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192E" w14:textId="771ADE71" w:rsidR="001A727D" w:rsidRPr="00B721DF" w:rsidRDefault="001A727D" w:rsidP="00EB18C7">
      <w:pPr>
        <w:pStyle w:val="NoSpacing"/>
        <w:spacing w:line="480" w:lineRule="auto"/>
        <w:rPr>
          <w:rFonts w:ascii="Arial" w:hAnsi="Arial" w:cs="Arial"/>
          <w:b/>
          <w:bCs/>
          <w:sz w:val="24"/>
          <w:szCs w:val="24"/>
        </w:rPr>
      </w:pPr>
      <w:bookmarkStart w:id="0" w:name="_Hlk153892530"/>
      <w:r w:rsidRPr="00B721DF">
        <w:rPr>
          <w:rFonts w:ascii="Arial" w:hAnsi="Arial" w:cs="Arial"/>
          <w:b/>
          <w:bCs/>
          <w:sz w:val="24"/>
          <w:szCs w:val="24"/>
        </w:rPr>
        <w:t>Vaporised Nicotine Products</w:t>
      </w:r>
      <w:r w:rsidR="002F70C6">
        <w:rPr>
          <w:rFonts w:ascii="Arial" w:hAnsi="Arial" w:cs="Arial"/>
          <w:b/>
          <w:bCs/>
          <w:sz w:val="24"/>
          <w:szCs w:val="24"/>
        </w:rPr>
        <w:t xml:space="preserve"> </w:t>
      </w:r>
      <w:r w:rsidRPr="00B721DF">
        <w:rPr>
          <w:rFonts w:ascii="Arial" w:hAnsi="Arial" w:cs="Arial"/>
          <w:b/>
          <w:bCs/>
          <w:sz w:val="24"/>
          <w:szCs w:val="24"/>
        </w:rPr>
        <w:t>for Smoking Cessation</w:t>
      </w:r>
      <w:r w:rsidR="00496A89">
        <w:rPr>
          <w:rFonts w:ascii="Arial" w:hAnsi="Arial" w:cs="Arial"/>
          <w:b/>
          <w:bCs/>
          <w:sz w:val="24"/>
          <w:szCs w:val="24"/>
        </w:rPr>
        <w:t xml:space="preserve"> Among </w:t>
      </w:r>
      <w:r w:rsidR="004202A9">
        <w:rPr>
          <w:rFonts w:ascii="Arial" w:hAnsi="Arial" w:cs="Arial"/>
          <w:b/>
          <w:bCs/>
          <w:sz w:val="24"/>
          <w:szCs w:val="24"/>
        </w:rPr>
        <w:t>People</w:t>
      </w:r>
      <w:r w:rsidR="00466532">
        <w:rPr>
          <w:rFonts w:ascii="Arial" w:hAnsi="Arial" w:cs="Arial"/>
          <w:b/>
          <w:bCs/>
          <w:sz w:val="24"/>
          <w:szCs w:val="24"/>
        </w:rPr>
        <w:t xml:space="preserve"> Experiencing</w:t>
      </w:r>
      <w:r w:rsidR="00496A89">
        <w:rPr>
          <w:rFonts w:ascii="Arial" w:hAnsi="Arial" w:cs="Arial"/>
          <w:b/>
          <w:bCs/>
          <w:sz w:val="24"/>
          <w:szCs w:val="24"/>
        </w:rPr>
        <w:t xml:space="preserve"> Social Disadvantage</w:t>
      </w:r>
      <w:r w:rsidRPr="00B721DF">
        <w:rPr>
          <w:rFonts w:ascii="Arial" w:hAnsi="Arial" w:cs="Arial"/>
          <w:b/>
          <w:bCs/>
          <w:sz w:val="24"/>
          <w:szCs w:val="24"/>
        </w:rPr>
        <w:t>: A Randomized Clinical Trial</w:t>
      </w:r>
    </w:p>
    <w:p w14:paraId="5CE30300" w14:textId="6649B386" w:rsidR="002F70C6" w:rsidRDefault="002F70C6" w:rsidP="00EB18C7">
      <w:pPr>
        <w:pStyle w:val="NoSpacing"/>
        <w:spacing w:line="480" w:lineRule="auto"/>
        <w:rPr>
          <w:rFonts w:ascii="Arial" w:hAnsi="Arial" w:cs="Arial"/>
          <w:sz w:val="24"/>
          <w:szCs w:val="24"/>
          <w:lang w:eastAsia="en-AU"/>
        </w:rPr>
      </w:pPr>
      <w:r w:rsidRPr="00B721DF">
        <w:rPr>
          <w:rFonts w:ascii="Arial" w:hAnsi="Arial" w:cs="Arial"/>
          <w:sz w:val="24"/>
          <w:szCs w:val="24"/>
          <w:lang w:eastAsia="en-AU"/>
        </w:rPr>
        <w:t>Ryan J Courtney</w:t>
      </w:r>
      <w:r w:rsidRPr="00B721DF">
        <w:rPr>
          <w:rFonts w:ascii="Arial" w:hAnsi="Arial" w:cs="Arial"/>
          <w:sz w:val="24"/>
          <w:szCs w:val="24"/>
          <w:vertAlign w:val="superscript"/>
          <w:lang w:eastAsia="en-AU"/>
        </w:rPr>
        <w:t>1</w:t>
      </w:r>
      <w:r>
        <w:rPr>
          <w:rFonts w:ascii="Arial" w:hAnsi="Arial" w:cs="Arial"/>
          <w:sz w:val="24"/>
          <w:szCs w:val="24"/>
          <w:lang w:eastAsia="en-AU"/>
        </w:rPr>
        <w:t>,</w:t>
      </w:r>
      <w:r w:rsidRPr="00B721DF">
        <w:rPr>
          <w:rFonts w:ascii="Arial" w:hAnsi="Arial" w:cs="Arial"/>
          <w:sz w:val="24"/>
          <w:szCs w:val="24"/>
          <w:lang w:eastAsia="en-AU"/>
        </w:rPr>
        <w:t xml:space="preserve"> Bridget C Howard</w:t>
      </w:r>
      <w:r w:rsidRPr="00B721DF">
        <w:rPr>
          <w:rFonts w:ascii="Arial" w:hAnsi="Arial" w:cs="Arial"/>
          <w:sz w:val="24"/>
          <w:szCs w:val="24"/>
          <w:vertAlign w:val="superscript"/>
          <w:lang w:eastAsia="en-AU"/>
        </w:rPr>
        <w:t>1</w:t>
      </w:r>
      <w:r>
        <w:rPr>
          <w:rFonts w:ascii="Arial" w:hAnsi="Arial" w:cs="Arial"/>
          <w:sz w:val="24"/>
          <w:szCs w:val="24"/>
          <w:lang w:eastAsia="en-AU"/>
        </w:rPr>
        <w:t>,</w:t>
      </w:r>
      <w:r w:rsidRPr="00B721DF">
        <w:rPr>
          <w:rFonts w:ascii="Arial" w:hAnsi="Arial" w:cs="Arial"/>
          <w:sz w:val="24"/>
          <w:szCs w:val="24"/>
          <w:lang w:eastAsia="en-AU"/>
        </w:rPr>
        <w:t xml:space="preserve"> Daniel Barker</w:t>
      </w:r>
      <w:r w:rsidRPr="00B721DF">
        <w:rPr>
          <w:rFonts w:ascii="Arial" w:hAnsi="Arial" w:cs="Arial"/>
          <w:sz w:val="24"/>
          <w:szCs w:val="24"/>
          <w:vertAlign w:val="superscript"/>
          <w:lang w:eastAsia="en-AU"/>
        </w:rPr>
        <w:t>2</w:t>
      </w:r>
      <w:r>
        <w:rPr>
          <w:rFonts w:ascii="Arial" w:hAnsi="Arial" w:cs="Arial"/>
          <w:sz w:val="24"/>
          <w:szCs w:val="24"/>
          <w:lang w:eastAsia="en-AU"/>
        </w:rPr>
        <w:t>,</w:t>
      </w:r>
      <w:r w:rsidRPr="00B721DF">
        <w:rPr>
          <w:rFonts w:ascii="Arial" w:hAnsi="Arial" w:cs="Arial"/>
          <w:sz w:val="24"/>
          <w:szCs w:val="24"/>
          <w:lang w:eastAsia="en-AU"/>
        </w:rPr>
        <w:t xml:space="preserve"> Dennis Petrie</w:t>
      </w:r>
      <w:r w:rsidRPr="00B721DF">
        <w:rPr>
          <w:rFonts w:ascii="Arial" w:hAnsi="Arial" w:cs="Arial"/>
          <w:sz w:val="24"/>
          <w:szCs w:val="24"/>
          <w:vertAlign w:val="superscript"/>
          <w:lang w:eastAsia="en-AU"/>
        </w:rPr>
        <w:t>3</w:t>
      </w:r>
      <w:r>
        <w:rPr>
          <w:rFonts w:ascii="Arial" w:hAnsi="Arial" w:cs="Arial"/>
          <w:sz w:val="24"/>
          <w:szCs w:val="24"/>
          <w:lang w:eastAsia="en-AU"/>
        </w:rPr>
        <w:t>,</w:t>
      </w:r>
      <w:r w:rsidRPr="00B721DF">
        <w:rPr>
          <w:rFonts w:ascii="Arial" w:hAnsi="Arial" w:cs="Arial"/>
          <w:sz w:val="24"/>
          <w:szCs w:val="24"/>
          <w:lang w:eastAsia="en-AU"/>
        </w:rPr>
        <w:t xml:space="preserve"> Ron Borland</w:t>
      </w:r>
      <w:r w:rsidRPr="00B721DF">
        <w:rPr>
          <w:rFonts w:ascii="Arial" w:hAnsi="Arial" w:cs="Arial"/>
          <w:sz w:val="24"/>
          <w:szCs w:val="24"/>
          <w:vertAlign w:val="superscript"/>
          <w:lang w:eastAsia="en-AU"/>
        </w:rPr>
        <w:t>4</w:t>
      </w:r>
      <w:r>
        <w:rPr>
          <w:rFonts w:ascii="Arial" w:hAnsi="Arial" w:cs="Arial"/>
          <w:sz w:val="24"/>
          <w:szCs w:val="24"/>
          <w:lang w:eastAsia="en-AU"/>
        </w:rPr>
        <w:t>,</w:t>
      </w:r>
      <w:r w:rsidRPr="00B721DF">
        <w:rPr>
          <w:rFonts w:ascii="Arial" w:hAnsi="Arial" w:cs="Arial"/>
          <w:sz w:val="24"/>
          <w:szCs w:val="24"/>
          <w:lang w:eastAsia="en-AU"/>
        </w:rPr>
        <w:t xml:space="preserve"> Anthony Shakeshaft</w:t>
      </w:r>
      <w:r w:rsidRPr="00B721DF">
        <w:rPr>
          <w:rFonts w:ascii="Arial" w:hAnsi="Arial" w:cs="Arial"/>
          <w:sz w:val="24"/>
          <w:szCs w:val="24"/>
          <w:vertAlign w:val="superscript"/>
          <w:lang w:eastAsia="en-AU"/>
        </w:rPr>
        <w:t>5</w:t>
      </w:r>
      <w:r>
        <w:rPr>
          <w:rFonts w:ascii="Arial" w:hAnsi="Arial" w:cs="Arial"/>
          <w:sz w:val="24"/>
          <w:szCs w:val="24"/>
          <w:lang w:eastAsia="en-AU"/>
        </w:rPr>
        <w:t>,</w:t>
      </w:r>
      <w:r w:rsidRPr="00B721DF">
        <w:rPr>
          <w:rFonts w:ascii="Arial" w:hAnsi="Arial" w:cs="Arial"/>
          <w:sz w:val="24"/>
          <w:szCs w:val="24"/>
          <w:lang w:eastAsia="en-AU"/>
        </w:rPr>
        <w:t xml:space="preserve"> Coral Gartner</w:t>
      </w:r>
      <w:r w:rsidRPr="00B721DF">
        <w:rPr>
          <w:rFonts w:ascii="Arial" w:hAnsi="Arial" w:cs="Arial"/>
          <w:sz w:val="24"/>
          <w:szCs w:val="24"/>
          <w:vertAlign w:val="superscript"/>
          <w:lang w:eastAsia="en-AU"/>
        </w:rPr>
        <w:t>6</w:t>
      </w:r>
      <w:r>
        <w:rPr>
          <w:rFonts w:ascii="Arial" w:hAnsi="Arial" w:cs="Arial"/>
          <w:sz w:val="24"/>
          <w:szCs w:val="24"/>
          <w:lang w:eastAsia="en-AU"/>
        </w:rPr>
        <w:t>,</w:t>
      </w:r>
      <w:r w:rsidRPr="00B721DF">
        <w:rPr>
          <w:rFonts w:ascii="Arial" w:hAnsi="Arial" w:cs="Arial"/>
          <w:sz w:val="24"/>
          <w:szCs w:val="24"/>
          <w:lang w:eastAsia="en-AU"/>
        </w:rPr>
        <w:t xml:space="preserve"> Colin Mendelsohn</w:t>
      </w:r>
      <w:r w:rsidRPr="00B721DF">
        <w:rPr>
          <w:rFonts w:ascii="Arial" w:hAnsi="Arial" w:cs="Arial"/>
          <w:sz w:val="24"/>
          <w:szCs w:val="24"/>
          <w:vertAlign w:val="superscript"/>
          <w:lang w:eastAsia="en-AU"/>
        </w:rPr>
        <w:t>7</w:t>
      </w:r>
      <w:r>
        <w:rPr>
          <w:rFonts w:ascii="Arial" w:hAnsi="Arial" w:cs="Arial"/>
          <w:sz w:val="24"/>
          <w:szCs w:val="24"/>
          <w:lang w:eastAsia="en-AU"/>
        </w:rPr>
        <w:t>,</w:t>
      </w:r>
      <w:r w:rsidRPr="00B721DF">
        <w:rPr>
          <w:rFonts w:ascii="Arial" w:hAnsi="Arial" w:cs="Arial"/>
          <w:sz w:val="24"/>
          <w:szCs w:val="24"/>
          <w:lang w:eastAsia="en-AU"/>
        </w:rPr>
        <w:t xml:space="preserve"> Veronica C Boland</w:t>
      </w:r>
      <w:r w:rsidRPr="00B721DF">
        <w:rPr>
          <w:rFonts w:ascii="Arial" w:hAnsi="Arial" w:cs="Arial"/>
          <w:sz w:val="24"/>
          <w:szCs w:val="24"/>
          <w:vertAlign w:val="superscript"/>
          <w:lang w:eastAsia="en-AU"/>
        </w:rPr>
        <w:t>1</w:t>
      </w:r>
      <w:r>
        <w:rPr>
          <w:rFonts w:ascii="Arial" w:hAnsi="Arial" w:cs="Arial"/>
          <w:sz w:val="24"/>
          <w:szCs w:val="24"/>
          <w:lang w:eastAsia="en-AU"/>
        </w:rPr>
        <w:t>,</w:t>
      </w:r>
      <w:r w:rsidRPr="00B721DF">
        <w:rPr>
          <w:rFonts w:ascii="Arial" w:hAnsi="Arial" w:cs="Arial"/>
          <w:sz w:val="24"/>
          <w:szCs w:val="24"/>
          <w:lang w:eastAsia="en-AU"/>
        </w:rPr>
        <w:t xml:space="preserve"> Alexandra Henderson</w:t>
      </w:r>
      <w:r w:rsidRPr="00B721DF">
        <w:rPr>
          <w:rFonts w:ascii="Arial" w:hAnsi="Arial" w:cs="Arial"/>
          <w:sz w:val="24"/>
          <w:szCs w:val="24"/>
          <w:vertAlign w:val="superscript"/>
          <w:lang w:eastAsia="en-AU"/>
        </w:rPr>
        <w:t>1</w:t>
      </w:r>
      <w:r>
        <w:rPr>
          <w:rFonts w:ascii="Arial" w:hAnsi="Arial" w:cs="Arial"/>
          <w:sz w:val="24"/>
          <w:szCs w:val="24"/>
          <w:lang w:eastAsia="en-AU"/>
        </w:rPr>
        <w:t>,</w:t>
      </w:r>
      <w:r w:rsidRPr="00B721DF">
        <w:rPr>
          <w:rFonts w:ascii="Arial" w:hAnsi="Arial" w:cs="Arial"/>
          <w:sz w:val="24"/>
          <w:szCs w:val="24"/>
          <w:lang w:eastAsia="en-AU"/>
        </w:rPr>
        <w:t xml:space="preserve"> Robyn L Richmond</w:t>
      </w:r>
      <w:r w:rsidRPr="00B721DF">
        <w:rPr>
          <w:rFonts w:ascii="Arial" w:hAnsi="Arial" w:cs="Arial"/>
          <w:sz w:val="24"/>
          <w:szCs w:val="24"/>
          <w:vertAlign w:val="superscript"/>
          <w:lang w:eastAsia="en-AU"/>
        </w:rPr>
        <w:t>8</w:t>
      </w:r>
      <w:r>
        <w:rPr>
          <w:rFonts w:ascii="Arial" w:hAnsi="Arial" w:cs="Arial"/>
          <w:sz w:val="24"/>
          <w:szCs w:val="24"/>
          <w:lang w:eastAsia="en-AU"/>
        </w:rPr>
        <w:t>,</w:t>
      </w:r>
      <w:r w:rsidRPr="00B721DF">
        <w:rPr>
          <w:rFonts w:ascii="Arial" w:hAnsi="Arial" w:cs="Arial"/>
          <w:sz w:val="24"/>
          <w:szCs w:val="24"/>
          <w:lang w:eastAsia="en-AU"/>
        </w:rPr>
        <w:t xml:space="preserve"> Piotr Tutka</w:t>
      </w:r>
      <w:r w:rsidRPr="00B721DF">
        <w:rPr>
          <w:rFonts w:ascii="Arial" w:hAnsi="Arial" w:cs="Arial"/>
          <w:sz w:val="24"/>
          <w:szCs w:val="24"/>
          <w:vertAlign w:val="superscript"/>
          <w:lang w:eastAsia="en-AU"/>
        </w:rPr>
        <w:t>9</w:t>
      </w:r>
      <w:r>
        <w:rPr>
          <w:rFonts w:ascii="Arial" w:hAnsi="Arial" w:cs="Arial"/>
          <w:sz w:val="24"/>
          <w:szCs w:val="24"/>
          <w:lang w:eastAsia="en-AU"/>
        </w:rPr>
        <w:t>,</w:t>
      </w:r>
      <w:r w:rsidRPr="00B721DF">
        <w:rPr>
          <w:rFonts w:ascii="Arial" w:hAnsi="Arial" w:cs="Arial"/>
          <w:sz w:val="24"/>
          <w:szCs w:val="24"/>
          <w:lang w:eastAsia="en-AU"/>
        </w:rPr>
        <w:t xml:space="preserve"> Felix Naughton</w:t>
      </w:r>
      <w:r w:rsidRPr="00B721DF">
        <w:rPr>
          <w:rFonts w:ascii="Arial" w:hAnsi="Arial" w:cs="Arial"/>
          <w:sz w:val="24"/>
          <w:szCs w:val="24"/>
          <w:vertAlign w:val="superscript"/>
          <w:lang w:eastAsia="en-AU"/>
        </w:rPr>
        <w:t>10</w:t>
      </w:r>
      <w:r>
        <w:rPr>
          <w:rFonts w:ascii="Arial" w:hAnsi="Arial" w:cs="Arial"/>
          <w:sz w:val="24"/>
          <w:szCs w:val="24"/>
          <w:lang w:eastAsia="en-AU"/>
        </w:rPr>
        <w:t>,</w:t>
      </w:r>
      <w:r w:rsidRPr="00B721DF">
        <w:rPr>
          <w:rFonts w:ascii="Arial" w:hAnsi="Arial" w:cs="Arial"/>
          <w:sz w:val="24"/>
          <w:szCs w:val="24"/>
          <w:lang w:eastAsia="en-AU"/>
        </w:rPr>
        <w:t xml:space="preserve"> Wayne Hall</w:t>
      </w:r>
      <w:r w:rsidRPr="00B721DF">
        <w:rPr>
          <w:rFonts w:ascii="Arial" w:hAnsi="Arial" w:cs="Arial"/>
          <w:sz w:val="24"/>
          <w:szCs w:val="24"/>
          <w:vertAlign w:val="superscript"/>
          <w:lang w:eastAsia="en-AU"/>
        </w:rPr>
        <w:t>11</w:t>
      </w:r>
      <w:r>
        <w:rPr>
          <w:rFonts w:ascii="Arial" w:hAnsi="Arial" w:cs="Arial"/>
          <w:sz w:val="24"/>
          <w:szCs w:val="24"/>
          <w:lang w:eastAsia="en-AU"/>
        </w:rPr>
        <w:t>,</w:t>
      </w:r>
      <w:r w:rsidRPr="00B721DF">
        <w:rPr>
          <w:rFonts w:ascii="Arial" w:hAnsi="Arial" w:cs="Arial"/>
          <w:sz w:val="24"/>
          <w:szCs w:val="24"/>
          <w:lang w:eastAsia="en-AU"/>
        </w:rPr>
        <w:t xml:space="preserve"> Nick Zwar</w:t>
      </w:r>
      <w:r w:rsidRPr="00B721DF">
        <w:rPr>
          <w:rFonts w:ascii="Arial" w:hAnsi="Arial" w:cs="Arial"/>
          <w:sz w:val="24"/>
          <w:szCs w:val="24"/>
          <w:vertAlign w:val="superscript"/>
          <w:lang w:eastAsia="en-AU"/>
        </w:rPr>
        <w:t>12</w:t>
      </w:r>
      <w:r>
        <w:rPr>
          <w:rFonts w:ascii="Arial" w:hAnsi="Arial" w:cs="Arial"/>
          <w:sz w:val="24"/>
          <w:szCs w:val="24"/>
          <w:lang w:eastAsia="en-AU"/>
        </w:rPr>
        <w:t>,</w:t>
      </w:r>
      <w:r w:rsidRPr="00B721DF">
        <w:rPr>
          <w:rFonts w:ascii="Arial" w:hAnsi="Arial" w:cs="Arial"/>
          <w:sz w:val="24"/>
          <w:szCs w:val="24"/>
          <w:lang w:eastAsia="en-AU"/>
        </w:rPr>
        <w:t xml:space="preserve"> Michael Farrell</w:t>
      </w:r>
      <w:r w:rsidRPr="00B721DF">
        <w:rPr>
          <w:rFonts w:ascii="Arial" w:hAnsi="Arial" w:cs="Arial"/>
          <w:sz w:val="24"/>
          <w:szCs w:val="24"/>
          <w:vertAlign w:val="superscript"/>
          <w:lang w:eastAsia="en-AU"/>
        </w:rPr>
        <w:t>1</w:t>
      </w:r>
      <w:r>
        <w:rPr>
          <w:rFonts w:ascii="Arial" w:hAnsi="Arial" w:cs="Arial"/>
          <w:sz w:val="24"/>
          <w:szCs w:val="24"/>
          <w:lang w:eastAsia="en-AU"/>
        </w:rPr>
        <w:t>,</w:t>
      </w:r>
      <w:r w:rsidRPr="00B721DF">
        <w:rPr>
          <w:rFonts w:ascii="Arial" w:hAnsi="Arial" w:cs="Arial"/>
          <w:sz w:val="24"/>
          <w:szCs w:val="24"/>
          <w:lang w:eastAsia="en-AU"/>
        </w:rPr>
        <w:t xml:space="preserve"> Richard P Mattick</w:t>
      </w:r>
      <w:r w:rsidRPr="00B721DF">
        <w:rPr>
          <w:rFonts w:ascii="Arial" w:hAnsi="Arial" w:cs="Arial"/>
          <w:sz w:val="24"/>
          <w:szCs w:val="24"/>
          <w:vertAlign w:val="superscript"/>
          <w:lang w:eastAsia="en-AU"/>
        </w:rPr>
        <w:t>1</w:t>
      </w:r>
      <w:r>
        <w:rPr>
          <w:rFonts w:ascii="Arial" w:hAnsi="Arial" w:cs="Arial"/>
          <w:sz w:val="24"/>
          <w:szCs w:val="24"/>
          <w:lang w:eastAsia="en-AU"/>
        </w:rPr>
        <w:t>,</w:t>
      </w:r>
      <w:r w:rsidRPr="00B721DF">
        <w:rPr>
          <w:rFonts w:ascii="Arial" w:hAnsi="Arial" w:cs="Arial"/>
          <w:sz w:val="24"/>
          <w:szCs w:val="24"/>
          <w:lang w:eastAsia="en-AU"/>
        </w:rPr>
        <w:t xml:space="preserve"> Hayden McRobbie</w:t>
      </w:r>
      <w:r w:rsidRPr="00B721DF">
        <w:rPr>
          <w:rFonts w:ascii="Arial" w:hAnsi="Arial" w:cs="Arial"/>
          <w:sz w:val="24"/>
          <w:szCs w:val="24"/>
          <w:vertAlign w:val="superscript"/>
          <w:lang w:eastAsia="en-AU"/>
        </w:rPr>
        <w:t>1</w:t>
      </w:r>
      <w:r w:rsidRPr="00B721DF">
        <w:rPr>
          <w:rFonts w:ascii="Arial" w:hAnsi="Arial" w:cs="Arial"/>
          <w:sz w:val="24"/>
          <w:szCs w:val="24"/>
          <w:lang w:eastAsia="en-AU"/>
        </w:rPr>
        <w:t xml:space="preserve"> </w:t>
      </w:r>
    </w:p>
    <w:p w14:paraId="42C4399B" w14:textId="77777777" w:rsidR="002F70C6" w:rsidRDefault="002F70C6" w:rsidP="00EB18C7">
      <w:pPr>
        <w:pStyle w:val="NoSpacing"/>
        <w:spacing w:line="480" w:lineRule="auto"/>
        <w:rPr>
          <w:rFonts w:ascii="Arial" w:hAnsi="Arial" w:cs="Arial"/>
          <w:b/>
          <w:bCs/>
          <w:sz w:val="24"/>
          <w:szCs w:val="24"/>
          <w:lang w:eastAsia="en-AU"/>
        </w:rPr>
      </w:pPr>
    </w:p>
    <w:p w14:paraId="22B04F76" w14:textId="4C4FC5FD" w:rsidR="002F70C6" w:rsidRPr="002F70C6" w:rsidRDefault="009F227D" w:rsidP="00EB18C7">
      <w:pPr>
        <w:pStyle w:val="NoSpacing"/>
        <w:spacing w:line="480" w:lineRule="auto"/>
        <w:rPr>
          <w:rFonts w:ascii="Arial" w:hAnsi="Arial" w:cs="Arial"/>
          <w:b/>
          <w:bCs/>
          <w:sz w:val="24"/>
          <w:szCs w:val="24"/>
          <w:lang w:eastAsia="en-AU"/>
        </w:rPr>
      </w:pPr>
      <w:r w:rsidRPr="006D1519">
        <w:rPr>
          <w:rFonts w:ascii="Arial" w:hAnsi="Arial" w:cs="Arial"/>
          <w:b/>
          <w:bCs/>
          <w:sz w:val="24"/>
          <w:szCs w:val="24"/>
          <w:lang w:eastAsia="en-AU"/>
        </w:rPr>
        <w:t xml:space="preserve">Author </w:t>
      </w:r>
      <w:r w:rsidR="002F70C6">
        <w:rPr>
          <w:rFonts w:ascii="Arial" w:hAnsi="Arial" w:cs="Arial"/>
          <w:b/>
          <w:bCs/>
          <w:sz w:val="24"/>
          <w:szCs w:val="24"/>
          <w:lang w:eastAsia="en-AU"/>
        </w:rPr>
        <w:t>A</w:t>
      </w:r>
      <w:r w:rsidRPr="006D1519">
        <w:rPr>
          <w:rFonts w:ascii="Arial" w:hAnsi="Arial" w:cs="Arial"/>
          <w:b/>
          <w:bCs/>
          <w:sz w:val="24"/>
          <w:szCs w:val="24"/>
          <w:lang w:eastAsia="en-AU"/>
        </w:rPr>
        <w:t xml:space="preserve">ffiliations: </w:t>
      </w:r>
      <w:bookmarkEnd w:id="0"/>
      <w:r w:rsidR="00C43332" w:rsidRPr="006D1519">
        <w:rPr>
          <w:rFonts w:ascii="Arial" w:hAnsi="Arial" w:cs="Arial"/>
          <w:sz w:val="24"/>
          <w:szCs w:val="24"/>
          <w:vertAlign w:val="superscript"/>
          <w:lang w:eastAsia="en-AU"/>
        </w:rPr>
        <w:t>1</w:t>
      </w:r>
      <w:r w:rsidR="003564D0" w:rsidRPr="006D1519">
        <w:rPr>
          <w:rFonts w:ascii="Arial" w:hAnsi="Arial" w:cs="Arial"/>
          <w:sz w:val="24"/>
          <w:szCs w:val="24"/>
          <w:lang w:eastAsia="en-AU"/>
        </w:rPr>
        <w:t>National Drug and Alcohol Research Centre, University of New South Wales</w:t>
      </w:r>
      <w:r w:rsidR="005345B9" w:rsidRPr="006D1519">
        <w:rPr>
          <w:rFonts w:ascii="Arial" w:hAnsi="Arial" w:cs="Arial"/>
          <w:sz w:val="24"/>
          <w:szCs w:val="24"/>
          <w:lang w:eastAsia="en-AU"/>
        </w:rPr>
        <w:t>,</w:t>
      </w:r>
      <w:r w:rsidR="003564D0" w:rsidRPr="006D1519">
        <w:rPr>
          <w:rFonts w:ascii="Arial" w:hAnsi="Arial" w:cs="Arial"/>
          <w:sz w:val="24"/>
          <w:szCs w:val="24"/>
          <w:lang w:eastAsia="en-AU"/>
        </w:rPr>
        <w:t xml:space="preserve"> Sydney, Australia</w:t>
      </w:r>
      <w:r w:rsidRPr="006D1519">
        <w:rPr>
          <w:rFonts w:ascii="Arial" w:hAnsi="Arial" w:cs="Arial"/>
          <w:sz w:val="24"/>
          <w:szCs w:val="24"/>
          <w:lang w:eastAsia="en-AU"/>
        </w:rPr>
        <w:t>;</w:t>
      </w:r>
      <w:r w:rsidR="003564D0" w:rsidRPr="006D1519">
        <w:rPr>
          <w:rFonts w:ascii="Arial" w:hAnsi="Arial" w:cs="Arial"/>
          <w:sz w:val="24"/>
          <w:szCs w:val="24"/>
          <w:lang w:eastAsia="en-AU"/>
        </w:rPr>
        <w:t xml:space="preserve"> </w:t>
      </w:r>
      <w:r w:rsidR="00D50D94" w:rsidRPr="006D1519">
        <w:rPr>
          <w:rFonts w:ascii="Arial" w:hAnsi="Arial" w:cs="Arial"/>
          <w:color w:val="212121"/>
          <w:sz w:val="24"/>
          <w:szCs w:val="24"/>
          <w:vertAlign w:val="superscript"/>
          <w:lang w:eastAsia="en-AU"/>
        </w:rPr>
        <w:t>2</w:t>
      </w:r>
      <w:r w:rsidR="003564D0" w:rsidRPr="006D1519">
        <w:rPr>
          <w:rFonts w:ascii="Arial" w:hAnsi="Arial" w:cs="Arial"/>
          <w:color w:val="212121"/>
          <w:sz w:val="24"/>
          <w:szCs w:val="24"/>
          <w:lang w:eastAsia="en-AU"/>
        </w:rPr>
        <w:t>Hunter Medical Research Institute, New Lambton Heights, Australia and School of Medicine and Public Health, University of Newcastle, Newcastle, Australia</w:t>
      </w:r>
      <w:r w:rsidR="005345B9" w:rsidRPr="006D1519">
        <w:rPr>
          <w:rFonts w:ascii="Arial" w:hAnsi="Arial" w:cs="Arial"/>
          <w:color w:val="212121"/>
          <w:sz w:val="24"/>
          <w:szCs w:val="24"/>
          <w:lang w:eastAsia="en-AU"/>
        </w:rPr>
        <w:t>;</w:t>
      </w:r>
      <w:r w:rsidR="003564D0" w:rsidRPr="006D1519">
        <w:rPr>
          <w:rFonts w:ascii="Arial" w:hAnsi="Arial" w:cs="Arial"/>
          <w:color w:val="212121"/>
          <w:sz w:val="24"/>
          <w:szCs w:val="24"/>
          <w:lang w:eastAsia="en-AU"/>
        </w:rPr>
        <w:t xml:space="preserve"> </w:t>
      </w:r>
      <w:r w:rsidR="00D50D94" w:rsidRPr="006D1519">
        <w:rPr>
          <w:rFonts w:ascii="Arial" w:hAnsi="Arial" w:cs="Arial"/>
          <w:b/>
          <w:bCs/>
          <w:color w:val="212121"/>
          <w:sz w:val="24"/>
          <w:szCs w:val="24"/>
          <w:vertAlign w:val="superscript"/>
          <w:lang w:eastAsia="en-AU"/>
        </w:rPr>
        <w:t>3</w:t>
      </w:r>
      <w:r w:rsidR="003564D0" w:rsidRPr="006D1519">
        <w:rPr>
          <w:rFonts w:ascii="Arial" w:hAnsi="Arial" w:cs="Arial"/>
          <w:color w:val="212121"/>
          <w:sz w:val="24"/>
          <w:szCs w:val="24"/>
          <w:shd w:val="clear" w:color="auto" w:fill="FFFFFF"/>
        </w:rPr>
        <w:t>Centre for Health Economics, Monash Business School, Monash University, Caufield, Australia</w:t>
      </w:r>
      <w:r w:rsidRPr="006D1519">
        <w:rPr>
          <w:rFonts w:ascii="Arial" w:hAnsi="Arial" w:cs="Arial"/>
          <w:color w:val="212121"/>
          <w:sz w:val="24"/>
          <w:szCs w:val="24"/>
          <w:shd w:val="clear" w:color="auto" w:fill="FFFFFF"/>
        </w:rPr>
        <w:t>;</w:t>
      </w:r>
      <w:r w:rsidR="003564D0" w:rsidRPr="006D1519">
        <w:rPr>
          <w:rFonts w:ascii="Arial" w:hAnsi="Arial" w:cs="Arial"/>
          <w:b/>
          <w:bCs/>
          <w:color w:val="212121"/>
          <w:sz w:val="24"/>
          <w:szCs w:val="24"/>
          <w:shd w:val="clear" w:color="auto" w:fill="FFFFFF"/>
        </w:rPr>
        <w:t xml:space="preserve"> </w:t>
      </w:r>
      <w:r w:rsidR="00D50D94" w:rsidRPr="006D1519">
        <w:rPr>
          <w:rFonts w:ascii="Arial" w:hAnsi="Arial" w:cs="Arial"/>
          <w:color w:val="212121"/>
          <w:sz w:val="24"/>
          <w:szCs w:val="24"/>
          <w:shd w:val="clear" w:color="auto" w:fill="FFFFFF"/>
          <w:vertAlign w:val="superscript"/>
        </w:rPr>
        <w:t>4</w:t>
      </w:r>
      <w:r w:rsidR="003564D0" w:rsidRPr="006D1519">
        <w:rPr>
          <w:rFonts w:ascii="Arial" w:hAnsi="Arial" w:cs="Arial"/>
          <w:color w:val="212121"/>
          <w:sz w:val="24"/>
          <w:szCs w:val="24"/>
          <w:shd w:val="clear" w:color="auto" w:fill="FFFFFF"/>
        </w:rPr>
        <w:t>School of Psychological Sciences, University of Melbourne, Melbourne, Australia</w:t>
      </w:r>
      <w:r w:rsidRPr="006D1519">
        <w:rPr>
          <w:rFonts w:ascii="Arial" w:hAnsi="Arial" w:cs="Arial"/>
          <w:color w:val="212121"/>
          <w:sz w:val="24"/>
          <w:szCs w:val="24"/>
          <w:shd w:val="clear" w:color="auto" w:fill="FFFFFF"/>
        </w:rPr>
        <w:t>;</w:t>
      </w:r>
      <w:r w:rsidR="003564D0" w:rsidRPr="006D1519">
        <w:rPr>
          <w:rFonts w:ascii="Arial" w:hAnsi="Arial" w:cs="Arial"/>
          <w:color w:val="212121"/>
          <w:sz w:val="24"/>
          <w:szCs w:val="24"/>
          <w:shd w:val="clear" w:color="auto" w:fill="FFFFFF"/>
        </w:rPr>
        <w:t xml:space="preserve"> </w:t>
      </w:r>
      <w:r w:rsidR="00D50D94" w:rsidRPr="006D1519">
        <w:rPr>
          <w:rFonts w:ascii="Arial" w:hAnsi="Arial" w:cs="Arial"/>
          <w:color w:val="212121"/>
          <w:sz w:val="24"/>
          <w:szCs w:val="24"/>
          <w:shd w:val="clear" w:color="auto" w:fill="FFFFFF"/>
          <w:vertAlign w:val="superscript"/>
        </w:rPr>
        <w:t>5</w:t>
      </w:r>
      <w:r w:rsidR="00D81098" w:rsidRPr="006D1519">
        <w:rPr>
          <w:rFonts w:ascii="Arial" w:hAnsi="Arial" w:cs="Arial"/>
          <w:color w:val="000000"/>
          <w:sz w:val="24"/>
          <w:szCs w:val="24"/>
          <w:shd w:val="clear" w:color="auto" w:fill="FFFFFF"/>
        </w:rPr>
        <w:t>Poche Centre for Indigenous Health, The University of Queensland, Brisbane, Australia</w:t>
      </w:r>
      <w:r w:rsidRPr="006D1519">
        <w:rPr>
          <w:rFonts w:ascii="Arial" w:hAnsi="Arial" w:cs="Arial"/>
          <w:color w:val="000000"/>
          <w:sz w:val="24"/>
          <w:szCs w:val="24"/>
          <w:shd w:val="clear" w:color="auto" w:fill="FFFFFF"/>
        </w:rPr>
        <w:t>;</w:t>
      </w:r>
      <w:r w:rsidR="00D81098" w:rsidRPr="006D1519">
        <w:rPr>
          <w:rFonts w:ascii="Arial" w:hAnsi="Arial" w:cs="Arial"/>
          <w:color w:val="000000"/>
          <w:sz w:val="24"/>
          <w:szCs w:val="24"/>
          <w:shd w:val="clear" w:color="auto" w:fill="FFFFFF"/>
        </w:rPr>
        <w:t xml:space="preserve"> </w:t>
      </w:r>
      <w:r w:rsidR="00D50D94" w:rsidRPr="006D1519">
        <w:rPr>
          <w:rFonts w:ascii="Arial" w:hAnsi="Arial" w:cs="Arial"/>
          <w:color w:val="212121"/>
          <w:sz w:val="24"/>
          <w:szCs w:val="24"/>
          <w:shd w:val="clear" w:color="auto" w:fill="FFFFFF"/>
          <w:vertAlign w:val="superscript"/>
        </w:rPr>
        <w:t>6</w:t>
      </w:r>
      <w:r w:rsidR="003564D0" w:rsidRPr="006D1519">
        <w:rPr>
          <w:rFonts w:ascii="Arial" w:hAnsi="Arial" w:cs="Arial"/>
          <w:color w:val="212121"/>
          <w:sz w:val="24"/>
          <w:szCs w:val="24"/>
          <w:shd w:val="clear" w:color="auto" w:fill="FFFFFF"/>
        </w:rPr>
        <w:t>School of Public Health, Faculty of Medicine, The University of Queensland,</w:t>
      </w:r>
      <w:r w:rsidR="00D50D94" w:rsidRPr="006D1519">
        <w:rPr>
          <w:rFonts w:ascii="Arial" w:hAnsi="Arial" w:cs="Arial"/>
          <w:color w:val="212121"/>
          <w:sz w:val="24"/>
          <w:szCs w:val="24"/>
          <w:shd w:val="clear" w:color="auto" w:fill="FFFFFF"/>
        </w:rPr>
        <w:t xml:space="preserve"> </w:t>
      </w:r>
      <w:r w:rsidR="003564D0" w:rsidRPr="006D1519">
        <w:rPr>
          <w:rFonts w:ascii="Arial" w:hAnsi="Arial" w:cs="Arial"/>
          <w:color w:val="212121"/>
          <w:sz w:val="24"/>
          <w:szCs w:val="24"/>
          <w:shd w:val="clear" w:color="auto" w:fill="FFFFFF"/>
        </w:rPr>
        <w:t>Brisbane, Australia</w:t>
      </w:r>
      <w:r w:rsidRPr="006D1519">
        <w:rPr>
          <w:rFonts w:ascii="Arial" w:hAnsi="Arial" w:cs="Arial"/>
          <w:sz w:val="24"/>
          <w:szCs w:val="24"/>
          <w:lang w:eastAsia="en-AU"/>
        </w:rPr>
        <w:t xml:space="preserve">; </w:t>
      </w:r>
      <w:r w:rsidR="00D50D94" w:rsidRPr="006D1519">
        <w:rPr>
          <w:rFonts w:ascii="Arial" w:hAnsi="Arial" w:cs="Arial"/>
          <w:color w:val="212121"/>
          <w:sz w:val="24"/>
          <w:szCs w:val="24"/>
          <w:shd w:val="clear" w:color="auto" w:fill="FFFFFF"/>
          <w:vertAlign w:val="superscript"/>
        </w:rPr>
        <w:t>7</w:t>
      </w:r>
      <w:r w:rsidR="003564D0" w:rsidRPr="006D1519">
        <w:rPr>
          <w:rFonts w:ascii="Arial" w:hAnsi="Arial" w:cs="Arial"/>
          <w:color w:val="000000"/>
          <w:sz w:val="24"/>
          <w:szCs w:val="24"/>
          <w:shd w:val="clear" w:color="auto" w:fill="FFFFFF"/>
        </w:rPr>
        <w:t>No affiliation</w:t>
      </w:r>
      <w:r w:rsidRPr="006D1519">
        <w:rPr>
          <w:rFonts w:ascii="Arial" w:hAnsi="Arial" w:cs="Arial"/>
          <w:color w:val="000000"/>
          <w:sz w:val="24"/>
          <w:szCs w:val="24"/>
          <w:shd w:val="clear" w:color="auto" w:fill="FFFFFF"/>
        </w:rPr>
        <w:t>;</w:t>
      </w:r>
      <w:r w:rsidR="003564D0" w:rsidRPr="006D1519">
        <w:rPr>
          <w:rFonts w:ascii="Arial" w:hAnsi="Arial" w:cs="Arial"/>
          <w:color w:val="000000"/>
          <w:sz w:val="24"/>
          <w:szCs w:val="24"/>
          <w:shd w:val="clear" w:color="auto" w:fill="FFFFFF"/>
        </w:rPr>
        <w:t xml:space="preserve"> </w:t>
      </w:r>
      <w:r w:rsidR="00D50D94" w:rsidRPr="006D1519">
        <w:rPr>
          <w:rFonts w:ascii="Arial" w:hAnsi="Arial" w:cs="Arial"/>
          <w:color w:val="212121"/>
          <w:sz w:val="24"/>
          <w:szCs w:val="24"/>
          <w:shd w:val="clear" w:color="auto" w:fill="FFFFFF"/>
          <w:vertAlign w:val="superscript"/>
        </w:rPr>
        <w:t>8</w:t>
      </w:r>
      <w:r w:rsidR="003564D0" w:rsidRPr="006D1519">
        <w:rPr>
          <w:rFonts w:ascii="Arial" w:hAnsi="Arial" w:cs="Arial"/>
          <w:color w:val="212121"/>
          <w:sz w:val="24"/>
          <w:szCs w:val="24"/>
          <w:shd w:val="clear" w:color="auto" w:fill="FFFFFF"/>
        </w:rPr>
        <w:t>School of Population Health, Faculty of Medicine and Health, University of New South Wales, Sydney, Australia</w:t>
      </w:r>
      <w:r w:rsidRPr="006D1519">
        <w:rPr>
          <w:rFonts w:ascii="Arial" w:hAnsi="Arial" w:cs="Arial"/>
          <w:sz w:val="24"/>
          <w:szCs w:val="24"/>
          <w:lang w:eastAsia="en-AU"/>
        </w:rPr>
        <w:t>;</w:t>
      </w:r>
      <w:r w:rsidR="00B721DF" w:rsidRPr="006D1519">
        <w:rPr>
          <w:rFonts w:ascii="Arial" w:hAnsi="Arial" w:cs="Arial"/>
          <w:sz w:val="24"/>
          <w:szCs w:val="24"/>
          <w:lang w:eastAsia="en-AU"/>
        </w:rPr>
        <w:t xml:space="preserve"> </w:t>
      </w:r>
      <w:r w:rsidR="00D50D94" w:rsidRPr="006D1519">
        <w:rPr>
          <w:rFonts w:ascii="Arial" w:hAnsi="Arial" w:cs="Arial"/>
          <w:sz w:val="24"/>
          <w:szCs w:val="24"/>
          <w:vertAlign w:val="superscript"/>
          <w:lang w:eastAsia="en-AU"/>
        </w:rPr>
        <w:t>9</w:t>
      </w:r>
      <w:r w:rsidR="003564D0" w:rsidRPr="006D1519">
        <w:rPr>
          <w:rFonts w:ascii="Arial" w:hAnsi="Arial" w:cs="Arial"/>
          <w:sz w:val="24"/>
          <w:szCs w:val="24"/>
          <w:lang w:eastAsia="en-AU"/>
        </w:rPr>
        <w:t xml:space="preserve">Department of Experimental and Clinical Pharmacology, University of Rzeszow, Rzeszow, </w:t>
      </w:r>
      <w:r w:rsidR="00D50D94" w:rsidRPr="006D1519">
        <w:rPr>
          <w:rFonts w:ascii="Arial" w:hAnsi="Arial" w:cs="Arial"/>
          <w:sz w:val="24"/>
          <w:szCs w:val="24"/>
          <w:lang w:eastAsia="en-AU"/>
        </w:rPr>
        <w:t>Poland</w:t>
      </w:r>
      <w:r w:rsidRPr="006D1519">
        <w:rPr>
          <w:rFonts w:ascii="Arial" w:hAnsi="Arial" w:cs="Arial"/>
          <w:sz w:val="24"/>
          <w:szCs w:val="24"/>
          <w:lang w:eastAsia="en-AU"/>
        </w:rPr>
        <w:t xml:space="preserve">; </w:t>
      </w:r>
      <w:r w:rsidR="00D50D94" w:rsidRPr="006D1519">
        <w:rPr>
          <w:rFonts w:ascii="Arial" w:hAnsi="Arial" w:cs="Arial"/>
          <w:sz w:val="24"/>
          <w:szCs w:val="24"/>
          <w:vertAlign w:val="superscript"/>
          <w:lang w:eastAsia="en-AU"/>
        </w:rPr>
        <w:t>10</w:t>
      </w:r>
      <w:r w:rsidR="003564D0" w:rsidRPr="006D1519">
        <w:rPr>
          <w:rFonts w:ascii="Arial" w:hAnsi="Arial" w:cs="Arial"/>
          <w:sz w:val="24"/>
          <w:szCs w:val="24"/>
          <w:lang w:eastAsia="en-AU"/>
        </w:rPr>
        <w:t>Addiction Research Group</w:t>
      </w:r>
      <w:r w:rsidR="003564D0" w:rsidRPr="006D1519">
        <w:rPr>
          <w:rFonts w:ascii="Arial" w:hAnsi="Arial" w:cs="Arial"/>
          <w:color w:val="212121"/>
          <w:sz w:val="24"/>
          <w:szCs w:val="24"/>
          <w:shd w:val="clear" w:color="auto" w:fill="FFFFFF"/>
        </w:rPr>
        <w:t>, University of East Anglia, Norwich, UK</w:t>
      </w:r>
      <w:r w:rsidRPr="006D1519">
        <w:rPr>
          <w:rFonts w:ascii="Arial" w:hAnsi="Arial" w:cs="Arial"/>
          <w:color w:val="212121"/>
          <w:sz w:val="24"/>
          <w:szCs w:val="24"/>
          <w:shd w:val="clear" w:color="auto" w:fill="FFFFFF"/>
        </w:rPr>
        <w:t>;</w:t>
      </w:r>
      <w:r w:rsidR="00B721DF" w:rsidRPr="006D1519">
        <w:rPr>
          <w:rFonts w:ascii="Arial" w:hAnsi="Arial" w:cs="Arial"/>
          <w:color w:val="212121"/>
          <w:sz w:val="24"/>
          <w:szCs w:val="24"/>
          <w:shd w:val="clear" w:color="auto" w:fill="FFFFFF"/>
        </w:rPr>
        <w:t xml:space="preserve"> </w:t>
      </w:r>
      <w:r w:rsidR="00D50D94" w:rsidRPr="006D1519">
        <w:rPr>
          <w:rFonts w:ascii="Arial" w:hAnsi="Arial" w:cs="Arial"/>
          <w:color w:val="212121"/>
          <w:sz w:val="24"/>
          <w:szCs w:val="24"/>
          <w:shd w:val="clear" w:color="auto" w:fill="FFFFFF"/>
          <w:vertAlign w:val="superscript"/>
        </w:rPr>
        <w:t>11</w:t>
      </w:r>
      <w:r w:rsidR="003564D0" w:rsidRPr="006D1519">
        <w:rPr>
          <w:rFonts w:ascii="Arial" w:hAnsi="Arial" w:cs="Arial"/>
          <w:color w:val="212121"/>
          <w:sz w:val="24"/>
          <w:szCs w:val="24"/>
          <w:shd w:val="clear" w:color="auto" w:fill="FFFFFF"/>
        </w:rPr>
        <w:t>The National Centre for Youth Substance Use Research, The University of Queensland, Brisbane, Australia</w:t>
      </w:r>
      <w:r w:rsidRPr="006D1519">
        <w:rPr>
          <w:rFonts w:ascii="Arial" w:hAnsi="Arial" w:cs="Arial"/>
          <w:color w:val="212121"/>
          <w:sz w:val="24"/>
          <w:szCs w:val="24"/>
          <w:shd w:val="clear" w:color="auto" w:fill="FFFFFF"/>
        </w:rPr>
        <w:t>;</w:t>
      </w:r>
      <w:r w:rsidR="003564D0" w:rsidRPr="006D1519">
        <w:rPr>
          <w:rFonts w:ascii="Arial" w:hAnsi="Arial" w:cs="Arial"/>
          <w:color w:val="212121"/>
          <w:sz w:val="24"/>
          <w:szCs w:val="24"/>
          <w:shd w:val="clear" w:color="auto" w:fill="FFFFFF"/>
        </w:rPr>
        <w:t xml:space="preserve"> </w:t>
      </w:r>
      <w:r w:rsidR="00D50D94" w:rsidRPr="006D1519">
        <w:rPr>
          <w:rFonts w:ascii="Arial" w:hAnsi="Arial" w:cs="Arial"/>
          <w:color w:val="212121"/>
          <w:sz w:val="24"/>
          <w:szCs w:val="24"/>
          <w:shd w:val="clear" w:color="auto" w:fill="FFFFFF"/>
          <w:vertAlign w:val="superscript"/>
        </w:rPr>
        <w:t>12</w:t>
      </w:r>
      <w:r w:rsidR="003564D0" w:rsidRPr="006D1519">
        <w:rPr>
          <w:rFonts w:ascii="Arial" w:hAnsi="Arial" w:cs="Arial"/>
          <w:color w:val="212121"/>
          <w:sz w:val="24"/>
          <w:szCs w:val="24"/>
          <w:shd w:val="clear" w:color="auto" w:fill="FFFFFF"/>
        </w:rPr>
        <w:t xml:space="preserve">Faculty of Health Sciences and Medicine, Bond University, Gold Coast, Australia </w:t>
      </w:r>
    </w:p>
    <w:p w14:paraId="5A1151F9" w14:textId="7CE2C519" w:rsidR="00145EE1" w:rsidRPr="006D1519" w:rsidRDefault="005345B9" w:rsidP="00EB18C7">
      <w:pPr>
        <w:pStyle w:val="NoSpacing"/>
        <w:spacing w:line="480" w:lineRule="auto"/>
        <w:rPr>
          <w:rFonts w:ascii="Arial" w:hAnsi="Arial" w:cs="Arial"/>
          <w:color w:val="1A1A1A"/>
          <w:sz w:val="24"/>
          <w:szCs w:val="24"/>
          <w:lang w:eastAsia="en-AU"/>
        </w:rPr>
      </w:pPr>
      <w:r w:rsidRPr="006D1519">
        <w:rPr>
          <w:rFonts w:ascii="Arial" w:hAnsi="Arial" w:cs="Arial"/>
          <w:b/>
          <w:bCs/>
          <w:color w:val="1A1A1A"/>
          <w:sz w:val="24"/>
          <w:szCs w:val="24"/>
          <w:lang w:eastAsia="en-AU"/>
        </w:rPr>
        <w:t>Corres</w:t>
      </w:r>
      <w:r w:rsidR="00D50D94" w:rsidRPr="006D1519">
        <w:rPr>
          <w:rFonts w:ascii="Arial" w:hAnsi="Arial" w:cs="Arial"/>
          <w:b/>
          <w:bCs/>
          <w:color w:val="1A1A1A"/>
          <w:sz w:val="24"/>
          <w:szCs w:val="24"/>
          <w:lang w:eastAsia="en-AU"/>
        </w:rPr>
        <w:t>ponding Author:</w:t>
      </w:r>
      <w:r w:rsidR="00D50D94" w:rsidRPr="006D1519">
        <w:rPr>
          <w:rFonts w:ascii="Arial" w:hAnsi="Arial" w:cs="Arial"/>
          <w:color w:val="1A1A1A"/>
          <w:sz w:val="24"/>
          <w:szCs w:val="24"/>
          <w:lang w:eastAsia="en-AU"/>
        </w:rPr>
        <w:t xml:space="preserve"> </w:t>
      </w:r>
      <w:r w:rsidRPr="006D1519">
        <w:rPr>
          <w:rFonts w:ascii="Arial" w:hAnsi="Arial" w:cs="Arial"/>
          <w:color w:val="1A1A1A"/>
          <w:sz w:val="24"/>
          <w:szCs w:val="24"/>
          <w:lang w:eastAsia="en-AU"/>
        </w:rPr>
        <w:t>Ryan</w:t>
      </w:r>
      <w:r w:rsidR="00D50D94" w:rsidRPr="006D1519">
        <w:rPr>
          <w:rFonts w:ascii="Arial" w:hAnsi="Arial" w:cs="Arial"/>
          <w:color w:val="1A1A1A"/>
          <w:sz w:val="24"/>
          <w:szCs w:val="24"/>
          <w:lang w:eastAsia="en-AU"/>
        </w:rPr>
        <w:t xml:space="preserve"> J.</w:t>
      </w:r>
      <w:r w:rsidRPr="006D1519">
        <w:rPr>
          <w:rFonts w:ascii="Arial" w:hAnsi="Arial" w:cs="Arial"/>
          <w:color w:val="1A1A1A"/>
          <w:sz w:val="24"/>
          <w:szCs w:val="24"/>
          <w:lang w:eastAsia="en-AU"/>
        </w:rPr>
        <w:t xml:space="preserve"> </w:t>
      </w:r>
      <w:r w:rsidR="003564D0" w:rsidRPr="006D1519">
        <w:rPr>
          <w:rFonts w:ascii="Arial" w:hAnsi="Arial" w:cs="Arial"/>
          <w:color w:val="1A1A1A"/>
          <w:sz w:val="24"/>
          <w:szCs w:val="24"/>
          <w:lang w:eastAsia="en-AU"/>
        </w:rPr>
        <w:t>Courtney</w:t>
      </w:r>
      <w:r w:rsidRPr="006D1519">
        <w:rPr>
          <w:rFonts w:ascii="Arial" w:hAnsi="Arial" w:cs="Arial"/>
          <w:color w:val="1A1A1A"/>
          <w:sz w:val="24"/>
          <w:szCs w:val="24"/>
          <w:lang w:eastAsia="en-AU"/>
        </w:rPr>
        <w:t>,</w:t>
      </w:r>
      <w:r w:rsidR="00D50D94" w:rsidRPr="006D1519">
        <w:rPr>
          <w:rFonts w:ascii="Arial" w:hAnsi="Arial" w:cs="Arial"/>
          <w:color w:val="1A1A1A"/>
          <w:sz w:val="24"/>
          <w:szCs w:val="24"/>
          <w:lang w:eastAsia="en-AU"/>
        </w:rPr>
        <w:t xml:space="preserve"> PhD,</w:t>
      </w:r>
      <w:r w:rsidRPr="006D1519">
        <w:rPr>
          <w:rFonts w:ascii="Arial" w:hAnsi="Arial" w:cs="Arial"/>
          <w:color w:val="1A1A1A"/>
          <w:sz w:val="24"/>
          <w:szCs w:val="24"/>
          <w:lang w:eastAsia="en-AU"/>
        </w:rPr>
        <w:t xml:space="preserve"> National Drug and Alcohol Research Centre, University of New South Wales,</w:t>
      </w:r>
      <w:r w:rsidR="00D50D94" w:rsidRPr="006D1519">
        <w:rPr>
          <w:rFonts w:ascii="Arial" w:hAnsi="Arial" w:cs="Arial"/>
          <w:color w:val="1A1A1A"/>
          <w:sz w:val="24"/>
          <w:szCs w:val="24"/>
          <w:lang w:eastAsia="en-AU"/>
        </w:rPr>
        <w:t xml:space="preserve"> R1 Building, 22-32 King Street, Randwick, NSW,</w:t>
      </w:r>
      <w:r w:rsidRPr="006D1519">
        <w:rPr>
          <w:rFonts w:ascii="Arial" w:hAnsi="Arial" w:cs="Arial"/>
          <w:color w:val="1A1A1A"/>
          <w:sz w:val="24"/>
          <w:szCs w:val="24"/>
          <w:lang w:eastAsia="en-AU"/>
        </w:rPr>
        <w:t xml:space="preserve"> 2052, Australia,</w:t>
      </w:r>
      <w:r w:rsidR="003564D0" w:rsidRPr="006D1519">
        <w:rPr>
          <w:rFonts w:ascii="Arial" w:hAnsi="Arial" w:cs="Arial"/>
          <w:color w:val="1A1A1A"/>
          <w:sz w:val="24"/>
          <w:szCs w:val="24"/>
          <w:lang w:eastAsia="en-AU"/>
        </w:rPr>
        <w:t xml:space="preserve"> </w:t>
      </w:r>
      <w:r w:rsidR="00D50D94" w:rsidRPr="006D1519">
        <w:rPr>
          <w:rFonts w:ascii="Arial" w:hAnsi="Arial" w:cs="Arial"/>
          <w:color w:val="1A1A1A"/>
          <w:sz w:val="24"/>
          <w:szCs w:val="24"/>
          <w:lang w:eastAsia="en-AU"/>
        </w:rPr>
        <w:t>(</w:t>
      </w:r>
      <w:hyperlink r:id="rId8" w:history="1">
        <w:r w:rsidR="00906898" w:rsidRPr="006D1519">
          <w:rPr>
            <w:rStyle w:val="Hyperlink"/>
            <w:rFonts w:ascii="Arial" w:hAnsi="Arial" w:cs="Arial"/>
            <w:sz w:val="24"/>
            <w:szCs w:val="24"/>
          </w:rPr>
          <w:t>r.courtney@unsw.edu.au</w:t>
        </w:r>
      </w:hyperlink>
      <w:r w:rsidR="00D50D94" w:rsidRPr="006D1519">
        <w:rPr>
          <w:rFonts w:ascii="Arial" w:hAnsi="Arial" w:cs="Arial"/>
          <w:sz w:val="24"/>
          <w:szCs w:val="24"/>
        </w:rPr>
        <w:t>)</w:t>
      </w:r>
      <w:r w:rsidR="008E4390" w:rsidRPr="006D1519">
        <w:rPr>
          <w:rFonts w:ascii="Arial" w:hAnsi="Arial" w:cs="Arial"/>
          <w:sz w:val="24"/>
          <w:szCs w:val="24"/>
        </w:rPr>
        <w:t xml:space="preserve"> </w:t>
      </w:r>
    </w:p>
    <w:p w14:paraId="6621E2B1" w14:textId="363B62CC" w:rsidR="00496A89" w:rsidRDefault="00496A89" w:rsidP="00EB18C7">
      <w:pPr>
        <w:pStyle w:val="NoSpacing"/>
        <w:spacing w:line="480" w:lineRule="auto"/>
        <w:rPr>
          <w:rFonts w:ascii="Arial" w:hAnsi="Arial" w:cs="Arial"/>
          <w:color w:val="1A1A1A"/>
          <w:sz w:val="24"/>
          <w:szCs w:val="24"/>
          <w:lang w:eastAsia="en-AU"/>
        </w:rPr>
      </w:pPr>
    </w:p>
    <w:p w14:paraId="73C5049D" w14:textId="0BB4C811" w:rsidR="002F70C6" w:rsidRPr="002F70C6" w:rsidRDefault="002F70C6" w:rsidP="00EB18C7">
      <w:pPr>
        <w:pStyle w:val="NoSpacing"/>
        <w:spacing w:line="480" w:lineRule="auto"/>
        <w:rPr>
          <w:rFonts w:ascii="Arial" w:hAnsi="Arial" w:cs="Arial"/>
          <w:b/>
          <w:bCs/>
          <w:color w:val="1A1A1A"/>
          <w:sz w:val="24"/>
          <w:szCs w:val="24"/>
          <w:lang w:eastAsia="en-AU"/>
        </w:rPr>
      </w:pPr>
      <w:r w:rsidRPr="00B65441">
        <w:rPr>
          <w:rFonts w:ascii="Arial" w:hAnsi="Arial" w:cs="Arial"/>
          <w:b/>
          <w:bCs/>
          <w:color w:val="1A1A1A"/>
          <w:sz w:val="24"/>
          <w:szCs w:val="24"/>
          <w:lang w:eastAsia="en-AU"/>
        </w:rPr>
        <w:t xml:space="preserve">Word Count: </w:t>
      </w:r>
      <w:r w:rsidR="00B65441" w:rsidRPr="0044763D">
        <w:rPr>
          <w:rFonts w:ascii="Arial" w:hAnsi="Arial" w:cs="Arial"/>
          <w:color w:val="1A1A1A"/>
          <w:sz w:val="24"/>
          <w:szCs w:val="24"/>
          <w:lang w:eastAsia="en-AU"/>
        </w:rPr>
        <w:t>3</w:t>
      </w:r>
      <w:r w:rsidR="006552D9" w:rsidRPr="00C34F56">
        <w:rPr>
          <w:rFonts w:ascii="Arial" w:hAnsi="Arial" w:cs="Arial"/>
          <w:color w:val="1A1A1A"/>
          <w:sz w:val="24"/>
          <w:szCs w:val="24"/>
          <w:lang w:eastAsia="en-AU"/>
        </w:rPr>
        <w:t>593</w:t>
      </w:r>
    </w:p>
    <w:p w14:paraId="31DF9B4C" w14:textId="6A8B8632" w:rsidR="00EB18C7" w:rsidRPr="00E04071" w:rsidRDefault="00EB18C7" w:rsidP="00344A8C">
      <w:pPr>
        <w:pStyle w:val="NoSpacing"/>
        <w:spacing w:line="480" w:lineRule="auto"/>
        <w:rPr>
          <w:rFonts w:ascii="Arial" w:hAnsi="Arial" w:cs="Arial"/>
          <w:b/>
          <w:bCs/>
          <w:sz w:val="24"/>
          <w:szCs w:val="24"/>
        </w:rPr>
      </w:pPr>
      <w:r w:rsidRPr="00E04071">
        <w:rPr>
          <w:rFonts w:ascii="Arial" w:hAnsi="Arial" w:cs="Arial"/>
          <w:b/>
          <w:bCs/>
          <w:sz w:val="24"/>
          <w:szCs w:val="24"/>
        </w:rPr>
        <w:lastRenderedPageBreak/>
        <w:t>A</w:t>
      </w:r>
      <w:r w:rsidR="00E2068E" w:rsidRPr="00E04071">
        <w:rPr>
          <w:rFonts w:ascii="Arial" w:hAnsi="Arial" w:cs="Arial"/>
          <w:b/>
          <w:bCs/>
          <w:sz w:val="24"/>
          <w:szCs w:val="24"/>
        </w:rPr>
        <w:t>BSTRACT</w:t>
      </w:r>
    </w:p>
    <w:p w14:paraId="7D853B3D" w14:textId="4DA3BA91" w:rsidR="006D1519" w:rsidRPr="006D1519" w:rsidRDefault="006D1519" w:rsidP="00344A8C">
      <w:pPr>
        <w:pStyle w:val="NoSpacing"/>
        <w:spacing w:line="480" w:lineRule="auto"/>
        <w:rPr>
          <w:rFonts w:ascii="Arial" w:hAnsi="Arial" w:cs="Arial"/>
          <w:b/>
          <w:bCs/>
          <w:sz w:val="24"/>
          <w:szCs w:val="24"/>
        </w:rPr>
      </w:pPr>
      <w:r w:rsidRPr="006D1519">
        <w:rPr>
          <w:rFonts w:ascii="Arial" w:hAnsi="Arial" w:cs="Arial"/>
          <w:b/>
          <w:bCs/>
          <w:sz w:val="24"/>
          <w:szCs w:val="24"/>
        </w:rPr>
        <w:t xml:space="preserve">Background: </w:t>
      </w:r>
      <w:r w:rsidRPr="000C6D17">
        <w:rPr>
          <w:rFonts w:ascii="Arial" w:hAnsi="Arial" w:cs="Arial"/>
          <w:sz w:val="24"/>
          <w:szCs w:val="24"/>
        </w:rPr>
        <w:t>Vaporised nicotine products (VNP) are more effective than nicotine replacement therapies (NRT) for smoking cessation in general populations, but their effectiveness among low socioeconomic groups is largely unknown.</w:t>
      </w:r>
    </w:p>
    <w:p w14:paraId="21DCC5CC" w14:textId="556C494C" w:rsidR="00906898" w:rsidRPr="006D1519" w:rsidRDefault="00906898" w:rsidP="00344A8C">
      <w:pPr>
        <w:pStyle w:val="NoSpacing"/>
        <w:spacing w:line="480" w:lineRule="auto"/>
        <w:rPr>
          <w:rFonts w:ascii="Arial" w:hAnsi="Arial" w:cs="Arial"/>
          <w:sz w:val="24"/>
          <w:szCs w:val="24"/>
        </w:rPr>
      </w:pPr>
      <w:r w:rsidRPr="006D1519">
        <w:rPr>
          <w:rFonts w:ascii="Arial" w:hAnsi="Arial" w:cs="Arial"/>
          <w:b/>
          <w:bCs/>
          <w:sz w:val="24"/>
          <w:szCs w:val="24"/>
        </w:rPr>
        <w:t>O</w:t>
      </w:r>
      <w:r w:rsidR="006D1519" w:rsidRPr="006D1519">
        <w:rPr>
          <w:rFonts w:ascii="Arial" w:hAnsi="Arial" w:cs="Arial"/>
          <w:b/>
          <w:bCs/>
          <w:sz w:val="24"/>
          <w:szCs w:val="24"/>
        </w:rPr>
        <w:t>bjective:</w:t>
      </w:r>
      <w:r w:rsidRPr="006D1519">
        <w:rPr>
          <w:rFonts w:ascii="Arial" w:hAnsi="Arial" w:cs="Arial"/>
          <w:b/>
          <w:bCs/>
          <w:sz w:val="24"/>
          <w:szCs w:val="24"/>
        </w:rPr>
        <w:t xml:space="preserve"> </w:t>
      </w:r>
      <w:r w:rsidR="001B7058" w:rsidRPr="006D1519">
        <w:rPr>
          <w:rFonts w:ascii="Arial" w:hAnsi="Arial" w:cs="Arial"/>
          <w:sz w:val="24"/>
          <w:szCs w:val="24"/>
        </w:rPr>
        <w:t xml:space="preserve">To examine whether VNPs are more effective than NRT for smoking cessation among people experiencing social disadvantage.  </w:t>
      </w:r>
    </w:p>
    <w:p w14:paraId="47D4C2F7" w14:textId="35172129" w:rsidR="006D1519" w:rsidRPr="006D1519" w:rsidRDefault="00906898" w:rsidP="001974AE">
      <w:pPr>
        <w:spacing w:after="0" w:line="480" w:lineRule="auto"/>
        <w:rPr>
          <w:rFonts w:ascii="Arial" w:hAnsi="Arial" w:cs="Arial"/>
          <w:b/>
          <w:bCs/>
          <w:sz w:val="24"/>
          <w:szCs w:val="24"/>
        </w:rPr>
      </w:pPr>
      <w:r w:rsidRPr="006D1519">
        <w:rPr>
          <w:rFonts w:ascii="Arial" w:hAnsi="Arial" w:cs="Arial"/>
          <w:b/>
          <w:bCs/>
          <w:sz w:val="24"/>
          <w:szCs w:val="24"/>
        </w:rPr>
        <w:t>D</w:t>
      </w:r>
      <w:r w:rsidR="006D1519" w:rsidRPr="006D1519">
        <w:rPr>
          <w:rFonts w:ascii="Arial" w:hAnsi="Arial" w:cs="Arial"/>
          <w:b/>
          <w:bCs/>
          <w:sz w:val="24"/>
          <w:szCs w:val="24"/>
        </w:rPr>
        <w:t>esign:</w:t>
      </w:r>
      <w:r w:rsidR="006D1519">
        <w:rPr>
          <w:rFonts w:ascii="Arial" w:hAnsi="Arial" w:cs="Arial"/>
          <w:b/>
          <w:bCs/>
          <w:sz w:val="24"/>
          <w:szCs w:val="24"/>
        </w:rPr>
        <w:t xml:space="preserve"> </w:t>
      </w:r>
      <w:r w:rsidR="006D1519">
        <w:rPr>
          <w:rFonts w:ascii="Arial" w:hAnsi="Arial" w:cs="Arial"/>
          <w:sz w:val="24"/>
          <w:szCs w:val="24"/>
        </w:rPr>
        <w:t>T</w:t>
      </w:r>
      <w:r w:rsidR="006D1519" w:rsidRPr="006D1519">
        <w:rPr>
          <w:rFonts w:ascii="Arial" w:hAnsi="Arial" w:cs="Arial"/>
          <w:sz w:val="24"/>
          <w:szCs w:val="24"/>
        </w:rPr>
        <w:t>wo-group, open-label, randomized trial, with blinded outcome ascertainment</w:t>
      </w:r>
      <w:r w:rsidR="00D26D9D">
        <w:rPr>
          <w:rFonts w:ascii="Arial" w:hAnsi="Arial" w:cs="Arial"/>
          <w:sz w:val="24"/>
          <w:szCs w:val="24"/>
        </w:rPr>
        <w:t xml:space="preserve"> (</w:t>
      </w:r>
      <w:r w:rsidR="00D26D9D" w:rsidRPr="00197C48">
        <w:rPr>
          <w:rFonts w:ascii="Arial" w:hAnsi="Arial" w:cs="Arial"/>
          <w:sz w:val="24"/>
          <w:szCs w:val="24"/>
        </w:rPr>
        <w:t xml:space="preserve">Australian New </w:t>
      </w:r>
      <w:r w:rsidR="00D26D9D" w:rsidRPr="00344FB3">
        <w:rPr>
          <w:rFonts w:ascii="Arial" w:hAnsi="Arial" w:cs="Arial"/>
          <w:sz w:val="24"/>
          <w:szCs w:val="24"/>
        </w:rPr>
        <w:t>Zealand</w:t>
      </w:r>
      <w:r w:rsidR="00D26D9D" w:rsidRPr="00197C48">
        <w:rPr>
          <w:rFonts w:ascii="Arial" w:hAnsi="Arial" w:cs="Arial"/>
          <w:sz w:val="24"/>
          <w:szCs w:val="24"/>
        </w:rPr>
        <w:t xml:space="preserve"> Clinical Trial</w:t>
      </w:r>
      <w:r w:rsidR="00D26D9D">
        <w:rPr>
          <w:rFonts w:ascii="Arial" w:hAnsi="Arial" w:cs="Arial"/>
          <w:sz w:val="24"/>
          <w:szCs w:val="24"/>
        </w:rPr>
        <w:t>s</w:t>
      </w:r>
      <w:r w:rsidR="00D26D9D" w:rsidRPr="00197C48">
        <w:rPr>
          <w:rFonts w:ascii="Arial" w:hAnsi="Arial" w:cs="Arial"/>
          <w:sz w:val="24"/>
          <w:szCs w:val="24"/>
        </w:rPr>
        <w:t xml:space="preserve"> Registry </w:t>
      </w:r>
      <w:hyperlink r:id="rId9" w:history="1">
        <w:r w:rsidR="00D26D9D" w:rsidRPr="00D26D9D">
          <w:rPr>
            <w:rStyle w:val="Hyperlink"/>
            <w:rFonts w:ascii="Arial" w:hAnsi="Arial" w:cs="Arial"/>
            <w:color w:val="auto"/>
            <w:sz w:val="24"/>
            <w:szCs w:val="24"/>
            <w:u w:val="none"/>
          </w:rPr>
          <w:t>ACTRN12621000076875</w:t>
        </w:r>
      </w:hyperlink>
      <w:r w:rsidR="00D26D9D" w:rsidRPr="00D26D9D">
        <w:rPr>
          <w:rFonts w:ascii="Arial" w:hAnsi="Arial" w:cs="Arial"/>
          <w:sz w:val="24"/>
          <w:szCs w:val="24"/>
        </w:rPr>
        <w:t>)</w:t>
      </w:r>
      <w:r w:rsidR="002D5114">
        <w:rPr>
          <w:rFonts w:ascii="Arial" w:hAnsi="Arial" w:cs="Arial"/>
          <w:sz w:val="24"/>
          <w:szCs w:val="24"/>
        </w:rPr>
        <w:t>.</w:t>
      </w:r>
    </w:p>
    <w:p w14:paraId="1C6815CA" w14:textId="535FED0C" w:rsidR="006D1519" w:rsidRPr="006D1519" w:rsidRDefault="00F4304F" w:rsidP="001974AE">
      <w:pPr>
        <w:spacing w:after="0" w:line="480" w:lineRule="auto"/>
        <w:rPr>
          <w:rFonts w:ascii="Arial" w:hAnsi="Arial" w:cs="Arial"/>
          <w:b/>
          <w:bCs/>
          <w:sz w:val="24"/>
          <w:szCs w:val="24"/>
        </w:rPr>
      </w:pPr>
      <w:r w:rsidRPr="006D1519">
        <w:rPr>
          <w:rFonts w:ascii="Arial" w:hAnsi="Arial" w:cs="Arial"/>
          <w:b/>
          <w:bCs/>
          <w:sz w:val="24"/>
          <w:szCs w:val="24"/>
        </w:rPr>
        <w:t>S</w:t>
      </w:r>
      <w:r w:rsidR="006D1519" w:rsidRPr="006D1519">
        <w:rPr>
          <w:rFonts w:ascii="Arial" w:hAnsi="Arial" w:cs="Arial"/>
          <w:b/>
          <w:bCs/>
          <w:sz w:val="24"/>
          <w:szCs w:val="24"/>
        </w:rPr>
        <w:t>etting:</w:t>
      </w:r>
      <w:r w:rsidR="006D1519">
        <w:rPr>
          <w:rFonts w:ascii="Arial" w:hAnsi="Arial" w:cs="Arial"/>
          <w:b/>
          <w:bCs/>
          <w:sz w:val="24"/>
          <w:szCs w:val="24"/>
        </w:rPr>
        <w:t xml:space="preserve"> </w:t>
      </w:r>
      <w:r w:rsidR="006D1519" w:rsidRPr="006D1519">
        <w:rPr>
          <w:rFonts w:ascii="Arial" w:hAnsi="Arial" w:cs="Arial"/>
          <w:sz w:val="24"/>
          <w:szCs w:val="24"/>
        </w:rPr>
        <w:t>Australia between March 2021 to December 2022</w:t>
      </w:r>
      <w:r w:rsidR="002D5114">
        <w:rPr>
          <w:rFonts w:ascii="Arial" w:hAnsi="Arial" w:cs="Arial"/>
          <w:sz w:val="24"/>
          <w:szCs w:val="24"/>
        </w:rPr>
        <w:t>.</w:t>
      </w:r>
    </w:p>
    <w:p w14:paraId="51296BB9" w14:textId="316BF9B6" w:rsidR="00344A8C" w:rsidRPr="006D1519" w:rsidRDefault="00F4304F" w:rsidP="001974AE">
      <w:pPr>
        <w:spacing w:after="0" w:line="480" w:lineRule="auto"/>
        <w:rPr>
          <w:rFonts w:ascii="Arial" w:hAnsi="Arial" w:cs="Arial"/>
          <w:b/>
          <w:bCs/>
          <w:sz w:val="24"/>
          <w:szCs w:val="24"/>
        </w:rPr>
      </w:pPr>
      <w:r w:rsidRPr="006D1519">
        <w:rPr>
          <w:rFonts w:ascii="Arial" w:hAnsi="Arial" w:cs="Arial"/>
          <w:b/>
          <w:bCs/>
          <w:sz w:val="24"/>
          <w:szCs w:val="24"/>
        </w:rPr>
        <w:t>P</w:t>
      </w:r>
      <w:r w:rsidR="006D1519" w:rsidRPr="006D1519">
        <w:rPr>
          <w:rFonts w:ascii="Arial" w:hAnsi="Arial" w:cs="Arial"/>
          <w:b/>
          <w:bCs/>
          <w:sz w:val="24"/>
          <w:szCs w:val="24"/>
        </w:rPr>
        <w:t>articipants:</w:t>
      </w:r>
      <w:r w:rsidR="00066267" w:rsidRPr="006D1519">
        <w:rPr>
          <w:rFonts w:ascii="Arial" w:hAnsi="Arial" w:cs="Arial"/>
          <w:sz w:val="24"/>
          <w:szCs w:val="24"/>
        </w:rPr>
        <w:t xml:space="preserve"> </w:t>
      </w:r>
      <w:r w:rsidR="00B96745" w:rsidRPr="006D1519">
        <w:rPr>
          <w:rFonts w:ascii="Arial" w:hAnsi="Arial" w:cs="Arial"/>
          <w:sz w:val="24"/>
          <w:szCs w:val="24"/>
        </w:rPr>
        <w:t xml:space="preserve">1045 </w:t>
      </w:r>
      <w:r w:rsidR="00A839D4" w:rsidRPr="006D1519">
        <w:rPr>
          <w:rFonts w:ascii="Arial" w:hAnsi="Arial" w:cs="Arial"/>
          <w:sz w:val="24"/>
          <w:szCs w:val="24"/>
        </w:rPr>
        <w:t>daily</w:t>
      </w:r>
      <w:r w:rsidR="003D1C77" w:rsidRPr="006D1519">
        <w:rPr>
          <w:rFonts w:ascii="Arial" w:hAnsi="Arial" w:cs="Arial"/>
          <w:sz w:val="24"/>
          <w:szCs w:val="24"/>
        </w:rPr>
        <w:t xml:space="preserve"> smoking adults</w:t>
      </w:r>
      <w:r w:rsidR="003564D0" w:rsidRPr="006D1519">
        <w:rPr>
          <w:rFonts w:ascii="Arial" w:hAnsi="Arial" w:cs="Arial"/>
          <w:sz w:val="24"/>
          <w:szCs w:val="24"/>
        </w:rPr>
        <w:t xml:space="preserve"> </w:t>
      </w:r>
      <w:r w:rsidR="003D1C77" w:rsidRPr="006D1519">
        <w:rPr>
          <w:rFonts w:ascii="Arial" w:hAnsi="Arial" w:cs="Arial"/>
          <w:sz w:val="24"/>
          <w:szCs w:val="24"/>
        </w:rPr>
        <w:t>willing to quit and</w:t>
      </w:r>
      <w:r w:rsidR="003564D0" w:rsidRPr="006D1519">
        <w:rPr>
          <w:rFonts w:ascii="Arial" w:hAnsi="Arial" w:cs="Arial"/>
          <w:sz w:val="24"/>
          <w:szCs w:val="24"/>
        </w:rPr>
        <w:t xml:space="preserve"> </w:t>
      </w:r>
      <w:r w:rsidR="001E1734" w:rsidRPr="006D1519">
        <w:rPr>
          <w:rFonts w:ascii="Arial" w:hAnsi="Arial" w:cs="Arial"/>
          <w:sz w:val="24"/>
          <w:szCs w:val="24"/>
        </w:rPr>
        <w:t xml:space="preserve">were </w:t>
      </w:r>
      <w:r w:rsidR="00BE4A0F" w:rsidRPr="006D1519">
        <w:rPr>
          <w:rFonts w:ascii="Arial" w:hAnsi="Arial" w:cs="Arial"/>
          <w:sz w:val="24"/>
          <w:szCs w:val="24"/>
        </w:rPr>
        <w:t>rece</w:t>
      </w:r>
      <w:r w:rsidR="00A04F39" w:rsidRPr="006D1519">
        <w:rPr>
          <w:rFonts w:ascii="Arial" w:hAnsi="Arial" w:cs="Arial"/>
          <w:sz w:val="24"/>
          <w:szCs w:val="24"/>
        </w:rPr>
        <w:t>iving</w:t>
      </w:r>
      <w:r w:rsidR="00BE4A0F" w:rsidRPr="006D1519">
        <w:rPr>
          <w:rFonts w:ascii="Arial" w:hAnsi="Arial" w:cs="Arial"/>
          <w:sz w:val="24"/>
          <w:szCs w:val="24"/>
        </w:rPr>
        <w:t xml:space="preserve"> a government pension</w:t>
      </w:r>
      <w:r w:rsidR="002D5114">
        <w:rPr>
          <w:rFonts w:ascii="Arial" w:hAnsi="Arial" w:cs="Arial"/>
          <w:sz w:val="24"/>
          <w:szCs w:val="24"/>
        </w:rPr>
        <w:t>/</w:t>
      </w:r>
      <w:r w:rsidR="00BE4A0F" w:rsidRPr="006D1519">
        <w:rPr>
          <w:rFonts w:ascii="Arial" w:hAnsi="Arial" w:cs="Arial"/>
          <w:sz w:val="24"/>
          <w:szCs w:val="24"/>
        </w:rPr>
        <w:t xml:space="preserve">allowance (proxy </w:t>
      </w:r>
      <w:r w:rsidR="00874EED" w:rsidRPr="006D1519">
        <w:rPr>
          <w:rFonts w:ascii="Arial" w:hAnsi="Arial" w:cs="Arial"/>
          <w:sz w:val="24"/>
          <w:szCs w:val="24"/>
        </w:rPr>
        <w:t xml:space="preserve">for </w:t>
      </w:r>
      <w:r w:rsidR="003564D0" w:rsidRPr="006D1519">
        <w:rPr>
          <w:rFonts w:ascii="Arial" w:hAnsi="Arial" w:cs="Arial"/>
          <w:sz w:val="24"/>
          <w:szCs w:val="24"/>
        </w:rPr>
        <w:t>social</w:t>
      </w:r>
      <w:r w:rsidR="00A30651" w:rsidRPr="006D1519">
        <w:rPr>
          <w:rFonts w:ascii="Arial" w:hAnsi="Arial" w:cs="Arial"/>
          <w:sz w:val="24"/>
          <w:szCs w:val="24"/>
        </w:rPr>
        <w:t xml:space="preserve"> disadvantage</w:t>
      </w:r>
      <w:r w:rsidR="00BE4A0F" w:rsidRPr="006D1519">
        <w:rPr>
          <w:rFonts w:ascii="Arial" w:hAnsi="Arial" w:cs="Arial"/>
          <w:sz w:val="24"/>
          <w:szCs w:val="24"/>
        </w:rPr>
        <w:t>)</w:t>
      </w:r>
      <w:r w:rsidR="003D1C77" w:rsidRPr="006D1519">
        <w:rPr>
          <w:rFonts w:ascii="Arial" w:hAnsi="Arial" w:cs="Arial"/>
          <w:sz w:val="24"/>
          <w:szCs w:val="24"/>
        </w:rPr>
        <w:t>.</w:t>
      </w:r>
      <w:r w:rsidR="00BE4A0F" w:rsidRPr="006D1519">
        <w:rPr>
          <w:rFonts w:ascii="Arial" w:hAnsi="Arial" w:cs="Arial"/>
          <w:sz w:val="24"/>
          <w:szCs w:val="24"/>
        </w:rPr>
        <w:t xml:space="preserve"> </w:t>
      </w:r>
    </w:p>
    <w:p w14:paraId="7C317ECA" w14:textId="698A849F" w:rsidR="006D1519" w:rsidRPr="006D1519" w:rsidRDefault="00906898" w:rsidP="001974AE">
      <w:pPr>
        <w:spacing w:after="0" w:line="480" w:lineRule="auto"/>
        <w:rPr>
          <w:rFonts w:ascii="Arial" w:hAnsi="Arial" w:cs="Arial"/>
          <w:sz w:val="24"/>
          <w:szCs w:val="24"/>
        </w:rPr>
      </w:pPr>
      <w:r w:rsidRPr="006D1519">
        <w:rPr>
          <w:rFonts w:ascii="Arial" w:hAnsi="Arial" w:cs="Arial"/>
          <w:b/>
          <w:bCs/>
          <w:sz w:val="24"/>
          <w:szCs w:val="24"/>
        </w:rPr>
        <w:t>I</w:t>
      </w:r>
      <w:r w:rsidR="006D1519" w:rsidRPr="006D1519">
        <w:rPr>
          <w:rFonts w:ascii="Arial" w:hAnsi="Arial" w:cs="Arial"/>
          <w:b/>
          <w:bCs/>
          <w:sz w:val="24"/>
          <w:szCs w:val="24"/>
        </w:rPr>
        <w:t>ntervention:</w:t>
      </w:r>
      <w:r w:rsidRPr="006D1519">
        <w:rPr>
          <w:rFonts w:ascii="Arial" w:hAnsi="Arial" w:cs="Arial"/>
          <w:b/>
          <w:bCs/>
          <w:sz w:val="24"/>
          <w:szCs w:val="24"/>
        </w:rPr>
        <w:t xml:space="preserve"> </w:t>
      </w:r>
      <w:r w:rsidR="00537FB4" w:rsidRPr="006D1519">
        <w:rPr>
          <w:rFonts w:ascii="Arial" w:hAnsi="Arial" w:cs="Arial"/>
          <w:sz w:val="24"/>
          <w:szCs w:val="24"/>
        </w:rPr>
        <w:t xml:space="preserve">Participants were randomly assigned (1:1) to either a free 8-week supply of NRT or VNPs </w:t>
      </w:r>
      <w:r w:rsidR="006D1519">
        <w:rPr>
          <w:rFonts w:ascii="Arial" w:hAnsi="Arial" w:cs="Arial"/>
          <w:sz w:val="24"/>
          <w:szCs w:val="24"/>
        </w:rPr>
        <w:t>and a</w:t>
      </w:r>
      <w:r w:rsidR="00B96745" w:rsidRPr="006D1519">
        <w:rPr>
          <w:rFonts w:ascii="Arial" w:hAnsi="Arial" w:cs="Arial"/>
          <w:sz w:val="24"/>
          <w:szCs w:val="24"/>
        </w:rPr>
        <w:t>ll participants received text message support.</w:t>
      </w:r>
    </w:p>
    <w:p w14:paraId="0B90B09F" w14:textId="608F24A7" w:rsidR="00906898" w:rsidRPr="006D1519" w:rsidRDefault="006D1519" w:rsidP="001974AE">
      <w:pPr>
        <w:spacing w:after="0" w:line="480" w:lineRule="auto"/>
        <w:rPr>
          <w:rFonts w:ascii="Arial" w:hAnsi="Arial" w:cs="Arial"/>
          <w:sz w:val="24"/>
          <w:szCs w:val="24"/>
        </w:rPr>
      </w:pPr>
      <w:r w:rsidRPr="006D1519">
        <w:rPr>
          <w:rFonts w:ascii="Arial" w:hAnsi="Arial" w:cs="Arial"/>
          <w:b/>
          <w:bCs/>
          <w:sz w:val="24"/>
          <w:szCs w:val="24"/>
        </w:rPr>
        <w:t>Measurements:</w:t>
      </w:r>
      <w:r w:rsidR="00537FB4" w:rsidRPr="006D1519">
        <w:rPr>
          <w:rFonts w:ascii="Arial" w:hAnsi="Arial" w:cs="Arial"/>
          <w:b/>
          <w:bCs/>
          <w:sz w:val="24"/>
          <w:szCs w:val="24"/>
        </w:rPr>
        <w:t xml:space="preserve"> </w:t>
      </w:r>
      <w:r w:rsidR="00537FB4" w:rsidRPr="006D1519">
        <w:rPr>
          <w:rFonts w:ascii="Arial" w:hAnsi="Arial" w:cs="Arial"/>
          <w:sz w:val="24"/>
          <w:szCs w:val="24"/>
        </w:rPr>
        <w:t>The primary outcome was 6-month continuous smoking abstinence</w:t>
      </w:r>
      <w:r w:rsidR="00967AF9" w:rsidRPr="006D1519">
        <w:rPr>
          <w:rFonts w:ascii="Arial" w:hAnsi="Arial" w:cs="Arial"/>
          <w:sz w:val="24"/>
          <w:szCs w:val="24"/>
        </w:rPr>
        <w:t xml:space="preserve"> verified using a carbon monoxide breath test</w:t>
      </w:r>
      <w:r w:rsidR="000E6E07">
        <w:rPr>
          <w:rFonts w:ascii="Arial" w:hAnsi="Arial" w:cs="Arial"/>
          <w:sz w:val="24"/>
          <w:szCs w:val="24"/>
        </w:rPr>
        <w:t xml:space="preserve"> at 7-month follow-up</w:t>
      </w:r>
      <w:r w:rsidR="00967AF9" w:rsidRPr="006D1519">
        <w:rPr>
          <w:rFonts w:ascii="Arial" w:hAnsi="Arial" w:cs="Arial"/>
          <w:sz w:val="24"/>
          <w:szCs w:val="24"/>
        </w:rPr>
        <w:t>.</w:t>
      </w:r>
      <w:r w:rsidR="00537FB4" w:rsidRPr="006D1519">
        <w:rPr>
          <w:rFonts w:ascii="Arial" w:hAnsi="Arial" w:cs="Arial"/>
          <w:sz w:val="24"/>
          <w:szCs w:val="24"/>
        </w:rPr>
        <w:t xml:space="preserve"> </w:t>
      </w:r>
      <w:r w:rsidR="00967AF9" w:rsidRPr="006D1519">
        <w:rPr>
          <w:rFonts w:ascii="Arial" w:hAnsi="Arial" w:cs="Arial"/>
          <w:sz w:val="24"/>
          <w:szCs w:val="24"/>
        </w:rPr>
        <w:t>A</w:t>
      </w:r>
      <w:r w:rsidR="00537FB4" w:rsidRPr="006D1519">
        <w:rPr>
          <w:rFonts w:ascii="Arial" w:hAnsi="Arial" w:cs="Arial"/>
          <w:sz w:val="24"/>
          <w:szCs w:val="24"/>
        </w:rPr>
        <w:t xml:space="preserve">nalysis included randomized participants in accordance with Russell Standard criteria and intention-to-treat principle. </w:t>
      </w:r>
    </w:p>
    <w:p w14:paraId="09C6E7F2" w14:textId="367669A5" w:rsidR="000E7AF2" w:rsidRPr="00C34F56" w:rsidRDefault="00906898" w:rsidP="001974AE">
      <w:pPr>
        <w:spacing w:after="0" w:line="480" w:lineRule="auto"/>
        <w:rPr>
          <w:rFonts w:ascii="Arial" w:hAnsi="Arial" w:cs="Arial"/>
          <w:b/>
          <w:bCs/>
          <w:sz w:val="24"/>
          <w:szCs w:val="24"/>
        </w:rPr>
      </w:pPr>
      <w:r w:rsidRPr="006D1519">
        <w:rPr>
          <w:rFonts w:ascii="Arial" w:hAnsi="Arial" w:cs="Arial"/>
          <w:b/>
          <w:bCs/>
          <w:sz w:val="24"/>
          <w:szCs w:val="24"/>
        </w:rPr>
        <w:t>R</w:t>
      </w:r>
      <w:r w:rsidR="006D1519" w:rsidRPr="006D1519">
        <w:rPr>
          <w:rFonts w:ascii="Arial" w:hAnsi="Arial" w:cs="Arial"/>
          <w:b/>
          <w:bCs/>
          <w:sz w:val="24"/>
          <w:szCs w:val="24"/>
        </w:rPr>
        <w:t>esults:</w:t>
      </w:r>
      <w:r w:rsidR="00066267" w:rsidRPr="006D1519">
        <w:rPr>
          <w:rFonts w:ascii="Arial" w:hAnsi="Arial" w:cs="Arial"/>
          <w:sz w:val="24"/>
          <w:szCs w:val="24"/>
        </w:rPr>
        <w:t xml:space="preserve"> </w:t>
      </w:r>
      <w:r w:rsidR="000E7AF2" w:rsidRPr="006D1519">
        <w:rPr>
          <w:rFonts w:ascii="Arial" w:hAnsi="Arial" w:cs="Arial"/>
          <w:sz w:val="24"/>
          <w:szCs w:val="24"/>
        </w:rPr>
        <w:t>A</w:t>
      </w:r>
      <w:r w:rsidR="004B7996" w:rsidRPr="006D1519">
        <w:rPr>
          <w:rFonts w:ascii="Arial" w:hAnsi="Arial" w:cs="Arial"/>
          <w:sz w:val="24"/>
          <w:szCs w:val="24"/>
        </w:rPr>
        <w:t>mong</w:t>
      </w:r>
      <w:r w:rsidR="000E7AF2" w:rsidRPr="006D1519">
        <w:rPr>
          <w:rFonts w:ascii="Arial" w:hAnsi="Arial" w:cs="Arial"/>
          <w:sz w:val="24"/>
          <w:szCs w:val="24"/>
        </w:rPr>
        <w:t xml:space="preserve"> 104</w:t>
      </w:r>
      <w:r w:rsidR="00C3364E" w:rsidRPr="006D1519">
        <w:rPr>
          <w:rFonts w:ascii="Arial" w:hAnsi="Arial" w:cs="Arial"/>
          <w:sz w:val="24"/>
          <w:szCs w:val="24"/>
        </w:rPr>
        <w:t>5</w:t>
      </w:r>
      <w:r w:rsidR="000E7AF2" w:rsidRPr="006D1519">
        <w:rPr>
          <w:rFonts w:ascii="Arial" w:hAnsi="Arial" w:cs="Arial"/>
          <w:sz w:val="24"/>
          <w:szCs w:val="24"/>
        </w:rPr>
        <w:t xml:space="preserve"> </w:t>
      </w:r>
      <w:r w:rsidR="002D5114">
        <w:rPr>
          <w:rFonts w:ascii="Arial" w:hAnsi="Arial" w:cs="Arial"/>
          <w:sz w:val="24"/>
          <w:szCs w:val="24"/>
        </w:rPr>
        <w:t xml:space="preserve">randomized </w:t>
      </w:r>
      <w:r w:rsidR="000E7AF2" w:rsidRPr="006D1519">
        <w:rPr>
          <w:rFonts w:ascii="Arial" w:hAnsi="Arial" w:cs="Arial"/>
          <w:sz w:val="24"/>
          <w:szCs w:val="24"/>
        </w:rPr>
        <w:t>participants</w:t>
      </w:r>
      <w:r w:rsidR="00B96745" w:rsidRPr="00B721DF">
        <w:rPr>
          <w:rFonts w:ascii="Arial" w:hAnsi="Arial" w:cs="Arial"/>
          <w:color w:val="000000" w:themeColor="text1"/>
          <w:sz w:val="24"/>
          <w:szCs w:val="24"/>
        </w:rPr>
        <w:t xml:space="preserve">, 866 (82.9%) completed </w:t>
      </w:r>
      <w:r w:rsidR="00E04A4A">
        <w:rPr>
          <w:rFonts w:ascii="Arial" w:hAnsi="Arial" w:cs="Arial"/>
          <w:color w:val="000000" w:themeColor="text1"/>
          <w:sz w:val="24"/>
          <w:szCs w:val="24"/>
        </w:rPr>
        <w:t>final follow-up</w:t>
      </w:r>
      <w:r w:rsidR="000E7AF2" w:rsidRPr="00B721DF">
        <w:rPr>
          <w:rFonts w:ascii="Arial" w:hAnsi="Arial" w:cs="Arial"/>
          <w:color w:val="000000" w:themeColor="text1"/>
          <w:sz w:val="24"/>
          <w:szCs w:val="24"/>
        </w:rPr>
        <w:t xml:space="preserve">. The </w:t>
      </w:r>
      <w:r w:rsidR="00967AF9" w:rsidRPr="00B721DF">
        <w:rPr>
          <w:rFonts w:ascii="Arial" w:hAnsi="Arial" w:cs="Arial"/>
          <w:color w:val="000000" w:themeColor="text1"/>
          <w:sz w:val="24"/>
          <w:szCs w:val="24"/>
        </w:rPr>
        <w:t xml:space="preserve">verified 6-month continuous abstinence rate </w:t>
      </w:r>
      <w:r w:rsidR="000E7AF2" w:rsidRPr="00B721DF">
        <w:rPr>
          <w:rFonts w:ascii="Arial" w:hAnsi="Arial" w:cs="Arial"/>
          <w:color w:val="000000" w:themeColor="text1"/>
          <w:sz w:val="24"/>
          <w:szCs w:val="24"/>
        </w:rPr>
        <w:t xml:space="preserve">was </w:t>
      </w:r>
      <w:r w:rsidR="003564D0" w:rsidRPr="00B721DF">
        <w:rPr>
          <w:rFonts w:ascii="Arial" w:hAnsi="Arial" w:cs="Arial"/>
          <w:color w:val="000000" w:themeColor="text1"/>
          <w:sz w:val="24"/>
          <w:szCs w:val="24"/>
        </w:rPr>
        <w:t>9</w:t>
      </w:r>
      <w:r w:rsidR="00A40AD7" w:rsidRPr="00B721DF">
        <w:rPr>
          <w:rFonts w:ascii="Arial" w:hAnsi="Arial" w:cs="Arial"/>
          <w:color w:val="000000" w:themeColor="text1"/>
          <w:sz w:val="24"/>
          <w:szCs w:val="24"/>
        </w:rPr>
        <w:t>∙</w:t>
      </w:r>
      <w:r w:rsidR="003564D0" w:rsidRPr="00B721DF">
        <w:rPr>
          <w:rFonts w:ascii="Arial" w:hAnsi="Arial" w:cs="Arial"/>
          <w:color w:val="000000" w:themeColor="text1"/>
          <w:sz w:val="24"/>
          <w:szCs w:val="24"/>
        </w:rPr>
        <w:t>6%</w:t>
      </w:r>
      <w:r w:rsidR="001A58B9">
        <w:rPr>
          <w:rFonts w:ascii="Arial" w:hAnsi="Arial" w:cs="Arial"/>
          <w:color w:val="000000" w:themeColor="text1"/>
          <w:sz w:val="24"/>
          <w:szCs w:val="24"/>
        </w:rPr>
        <w:t xml:space="preserve"> (50/523)</w:t>
      </w:r>
      <w:r w:rsidR="003564D0" w:rsidRPr="00B721DF">
        <w:rPr>
          <w:rFonts w:ascii="Arial" w:hAnsi="Arial" w:cs="Arial"/>
          <w:color w:val="000000" w:themeColor="text1"/>
          <w:sz w:val="24"/>
          <w:szCs w:val="24"/>
        </w:rPr>
        <w:t xml:space="preserve"> in the NRT group and </w:t>
      </w:r>
      <w:r w:rsidR="000E7AF2" w:rsidRPr="00B721DF">
        <w:rPr>
          <w:rFonts w:ascii="Arial" w:hAnsi="Arial" w:cs="Arial"/>
          <w:color w:val="000000" w:themeColor="text1"/>
          <w:sz w:val="24"/>
          <w:szCs w:val="24"/>
        </w:rPr>
        <w:t>28</w:t>
      </w:r>
      <w:r w:rsidR="00A40AD7"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4</w:t>
      </w:r>
      <w:r w:rsidR="00967AF9" w:rsidRPr="00B721DF">
        <w:rPr>
          <w:rFonts w:ascii="Arial" w:hAnsi="Arial" w:cs="Arial"/>
          <w:color w:val="000000" w:themeColor="text1"/>
          <w:sz w:val="24"/>
          <w:szCs w:val="24"/>
        </w:rPr>
        <w:t>%</w:t>
      </w:r>
      <w:r w:rsidR="001A58B9">
        <w:rPr>
          <w:rFonts w:ascii="Arial" w:hAnsi="Arial" w:cs="Arial"/>
          <w:color w:val="000000" w:themeColor="text1"/>
          <w:sz w:val="24"/>
          <w:szCs w:val="24"/>
        </w:rPr>
        <w:t xml:space="preserve"> (148/522)</w:t>
      </w:r>
      <w:r w:rsidR="000E7AF2" w:rsidRPr="00B721DF">
        <w:rPr>
          <w:rFonts w:ascii="Arial" w:hAnsi="Arial" w:cs="Arial"/>
          <w:color w:val="000000" w:themeColor="text1"/>
          <w:sz w:val="24"/>
          <w:szCs w:val="24"/>
        </w:rPr>
        <w:t xml:space="preserve"> in the VNP group</w:t>
      </w:r>
      <w:r w:rsidR="003564D0" w:rsidRPr="00B721DF">
        <w:rPr>
          <w:rFonts w:ascii="Arial" w:hAnsi="Arial" w:cs="Arial"/>
          <w:color w:val="000000" w:themeColor="text1"/>
          <w:sz w:val="24"/>
          <w:szCs w:val="24"/>
        </w:rPr>
        <w:t xml:space="preserve"> </w:t>
      </w:r>
      <w:r w:rsidR="000E7AF2" w:rsidRPr="00B721DF">
        <w:rPr>
          <w:rFonts w:ascii="Arial" w:hAnsi="Arial" w:cs="Arial"/>
          <w:color w:val="000000" w:themeColor="text1"/>
          <w:sz w:val="24"/>
          <w:szCs w:val="24"/>
        </w:rPr>
        <w:t>(</w:t>
      </w:r>
      <w:r w:rsidR="00FC3BB1" w:rsidRPr="00B721DF">
        <w:rPr>
          <w:rFonts w:ascii="Arial" w:hAnsi="Arial" w:cs="Arial"/>
          <w:color w:val="000000" w:themeColor="text1"/>
          <w:sz w:val="24"/>
          <w:szCs w:val="24"/>
        </w:rPr>
        <w:t>p</w:t>
      </w:r>
      <w:r w:rsidR="000E7AF2" w:rsidRPr="00B721DF">
        <w:rPr>
          <w:rFonts w:ascii="Arial" w:hAnsi="Arial" w:cs="Arial"/>
          <w:color w:val="000000" w:themeColor="text1"/>
          <w:sz w:val="24"/>
          <w:szCs w:val="24"/>
        </w:rPr>
        <w:t xml:space="preserve">osterior </w:t>
      </w:r>
      <w:r w:rsidR="00FC3BB1" w:rsidRPr="00B721DF">
        <w:rPr>
          <w:rFonts w:ascii="Arial" w:hAnsi="Arial" w:cs="Arial"/>
          <w:color w:val="000000" w:themeColor="text1"/>
          <w:sz w:val="24"/>
          <w:szCs w:val="24"/>
        </w:rPr>
        <w:t>risk difference</w:t>
      </w:r>
      <w:r w:rsidR="000E7AF2" w:rsidRPr="00B721DF">
        <w:rPr>
          <w:rFonts w:ascii="Arial" w:hAnsi="Arial" w:cs="Arial"/>
          <w:color w:val="000000" w:themeColor="text1"/>
          <w:sz w:val="24"/>
          <w:szCs w:val="24"/>
        </w:rPr>
        <w:t xml:space="preserve"> </w:t>
      </w:r>
      <w:r w:rsidR="00FC3BB1" w:rsidRPr="00B721DF">
        <w:rPr>
          <w:rFonts w:ascii="Arial" w:hAnsi="Arial" w:cs="Arial"/>
          <w:color w:val="000000" w:themeColor="text1"/>
          <w:sz w:val="24"/>
          <w:szCs w:val="24"/>
        </w:rPr>
        <w:t>e</w:t>
      </w:r>
      <w:r w:rsidR="000E7AF2" w:rsidRPr="00B721DF">
        <w:rPr>
          <w:rFonts w:ascii="Arial" w:hAnsi="Arial" w:cs="Arial"/>
          <w:color w:val="000000" w:themeColor="text1"/>
          <w:sz w:val="24"/>
          <w:szCs w:val="24"/>
        </w:rPr>
        <w:t>stimate</w:t>
      </w:r>
      <w:r w:rsidR="0008430D"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 xml:space="preserve"> 18</w:t>
      </w:r>
      <w:r w:rsidR="00A40AD7"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7</w:t>
      </w:r>
      <w:r w:rsidR="00CA0651" w:rsidRPr="00B721DF">
        <w:rPr>
          <w:rFonts w:ascii="Arial" w:hAnsi="Arial" w:cs="Arial"/>
          <w:color w:val="000000" w:themeColor="text1"/>
          <w:sz w:val="24"/>
          <w:szCs w:val="24"/>
        </w:rPr>
        <w:t>%</w:t>
      </w:r>
      <w:r w:rsidR="0008430D"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 xml:space="preserve"> 95% </w:t>
      </w:r>
      <w:r w:rsidR="0008430D" w:rsidRPr="00B721DF">
        <w:rPr>
          <w:rFonts w:ascii="Arial" w:hAnsi="Arial" w:cs="Arial"/>
          <w:color w:val="000000" w:themeColor="text1"/>
          <w:sz w:val="24"/>
          <w:szCs w:val="24"/>
        </w:rPr>
        <w:t>credible interval</w:t>
      </w:r>
      <w:r w:rsidR="000E7AF2" w:rsidRPr="00B721DF">
        <w:rPr>
          <w:rFonts w:ascii="Arial" w:hAnsi="Arial" w:cs="Arial"/>
          <w:color w:val="000000" w:themeColor="text1"/>
          <w:sz w:val="24"/>
          <w:szCs w:val="24"/>
        </w:rPr>
        <w:t xml:space="preserve"> 14</w:t>
      </w:r>
      <w:r w:rsidR="00A40AD7"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1</w:t>
      </w:r>
      <w:r w:rsidR="00CA0651"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 xml:space="preserve"> to</w:t>
      </w:r>
      <w:r w:rsidR="0058511E" w:rsidRPr="00B721DF">
        <w:rPr>
          <w:rFonts w:ascii="Arial" w:hAnsi="Arial" w:cs="Arial"/>
          <w:color w:val="000000" w:themeColor="text1"/>
          <w:sz w:val="24"/>
          <w:szCs w:val="24"/>
        </w:rPr>
        <w:t xml:space="preserve"> </w:t>
      </w:r>
      <w:r w:rsidR="00007D0F" w:rsidRPr="00B721DF">
        <w:rPr>
          <w:rFonts w:ascii="Arial" w:hAnsi="Arial" w:cs="Arial"/>
          <w:color w:val="000000" w:themeColor="text1"/>
          <w:sz w:val="24"/>
          <w:szCs w:val="24"/>
        </w:rPr>
        <w:t>2</w:t>
      </w:r>
      <w:r w:rsidR="000E7AF2" w:rsidRPr="00B721DF">
        <w:rPr>
          <w:rFonts w:ascii="Arial" w:hAnsi="Arial" w:cs="Arial"/>
          <w:color w:val="000000" w:themeColor="text1"/>
          <w:sz w:val="24"/>
          <w:szCs w:val="24"/>
        </w:rPr>
        <w:t>3</w:t>
      </w:r>
      <w:r w:rsidR="00A40AD7"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3</w:t>
      </w:r>
      <w:r w:rsidR="00CA0651" w:rsidRPr="00B721DF">
        <w:rPr>
          <w:rFonts w:ascii="Arial" w:hAnsi="Arial" w:cs="Arial"/>
          <w:color w:val="000000" w:themeColor="text1"/>
          <w:sz w:val="24"/>
          <w:szCs w:val="24"/>
        </w:rPr>
        <w:t>%</w:t>
      </w:r>
      <w:r w:rsidR="00967AF9" w:rsidRPr="00B721DF">
        <w:rPr>
          <w:rFonts w:ascii="Arial" w:hAnsi="Arial" w:cs="Arial"/>
          <w:color w:val="000000" w:themeColor="text1"/>
          <w:sz w:val="24"/>
          <w:szCs w:val="24"/>
        </w:rPr>
        <w:t xml:space="preserve">; </w:t>
      </w:r>
      <w:r w:rsidR="00B721DF" w:rsidRPr="00CB27C3">
        <w:rPr>
          <w:rFonts w:ascii="Arial" w:hAnsi="Arial" w:cs="Arial"/>
          <w:color w:val="000000" w:themeColor="text1"/>
          <w:sz w:val="24"/>
          <w:szCs w:val="24"/>
        </w:rPr>
        <w:t>&gt;99% posterior probability that VNP is superior</w:t>
      </w:r>
      <w:r w:rsidR="000E7AF2" w:rsidRPr="00B721DF">
        <w:rPr>
          <w:rFonts w:ascii="Arial" w:hAnsi="Arial" w:cs="Arial"/>
          <w:color w:val="000000" w:themeColor="text1"/>
          <w:sz w:val="24"/>
          <w:szCs w:val="24"/>
        </w:rPr>
        <w:t>).</w:t>
      </w:r>
      <w:r w:rsidR="00967AF9" w:rsidRPr="00B721DF">
        <w:rPr>
          <w:rFonts w:ascii="Arial" w:hAnsi="Arial" w:cs="Arial"/>
          <w:color w:val="000000" w:themeColor="text1"/>
          <w:sz w:val="24"/>
          <w:szCs w:val="24"/>
        </w:rPr>
        <w:t>Self-reported a</w:t>
      </w:r>
      <w:r w:rsidR="000E7AF2" w:rsidRPr="00B721DF">
        <w:rPr>
          <w:rFonts w:ascii="Arial" w:hAnsi="Arial" w:cs="Arial"/>
          <w:color w:val="000000" w:themeColor="text1"/>
          <w:sz w:val="24"/>
          <w:szCs w:val="24"/>
        </w:rPr>
        <w:t>dverse events occurred less frequently in the VNP group (</w:t>
      </w:r>
      <w:r w:rsidR="00E97C40" w:rsidRPr="00B721DF">
        <w:rPr>
          <w:rFonts w:ascii="Arial" w:hAnsi="Arial" w:cs="Arial"/>
          <w:color w:val="000000" w:themeColor="text1"/>
          <w:sz w:val="24"/>
          <w:szCs w:val="24"/>
        </w:rPr>
        <w:t>3</w:t>
      </w:r>
      <w:r w:rsidR="0028268B" w:rsidRPr="00B721DF">
        <w:rPr>
          <w:rFonts w:ascii="Arial" w:hAnsi="Arial" w:cs="Arial"/>
          <w:color w:val="000000" w:themeColor="text1"/>
          <w:sz w:val="24"/>
          <w:szCs w:val="24"/>
        </w:rPr>
        <w:t>55</w:t>
      </w:r>
      <w:r w:rsidR="000E7AF2" w:rsidRPr="00B721DF">
        <w:rPr>
          <w:rFonts w:ascii="Arial" w:hAnsi="Arial" w:cs="Arial"/>
          <w:color w:val="000000" w:themeColor="text1"/>
          <w:sz w:val="24"/>
          <w:szCs w:val="24"/>
        </w:rPr>
        <w:t xml:space="preserve"> events among </w:t>
      </w:r>
      <w:r w:rsidR="00E97C40" w:rsidRPr="00B721DF">
        <w:rPr>
          <w:rFonts w:ascii="Arial" w:hAnsi="Arial" w:cs="Arial"/>
          <w:color w:val="000000" w:themeColor="text1"/>
          <w:sz w:val="24"/>
          <w:szCs w:val="24"/>
        </w:rPr>
        <w:t>2</w:t>
      </w:r>
      <w:r w:rsidR="0028268B" w:rsidRPr="00B721DF">
        <w:rPr>
          <w:rFonts w:ascii="Arial" w:hAnsi="Arial" w:cs="Arial"/>
          <w:color w:val="000000" w:themeColor="text1"/>
          <w:sz w:val="24"/>
          <w:szCs w:val="24"/>
        </w:rPr>
        <w:t>37</w:t>
      </w:r>
      <w:r w:rsidR="000E7AF2" w:rsidRPr="00B721DF">
        <w:rPr>
          <w:rFonts w:ascii="Arial" w:hAnsi="Arial" w:cs="Arial"/>
          <w:color w:val="000000" w:themeColor="text1"/>
          <w:sz w:val="24"/>
          <w:szCs w:val="24"/>
        </w:rPr>
        <w:t xml:space="preserve"> participants) compared </w:t>
      </w:r>
      <w:r w:rsidR="00902C83">
        <w:rPr>
          <w:rFonts w:ascii="Arial" w:hAnsi="Arial" w:cs="Arial"/>
          <w:color w:val="000000" w:themeColor="text1"/>
          <w:sz w:val="24"/>
          <w:szCs w:val="24"/>
        </w:rPr>
        <w:t>to</w:t>
      </w:r>
      <w:r w:rsidR="000E7AF2" w:rsidRPr="00B721DF">
        <w:rPr>
          <w:rFonts w:ascii="Arial" w:hAnsi="Arial" w:cs="Arial"/>
          <w:color w:val="000000" w:themeColor="text1"/>
          <w:sz w:val="24"/>
          <w:szCs w:val="24"/>
        </w:rPr>
        <w:t xml:space="preserve"> NRT group (</w:t>
      </w:r>
      <w:r w:rsidR="00E97C40" w:rsidRPr="00B721DF">
        <w:rPr>
          <w:rFonts w:ascii="Arial" w:hAnsi="Arial" w:cs="Arial"/>
          <w:color w:val="000000" w:themeColor="text1"/>
          <w:sz w:val="24"/>
          <w:szCs w:val="24"/>
        </w:rPr>
        <w:t>4</w:t>
      </w:r>
      <w:r w:rsidR="0028268B" w:rsidRPr="00B721DF">
        <w:rPr>
          <w:rFonts w:ascii="Arial" w:hAnsi="Arial" w:cs="Arial"/>
          <w:color w:val="000000" w:themeColor="text1"/>
          <w:sz w:val="24"/>
          <w:szCs w:val="24"/>
        </w:rPr>
        <w:t>42</w:t>
      </w:r>
      <w:r w:rsidR="000E7AF2" w:rsidRPr="00B721DF">
        <w:rPr>
          <w:rFonts w:ascii="Arial" w:hAnsi="Arial" w:cs="Arial"/>
          <w:color w:val="000000" w:themeColor="text1"/>
          <w:sz w:val="24"/>
          <w:szCs w:val="24"/>
        </w:rPr>
        <w:t xml:space="preserve"> events among </w:t>
      </w:r>
      <w:r w:rsidR="00E97C40" w:rsidRPr="00B721DF">
        <w:rPr>
          <w:rFonts w:ascii="Arial" w:hAnsi="Arial" w:cs="Arial"/>
          <w:color w:val="000000" w:themeColor="text1"/>
          <w:sz w:val="24"/>
          <w:szCs w:val="24"/>
        </w:rPr>
        <w:t>2</w:t>
      </w:r>
      <w:r w:rsidR="0028268B" w:rsidRPr="00B721DF">
        <w:rPr>
          <w:rFonts w:ascii="Arial" w:hAnsi="Arial" w:cs="Arial"/>
          <w:color w:val="000000" w:themeColor="text1"/>
          <w:sz w:val="24"/>
          <w:szCs w:val="24"/>
        </w:rPr>
        <w:t>78</w:t>
      </w:r>
      <w:r w:rsidR="000E7AF2" w:rsidRPr="00B721DF">
        <w:rPr>
          <w:rFonts w:ascii="Arial" w:hAnsi="Arial" w:cs="Arial"/>
          <w:color w:val="000000" w:themeColor="text1"/>
          <w:sz w:val="24"/>
          <w:szCs w:val="24"/>
        </w:rPr>
        <w:t xml:space="preserve"> participants</w:t>
      </w:r>
      <w:r w:rsidR="00A04466" w:rsidRPr="00B721DF">
        <w:rPr>
          <w:rFonts w:ascii="Arial" w:hAnsi="Arial" w:cs="Arial"/>
          <w:color w:val="000000" w:themeColor="text1"/>
          <w:sz w:val="24"/>
          <w:szCs w:val="24"/>
        </w:rPr>
        <w:t xml:space="preserve"> [</w:t>
      </w:r>
      <w:r w:rsidR="000E7AF2" w:rsidRPr="00B721DF">
        <w:rPr>
          <w:rFonts w:ascii="Arial" w:hAnsi="Arial" w:cs="Arial"/>
          <w:color w:val="000000" w:themeColor="text1"/>
          <w:sz w:val="24"/>
          <w:szCs w:val="24"/>
        </w:rPr>
        <w:t>incident rate ratio</w:t>
      </w:r>
      <w:r w:rsidR="0008430D"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 xml:space="preserve"> 0</w:t>
      </w:r>
      <w:r w:rsidR="00A40AD7" w:rsidRPr="00B721DF">
        <w:rPr>
          <w:rFonts w:ascii="Arial" w:hAnsi="Arial" w:cs="Arial"/>
          <w:color w:val="000000" w:themeColor="text1"/>
          <w:sz w:val="24"/>
          <w:szCs w:val="24"/>
        </w:rPr>
        <w:t>∙</w:t>
      </w:r>
      <w:r w:rsidR="00A36297" w:rsidRPr="00B721DF">
        <w:rPr>
          <w:rFonts w:ascii="Arial" w:hAnsi="Arial" w:cs="Arial"/>
          <w:color w:val="000000" w:themeColor="text1"/>
          <w:sz w:val="24"/>
          <w:szCs w:val="24"/>
        </w:rPr>
        <w:t>75</w:t>
      </w:r>
      <w:r w:rsidR="0008430D" w:rsidRPr="00B721DF">
        <w:rPr>
          <w:rFonts w:ascii="Arial" w:hAnsi="Arial" w:cs="Arial"/>
          <w:color w:val="000000" w:themeColor="text1"/>
          <w:sz w:val="24"/>
          <w:szCs w:val="24"/>
        </w:rPr>
        <w:t xml:space="preserve">; </w:t>
      </w:r>
      <w:r w:rsidR="000E7AF2" w:rsidRPr="00B721DF">
        <w:rPr>
          <w:rFonts w:ascii="Arial" w:hAnsi="Arial" w:cs="Arial"/>
          <w:color w:val="000000" w:themeColor="text1"/>
          <w:sz w:val="24"/>
          <w:szCs w:val="24"/>
        </w:rPr>
        <w:t>95%</w:t>
      </w:r>
      <w:r w:rsidR="0008430D" w:rsidRPr="00B721DF">
        <w:rPr>
          <w:rFonts w:ascii="Arial" w:hAnsi="Arial" w:cs="Arial"/>
          <w:color w:val="000000" w:themeColor="text1"/>
          <w:sz w:val="24"/>
          <w:szCs w:val="24"/>
        </w:rPr>
        <w:t xml:space="preserve"> confidence interval</w:t>
      </w:r>
      <w:r w:rsidR="000E7AF2" w:rsidRPr="00B721DF">
        <w:rPr>
          <w:rFonts w:ascii="Arial" w:hAnsi="Arial" w:cs="Arial"/>
          <w:color w:val="000000" w:themeColor="text1"/>
          <w:sz w:val="24"/>
          <w:szCs w:val="24"/>
        </w:rPr>
        <w:t xml:space="preserve">, </w:t>
      </w:r>
      <w:r w:rsidR="00A36297" w:rsidRPr="00B721DF">
        <w:rPr>
          <w:rFonts w:ascii="Arial" w:hAnsi="Arial" w:cs="Arial"/>
          <w:color w:val="000000" w:themeColor="text1"/>
          <w:sz w:val="24"/>
          <w:szCs w:val="24"/>
        </w:rPr>
        <w:t>0</w:t>
      </w:r>
      <w:r w:rsidR="00A40AD7" w:rsidRPr="00B721DF">
        <w:rPr>
          <w:rFonts w:ascii="Arial" w:hAnsi="Arial" w:cs="Arial"/>
          <w:color w:val="000000" w:themeColor="text1"/>
          <w:sz w:val="24"/>
          <w:szCs w:val="24"/>
        </w:rPr>
        <w:t>∙</w:t>
      </w:r>
      <w:r w:rsidR="00A36297" w:rsidRPr="00B721DF">
        <w:rPr>
          <w:rFonts w:ascii="Arial" w:hAnsi="Arial" w:cs="Arial"/>
          <w:color w:val="000000" w:themeColor="text1"/>
          <w:sz w:val="24"/>
          <w:szCs w:val="24"/>
        </w:rPr>
        <w:t>65</w:t>
      </w:r>
      <w:r w:rsidR="000E7AF2" w:rsidRPr="00B721DF">
        <w:rPr>
          <w:rFonts w:ascii="Arial" w:hAnsi="Arial" w:cs="Arial"/>
          <w:color w:val="000000" w:themeColor="text1"/>
          <w:sz w:val="24"/>
          <w:szCs w:val="24"/>
        </w:rPr>
        <w:t xml:space="preserve"> to </w:t>
      </w:r>
      <w:r w:rsidR="00A36297" w:rsidRPr="00B721DF">
        <w:rPr>
          <w:rFonts w:ascii="Arial" w:hAnsi="Arial" w:cs="Arial"/>
          <w:color w:val="000000" w:themeColor="text1"/>
          <w:sz w:val="24"/>
          <w:szCs w:val="24"/>
        </w:rPr>
        <w:t>0</w:t>
      </w:r>
      <w:r w:rsidR="00A40AD7" w:rsidRPr="00B721DF">
        <w:rPr>
          <w:rFonts w:ascii="Arial" w:hAnsi="Arial" w:cs="Arial"/>
          <w:color w:val="000000" w:themeColor="text1"/>
          <w:sz w:val="24"/>
          <w:szCs w:val="24"/>
        </w:rPr>
        <w:t>∙</w:t>
      </w:r>
      <w:r w:rsidR="00A36297" w:rsidRPr="00B721DF">
        <w:rPr>
          <w:rFonts w:ascii="Arial" w:hAnsi="Arial" w:cs="Arial"/>
          <w:color w:val="000000" w:themeColor="text1"/>
          <w:sz w:val="24"/>
          <w:szCs w:val="24"/>
        </w:rPr>
        <w:t>8</w:t>
      </w:r>
      <w:r w:rsidR="0028268B" w:rsidRPr="00B721DF">
        <w:rPr>
          <w:rFonts w:ascii="Arial" w:hAnsi="Arial" w:cs="Arial"/>
          <w:color w:val="000000" w:themeColor="text1"/>
          <w:sz w:val="24"/>
          <w:szCs w:val="24"/>
        </w:rPr>
        <w:t>8</w:t>
      </w:r>
      <w:r w:rsidR="000E7AF2" w:rsidRPr="00B721DF">
        <w:rPr>
          <w:rFonts w:ascii="Arial" w:hAnsi="Arial" w:cs="Arial"/>
          <w:color w:val="000000" w:themeColor="text1"/>
          <w:sz w:val="24"/>
          <w:szCs w:val="24"/>
        </w:rPr>
        <w:t xml:space="preserve">; </w:t>
      </w:r>
      <w:r w:rsidR="00A1282A" w:rsidRPr="00B721DF">
        <w:rPr>
          <w:rFonts w:ascii="Arial" w:hAnsi="Arial" w:cs="Arial"/>
          <w:i/>
          <w:iCs/>
          <w:color w:val="000000" w:themeColor="text1"/>
          <w:sz w:val="24"/>
          <w:szCs w:val="24"/>
        </w:rPr>
        <w:t>P</w:t>
      </w:r>
      <w:r w:rsidR="00967AF9" w:rsidRPr="00B721DF">
        <w:rPr>
          <w:rFonts w:ascii="Arial" w:hAnsi="Arial" w:cs="Arial"/>
          <w:i/>
          <w:iCs/>
          <w:color w:val="000000" w:themeColor="text1"/>
          <w:sz w:val="24"/>
          <w:szCs w:val="24"/>
        </w:rPr>
        <w:t xml:space="preserve"> </w:t>
      </w:r>
      <w:r w:rsidR="00A36297" w:rsidRPr="00B721DF">
        <w:rPr>
          <w:rFonts w:ascii="Arial" w:hAnsi="Arial" w:cs="Arial"/>
          <w:color w:val="000000" w:themeColor="text1"/>
          <w:sz w:val="24"/>
          <w:szCs w:val="24"/>
        </w:rPr>
        <w:t>&lt;</w:t>
      </w:r>
      <w:r w:rsidR="00967AF9" w:rsidRPr="00B721DF">
        <w:rPr>
          <w:rFonts w:ascii="Arial" w:hAnsi="Arial" w:cs="Arial"/>
          <w:color w:val="000000" w:themeColor="text1"/>
          <w:sz w:val="24"/>
          <w:szCs w:val="24"/>
        </w:rPr>
        <w:t xml:space="preserve"> </w:t>
      </w:r>
      <w:r w:rsidR="00A40AD7"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00</w:t>
      </w:r>
      <w:r w:rsidR="00A36297" w:rsidRPr="00B721DF">
        <w:rPr>
          <w:rFonts w:ascii="Arial" w:hAnsi="Arial" w:cs="Arial"/>
          <w:color w:val="000000" w:themeColor="text1"/>
          <w:sz w:val="24"/>
          <w:szCs w:val="24"/>
        </w:rPr>
        <w:t>1</w:t>
      </w:r>
      <w:r w:rsidR="00A04466" w:rsidRPr="00B721DF">
        <w:rPr>
          <w:rFonts w:ascii="Arial" w:hAnsi="Arial" w:cs="Arial"/>
          <w:color w:val="000000" w:themeColor="text1"/>
          <w:sz w:val="24"/>
          <w:szCs w:val="24"/>
        </w:rPr>
        <w:t>]</w:t>
      </w:r>
      <w:r w:rsidR="000E7AF2" w:rsidRPr="00B721DF">
        <w:rPr>
          <w:rFonts w:ascii="Arial" w:hAnsi="Arial" w:cs="Arial"/>
          <w:color w:val="000000" w:themeColor="text1"/>
          <w:sz w:val="24"/>
          <w:szCs w:val="24"/>
        </w:rPr>
        <w:t>)</w:t>
      </w:r>
      <w:r w:rsidR="0058511E" w:rsidRPr="00B721DF">
        <w:rPr>
          <w:rFonts w:ascii="Arial" w:hAnsi="Arial" w:cs="Arial"/>
          <w:color w:val="000000" w:themeColor="text1"/>
          <w:sz w:val="24"/>
          <w:szCs w:val="24"/>
        </w:rPr>
        <w:t>.</w:t>
      </w:r>
    </w:p>
    <w:p w14:paraId="51911CFB" w14:textId="116B5EF8" w:rsidR="006D1519" w:rsidRPr="006D1519" w:rsidRDefault="006D1519" w:rsidP="001974AE">
      <w:pPr>
        <w:spacing w:after="0" w:line="480" w:lineRule="auto"/>
        <w:rPr>
          <w:rFonts w:ascii="Arial" w:hAnsi="Arial" w:cs="Arial"/>
          <w:b/>
          <w:bCs/>
          <w:sz w:val="24"/>
          <w:szCs w:val="24"/>
        </w:rPr>
      </w:pPr>
      <w:r w:rsidRPr="002D5114">
        <w:rPr>
          <w:rFonts w:ascii="Arial" w:hAnsi="Arial" w:cs="Arial"/>
          <w:b/>
          <w:bCs/>
          <w:sz w:val="24"/>
          <w:szCs w:val="24"/>
        </w:rPr>
        <w:lastRenderedPageBreak/>
        <w:t>Limitations:</w:t>
      </w:r>
      <w:r w:rsidR="00D26D9D" w:rsidRPr="002D5114">
        <w:rPr>
          <w:rFonts w:ascii="Arial" w:hAnsi="Arial" w:cs="Arial"/>
          <w:b/>
          <w:bCs/>
          <w:sz w:val="24"/>
          <w:szCs w:val="24"/>
        </w:rPr>
        <w:t xml:space="preserve"> </w:t>
      </w:r>
      <w:r w:rsidR="002D5114" w:rsidRPr="002D5114">
        <w:rPr>
          <w:rFonts w:ascii="Arial" w:hAnsi="Arial" w:cs="Arial"/>
          <w:sz w:val="24"/>
          <w:szCs w:val="24"/>
        </w:rPr>
        <w:t>Biochemical verification method test</w:t>
      </w:r>
      <w:r w:rsidR="002D5114">
        <w:rPr>
          <w:rFonts w:ascii="Arial" w:hAnsi="Arial" w:cs="Arial"/>
          <w:sz w:val="24"/>
          <w:szCs w:val="24"/>
        </w:rPr>
        <w:t>ed</w:t>
      </w:r>
      <w:r w:rsidR="002D5114" w:rsidRPr="002D5114">
        <w:rPr>
          <w:rFonts w:ascii="Arial" w:hAnsi="Arial" w:cs="Arial"/>
          <w:sz w:val="24"/>
          <w:szCs w:val="24"/>
        </w:rPr>
        <w:t xml:space="preserve"> </w:t>
      </w:r>
      <w:r w:rsidR="00D26D9D" w:rsidRPr="002D5114">
        <w:rPr>
          <w:rFonts w:ascii="Arial" w:hAnsi="Arial" w:cs="Arial"/>
          <w:sz w:val="24"/>
          <w:szCs w:val="24"/>
        </w:rPr>
        <w:t>short term exposure</w:t>
      </w:r>
      <w:r w:rsidR="002D5114">
        <w:rPr>
          <w:rFonts w:ascii="Arial" w:hAnsi="Arial" w:cs="Arial"/>
          <w:sz w:val="24"/>
          <w:szCs w:val="24"/>
        </w:rPr>
        <w:t xml:space="preserve"> to cigarette smoke.</w:t>
      </w:r>
    </w:p>
    <w:p w14:paraId="28BED2AF" w14:textId="70888192" w:rsidR="0028268B" w:rsidRPr="006D1519" w:rsidRDefault="00906898" w:rsidP="001974AE">
      <w:pPr>
        <w:spacing w:after="0" w:line="480" w:lineRule="auto"/>
        <w:rPr>
          <w:rFonts w:ascii="Arial" w:hAnsi="Arial" w:cs="Arial"/>
          <w:sz w:val="24"/>
          <w:szCs w:val="24"/>
        </w:rPr>
      </w:pPr>
      <w:r w:rsidRPr="006D1519">
        <w:rPr>
          <w:rFonts w:ascii="Arial" w:hAnsi="Arial" w:cs="Arial"/>
          <w:b/>
          <w:bCs/>
          <w:sz w:val="24"/>
          <w:szCs w:val="24"/>
        </w:rPr>
        <w:t>C</w:t>
      </w:r>
      <w:r w:rsidR="006D1519" w:rsidRPr="006D1519">
        <w:rPr>
          <w:rFonts w:ascii="Arial" w:hAnsi="Arial" w:cs="Arial"/>
          <w:b/>
          <w:bCs/>
          <w:sz w:val="24"/>
          <w:szCs w:val="24"/>
        </w:rPr>
        <w:t>onclusion:</w:t>
      </w:r>
      <w:r w:rsidR="00F4304F" w:rsidRPr="006D1519">
        <w:rPr>
          <w:rFonts w:ascii="Arial" w:hAnsi="Arial" w:cs="Arial"/>
          <w:b/>
          <w:bCs/>
          <w:sz w:val="24"/>
          <w:szCs w:val="24"/>
        </w:rPr>
        <w:t xml:space="preserve"> </w:t>
      </w:r>
      <w:r w:rsidR="002D5114">
        <w:rPr>
          <w:rFonts w:ascii="Arial" w:hAnsi="Arial" w:cs="Arial"/>
          <w:sz w:val="24"/>
          <w:szCs w:val="24"/>
        </w:rPr>
        <w:t>Findings</w:t>
      </w:r>
      <w:r w:rsidR="005F5A8E" w:rsidRPr="006D1519">
        <w:rPr>
          <w:rFonts w:ascii="Arial" w:hAnsi="Arial" w:cs="Arial"/>
          <w:sz w:val="24"/>
          <w:szCs w:val="24"/>
        </w:rPr>
        <w:t xml:space="preserve"> </w:t>
      </w:r>
      <w:r w:rsidR="000E6E07">
        <w:rPr>
          <w:rFonts w:ascii="Arial" w:hAnsi="Arial" w:cs="Arial"/>
          <w:sz w:val="24"/>
          <w:szCs w:val="24"/>
        </w:rPr>
        <w:t>indicate</w:t>
      </w:r>
      <w:r w:rsidR="005F5A8E" w:rsidRPr="006D1519">
        <w:rPr>
          <w:rFonts w:ascii="Arial" w:hAnsi="Arial" w:cs="Arial"/>
          <w:sz w:val="24"/>
          <w:szCs w:val="24"/>
        </w:rPr>
        <w:t xml:space="preserve"> that </w:t>
      </w:r>
      <w:r w:rsidR="000E7AF2" w:rsidRPr="006D1519">
        <w:rPr>
          <w:rFonts w:ascii="Arial" w:hAnsi="Arial" w:cs="Arial"/>
          <w:sz w:val="24"/>
          <w:szCs w:val="24"/>
        </w:rPr>
        <w:t>VNPs w</w:t>
      </w:r>
      <w:r w:rsidR="0085578B" w:rsidRPr="006D1519">
        <w:rPr>
          <w:rFonts w:ascii="Arial" w:hAnsi="Arial" w:cs="Arial"/>
          <w:sz w:val="24"/>
          <w:szCs w:val="24"/>
        </w:rPr>
        <w:t>ere</w:t>
      </w:r>
      <w:r w:rsidR="000E7AF2" w:rsidRPr="006D1519">
        <w:rPr>
          <w:rFonts w:ascii="Arial" w:hAnsi="Arial" w:cs="Arial"/>
          <w:sz w:val="24"/>
          <w:szCs w:val="24"/>
        </w:rPr>
        <w:t xml:space="preserve"> more effective</w:t>
      </w:r>
      <w:r w:rsidR="0085578B" w:rsidRPr="006D1519">
        <w:rPr>
          <w:rFonts w:ascii="Arial" w:hAnsi="Arial" w:cs="Arial"/>
          <w:sz w:val="24"/>
          <w:szCs w:val="24"/>
        </w:rPr>
        <w:t xml:space="preserve"> </w:t>
      </w:r>
      <w:r w:rsidR="002D5114">
        <w:rPr>
          <w:rFonts w:ascii="Arial" w:hAnsi="Arial" w:cs="Arial"/>
          <w:sz w:val="24"/>
          <w:szCs w:val="24"/>
        </w:rPr>
        <w:t xml:space="preserve">than NRT </w:t>
      </w:r>
      <w:r w:rsidR="0085578B" w:rsidRPr="006D1519">
        <w:rPr>
          <w:rFonts w:ascii="Arial" w:hAnsi="Arial" w:cs="Arial"/>
          <w:sz w:val="24"/>
          <w:szCs w:val="24"/>
        </w:rPr>
        <w:t>for smoking cessation</w:t>
      </w:r>
      <w:r w:rsidR="005F5A8E" w:rsidRPr="006D1519">
        <w:rPr>
          <w:rFonts w:ascii="Arial" w:hAnsi="Arial" w:cs="Arial"/>
          <w:sz w:val="24"/>
          <w:szCs w:val="24"/>
        </w:rPr>
        <w:t xml:space="preserve"> in this population</w:t>
      </w:r>
      <w:r w:rsidR="00AD6F54" w:rsidRPr="006D1519">
        <w:rPr>
          <w:rFonts w:ascii="Arial" w:hAnsi="Arial" w:cs="Arial"/>
          <w:sz w:val="24"/>
          <w:szCs w:val="24"/>
        </w:rPr>
        <w:t xml:space="preserve">. Given the challenges for cessation </w:t>
      </w:r>
      <w:r w:rsidR="00A8606C" w:rsidRPr="006D1519">
        <w:rPr>
          <w:rFonts w:ascii="Arial" w:hAnsi="Arial" w:cs="Arial"/>
          <w:sz w:val="24"/>
          <w:szCs w:val="24"/>
        </w:rPr>
        <w:t>among</w:t>
      </w:r>
      <w:r w:rsidR="00AD6F54" w:rsidRPr="006D1519">
        <w:rPr>
          <w:rFonts w:ascii="Arial" w:hAnsi="Arial" w:cs="Arial"/>
          <w:sz w:val="24"/>
          <w:szCs w:val="24"/>
        </w:rPr>
        <w:t xml:space="preserve"> </w:t>
      </w:r>
      <w:r w:rsidR="00E26678">
        <w:rPr>
          <w:rFonts w:ascii="Arial" w:hAnsi="Arial" w:cs="Arial"/>
          <w:sz w:val="24"/>
          <w:szCs w:val="24"/>
        </w:rPr>
        <w:t xml:space="preserve">this </w:t>
      </w:r>
      <w:r w:rsidR="00AD6F54" w:rsidRPr="006D1519">
        <w:rPr>
          <w:rFonts w:ascii="Arial" w:hAnsi="Arial" w:cs="Arial"/>
          <w:sz w:val="24"/>
          <w:szCs w:val="24"/>
        </w:rPr>
        <w:t>socially disadvantaged populations</w:t>
      </w:r>
      <w:r w:rsidR="00066267" w:rsidRPr="006D1519">
        <w:rPr>
          <w:rFonts w:ascii="Arial" w:hAnsi="Arial" w:cs="Arial"/>
          <w:sz w:val="24"/>
          <w:szCs w:val="24"/>
        </w:rPr>
        <w:t>, VNPs</w:t>
      </w:r>
      <w:r w:rsidR="00AD6F54" w:rsidRPr="006D1519">
        <w:rPr>
          <w:rFonts w:ascii="Arial" w:hAnsi="Arial" w:cs="Arial"/>
          <w:sz w:val="24"/>
          <w:szCs w:val="24"/>
        </w:rPr>
        <w:t xml:space="preserve"> </w:t>
      </w:r>
      <w:r w:rsidR="009835F4" w:rsidRPr="006D1519">
        <w:rPr>
          <w:rFonts w:ascii="Arial" w:hAnsi="Arial" w:cs="Arial"/>
          <w:sz w:val="24"/>
          <w:szCs w:val="24"/>
        </w:rPr>
        <w:t>p</w:t>
      </w:r>
      <w:r w:rsidR="00066267" w:rsidRPr="006D1519">
        <w:rPr>
          <w:rFonts w:ascii="Arial" w:hAnsi="Arial" w:cs="Arial"/>
          <w:sz w:val="24"/>
          <w:szCs w:val="24"/>
        </w:rPr>
        <w:t>resent a</w:t>
      </w:r>
      <w:r w:rsidR="009835F4" w:rsidRPr="006D1519">
        <w:rPr>
          <w:rFonts w:ascii="Arial" w:hAnsi="Arial" w:cs="Arial"/>
          <w:sz w:val="24"/>
          <w:szCs w:val="24"/>
        </w:rPr>
        <w:t xml:space="preserve"> promising</w:t>
      </w:r>
      <w:r w:rsidR="00AD6F54" w:rsidRPr="006D1519">
        <w:rPr>
          <w:rFonts w:ascii="Arial" w:hAnsi="Arial" w:cs="Arial"/>
          <w:sz w:val="24"/>
          <w:szCs w:val="24"/>
        </w:rPr>
        <w:t xml:space="preserve"> </w:t>
      </w:r>
      <w:r w:rsidR="009835F4" w:rsidRPr="006D1519">
        <w:rPr>
          <w:rFonts w:ascii="Arial" w:hAnsi="Arial" w:cs="Arial"/>
          <w:sz w:val="24"/>
          <w:szCs w:val="24"/>
        </w:rPr>
        <w:t>treatment option for</w:t>
      </w:r>
      <w:r w:rsidR="00874EED" w:rsidRPr="006D1519">
        <w:rPr>
          <w:rFonts w:ascii="Arial" w:hAnsi="Arial" w:cs="Arial"/>
          <w:sz w:val="24"/>
          <w:szCs w:val="24"/>
        </w:rPr>
        <w:t xml:space="preserve"> </w:t>
      </w:r>
      <w:r w:rsidR="00A8606C" w:rsidRPr="006D1519">
        <w:rPr>
          <w:rFonts w:ascii="Arial" w:hAnsi="Arial" w:cs="Arial"/>
          <w:sz w:val="24"/>
          <w:szCs w:val="24"/>
        </w:rPr>
        <w:t>this priority group</w:t>
      </w:r>
      <w:r w:rsidR="0085578B" w:rsidRPr="006D1519">
        <w:rPr>
          <w:rFonts w:ascii="Arial" w:hAnsi="Arial" w:cs="Arial"/>
          <w:sz w:val="24"/>
          <w:szCs w:val="24"/>
        </w:rPr>
        <w:t xml:space="preserve">. </w:t>
      </w:r>
    </w:p>
    <w:p w14:paraId="1CA55142" w14:textId="2E8093A9" w:rsidR="00C35D0D" w:rsidRPr="00D26D9D" w:rsidRDefault="006D1519" w:rsidP="00D26D9D">
      <w:pPr>
        <w:spacing w:after="0" w:line="480" w:lineRule="auto"/>
        <w:rPr>
          <w:rFonts w:ascii="Arial" w:hAnsi="Arial" w:cs="Arial"/>
          <w:b/>
          <w:bCs/>
          <w:sz w:val="24"/>
          <w:szCs w:val="24"/>
        </w:rPr>
      </w:pPr>
      <w:r w:rsidRPr="006D1519">
        <w:rPr>
          <w:rFonts w:ascii="Arial" w:hAnsi="Arial" w:cs="Arial"/>
          <w:b/>
          <w:bCs/>
          <w:sz w:val="24"/>
          <w:szCs w:val="24"/>
        </w:rPr>
        <w:t xml:space="preserve">Primary Funding Source: </w:t>
      </w:r>
      <w:r w:rsidRPr="006D1519">
        <w:rPr>
          <w:rFonts w:ascii="Arial" w:hAnsi="Arial" w:cs="Arial"/>
          <w:color w:val="000000" w:themeColor="text1"/>
          <w:sz w:val="24"/>
          <w:szCs w:val="24"/>
        </w:rPr>
        <w:t>Australian National Health and Medical Research Council</w:t>
      </w:r>
    </w:p>
    <w:p w14:paraId="2AFD21D2" w14:textId="77777777" w:rsidR="00C35D0D" w:rsidRPr="00B721DF" w:rsidRDefault="00C35D0D" w:rsidP="00C35D0D">
      <w:pPr>
        <w:spacing w:line="480" w:lineRule="auto"/>
        <w:rPr>
          <w:rFonts w:ascii="Arial" w:hAnsi="Arial" w:cs="Arial"/>
          <w:b/>
          <w:bCs/>
          <w:color w:val="FF0000"/>
          <w:sz w:val="24"/>
          <w:szCs w:val="24"/>
        </w:rPr>
      </w:pPr>
    </w:p>
    <w:p w14:paraId="0E6BC681" w14:textId="77777777" w:rsidR="00C35D0D" w:rsidRPr="00B721DF" w:rsidRDefault="00C35D0D" w:rsidP="00C35D0D">
      <w:pPr>
        <w:spacing w:line="480" w:lineRule="auto"/>
        <w:rPr>
          <w:rFonts w:ascii="Arial" w:hAnsi="Arial" w:cs="Arial"/>
          <w:b/>
          <w:bCs/>
          <w:color w:val="FF0000"/>
          <w:sz w:val="24"/>
          <w:szCs w:val="24"/>
        </w:rPr>
      </w:pPr>
    </w:p>
    <w:p w14:paraId="24CCC5A6" w14:textId="77777777" w:rsidR="00C35D0D" w:rsidRPr="00B721DF" w:rsidRDefault="00C35D0D" w:rsidP="00C35D0D">
      <w:pPr>
        <w:spacing w:line="480" w:lineRule="auto"/>
        <w:rPr>
          <w:rFonts w:ascii="Arial" w:hAnsi="Arial" w:cs="Arial"/>
          <w:b/>
          <w:bCs/>
          <w:color w:val="FF0000"/>
          <w:sz w:val="24"/>
          <w:szCs w:val="24"/>
        </w:rPr>
      </w:pPr>
    </w:p>
    <w:p w14:paraId="73F6609C" w14:textId="77777777" w:rsidR="00C35D0D" w:rsidRPr="00B721DF" w:rsidRDefault="00C35D0D" w:rsidP="00C35D0D">
      <w:pPr>
        <w:spacing w:line="480" w:lineRule="auto"/>
        <w:rPr>
          <w:rFonts w:ascii="Arial" w:hAnsi="Arial" w:cs="Arial"/>
          <w:b/>
          <w:bCs/>
          <w:color w:val="FF0000"/>
          <w:sz w:val="24"/>
          <w:szCs w:val="24"/>
        </w:rPr>
      </w:pPr>
    </w:p>
    <w:p w14:paraId="288F29A9" w14:textId="77777777" w:rsidR="00C35D0D" w:rsidRPr="00B721DF" w:rsidRDefault="00C35D0D" w:rsidP="00C35D0D">
      <w:pPr>
        <w:spacing w:line="480" w:lineRule="auto"/>
        <w:rPr>
          <w:rFonts w:ascii="Arial" w:hAnsi="Arial" w:cs="Arial"/>
          <w:b/>
          <w:bCs/>
          <w:color w:val="FF0000"/>
          <w:sz w:val="24"/>
          <w:szCs w:val="24"/>
        </w:rPr>
      </w:pPr>
    </w:p>
    <w:p w14:paraId="6AE30A56" w14:textId="77777777" w:rsidR="00C35D0D" w:rsidRPr="00B721DF" w:rsidRDefault="00C35D0D" w:rsidP="00C35D0D">
      <w:pPr>
        <w:spacing w:line="480" w:lineRule="auto"/>
        <w:rPr>
          <w:rFonts w:ascii="Arial" w:hAnsi="Arial" w:cs="Arial"/>
          <w:b/>
          <w:bCs/>
          <w:color w:val="FF0000"/>
          <w:sz w:val="24"/>
          <w:szCs w:val="24"/>
        </w:rPr>
      </w:pPr>
    </w:p>
    <w:p w14:paraId="3D0E99A1" w14:textId="77777777" w:rsidR="00C35D0D" w:rsidRPr="00B721DF" w:rsidRDefault="00C35D0D" w:rsidP="00C35D0D">
      <w:pPr>
        <w:spacing w:line="480" w:lineRule="auto"/>
        <w:rPr>
          <w:rFonts w:ascii="Arial" w:hAnsi="Arial" w:cs="Arial"/>
          <w:b/>
          <w:bCs/>
          <w:color w:val="FF0000"/>
          <w:sz w:val="24"/>
          <w:szCs w:val="24"/>
        </w:rPr>
      </w:pPr>
    </w:p>
    <w:p w14:paraId="1D7EA53F" w14:textId="77777777" w:rsidR="00C35D0D" w:rsidRDefault="00C35D0D" w:rsidP="00C35D0D">
      <w:pPr>
        <w:spacing w:line="480" w:lineRule="auto"/>
        <w:rPr>
          <w:rFonts w:ascii="Arial" w:hAnsi="Arial" w:cs="Arial"/>
          <w:b/>
          <w:bCs/>
          <w:color w:val="FF0000"/>
          <w:sz w:val="24"/>
          <w:szCs w:val="24"/>
        </w:rPr>
      </w:pPr>
    </w:p>
    <w:p w14:paraId="70A39ABE" w14:textId="77777777" w:rsidR="00F25B24" w:rsidRDefault="00F25B24" w:rsidP="00C35D0D">
      <w:pPr>
        <w:spacing w:line="480" w:lineRule="auto"/>
        <w:rPr>
          <w:rFonts w:ascii="Arial" w:hAnsi="Arial" w:cs="Arial"/>
          <w:b/>
          <w:bCs/>
          <w:color w:val="FF0000"/>
          <w:sz w:val="24"/>
          <w:szCs w:val="24"/>
        </w:rPr>
      </w:pPr>
    </w:p>
    <w:p w14:paraId="451A79DE" w14:textId="77777777" w:rsidR="00F25B24" w:rsidRDefault="00F25B24" w:rsidP="00C35D0D">
      <w:pPr>
        <w:spacing w:line="480" w:lineRule="auto"/>
        <w:rPr>
          <w:rFonts w:ascii="Arial" w:hAnsi="Arial" w:cs="Arial"/>
          <w:b/>
          <w:bCs/>
          <w:color w:val="FF0000"/>
          <w:sz w:val="24"/>
          <w:szCs w:val="24"/>
        </w:rPr>
      </w:pPr>
    </w:p>
    <w:p w14:paraId="2EC158F2" w14:textId="77777777" w:rsidR="00F25B24" w:rsidRDefault="00F25B24" w:rsidP="00C35D0D">
      <w:pPr>
        <w:spacing w:line="480" w:lineRule="auto"/>
        <w:rPr>
          <w:rFonts w:ascii="Arial" w:hAnsi="Arial" w:cs="Arial"/>
          <w:b/>
          <w:bCs/>
          <w:color w:val="FF0000"/>
          <w:sz w:val="24"/>
          <w:szCs w:val="24"/>
        </w:rPr>
      </w:pPr>
    </w:p>
    <w:p w14:paraId="486FAAC2" w14:textId="77777777" w:rsidR="00F25B24" w:rsidRDefault="00F25B24" w:rsidP="00C35D0D">
      <w:pPr>
        <w:spacing w:line="480" w:lineRule="auto"/>
        <w:rPr>
          <w:rFonts w:ascii="Arial" w:hAnsi="Arial" w:cs="Arial"/>
          <w:b/>
          <w:bCs/>
          <w:color w:val="FF0000"/>
          <w:sz w:val="24"/>
          <w:szCs w:val="24"/>
        </w:rPr>
      </w:pPr>
    </w:p>
    <w:p w14:paraId="27811AAC" w14:textId="77777777" w:rsidR="00F25B24" w:rsidRDefault="00F25B24" w:rsidP="00C35D0D">
      <w:pPr>
        <w:spacing w:line="480" w:lineRule="auto"/>
        <w:rPr>
          <w:rFonts w:ascii="Arial" w:hAnsi="Arial" w:cs="Arial"/>
          <w:b/>
          <w:bCs/>
          <w:color w:val="FF0000"/>
          <w:sz w:val="24"/>
          <w:szCs w:val="24"/>
        </w:rPr>
      </w:pPr>
    </w:p>
    <w:p w14:paraId="252F1996" w14:textId="77777777" w:rsidR="00F25B24" w:rsidRPr="00B721DF" w:rsidRDefault="00F25B24" w:rsidP="00C35D0D">
      <w:pPr>
        <w:spacing w:line="480" w:lineRule="auto"/>
        <w:rPr>
          <w:rFonts w:ascii="Arial" w:hAnsi="Arial" w:cs="Arial"/>
          <w:b/>
          <w:bCs/>
          <w:color w:val="FF0000"/>
          <w:sz w:val="24"/>
          <w:szCs w:val="24"/>
        </w:rPr>
      </w:pPr>
    </w:p>
    <w:p w14:paraId="053C38D4" w14:textId="16805DB9" w:rsidR="00D17643" w:rsidRPr="00E04071" w:rsidRDefault="00D17643" w:rsidP="001974AE">
      <w:pPr>
        <w:spacing w:after="0" w:line="480" w:lineRule="auto"/>
        <w:rPr>
          <w:rStyle w:val="normaltextrun"/>
          <w:rFonts w:ascii="Arial" w:hAnsi="Arial" w:cs="Arial"/>
          <w:b/>
          <w:bCs/>
          <w:sz w:val="24"/>
          <w:szCs w:val="24"/>
          <w:shd w:val="clear" w:color="auto" w:fill="FFFFFF"/>
        </w:rPr>
      </w:pPr>
      <w:r w:rsidRPr="00E04071">
        <w:rPr>
          <w:rStyle w:val="normaltextrun"/>
          <w:rFonts w:ascii="Arial" w:hAnsi="Arial" w:cs="Arial"/>
          <w:b/>
          <w:bCs/>
          <w:sz w:val="24"/>
          <w:szCs w:val="24"/>
          <w:shd w:val="clear" w:color="auto" w:fill="FFFFFF"/>
        </w:rPr>
        <w:lastRenderedPageBreak/>
        <w:t>I</w:t>
      </w:r>
      <w:r w:rsidR="00E04071">
        <w:rPr>
          <w:rStyle w:val="normaltextrun"/>
          <w:rFonts w:ascii="Arial" w:hAnsi="Arial" w:cs="Arial"/>
          <w:b/>
          <w:bCs/>
          <w:sz w:val="24"/>
          <w:szCs w:val="24"/>
          <w:shd w:val="clear" w:color="auto" w:fill="FFFFFF"/>
        </w:rPr>
        <w:t>NTRODUCTION</w:t>
      </w:r>
    </w:p>
    <w:p w14:paraId="3DEA40C3" w14:textId="328B09C5" w:rsidR="00E40932" w:rsidRPr="00B721DF" w:rsidRDefault="00E40932" w:rsidP="001974AE">
      <w:pPr>
        <w:spacing w:after="0" w:line="480" w:lineRule="auto"/>
        <w:rPr>
          <w:rFonts w:ascii="Arial" w:hAnsi="Arial" w:cs="Arial"/>
          <w:sz w:val="24"/>
          <w:szCs w:val="24"/>
        </w:rPr>
      </w:pPr>
      <w:r w:rsidRPr="00B721DF">
        <w:rPr>
          <w:rStyle w:val="normaltextrun"/>
          <w:rFonts w:ascii="Arial" w:hAnsi="Arial" w:cs="Arial"/>
          <w:sz w:val="24"/>
          <w:szCs w:val="24"/>
          <w:shd w:val="clear" w:color="auto" w:fill="FFFFFF"/>
        </w:rPr>
        <w:t>Reductions in smoking have occurred in most high-income countries</w:t>
      </w:r>
      <w:r w:rsidR="003564D0" w:rsidRPr="00B721DF">
        <w:rPr>
          <w:rStyle w:val="normaltextrun"/>
          <w:rFonts w:ascii="Arial" w:hAnsi="Arial" w:cs="Arial"/>
          <w:sz w:val="24"/>
          <w:szCs w:val="24"/>
          <w:shd w:val="clear" w:color="auto" w:fill="FFFFFF"/>
        </w:rPr>
        <w:t>.</w:t>
      </w:r>
      <w:r w:rsidRPr="00B721DF">
        <w:rPr>
          <w:rStyle w:val="normaltextrun"/>
          <w:rFonts w:ascii="Arial" w:hAnsi="Arial" w:cs="Arial"/>
          <w:sz w:val="24"/>
          <w:szCs w:val="24"/>
          <w:shd w:val="clear" w:color="auto" w:fill="FFFFFF"/>
        </w:rPr>
        <w:t xml:space="preserve"> </w:t>
      </w:r>
      <w:r w:rsidR="003564D0" w:rsidRPr="00B721DF">
        <w:rPr>
          <w:rStyle w:val="normaltextrun"/>
          <w:rFonts w:ascii="Arial" w:hAnsi="Arial" w:cs="Arial"/>
          <w:sz w:val="24"/>
          <w:szCs w:val="24"/>
          <w:shd w:val="clear" w:color="auto" w:fill="FFFFFF"/>
        </w:rPr>
        <w:t>H</w:t>
      </w:r>
      <w:r w:rsidRPr="00B721DF">
        <w:rPr>
          <w:rStyle w:val="normaltextrun"/>
          <w:rFonts w:ascii="Arial" w:hAnsi="Arial" w:cs="Arial"/>
          <w:sz w:val="24"/>
          <w:szCs w:val="24"/>
          <w:shd w:val="clear" w:color="auto" w:fill="FFFFFF"/>
        </w:rPr>
        <w:t>owever</w:t>
      </w:r>
      <w:r w:rsidR="003564D0" w:rsidRPr="00B721DF">
        <w:rPr>
          <w:rStyle w:val="normaltextrun"/>
          <w:rFonts w:ascii="Arial" w:hAnsi="Arial" w:cs="Arial"/>
          <w:sz w:val="24"/>
          <w:szCs w:val="24"/>
          <w:shd w:val="clear" w:color="auto" w:fill="FFFFFF"/>
        </w:rPr>
        <w:t xml:space="preserve">, people </w:t>
      </w:r>
      <w:r w:rsidR="00F32880">
        <w:rPr>
          <w:rStyle w:val="normaltextrun"/>
          <w:rFonts w:ascii="Arial" w:hAnsi="Arial" w:cs="Arial"/>
          <w:sz w:val="24"/>
          <w:szCs w:val="24"/>
          <w:shd w:val="clear" w:color="auto" w:fill="FFFFFF"/>
        </w:rPr>
        <w:t>of</w:t>
      </w:r>
      <w:r w:rsidR="003564D0" w:rsidRPr="00B721DF">
        <w:rPr>
          <w:rStyle w:val="normaltextrun"/>
          <w:rFonts w:ascii="Arial" w:hAnsi="Arial" w:cs="Arial"/>
          <w:sz w:val="24"/>
          <w:szCs w:val="24"/>
          <w:shd w:val="clear" w:color="auto" w:fill="FFFFFF"/>
        </w:rPr>
        <w:t xml:space="preserve"> low socio-economic status (low-SES) populations</w:t>
      </w:r>
      <w:r w:rsidR="00F32880">
        <w:rPr>
          <w:rStyle w:val="normaltextrun"/>
          <w:rFonts w:ascii="Arial" w:hAnsi="Arial" w:cs="Arial"/>
          <w:sz w:val="24"/>
          <w:szCs w:val="24"/>
          <w:shd w:val="clear" w:color="auto" w:fill="FFFFFF"/>
        </w:rPr>
        <w:t xml:space="preserve"> in these countries</w:t>
      </w:r>
      <w:r w:rsidR="003564D0" w:rsidRPr="00B721DF">
        <w:rPr>
          <w:rStyle w:val="normaltextrun"/>
          <w:rFonts w:ascii="Arial" w:hAnsi="Arial" w:cs="Arial"/>
          <w:sz w:val="24"/>
          <w:szCs w:val="24"/>
          <w:shd w:val="clear" w:color="auto" w:fill="FFFFFF"/>
        </w:rPr>
        <w:t xml:space="preserve"> have higher smoking rates and are disproportionately affect</w:t>
      </w:r>
      <w:r w:rsidR="00D81098" w:rsidRPr="00B721DF">
        <w:rPr>
          <w:rStyle w:val="normaltextrun"/>
          <w:rFonts w:ascii="Arial" w:hAnsi="Arial" w:cs="Arial"/>
          <w:sz w:val="24"/>
          <w:szCs w:val="24"/>
          <w:shd w:val="clear" w:color="auto" w:fill="FFFFFF"/>
        </w:rPr>
        <w:t>ed</w:t>
      </w:r>
      <w:r w:rsidR="003564D0" w:rsidRPr="00B721DF">
        <w:rPr>
          <w:rStyle w:val="normaltextrun"/>
          <w:rFonts w:ascii="Arial" w:hAnsi="Arial" w:cs="Arial"/>
          <w:sz w:val="24"/>
          <w:szCs w:val="24"/>
          <w:shd w:val="clear" w:color="auto" w:fill="FFFFFF"/>
        </w:rPr>
        <w:t xml:space="preserve"> by the harms of smoking</w:t>
      </w:r>
      <w:r w:rsidR="00E870AC">
        <w:rPr>
          <w:rStyle w:val="normaltextrun"/>
          <w:rFonts w:ascii="Arial" w:hAnsi="Arial" w:cs="Arial"/>
          <w:sz w:val="24"/>
          <w:szCs w:val="24"/>
          <w:shd w:val="clear" w:color="auto" w:fill="FFFFFF"/>
        </w:rPr>
        <w:t xml:space="preserve"> (</w:t>
      </w:r>
      <w:r w:rsidR="003D3603" w:rsidRPr="00B721DF">
        <w:rPr>
          <w:rStyle w:val="normaltextrun"/>
          <w:rFonts w:ascii="Arial" w:hAnsi="Arial" w:cs="Arial"/>
          <w:sz w:val="24"/>
          <w:szCs w:val="24"/>
          <w:shd w:val="clear" w:color="auto" w:fill="FFFFFF"/>
        </w:rPr>
        <w:fldChar w:fldCharType="begin">
          <w:fldData xml:space="preserve">PEVuZE5vdGU+PENpdGU+PEF1dGhvcj5CYXJiZWF1PC9BdXRob3I+PFllYXI+MjAwNDwvWWVhcj48
UmVjTnVtPjM8L1JlY051bT48RGlzcGxheVRleHQ+PHN0eWxlIGZhY2U9InN1cGVyc2NyaXB0Ij4x
LTU8L3N0eWxlPjwvRGlzcGxheVRleHQ+PHJlY29yZD48cmVjLW51bWJlcj4zPC9yZWMtbnVtYmVy
Pjxmb3JlaWduLWtleXM+PGtleSBhcHA9IkVOIiBkYi1pZD0iNTBzMHMyZXdiZmZ0NW5lOXpwdHhw
ZHZtZDllMnRkc3RyZWV4IiB0aW1lc3RhbXA9IjE2ODAyMjQxODciPjM8L2tleT48L2ZvcmVpZ24t
a2V5cz48cmVmLXR5cGUgbmFtZT0iSm91cm5hbCBBcnRpY2xlIj4xNzwvcmVmLXR5cGU+PGNvbnRy
aWJ1dG9ycz48YXV0aG9ycz48YXV0aG9yPkJhcmJlYXUsIEUuIE0uPC9hdXRob3I+PGF1dGhvcj5L
cmllZ2VyLCBOLjwvYXV0aG9yPjxhdXRob3I+U29vYmFkZXIsIE0uIEouPC9hdXRob3I+PC9hdXRo
b3JzPjwvY29udHJpYnV0b3JzPjxhdXRoLWFkZHJlc3M+Q2VudGVyIGZvciBDb21tdW5pdHktQmFz
ZWQgUmVzZWFyY2gsIERhbmEtRmFyYmVyIENhbmNlciBJbnN0aXR1dGUgYW5kIHRoZSBEZXBhcnRt
ZW50IG9mIFNvY2lldHksIEh1bWFuIERldmVsb3BtZW50IGFuZCBIZWFsdGgsIEhhcnZhcmQgU2No
b29sIG9mIFB1YmxpYyBIZWFsdGgsIEJvc3RvbiwgTUEgMDIxMTUsIFVTQS4gZWxpemFiZXRoX2Jh
cmJlYXVAZGZjaS5oYXJ2YXJkLmVkdTwvYXV0aC1hZGRyZXNzPjx0aXRsZXM+PHRpdGxlPldvcmtp
bmcgY2xhc3MgbWF0dGVyczogc29jaW9lY29ub21pYyBkaXNhZHZhbnRhZ2UsIHJhY2UvZXRobmlj
aXR5LCBnZW5kZXIsIGFuZCBzbW9raW5nIGluIE5ISVMgMjAwMDwvdGl0bGU+PHNlY29uZGFyeS10
aXRsZT5BbSBKIFB1YmxpYyBIZWFsdGg8L3NlY29uZGFyeS10aXRsZT48L3RpdGxlcz48cGVyaW9k
aWNhbD48ZnVsbC10aXRsZT5BbSBKIFB1YmxpYyBIZWFsdGg8L2Z1bGwtdGl0bGU+PC9wZXJpb2Rp
Y2FsPjxwYWdlcz4yNjktNzg8L3BhZ2VzPjx2b2x1bWU+OTQ8L3ZvbHVtZT48bnVtYmVyPjI8L251
bWJlcj48ZWRpdGlvbj4yMDA0LzAyLzA1PC9lZGl0aW9uPjxrZXl3b3Jkcz48a2V5d29yZD5BZHVs
dDwva2V5d29yZD48a2V5d29yZD5FZHVjYXRpb25hbCBTdGF0dXM8L2tleXdvcmQ+PGtleXdvcmQ+
RmVtYWxlPC9rZXl3b3JkPjxrZXl3b3JkPkhlYWx0aCBCZWhhdmlvci9ldGhub2xvZ3k8L2tleXdv
cmQ+PGtleXdvcmQ+KkhlYWx0aCBTdXJ2ZXlzPC9rZXl3b3JkPjxrZXl3b3JkPkh1bWFuczwva2V5
d29yZD48a2V5d29yZD5JbmNvbWUvc3RhdGlzdGljcyAmYW1wOyBudW1lcmljYWwgZGF0YTwva2V5
d29yZD48a2V5d29yZD5NYWxlPC9rZXl3b3JkPjxrZXl3b3JkPk1pZGRsZSBBZ2VkPC9rZXl3b3Jk
PjxrZXl3b3JkPk9jY3VwYXRpb25zLypjbGFzc2lmaWNhdGlvbi9lY29ub21pY3M8L2tleXdvcmQ+
PGtleXdvcmQ+UHJldmFsZW5jZTwva2V5d29yZD48a2V5d29yZD5TZXggRmFjdG9yczwva2V5d29y
ZD48a2V5d29yZD5TbW9raW5nL2Vjb25vbWljcy8qZXBpZGVtaW9sb2d5L2V0aG5vbG9neTwva2V5
d29yZD48a2V5d29yZD4qU29jaWFsIENsYXNzPC9rZXl3b3JkPjxrZXl3b3JkPlVuaXRlZCBTdGF0
ZXMvZXBpZGVtaW9sb2d5PC9rZXl3b3JkPjwva2V5d29yZHM+PGRhdGVzPjx5ZWFyPjIwMDQ8L3ll
YXI+PHB1Yi1kYXRlcz48ZGF0ZT5GZWI8L2RhdGU+PC9wdWItZGF0ZXM+PC9kYXRlcz48aXNibj4w
MDkwLTAwMzYgKFByaW50KSYjeEQ7MDA5MC0wMDM2PC9pc2JuPjxhY2Nlc3Npb24tbnVtPjE0NzU5
OTQyPC9hY2Nlc3Npb24tbnVtPjx1cmxzPjwvdXJscz48Y3VzdG9tMj5QTUMxNDQ4MjQzPC9jdXN0
b20yPjxlbGVjdHJvbmljLXJlc291cmNlLW51bT4xMC4yMTA1L2FqcGguOTQuMi4yNjk8L2VsZWN0
cm9uaWMtcmVzb3VyY2UtbnVtPjxyZW1vdGUtZGF0YWJhc2UtcHJvdmlkZXI+TkxNPC9yZW1vdGUt
ZGF0YWJhc2UtcHJvdmlkZXI+PGxhbmd1YWdlPmVuZzwvbGFuZ3VhZ2U+PC9yZWNvcmQ+PC9DaXRl
PjxDaXRlPjxBdXRob3I+R2lza2VzPC9BdXRob3I+PFllYXI+MjAwNTwvWWVhcj48UmVjTnVtPjQ8
L1JlY051bT48cmVjb3JkPjxyZWMtbnVtYmVyPjQ8L3JlYy1udW1iZXI+PGZvcmVpZ24ta2V5cz48
a2V5IGFwcD0iRU4iIGRiLWlkPSI1MHMwczJld2JmZnQ1bmU5enB0eHBkdm1kOWUydGRzdHJlZXgi
IHRpbWVzdGFtcD0iMTY4MDIyNDIzOCI+NDwva2V5PjwvZm9yZWlnbi1rZXlzPjxyZWYtdHlwZSBu
YW1lPSJKb3VybmFsIEFydGljbGUiPjE3PC9yZWYtdHlwZT48Y29udHJpYnV0b3JzPjxhdXRob3Jz
PjxhdXRob3I+R2lza2VzLCBLLjwvYXV0aG9yPjxhdXRob3I+S3Vuc3QsIEEuIEUuPC9hdXRob3I+
PGF1dGhvcj5CZW5hY2gsIEouPC9hdXRob3I+PGF1dGhvcj5Cb3JyZWxsLCBDLjwvYXV0aG9yPjxh
dXRob3I+Q29zdGEsIEcuPC9hdXRob3I+PGF1dGhvcj5EYWhsLCBFLjwvYXV0aG9yPjxhdXRob3I+
RGFsc3RyYSwgSi4gQS48L2F1dGhvcj48YXV0aG9yPkZlZGVyaWNvLCBCLjwvYXV0aG9yPjxhdXRo
b3I+SGVsbWVydCwgVS48L2F1dGhvcj48YXV0aG9yPkp1ZGdlLCBLLjwvYXV0aG9yPjxhdXRob3I+
TGFoZWxtYSwgRS48L2F1dGhvcj48YXV0aG9yPk1vdXNzYSwgSy48L2F1dGhvcj48YXV0aG9yPk9z
dGVyZ3JlbiwgUC4gTy48L2F1dGhvcj48YXV0aG9yPlBsYXR0LCBTLjwvYXV0aG9yPjxhdXRob3I+
UHJhdHRhbGEsIFIuPC9hdXRob3I+PGF1dGhvcj5SYXNtdXNzZW4sIE4uIEsuPC9hdXRob3I+PGF1
dGhvcj5NYWNrZW5iYWNoLCBKLiBQLjwvYXV0aG9yPjwvYXV0aG9ycz48L2NvbnRyaWJ1dG9ycz48
YXV0aC1hZGRyZXNzPkRlcGFydG1lbnQgb2YgUHVibGljIEhlYWx0aCwgRXJhc211cyBNZWRpY2Fs
IENlbnRyZSwgMzAwMERSIFJvdHRlcmRhbSwgTmV0aGVybGFuZHMuIGsuZ2lza2VzQGVyYXNtdXNt
Yy5ubDwvYXV0aC1hZGRyZXNzPjx0aXRsZXM+PHRpdGxlPlRyZW5kcyBpbiBzbW9raW5nIGJlaGF2
aW91ciBiZXR3ZWVuIDE5ODUgYW5kIDIwMDAgaW4gbmluZSBFdXJvcGVhbiBjb3VudHJpZXMgYnkg
ZWR1Y2F0aW9uPC90aXRsZT48c2Vjb25kYXJ5LXRpdGxlPkogRXBpZGVtaW9sIENvbW11bml0eSBI
ZWFsdGg8L3NlY29uZGFyeS10aXRsZT48L3RpdGxlcz48cGVyaW9kaWNhbD48ZnVsbC10aXRsZT5K
IEVwaWRlbWlvbCBDb21tdW5pdHkgSGVhbHRoPC9mdWxsLXRpdGxlPjwvcGVyaW9kaWNhbD48cGFn
ZXM+Mzk1LTQwMTwvcGFnZXM+PHZvbHVtZT41OTwvdm9sdW1lPjxudW1iZXI+NTwvbnVtYmVyPjxl
ZGl0aW9uPjIwMDUvMDQvMTY8L2VkaXRpb24+PGtleXdvcmRzPjxrZXl3b3JkPkFkdWx0PC9rZXl3
b3JkPjxrZXl3b3JkPkFnZWQ8L2tleXdvcmQ+PGtleXdvcmQ+RWR1Y2F0aW9uYWwgU3RhdHVzPC9r
ZXl3b3JkPjxrZXl3b3JkPkV1cm9wZS9lcGlkZW1pb2xvZ3k8L2tleXdvcmQ+PGtleXdvcmQ+RmVt
YWxlPC9rZXl3b3JkPjxrZXl3b3JkPkh1bWFuczwva2V5d29yZD48a2V5d29yZD5NYWxlPC9rZXl3
b3JkPjxrZXl3b3JkPk1pZGRsZSBBZ2VkPC9rZXl3b3JkPjxrZXl3b3JkPlByZXZhbGVuY2U8L2tl
eXdvcmQ+PGtleXdvcmQ+UmVzaWRlbmNlIENoYXJhY3RlcmlzdGljcy9zdGF0aXN0aWNzICZhbXA7
IG51bWVyaWNhbCBkYXRhPC9rZXl3b3JkPjxrZXl3b3JkPlNleCBEaXN0cmlidXRpb248L2tleXdv
cmQ+PGtleXdvcmQ+U21va2luZy9lcGlkZW1pb2xvZ3kvKnRyZW5kczwva2V5d29yZD48a2V5d29y
ZD5TbW9raW5nIENlc3NhdGlvbi9zdGF0aXN0aWNzICZhbXA7IG51bWVyaWNhbCBkYXRhPC9rZXl3
b3JkPjwva2V5d29yZHM+PGRhdGVzPjx5ZWFyPjIwMDU8L3llYXI+PHB1Yi1kYXRlcz48ZGF0ZT5N
YXk8L2RhdGU+PC9wdWItZGF0ZXM+PC9kYXRlcz48aXNibj4wMTQzLTAwNVggKFByaW50KSYjeEQ7
MDE0My0wMDV4PC9pc2JuPjxhY2Nlc3Npb24tbnVtPjE1ODMxNjg5PC9hY2Nlc3Npb24tbnVtPjx1
cmxzPjwvdXJscz48Y3VzdG9tMj5QTUMxNzMzMDc5PC9jdXN0b20yPjxlbGVjdHJvbmljLXJlc291
cmNlLW51bT4xMC4xMTM2L2plY2guMjAwNC4wMjU2ODQ8L2VsZWN0cm9uaWMtcmVzb3VyY2UtbnVt
PjxyZW1vdGUtZGF0YWJhc2UtcHJvdmlkZXI+TkxNPC9yZW1vdGUtZGF0YWJhc2UtcHJvdmlkZXI+
PGxhbmd1YWdlPmVuZzwvbGFuZ3VhZ2U+PC9yZWNvcmQ+PC9DaXRlPjxDaXRlPjxBdXRob3I+SGlz
Y29jazwvQXV0aG9yPjxZZWFyPjIwMTI8L1llYXI+PFJlY051bT41PC9SZWNOdW0+PHJlY29yZD48
cmVjLW51bWJlcj41PC9yZWMtbnVtYmVyPjxmb3JlaWduLWtleXM+PGtleSBhcHA9IkVOIiBkYi1p
ZD0iNTBzMHMyZXdiZmZ0NW5lOXpwdHhwZHZtZDllMnRkc3RyZWV4IiB0aW1lc3RhbXA9IjE2ODAy
MjQyOTIiPjU8L2tleT48L2ZvcmVpZ24ta2V5cz48cmVmLXR5cGUgbmFtZT0iSm91cm5hbCBBcnRp
Y2xlIj4xNzwvcmVmLXR5cGU+PGNvbnRyaWJ1dG9ycz48YXV0aG9ycz48YXV0aG9yPkhpc2NvY2ss
IFIuPC9hdXRob3I+PGF1dGhvcj5CYXVsZCwgTC48L2F1dGhvcj48YXV0aG9yPkFtb3MsIEEuPC9h
dXRob3I+PGF1dGhvcj5QbGF0dCwgUy48L2F1dGhvcj48L2F1dGhvcnM+PC9jb250cmlidXRvcnM+
PGF1dGgtYWRkcmVzcz5EZXBhcnRtZW50IG9mIFNvY2lhbCBhbmQgUG9saWN5IFNjaWVuY2VzLCBV
bml2ZXJzaXR5IG9mIEJhdGgsIEJhdGggQkEyIDdBWSwgVUsuIHIuaGlzY29ja0BiYXRoLmFjLnVr
PC9hdXRoLWFkZHJlc3M+PHRpdGxlcz48dGl0bGU+U21va2luZyBhbmQgc29jaW9lY29ub21pYyBz
dGF0dXMgaW4gRW5nbGFuZDogdGhlIHJpc2Ugb2YgdGhlIG5ldmVyIHNtb2tlciBhbmQgdGhlIGRp
c2FkdmFudGFnZWQgc21va2VyPC90aXRsZT48c2Vjb25kYXJ5LXRpdGxlPkogUHVibGljIEhlYWx0
aCAoT3hmKTwvc2Vjb25kYXJ5LXRpdGxlPjwvdGl0bGVzPjxwZXJpb2RpY2FsPjxmdWxsLXRpdGxl
PkogUHVibGljIEhlYWx0aCAoT3hmKTwvZnVsbC10aXRsZT48L3BlcmlvZGljYWw+PHBhZ2VzPjM5
MC02PC9wYWdlcz48dm9sdW1lPjM0PC92b2x1bWU+PG51bWJlcj4zPC9udW1iZXI+PGVkaXRpb24+
MjAxMi8wMy8wMTwvZWRpdGlvbj48a2V5d29yZHM+PGtleXdvcmQ+Q29uZmlkZW5jZSBJbnRlcnZh
bHM8L2tleXdvcmQ+PGtleXdvcmQ+Q3Jvc3MtU2VjdGlvbmFsIFN0dWRpZXM8L2tleXdvcmQ+PGtl
eXdvcmQ+RW5nbGFuZC9lcGlkZW1pb2xvZ3k8L2tleXdvcmQ+PGtleXdvcmQ+KkhlYWx0aCBCZWhh
dmlvcjwva2V5d29yZD48a2V5d29yZD5IZWFsdGggUHJvbW90aW9uLyptZXRob2RzPC9rZXl3b3Jk
PjxrZXl3b3JkPkhlYWx0aCBTdGF0dXM8L2tleXdvcmQ+PGtleXdvcmQ+SHVtYW5zPC9rZXl3b3Jk
PjxrZXl3b3JkPlBvdmVydHkvKnN0YXRpc3RpY3MgJmFtcDsgbnVtZXJpY2FsIGRhdGE8L2tleXdv
cmQ+PGtleXdvcmQ+UHJldmFsZW5jZTwva2V5d29yZD48a2V5d29yZD5QdWJsaWMgSGVhbHRoL2Vj
b25vbWljcy9zdGF0aXN0aWNzICZhbXA7IG51bWVyaWNhbCBkYXRhPC9rZXl3b3JkPjxrZXl3b3Jk
PlJpc2s8L2tleXdvcmQ+PGtleXdvcmQ+KlJpc2stVGFraW5nPC9rZXl3b3JkPjxrZXl3b3JkPlNt
b2tpbmcvKmVjb25vbWljcy9lcGlkZW1pb2xvZ3kvcHN5Y2hvbG9neTwva2V5d29yZD48a2V5d29y
ZD4qU29jaWFsIENsYXNzPC9rZXl3b3JkPjwva2V5d29yZHM+PGRhdGVzPjx5ZWFyPjIwMTI8L3ll
YXI+PHB1Yi1kYXRlcz48ZGF0ZT5BdWc8L2RhdGU+PC9wdWItZGF0ZXM+PC9kYXRlcz48aXNibj4x
NzQxLTM4NDIgKFByaW50KSYjeEQ7MTc0MS0zODQyPC9pc2JuPjxhY2Nlc3Npb24tbnVtPjIyMzc1
MDcwPC9hY2Nlc3Npb24tbnVtPjx1cmxzPjwvdXJscz48Y3VzdG9tMj5QTUMzNDI1MzQ4PC9jdXN0
b20yPjxlbGVjdHJvbmljLXJlc291cmNlLW51bT4xMC4xMDkzL3B1Ym1lZC9mZHMwMTI8L2VsZWN0
cm9uaWMtcmVzb3VyY2UtbnVtPjxyZW1vdGUtZGF0YWJhc2UtcHJvdmlkZXI+TkxNPC9yZW1vdGUt
ZGF0YWJhc2UtcHJvdmlkZXI+PGxhbmd1YWdlPmVuZzwvbGFuZ3VhZ2U+PC9yZWNvcmQ+PC9DaXRl
PjxDaXRlPjxBdXRob3I+SGlzY29jazwvQXV0aG9yPjxZZWFyPjIwMTI8L1llYXI+PFJlY051bT42
PC9SZWNOdW0+PHJlY29yZD48cmVjLW51bWJlcj42PC9yZWMtbnVtYmVyPjxmb3JlaWduLWtleXM+
PGtleSBhcHA9IkVOIiBkYi1pZD0iNTBzMHMyZXdiZmZ0NW5lOXpwdHhwZHZtZDllMnRkc3RyZWV4
IiB0aW1lc3RhbXA9IjE2ODAyMjQzNTEiPjY8L2tleT48L2ZvcmVpZ24ta2V5cz48cmVmLXR5cGUg
bmFtZT0iSm91cm5hbCBBcnRpY2xlIj4xNzwvcmVmLXR5cGU+PGNvbnRyaWJ1dG9ycz48YXV0aG9y
cz48YXV0aG9yPkhpc2NvY2ssIFIuPC9hdXRob3I+PGF1dGhvcj5CYXVsZCwgTC48L2F1dGhvcj48
YXV0aG9yPkFtb3MsIEEuPC9hdXRob3I+PGF1dGhvcj5GaWRsZXIsIEouIEEuPC9hdXRob3I+PGF1
dGhvcj5NdW5hZsOyLCBNLjwvYXV0aG9yPjwvYXV0aG9ycz48L2NvbnRyaWJ1dG9ycz48YXV0aC1h
ZGRyZXNzPlRvYmFjY28gQ29udHJvbCBSZXNlYXJjaCBHcm91cCwgRGVwYXJ0bWVudCBvZiBIZWFs
dGgsIFVuaXZlcnNpdHkgb2YgQmF0aCwgQmF0aCwgVW5pdGVkIEtpbmdkb20uIHIuaGlzY29ja0Bi
YXRoLmFjLnVrPC9hdXRoLWFkZHJlc3M+PHRpdGxlcz48dGl0bGU+U29jaW9lY29ub21pYyBzdGF0
dXMgYW5kIHNtb2tpbmc6IGEgcmV2aWV3PC90aXRsZT48c2Vjb25kYXJ5LXRpdGxlPkFubiBOIFkg
QWNhZCBTY2k8L3NlY29uZGFyeS10aXRsZT48L3RpdGxlcz48cGVyaW9kaWNhbD48ZnVsbC10aXRs
ZT5Bbm4gTiBZIEFjYWQgU2NpPC9mdWxsLXRpdGxlPjwvcGVyaW9kaWNhbD48cGFnZXM+MTA3LTIz
PC9wYWdlcz48dm9sdW1lPjEyNDg8L3ZvbHVtZT48ZWRpdGlvbj4yMDExLzExLzE5PC9lZGl0aW9u
PjxrZXl3b3Jkcz48a2V5d29yZD4qSGVhbHRoIFN0YXR1cyBEaXNwYXJpdGllczwva2V5d29yZD48
a2V5d29yZD5IdW1hbnM8L2tleXdvcmQ+PGtleXdvcmQ+UG92ZXJ0eS9wc3ljaG9sb2d5PC9rZXl3
b3JkPjxrZXl3b3JkPlNtb2tpbmcvKmVjb25vbWljcy8qcHN5Y2hvbG9neS90aGVyYXB5PC9rZXl3
b3JkPjxrZXl3b3JkPlNtb2tpbmcgQ2Vzc2F0aW9uL2Vjb25vbWljcy9wc3ljaG9sb2d5PC9rZXl3
b3JkPjxrZXl3b3JkPlNtb2tpbmcgUHJldmVudGlvbjwva2V5d29yZD48a2V5d29yZD5Tb2NpYWwg
U3VwcG9ydDwva2V5d29yZD48a2V5d29yZD5Tb2Npb2Vjb25vbWljIEZhY3RvcnM8L2tleXdvcmQ+
PGtleXdvcmQ+U3Vic3RhbmNlIFdpdGhkcmF3YWwgU3luZHJvbWUvZWNvbm9taWNzL3ByZXZlbnRp
b24gJmFtcDsgY29udHJvbC9wc3ljaG9sb2d5L3RoZXJhcHk8L2tleXdvcmQ+PGtleXdvcmQ+VG9i
YWNjbyBVc2UgRGlzb3JkZXIvZWNvbm9taWNzL3ByZXZlbnRpb24gJmFtcDsgY29udHJvbC9wc3lj
aG9sb2d5L3RoZXJhcHk8L2tleXdvcmQ+PC9rZXl3b3Jkcz48ZGF0ZXM+PHllYXI+MjAxMjwveWVh
cj48cHViLWRhdGVzPjxkYXRlPkZlYjwvZGF0ZT48L3B1Yi1kYXRlcz48L2RhdGVzPjxpc2JuPjAw
NzctODkyMzwvaXNibj48YWNjZXNzaW9uLW51bT4yMjA5MjAzNTwvYWNjZXNzaW9uLW51bT48dXJs
cz48L3VybHM+PGVsZWN0cm9uaWMtcmVzb3VyY2UtbnVtPjEwLjExMTEvai4xNzQ5LTY2MzIuMjAx
MS4wNjIwMi54PC9lbGVjdHJvbmljLXJlc291cmNlLW51bT48cmVtb3RlLWRhdGFiYXNlLXByb3Zp
ZGVyPk5MTTwvcmVtb3RlLWRhdGFiYXNlLXByb3ZpZGVyPjxsYW5ndWFnZT5lbmc8L2xhbmd1YWdl
PjwvcmVjb3JkPjwvQ2l0ZT48Q2l0ZT48QXV0aG9yPkRpc25leTwvQXV0aG9yPjxZZWFyPjIwMjM8
L1llYXI+PFJlY051bT44NjwvUmVjTnVtPjxyZWNvcmQ+PHJlYy1udW1iZXI+ODY8L3JlYy1udW1i
ZXI+PGZvcmVpZ24ta2V5cz48a2V5IGFwcD0iRU4iIGRiLWlkPSI1MHMwczJld2JmZnQ1bmU5enB0
eHBkdm1kOWUydGRzdHJlZXgiIHRpbWVzdGFtcD0iMTcwMzAyMDU3MiI+ODY8L2tleT48L2ZvcmVp
Z24ta2V5cz48cmVmLXR5cGUgbmFtZT0iSm91cm5hbCBBcnRpY2xlIj4xNzwvcmVmLXR5cGU+PGNv
bnRyaWJ1dG9ycz48YXV0aG9ycz48YXV0aG9yPkRpc25leSwgRy48L2F1dGhvcj48YXV0aG9yPlBl
dHJpZSwgRC48L2F1dGhvcj48YXV0aG9yPllhbmcsIFkuPC9hdXRob3I+PGF1dGhvcj5BaXRrZW4s
IFouPC9hdXRob3I+PGF1dGhvcj5HdXJyaW4sIEwuPC9hdXRob3I+PGF1dGhvcj5LYXZhbmFnaCwg
QS48L2F1dGhvcj48L2F1dGhvcnM+PC9jb250cmlidXRvcnM+PGF1dGgtYWRkcmVzcz5Gcm9tIHRo
ZSBDZW50cmUgZm9yIEhlYWx0aCBFcXVpdHksIE1lbGJvdXJuZSBTY2hvb2wgb2YgUG9wdWxhdGlv
biBhbmQgR2xvYmFsIEhlYWx0aCwgVGhlIFVuaXZlcnNpdHkgb2YgTWVsYm91cm5lLCBNZWxib3Vy
bmUsIEF1c3RyYWxpYS4mI3hEO0NlbnRyZSBmb3IgSGVhbHRoIEVjb25vbWljcywgTW9uYXNoIFVu
aXZlcnNpdHksIE1lbGJvdXJuZSwgQXVzdHJhbGlhLiYjeEQ7Q2VudHJlIGZvciBFcGlkZW1pb2xv
Z3kgYW5kIEJpb3N0YXRpc3RpY3MsIE1lbGJvdXJuZSBTY2hvb2wgb2YgUG9wdWxhdGlvbiBhbmQg
R2xvYmFsIEhlYWx0aCwgVGhlIFVuaXZlcnNpdHkgb2YgTWVsYm91cm5lLCBNZWxib3VybmUsIEF1
c3RyYWxpYS48L2F1dGgtYWRkcmVzcz48dGl0bGVzPjx0aXRsZT5TbW9raW5nIEluZXF1YWxpdHkg
VHJlbmRzIGJ5IERpc2FiaWxpdHkgYW5kIEluY29tZSBpbiBBdXN0cmFsaWEsIDIwMDEgdG8gMjAy
MDwvdGl0bGU+PHNlY29uZGFyeS10aXRsZT5FcGlkZW1pb2xvZ3k8L3NlY29uZGFyeS10aXRsZT48
L3RpdGxlcz48cGVyaW9kaWNhbD48ZnVsbC10aXRsZT5FcGlkZW1pb2xvZ3k8L2Z1bGwtdGl0bGU+
PC9wZXJpb2RpY2FsPjxwYWdlcz4zMDItMzA5PC9wYWdlcz48dm9sdW1lPjM0PC92b2x1bWU+PG51
bWJlcj4yPC9udW1iZXI+PGVkaXRpb24+MjAyMy8wMi8wMjwvZWRpdGlvbj48a2V5d29yZHM+PGtl
eXdvcmQ+SHVtYW5zPC9rZXl3b3JkPjxrZXl3b3JkPkJheWVzIFRoZW9yZW08L2tleXdvcmQ+PGtl
eXdvcmQ+KkluY29tZTwva2V5d29yZD48a2V5d29yZD5BdXN0cmFsaWEvZXBpZGVtaW9sb2d5PC9r
ZXl3b3JkPjxrZXl3b3JkPipEaXNhYmxlZCBQZXJzb25zPC9rZXl3b3JkPjxrZXl3b3JkPlNtb2tp
bmcvZXBpZGVtaW9sb2d5PC9rZXl3b3JkPjwva2V5d29yZHM+PGRhdGVzPjx5ZWFyPjIwMjM8L3ll
YXI+PHB1Yi1kYXRlcz48ZGF0ZT5NYXIgMTwvZGF0ZT48L3B1Yi1kYXRlcz48L2RhdGVzPjxpc2Ju
PjEwNDQtMzk4MyAoUHJpbnQpJiN4RDsxMDQ0LTM5ODM8L2lzYm4+PGFjY2Vzc2lvbi1udW0+MzY3
MjI4MTM8L2FjY2Vzc2lvbi1udW0+PHVybHM+PC91cmxzPjxjdXN0b20yPlBNQzk4OTEyOTU8L2N1
c3RvbTI+PGVsZWN0cm9uaWMtcmVzb3VyY2UtbnVtPjEwLjEwOTcvZWRlLjAwMDAwMDAwMDAwMDE1
ODI8L2VsZWN0cm9uaWMtcmVzb3VyY2UtbnVtPjxyZW1vdGUtZGF0YWJhc2UtcHJvdmlkZXI+TkxN
PC9yZW1vdGUtZGF0YWJhc2UtcHJvdmlkZXI+PGxhbmd1YWdlPmVuZzwvbGFuZ3VhZ2U+PC9yZWNv
cmQ+PC9DaXRlPjwvRW5kTm90ZT5=
</w:fldData>
        </w:fldChar>
      </w:r>
      <w:r w:rsidR="00744AEC" w:rsidRPr="00B721DF">
        <w:rPr>
          <w:rStyle w:val="normaltextrun"/>
          <w:rFonts w:ascii="Arial" w:hAnsi="Arial" w:cs="Arial"/>
          <w:sz w:val="24"/>
          <w:szCs w:val="24"/>
          <w:shd w:val="clear" w:color="auto" w:fill="FFFFFF"/>
        </w:rPr>
        <w:instrText xml:space="preserve"> ADDIN EN.CITE </w:instrText>
      </w:r>
      <w:r w:rsidR="00744AEC" w:rsidRPr="00B721DF">
        <w:rPr>
          <w:rStyle w:val="normaltextrun"/>
          <w:rFonts w:ascii="Arial" w:hAnsi="Arial" w:cs="Arial"/>
          <w:sz w:val="24"/>
          <w:szCs w:val="24"/>
          <w:shd w:val="clear" w:color="auto" w:fill="FFFFFF"/>
        </w:rPr>
        <w:fldChar w:fldCharType="begin">
          <w:fldData xml:space="preserve">PEVuZE5vdGU+PENpdGU+PEF1dGhvcj5CYXJiZWF1PC9BdXRob3I+PFllYXI+MjAwNDwvWWVhcj48
UmVjTnVtPjM8L1JlY051bT48RGlzcGxheVRleHQ+PHN0eWxlIGZhY2U9InN1cGVyc2NyaXB0Ij4x
LTU8L3N0eWxlPjwvRGlzcGxheVRleHQ+PHJlY29yZD48cmVjLW51bWJlcj4zPC9yZWMtbnVtYmVy
Pjxmb3JlaWduLWtleXM+PGtleSBhcHA9IkVOIiBkYi1pZD0iNTBzMHMyZXdiZmZ0NW5lOXpwdHhw
ZHZtZDllMnRkc3RyZWV4IiB0aW1lc3RhbXA9IjE2ODAyMjQxODciPjM8L2tleT48L2ZvcmVpZ24t
a2V5cz48cmVmLXR5cGUgbmFtZT0iSm91cm5hbCBBcnRpY2xlIj4xNzwvcmVmLXR5cGU+PGNvbnRy
aWJ1dG9ycz48YXV0aG9ycz48YXV0aG9yPkJhcmJlYXUsIEUuIE0uPC9hdXRob3I+PGF1dGhvcj5L
cmllZ2VyLCBOLjwvYXV0aG9yPjxhdXRob3I+U29vYmFkZXIsIE0uIEouPC9hdXRob3I+PC9hdXRo
b3JzPjwvY29udHJpYnV0b3JzPjxhdXRoLWFkZHJlc3M+Q2VudGVyIGZvciBDb21tdW5pdHktQmFz
ZWQgUmVzZWFyY2gsIERhbmEtRmFyYmVyIENhbmNlciBJbnN0aXR1dGUgYW5kIHRoZSBEZXBhcnRt
ZW50IG9mIFNvY2lldHksIEh1bWFuIERldmVsb3BtZW50IGFuZCBIZWFsdGgsIEhhcnZhcmQgU2No
b29sIG9mIFB1YmxpYyBIZWFsdGgsIEJvc3RvbiwgTUEgMDIxMTUsIFVTQS4gZWxpemFiZXRoX2Jh
cmJlYXVAZGZjaS5oYXJ2YXJkLmVkdTwvYXV0aC1hZGRyZXNzPjx0aXRsZXM+PHRpdGxlPldvcmtp
bmcgY2xhc3MgbWF0dGVyczogc29jaW9lY29ub21pYyBkaXNhZHZhbnRhZ2UsIHJhY2UvZXRobmlj
aXR5LCBnZW5kZXIsIGFuZCBzbW9raW5nIGluIE5ISVMgMjAwMDwvdGl0bGU+PHNlY29uZGFyeS10
aXRsZT5BbSBKIFB1YmxpYyBIZWFsdGg8L3NlY29uZGFyeS10aXRsZT48L3RpdGxlcz48cGVyaW9k
aWNhbD48ZnVsbC10aXRsZT5BbSBKIFB1YmxpYyBIZWFsdGg8L2Z1bGwtdGl0bGU+PC9wZXJpb2Rp
Y2FsPjxwYWdlcz4yNjktNzg8L3BhZ2VzPjx2b2x1bWU+OTQ8L3ZvbHVtZT48bnVtYmVyPjI8L251
bWJlcj48ZWRpdGlvbj4yMDA0LzAyLzA1PC9lZGl0aW9uPjxrZXl3b3Jkcz48a2V5d29yZD5BZHVs
dDwva2V5d29yZD48a2V5d29yZD5FZHVjYXRpb25hbCBTdGF0dXM8L2tleXdvcmQ+PGtleXdvcmQ+
RmVtYWxlPC9rZXl3b3JkPjxrZXl3b3JkPkhlYWx0aCBCZWhhdmlvci9ldGhub2xvZ3k8L2tleXdv
cmQ+PGtleXdvcmQ+KkhlYWx0aCBTdXJ2ZXlzPC9rZXl3b3JkPjxrZXl3b3JkPkh1bWFuczwva2V5
d29yZD48a2V5d29yZD5JbmNvbWUvc3RhdGlzdGljcyAmYW1wOyBudW1lcmljYWwgZGF0YTwva2V5
d29yZD48a2V5d29yZD5NYWxlPC9rZXl3b3JkPjxrZXl3b3JkPk1pZGRsZSBBZ2VkPC9rZXl3b3Jk
PjxrZXl3b3JkPk9jY3VwYXRpb25zLypjbGFzc2lmaWNhdGlvbi9lY29ub21pY3M8L2tleXdvcmQ+
PGtleXdvcmQ+UHJldmFsZW5jZTwva2V5d29yZD48a2V5d29yZD5TZXggRmFjdG9yczwva2V5d29y
ZD48a2V5d29yZD5TbW9raW5nL2Vjb25vbWljcy8qZXBpZGVtaW9sb2d5L2V0aG5vbG9neTwva2V5
d29yZD48a2V5d29yZD4qU29jaWFsIENsYXNzPC9rZXl3b3JkPjxrZXl3b3JkPlVuaXRlZCBTdGF0
ZXMvZXBpZGVtaW9sb2d5PC9rZXl3b3JkPjwva2V5d29yZHM+PGRhdGVzPjx5ZWFyPjIwMDQ8L3ll
YXI+PHB1Yi1kYXRlcz48ZGF0ZT5GZWI8L2RhdGU+PC9wdWItZGF0ZXM+PC9kYXRlcz48aXNibj4w
MDkwLTAwMzYgKFByaW50KSYjeEQ7MDA5MC0wMDM2PC9pc2JuPjxhY2Nlc3Npb24tbnVtPjE0NzU5
OTQyPC9hY2Nlc3Npb24tbnVtPjx1cmxzPjwvdXJscz48Y3VzdG9tMj5QTUMxNDQ4MjQzPC9jdXN0
b20yPjxlbGVjdHJvbmljLXJlc291cmNlLW51bT4xMC4yMTA1L2FqcGguOTQuMi4yNjk8L2VsZWN0
cm9uaWMtcmVzb3VyY2UtbnVtPjxyZW1vdGUtZGF0YWJhc2UtcHJvdmlkZXI+TkxNPC9yZW1vdGUt
ZGF0YWJhc2UtcHJvdmlkZXI+PGxhbmd1YWdlPmVuZzwvbGFuZ3VhZ2U+PC9yZWNvcmQ+PC9DaXRl
PjxDaXRlPjxBdXRob3I+R2lza2VzPC9BdXRob3I+PFllYXI+MjAwNTwvWWVhcj48UmVjTnVtPjQ8
L1JlY051bT48cmVjb3JkPjxyZWMtbnVtYmVyPjQ8L3JlYy1udW1iZXI+PGZvcmVpZ24ta2V5cz48
a2V5IGFwcD0iRU4iIGRiLWlkPSI1MHMwczJld2JmZnQ1bmU5enB0eHBkdm1kOWUydGRzdHJlZXgi
IHRpbWVzdGFtcD0iMTY4MDIyNDIzOCI+NDwva2V5PjwvZm9yZWlnbi1rZXlzPjxyZWYtdHlwZSBu
YW1lPSJKb3VybmFsIEFydGljbGUiPjE3PC9yZWYtdHlwZT48Y29udHJpYnV0b3JzPjxhdXRob3Jz
PjxhdXRob3I+R2lza2VzLCBLLjwvYXV0aG9yPjxhdXRob3I+S3Vuc3QsIEEuIEUuPC9hdXRob3I+
PGF1dGhvcj5CZW5hY2gsIEouPC9hdXRob3I+PGF1dGhvcj5Cb3JyZWxsLCBDLjwvYXV0aG9yPjxh
dXRob3I+Q29zdGEsIEcuPC9hdXRob3I+PGF1dGhvcj5EYWhsLCBFLjwvYXV0aG9yPjxhdXRob3I+
RGFsc3RyYSwgSi4gQS48L2F1dGhvcj48YXV0aG9yPkZlZGVyaWNvLCBCLjwvYXV0aG9yPjxhdXRo
b3I+SGVsbWVydCwgVS48L2F1dGhvcj48YXV0aG9yPkp1ZGdlLCBLLjwvYXV0aG9yPjxhdXRob3I+
TGFoZWxtYSwgRS48L2F1dGhvcj48YXV0aG9yPk1vdXNzYSwgSy48L2F1dGhvcj48YXV0aG9yPk9z
dGVyZ3JlbiwgUC4gTy48L2F1dGhvcj48YXV0aG9yPlBsYXR0LCBTLjwvYXV0aG9yPjxhdXRob3I+
UHJhdHRhbGEsIFIuPC9hdXRob3I+PGF1dGhvcj5SYXNtdXNzZW4sIE4uIEsuPC9hdXRob3I+PGF1
dGhvcj5NYWNrZW5iYWNoLCBKLiBQLjwvYXV0aG9yPjwvYXV0aG9ycz48L2NvbnRyaWJ1dG9ycz48
YXV0aC1hZGRyZXNzPkRlcGFydG1lbnQgb2YgUHVibGljIEhlYWx0aCwgRXJhc211cyBNZWRpY2Fs
IENlbnRyZSwgMzAwMERSIFJvdHRlcmRhbSwgTmV0aGVybGFuZHMuIGsuZ2lza2VzQGVyYXNtdXNt
Yy5ubDwvYXV0aC1hZGRyZXNzPjx0aXRsZXM+PHRpdGxlPlRyZW5kcyBpbiBzbW9raW5nIGJlaGF2
aW91ciBiZXR3ZWVuIDE5ODUgYW5kIDIwMDAgaW4gbmluZSBFdXJvcGVhbiBjb3VudHJpZXMgYnkg
ZWR1Y2F0aW9uPC90aXRsZT48c2Vjb25kYXJ5LXRpdGxlPkogRXBpZGVtaW9sIENvbW11bml0eSBI
ZWFsdGg8L3NlY29uZGFyeS10aXRsZT48L3RpdGxlcz48cGVyaW9kaWNhbD48ZnVsbC10aXRsZT5K
IEVwaWRlbWlvbCBDb21tdW5pdHkgSGVhbHRoPC9mdWxsLXRpdGxlPjwvcGVyaW9kaWNhbD48cGFn
ZXM+Mzk1LTQwMTwvcGFnZXM+PHZvbHVtZT41OTwvdm9sdW1lPjxudW1iZXI+NTwvbnVtYmVyPjxl
ZGl0aW9uPjIwMDUvMDQvMTY8L2VkaXRpb24+PGtleXdvcmRzPjxrZXl3b3JkPkFkdWx0PC9rZXl3
b3JkPjxrZXl3b3JkPkFnZWQ8L2tleXdvcmQ+PGtleXdvcmQ+RWR1Y2F0aW9uYWwgU3RhdHVzPC9r
ZXl3b3JkPjxrZXl3b3JkPkV1cm9wZS9lcGlkZW1pb2xvZ3k8L2tleXdvcmQ+PGtleXdvcmQ+RmVt
YWxlPC9rZXl3b3JkPjxrZXl3b3JkPkh1bWFuczwva2V5d29yZD48a2V5d29yZD5NYWxlPC9rZXl3
b3JkPjxrZXl3b3JkPk1pZGRsZSBBZ2VkPC9rZXl3b3JkPjxrZXl3b3JkPlByZXZhbGVuY2U8L2tl
eXdvcmQ+PGtleXdvcmQ+UmVzaWRlbmNlIENoYXJhY3RlcmlzdGljcy9zdGF0aXN0aWNzICZhbXA7
IG51bWVyaWNhbCBkYXRhPC9rZXl3b3JkPjxrZXl3b3JkPlNleCBEaXN0cmlidXRpb248L2tleXdv
cmQ+PGtleXdvcmQ+U21va2luZy9lcGlkZW1pb2xvZ3kvKnRyZW5kczwva2V5d29yZD48a2V5d29y
ZD5TbW9raW5nIENlc3NhdGlvbi9zdGF0aXN0aWNzICZhbXA7IG51bWVyaWNhbCBkYXRhPC9rZXl3
b3JkPjwva2V5d29yZHM+PGRhdGVzPjx5ZWFyPjIwMDU8L3llYXI+PHB1Yi1kYXRlcz48ZGF0ZT5N
YXk8L2RhdGU+PC9wdWItZGF0ZXM+PC9kYXRlcz48aXNibj4wMTQzLTAwNVggKFByaW50KSYjeEQ7
MDE0My0wMDV4PC9pc2JuPjxhY2Nlc3Npb24tbnVtPjE1ODMxNjg5PC9hY2Nlc3Npb24tbnVtPjx1
cmxzPjwvdXJscz48Y3VzdG9tMj5QTUMxNzMzMDc5PC9jdXN0b20yPjxlbGVjdHJvbmljLXJlc291
cmNlLW51bT4xMC4xMTM2L2plY2guMjAwNC4wMjU2ODQ8L2VsZWN0cm9uaWMtcmVzb3VyY2UtbnVt
PjxyZW1vdGUtZGF0YWJhc2UtcHJvdmlkZXI+TkxNPC9yZW1vdGUtZGF0YWJhc2UtcHJvdmlkZXI+
PGxhbmd1YWdlPmVuZzwvbGFuZ3VhZ2U+PC9yZWNvcmQ+PC9DaXRlPjxDaXRlPjxBdXRob3I+SGlz
Y29jazwvQXV0aG9yPjxZZWFyPjIwMTI8L1llYXI+PFJlY051bT41PC9SZWNOdW0+PHJlY29yZD48
cmVjLW51bWJlcj41PC9yZWMtbnVtYmVyPjxmb3JlaWduLWtleXM+PGtleSBhcHA9IkVOIiBkYi1p
ZD0iNTBzMHMyZXdiZmZ0NW5lOXpwdHhwZHZtZDllMnRkc3RyZWV4IiB0aW1lc3RhbXA9IjE2ODAy
MjQyOTIiPjU8L2tleT48L2ZvcmVpZ24ta2V5cz48cmVmLXR5cGUgbmFtZT0iSm91cm5hbCBBcnRp
Y2xlIj4xNzwvcmVmLXR5cGU+PGNvbnRyaWJ1dG9ycz48YXV0aG9ycz48YXV0aG9yPkhpc2NvY2ss
IFIuPC9hdXRob3I+PGF1dGhvcj5CYXVsZCwgTC48L2F1dGhvcj48YXV0aG9yPkFtb3MsIEEuPC9h
dXRob3I+PGF1dGhvcj5QbGF0dCwgUy48L2F1dGhvcj48L2F1dGhvcnM+PC9jb250cmlidXRvcnM+
PGF1dGgtYWRkcmVzcz5EZXBhcnRtZW50IG9mIFNvY2lhbCBhbmQgUG9saWN5IFNjaWVuY2VzLCBV
bml2ZXJzaXR5IG9mIEJhdGgsIEJhdGggQkEyIDdBWSwgVUsuIHIuaGlzY29ja0BiYXRoLmFjLnVr
PC9hdXRoLWFkZHJlc3M+PHRpdGxlcz48dGl0bGU+U21va2luZyBhbmQgc29jaW9lY29ub21pYyBz
dGF0dXMgaW4gRW5nbGFuZDogdGhlIHJpc2Ugb2YgdGhlIG5ldmVyIHNtb2tlciBhbmQgdGhlIGRp
c2FkdmFudGFnZWQgc21va2VyPC90aXRsZT48c2Vjb25kYXJ5LXRpdGxlPkogUHVibGljIEhlYWx0
aCAoT3hmKTwvc2Vjb25kYXJ5LXRpdGxlPjwvdGl0bGVzPjxwZXJpb2RpY2FsPjxmdWxsLXRpdGxl
PkogUHVibGljIEhlYWx0aCAoT3hmKTwvZnVsbC10aXRsZT48L3BlcmlvZGljYWw+PHBhZ2VzPjM5
MC02PC9wYWdlcz48dm9sdW1lPjM0PC92b2x1bWU+PG51bWJlcj4zPC9udW1iZXI+PGVkaXRpb24+
MjAxMi8wMy8wMTwvZWRpdGlvbj48a2V5d29yZHM+PGtleXdvcmQ+Q29uZmlkZW5jZSBJbnRlcnZh
bHM8L2tleXdvcmQ+PGtleXdvcmQ+Q3Jvc3MtU2VjdGlvbmFsIFN0dWRpZXM8L2tleXdvcmQ+PGtl
eXdvcmQ+RW5nbGFuZC9lcGlkZW1pb2xvZ3k8L2tleXdvcmQ+PGtleXdvcmQ+KkhlYWx0aCBCZWhh
dmlvcjwva2V5d29yZD48a2V5d29yZD5IZWFsdGggUHJvbW90aW9uLyptZXRob2RzPC9rZXl3b3Jk
PjxrZXl3b3JkPkhlYWx0aCBTdGF0dXM8L2tleXdvcmQ+PGtleXdvcmQ+SHVtYW5zPC9rZXl3b3Jk
PjxrZXl3b3JkPlBvdmVydHkvKnN0YXRpc3RpY3MgJmFtcDsgbnVtZXJpY2FsIGRhdGE8L2tleXdv
cmQ+PGtleXdvcmQ+UHJldmFsZW5jZTwva2V5d29yZD48a2V5d29yZD5QdWJsaWMgSGVhbHRoL2Vj
b25vbWljcy9zdGF0aXN0aWNzICZhbXA7IG51bWVyaWNhbCBkYXRhPC9rZXl3b3JkPjxrZXl3b3Jk
PlJpc2s8L2tleXdvcmQ+PGtleXdvcmQ+KlJpc2stVGFraW5nPC9rZXl3b3JkPjxrZXl3b3JkPlNt
b2tpbmcvKmVjb25vbWljcy9lcGlkZW1pb2xvZ3kvcHN5Y2hvbG9neTwva2V5d29yZD48a2V5d29y
ZD4qU29jaWFsIENsYXNzPC9rZXl3b3JkPjwva2V5d29yZHM+PGRhdGVzPjx5ZWFyPjIwMTI8L3ll
YXI+PHB1Yi1kYXRlcz48ZGF0ZT5BdWc8L2RhdGU+PC9wdWItZGF0ZXM+PC9kYXRlcz48aXNibj4x
NzQxLTM4NDIgKFByaW50KSYjeEQ7MTc0MS0zODQyPC9pc2JuPjxhY2Nlc3Npb24tbnVtPjIyMzc1
MDcwPC9hY2Nlc3Npb24tbnVtPjx1cmxzPjwvdXJscz48Y3VzdG9tMj5QTUMzNDI1MzQ4PC9jdXN0
b20yPjxlbGVjdHJvbmljLXJlc291cmNlLW51bT4xMC4xMDkzL3B1Ym1lZC9mZHMwMTI8L2VsZWN0
cm9uaWMtcmVzb3VyY2UtbnVtPjxyZW1vdGUtZGF0YWJhc2UtcHJvdmlkZXI+TkxNPC9yZW1vdGUt
ZGF0YWJhc2UtcHJvdmlkZXI+PGxhbmd1YWdlPmVuZzwvbGFuZ3VhZ2U+PC9yZWNvcmQ+PC9DaXRl
PjxDaXRlPjxBdXRob3I+SGlzY29jazwvQXV0aG9yPjxZZWFyPjIwMTI8L1llYXI+PFJlY051bT42
PC9SZWNOdW0+PHJlY29yZD48cmVjLW51bWJlcj42PC9yZWMtbnVtYmVyPjxmb3JlaWduLWtleXM+
PGtleSBhcHA9IkVOIiBkYi1pZD0iNTBzMHMyZXdiZmZ0NW5lOXpwdHhwZHZtZDllMnRkc3RyZWV4
IiB0aW1lc3RhbXA9IjE2ODAyMjQzNTEiPjY8L2tleT48L2ZvcmVpZ24ta2V5cz48cmVmLXR5cGUg
bmFtZT0iSm91cm5hbCBBcnRpY2xlIj4xNzwvcmVmLXR5cGU+PGNvbnRyaWJ1dG9ycz48YXV0aG9y
cz48YXV0aG9yPkhpc2NvY2ssIFIuPC9hdXRob3I+PGF1dGhvcj5CYXVsZCwgTC48L2F1dGhvcj48
YXV0aG9yPkFtb3MsIEEuPC9hdXRob3I+PGF1dGhvcj5GaWRsZXIsIEouIEEuPC9hdXRob3I+PGF1
dGhvcj5NdW5hZsOyLCBNLjwvYXV0aG9yPjwvYXV0aG9ycz48L2NvbnRyaWJ1dG9ycz48YXV0aC1h
ZGRyZXNzPlRvYmFjY28gQ29udHJvbCBSZXNlYXJjaCBHcm91cCwgRGVwYXJ0bWVudCBvZiBIZWFs
dGgsIFVuaXZlcnNpdHkgb2YgQmF0aCwgQmF0aCwgVW5pdGVkIEtpbmdkb20uIHIuaGlzY29ja0Bi
YXRoLmFjLnVrPC9hdXRoLWFkZHJlc3M+PHRpdGxlcz48dGl0bGU+U29jaW9lY29ub21pYyBzdGF0
dXMgYW5kIHNtb2tpbmc6IGEgcmV2aWV3PC90aXRsZT48c2Vjb25kYXJ5LXRpdGxlPkFubiBOIFkg
QWNhZCBTY2k8L3NlY29uZGFyeS10aXRsZT48L3RpdGxlcz48cGVyaW9kaWNhbD48ZnVsbC10aXRs
ZT5Bbm4gTiBZIEFjYWQgU2NpPC9mdWxsLXRpdGxlPjwvcGVyaW9kaWNhbD48cGFnZXM+MTA3LTIz
PC9wYWdlcz48dm9sdW1lPjEyNDg8L3ZvbHVtZT48ZWRpdGlvbj4yMDExLzExLzE5PC9lZGl0aW9u
PjxrZXl3b3Jkcz48a2V5d29yZD4qSGVhbHRoIFN0YXR1cyBEaXNwYXJpdGllczwva2V5d29yZD48
a2V5d29yZD5IdW1hbnM8L2tleXdvcmQ+PGtleXdvcmQ+UG92ZXJ0eS9wc3ljaG9sb2d5PC9rZXl3
b3JkPjxrZXl3b3JkPlNtb2tpbmcvKmVjb25vbWljcy8qcHN5Y2hvbG9neS90aGVyYXB5PC9rZXl3
b3JkPjxrZXl3b3JkPlNtb2tpbmcgQ2Vzc2F0aW9uL2Vjb25vbWljcy9wc3ljaG9sb2d5PC9rZXl3
b3JkPjxrZXl3b3JkPlNtb2tpbmcgUHJldmVudGlvbjwva2V5d29yZD48a2V5d29yZD5Tb2NpYWwg
U3VwcG9ydDwva2V5d29yZD48a2V5d29yZD5Tb2Npb2Vjb25vbWljIEZhY3RvcnM8L2tleXdvcmQ+
PGtleXdvcmQ+U3Vic3RhbmNlIFdpdGhkcmF3YWwgU3luZHJvbWUvZWNvbm9taWNzL3ByZXZlbnRp
b24gJmFtcDsgY29udHJvbC9wc3ljaG9sb2d5L3RoZXJhcHk8L2tleXdvcmQ+PGtleXdvcmQ+VG9i
YWNjbyBVc2UgRGlzb3JkZXIvZWNvbm9taWNzL3ByZXZlbnRpb24gJmFtcDsgY29udHJvbC9wc3lj
aG9sb2d5L3RoZXJhcHk8L2tleXdvcmQ+PC9rZXl3b3Jkcz48ZGF0ZXM+PHllYXI+MjAxMjwveWVh
cj48cHViLWRhdGVzPjxkYXRlPkZlYjwvZGF0ZT48L3B1Yi1kYXRlcz48L2RhdGVzPjxpc2JuPjAw
NzctODkyMzwvaXNibj48YWNjZXNzaW9uLW51bT4yMjA5MjAzNTwvYWNjZXNzaW9uLW51bT48dXJs
cz48L3VybHM+PGVsZWN0cm9uaWMtcmVzb3VyY2UtbnVtPjEwLjExMTEvai4xNzQ5LTY2MzIuMjAx
MS4wNjIwMi54PC9lbGVjdHJvbmljLXJlc291cmNlLW51bT48cmVtb3RlLWRhdGFiYXNlLXByb3Zp
ZGVyPk5MTTwvcmVtb3RlLWRhdGFiYXNlLXByb3ZpZGVyPjxsYW5ndWFnZT5lbmc8L2xhbmd1YWdl
PjwvcmVjb3JkPjwvQ2l0ZT48Q2l0ZT48QXV0aG9yPkRpc25leTwvQXV0aG9yPjxZZWFyPjIwMjM8
L1llYXI+PFJlY051bT44NjwvUmVjTnVtPjxyZWNvcmQ+PHJlYy1udW1iZXI+ODY8L3JlYy1udW1i
ZXI+PGZvcmVpZ24ta2V5cz48a2V5IGFwcD0iRU4iIGRiLWlkPSI1MHMwczJld2JmZnQ1bmU5enB0
eHBkdm1kOWUydGRzdHJlZXgiIHRpbWVzdGFtcD0iMTcwMzAyMDU3MiI+ODY8L2tleT48L2ZvcmVp
Z24ta2V5cz48cmVmLXR5cGUgbmFtZT0iSm91cm5hbCBBcnRpY2xlIj4xNzwvcmVmLXR5cGU+PGNv
bnRyaWJ1dG9ycz48YXV0aG9ycz48YXV0aG9yPkRpc25leSwgRy48L2F1dGhvcj48YXV0aG9yPlBl
dHJpZSwgRC48L2F1dGhvcj48YXV0aG9yPllhbmcsIFkuPC9hdXRob3I+PGF1dGhvcj5BaXRrZW4s
IFouPC9hdXRob3I+PGF1dGhvcj5HdXJyaW4sIEwuPC9hdXRob3I+PGF1dGhvcj5LYXZhbmFnaCwg
QS48L2F1dGhvcj48L2F1dGhvcnM+PC9jb250cmlidXRvcnM+PGF1dGgtYWRkcmVzcz5Gcm9tIHRo
ZSBDZW50cmUgZm9yIEhlYWx0aCBFcXVpdHksIE1lbGJvdXJuZSBTY2hvb2wgb2YgUG9wdWxhdGlv
biBhbmQgR2xvYmFsIEhlYWx0aCwgVGhlIFVuaXZlcnNpdHkgb2YgTWVsYm91cm5lLCBNZWxib3Vy
bmUsIEF1c3RyYWxpYS4mI3hEO0NlbnRyZSBmb3IgSGVhbHRoIEVjb25vbWljcywgTW9uYXNoIFVu
aXZlcnNpdHksIE1lbGJvdXJuZSwgQXVzdHJhbGlhLiYjeEQ7Q2VudHJlIGZvciBFcGlkZW1pb2xv
Z3kgYW5kIEJpb3N0YXRpc3RpY3MsIE1lbGJvdXJuZSBTY2hvb2wgb2YgUG9wdWxhdGlvbiBhbmQg
R2xvYmFsIEhlYWx0aCwgVGhlIFVuaXZlcnNpdHkgb2YgTWVsYm91cm5lLCBNZWxib3VybmUsIEF1
c3RyYWxpYS48L2F1dGgtYWRkcmVzcz48dGl0bGVzPjx0aXRsZT5TbW9raW5nIEluZXF1YWxpdHkg
VHJlbmRzIGJ5IERpc2FiaWxpdHkgYW5kIEluY29tZSBpbiBBdXN0cmFsaWEsIDIwMDEgdG8gMjAy
MDwvdGl0bGU+PHNlY29uZGFyeS10aXRsZT5FcGlkZW1pb2xvZ3k8L3NlY29uZGFyeS10aXRsZT48
L3RpdGxlcz48cGVyaW9kaWNhbD48ZnVsbC10aXRsZT5FcGlkZW1pb2xvZ3k8L2Z1bGwtdGl0bGU+
PC9wZXJpb2RpY2FsPjxwYWdlcz4zMDItMzA5PC9wYWdlcz48dm9sdW1lPjM0PC92b2x1bWU+PG51
bWJlcj4yPC9udW1iZXI+PGVkaXRpb24+MjAyMy8wMi8wMjwvZWRpdGlvbj48a2V5d29yZHM+PGtl
eXdvcmQ+SHVtYW5zPC9rZXl3b3JkPjxrZXl3b3JkPkJheWVzIFRoZW9yZW08L2tleXdvcmQ+PGtl
eXdvcmQ+KkluY29tZTwva2V5d29yZD48a2V5d29yZD5BdXN0cmFsaWEvZXBpZGVtaW9sb2d5PC9r
ZXl3b3JkPjxrZXl3b3JkPipEaXNhYmxlZCBQZXJzb25zPC9rZXl3b3JkPjxrZXl3b3JkPlNtb2tp
bmcvZXBpZGVtaW9sb2d5PC9rZXl3b3JkPjwva2V5d29yZHM+PGRhdGVzPjx5ZWFyPjIwMjM8L3ll
YXI+PHB1Yi1kYXRlcz48ZGF0ZT5NYXIgMTwvZGF0ZT48L3B1Yi1kYXRlcz48L2RhdGVzPjxpc2Ju
PjEwNDQtMzk4MyAoUHJpbnQpJiN4RDsxMDQ0LTM5ODM8L2lzYm4+PGFjY2Vzc2lvbi1udW0+MzY3
MjI4MTM8L2FjY2Vzc2lvbi1udW0+PHVybHM+PC91cmxzPjxjdXN0b20yPlBNQzk4OTEyOTU8L2N1
c3RvbTI+PGVsZWN0cm9uaWMtcmVzb3VyY2UtbnVtPjEwLjEwOTcvZWRlLjAwMDAwMDAwMDAwMDE1
ODI8L2VsZWN0cm9uaWMtcmVzb3VyY2UtbnVtPjxyZW1vdGUtZGF0YWJhc2UtcHJvdmlkZXI+TkxN
PC9yZW1vdGUtZGF0YWJhc2UtcHJvdmlkZXI+PGxhbmd1YWdlPmVuZzwvbGFuZ3VhZ2U+PC9yZWNv
cmQ+PC9DaXRlPjwvRW5kTm90ZT5=
</w:fldData>
        </w:fldChar>
      </w:r>
      <w:r w:rsidR="00744AEC" w:rsidRPr="00B721DF">
        <w:rPr>
          <w:rStyle w:val="normaltextrun"/>
          <w:rFonts w:ascii="Arial" w:hAnsi="Arial" w:cs="Arial"/>
          <w:sz w:val="24"/>
          <w:szCs w:val="24"/>
          <w:shd w:val="clear" w:color="auto" w:fill="FFFFFF"/>
        </w:rPr>
        <w:instrText xml:space="preserve"> ADDIN EN.CITE.DATA </w:instrText>
      </w:r>
      <w:r w:rsidR="00744AEC" w:rsidRPr="00B721DF">
        <w:rPr>
          <w:rStyle w:val="normaltextrun"/>
          <w:rFonts w:ascii="Arial" w:hAnsi="Arial" w:cs="Arial"/>
          <w:sz w:val="24"/>
          <w:szCs w:val="24"/>
          <w:shd w:val="clear" w:color="auto" w:fill="FFFFFF"/>
        </w:rPr>
      </w:r>
      <w:r w:rsidR="00744AEC" w:rsidRPr="00B721DF">
        <w:rPr>
          <w:rStyle w:val="normaltextrun"/>
          <w:rFonts w:ascii="Arial" w:hAnsi="Arial" w:cs="Arial"/>
          <w:sz w:val="24"/>
          <w:szCs w:val="24"/>
          <w:shd w:val="clear" w:color="auto" w:fill="FFFFFF"/>
        </w:rPr>
        <w:fldChar w:fldCharType="end"/>
      </w:r>
      <w:r w:rsidR="003D3603" w:rsidRPr="00B721DF">
        <w:rPr>
          <w:rStyle w:val="normaltextrun"/>
          <w:rFonts w:ascii="Arial" w:hAnsi="Arial" w:cs="Arial"/>
          <w:sz w:val="24"/>
          <w:szCs w:val="24"/>
          <w:shd w:val="clear" w:color="auto" w:fill="FFFFFF"/>
        </w:rPr>
      </w:r>
      <w:r w:rsidR="003D3603" w:rsidRPr="00B721DF">
        <w:rPr>
          <w:rStyle w:val="normaltextrun"/>
          <w:rFonts w:ascii="Arial" w:hAnsi="Arial" w:cs="Arial"/>
          <w:sz w:val="24"/>
          <w:szCs w:val="24"/>
          <w:shd w:val="clear" w:color="auto" w:fill="FFFFFF"/>
        </w:rPr>
        <w:fldChar w:fldCharType="separate"/>
      </w:r>
      <w:r w:rsidR="00744AEC" w:rsidRPr="00C34F56">
        <w:rPr>
          <w:rStyle w:val="normaltextrun"/>
          <w:rFonts w:ascii="Arial" w:hAnsi="Arial" w:cs="Arial"/>
          <w:noProof/>
          <w:sz w:val="24"/>
          <w:szCs w:val="24"/>
          <w:shd w:val="clear" w:color="auto" w:fill="FFFFFF"/>
        </w:rPr>
        <w:t>1</w:t>
      </w:r>
      <w:r w:rsidR="00E870AC">
        <w:rPr>
          <w:rStyle w:val="normaltextrun"/>
          <w:rFonts w:ascii="Arial" w:hAnsi="Arial" w:cs="Arial"/>
          <w:noProof/>
          <w:sz w:val="24"/>
          <w:szCs w:val="24"/>
          <w:shd w:val="clear" w:color="auto" w:fill="FFFFFF"/>
        </w:rPr>
        <w:t>,2,3,4</w:t>
      </w:r>
      <w:r w:rsidR="00E870AC" w:rsidRPr="00C34F56">
        <w:rPr>
          <w:rStyle w:val="normaltextrun"/>
          <w:rFonts w:ascii="Arial" w:hAnsi="Arial" w:cs="Arial"/>
          <w:noProof/>
          <w:sz w:val="24"/>
          <w:szCs w:val="24"/>
          <w:shd w:val="clear" w:color="auto" w:fill="FFFFFF"/>
        </w:rPr>
        <w:t>,</w:t>
      </w:r>
      <w:r w:rsidR="00744AEC" w:rsidRPr="00C34F56">
        <w:rPr>
          <w:rStyle w:val="normaltextrun"/>
          <w:rFonts w:ascii="Arial" w:hAnsi="Arial" w:cs="Arial"/>
          <w:noProof/>
          <w:sz w:val="24"/>
          <w:szCs w:val="24"/>
          <w:shd w:val="clear" w:color="auto" w:fill="FFFFFF"/>
        </w:rPr>
        <w:t>5</w:t>
      </w:r>
      <w:r w:rsidR="003D3603" w:rsidRPr="00B721DF">
        <w:rPr>
          <w:rStyle w:val="normaltextrun"/>
          <w:rFonts w:ascii="Arial" w:hAnsi="Arial" w:cs="Arial"/>
          <w:sz w:val="24"/>
          <w:szCs w:val="24"/>
          <w:shd w:val="clear" w:color="auto" w:fill="FFFFFF"/>
        </w:rPr>
        <w:fldChar w:fldCharType="end"/>
      </w:r>
      <w:r w:rsidR="00E870AC">
        <w:rPr>
          <w:rStyle w:val="normaltextrun"/>
          <w:rFonts w:ascii="Arial" w:hAnsi="Arial" w:cs="Arial"/>
          <w:sz w:val="24"/>
          <w:szCs w:val="24"/>
          <w:shd w:val="clear" w:color="auto" w:fill="FFFFFF"/>
        </w:rPr>
        <w:t>).</w:t>
      </w:r>
      <w:r w:rsidR="00FE24FF" w:rsidRPr="00B721DF">
        <w:rPr>
          <w:rStyle w:val="normaltextrun"/>
          <w:rFonts w:ascii="Arial" w:hAnsi="Arial" w:cs="Arial"/>
          <w:sz w:val="24"/>
          <w:szCs w:val="24"/>
          <w:shd w:val="clear" w:color="auto" w:fill="FFFFFF"/>
        </w:rPr>
        <w:t xml:space="preserve"> </w:t>
      </w:r>
      <w:r w:rsidR="00436137" w:rsidRPr="00B721DF">
        <w:rPr>
          <w:rStyle w:val="normaltextrun"/>
          <w:rFonts w:ascii="Arial" w:hAnsi="Arial" w:cs="Arial"/>
          <w:sz w:val="24"/>
          <w:szCs w:val="24"/>
          <w:shd w:val="clear" w:color="auto" w:fill="FFFFFF"/>
        </w:rPr>
        <w:t>S</w:t>
      </w:r>
      <w:r w:rsidRPr="00B721DF">
        <w:rPr>
          <w:rStyle w:val="normaltextrun"/>
          <w:rFonts w:ascii="Arial" w:hAnsi="Arial" w:cs="Arial"/>
          <w:sz w:val="24"/>
          <w:szCs w:val="24"/>
          <w:shd w:val="clear" w:color="auto" w:fill="FFFFFF"/>
        </w:rPr>
        <w:t>moking</w:t>
      </w:r>
      <w:r w:rsidR="00436137" w:rsidRPr="00B721DF">
        <w:rPr>
          <w:rStyle w:val="normaltextrun"/>
          <w:rFonts w:ascii="Arial" w:hAnsi="Arial" w:cs="Arial"/>
          <w:sz w:val="24"/>
          <w:szCs w:val="24"/>
          <w:shd w:val="clear" w:color="auto" w:fill="FFFFFF"/>
        </w:rPr>
        <w:t xml:space="preserve"> remains a leading cause of health and financial disparities</w:t>
      </w:r>
      <w:r w:rsidR="00E870AC">
        <w:rPr>
          <w:rStyle w:val="normaltextrun"/>
          <w:rFonts w:ascii="Arial" w:hAnsi="Arial" w:cs="Arial"/>
          <w:sz w:val="24"/>
          <w:szCs w:val="24"/>
          <w:shd w:val="clear" w:color="auto" w:fill="FFFFFF"/>
        </w:rPr>
        <w:t xml:space="preserve"> (</w:t>
      </w:r>
      <w:r w:rsidR="005553EA" w:rsidRPr="00E870AC">
        <w:rPr>
          <w:rStyle w:val="normaltextrun"/>
          <w:rFonts w:ascii="Arial" w:hAnsi="Arial" w:cs="Arial"/>
          <w:sz w:val="24"/>
          <w:szCs w:val="24"/>
          <w:shd w:val="clear" w:color="auto" w:fill="FFFFFF"/>
        </w:rPr>
        <w:fldChar w:fldCharType="begin"/>
      </w:r>
      <w:r w:rsidR="00744AEC" w:rsidRPr="00E870AC">
        <w:rPr>
          <w:rStyle w:val="normaltextrun"/>
          <w:rFonts w:ascii="Arial" w:hAnsi="Arial" w:cs="Arial"/>
          <w:sz w:val="24"/>
          <w:szCs w:val="24"/>
          <w:shd w:val="clear" w:color="auto" w:fill="FFFFFF"/>
        </w:rPr>
        <w:instrText xml:space="preserve"> ADDIN EN.CITE &lt;EndNote&gt;&lt;Cite&gt;&lt;Author&gt;World Health Organization&lt;/Author&gt;&lt;Year&gt;2022&lt;/Year&gt;&lt;RecNum&gt;68&lt;/RecNum&gt;&lt;DisplayText&gt;&lt;style face="superscript"&gt;6&lt;/style&gt;&lt;/DisplayText&gt;&lt;record&gt;&lt;rec-number&gt;68&lt;/rec-number&gt;&lt;foreign-keys&gt;&lt;key app="EN" db-id="50s0s2ewbfft5ne9zptxpdvmd9e2tdstreex" timestamp="1681442750"&gt;68&lt;/key&gt;&lt;/foreign-keys&gt;&lt;ref-type name="Web Page"&gt;12&lt;/ref-type&gt;&lt;contributors&gt;&lt;authors&gt;&lt;author&gt;World Health Organization, .&lt;/author&gt;&lt;/authors&gt;&lt;/contributors&gt;&lt;titles&gt;&lt;title&gt;Tobacco&lt;/title&gt;&lt;secondary-title&gt;Fact sheets&lt;/secondary-title&gt;&lt;/titles&gt;&lt;volume&gt;2023&lt;/volume&gt;&lt;number&gt;14 April 2023&lt;/number&gt;&lt;dates&gt;&lt;year&gt;2022&lt;/year&gt;&lt;/dates&gt;&lt;urls&gt;&lt;related-urls&gt;&lt;url&gt;https://www.who.int/news-room/fact-sheets/detail/tobacco&lt;/url&gt;&lt;/related-urls&gt;&lt;/urls&gt;&lt;/record&gt;&lt;/Cite&gt;&lt;/EndNote&gt;</w:instrText>
      </w:r>
      <w:r w:rsidR="005553EA" w:rsidRPr="00E870AC">
        <w:rPr>
          <w:rStyle w:val="normaltextrun"/>
          <w:rFonts w:ascii="Arial" w:hAnsi="Arial" w:cs="Arial"/>
          <w:sz w:val="24"/>
          <w:szCs w:val="24"/>
          <w:shd w:val="clear" w:color="auto" w:fill="FFFFFF"/>
        </w:rPr>
        <w:fldChar w:fldCharType="separate"/>
      </w:r>
      <w:r w:rsidR="00744AEC" w:rsidRPr="00C34F56">
        <w:rPr>
          <w:rStyle w:val="normaltextrun"/>
          <w:rFonts w:ascii="Arial" w:hAnsi="Arial" w:cs="Arial"/>
          <w:noProof/>
          <w:sz w:val="24"/>
          <w:szCs w:val="24"/>
          <w:shd w:val="clear" w:color="auto" w:fill="FFFFFF"/>
        </w:rPr>
        <w:t>6</w:t>
      </w:r>
      <w:r w:rsidR="005553EA" w:rsidRPr="00E870AC">
        <w:rPr>
          <w:rStyle w:val="normaltextrun"/>
          <w:rFonts w:ascii="Arial" w:hAnsi="Arial" w:cs="Arial"/>
          <w:sz w:val="24"/>
          <w:szCs w:val="24"/>
          <w:shd w:val="clear" w:color="auto" w:fill="FFFFFF"/>
        </w:rPr>
        <w:fldChar w:fldCharType="end"/>
      </w:r>
      <w:r w:rsidR="00E870AC">
        <w:rPr>
          <w:rStyle w:val="normaltextrun"/>
          <w:rFonts w:ascii="Arial" w:hAnsi="Arial" w:cs="Arial"/>
          <w:sz w:val="24"/>
          <w:szCs w:val="24"/>
          <w:shd w:val="clear" w:color="auto" w:fill="FFFFFF"/>
        </w:rPr>
        <w:t>).</w:t>
      </w:r>
      <w:r w:rsidR="00666A87" w:rsidRPr="00B721DF">
        <w:rPr>
          <w:rStyle w:val="normaltextrun"/>
          <w:rFonts w:ascii="Arial" w:hAnsi="Arial" w:cs="Arial"/>
          <w:sz w:val="24"/>
          <w:szCs w:val="24"/>
          <w:shd w:val="clear" w:color="auto" w:fill="FFFFFF"/>
        </w:rPr>
        <w:t xml:space="preserve"> T</w:t>
      </w:r>
      <w:r w:rsidRPr="00B721DF">
        <w:rPr>
          <w:rStyle w:val="normaltextrun"/>
          <w:rFonts w:ascii="Arial" w:hAnsi="Arial" w:cs="Arial"/>
          <w:sz w:val="24"/>
          <w:szCs w:val="24"/>
          <w:shd w:val="clear" w:color="auto" w:fill="FFFFFF"/>
        </w:rPr>
        <w:t xml:space="preserve">herefore, more effective smoking cessation interventions are needed for </w:t>
      </w:r>
      <w:r w:rsidR="00D81098" w:rsidRPr="00B721DF">
        <w:rPr>
          <w:rStyle w:val="normaltextrun"/>
          <w:rFonts w:ascii="Arial" w:hAnsi="Arial" w:cs="Arial"/>
          <w:sz w:val="24"/>
          <w:szCs w:val="24"/>
          <w:shd w:val="clear" w:color="auto" w:fill="FFFFFF"/>
        </w:rPr>
        <w:t>smokers experiencing social disadvantage</w:t>
      </w:r>
      <w:r w:rsidRPr="00B721DF">
        <w:rPr>
          <w:rStyle w:val="normaltextrun"/>
          <w:rFonts w:ascii="Arial" w:hAnsi="Arial" w:cs="Arial"/>
          <w:sz w:val="24"/>
          <w:szCs w:val="24"/>
          <w:shd w:val="clear" w:color="auto" w:fill="FFFFFF"/>
        </w:rPr>
        <w:t>.</w:t>
      </w:r>
      <w:r w:rsidRPr="00B721DF">
        <w:rPr>
          <w:rStyle w:val="eop"/>
          <w:rFonts w:ascii="Arial" w:hAnsi="Arial" w:cs="Arial"/>
          <w:sz w:val="24"/>
          <w:szCs w:val="24"/>
          <w:shd w:val="clear" w:color="auto" w:fill="FFFFFF"/>
        </w:rPr>
        <w:t> </w:t>
      </w:r>
    </w:p>
    <w:p w14:paraId="74B4926D" w14:textId="6C26AC62" w:rsidR="00295D43" w:rsidRPr="00B721DF" w:rsidRDefault="00CF1204" w:rsidP="001974AE">
      <w:pPr>
        <w:spacing w:after="0" w:line="480" w:lineRule="auto"/>
        <w:rPr>
          <w:rFonts w:ascii="Arial" w:hAnsi="Arial" w:cs="Arial"/>
          <w:sz w:val="24"/>
          <w:szCs w:val="24"/>
        </w:rPr>
      </w:pPr>
      <w:r w:rsidRPr="00B721DF">
        <w:rPr>
          <w:rFonts w:ascii="Arial" w:hAnsi="Arial" w:cs="Arial"/>
          <w:sz w:val="24"/>
          <w:szCs w:val="24"/>
        </w:rPr>
        <w:t>C</w:t>
      </w:r>
      <w:r w:rsidR="00850F05" w:rsidRPr="00B721DF">
        <w:rPr>
          <w:rFonts w:ascii="Arial" w:hAnsi="Arial" w:cs="Arial"/>
          <w:sz w:val="24"/>
          <w:szCs w:val="24"/>
        </w:rPr>
        <w:t xml:space="preserve">ompared </w:t>
      </w:r>
      <w:r w:rsidR="00EF7A1B" w:rsidRPr="00B721DF">
        <w:rPr>
          <w:rFonts w:ascii="Arial" w:hAnsi="Arial" w:cs="Arial"/>
          <w:sz w:val="24"/>
          <w:szCs w:val="24"/>
        </w:rPr>
        <w:t xml:space="preserve">to </w:t>
      </w:r>
      <w:r w:rsidRPr="00B721DF">
        <w:rPr>
          <w:rFonts w:ascii="Arial" w:hAnsi="Arial" w:cs="Arial"/>
          <w:sz w:val="24"/>
          <w:szCs w:val="24"/>
        </w:rPr>
        <w:t>nicotine replacement therapy (NRT)</w:t>
      </w:r>
      <w:r w:rsidR="0035358E" w:rsidRPr="00B721DF">
        <w:rPr>
          <w:rFonts w:ascii="Arial" w:hAnsi="Arial" w:cs="Arial"/>
          <w:sz w:val="24"/>
          <w:szCs w:val="24"/>
        </w:rPr>
        <w:t>,</w:t>
      </w:r>
      <w:r w:rsidR="00EF7A1B" w:rsidRPr="00B721DF">
        <w:rPr>
          <w:rFonts w:ascii="Arial" w:hAnsi="Arial" w:cs="Arial"/>
          <w:sz w:val="24"/>
          <w:szCs w:val="24"/>
        </w:rPr>
        <w:t xml:space="preserve"> </w:t>
      </w:r>
      <w:r w:rsidR="00FB64C7" w:rsidRPr="00B721DF">
        <w:rPr>
          <w:rFonts w:ascii="Arial" w:hAnsi="Arial" w:cs="Arial"/>
          <w:sz w:val="24"/>
          <w:szCs w:val="24"/>
        </w:rPr>
        <w:t>vaporised nicotine products (VNPs)</w:t>
      </w:r>
      <w:r w:rsidR="004A767C" w:rsidRPr="00B721DF">
        <w:rPr>
          <w:rFonts w:ascii="Arial" w:hAnsi="Arial" w:cs="Arial"/>
          <w:sz w:val="24"/>
          <w:szCs w:val="24"/>
        </w:rPr>
        <w:t xml:space="preserve"> have </w:t>
      </w:r>
      <w:r w:rsidR="00295D43" w:rsidRPr="00B721DF">
        <w:rPr>
          <w:rFonts w:ascii="Arial" w:hAnsi="Arial" w:cs="Arial"/>
          <w:sz w:val="24"/>
          <w:szCs w:val="24"/>
        </w:rPr>
        <w:t xml:space="preserve">a </w:t>
      </w:r>
      <w:r w:rsidR="004C71C4" w:rsidRPr="00B721DF">
        <w:rPr>
          <w:rFonts w:ascii="Arial" w:hAnsi="Arial" w:cs="Arial"/>
          <w:sz w:val="24"/>
          <w:szCs w:val="24"/>
        </w:rPr>
        <w:t xml:space="preserve">nicotine </w:t>
      </w:r>
      <w:r w:rsidR="0096794D" w:rsidRPr="00B721DF">
        <w:rPr>
          <w:rFonts w:ascii="Arial" w:hAnsi="Arial" w:cs="Arial"/>
          <w:sz w:val="24"/>
          <w:szCs w:val="24"/>
        </w:rPr>
        <w:t>pharmacokinetic</w:t>
      </w:r>
      <w:r w:rsidR="004A767C" w:rsidRPr="00B721DF">
        <w:rPr>
          <w:rFonts w:ascii="Arial" w:hAnsi="Arial" w:cs="Arial"/>
          <w:sz w:val="24"/>
          <w:szCs w:val="24"/>
        </w:rPr>
        <w:t xml:space="preserve"> profile</w:t>
      </w:r>
      <w:r w:rsidR="008A045A" w:rsidRPr="00B721DF">
        <w:rPr>
          <w:rFonts w:ascii="Arial" w:hAnsi="Arial" w:cs="Arial"/>
          <w:sz w:val="24"/>
          <w:szCs w:val="24"/>
        </w:rPr>
        <w:t xml:space="preserve"> closer to </w:t>
      </w:r>
      <w:r w:rsidR="00276344" w:rsidRPr="00B721DF">
        <w:rPr>
          <w:rFonts w:ascii="Arial" w:hAnsi="Arial" w:cs="Arial"/>
          <w:sz w:val="24"/>
          <w:szCs w:val="24"/>
        </w:rPr>
        <w:t>smoking cigarettes</w:t>
      </w:r>
      <w:r w:rsidR="00E870AC">
        <w:rPr>
          <w:rFonts w:ascii="Arial" w:hAnsi="Arial" w:cs="Arial"/>
          <w:sz w:val="24"/>
          <w:szCs w:val="24"/>
        </w:rPr>
        <w:t xml:space="preserve"> (</w:t>
      </w:r>
      <w:r w:rsidR="00796F7C" w:rsidRPr="00E870AC">
        <w:rPr>
          <w:rFonts w:ascii="Arial" w:hAnsi="Arial" w:cs="Arial"/>
          <w:sz w:val="24"/>
          <w:szCs w:val="24"/>
        </w:rPr>
        <w:fldChar w:fldCharType="begin">
          <w:fldData xml:space="preserve">PEVuZE5vdGU+PENpdGU+PEF1dGhvcj5IYWplazwvQXV0aG9yPjxZZWFyPjIwMjA8L1llYXI+PFJl
Y051bT4yODwvUmVjTnVtPjxEaXNwbGF5VGV4dD48c3R5bGUgZmFjZT0ic3VwZXJzY3JpcHQiPjc8
L3N0eWxlPjwvRGlzcGxheVRleHQ+PHJlY29yZD48cmVjLW51bWJlcj4yODwvcmVjLW51bWJlcj48
Zm9yZWlnbi1rZXlzPjxrZXkgYXBwPSJFTiIgZGItaWQ9IjUwczBzMmV3YmZmdDVuZTl6cHR4cGR2
bWQ5ZTJ0ZHN0cmVleCIgdGltZXN0YW1wPSIxNjgwMjI2MTM0Ij4yODwva2V5PjwvZm9yZWlnbi1r
ZXlzPjxyZWYtdHlwZSBuYW1lPSJKb3VybmFsIEFydGljbGUiPjE3PC9yZWYtdHlwZT48Y29udHJp
YnV0b3JzPjxhdXRob3JzPjxhdXRob3I+SGFqZWssIFAuPC9hdXRob3I+PGF1dGhvcj5QaXR0YWNj
aW8sIEsuPC9hdXRob3I+PGF1dGhvcj5QZXNvbGEsIEYuPC9hdXRob3I+PGF1dGhvcj5NeWVycyBT
bWl0aCwgSy48L2F1dGhvcj48YXV0aG9yPlBoaWxsaXBzLVdhbGxlciwgQS48L2F1dGhvcj48YXV0
aG9yPlByenVsaiwgRC48L2F1dGhvcj48L2F1dGhvcnM+PC9jb250cmlidXRvcnM+PGF1dGgtYWRk
cmVzcz5IZWFsdGggYW5kIExpZmVzdHlsZSBSZXNlYXJjaCBVbml0LCBRdWVlbiBNYXJ5IFVuaXZl
cnNpdHkgb2YgTG9uZG9uLCBMb25kb24sIFVLLiYjeEQ7RmFjdWx0eSBvZiBMaWZlIFNjaWVuY2Vz
IGFuZCBNZWRpY2luZSwgS2luZyZhcG9zO3MgQ29sbGVnZSBMb25kb24sIExvbmRvbiwgVUsuPC9h
dXRoLWFkZHJlc3M+PHRpdGxlcz48dGl0bGU+Tmljb3RpbmUgZGVsaXZlcnkgYW5kIHVzZXJzJmFw
b3M7IHJlYWN0aW9ucyB0byBKdXVsIGNvbXBhcmVkIHdpdGggY2lnYXJldHRlcyBhbmQgb3RoZXIg
ZS1jaWdhcmV0dGUgcHJvZHVjdHM8L3RpdGxlPjxzZWNvbmRhcnktdGl0bGU+QWRkaWN0aW9uPC9z
ZWNvbmRhcnktdGl0bGU+PC90aXRsZXM+PHBlcmlvZGljYWw+PGZ1bGwtdGl0bGU+QWRkaWN0aW9u
PC9mdWxsLXRpdGxlPjwvcGVyaW9kaWNhbD48cGFnZXM+MTE0MS0xMTQ4PC9wYWdlcz48dm9sdW1l
PjExNTwvdm9sdW1lPjxudW1iZXI+NjwvbnVtYmVyPjxlZGl0aW9uPjIwMjAvMDEvMzA8L2VkaXRp
b24+PGtleXdvcmRzPjxrZXl3b3JkPkFkdWx0PC9rZXl3b3JkPjxrZXl3b3JkPkVsZWN0cm9uaWMg
Tmljb3RpbmUgRGVsaXZlcnkgU3lzdGVtcy8qc3RhdGlzdGljcyAmYW1wOyBudW1lcmljYWwgZGF0
YTwva2V5d29yZD48a2V5d29yZD5FdXJvcGVhbiBVbmlvbjwva2V5d29yZD48a2V5d29yZD5GZW1h
bGU8L2tleXdvcmQ+PGtleXdvcmQ+SHVtYW5zPC9rZXl3b3JkPjxrZXl3b3JkPk1hbGU8L2tleXdv
cmQ+PGtleXdvcmQ+Tmljb3RpbmUvKmJsb29kL3BoYXJtYWNva2luZXRpY3M8L2tleXdvcmQ+PGtl
eXdvcmQ+U21va2Vyczwva2V5d29yZD48a2V5d29yZD5TbW9raW5nL2Jsb29kPC9rZXl3b3JkPjxr
ZXl3b3JkPlNtb2tpbmcgQ2Vzc2F0aW9uPC9rZXl3b3JkPjxrZXl3b3JkPlRvYmFjY28gUHJvZHVj
dHMvKnN0YXRpc3RpY3MgJmFtcDsgbnVtZXJpY2FsIGRhdGE8L2tleXdvcmQ+PGtleXdvcmQ+VW5p
dGVkIEtpbmdkb208L2tleXdvcmQ+PGtleXdvcmQ+VW5pdGVkIFN0YXRlczwva2V5d29yZD48a2V5
d29yZD5WYXBpbmcvYmxvb2Q8L2tleXdvcmQ+PGtleXdvcmQ+RS1jaWdhcmV0dGVzPC9rZXl3b3Jk
PjxrZXl3b3JkPkp1dWw8L2tleXdvcmQ+PGtleXdvcmQ+bmljb3RpbmU8L2tleXdvcmQ+PGtleXdv
cmQ+bmljb3RpbmUgZGVsaXZlcnk8L2tleXdvcmQ+PGtleXdvcmQ+cGhhcm1hY29raW5ldGljPC9r
ZXl3b3JkPjxrZXl3b3JkPnRvYmFjY288L2tleXdvcmQ+PC9rZXl3b3Jkcz48ZGF0ZXM+PHllYXI+
MjAyMDwveWVhcj48cHViLWRhdGVzPjxkYXRlPkp1bjwvZGF0ZT48L3B1Yi1kYXRlcz48L2RhdGVz
Pjxpc2JuPjA5NjUtMjE0MCAoUHJpbnQpJiN4RDswOTY1LTIxNDA8L2lzYm4+PGFjY2Vzc2lvbi1u
dW0+MzE5OTQyNTQ8L2FjY2Vzc2lvbi1udW0+PHVybHM+PC91cmxzPjxjdXN0b20yPlBNQzczMTgy
NzA8L2N1c3RvbTI+PGVsZWN0cm9uaWMtcmVzb3VyY2UtbnVtPjEwLjExMTEvYWRkLjE0OTM2PC9l
bGVjdHJvbmljLXJlc291cmNlLW51bT48cmVtb3RlLWRhdGFiYXNlLXByb3ZpZGVyPk5MTTwvcmVt
b3RlLWRhdGFiYXNlLXByb3ZpZGVyPjxsYW5ndWFnZT5lbmc8L2xhbmd1YWdlPjwvcmVjb3JkPjwv
Q2l0ZT48L0VuZE5vdGU+AG==
</w:fldData>
        </w:fldChar>
      </w:r>
      <w:r w:rsidR="00744AEC" w:rsidRPr="00E870AC">
        <w:rPr>
          <w:rFonts w:ascii="Arial" w:hAnsi="Arial" w:cs="Arial"/>
          <w:sz w:val="24"/>
          <w:szCs w:val="24"/>
        </w:rPr>
        <w:instrText xml:space="preserve"> ADDIN EN.CITE </w:instrText>
      </w:r>
      <w:r w:rsidR="00744AEC" w:rsidRPr="00E870AC">
        <w:rPr>
          <w:rFonts w:ascii="Arial" w:hAnsi="Arial" w:cs="Arial"/>
          <w:sz w:val="24"/>
          <w:szCs w:val="24"/>
        </w:rPr>
        <w:fldChar w:fldCharType="begin">
          <w:fldData xml:space="preserve">PEVuZE5vdGU+PENpdGU+PEF1dGhvcj5IYWplazwvQXV0aG9yPjxZZWFyPjIwMjA8L1llYXI+PFJl
Y051bT4yODwvUmVjTnVtPjxEaXNwbGF5VGV4dD48c3R5bGUgZmFjZT0ic3VwZXJzY3JpcHQiPjc8
L3N0eWxlPjwvRGlzcGxheVRleHQ+PHJlY29yZD48cmVjLW51bWJlcj4yODwvcmVjLW51bWJlcj48
Zm9yZWlnbi1rZXlzPjxrZXkgYXBwPSJFTiIgZGItaWQ9IjUwczBzMmV3YmZmdDVuZTl6cHR4cGR2
bWQ5ZTJ0ZHN0cmVleCIgdGltZXN0YW1wPSIxNjgwMjI2MTM0Ij4yODwva2V5PjwvZm9yZWlnbi1r
ZXlzPjxyZWYtdHlwZSBuYW1lPSJKb3VybmFsIEFydGljbGUiPjE3PC9yZWYtdHlwZT48Y29udHJp
YnV0b3JzPjxhdXRob3JzPjxhdXRob3I+SGFqZWssIFAuPC9hdXRob3I+PGF1dGhvcj5QaXR0YWNj
aW8sIEsuPC9hdXRob3I+PGF1dGhvcj5QZXNvbGEsIEYuPC9hdXRob3I+PGF1dGhvcj5NeWVycyBT
bWl0aCwgSy48L2F1dGhvcj48YXV0aG9yPlBoaWxsaXBzLVdhbGxlciwgQS48L2F1dGhvcj48YXV0
aG9yPlByenVsaiwgRC48L2F1dGhvcj48L2F1dGhvcnM+PC9jb250cmlidXRvcnM+PGF1dGgtYWRk
cmVzcz5IZWFsdGggYW5kIExpZmVzdHlsZSBSZXNlYXJjaCBVbml0LCBRdWVlbiBNYXJ5IFVuaXZl
cnNpdHkgb2YgTG9uZG9uLCBMb25kb24sIFVLLiYjeEQ7RmFjdWx0eSBvZiBMaWZlIFNjaWVuY2Vz
IGFuZCBNZWRpY2luZSwgS2luZyZhcG9zO3MgQ29sbGVnZSBMb25kb24sIExvbmRvbiwgVUsuPC9h
dXRoLWFkZHJlc3M+PHRpdGxlcz48dGl0bGU+Tmljb3RpbmUgZGVsaXZlcnkgYW5kIHVzZXJzJmFw
b3M7IHJlYWN0aW9ucyB0byBKdXVsIGNvbXBhcmVkIHdpdGggY2lnYXJldHRlcyBhbmQgb3RoZXIg
ZS1jaWdhcmV0dGUgcHJvZHVjdHM8L3RpdGxlPjxzZWNvbmRhcnktdGl0bGU+QWRkaWN0aW9uPC9z
ZWNvbmRhcnktdGl0bGU+PC90aXRsZXM+PHBlcmlvZGljYWw+PGZ1bGwtdGl0bGU+QWRkaWN0aW9u
PC9mdWxsLXRpdGxlPjwvcGVyaW9kaWNhbD48cGFnZXM+MTE0MS0xMTQ4PC9wYWdlcz48dm9sdW1l
PjExNTwvdm9sdW1lPjxudW1iZXI+NjwvbnVtYmVyPjxlZGl0aW9uPjIwMjAvMDEvMzA8L2VkaXRp
b24+PGtleXdvcmRzPjxrZXl3b3JkPkFkdWx0PC9rZXl3b3JkPjxrZXl3b3JkPkVsZWN0cm9uaWMg
Tmljb3RpbmUgRGVsaXZlcnkgU3lzdGVtcy8qc3RhdGlzdGljcyAmYW1wOyBudW1lcmljYWwgZGF0
YTwva2V5d29yZD48a2V5d29yZD5FdXJvcGVhbiBVbmlvbjwva2V5d29yZD48a2V5d29yZD5GZW1h
bGU8L2tleXdvcmQ+PGtleXdvcmQ+SHVtYW5zPC9rZXl3b3JkPjxrZXl3b3JkPk1hbGU8L2tleXdv
cmQ+PGtleXdvcmQ+Tmljb3RpbmUvKmJsb29kL3BoYXJtYWNva2luZXRpY3M8L2tleXdvcmQ+PGtl
eXdvcmQ+U21va2Vyczwva2V5d29yZD48a2V5d29yZD5TbW9raW5nL2Jsb29kPC9rZXl3b3JkPjxr
ZXl3b3JkPlNtb2tpbmcgQ2Vzc2F0aW9uPC9rZXl3b3JkPjxrZXl3b3JkPlRvYmFjY28gUHJvZHVj
dHMvKnN0YXRpc3RpY3MgJmFtcDsgbnVtZXJpY2FsIGRhdGE8L2tleXdvcmQ+PGtleXdvcmQ+VW5p
dGVkIEtpbmdkb208L2tleXdvcmQ+PGtleXdvcmQ+VW5pdGVkIFN0YXRlczwva2V5d29yZD48a2V5
d29yZD5WYXBpbmcvYmxvb2Q8L2tleXdvcmQ+PGtleXdvcmQ+RS1jaWdhcmV0dGVzPC9rZXl3b3Jk
PjxrZXl3b3JkPkp1dWw8L2tleXdvcmQ+PGtleXdvcmQ+bmljb3RpbmU8L2tleXdvcmQ+PGtleXdv
cmQ+bmljb3RpbmUgZGVsaXZlcnk8L2tleXdvcmQ+PGtleXdvcmQ+cGhhcm1hY29raW5ldGljPC9r
ZXl3b3JkPjxrZXl3b3JkPnRvYmFjY288L2tleXdvcmQ+PC9rZXl3b3Jkcz48ZGF0ZXM+PHllYXI+
MjAyMDwveWVhcj48cHViLWRhdGVzPjxkYXRlPkp1bjwvZGF0ZT48L3B1Yi1kYXRlcz48L2RhdGVz
Pjxpc2JuPjA5NjUtMjE0MCAoUHJpbnQpJiN4RDswOTY1LTIxNDA8L2lzYm4+PGFjY2Vzc2lvbi1u
dW0+MzE5OTQyNTQ8L2FjY2Vzc2lvbi1udW0+PHVybHM+PC91cmxzPjxjdXN0b20yPlBNQzczMTgy
NzA8L2N1c3RvbTI+PGVsZWN0cm9uaWMtcmVzb3VyY2UtbnVtPjEwLjExMTEvYWRkLjE0OTM2PC9l
bGVjdHJvbmljLXJlc291cmNlLW51bT48cmVtb3RlLWRhdGFiYXNlLXByb3ZpZGVyPk5MTTwvcmVt
b3RlLWRhdGFiYXNlLXByb3ZpZGVyPjxsYW5ndWFnZT5lbmc8L2xhbmd1YWdlPjwvcmVjb3JkPjwv
Q2l0ZT48L0VuZE5vdGU+AG==
</w:fldData>
        </w:fldChar>
      </w:r>
      <w:r w:rsidR="00744AEC" w:rsidRPr="00E870AC">
        <w:rPr>
          <w:rFonts w:ascii="Arial" w:hAnsi="Arial" w:cs="Arial"/>
          <w:sz w:val="24"/>
          <w:szCs w:val="24"/>
        </w:rPr>
        <w:instrText xml:space="preserve"> ADDIN EN.CITE.DATA </w:instrText>
      </w:r>
      <w:r w:rsidR="00744AEC" w:rsidRPr="00E870AC">
        <w:rPr>
          <w:rFonts w:ascii="Arial" w:hAnsi="Arial" w:cs="Arial"/>
          <w:sz w:val="24"/>
          <w:szCs w:val="24"/>
        </w:rPr>
      </w:r>
      <w:r w:rsidR="00744AEC" w:rsidRPr="00E870AC">
        <w:rPr>
          <w:rFonts w:ascii="Arial" w:hAnsi="Arial" w:cs="Arial"/>
          <w:sz w:val="24"/>
          <w:szCs w:val="24"/>
        </w:rPr>
        <w:fldChar w:fldCharType="end"/>
      </w:r>
      <w:r w:rsidR="00796F7C" w:rsidRPr="00E870AC">
        <w:rPr>
          <w:rFonts w:ascii="Arial" w:hAnsi="Arial" w:cs="Arial"/>
          <w:sz w:val="24"/>
          <w:szCs w:val="24"/>
        </w:rPr>
      </w:r>
      <w:r w:rsidR="00796F7C" w:rsidRPr="00E870AC">
        <w:rPr>
          <w:rFonts w:ascii="Arial" w:hAnsi="Arial" w:cs="Arial"/>
          <w:sz w:val="24"/>
          <w:szCs w:val="24"/>
        </w:rPr>
        <w:fldChar w:fldCharType="separate"/>
      </w:r>
      <w:r w:rsidR="00744AEC" w:rsidRPr="00C34F56">
        <w:rPr>
          <w:rFonts w:ascii="Arial" w:hAnsi="Arial" w:cs="Arial"/>
          <w:noProof/>
          <w:sz w:val="24"/>
          <w:szCs w:val="24"/>
        </w:rPr>
        <w:t>7</w:t>
      </w:r>
      <w:r w:rsidR="00796F7C" w:rsidRPr="00E870AC">
        <w:rPr>
          <w:rFonts w:ascii="Arial" w:hAnsi="Arial" w:cs="Arial"/>
          <w:sz w:val="24"/>
          <w:szCs w:val="24"/>
        </w:rPr>
        <w:fldChar w:fldCharType="end"/>
      </w:r>
      <w:r w:rsidR="00E870AC">
        <w:rPr>
          <w:rFonts w:ascii="Arial" w:hAnsi="Arial" w:cs="Arial"/>
          <w:sz w:val="24"/>
          <w:szCs w:val="24"/>
        </w:rPr>
        <w:t>),</w:t>
      </w:r>
      <w:r w:rsidR="0055619C" w:rsidRPr="00B721DF">
        <w:rPr>
          <w:rFonts w:ascii="Arial" w:hAnsi="Arial" w:cs="Arial"/>
          <w:sz w:val="24"/>
          <w:szCs w:val="24"/>
        </w:rPr>
        <w:t xml:space="preserve"> </w:t>
      </w:r>
      <w:r w:rsidR="00436137" w:rsidRPr="00B721DF">
        <w:rPr>
          <w:rFonts w:ascii="Arial" w:hAnsi="Arial" w:cs="Arial"/>
          <w:sz w:val="24"/>
          <w:szCs w:val="24"/>
        </w:rPr>
        <w:t>are more</w:t>
      </w:r>
      <w:r w:rsidR="004C71C4" w:rsidRPr="00B721DF">
        <w:rPr>
          <w:rFonts w:ascii="Arial" w:hAnsi="Arial" w:cs="Arial"/>
          <w:sz w:val="24"/>
          <w:szCs w:val="24"/>
        </w:rPr>
        <w:t xml:space="preserve"> effectiv</w:t>
      </w:r>
      <w:r w:rsidR="00436137" w:rsidRPr="00B721DF">
        <w:rPr>
          <w:rFonts w:ascii="Arial" w:hAnsi="Arial" w:cs="Arial"/>
          <w:sz w:val="24"/>
          <w:szCs w:val="24"/>
        </w:rPr>
        <w:t>e</w:t>
      </w:r>
      <w:r w:rsidR="004C71C4" w:rsidRPr="00B721DF">
        <w:rPr>
          <w:rFonts w:ascii="Arial" w:hAnsi="Arial" w:cs="Arial"/>
          <w:sz w:val="24"/>
          <w:szCs w:val="24"/>
        </w:rPr>
        <w:t xml:space="preserve"> </w:t>
      </w:r>
      <w:r w:rsidR="00436137" w:rsidRPr="00B721DF">
        <w:rPr>
          <w:rFonts w:ascii="Arial" w:hAnsi="Arial" w:cs="Arial"/>
          <w:sz w:val="24"/>
          <w:szCs w:val="24"/>
        </w:rPr>
        <w:t>at</w:t>
      </w:r>
      <w:r w:rsidR="004A767C" w:rsidRPr="00B721DF">
        <w:rPr>
          <w:rFonts w:ascii="Arial" w:hAnsi="Arial" w:cs="Arial"/>
          <w:sz w:val="24"/>
          <w:szCs w:val="24"/>
        </w:rPr>
        <w:t xml:space="preserve"> reduc</w:t>
      </w:r>
      <w:r w:rsidR="004C71C4" w:rsidRPr="00B721DF">
        <w:rPr>
          <w:rFonts w:ascii="Arial" w:hAnsi="Arial" w:cs="Arial"/>
          <w:sz w:val="24"/>
          <w:szCs w:val="24"/>
        </w:rPr>
        <w:t>ing</w:t>
      </w:r>
      <w:r w:rsidR="004A767C" w:rsidRPr="00B721DF">
        <w:rPr>
          <w:rFonts w:ascii="Arial" w:hAnsi="Arial" w:cs="Arial"/>
          <w:sz w:val="24"/>
          <w:szCs w:val="24"/>
        </w:rPr>
        <w:t xml:space="preserve"> withdrawal</w:t>
      </w:r>
      <w:r w:rsidR="004C71C4" w:rsidRPr="00B721DF">
        <w:rPr>
          <w:rFonts w:ascii="Arial" w:hAnsi="Arial" w:cs="Arial"/>
          <w:sz w:val="24"/>
          <w:szCs w:val="24"/>
        </w:rPr>
        <w:t xml:space="preserve"> symptoms</w:t>
      </w:r>
      <w:r w:rsidR="004A767C" w:rsidRPr="00B721DF">
        <w:rPr>
          <w:rFonts w:ascii="Arial" w:hAnsi="Arial" w:cs="Arial"/>
          <w:sz w:val="24"/>
          <w:szCs w:val="24"/>
        </w:rPr>
        <w:t xml:space="preserve"> and urges to smoke</w:t>
      </w:r>
      <w:r w:rsidR="00E870AC">
        <w:rPr>
          <w:rFonts w:ascii="Arial" w:hAnsi="Arial" w:cs="Arial"/>
          <w:sz w:val="24"/>
          <w:szCs w:val="24"/>
        </w:rPr>
        <w:t xml:space="preserve"> (</w:t>
      </w:r>
      <w:r w:rsidR="004C07C7" w:rsidRPr="00E870AC">
        <w:rPr>
          <w:rFonts w:ascii="Arial" w:hAnsi="Arial" w:cs="Arial"/>
          <w:sz w:val="24"/>
          <w:szCs w:val="24"/>
        </w:rPr>
        <w:fldChar w:fldCharType="begin">
          <w:fldData xml:space="preserve">PEVuZE5vdGU+PENpdGU+PEF1dGhvcj5IYWplazwvQXV0aG9yPjxZZWFyPjIwMTg8L1llYXI+PFJl
Y051bT40NzwvUmVjTnVtPjxEaXNwbGF5VGV4dD48c3R5bGUgZmFjZT0ic3VwZXJzY3JpcHQiPjg8
L3N0eWxlPjwvRGlzcGxheVRleHQ+PHJlY29yZD48cmVjLW51bWJlcj40NzwvcmVjLW51bWJlcj48
Zm9yZWlnbi1rZXlzPjxrZXkgYXBwPSJFTiIgZGItaWQ9IjUwczBzMmV3YmZmdDVuZTl6cHR4cGR2
bWQ5ZTJ0ZHN0cmVleCIgdGltZXN0YW1wPSIxNjgwNzU5MTUwIj40Nzwva2V5PjwvZm9yZWlnbi1r
ZXlzPjxyZWYtdHlwZSBuYW1lPSJKb3VybmFsIEFydGljbGUiPjE3PC9yZWYtdHlwZT48Y29udHJp
YnV0b3JzPjxhdXRob3JzPjxhdXRob3I+SGFqZWssIFAuPC9hdXRob3I+PGF1dGhvcj5Qcnp1bGos
IEQuPC9hdXRob3I+PGF1dGhvcj5QaGlsbGlwcy1XYWxsZXIsIEEuPC9hdXRob3I+PGF1dGhvcj5B
bmRlcnNvbiwgUi48L2F1dGhvcj48YXV0aG9yPk1jUm9iYmllLCBILjwvYXV0aG9yPjwvYXV0aG9y
cz48L2NvbnRyaWJ1dG9ycz48YXV0aC1hZGRyZXNzPkhlYWx0aCBhbmQgTGlmZXN0eWxlIFJlc2Vh
cmNoIFVuaXQsIFF1ZWVuIE1hcnkgVW5pdmVyc2l0eSBvZiBMb25kb24sIDIgU3RheW5lciZhcG9z
O3MgUm9hZCwgTG9uZG9uLCBFMSA0QUgsIFVLLiYjeEQ7SGVhbHRoIGFuZCBMaWZlc3R5bGUgUmVz
ZWFyY2ggVW5pdCwgUXVlZW4gTWFyeSBVbml2ZXJzaXR5IG9mIExvbmRvbiwgMiBTdGF5bmVyJmFw
b3M7cyBSb2FkLCBMb25kb24sIEUxIDRBSCwgVUsuIGQucHJ6dWxqQHFtdWwuYWMudWsuPC9hdXRo
LWFkZHJlc3M+PHRpdGxlcz48dGl0bGU+SW5pdGlhbCByYXRpbmdzIG9mIGRpZmZlcmVudCB0eXBl
cyBvZiBlLWNpZ2FyZXR0ZXMgYW5kIHJlbGF0aW9uc2hpcHMgYmV0d2VlbiBwcm9kdWN0IGFwcGVh
bCBhbmQgbmljb3RpbmUgZGVsaXZlcnk8L3RpdGxlPjxzZWNvbmRhcnktdGl0bGU+UHN5Y2hvcGhh
cm1hY29sb2d5IChCZXJsKTwvc2Vjb25kYXJ5LXRpdGxlPjwvdGl0bGVzPjxwZXJpb2RpY2FsPjxm
dWxsLXRpdGxlPlBzeWNob3BoYXJtYWNvbG9neSAoQmVybCk8L2Z1bGwtdGl0bGU+PC9wZXJpb2Rp
Y2FsPjxwYWdlcz4xMDgzLTEwOTI8L3BhZ2VzPjx2b2x1bWU+MjM1PC92b2x1bWU+PG51bWJlcj40
PC9udW1iZXI+PGVkaXRpb24+MjAxOC8wMS8wODwvZWRpdGlvbj48a2V5d29yZHM+PGtleXdvcmQ+
QWR1bHQ8L2tleXdvcmQ+PGtleXdvcmQ+KkNvbnN1bWVyIEJlaGF2aW9yPC9rZXl3b3JkPjxrZXl3
b3JkPkNyYXZpbmcvZHJ1ZyBlZmZlY3RzL3BoeXNpb2xvZ3k8L2tleXdvcmQ+PGtleXdvcmQ+RWxl
Y3Ryb25pYyBOaWNvdGluZSBEZWxpdmVyeSBTeXN0ZW1zLyptZXRob2RzPC9rZXl3b3JkPjxrZXl3
b3JkPkZlbWFsZTwva2V5d29yZD48a2V5d29yZD5IdW1hbnM8L2tleXdvcmQ+PGtleXdvcmQ+TWFs
ZTwva2V5d29yZD48a2V5d29yZD5NaWRkbGUgQWdlZDwva2V5d29yZD48a2V5d29yZD5OaWNvdGlu
ZS8qYWRtaW5pc3RyYXRpb24gJmFtcDsgZG9zYWdlL2Jsb29kPC9rZXl3b3JkPjxrZXl3b3JkPlBl
cmNlcHRpb24vZHJ1ZyBlZmZlY3RzLypwaHlzaW9sb2d5PC9rZXl3b3JkPjxrZXl3b3JkPlNtb2tp
bmcgQ2Vzc2F0aW9uL21ldGhvZHMvcHN5Y2hvbG9neTwva2V5d29yZD48a2V5d29yZD5TbW9raW5n
LCBOb24tVG9iYWNjbyBQcm9kdWN0cy9ibG9vZC8qcHN5Y2hvbG9neTwva2V5d29yZD48a2V5d29y
ZD5WYXBpbmcvYmxvb2QvKnBzeWNob2xvZ3k8L2tleXdvcmQ+PGtleXdvcmQ+Q3JhdmluZzwva2V5
d29yZD48a2V5d29yZD5FLWNpZ2FyZXR0ZXM8L2tleXdvcmQ+PGtleXdvcmQ+Tmljb3RpbmU8L2tl
eXdvcmQ+PGtleXdvcmQ+UHJvZHVjdCBhcHBlYWw8L2tleXdvcmQ+PGtleXdvcmQ+UHJvZHVjdCBj
aGFyYWN0ZXJpc3RpY3M8L2tleXdvcmQ+PGtleXdvcmQ+VmFwaW5nPC9rZXl3b3JkPjxrZXl3b3Jk
PkNvYXN0ICgxNC9MTy8wMzU4KS4gQWxsIHBhcnRpY2lwYW50cyBnYXZlIHdyaXR0ZW4gaW5mb3Jt
ZWQgY29uc2VudC4gQ09ORkxJQ1QgT0Y8L2tleXdvcmQ+PGtleXdvcmQ+SU5URVJFU1Q6IFBIIGFu
ZCBITSBoYXZlIHJlY2VpdmVkIHJlc2VhcmNoIGZ1bmRpbmcgZnJvbSwgYW5kIHByb3ZpZGVkIGNv
bnN1bHRhbmN5PC9rZXl3b3JkPjxrZXl3b3JkPnRvLCBwaGFybWFjZXV0aWNhbCBjb21wYW5pZXMg
bWFudWZhY3R1cmluZyBzbW9raW5nIGNlc3NhdGlvbiBtZWRpY2F0aW9ucy4gT3RoZXI8L2tleXdv
cmQ+PGtleXdvcmQ+YXV0aG9ycyBkZWNsYXJlIHRoYXQgdGhleSBoYXZlIG5vIGNvbmZsaWN0IG9m
IGludGVyZXN0Ljwva2V5d29yZD48L2tleXdvcmRzPjxkYXRlcz48eWVhcj4yMDE4PC95ZWFyPjxw
dWItZGF0ZXM+PGRhdGU+QXByPC9kYXRlPjwvcHViLWRhdGVzPjwvZGF0ZXM+PGlzYm4+MDAzMy0z
MTU4IChQcmludCkmI3hEOzAwMzMtMzE1ODwvaXNibj48YWNjZXNzaW9uLW51bT4yOTMwNjk2Mjwv
YWNjZXNzaW9uLW51bT48dXJscz48L3VybHM+PGN1c3RvbTI+UE1DNTg2OTkwMDwvY3VzdG9tMj48
ZWxlY3Ryb25pYy1yZXNvdXJjZS1udW0+MTAuMTAwNy9zMDAyMTMtMDE3LTQ4MjYtejwvZWxlY3Ry
b25pYy1yZXNvdXJjZS1udW0+PHJlbW90ZS1kYXRhYmFzZS1wcm92aWRlcj5OTE08L3JlbW90ZS1k
YXRhYmFzZS1wcm92aWRlcj48bGFuZ3VhZ2U+ZW5nPC9sYW5ndWFnZT48L3JlY29yZD48L0NpdGU+
PC9FbmROb3RlPgB=
</w:fldData>
        </w:fldChar>
      </w:r>
      <w:r w:rsidR="00744AEC" w:rsidRPr="00E870AC">
        <w:rPr>
          <w:rFonts w:ascii="Arial" w:hAnsi="Arial" w:cs="Arial"/>
          <w:sz w:val="24"/>
          <w:szCs w:val="24"/>
        </w:rPr>
        <w:instrText xml:space="preserve"> ADDIN EN.CITE </w:instrText>
      </w:r>
      <w:r w:rsidR="00744AEC" w:rsidRPr="00E870AC">
        <w:rPr>
          <w:rFonts w:ascii="Arial" w:hAnsi="Arial" w:cs="Arial"/>
          <w:sz w:val="24"/>
          <w:szCs w:val="24"/>
        </w:rPr>
        <w:fldChar w:fldCharType="begin">
          <w:fldData xml:space="preserve">PEVuZE5vdGU+PENpdGU+PEF1dGhvcj5IYWplazwvQXV0aG9yPjxZZWFyPjIwMTg8L1llYXI+PFJl
Y051bT40NzwvUmVjTnVtPjxEaXNwbGF5VGV4dD48c3R5bGUgZmFjZT0ic3VwZXJzY3JpcHQiPjg8
L3N0eWxlPjwvRGlzcGxheVRleHQ+PHJlY29yZD48cmVjLW51bWJlcj40NzwvcmVjLW51bWJlcj48
Zm9yZWlnbi1rZXlzPjxrZXkgYXBwPSJFTiIgZGItaWQ9IjUwczBzMmV3YmZmdDVuZTl6cHR4cGR2
bWQ5ZTJ0ZHN0cmVleCIgdGltZXN0YW1wPSIxNjgwNzU5MTUwIj40Nzwva2V5PjwvZm9yZWlnbi1r
ZXlzPjxyZWYtdHlwZSBuYW1lPSJKb3VybmFsIEFydGljbGUiPjE3PC9yZWYtdHlwZT48Y29udHJp
YnV0b3JzPjxhdXRob3JzPjxhdXRob3I+SGFqZWssIFAuPC9hdXRob3I+PGF1dGhvcj5Qcnp1bGos
IEQuPC9hdXRob3I+PGF1dGhvcj5QaGlsbGlwcy1XYWxsZXIsIEEuPC9hdXRob3I+PGF1dGhvcj5B
bmRlcnNvbiwgUi48L2F1dGhvcj48YXV0aG9yPk1jUm9iYmllLCBILjwvYXV0aG9yPjwvYXV0aG9y
cz48L2NvbnRyaWJ1dG9ycz48YXV0aC1hZGRyZXNzPkhlYWx0aCBhbmQgTGlmZXN0eWxlIFJlc2Vh
cmNoIFVuaXQsIFF1ZWVuIE1hcnkgVW5pdmVyc2l0eSBvZiBMb25kb24sIDIgU3RheW5lciZhcG9z
O3MgUm9hZCwgTG9uZG9uLCBFMSA0QUgsIFVLLiYjeEQ7SGVhbHRoIGFuZCBMaWZlc3R5bGUgUmVz
ZWFyY2ggVW5pdCwgUXVlZW4gTWFyeSBVbml2ZXJzaXR5IG9mIExvbmRvbiwgMiBTdGF5bmVyJmFw
b3M7cyBSb2FkLCBMb25kb24sIEUxIDRBSCwgVUsuIGQucHJ6dWxqQHFtdWwuYWMudWsuPC9hdXRo
LWFkZHJlc3M+PHRpdGxlcz48dGl0bGU+SW5pdGlhbCByYXRpbmdzIG9mIGRpZmZlcmVudCB0eXBl
cyBvZiBlLWNpZ2FyZXR0ZXMgYW5kIHJlbGF0aW9uc2hpcHMgYmV0d2VlbiBwcm9kdWN0IGFwcGVh
bCBhbmQgbmljb3RpbmUgZGVsaXZlcnk8L3RpdGxlPjxzZWNvbmRhcnktdGl0bGU+UHN5Y2hvcGhh
cm1hY29sb2d5IChCZXJsKTwvc2Vjb25kYXJ5LXRpdGxlPjwvdGl0bGVzPjxwZXJpb2RpY2FsPjxm
dWxsLXRpdGxlPlBzeWNob3BoYXJtYWNvbG9neSAoQmVybCk8L2Z1bGwtdGl0bGU+PC9wZXJpb2Rp
Y2FsPjxwYWdlcz4xMDgzLTEwOTI8L3BhZ2VzPjx2b2x1bWU+MjM1PC92b2x1bWU+PG51bWJlcj40
PC9udW1iZXI+PGVkaXRpb24+MjAxOC8wMS8wODwvZWRpdGlvbj48a2V5d29yZHM+PGtleXdvcmQ+
QWR1bHQ8L2tleXdvcmQ+PGtleXdvcmQ+KkNvbnN1bWVyIEJlaGF2aW9yPC9rZXl3b3JkPjxrZXl3
b3JkPkNyYXZpbmcvZHJ1ZyBlZmZlY3RzL3BoeXNpb2xvZ3k8L2tleXdvcmQ+PGtleXdvcmQ+RWxl
Y3Ryb25pYyBOaWNvdGluZSBEZWxpdmVyeSBTeXN0ZW1zLyptZXRob2RzPC9rZXl3b3JkPjxrZXl3
b3JkPkZlbWFsZTwva2V5d29yZD48a2V5d29yZD5IdW1hbnM8L2tleXdvcmQ+PGtleXdvcmQ+TWFs
ZTwva2V5d29yZD48a2V5d29yZD5NaWRkbGUgQWdlZDwva2V5d29yZD48a2V5d29yZD5OaWNvdGlu
ZS8qYWRtaW5pc3RyYXRpb24gJmFtcDsgZG9zYWdlL2Jsb29kPC9rZXl3b3JkPjxrZXl3b3JkPlBl
cmNlcHRpb24vZHJ1ZyBlZmZlY3RzLypwaHlzaW9sb2d5PC9rZXl3b3JkPjxrZXl3b3JkPlNtb2tp
bmcgQ2Vzc2F0aW9uL21ldGhvZHMvcHN5Y2hvbG9neTwva2V5d29yZD48a2V5d29yZD5TbW9raW5n
LCBOb24tVG9iYWNjbyBQcm9kdWN0cy9ibG9vZC8qcHN5Y2hvbG9neTwva2V5d29yZD48a2V5d29y
ZD5WYXBpbmcvYmxvb2QvKnBzeWNob2xvZ3k8L2tleXdvcmQ+PGtleXdvcmQ+Q3JhdmluZzwva2V5
d29yZD48a2V5d29yZD5FLWNpZ2FyZXR0ZXM8L2tleXdvcmQ+PGtleXdvcmQ+Tmljb3RpbmU8L2tl
eXdvcmQ+PGtleXdvcmQ+UHJvZHVjdCBhcHBlYWw8L2tleXdvcmQ+PGtleXdvcmQ+UHJvZHVjdCBj
aGFyYWN0ZXJpc3RpY3M8L2tleXdvcmQ+PGtleXdvcmQ+VmFwaW5nPC9rZXl3b3JkPjxrZXl3b3Jk
PkNvYXN0ICgxNC9MTy8wMzU4KS4gQWxsIHBhcnRpY2lwYW50cyBnYXZlIHdyaXR0ZW4gaW5mb3Jt
ZWQgY29uc2VudC4gQ09ORkxJQ1QgT0Y8L2tleXdvcmQ+PGtleXdvcmQ+SU5URVJFU1Q6IFBIIGFu
ZCBITSBoYXZlIHJlY2VpdmVkIHJlc2VhcmNoIGZ1bmRpbmcgZnJvbSwgYW5kIHByb3ZpZGVkIGNv
bnN1bHRhbmN5PC9rZXl3b3JkPjxrZXl3b3JkPnRvLCBwaGFybWFjZXV0aWNhbCBjb21wYW5pZXMg
bWFudWZhY3R1cmluZyBzbW9raW5nIGNlc3NhdGlvbiBtZWRpY2F0aW9ucy4gT3RoZXI8L2tleXdv
cmQ+PGtleXdvcmQ+YXV0aG9ycyBkZWNsYXJlIHRoYXQgdGhleSBoYXZlIG5vIGNvbmZsaWN0IG9m
IGludGVyZXN0Ljwva2V5d29yZD48L2tleXdvcmRzPjxkYXRlcz48eWVhcj4yMDE4PC95ZWFyPjxw
dWItZGF0ZXM+PGRhdGU+QXByPC9kYXRlPjwvcHViLWRhdGVzPjwvZGF0ZXM+PGlzYm4+MDAzMy0z
MTU4IChQcmludCkmI3hEOzAwMzMtMzE1ODwvaXNibj48YWNjZXNzaW9uLW51bT4yOTMwNjk2Mjwv
YWNjZXNzaW9uLW51bT48dXJscz48L3VybHM+PGN1c3RvbTI+UE1DNTg2OTkwMDwvY3VzdG9tMj48
ZWxlY3Ryb25pYy1yZXNvdXJjZS1udW0+MTAuMTAwNy9zMDAyMTMtMDE3LTQ4MjYtejwvZWxlY3Ry
b25pYy1yZXNvdXJjZS1udW0+PHJlbW90ZS1kYXRhYmFzZS1wcm92aWRlcj5OTE08L3JlbW90ZS1k
YXRhYmFzZS1wcm92aWRlcj48bGFuZ3VhZ2U+ZW5nPC9sYW5ndWFnZT48L3JlY29yZD48L0NpdGU+
PC9FbmROb3RlPgB=
</w:fldData>
        </w:fldChar>
      </w:r>
      <w:r w:rsidR="00744AEC" w:rsidRPr="00E870AC">
        <w:rPr>
          <w:rFonts w:ascii="Arial" w:hAnsi="Arial" w:cs="Arial"/>
          <w:sz w:val="24"/>
          <w:szCs w:val="24"/>
        </w:rPr>
        <w:instrText xml:space="preserve"> ADDIN EN.CITE.DATA </w:instrText>
      </w:r>
      <w:r w:rsidR="00744AEC" w:rsidRPr="00E870AC">
        <w:rPr>
          <w:rFonts w:ascii="Arial" w:hAnsi="Arial" w:cs="Arial"/>
          <w:sz w:val="24"/>
          <w:szCs w:val="24"/>
        </w:rPr>
      </w:r>
      <w:r w:rsidR="00744AEC" w:rsidRPr="00E870AC">
        <w:rPr>
          <w:rFonts w:ascii="Arial" w:hAnsi="Arial" w:cs="Arial"/>
          <w:sz w:val="24"/>
          <w:szCs w:val="24"/>
        </w:rPr>
        <w:fldChar w:fldCharType="end"/>
      </w:r>
      <w:r w:rsidR="004C07C7" w:rsidRPr="00E870AC">
        <w:rPr>
          <w:rFonts w:ascii="Arial" w:hAnsi="Arial" w:cs="Arial"/>
          <w:sz w:val="24"/>
          <w:szCs w:val="24"/>
        </w:rPr>
      </w:r>
      <w:r w:rsidR="004C07C7" w:rsidRPr="00E870AC">
        <w:rPr>
          <w:rFonts w:ascii="Arial" w:hAnsi="Arial" w:cs="Arial"/>
          <w:sz w:val="24"/>
          <w:szCs w:val="24"/>
        </w:rPr>
        <w:fldChar w:fldCharType="separate"/>
      </w:r>
      <w:r w:rsidR="00744AEC" w:rsidRPr="00C34F56">
        <w:rPr>
          <w:rFonts w:ascii="Arial" w:hAnsi="Arial" w:cs="Arial"/>
          <w:noProof/>
          <w:sz w:val="24"/>
          <w:szCs w:val="24"/>
        </w:rPr>
        <w:t>8</w:t>
      </w:r>
      <w:r w:rsidR="004C07C7" w:rsidRPr="00E870AC">
        <w:rPr>
          <w:rFonts w:ascii="Arial" w:hAnsi="Arial" w:cs="Arial"/>
          <w:sz w:val="24"/>
          <w:szCs w:val="24"/>
        </w:rPr>
        <w:fldChar w:fldCharType="end"/>
      </w:r>
      <w:r w:rsidR="00E870AC">
        <w:rPr>
          <w:rFonts w:ascii="Arial" w:hAnsi="Arial" w:cs="Arial"/>
          <w:sz w:val="24"/>
          <w:szCs w:val="24"/>
        </w:rPr>
        <w:t>),</w:t>
      </w:r>
      <w:r w:rsidR="004A767C" w:rsidRPr="00B721DF">
        <w:rPr>
          <w:rFonts w:ascii="Arial" w:hAnsi="Arial" w:cs="Arial"/>
          <w:sz w:val="24"/>
          <w:szCs w:val="24"/>
        </w:rPr>
        <w:t xml:space="preserve"> and</w:t>
      </w:r>
      <w:r w:rsidR="004C71C4" w:rsidRPr="00B721DF">
        <w:rPr>
          <w:rFonts w:ascii="Arial" w:hAnsi="Arial" w:cs="Arial"/>
          <w:sz w:val="24"/>
          <w:szCs w:val="24"/>
        </w:rPr>
        <w:t xml:space="preserve"> are associated with</w:t>
      </w:r>
      <w:r w:rsidR="004A767C" w:rsidRPr="00B721DF">
        <w:rPr>
          <w:rFonts w:ascii="Arial" w:hAnsi="Arial" w:cs="Arial"/>
          <w:sz w:val="24"/>
          <w:szCs w:val="24"/>
        </w:rPr>
        <w:t xml:space="preserve"> </w:t>
      </w:r>
      <w:r w:rsidR="00E44EE5" w:rsidRPr="00B721DF">
        <w:rPr>
          <w:rFonts w:ascii="Arial" w:hAnsi="Arial" w:cs="Arial"/>
          <w:sz w:val="24"/>
          <w:szCs w:val="24"/>
        </w:rPr>
        <w:t>h</w:t>
      </w:r>
      <w:r w:rsidR="003C60E4" w:rsidRPr="00B721DF">
        <w:rPr>
          <w:rFonts w:ascii="Arial" w:hAnsi="Arial" w:cs="Arial"/>
          <w:sz w:val="24"/>
          <w:szCs w:val="24"/>
        </w:rPr>
        <w:t>igher</w:t>
      </w:r>
      <w:r w:rsidR="00313134" w:rsidRPr="00B721DF">
        <w:rPr>
          <w:rFonts w:ascii="Arial" w:hAnsi="Arial" w:cs="Arial"/>
          <w:sz w:val="24"/>
          <w:szCs w:val="24"/>
        </w:rPr>
        <w:t xml:space="preserve"> treatment</w:t>
      </w:r>
      <w:r w:rsidR="004A767C" w:rsidRPr="00B721DF">
        <w:rPr>
          <w:rFonts w:ascii="Arial" w:hAnsi="Arial" w:cs="Arial"/>
          <w:sz w:val="24"/>
          <w:szCs w:val="24"/>
        </w:rPr>
        <w:t xml:space="preserve"> adherence</w:t>
      </w:r>
      <w:r w:rsidR="00E870AC">
        <w:rPr>
          <w:rFonts w:ascii="Arial" w:hAnsi="Arial" w:cs="Arial"/>
          <w:sz w:val="24"/>
          <w:szCs w:val="24"/>
        </w:rPr>
        <w:t xml:space="preserve"> (</w:t>
      </w:r>
      <w:r w:rsidR="00276083" w:rsidRPr="00E870AC">
        <w:rPr>
          <w:rFonts w:ascii="Arial" w:hAnsi="Arial" w:cs="Arial"/>
          <w:sz w:val="24"/>
          <w:szCs w:val="24"/>
        </w:rPr>
        <w:fldChar w:fldCharType="begin">
          <w:fldData xml:space="preserve">PEVuZE5vdGU+PENpdGU+PEF1dGhvcj5CdXJuczwvQXV0aG9yPjxZZWFyPjIwMDg8L1llYXI+PFJl
Y051bT40ODwvUmVjTnVtPjxEaXNwbGF5VGV4dD48c3R5bGUgZmFjZT0ic3VwZXJzY3JpcHQiPjkt
MTE8L3N0eWxlPjwvRGlzcGxheVRleHQ+PHJlY29yZD48cmVjLW51bWJlcj40ODwvcmVjLW51bWJl
cj48Zm9yZWlnbi1rZXlzPjxrZXkgYXBwPSJFTiIgZGItaWQ9IjUwczBzMmV3YmZmdDVuZTl6cHR4
cGR2bWQ5ZTJ0ZHN0cmVleCIgdGltZXN0YW1wPSIxNjgwNzU5MTg2Ij40ODwva2V5PjwvZm9yZWln
bi1rZXlzPjxyZWYtdHlwZSBuYW1lPSJKb3VybmFsIEFydGljbGUiPjE3PC9yZWYtdHlwZT48Y29u
dHJpYnV0b3JzPjxhdXRob3JzPjxhdXRob3I+QnVybnMsIEUuIEsuPC9hdXRob3I+PGF1dGhvcj5M
ZXZpbnNvbiwgQS4gSC48L2F1dGhvcj48L2F1dGhvcnM+PC9jb250cmlidXRvcnM+PGF1dGgtYWRk
cmVzcz5Vbml2ZXJzaXR5IG9mIENvbG9yYWRvIERlbnZlciwgQXVyb3JhLCBDb2xvcmFkbywgVVNB
LiBlbWlseS5idXJuc0B1Y2hzYy5lZHU8L2F1dGgtYWRkcmVzcz48dGl0bGVzPjx0aXRsZT5EaXNj
b250aW51YXRpb24gb2Ygbmljb3RpbmUgcmVwbGFjZW1lbnQgdGhlcmFweSBhbW9uZyBzbW9raW5n
LWNlc3NhdGlvbiBhdHRlbXB0ZXJzPC90aXRsZT48c2Vjb25kYXJ5LXRpdGxlPkFtIEogUHJldiBN
ZWQ8L3NlY29uZGFyeS10aXRsZT48L3RpdGxlcz48cGVyaW9kaWNhbD48ZnVsbC10aXRsZT5BbSBK
IFByZXYgTWVkPC9mdWxsLXRpdGxlPjwvcGVyaW9kaWNhbD48cGFnZXM+MjEyLTU8L3BhZ2VzPjx2
b2x1bWU+MzQ8L3ZvbHVtZT48bnVtYmVyPjM8L251bWJlcj48ZWRpdGlvbj4yMDA4LzAzLzA0PC9l
ZGl0aW9uPjxrZXl3b3Jkcz48a2V5d29yZD5BZG9sZXNjZW50PC9rZXl3b3JkPjxrZXl3b3JkPkFk
dWx0PC9rZXl3b3JkPjxrZXl3b3JkPkNvbG9yYWRvPC9rZXl3b3JkPjxrZXl3b3JkPkRhdGEgQ29s
bGVjdGlvbjwva2V5d29yZD48a2V5d29yZD5GZW1hbGU8L2tleXdvcmQ+PGtleXdvcmQ+SHVtYW5z
PC9rZXl3b3JkPjxrZXl3b3JkPk1hbGU8L2tleXdvcmQ+PGtleXdvcmQ+TWlkZGxlIEFnZWQ8L2tl
eXdvcmQ+PGtleXdvcmQ+Tmljb3RpbmUvKnRoZXJhcGV1dGljIHVzZTwva2V5d29yZD48a2V5d29y
ZD5OaWNvdGluaWMgQWdvbmlzdHMvKnRoZXJhcGV1dGljIHVzZTwva2V5d29yZD48a2V5d29yZD4q
UGF0aWVudCBDb21wbGlhbmNlPC9rZXl3b3JkPjxrZXl3b3JkPlNtb2tpbmcgQ2Vzc2F0aW9uPC9r
ZXl3b3JkPjxrZXl3b3JkPlRvYmFjY28gVXNlIERpc29yZGVyLypkcnVnIHRoZXJhcHk8L2tleXdv
cmQ+PC9rZXl3b3Jkcz48ZGF0ZXM+PHllYXI+MjAwODwveWVhcj48cHViLWRhdGVzPjxkYXRlPk1h
cjwvZGF0ZT48L3B1Yi1kYXRlcz48L2RhdGVzPjxpc2JuPjA3NDktMzc5NyAoUHJpbnQpJiN4RDsw
NzQ5LTM3OTc8L2lzYm4+PGFjY2Vzc2lvbi1udW0+MTgzMTI4MDk8L2FjY2Vzc2lvbi1udW0+PHVy
bHM+PC91cmxzPjxlbGVjdHJvbmljLXJlc291cmNlLW51bT4xMC4xMDE2L2ouYW1lcHJlLjIwMDcu
MTEuMDEwPC9lbGVjdHJvbmljLXJlc291cmNlLW51bT48cmVtb3RlLWRhdGFiYXNlLXByb3ZpZGVy
Pk5MTTwvcmVtb3RlLWRhdGFiYXNlLXByb3ZpZGVyPjxsYW5ndWFnZT5lbmc8L2xhbmd1YWdlPjwv
cmVjb3JkPjwvQ2l0ZT48Q2l0ZT48QXV0aG9yPkhhamVrPC9BdXRob3I+PFllYXI+MjAxMzwvWWVh
cj48UmVjTnVtPjQ5PC9SZWNOdW0+PHJlY29yZD48cmVjLW51bWJlcj40OTwvcmVjLW51bWJlcj48
Zm9yZWlnbi1rZXlzPjxrZXkgYXBwPSJFTiIgZGItaWQ9IjUwczBzMmV3YmZmdDVuZTl6cHR4cGR2
bWQ5ZTJ0ZHN0cmVleCIgdGltZXN0YW1wPSIxNjgwNzU5MjE5Ij40OTwva2V5PjwvZm9yZWlnbi1r
ZXlzPjxyZWYtdHlwZSBuYW1lPSJKb3VybmFsIEFydGljbGUiPjE3PC9yZWYtdHlwZT48Y29udHJp
YnV0b3JzPjxhdXRob3JzPjxhdXRob3I+SGFqZWssIFAuPC9hdXRob3I+PGF1dGhvcj5TdGVhZCwg
TC4gRi48L2F1dGhvcj48YXV0aG9yPldlc3QsIFIuPC9hdXRob3I+PGF1dGhvcj5KYXJ2aXMsIE0u
PC9hdXRob3I+PGF1dGhvcj5IYXJ0bWFubi1Cb3ljZSwgSi48L2F1dGhvcj48YXV0aG9yPkxhbmNh
c3RlciwgVC48L2F1dGhvcj48L2F1dGhvcnM+PC9jb250cmlidXRvcnM+PGF1dGgtYWRkcmVzcz5X
b2xmc29uIEluc3RpdHV0ZSBvZiBQcmV2ZW50aXZlIE1lZGljaW5lLCBCYXJ0cyBhbmQgVGhlIExv
bmRvbiBTY2hvb2wgb2YgTWVkaWNpbmUgYW5kIERlbnRpc3RyeSwgUXVlZW4gTWFyeSBVbml2ZXJz
aXR5IG9mIExvbmRvbiwgNTUgUGhpbHBvdCBTdHJlZXQsIExvbmRvbiwgVUssIEUxIDJISi48L2F1
dGgtYWRkcmVzcz48dGl0bGVzPjx0aXRsZT5SZWxhcHNlIHByZXZlbnRpb24gaW50ZXJ2ZW50aW9u
cyBmb3Igc21va2luZyBjZXNzYXRpb248L3RpdGxlPjxzZWNvbmRhcnktdGl0bGU+Q29jaHJhbmUg
RGF0YWJhc2UgU3lzdCBSZXY8L3NlY29uZGFyeS10aXRsZT48L3RpdGxlcz48cGVyaW9kaWNhbD48
ZnVsbC10aXRsZT5Db2NocmFuZSBEYXRhYmFzZSBTeXN0IFJldjwvZnVsbC10aXRsZT48L3Blcmlv
ZGljYWw+PHBhZ2VzPkNkMDAzOTk5PC9wYWdlcz48bnVtYmVyPjg8L251bWJlcj48ZWRpdGlvbj4y
MDEzLzA4LzIyPC9lZGl0aW9uPjxrZXl3b3Jkcz48a2V5d29yZD5CZWhhdmlvciBUaGVyYXB5PC9r
ZXl3b3JkPjxrZXl3b3JkPkJlbnphemVwaW5lcy90aGVyYXBldXRpYyB1c2U8L2tleXdvcmQ+PGtl
eXdvcmQ+Q2hld2luZyBHdW08L2tleXdvcmQ+PGtleXdvcmQ+RmVtYWxlPC9rZXl3b3JkPjxrZXl3
b3JkPkh1bWFuczwva2V5d29yZD48a2V5d29yZD5NYWxlPC9rZXl3b3JkPjxrZXl3b3JkPk5pY290
aW5lL3RoZXJhcGV1dGljIHVzZTwva2V5d29yZD48a2V5d29yZD5OaWNvdGluaWMgQWdvbmlzdHMv
dGhlcmFwZXV0aWMgdXNlPC9rZXl3b3JkPjxrZXl3b3JkPlByZWduYW5jeTwva2V5d29yZD48a2V5
d29yZD5RdWlub3hhbGluZXMvdGhlcmFwZXV0aWMgdXNlPC9rZXl3b3JkPjxrZXl3b3JkPlJhbmRv
bWl6ZWQgQ29udHJvbGxlZCBUcmlhbHMgYXMgVG9waWM8L2tleXdvcmQ+PGtleXdvcmQ+U2Vjb25k
YXJ5IFByZXZlbnRpb248L2tleXdvcmQ+PGtleXdvcmQ+U21va2luZyBDZXNzYXRpb24vKm1ldGhv
ZHM8L2tleXdvcmQ+PGtleXdvcmQ+KlNtb2tpbmcgUHJldmVudGlvbjwva2V5d29yZD48a2V5d29y
ZD5WYXJlbmljbGluZTwva2V5d29yZD48L2tleXdvcmRzPjxkYXRlcz48eWVhcj4yMDEzPC95ZWFy
PjxwdWItZGF0ZXM+PGRhdGU+QXVnIDIwPC9kYXRlPjwvcHViLWRhdGVzPjwvZGF0ZXM+PGlzYm4+
MTM2MS02MTM3PC9pc2JuPjxhY2Nlc3Npb24tbnVtPjIzOTYzNTg0PC9hY2Nlc3Npb24tbnVtPjx1
cmxzPjwvdXJscz48ZWxlY3Ryb25pYy1yZXNvdXJjZS1udW0+MTAuMTAwMi8xNDY1MTg1OC5DRDAw
Mzk5OS5wdWI0PC9lbGVjdHJvbmljLXJlc291cmNlLW51bT48cmVtb3RlLWRhdGFiYXNlLXByb3Zp
ZGVyPk5MTTwvcmVtb3RlLWRhdGFiYXNlLXByb3ZpZGVyPjxsYW5ndWFnZT5lbmc8L2xhbmd1YWdl
PjwvcmVjb3JkPjwvQ2l0ZT48Q2l0ZT48QXV0aG9yPkxpbmRzb248L0F1dGhvcj48WWVhcj4yMDI0
PC9ZZWFyPjxSZWNOdW0+ODk8L1JlY051bT48cmVjb3JkPjxyZWMtbnVtYmVyPjg5PC9yZWMtbnVt
YmVyPjxmb3JlaWduLWtleXM+PGtleSBhcHA9IkVOIiBkYi1pZD0iNTBzMHMyZXdiZmZ0NW5lOXpw
dHhwZHZtZDllMnRkc3RyZWV4IiB0aW1lc3RhbXA9IjE3MDg2MDYwNDYiPjg5PC9rZXk+PC9mb3Jl
aWduLWtleXM+PHJlZi10eXBlIG5hbWU9IkpvdXJuYWwgQXJ0aWNsZSI+MTc8L3JlZi10eXBlPjxj
b250cmlidXRvcnM+PGF1dGhvcnM+PGF1dGhvcj5MaW5kc29uLCBOLjwvYXV0aG9yPjxhdXRob3I+
QnV0bGVyLCBBLiBSLjwvYXV0aG9yPjxhdXRob3I+TWNSb2JiaWUsIEguPC9hdXRob3I+PGF1dGhv
cj5CdWxsZW4sIEMuPC9hdXRob3I+PGF1dGhvcj5IYWplaywgUC48L2F1dGhvcj48YXV0aG9yPkJl
Z2gsIFIuPC9hdXRob3I+PGF1dGhvcj5UaGVvZG91bG91LCBBLjwvYXV0aG9yPjxhdXRob3I+Tm90
bGV5LCBDLjwvYXV0aG9yPjxhdXRob3I+Umlnb3R0aSwgTi4gQS48L2F1dGhvcj48YXV0aG9yPlR1
cm5lciwgVC48L2F1dGhvcj48YXV0aG9yPmV0IGFsLiw8L2F1dGhvcj48L2F1dGhvcnM+PC9jb250
cmlidXRvcnM+PHRpdGxlcz48dGl0bGU+RWxlY3Ryb25pYyBjaWdhcmV0dGVzIGZvciBzbW9raW5n
IGNlc3NhdGlvbjwvdGl0bGU+PHNlY29uZGFyeS10aXRsZT5Db2NocmFuZSBEYXRhYmFzZSBvZiBT
eXN0ZW1hdGljIFJldmlld3M8L3NlY29uZGFyeS10aXRsZT48L3RpdGxlcz48cGVyaW9kaWNhbD48
ZnVsbC10aXRsZT5Db2NocmFuZSBEYXRhYmFzZSBvZiBTeXN0ZW1hdGljIFJldmlld3M8L2Z1bGwt
dGl0bGU+PC9wZXJpb2RpY2FsPjxudW1iZXI+MTwvbnVtYmVyPjxrZXl3b3Jkcz48a2V5d29yZD4q
RWxlY3Ryb25pYyBOaWNvdGluZSBEZWxpdmVyeSBTeXN0ZW1zPC9rZXl3b3JkPjxrZXl3b3JkPipT
bW9raW5nIENlc3NhdGlvbjwva2V5d29yZD48a2V5d29yZD5IdW1hbnM8L2tleXdvcmQ+PGtleXdv
cmQ+TmV0d29yayBNZXRhLUFuYWx5c2lzPC9rZXl3b3JkPjxrZXl3b3JkPk5pY290aW5lIFJlcGxh
Y2VtZW50IFRoZXJhcHk8L2tleXdvcmQ+PGtleXdvcmQ+Tmljb3RpbmUgW2FkdmVyc2UgZWZmZWN0
c108L2tleXdvcmQ+PGtleXdvcmQ+UmFuZG9taXplZCBDb250cm9sbGVkIFRyaWFscyBhcyBUb3Bp
Yzwva2V5d29yZD48L2tleXdvcmRzPjxkYXRlcz48eWVhcj4yMDI0PC95ZWFyPjwvZGF0ZXM+PHB1
Ymxpc2hlcj5Kb2huIFdpbGV5ICZhbXA7IFNvbnMsIEx0ZDwvcHVibGlzaGVyPjxpc2JuPjE0NjUt
MTg1ODwvaXNibj48YWNjZXNzaW9uLW51bT5DRDAxMDIxNjwvYWNjZXNzaW9uLW51bT48dXJscz48
cmVsYXRlZC11cmxzPjx1cmw+aHR0cHM6Ly9kb2kub3JnLy8xMC4xMDAyLzE0NjUxODU4LkNEMDEw
MjE2LnB1Yjg8L3VybD48L3JlbGF0ZWQtdXJscz48L3VybHM+PGVsZWN0cm9uaWMtcmVzb3VyY2Ut
bnVtPjEwLjEwMDIvMTQ2NTE4NTguQ0QwMTAyMTYucHViODwvZWxlY3Ryb25pYy1yZXNvdXJjZS1u
dW0+PC9yZWNvcmQ+PC9DaXRlPjwvRW5kTm90ZT5=
</w:fldData>
        </w:fldChar>
      </w:r>
      <w:r w:rsidR="00276083" w:rsidRPr="00E870AC">
        <w:rPr>
          <w:rFonts w:ascii="Arial" w:hAnsi="Arial" w:cs="Arial"/>
          <w:sz w:val="24"/>
          <w:szCs w:val="24"/>
        </w:rPr>
        <w:instrText xml:space="preserve"> ADDIN EN.CITE </w:instrText>
      </w:r>
      <w:r w:rsidR="00276083" w:rsidRPr="00E870AC">
        <w:rPr>
          <w:rFonts w:ascii="Arial" w:hAnsi="Arial" w:cs="Arial"/>
          <w:sz w:val="24"/>
          <w:szCs w:val="24"/>
        </w:rPr>
        <w:fldChar w:fldCharType="begin">
          <w:fldData xml:space="preserve">PEVuZE5vdGU+PENpdGU+PEF1dGhvcj5CdXJuczwvQXV0aG9yPjxZZWFyPjIwMDg8L1llYXI+PFJl
Y051bT40ODwvUmVjTnVtPjxEaXNwbGF5VGV4dD48c3R5bGUgZmFjZT0ic3VwZXJzY3JpcHQiPjkt
MTE8L3N0eWxlPjwvRGlzcGxheVRleHQ+PHJlY29yZD48cmVjLW51bWJlcj40ODwvcmVjLW51bWJl
cj48Zm9yZWlnbi1rZXlzPjxrZXkgYXBwPSJFTiIgZGItaWQ9IjUwczBzMmV3YmZmdDVuZTl6cHR4
cGR2bWQ5ZTJ0ZHN0cmVleCIgdGltZXN0YW1wPSIxNjgwNzU5MTg2Ij40ODwva2V5PjwvZm9yZWln
bi1rZXlzPjxyZWYtdHlwZSBuYW1lPSJKb3VybmFsIEFydGljbGUiPjE3PC9yZWYtdHlwZT48Y29u
dHJpYnV0b3JzPjxhdXRob3JzPjxhdXRob3I+QnVybnMsIEUuIEsuPC9hdXRob3I+PGF1dGhvcj5M
ZXZpbnNvbiwgQS4gSC48L2F1dGhvcj48L2F1dGhvcnM+PC9jb250cmlidXRvcnM+PGF1dGgtYWRk
cmVzcz5Vbml2ZXJzaXR5IG9mIENvbG9yYWRvIERlbnZlciwgQXVyb3JhLCBDb2xvcmFkbywgVVNB
LiBlbWlseS5idXJuc0B1Y2hzYy5lZHU8L2F1dGgtYWRkcmVzcz48dGl0bGVzPjx0aXRsZT5EaXNj
b250aW51YXRpb24gb2Ygbmljb3RpbmUgcmVwbGFjZW1lbnQgdGhlcmFweSBhbW9uZyBzbW9raW5n
LWNlc3NhdGlvbiBhdHRlbXB0ZXJzPC90aXRsZT48c2Vjb25kYXJ5LXRpdGxlPkFtIEogUHJldiBN
ZWQ8L3NlY29uZGFyeS10aXRsZT48L3RpdGxlcz48cGVyaW9kaWNhbD48ZnVsbC10aXRsZT5BbSBK
IFByZXYgTWVkPC9mdWxsLXRpdGxlPjwvcGVyaW9kaWNhbD48cGFnZXM+MjEyLTU8L3BhZ2VzPjx2
b2x1bWU+MzQ8L3ZvbHVtZT48bnVtYmVyPjM8L251bWJlcj48ZWRpdGlvbj4yMDA4LzAzLzA0PC9l
ZGl0aW9uPjxrZXl3b3Jkcz48a2V5d29yZD5BZG9sZXNjZW50PC9rZXl3b3JkPjxrZXl3b3JkPkFk
dWx0PC9rZXl3b3JkPjxrZXl3b3JkPkNvbG9yYWRvPC9rZXl3b3JkPjxrZXl3b3JkPkRhdGEgQ29s
bGVjdGlvbjwva2V5d29yZD48a2V5d29yZD5GZW1hbGU8L2tleXdvcmQ+PGtleXdvcmQ+SHVtYW5z
PC9rZXl3b3JkPjxrZXl3b3JkPk1hbGU8L2tleXdvcmQ+PGtleXdvcmQ+TWlkZGxlIEFnZWQ8L2tl
eXdvcmQ+PGtleXdvcmQ+Tmljb3RpbmUvKnRoZXJhcGV1dGljIHVzZTwva2V5d29yZD48a2V5d29y
ZD5OaWNvdGluaWMgQWdvbmlzdHMvKnRoZXJhcGV1dGljIHVzZTwva2V5d29yZD48a2V5d29yZD4q
UGF0aWVudCBDb21wbGlhbmNlPC9rZXl3b3JkPjxrZXl3b3JkPlNtb2tpbmcgQ2Vzc2F0aW9uPC9r
ZXl3b3JkPjxrZXl3b3JkPlRvYmFjY28gVXNlIERpc29yZGVyLypkcnVnIHRoZXJhcHk8L2tleXdv
cmQ+PC9rZXl3b3Jkcz48ZGF0ZXM+PHllYXI+MjAwODwveWVhcj48cHViLWRhdGVzPjxkYXRlPk1h
cjwvZGF0ZT48L3B1Yi1kYXRlcz48L2RhdGVzPjxpc2JuPjA3NDktMzc5NyAoUHJpbnQpJiN4RDsw
NzQ5LTM3OTc8L2lzYm4+PGFjY2Vzc2lvbi1udW0+MTgzMTI4MDk8L2FjY2Vzc2lvbi1udW0+PHVy
bHM+PC91cmxzPjxlbGVjdHJvbmljLXJlc291cmNlLW51bT4xMC4xMDE2L2ouYW1lcHJlLjIwMDcu
MTEuMDEwPC9lbGVjdHJvbmljLXJlc291cmNlLW51bT48cmVtb3RlLWRhdGFiYXNlLXByb3ZpZGVy
Pk5MTTwvcmVtb3RlLWRhdGFiYXNlLXByb3ZpZGVyPjxsYW5ndWFnZT5lbmc8L2xhbmd1YWdlPjwv
cmVjb3JkPjwvQ2l0ZT48Q2l0ZT48QXV0aG9yPkhhamVrPC9BdXRob3I+PFllYXI+MjAxMzwvWWVh
cj48UmVjTnVtPjQ5PC9SZWNOdW0+PHJlY29yZD48cmVjLW51bWJlcj40OTwvcmVjLW51bWJlcj48
Zm9yZWlnbi1rZXlzPjxrZXkgYXBwPSJFTiIgZGItaWQ9IjUwczBzMmV3YmZmdDVuZTl6cHR4cGR2
bWQ5ZTJ0ZHN0cmVleCIgdGltZXN0YW1wPSIxNjgwNzU5MjE5Ij40OTwva2V5PjwvZm9yZWlnbi1r
ZXlzPjxyZWYtdHlwZSBuYW1lPSJKb3VybmFsIEFydGljbGUiPjE3PC9yZWYtdHlwZT48Y29udHJp
YnV0b3JzPjxhdXRob3JzPjxhdXRob3I+SGFqZWssIFAuPC9hdXRob3I+PGF1dGhvcj5TdGVhZCwg
TC4gRi48L2F1dGhvcj48YXV0aG9yPldlc3QsIFIuPC9hdXRob3I+PGF1dGhvcj5KYXJ2aXMsIE0u
PC9hdXRob3I+PGF1dGhvcj5IYXJ0bWFubi1Cb3ljZSwgSi48L2F1dGhvcj48YXV0aG9yPkxhbmNh
c3RlciwgVC48L2F1dGhvcj48L2F1dGhvcnM+PC9jb250cmlidXRvcnM+PGF1dGgtYWRkcmVzcz5X
b2xmc29uIEluc3RpdHV0ZSBvZiBQcmV2ZW50aXZlIE1lZGljaW5lLCBCYXJ0cyBhbmQgVGhlIExv
bmRvbiBTY2hvb2wgb2YgTWVkaWNpbmUgYW5kIERlbnRpc3RyeSwgUXVlZW4gTWFyeSBVbml2ZXJz
aXR5IG9mIExvbmRvbiwgNTUgUGhpbHBvdCBTdHJlZXQsIExvbmRvbiwgVUssIEUxIDJISi48L2F1
dGgtYWRkcmVzcz48dGl0bGVzPjx0aXRsZT5SZWxhcHNlIHByZXZlbnRpb24gaW50ZXJ2ZW50aW9u
cyBmb3Igc21va2luZyBjZXNzYXRpb248L3RpdGxlPjxzZWNvbmRhcnktdGl0bGU+Q29jaHJhbmUg
RGF0YWJhc2UgU3lzdCBSZXY8L3NlY29uZGFyeS10aXRsZT48L3RpdGxlcz48cGVyaW9kaWNhbD48
ZnVsbC10aXRsZT5Db2NocmFuZSBEYXRhYmFzZSBTeXN0IFJldjwvZnVsbC10aXRsZT48L3Blcmlv
ZGljYWw+PHBhZ2VzPkNkMDAzOTk5PC9wYWdlcz48bnVtYmVyPjg8L251bWJlcj48ZWRpdGlvbj4y
MDEzLzA4LzIyPC9lZGl0aW9uPjxrZXl3b3Jkcz48a2V5d29yZD5CZWhhdmlvciBUaGVyYXB5PC9r
ZXl3b3JkPjxrZXl3b3JkPkJlbnphemVwaW5lcy90aGVyYXBldXRpYyB1c2U8L2tleXdvcmQ+PGtl
eXdvcmQ+Q2hld2luZyBHdW08L2tleXdvcmQ+PGtleXdvcmQ+RmVtYWxlPC9rZXl3b3JkPjxrZXl3
b3JkPkh1bWFuczwva2V5d29yZD48a2V5d29yZD5NYWxlPC9rZXl3b3JkPjxrZXl3b3JkPk5pY290
aW5lL3RoZXJhcGV1dGljIHVzZTwva2V5d29yZD48a2V5d29yZD5OaWNvdGluaWMgQWdvbmlzdHMv
dGhlcmFwZXV0aWMgdXNlPC9rZXl3b3JkPjxrZXl3b3JkPlByZWduYW5jeTwva2V5d29yZD48a2V5
d29yZD5RdWlub3hhbGluZXMvdGhlcmFwZXV0aWMgdXNlPC9rZXl3b3JkPjxrZXl3b3JkPlJhbmRv
bWl6ZWQgQ29udHJvbGxlZCBUcmlhbHMgYXMgVG9waWM8L2tleXdvcmQ+PGtleXdvcmQ+U2Vjb25k
YXJ5IFByZXZlbnRpb248L2tleXdvcmQ+PGtleXdvcmQ+U21va2luZyBDZXNzYXRpb24vKm1ldGhv
ZHM8L2tleXdvcmQ+PGtleXdvcmQ+KlNtb2tpbmcgUHJldmVudGlvbjwva2V5d29yZD48a2V5d29y
ZD5WYXJlbmljbGluZTwva2V5d29yZD48L2tleXdvcmRzPjxkYXRlcz48eWVhcj4yMDEzPC95ZWFy
PjxwdWItZGF0ZXM+PGRhdGU+QXVnIDIwPC9kYXRlPjwvcHViLWRhdGVzPjwvZGF0ZXM+PGlzYm4+
MTM2MS02MTM3PC9pc2JuPjxhY2Nlc3Npb24tbnVtPjIzOTYzNTg0PC9hY2Nlc3Npb24tbnVtPjx1
cmxzPjwvdXJscz48ZWxlY3Ryb25pYy1yZXNvdXJjZS1udW0+MTAuMTAwMi8xNDY1MTg1OC5DRDAw
Mzk5OS5wdWI0PC9lbGVjdHJvbmljLXJlc291cmNlLW51bT48cmVtb3RlLWRhdGFiYXNlLXByb3Zp
ZGVyPk5MTTwvcmVtb3RlLWRhdGFiYXNlLXByb3ZpZGVyPjxsYW5ndWFnZT5lbmc8L2xhbmd1YWdl
PjwvcmVjb3JkPjwvQ2l0ZT48Q2l0ZT48QXV0aG9yPkxpbmRzb248L0F1dGhvcj48WWVhcj4yMDI0
PC9ZZWFyPjxSZWNOdW0+ODk8L1JlY051bT48cmVjb3JkPjxyZWMtbnVtYmVyPjg5PC9yZWMtbnVt
YmVyPjxmb3JlaWduLWtleXM+PGtleSBhcHA9IkVOIiBkYi1pZD0iNTBzMHMyZXdiZmZ0NW5lOXpw
dHhwZHZtZDllMnRkc3RyZWV4IiB0aW1lc3RhbXA9IjE3MDg2MDYwNDYiPjg5PC9rZXk+PC9mb3Jl
aWduLWtleXM+PHJlZi10eXBlIG5hbWU9IkpvdXJuYWwgQXJ0aWNsZSI+MTc8L3JlZi10eXBlPjxj
b250cmlidXRvcnM+PGF1dGhvcnM+PGF1dGhvcj5MaW5kc29uLCBOLjwvYXV0aG9yPjxhdXRob3I+
QnV0bGVyLCBBLiBSLjwvYXV0aG9yPjxhdXRob3I+TWNSb2JiaWUsIEguPC9hdXRob3I+PGF1dGhv
cj5CdWxsZW4sIEMuPC9hdXRob3I+PGF1dGhvcj5IYWplaywgUC48L2F1dGhvcj48YXV0aG9yPkJl
Z2gsIFIuPC9hdXRob3I+PGF1dGhvcj5UaGVvZG91bG91LCBBLjwvYXV0aG9yPjxhdXRob3I+Tm90
bGV5LCBDLjwvYXV0aG9yPjxhdXRob3I+Umlnb3R0aSwgTi4gQS48L2F1dGhvcj48YXV0aG9yPlR1
cm5lciwgVC48L2F1dGhvcj48YXV0aG9yPmV0IGFsLiw8L2F1dGhvcj48L2F1dGhvcnM+PC9jb250
cmlidXRvcnM+PHRpdGxlcz48dGl0bGU+RWxlY3Ryb25pYyBjaWdhcmV0dGVzIGZvciBzbW9raW5n
IGNlc3NhdGlvbjwvdGl0bGU+PHNlY29uZGFyeS10aXRsZT5Db2NocmFuZSBEYXRhYmFzZSBvZiBT
eXN0ZW1hdGljIFJldmlld3M8L3NlY29uZGFyeS10aXRsZT48L3RpdGxlcz48cGVyaW9kaWNhbD48
ZnVsbC10aXRsZT5Db2NocmFuZSBEYXRhYmFzZSBvZiBTeXN0ZW1hdGljIFJldmlld3M8L2Z1bGwt
dGl0bGU+PC9wZXJpb2RpY2FsPjxudW1iZXI+MTwvbnVtYmVyPjxrZXl3b3Jkcz48a2V5d29yZD4q
RWxlY3Ryb25pYyBOaWNvdGluZSBEZWxpdmVyeSBTeXN0ZW1zPC9rZXl3b3JkPjxrZXl3b3JkPipT
bW9raW5nIENlc3NhdGlvbjwva2V5d29yZD48a2V5d29yZD5IdW1hbnM8L2tleXdvcmQ+PGtleXdv
cmQ+TmV0d29yayBNZXRhLUFuYWx5c2lzPC9rZXl3b3JkPjxrZXl3b3JkPk5pY290aW5lIFJlcGxh
Y2VtZW50IFRoZXJhcHk8L2tleXdvcmQ+PGtleXdvcmQ+Tmljb3RpbmUgW2FkdmVyc2UgZWZmZWN0
c108L2tleXdvcmQ+PGtleXdvcmQ+UmFuZG9taXplZCBDb250cm9sbGVkIFRyaWFscyBhcyBUb3Bp
Yzwva2V5d29yZD48L2tleXdvcmRzPjxkYXRlcz48eWVhcj4yMDI0PC95ZWFyPjwvZGF0ZXM+PHB1
Ymxpc2hlcj5Kb2huIFdpbGV5ICZhbXA7IFNvbnMsIEx0ZDwvcHVibGlzaGVyPjxpc2JuPjE0NjUt
MTg1ODwvaXNibj48YWNjZXNzaW9uLW51bT5DRDAxMDIxNjwvYWNjZXNzaW9uLW51bT48dXJscz48
cmVsYXRlZC11cmxzPjx1cmw+aHR0cHM6Ly9kb2kub3JnLy8xMC4xMDAyLzE0NjUxODU4LkNEMDEw
MjE2LnB1Yjg8L3VybD48L3JlbGF0ZWQtdXJscz48L3VybHM+PGVsZWN0cm9uaWMtcmVzb3VyY2Ut
bnVtPjEwLjEwMDIvMTQ2NTE4NTguQ0QwMTAyMTYucHViODwvZWxlY3Ryb25pYy1yZXNvdXJjZS1u
dW0+PC9yZWNvcmQ+PC9DaXRlPjwvRW5kTm90ZT5=
</w:fldData>
        </w:fldChar>
      </w:r>
      <w:r w:rsidR="00276083" w:rsidRPr="00E870AC">
        <w:rPr>
          <w:rFonts w:ascii="Arial" w:hAnsi="Arial" w:cs="Arial"/>
          <w:sz w:val="24"/>
          <w:szCs w:val="24"/>
        </w:rPr>
        <w:instrText xml:space="preserve"> ADDIN EN.CITE.DATA </w:instrText>
      </w:r>
      <w:r w:rsidR="00276083" w:rsidRPr="00E870AC">
        <w:rPr>
          <w:rFonts w:ascii="Arial" w:hAnsi="Arial" w:cs="Arial"/>
          <w:sz w:val="24"/>
          <w:szCs w:val="24"/>
        </w:rPr>
      </w:r>
      <w:r w:rsidR="00276083" w:rsidRPr="00E870AC">
        <w:rPr>
          <w:rFonts w:ascii="Arial" w:hAnsi="Arial" w:cs="Arial"/>
          <w:sz w:val="24"/>
          <w:szCs w:val="24"/>
        </w:rPr>
        <w:fldChar w:fldCharType="end"/>
      </w:r>
      <w:r w:rsidR="00276083" w:rsidRPr="00E870AC">
        <w:rPr>
          <w:rFonts w:ascii="Arial" w:hAnsi="Arial" w:cs="Arial"/>
          <w:sz w:val="24"/>
          <w:szCs w:val="24"/>
        </w:rPr>
      </w:r>
      <w:r w:rsidR="00276083" w:rsidRPr="00E870AC">
        <w:rPr>
          <w:rFonts w:ascii="Arial" w:hAnsi="Arial" w:cs="Arial"/>
          <w:sz w:val="24"/>
          <w:szCs w:val="24"/>
        </w:rPr>
        <w:fldChar w:fldCharType="separate"/>
      </w:r>
      <w:r w:rsidR="00276083" w:rsidRPr="00C34F56">
        <w:rPr>
          <w:rFonts w:ascii="Arial" w:hAnsi="Arial" w:cs="Arial"/>
          <w:noProof/>
          <w:sz w:val="24"/>
          <w:szCs w:val="24"/>
        </w:rPr>
        <w:t>9</w:t>
      </w:r>
      <w:r w:rsidR="00E870AC" w:rsidRPr="00C34F56">
        <w:rPr>
          <w:rFonts w:ascii="Arial" w:hAnsi="Arial" w:cs="Arial"/>
          <w:noProof/>
          <w:sz w:val="24"/>
          <w:szCs w:val="24"/>
        </w:rPr>
        <w:t>,10,</w:t>
      </w:r>
      <w:r w:rsidR="00276083" w:rsidRPr="00C34F56">
        <w:rPr>
          <w:rFonts w:ascii="Arial" w:hAnsi="Arial" w:cs="Arial"/>
          <w:noProof/>
          <w:sz w:val="24"/>
          <w:szCs w:val="24"/>
        </w:rPr>
        <w:t>11</w:t>
      </w:r>
      <w:r w:rsidR="00276083" w:rsidRPr="00E870AC">
        <w:rPr>
          <w:rFonts w:ascii="Arial" w:hAnsi="Arial" w:cs="Arial"/>
          <w:sz w:val="24"/>
          <w:szCs w:val="24"/>
        </w:rPr>
        <w:fldChar w:fldCharType="end"/>
      </w:r>
      <w:r w:rsidR="00E870AC">
        <w:rPr>
          <w:rFonts w:ascii="Arial" w:hAnsi="Arial" w:cs="Arial"/>
          <w:sz w:val="24"/>
          <w:szCs w:val="24"/>
        </w:rPr>
        <w:t>).</w:t>
      </w:r>
      <w:r w:rsidR="00235E7D" w:rsidRPr="00B721DF">
        <w:rPr>
          <w:rFonts w:ascii="Arial" w:hAnsi="Arial" w:cs="Arial"/>
          <w:sz w:val="24"/>
          <w:szCs w:val="24"/>
        </w:rPr>
        <w:t xml:space="preserve"> </w:t>
      </w:r>
      <w:r w:rsidR="00C83354">
        <w:rPr>
          <w:rFonts w:ascii="Arial" w:hAnsi="Arial" w:cs="Arial"/>
          <w:sz w:val="24"/>
          <w:szCs w:val="24"/>
        </w:rPr>
        <w:t>In this trial, NRT gum and lozenge was chosen as an appropriate comparator because both treatments are oral forms of nicotine replacement products that act by relieving nicotine cravings during quit attempts (</w:t>
      </w:r>
      <w:r w:rsidR="00C83354" w:rsidRPr="00017BF6">
        <w:rPr>
          <w:rFonts w:ascii="Arial" w:hAnsi="Arial" w:cs="Arial"/>
          <w:sz w:val="24"/>
          <w:szCs w:val="24"/>
        </w:rPr>
        <w:t xml:space="preserve">Section </w:t>
      </w:r>
      <w:r w:rsidR="00017BF6" w:rsidRPr="00017BF6">
        <w:rPr>
          <w:rFonts w:ascii="Arial" w:hAnsi="Arial" w:cs="Arial"/>
          <w:sz w:val="24"/>
          <w:szCs w:val="24"/>
        </w:rPr>
        <w:t>1</w:t>
      </w:r>
      <w:r w:rsidR="00C83354">
        <w:rPr>
          <w:rFonts w:ascii="Arial" w:hAnsi="Arial" w:cs="Arial"/>
          <w:sz w:val="24"/>
          <w:szCs w:val="24"/>
        </w:rPr>
        <w:t xml:space="preserve"> in Supplement 1). </w:t>
      </w:r>
      <w:r w:rsidR="003474C9" w:rsidRPr="00B721DF">
        <w:rPr>
          <w:rFonts w:ascii="Arial" w:hAnsi="Arial" w:cs="Arial"/>
          <w:sz w:val="24"/>
          <w:szCs w:val="24"/>
        </w:rPr>
        <w:t>U</w:t>
      </w:r>
      <w:r w:rsidR="00276344" w:rsidRPr="00B721DF">
        <w:rPr>
          <w:rFonts w:ascii="Arial" w:hAnsi="Arial" w:cs="Arial"/>
          <w:sz w:val="24"/>
          <w:szCs w:val="24"/>
        </w:rPr>
        <w:t xml:space="preserve">nlike NRT, </w:t>
      </w:r>
      <w:r w:rsidR="003474C9" w:rsidRPr="00B721DF">
        <w:rPr>
          <w:rFonts w:ascii="Arial" w:hAnsi="Arial" w:cs="Arial"/>
          <w:sz w:val="24"/>
          <w:szCs w:val="24"/>
        </w:rPr>
        <w:t xml:space="preserve">VNPs </w:t>
      </w:r>
      <w:r w:rsidR="00276344" w:rsidRPr="00B721DF">
        <w:rPr>
          <w:rFonts w:ascii="Arial" w:hAnsi="Arial" w:cs="Arial"/>
          <w:sz w:val="24"/>
          <w:szCs w:val="24"/>
        </w:rPr>
        <w:t xml:space="preserve">are </w:t>
      </w:r>
      <w:r w:rsidR="00BD5CD9" w:rsidRPr="00B721DF">
        <w:rPr>
          <w:rFonts w:ascii="Arial" w:hAnsi="Arial" w:cs="Arial"/>
          <w:sz w:val="24"/>
          <w:szCs w:val="24"/>
        </w:rPr>
        <w:t>not</w:t>
      </w:r>
      <w:r w:rsidR="004C71C4" w:rsidRPr="00B721DF">
        <w:rPr>
          <w:rFonts w:ascii="Arial" w:hAnsi="Arial" w:cs="Arial"/>
          <w:sz w:val="24"/>
          <w:szCs w:val="24"/>
        </w:rPr>
        <w:t xml:space="preserve"> currently approved as medicines</w:t>
      </w:r>
      <w:r w:rsidR="00BD5CD9" w:rsidRPr="00B721DF">
        <w:rPr>
          <w:rFonts w:ascii="Arial" w:hAnsi="Arial" w:cs="Arial"/>
          <w:sz w:val="24"/>
          <w:szCs w:val="24"/>
        </w:rPr>
        <w:t xml:space="preserve"> and</w:t>
      </w:r>
      <w:r w:rsidR="005F5AB2" w:rsidRPr="00B721DF">
        <w:rPr>
          <w:rFonts w:ascii="Arial" w:hAnsi="Arial" w:cs="Arial"/>
          <w:sz w:val="24"/>
          <w:szCs w:val="24"/>
        </w:rPr>
        <w:t xml:space="preserve"> </w:t>
      </w:r>
      <w:r w:rsidR="008F2BA1" w:rsidRPr="00B721DF">
        <w:rPr>
          <w:rFonts w:ascii="Arial" w:hAnsi="Arial" w:cs="Arial"/>
          <w:sz w:val="24"/>
          <w:szCs w:val="24"/>
        </w:rPr>
        <w:t>may</w:t>
      </w:r>
      <w:r w:rsidR="008D3CA1" w:rsidRPr="00B721DF">
        <w:rPr>
          <w:rFonts w:ascii="Arial" w:hAnsi="Arial" w:cs="Arial"/>
          <w:sz w:val="24"/>
          <w:szCs w:val="24"/>
        </w:rPr>
        <w:t xml:space="preserve"> </w:t>
      </w:r>
      <w:r w:rsidR="00BD5CD9" w:rsidRPr="00B721DF">
        <w:rPr>
          <w:rFonts w:ascii="Arial" w:hAnsi="Arial" w:cs="Arial"/>
          <w:sz w:val="24"/>
          <w:szCs w:val="24"/>
        </w:rPr>
        <w:t>have a higher health risk profile</w:t>
      </w:r>
      <w:r w:rsidR="00E870AC">
        <w:rPr>
          <w:rFonts w:ascii="Arial" w:hAnsi="Arial" w:cs="Arial"/>
          <w:sz w:val="24"/>
          <w:szCs w:val="24"/>
        </w:rPr>
        <w:t xml:space="preserve"> (</w:t>
      </w:r>
      <w:r w:rsidR="004C07C7" w:rsidRPr="00E870AC">
        <w:rPr>
          <w:rFonts w:ascii="Arial" w:hAnsi="Arial" w:cs="Arial"/>
          <w:sz w:val="24"/>
          <w:szCs w:val="24"/>
        </w:rPr>
        <w:fldChar w:fldCharType="begin">
          <w:fldData xml:space="preserve">PEVuZE5vdGU+PENpdGU+PEF1dGhvcj5BYnJhbXM8L0F1dGhvcj48WWVhcj4yMDE4PC9ZZWFyPjxS
ZWNOdW0+NTA8L1JlY051bT48RGlzcGxheVRleHQ+PHN0eWxlIGZhY2U9InN1cGVyc2NyaXB0Ij4x
Mjwvc3R5bGU+PC9EaXNwbGF5VGV4dD48cmVjb3JkPjxyZWMtbnVtYmVyPjUwPC9yZWMtbnVtYmVy
Pjxmb3JlaWduLWtleXM+PGtleSBhcHA9IkVOIiBkYi1pZD0iNTBzMHMyZXdiZmZ0NW5lOXpwdHhw
ZHZtZDllMnRkc3RyZWV4IiB0aW1lc3RhbXA9IjE2ODA3NTkyNzciPjUwPC9rZXk+PC9mb3JlaWdu
LWtleXM+PHJlZi10eXBlIG5hbWU9IkpvdXJuYWwgQXJ0aWNsZSI+MTc8L3JlZi10eXBlPjxjb250
cmlidXRvcnM+PGF1dGhvcnM+PGF1dGhvcj5BYnJhbXMsIEQuIEIuPC9hdXRob3I+PGF1dGhvcj5H
bGFzc2VyLCBBLiBNLjwvYXV0aG9yPjxhdXRob3I+UGVhcnNvbiwgSi4gTC48L2F1dGhvcj48YXV0
aG9yPlZpbGxhbnRpLCBBLiBDLjwvYXV0aG9yPjxhdXRob3I+Q29sbGlucywgTC4gSy48L2F1dGhv
cj48YXV0aG9yPk5pYXVyYSwgUi4gUy48L2F1dGhvcj48L2F1dGhvcnM+PC9jb250cmlidXRvcnM+
PGF1dGgtYWRkcmVzcz5Db2xsZWdlIG9mIEdsb2JhbCBQdWJsaWMgSGVhbHRoLCBOZXcgWW9yayBV
bml2ZXJzaXR5LCBOZXcgWW9yaywgTlkgMTAwMTIsIFVTQTsgZW1haWw6IERhdmlkLkIuQWJyYW1z
QG55dS5lZHUgLCBuaWF1cmFAbnl1LmVkdS4mI3hEO1NjaHJvZWRlciBJbnN0aXR1dGUgZm9yIFRv
YmFjY28gUmVzZWFyY2ggYW5kIFBvbGljeSBTdHVkaWVzLCBUcnV0aCBJbml0aWF0aXZlLCBXYXNo
aW5ndG9uLCBEQyAyMDAwMSwgVVNBOyBlbWFpbDogYWc2NTA3QG55dS5lZHUgLCBrYXR6LmxhdXJl
bmtAZ21haWwuY29tLiYjeEQ7U2Nob29sIG9mIENvbW11bml0eSBIZWFsdGggU2NpZW5jZXMsIFVu
aXZlcnNpdHkgb2YgTmV2YWRhLCBSZW5vLCBOZXZhZGEgODk1NTcsIFVTQTsgZW1haWw6IGplbm5p
cGVhcnNvbkB1bnIuZWR1LiYjeEQ7VmVybW9udCBDZW50ZXIgb24gQmVoYXZpb3IgYW5kIEhlYWx0
aCwgVW5pdmVyc2l0eSBvZiBWZXJtb250LCBCdXJsaW5ndG9uLCBWZXJtb250IDA1NDAxLCBVU0E7
IGVtYWlsOiBhbmRyZWEudmlsbGFudGlAdXZtLmVkdS48L2F1dGgtYWRkcmVzcz48dGl0bGVzPjx0
aXRsZT5IYXJtIE1pbmltaXphdGlvbiBhbmQgVG9iYWNjbyBDb250cm9sOiBSZWZyYW1pbmcgU29j
aWV0YWwgVmlld3Mgb2YgTmljb3RpbmUgVXNlIHRvIFJhcGlkbHkgU2F2ZSBMaXZlczwvdGl0bGU+
PHNlY29uZGFyeS10aXRsZT5Bbm51IFJldiBQdWJsaWMgSGVhbHRoPC9zZWNvbmRhcnktdGl0bGU+
PC90aXRsZXM+PHBlcmlvZGljYWw+PGZ1bGwtdGl0bGU+QW5udSBSZXYgUHVibGljIEhlYWx0aDwv
ZnVsbC10aXRsZT48L3BlcmlvZGljYWw+PHBhZ2VzPjE5My0yMTM8L3BhZ2VzPjx2b2x1bWU+Mzk8
L3ZvbHVtZT48ZWRpdGlvbj4yMDE4LzAxLzEzPC9lZGl0aW9uPjxrZXl3b3Jkcz48a2V5d29yZD5D
aWdhcmV0dGUgU21va2luZy8qYWR2ZXJzZSBlZmZlY3RzPC9rZXl3b3JkPjxrZXl3b3JkPipIYXJt
IFJlZHVjdGlvbjwva2V5d29yZD48a2V5d29yZD5IdW1hbnM8L2tleXdvcmQ+PGtleXdvcmQ+Tmlj
b3RpbmUvYWR2ZXJzZSBlZmZlY3RzPC9rZXl3b3JkPjxrZXl3b3JkPlB1YmxpYyBIZWFsdGg8L2tl
eXdvcmQ+PGtleXdvcmQ+VG9iYWNjby9hZHZlcnNlIGVmZmVjdHM8L2tleXdvcmQ+PGtleXdvcmQ+
VG9iYWNjbyBQcm9kdWN0cy9hZHZlcnNlIGVmZmVjdHM8L2tleXdvcmQ+PGtleXdvcmQ+VW5pdGVk
IFN0YXRlczwva2V5d29yZD48a2V5d29yZD5WYXBpbmcvYWR2ZXJzZSBlZmZlY3RzLyplcGlkZW1p
b2xvZ3k8L2tleXdvcmQ+PGtleXdvcmQ+ZS1jaWdhcmV0dGVzPC9rZXl3b3JkPjxrZXl3b3JkPmhh
cm0gbWluaW1pemF0aW9uPC9rZXl3b3JkPjxrZXl3b3JkPm5pY290aW5lPC9rZXl3b3JkPjxrZXl3
b3JkPnNtb2tpbmc8L2tleXdvcmQ+PGtleXdvcmQ+dG9iYWNjbzwva2V5d29yZD48L2tleXdvcmRz
PjxkYXRlcz48eWVhcj4yMDE4PC95ZWFyPjxwdWItZGF0ZXM+PGRhdGU+QXByIDE8L2RhdGU+PC9w
dWItZGF0ZXM+PC9kYXRlcz48aXNibj4wMTYzLTc1MjUgKFByaW50KSYjeEQ7MDE2My03NTI1PC9p
c2JuPjxhY2Nlc3Npb24tbnVtPjI5MzIzNjExPC9hY2Nlc3Npb24tbnVtPjx1cmxzPjwvdXJscz48
Y3VzdG9tMj5QTUM2OTQyOTk3PC9jdXN0b20yPjxjdXN0b202Pk5JSE1TMTA2NDI4MzwvY3VzdG9t
Nj48ZWxlY3Ryb25pYy1yZXNvdXJjZS1udW0+MTAuMTE0Ni9hbm51cmV2LXB1YmxoZWFsdGgtMDQw
NjE3LTAxMzg0OTwvZWxlY3Ryb25pYy1yZXNvdXJjZS1udW0+PHJlbW90ZS1kYXRhYmFzZS1wcm92
aWRlcj5OTE08L3JlbW90ZS1kYXRhYmFzZS1wcm92aWRlcj48bGFuZ3VhZ2U+ZW5nPC9sYW5ndWFn
ZT48L3JlY29yZD48L0NpdGU+PC9FbmROb3RlPn==
</w:fldData>
        </w:fldChar>
      </w:r>
      <w:r w:rsidR="00276083" w:rsidRPr="00E870AC">
        <w:rPr>
          <w:rFonts w:ascii="Arial" w:hAnsi="Arial" w:cs="Arial"/>
          <w:sz w:val="24"/>
          <w:szCs w:val="24"/>
        </w:rPr>
        <w:instrText xml:space="preserve"> ADDIN EN.CITE </w:instrText>
      </w:r>
      <w:r w:rsidR="00276083" w:rsidRPr="00E870AC">
        <w:rPr>
          <w:rFonts w:ascii="Arial" w:hAnsi="Arial" w:cs="Arial"/>
          <w:sz w:val="24"/>
          <w:szCs w:val="24"/>
        </w:rPr>
        <w:fldChar w:fldCharType="begin">
          <w:fldData xml:space="preserve">PEVuZE5vdGU+PENpdGU+PEF1dGhvcj5BYnJhbXM8L0F1dGhvcj48WWVhcj4yMDE4PC9ZZWFyPjxS
ZWNOdW0+NTA8L1JlY051bT48RGlzcGxheVRleHQ+PHN0eWxlIGZhY2U9InN1cGVyc2NyaXB0Ij4x
Mjwvc3R5bGU+PC9EaXNwbGF5VGV4dD48cmVjb3JkPjxyZWMtbnVtYmVyPjUwPC9yZWMtbnVtYmVy
Pjxmb3JlaWduLWtleXM+PGtleSBhcHA9IkVOIiBkYi1pZD0iNTBzMHMyZXdiZmZ0NW5lOXpwdHhw
ZHZtZDllMnRkc3RyZWV4IiB0aW1lc3RhbXA9IjE2ODA3NTkyNzciPjUwPC9rZXk+PC9mb3JlaWdu
LWtleXM+PHJlZi10eXBlIG5hbWU9IkpvdXJuYWwgQXJ0aWNsZSI+MTc8L3JlZi10eXBlPjxjb250
cmlidXRvcnM+PGF1dGhvcnM+PGF1dGhvcj5BYnJhbXMsIEQuIEIuPC9hdXRob3I+PGF1dGhvcj5H
bGFzc2VyLCBBLiBNLjwvYXV0aG9yPjxhdXRob3I+UGVhcnNvbiwgSi4gTC48L2F1dGhvcj48YXV0
aG9yPlZpbGxhbnRpLCBBLiBDLjwvYXV0aG9yPjxhdXRob3I+Q29sbGlucywgTC4gSy48L2F1dGhv
cj48YXV0aG9yPk5pYXVyYSwgUi4gUy48L2F1dGhvcj48L2F1dGhvcnM+PC9jb250cmlidXRvcnM+
PGF1dGgtYWRkcmVzcz5Db2xsZWdlIG9mIEdsb2JhbCBQdWJsaWMgSGVhbHRoLCBOZXcgWW9yayBV
bml2ZXJzaXR5LCBOZXcgWW9yaywgTlkgMTAwMTIsIFVTQTsgZW1haWw6IERhdmlkLkIuQWJyYW1z
QG55dS5lZHUgLCBuaWF1cmFAbnl1LmVkdS4mI3hEO1NjaHJvZWRlciBJbnN0aXR1dGUgZm9yIFRv
YmFjY28gUmVzZWFyY2ggYW5kIFBvbGljeSBTdHVkaWVzLCBUcnV0aCBJbml0aWF0aXZlLCBXYXNo
aW5ndG9uLCBEQyAyMDAwMSwgVVNBOyBlbWFpbDogYWc2NTA3QG55dS5lZHUgLCBrYXR6LmxhdXJl
bmtAZ21haWwuY29tLiYjeEQ7U2Nob29sIG9mIENvbW11bml0eSBIZWFsdGggU2NpZW5jZXMsIFVu
aXZlcnNpdHkgb2YgTmV2YWRhLCBSZW5vLCBOZXZhZGEgODk1NTcsIFVTQTsgZW1haWw6IGplbm5p
cGVhcnNvbkB1bnIuZWR1LiYjeEQ7VmVybW9udCBDZW50ZXIgb24gQmVoYXZpb3IgYW5kIEhlYWx0
aCwgVW5pdmVyc2l0eSBvZiBWZXJtb250LCBCdXJsaW5ndG9uLCBWZXJtb250IDA1NDAxLCBVU0E7
IGVtYWlsOiBhbmRyZWEudmlsbGFudGlAdXZtLmVkdS48L2F1dGgtYWRkcmVzcz48dGl0bGVzPjx0
aXRsZT5IYXJtIE1pbmltaXphdGlvbiBhbmQgVG9iYWNjbyBDb250cm9sOiBSZWZyYW1pbmcgU29j
aWV0YWwgVmlld3Mgb2YgTmljb3RpbmUgVXNlIHRvIFJhcGlkbHkgU2F2ZSBMaXZlczwvdGl0bGU+
PHNlY29uZGFyeS10aXRsZT5Bbm51IFJldiBQdWJsaWMgSGVhbHRoPC9zZWNvbmRhcnktdGl0bGU+
PC90aXRsZXM+PHBlcmlvZGljYWw+PGZ1bGwtdGl0bGU+QW5udSBSZXYgUHVibGljIEhlYWx0aDwv
ZnVsbC10aXRsZT48L3BlcmlvZGljYWw+PHBhZ2VzPjE5My0yMTM8L3BhZ2VzPjx2b2x1bWU+Mzk8
L3ZvbHVtZT48ZWRpdGlvbj4yMDE4LzAxLzEzPC9lZGl0aW9uPjxrZXl3b3Jkcz48a2V5d29yZD5D
aWdhcmV0dGUgU21va2luZy8qYWR2ZXJzZSBlZmZlY3RzPC9rZXl3b3JkPjxrZXl3b3JkPipIYXJt
IFJlZHVjdGlvbjwva2V5d29yZD48a2V5d29yZD5IdW1hbnM8L2tleXdvcmQ+PGtleXdvcmQ+Tmlj
b3RpbmUvYWR2ZXJzZSBlZmZlY3RzPC9rZXl3b3JkPjxrZXl3b3JkPlB1YmxpYyBIZWFsdGg8L2tl
eXdvcmQ+PGtleXdvcmQ+VG9iYWNjby9hZHZlcnNlIGVmZmVjdHM8L2tleXdvcmQ+PGtleXdvcmQ+
VG9iYWNjbyBQcm9kdWN0cy9hZHZlcnNlIGVmZmVjdHM8L2tleXdvcmQ+PGtleXdvcmQ+VW5pdGVk
IFN0YXRlczwva2V5d29yZD48a2V5d29yZD5WYXBpbmcvYWR2ZXJzZSBlZmZlY3RzLyplcGlkZW1p
b2xvZ3k8L2tleXdvcmQ+PGtleXdvcmQ+ZS1jaWdhcmV0dGVzPC9rZXl3b3JkPjxrZXl3b3JkPmhh
cm0gbWluaW1pemF0aW9uPC9rZXl3b3JkPjxrZXl3b3JkPm5pY290aW5lPC9rZXl3b3JkPjxrZXl3
b3JkPnNtb2tpbmc8L2tleXdvcmQ+PGtleXdvcmQ+dG9iYWNjbzwva2V5d29yZD48L2tleXdvcmRz
PjxkYXRlcz48eWVhcj4yMDE4PC95ZWFyPjxwdWItZGF0ZXM+PGRhdGU+QXByIDE8L2RhdGU+PC9w
dWItZGF0ZXM+PC9kYXRlcz48aXNibj4wMTYzLTc1MjUgKFByaW50KSYjeEQ7MDE2My03NTI1PC9p
c2JuPjxhY2Nlc3Npb24tbnVtPjI5MzIzNjExPC9hY2Nlc3Npb24tbnVtPjx1cmxzPjwvdXJscz48
Y3VzdG9tMj5QTUM2OTQyOTk3PC9jdXN0b20yPjxjdXN0b202Pk5JSE1TMTA2NDI4MzwvY3VzdG9t
Nj48ZWxlY3Ryb25pYy1yZXNvdXJjZS1udW0+MTAuMTE0Ni9hbm51cmV2LXB1YmxoZWFsdGgtMDQw
NjE3LTAxMzg0OTwvZWxlY3Ryb25pYy1yZXNvdXJjZS1udW0+PHJlbW90ZS1kYXRhYmFzZS1wcm92
aWRlcj5OTE08L3JlbW90ZS1kYXRhYmFzZS1wcm92aWRlcj48bGFuZ3VhZ2U+ZW5nPC9sYW5ndWFn
ZT48L3JlY29yZD48L0NpdGU+PC9FbmROb3RlPn==
</w:fldData>
        </w:fldChar>
      </w:r>
      <w:r w:rsidR="00276083" w:rsidRPr="00E870AC">
        <w:rPr>
          <w:rFonts w:ascii="Arial" w:hAnsi="Arial" w:cs="Arial"/>
          <w:sz w:val="24"/>
          <w:szCs w:val="24"/>
        </w:rPr>
        <w:instrText xml:space="preserve"> ADDIN EN.CITE.DATA </w:instrText>
      </w:r>
      <w:r w:rsidR="00276083" w:rsidRPr="00E870AC">
        <w:rPr>
          <w:rFonts w:ascii="Arial" w:hAnsi="Arial" w:cs="Arial"/>
          <w:sz w:val="24"/>
          <w:szCs w:val="24"/>
        </w:rPr>
      </w:r>
      <w:r w:rsidR="00276083" w:rsidRPr="00E870AC">
        <w:rPr>
          <w:rFonts w:ascii="Arial" w:hAnsi="Arial" w:cs="Arial"/>
          <w:sz w:val="24"/>
          <w:szCs w:val="24"/>
        </w:rPr>
        <w:fldChar w:fldCharType="end"/>
      </w:r>
      <w:r w:rsidR="004C07C7" w:rsidRPr="00E870AC">
        <w:rPr>
          <w:rFonts w:ascii="Arial" w:hAnsi="Arial" w:cs="Arial"/>
          <w:sz w:val="24"/>
          <w:szCs w:val="24"/>
        </w:rPr>
      </w:r>
      <w:r w:rsidR="004C07C7" w:rsidRPr="00E870AC">
        <w:rPr>
          <w:rFonts w:ascii="Arial" w:hAnsi="Arial" w:cs="Arial"/>
          <w:sz w:val="24"/>
          <w:szCs w:val="24"/>
        </w:rPr>
        <w:fldChar w:fldCharType="separate"/>
      </w:r>
      <w:r w:rsidR="00276083" w:rsidRPr="00C34F56">
        <w:rPr>
          <w:rFonts w:ascii="Arial" w:hAnsi="Arial" w:cs="Arial"/>
          <w:noProof/>
          <w:sz w:val="24"/>
          <w:szCs w:val="24"/>
        </w:rPr>
        <w:t>12</w:t>
      </w:r>
      <w:r w:rsidR="004C07C7" w:rsidRPr="00E870AC">
        <w:rPr>
          <w:rFonts w:ascii="Arial" w:hAnsi="Arial" w:cs="Arial"/>
          <w:sz w:val="24"/>
          <w:szCs w:val="24"/>
        </w:rPr>
        <w:fldChar w:fldCharType="end"/>
      </w:r>
      <w:r w:rsidR="00E870AC">
        <w:rPr>
          <w:rFonts w:ascii="Arial" w:hAnsi="Arial" w:cs="Arial"/>
          <w:sz w:val="24"/>
          <w:szCs w:val="24"/>
        </w:rPr>
        <w:t>).</w:t>
      </w:r>
      <w:r w:rsidR="00C0519D" w:rsidRPr="00B721DF">
        <w:rPr>
          <w:rFonts w:ascii="Arial" w:hAnsi="Arial" w:cs="Arial"/>
          <w:sz w:val="24"/>
          <w:szCs w:val="24"/>
        </w:rPr>
        <w:t xml:space="preserve"> </w:t>
      </w:r>
    </w:p>
    <w:p w14:paraId="6C676FE3" w14:textId="56DBC5A4" w:rsidR="00FB64C7" w:rsidRPr="00B721DF" w:rsidRDefault="004C71C4" w:rsidP="001974AE">
      <w:pPr>
        <w:spacing w:after="0" w:line="480" w:lineRule="auto"/>
        <w:rPr>
          <w:rFonts w:ascii="Arial" w:hAnsi="Arial" w:cs="Arial"/>
          <w:sz w:val="24"/>
          <w:szCs w:val="24"/>
        </w:rPr>
      </w:pPr>
      <w:r w:rsidRPr="00B721DF">
        <w:rPr>
          <w:rFonts w:ascii="Arial" w:hAnsi="Arial" w:cs="Arial"/>
          <w:sz w:val="24"/>
          <w:szCs w:val="24"/>
        </w:rPr>
        <w:t>A</w:t>
      </w:r>
      <w:r w:rsidR="00AC1E69" w:rsidRPr="00B721DF">
        <w:rPr>
          <w:rFonts w:ascii="Arial" w:hAnsi="Arial" w:cs="Arial"/>
          <w:sz w:val="24"/>
          <w:szCs w:val="24"/>
        </w:rPr>
        <w:t xml:space="preserve"> Cochrane review </w:t>
      </w:r>
      <w:r w:rsidR="000C22F7" w:rsidRPr="00B721DF">
        <w:rPr>
          <w:rFonts w:ascii="Arial" w:hAnsi="Arial" w:cs="Arial"/>
          <w:sz w:val="24"/>
          <w:szCs w:val="24"/>
        </w:rPr>
        <w:t>found high</w:t>
      </w:r>
      <w:r w:rsidR="003823EA" w:rsidRPr="00B721DF">
        <w:rPr>
          <w:rFonts w:ascii="Arial" w:hAnsi="Arial" w:cs="Arial"/>
          <w:sz w:val="24"/>
          <w:szCs w:val="24"/>
        </w:rPr>
        <w:t>-</w:t>
      </w:r>
      <w:r w:rsidR="000C22F7" w:rsidRPr="00B721DF">
        <w:rPr>
          <w:rFonts w:ascii="Arial" w:hAnsi="Arial" w:cs="Arial"/>
          <w:sz w:val="24"/>
          <w:szCs w:val="24"/>
        </w:rPr>
        <w:t>certainty evidence</w:t>
      </w:r>
      <w:r w:rsidR="00A42858" w:rsidRPr="00B721DF">
        <w:rPr>
          <w:rFonts w:ascii="Arial" w:hAnsi="Arial" w:cs="Arial"/>
          <w:sz w:val="24"/>
          <w:szCs w:val="24"/>
        </w:rPr>
        <w:t xml:space="preserve"> from </w:t>
      </w:r>
      <w:r w:rsidR="00436137" w:rsidRPr="00B721DF">
        <w:rPr>
          <w:rFonts w:ascii="Arial" w:hAnsi="Arial" w:cs="Arial"/>
          <w:sz w:val="24"/>
          <w:szCs w:val="24"/>
        </w:rPr>
        <w:t>s</w:t>
      </w:r>
      <w:r w:rsidR="00F74EEA" w:rsidRPr="00B721DF">
        <w:rPr>
          <w:rFonts w:ascii="Arial" w:hAnsi="Arial" w:cs="Arial"/>
          <w:sz w:val="24"/>
          <w:szCs w:val="24"/>
        </w:rPr>
        <w:t>even</w:t>
      </w:r>
      <w:r w:rsidR="00436137" w:rsidRPr="00B721DF">
        <w:rPr>
          <w:rFonts w:ascii="Arial" w:hAnsi="Arial" w:cs="Arial"/>
          <w:sz w:val="24"/>
          <w:szCs w:val="24"/>
        </w:rPr>
        <w:t xml:space="preserve"> randomized c</w:t>
      </w:r>
      <w:r w:rsidR="00C030CF">
        <w:rPr>
          <w:rFonts w:ascii="Arial" w:hAnsi="Arial" w:cs="Arial"/>
          <w:sz w:val="24"/>
          <w:szCs w:val="24"/>
        </w:rPr>
        <w:t>linical</w:t>
      </w:r>
      <w:r w:rsidR="00436137" w:rsidRPr="00B721DF">
        <w:rPr>
          <w:rFonts w:ascii="Arial" w:hAnsi="Arial" w:cs="Arial"/>
          <w:sz w:val="24"/>
          <w:szCs w:val="24"/>
        </w:rPr>
        <w:t xml:space="preserve"> trials (RCTs)</w:t>
      </w:r>
      <w:r w:rsidR="00DB7EE0" w:rsidRPr="00B721DF">
        <w:rPr>
          <w:rFonts w:ascii="Arial" w:hAnsi="Arial" w:cs="Arial"/>
          <w:sz w:val="24"/>
          <w:szCs w:val="24"/>
        </w:rPr>
        <w:t xml:space="preserve"> in the general population</w:t>
      </w:r>
      <w:r w:rsidR="000C22F7" w:rsidRPr="00B721DF">
        <w:rPr>
          <w:rFonts w:ascii="Arial" w:hAnsi="Arial" w:cs="Arial"/>
          <w:sz w:val="24"/>
          <w:szCs w:val="24"/>
        </w:rPr>
        <w:t xml:space="preserve"> that </w:t>
      </w:r>
      <w:r w:rsidR="00656F04" w:rsidRPr="00B721DF">
        <w:rPr>
          <w:rFonts w:ascii="Arial" w:hAnsi="Arial" w:cs="Arial"/>
          <w:sz w:val="24"/>
          <w:szCs w:val="24"/>
        </w:rPr>
        <w:t>VNPs</w:t>
      </w:r>
      <w:r w:rsidR="000C22F7" w:rsidRPr="00B721DF">
        <w:rPr>
          <w:rFonts w:ascii="Arial" w:hAnsi="Arial" w:cs="Arial"/>
          <w:sz w:val="24"/>
          <w:szCs w:val="24"/>
        </w:rPr>
        <w:t xml:space="preserve"> </w:t>
      </w:r>
      <w:r w:rsidR="00436137" w:rsidRPr="00B721DF">
        <w:rPr>
          <w:rFonts w:ascii="Arial" w:hAnsi="Arial" w:cs="Arial"/>
          <w:sz w:val="24"/>
          <w:szCs w:val="24"/>
        </w:rPr>
        <w:t>have higher</w:t>
      </w:r>
      <w:r w:rsidR="00EC2EE4" w:rsidRPr="00B721DF">
        <w:rPr>
          <w:rFonts w:ascii="Arial" w:hAnsi="Arial" w:cs="Arial"/>
          <w:sz w:val="24"/>
          <w:szCs w:val="24"/>
        </w:rPr>
        <w:t xml:space="preserve"> quit rates </w:t>
      </w:r>
      <w:r w:rsidR="00436137" w:rsidRPr="00B721DF">
        <w:rPr>
          <w:rFonts w:ascii="Arial" w:hAnsi="Arial" w:cs="Arial"/>
          <w:sz w:val="24"/>
          <w:szCs w:val="24"/>
        </w:rPr>
        <w:t>than</w:t>
      </w:r>
      <w:r w:rsidR="00EC2EE4" w:rsidRPr="00B721DF">
        <w:rPr>
          <w:rFonts w:ascii="Arial" w:hAnsi="Arial" w:cs="Arial"/>
          <w:sz w:val="24"/>
          <w:szCs w:val="24"/>
        </w:rPr>
        <w:t xml:space="preserve"> </w:t>
      </w:r>
      <w:r w:rsidR="000C22F7" w:rsidRPr="00B721DF">
        <w:rPr>
          <w:rFonts w:ascii="Arial" w:hAnsi="Arial" w:cs="Arial"/>
          <w:sz w:val="24"/>
          <w:szCs w:val="24"/>
        </w:rPr>
        <w:t>NRT</w:t>
      </w:r>
      <w:r w:rsidR="00E870AC">
        <w:rPr>
          <w:rFonts w:ascii="Arial" w:hAnsi="Arial" w:cs="Arial"/>
          <w:sz w:val="24"/>
          <w:szCs w:val="24"/>
        </w:rPr>
        <w:t xml:space="preserve"> (</w:t>
      </w:r>
      <w:r w:rsidR="00276083" w:rsidRPr="00E870AC">
        <w:rPr>
          <w:rFonts w:ascii="Arial" w:hAnsi="Arial" w:cs="Arial"/>
          <w:sz w:val="24"/>
          <w:szCs w:val="24"/>
        </w:rPr>
        <w:fldChar w:fldCharType="begin"/>
      </w:r>
      <w:r w:rsidR="00276083" w:rsidRPr="00E870AC">
        <w:rPr>
          <w:rFonts w:ascii="Arial" w:hAnsi="Arial" w:cs="Arial"/>
          <w:sz w:val="24"/>
          <w:szCs w:val="24"/>
        </w:rPr>
        <w:instrText xml:space="preserve"> ADDIN EN.CITE &lt;EndNote&gt;&lt;Cite&gt;&lt;Author&gt;Lindson&lt;/Author&gt;&lt;Year&gt;2024&lt;/Year&gt;&lt;RecNum&gt;89&lt;/RecNum&gt;&lt;DisplayText&gt;&lt;style face="superscript"&gt;11&lt;/style&gt;&lt;/DisplayText&gt;&lt;record&gt;&lt;rec-number&gt;89&lt;/rec-number&gt;&lt;foreign-keys&gt;&lt;key app="EN" db-id="50s0s2ewbfft5ne9zptxpdvmd9e2tdstreex" timestamp="1708606046"&gt;89&lt;/key&gt;&lt;/foreign-keys&gt;&lt;ref-type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rsidR="00276083" w:rsidRPr="00E870AC">
        <w:rPr>
          <w:rFonts w:ascii="Arial" w:hAnsi="Arial" w:cs="Arial"/>
          <w:sz w:val="24"/>
          <w:szCs w:val="24"/>
        </w:rPr>
        <w:fldChar w:fldCharType="separate"/>
      </w:r>
      <w:r w:rsidR="00276083" w:rsidRPr="00C34F56">
        <w:rPr>
          <w:rFonts w:ascii="Arial" w:hAnsi="Arial" w:cs="Arial"/>
          <w:noProof/>
          <w:sz w:val="24"/>
          <w:szCs w:val="24"/>
        </w:rPr>
        <w:t>11</w:t>
      </w:r>
      <w:r w:rsidR="00276083" w:rsidRPr="00E870AC">
        <w:rPr>
          <w:rFonts w:ascii="Arial" w:hAnsi="Arial" w:cs="Arial"/>
          <w:sz w:val="24"/>
          <w:szCs w:val="24"/>
        </w:rPr>
        <w:fldChar w:fldCharType="end"/>
      </w:r>
      <w:r w:rsidR="00E870AC">
        <w:rPr>
          <w:rFonts w:ascii="Arial" w:hAnsi="Arial" w:cs="Arial"/>
          <w:sz w:val="24"/>
          <w:szCs w:val="24"/>
        </w:rPr>
        <w:t>).</w:t>
      </w:r>
      <w:r w:rsidR="00BF6717" w:rsidRPr="00B721DF">
        <w:rPr>
          <w:rFonts w:ascii="Arial" w:hAnsi="Arial" w:cs="Arial"/>
          <w:sz w:val="24"/>
          <w:szCs w:val="24"/>
        </w:rPr>
        <w:t xml:space="preserve"> </w:t>
      </w:r>
      <w:r w:rsidR="00E840A2" w:rsidRPr="00B721DF">
        <w:rPr>
          <w:rFonts w:ascii="Arial" w:hAnsi="Arial" w:cs="Arial"/>
          <w:sz w:val="24"/>
          <w:szCs w:val="24"/>
        </w:rPr>
        <w:t xml:space="preserve">However, </w:t>
      </w:r>
      <w:r w:rsidR="00436137" w:rsidRPr="00B721DF">
        <w:rPr>
          <w:rFonts w:ascii="Arial" w:hAnsi="Arial" w:cs="Arial"/>
          <w:sz w:val="24"/>
          <w:szCs w:val="24"/>
        </w:rPr>
        <w:t xml:space="preserve">the role of </w:t>
      </w:r>
      <w:r w:rsidR="00D82EF2" w:rsidRPr="00B721DF">
        <w:rPr>
          <w:rFonts w:ascii="Arial" w:hAnsi="Arial" w:cs="Arial"/>
          <w:sz w:val="24"/>
          <w:szCs w:val="24"/>
        </w:rPr>
        <w:t>VNPs in smoking cessation</w:t>
      </w:r>
      <w:r w:rsidR="00E840A2" w:rsidRPr="00B721DF">
        <w:rPr>
          <w:rFonts w:ascii="Arial" w:hAnsi="Arial" w:cs="Arial"/>
          <w:sz w:val="24"/>
          <w:szCs w:val="24"/>
        </w:rPr>
        <w:t xml:space="preserve"> among </w:t>
      </w:r>
      <w:r w:rsidRPr="00B721DF">
        <w:rPr>
          <w:rFonts w:ascii="Arial" w:hAnsi="Arial" w:cs="Arial"/>
          <w:sz w:val="24"/>
          <w:szCs w:val="24"/>
        </w:rPr>
        <w:t xml:space="preserve">low-SES </w:t>
      </w:r>
      <w:r w:rsidR="00E840A2" w:rsidRPr="00B721DF">
        <w:rPr>
          <w:rFonts w:ascii="Arial" w:hAnsi="Arial" w:cs="Arial"/>
          <w:sz w:val="24"/>
          <w:szCs w:val="24"/>
        </w:rPr>
        <w:t>groups</w:t>
      </w:r>
      <w:r w:rsidR="00CF1204" w:rsidRPr="00B721DF">
        <w:rPr>
          <w:rFonts w:ascii="Arial" w:hAnsi="Arial" w:cs="Arial"/>
          <w:sz w:val="24"/>
          <w:szCs w:val="24"/>
        </w:rPr>
        <w:t xml:space="preserve"> is uncertain</w:t>
      </w:r>
      <w:r w:rsidR="00E840A2" w:rsidRPr="00B721DF">
        <w:rPr>
          <w:rFonts w:ascii="Arial" w:hAnsi="Arial" w:cs="Arial"/>
          <w:sz w:val="24"/>
          <w:szCs w:val="24"/>
        </w:rPr>
        <w:t xml:space="preserve"> </w:t>
      </w:r>
      <w:r w:rsidR="00CF1204" w:rsidRPr="00B721DF">
        <w:rPr>
          <w:rFonts w:ascii="Arial" w:hAnsi="Arial" w:cs="Arial"/>
          <w:sz w:val="24"/>
          <w:szCs w:val="24"/>
        </w:rPr>
        <w:t>(</w:t>
      </w:r>
      <w:r w:rsidR="00E57633" w:rsidRPr="00B721DF">
        <w:rPr>
          <w:rFonts w:ascii="Arial" w:hAnsi="Arial" w:cs="Arial"/>
          <w:sz w:val="24"/>
          <w:szCs w:val="24"/>
        </w:rPr>
        <w:t xml:space="preserve">Section </w:t>
      </w:r>
      <w:r w:rsidR="00017BF6">
        <w:rPr>
          <w:rFonts w:ascii="Arial" w:hAnsi="Arial" w:cs="Arial"/>
          <w:sz w:val="24"/>
          <w:szCs w:val="24"/>
        </w:rPr>
        <w:t>2</w:t>
      </w:r>
      <w:r w:rsidR="00CF1204" w:rsidRPr="00B721DF">
        <w:rPr>
          <w:rFonts w:ascii="Arial" w:hAnsi="Arial" w:cs="Arial"/>
          <w:sz w:val="24"/>
          <w:szCs w:val="24"/>
        </w:rPr>
        <w:t xml:space="preserve"> in Supplement</w:t>
      </w:r>
      <w:r w:rsidR="00E57633" w:rsidRPr="00B721DF">
        <w:rPr>
          <w:rFonts w:ascii="Arial" w:hAnsi="Arial" w:cs="Arial"/>
          <w:sz w:val="24"/>
          <w:szCs w:val="24"/>
        </w:rPr>
        <w:t xml:space="preserve"> 1</w:t>
      </w:r>
      <w:r w:rsidR="00CF1204" w:rsidRPr="00B721DF">
        <w:rPr>
          <w:rFonts w:ascii="Arial" w:hAnsi="Arial" w:cs="Arial"/>
          <w:sz w:val="24"/>
          <w:szCs w:val="24"/>
        </w:rPr>
        <w:t xml:space="preserve">). </w:t>
      </w:r>
      <w:r w:rsidR="00F7729A" w:rsidRPr="00B721DF">
        <w:rPr>
          <w:rFonts w:ascii="Arial" w:hAnsi="Arial" w:cs="Arial"/>
          <w:sz w:val="24"/>
          <w:szCs w:val="24"/>
        </w:rPr>
        <w:t>Additionally, n</w:t>
      </w:r>
      <w:r w:rsidRPr="00B721DF">
        <w:rPr>
          <w:rFonts w:ascii="Arial" w:hAnsi="Arial" w:cs="Arial"/>
          <w:sz w:val="24"/>
          <w:szCs w:val="24"/>
        </w:rPr>
        <w:t>ewer</w:t>
      </w:r>
      <w:r w:rsidR="006F59A5" w:rsidRPr="00B721DF">
        <w:rPr>
          <w:rFonts w:ascii="Arial" w:hAnsi="Arial" w:cs="Arial"/>
          <w:sz w:val="24"/>
          <w:szCs w:val="24"/>
        </w:rPr>
        <w:t xml:space="preserve"> “pod” devices</w:t>
      </w:r>
      <w:r w:rsidR="002C65D7" w:rsidRPr="00B721DF">
        <w:rPr>
          <w:rFonts w:ascii="Arial" w:hAnsi="Arial" w:cs="Arial"/>
          <w:sz w:val="24"/>
          <w:szCs w:val="24"/>
        </w:rPr>
        <w:t xml:space="preserve"> with nicotine salts</w:t>
      </w:r>
      <w:r w:rsidR="006F59A5" w:rsidRPr="00B721DF">
        <w:rPr>
          <w:rFonts w:ascii="Arial" w:hAnsi="Arial" w:cs="Arial"/>
          <w:sz w:val="24"/>
          <w:szCs w:val="24"/>
        </w:rPr>
        <w:t xml:space="preserve"> have a</w:t>
      </w:r>
      <w:r w:rsidR="00436137" w:rsidRPr="00B721DF">
        <w:rPr>
          <w:rFonts w:ascii="Arial" w:hAnsi="Arial" w:cs="Arial"/>
          <w:sz w:val="24"/>
          <w:szCs w:val="24"/>
        </w:rPr>
        <w:t xml:space="preserve"> better</w:t>
      </w:r>
      <w:r w:rsidR="006F59A5" w:rsidRPr="00B721DF">
        <w:rPr>
          <w:rFonts w:ascii="Arial" w:hAnsi="Arial" w:cs="Arial"/>
          <w:sz w:val="24"/>
          <w:szCs w:val="24"/>
        </w:rPr>
        <w:t xml:space="preserve"> pharmacokinetic profile </w:t>
      </w:r>
      <w:r w:rsidR="00436137" w:rsidRPr="00B721DF">
        <w:rPr>
          <w:rFonts w:ascii="Arial" w:hAnsi="Arial" w:cs="Arial"/>
          <w:sz w:val="24"/>
          <w:szCs w:val="24"/>
        </w:rPr>
        <w:t>than</w:t>
      </w:r>
      <w:r w:rsidR="006F59A5" w:rsidRPr="00B721DF">
        <w:rPr>
          <w:rFonts w:ascii="Arial" w:hAnsi="Arial" w:cs="Arial"/>
          <w:sz w:val="24"/>
          <w:szCs w:val="24"/>
        </w:rPr>
        <w:t xml:space="preserve"> early generation VNPs, and </w:t>
      </w:r>
      <w:r w:rsidR="00436137" w:rsidRPr="00B721DF">
        <w:rPr>
          <w:rFonts w:ascii="Arial" w:hAnsi="Arial" w:cs="Arial"/>
          <w:sz w:val="24"/>
          <w:szCs w:val="24"/>
        </w:rPr>
        <w:t>growing</w:t>
      </w:r>
      <w:r w:rsidR="00C82CCC" w:rsidRPr="00B721DF">
        <w:rPr>
          <w:rFonts w:ascii="Arial" w:hAnsi="Arial" w:cs="Arial"/>
          <w:sz w:val="24"/>
          <w:szCs w:val="24"/>
        </w:rPr>
        <w:t xml:space="preserve"> global market share, </w:t>
      </w:r>
      <w:r w:rsidR="006F59A5" w:rsidRPr="00B721DF">
        <w:rPr>
          <w:rFonts w:ascii="Arial" w:hAnsi="Arial" w:cs="Arial"/>
          <w:sz w:val="24"/>
          <w:szCs w:val="24"/>
        </w:rPr>
        <w:t xml:space="preserve">but </w:t>
      </w:r>
      <w:r w:rsidR="007C2B7F" w:rsidRPr="00B721DF">
        <w:rPr>
          <w:rFonts w:ascii="Arial" w:hAnsi="Arial" w:cs="Arial"/>
          <w:sz w:val="24"/>
          <w:szCs w:val="24"/>
        </w:rPr>
        <w:t>few have been tested in RCTs</w:t>
      </w:r>
      <w:r w:rsidR="00E870AC">
        <w:rPr>
          <w:rFonts w:ascii="Arial" w:hAnsi="Arial" w:cs="Arial"/>
          <w:sz w:val="24"/>
          <w:szCs w:val="24"/>
        </w:rPr>
        <w:t xml:space="preserve"> (</w:t>
      </w:r>
      <w:r w:rsidR="0014006C" w:rsidRPr="00E870AC">
        <w:rPr>
          <w:rFonts w:ascii="Arial" w:hAnsi="Arial" w:cs="Arial"/>
          <w:sz w:val="24"/>
          <w:szCs w:val="24"/>
        </w:rPr>
        <w:fldChar w:fldCharType="begin">
          <w:fldData xml:space="preserve">PEVuZE5vdGU+PENpdGU+PEF1dGhvcj5MaW5kc29uPC9BdXRob3I+PFllYXI+MjAyNDwvWWVhcj48
UmVjTnVtPjg5PC9SZWNOdW0+PERpc3BsYXlUZXh0PjxzdHlsZSBmYWNlPSJzdXBlcnNjcmlwdCI+
MTEsIDEzPC9zdHlsZT48L0Rpc3BsYXlUZXh0PjxyZWNvcmQ+PHJlYy1udW1iZXI+ODk8L3JlYy1u
dW1iZXI+PGZvcmVpZ24ta2V5cz48a2V5IGFwcD0iRU4iIGRiLWlkPSI1MHMwczJld2JmZnQ1bmU5
enB0eHBkdm1kOWUydGRzdHJlZXgiIHRpbWVzdGFtcD0iMTcwODYwNjA0NiI+ODk8L2tleT48L2Zv
cmVpZ24ta2V5cz48cmVmLXR5cGUgbmFtZT0iSm91cm5hbCBBcnRpY2xlIj4xNzwvcmVmLXR5cGU+
PGNvbnRyaWJ1dG9ycz48YXV0aG9ycz48YXV0aG9yPkxpbmRzb24sIE4uPC9hdXRob3I+PGF1dGhv
cj5CdXRsZXIsIEEuIFIuPC9hdXRob3I+PGF1dGhvcj5NY1JvYmJpZSwgSC48L2F1dGhvcj48YXV0
aG9yPkJ1bGxlbiwgQy48L2F1dGhvcj48YXV0aG9yPkhhamVrLCBQLjwvYXV0aG9yPjxhdXRob3I+
QmVnaCwgUi48L2F1dGhvcj48YXV0aG9yPlRoZW9kb3Vsb3UsIEEuPC9hdXRob3I+PGF1dGhvcj5O
b3RsZXksIEMuPC9hdXRob3I+PGF1dGhvcj5SaWdvdHRpLCBOLiBBLjwvYXV0aG9yPjxhdXRob3I+
VHVybmVyLCBULjwvYXV0aG9yPjxhdXRob3I+ZXQgYWwuLDwvYXV0aG9yPjwvYXV0aG9ycz48L2Nv
bnRyaWJ1dG9ycz48dGl0bGVzPjx0aXRsZT5FbGVjdHJvbmljIGNpZ2FyZXR0ZXMgZm9yIHNtb2tp
bmcgY2Vzc2F0aW9uPC90aXRsZT48c2Vjb25kYXJ5LXRpdGxlPkNvY2hyYW5lIERhdGFiYXNlIG9m
IFN5c3RlbWF0aWMgUmV2aWV3czwvc2Vjb25kYXJ5LXRpdGxlPjwvdGl0bGVzPjxwZXJpb2RpY2Fs
PjxmdWxsLXRpdGxlPkNvY2hyYW5lIERhdGFiYXNlIG9mIFN5c3RlbWF0aWMgUmV2aWV3czwvZnVs
bC10aXRsZT48L3BlcmlvZGljYWw+PG51bWJlcj4xPC9udW1iZXI+PGtleXdvcmRzPjxrZXl3b3Jk
PipFbGVjdHJvbmljIE5pY290aW5lIERlbGl2ZXJ5IFN5c3RlbXM8L2tleXdvcmQ+PGtleXdvcmQ+
KlNtb2tpbmcgQ2Vzc2F0aW9uPC9rZXl3b3JkPjxrZXl3b3JkPkh1bWFuczwva2V5d29yZD48a2V5
d29yZD5OZXR3b3JrIE1ldGEtQW5hbHlzaXM8L2tleXdvcmQ+PGtleXdvcmQ+Tmljb3RpbmUgUmVw
bGFjZW1lbnQgVGhlcmFweTwva2V5d29yZD48a2V5d29yZD5OaWNvdGluZSBbYWR2ZXJzZSBlZmZl
Y3RzXTwva2V5d29yZD48a2V5d29yZD5SYW5kb21pemVkIENvbnRyb2xsZWQgVHJpYWxzIGFzIFRv
cGljPC9rZXl3b3JkPjwva2V5d29yZHM+PGRhdGVzPjx5ZWFyPjIwMjQ8L3llYXI+PC9kYXRlcz48
cHVibGlzaGVyPkpvaG4gV2lsZXkgJmFtcDsgU29ucywgTHRkPC9wdWJsaXNoZXI+PGlzYm4+MTQ2
NS0xODU4PC9pc2JuPjxhY2Nlc3Npb24tbnVtPkNEMDEwMjE2PC9hY2Nlc3Npb24tbnVtPjx1cmxz
PjxyZWxhdGVkLXVybHM+PHVybD5odHRwczovL2RvaS5vcmcvLzEwLjEwMDIvMTQ2NTE4NTguQ0Qw
MTAyMTYucHViODwvdXJsPjwvcmVsYXRlZC11cmxzPjwvdXJscz48ZWxlY3Ryb25pYy1yZXNvdXJj
ZS1udW0+MTAuMTAwMi8xNDY1MTg1OC5DRDAxMDIxNi5wdWI4PC9lbGVjdHJvbmljLXJlc291cmNl
LW51bT48L3JlY29yZD48L0NpdGU+PENpdGU+PEF1dGhvcj5XYWdlbmVyPC9BdXRob3I+PFllYXI+
MjAyMzwvWWVhcj48UmVjTnVtPjkyPC9SZWNOdW0+PHJlY29yZD48cmVjLW51bWJlcj45MjwvcmVj
LW51bWJlcj48Zm9yZWlnbi1rZXlzPjxrZXkgYXBwPSJFTiIgZGItaWQ9IjUwczBzMmV3YmZmdDVu
ZTl6cHR4cGR2bWQ5ZTJ0ZHN0cmVleCIgdGltZXN0YW1wPSIxNzA5MjIyMjc3Ij45Mjwva2V5Pjwv
Zm9yZWlnbi1rZXlzPjxyZWYtdHlwZSBuYW1lPSJDb25mZXJlbmNlIFBhcGVyIj40NzwvcmVmLXR5
cGU+PGNvbnRyaWJ1dG9ycz48YXV0aG9ycz48YXV0aG9yPldhZ2VuZXIsIFQuOzwvYXV0aG9yPjxh
dXRob3I+QmVlYmUsIEwuOzwvYXV0aG9yPjxhdXRob3I+QnVzaW5lbGxlLCBNLjs8L2F1dGhvcj48
YXV0aG9yPkNhcnBlbnRlciwgTS47PC9hdXRob3I+PGF1dGhvcj5IaW50b24sIEEuOzwvYXV0aG9y
PjxhdXRob3I+SGFydCwgSi47PC9hdXRob3I+PGF1dGhvcj5WaWNrZXJtYW4sIEsuPC9hdXRob3I+
PC9hdXRob3JzPjwvY29udHJpYnV0b3JzPjx0aXRsZXM+PHRpdGxlPkUtY2lnYXJldHRlIHZlcnN1
cyBjb21iaW5hdGlvbiBuaWNvdGluZSByZXBsYWNlbWVudCB0aGVyYXB5IGRlbGl2ZXJlZCB0aHJv
dWdoIHN0YXRlIHF1aXRsaW5lcyBvbiBzbW9raW5nIGFic3RpbmVuY2UgZm9sbG93aW5nIGEgcmVj
ZW50IGZhaWxlZCBxdWl0IGF0dGVtcHQ6IGEgcmFuZG9taXplZCB0cmlhbC48L3RpdGxlPjxzZWNv
bmRhcnktdGl0bGU+U29jaWV0eSBmb3IgUmVzZWFyY2ggb24gTmljb3RpbmUgYW5kIFRvYmFjY28g
KFNSTlQpIDI5dGggQW5udWFsIE1lZXRpbmc8L3NlY29uZGFyeS10aXRsZT48L3RpdGxlcz48c2Vj
dGlvbj5TWU01LTI8L3NlY3Rpb24+PGRhdGVzPjx5ZWFyPjIwMjM8L3llYXI+PC9kYXRlcz48cHVi
LWxvY2F0aW9uPlNhbiBBbnRvbmlvIChUWCksIFVTQTwvcHViLWxvY2F0aW9uPjx1cmxzPjwvdXJs
cz48L3JlY29yZD48L0NpdGU+PC9FbmROb3RlPgB=
</w:fldData>
        </w:fldChar>
      </w:r>
      <w:r w:rsidR="0014006C" w:rsidRPr="00E870AC">
        <w:rPr>
          <w:rFonts w:ascii="Arial" w:hAnsi="Arial" w:cs="Arial"/>
          <w:sz w:val="24"/>
          <w:szCs w:val="24"/>
        </w:rPr>
        <w:instrText xml:space="preserve"> ADDIN EN.CITE </w:instrText>
      </w:r>
      <w:r w:rsidR="0014006C" w:rsidRPr="00E870AC">
        <w:rPr>
          <w:rFonts w:ascii="Arial" w:hAnsi="Arial" w:cs="Arial"/>
          <w:sz w:val="24"/>
          <w:szCs w:val="24"/>
        </w:rPr>
        <w:fldChar w:fldCharType="begin">
          <w:fldData xml:space="preserve">PEVuZE5vdGU+PENpdGU+PEF1dGhvcj5MaW5kc29uPC9BdXRob3I+PFllYXI+MjAyNDwvWWVhcj48
UmVjTnVtPjg5PC9SZWNOdW0+PERpc3BsYXlUZXh0PjxzdHlsZSBmYWNlPSJzdXBlcnNjcmlwdCI+
MTEsIDEzPC9zdHlsZT48L0Rpc3BsYXlUZXh0PjxyZWNvcmQ+PHJlYy1udW1iZXI+ODk8L3JlYy1u
dW1iZXI+PGZvcmVpZ24ta2V5cz48a2V5IGFwcD0iRU4iIGRiLWlkPSI1MHMwczJld2JmZnQ1bmU5
enB0eHBkdm1kOWUydGRzdHJlZXgiIHRpbWVzdGFtcD0iMTcwODYwNjA0NiI+ODk8L2tleT48L2Zv
cmVpZ24ta2V5cz48cmVmLXR5cGUgbmFtZT0iSm91cm5hbCBBcnRpY2xlIj4xNzwvcmVmLXR5cGU+
PGNvbnRyaWJ1dG9ycz48YXV0aG9ycz48YXV0aG9yPkxpbmRzb24sIE4uPC9hdXRob3I+PGF1dGhv
cj5CdXRsZXIsIEEuIFIuPC9hdXRob3I+PGF1dGhvcj5NY1JvYmJpZSwgSC48L2F1dGhvcj48YXV0
aG9yPkJ1bGxlbiwgQy48L2F1dGhvcj48YXV0aG9yPkhhamVrLCBQLjwvYXV0aG9yPjxhdXRob3I+
QmVnaCwgUi48L2F1dGhvcj48YXV0aG9yPlRoZW9kb3Vsb3UsIEEuPC9hdXRob3I+PGF1dGhvcj5O
b3RsZXksIEMuPC9hdXRob3I+PGF1dGhvcj5SaWdvdHRpLCBOLiBBLjwvYXV0aG9yPjxhdXRob3I+
VHVybmVyLCBULjwvYXV0aG9yPjxhdXRob3I+ZXQgYWwuLDwvYXV0aG9yPjwvYXV0aG9ycz48L2Nv
bnRyaWJ1dG9ycz48dGl0bGVzPjx0aXRsZT5FbGVjdHJvbmljIGNpZ2FyZXR0ZXMgZm9yIHNtb2tp
bmcgY2Vzc2F0aW9uPC90aXRsZT48c2Vjb25kYXJ5LXRpdGxlPkNvY2hyYW5lIERhdGFiYXNlIG9m
IFN5c3RlbWF0aWMgUmV2aWV3czwvc2Vjb25kYXJ5LXRpdGxlPjwvdGl0bGVzPjxwZXJpb2RpY2Fs
PjxmdWxsLXRpdGxlPkNvY2hyYW5lIERhdGFiYXNlIG9mIFN5c3RlbWF0aWMgUmV2aWV3czwvZnVs
bC10aXRsZT48L3BlcmlvZGljYWw+PG51bWJlcj4xPC9udW1iZXI+PGtleXdvcmRzPjxrZXl3b3Jk
PipFbGVjdHJvbmljIE5pY290aW5lIERlbGl2ZXJ5IFN5c3RlbXM8L2tleXdvcmQ+PGtleXdvcmQ+
KlNtb2tpbmcgQ2Vzc2F0aW9uPC9rZXl3b3JkPjxrZXl3b3JkPkh1bWFuczwva2V5d29yZD48a2V5
d29yZD5OZXR3b3JrIE1ldGEtQW5hbHlzaXM8L2tleXdvcmQ+PGtleXdvcmQ+Tmljb3RpbmUgUmVw
bGFjZW1lbnQgVGhlcmFweTwva2V5d29yZD48a2V5d29yZD5OaWNvdGluZSBbYWR2ZXJzZSBlZmZl
Y3RzXTwva2V5d29yZD48a2V5d29yZD5SYW5kb21pemVkIENvbnRyb2xsZWQgVHJpYWxzIGFzIFRv
cGljPC9rZXl3b3JkPjwva2V5d29yZHM+PGRhdGVzPjx5ZWFyPjIwMjQ8L3llYXI+PC9kYXRlcz48
cHVibGlzaGVyPkpvaG4gV2lsZXkgJmFtcDsgU29ucywgTHRkPC9wdWJsaXNoZXI+PGlzYm4+MTQ2
NS0xODU4PC9pc2JuPjxhY2Nlc3Npb24tbnVtPkNEMDEwMjE2PC9hY2Nlc3Npb24tbnVtPjx1cmxz
PjxyZWxhdGVkLXVybHM+PHVybD5odHRwczovL2RvaS5vcmcvLzEwLjEwMDIvMTQ2NTE4NTguQ0Qw
MTAyMTYucHViODwvdXJsPjwvcmVsYXRlZC11cmxzPjwvdXJscz48ZWxlY3Ryb25pYy1yZXNvdXJj
ZS1udW0+MTAuMTAwMi8xNDY1MTg1OC5DRDAxMDIxNi5wdWI4PC9lbGVjdHJvbmljLXJlc291cmNl
LW51bT48L3JlY29yZD48L0NpdGU+PENpdGU+PEF1dGhvcj5XYWdlbmVyPC9BdXRob3I+PFllYXI+
MjAyMzwvWWVhcj48UmVjTnVtPjkyPC9SZWNOdW0+PHJlY29yZD48cmVjLW51bWJlcj45MjwvcmVj
LW51bWJlcj48Zm9yZWlnbi1rZXlzPjxrZXkgYXBwPSJFTiIgZGItaWQ9IjUwczBzMmV3YmZmdDVu
ZTl6cHR4cGR2bWQ5ZTJ0ZHN0cmVleCIgdGltZXN0YW1wPSIxNzA5MjIyMjc3Ij45Mjwva2V5Pjwv
Zm9yZWlnbi1rZXlzPjxyZWYtdHlwZSBuYW1lPSJDb25mZXJlbmNlIFBhcGVyIj40NzwvcmVmLXR5
cGU+PGNvbnRyaWJ1dG9ycz48YXV0aG9ycz48YXV0aG9yPldhZ2VuZXIsIFQuOzwvYXV0aG9yPjxh
dXRob3I+QmVlYmUsIEwuOzwvYXV0aG9yPjxhdXRob3I+QnVzaW5lbGxlLCBNLjs8L2F1dGhvcj48
YXV0aG9yPkNhcnBlbnRlciwgTS47PC9hdXRob3I+PGF1dGhvcj5IaW50b24sIEEuOzwvYXV0aG9y
PjxhdXRob3I+SGFydCwgSi47PC9hdXRob3I+PGF1dGhvcj5WaWNrZXJtYW4sIEsuPC9hdXRob3I+
PC9hdXRob3JzPjwvY29udHJpYnV0b3JzPjx0aXRsZXM+PHRpdGxlPkUtY2lnYXJldHRlIHZlcnN1
cyBjb21iaW5hdGlvbiBuaWNvdGluZSByZXBsYWNlbWVudCB0aGVyYXB5IGRlbGl2ZXJlZCB0aHJv
dWdoIHN0YXRlIHF1aXRsaW5lcyBvbiBzbW9raW5nIGFic3RpbmVuY2UgZm9sbG93aW5nIGEgcmVj
ZW50IGZhaWxlZCBxdWl0IGF0dGVtcHQ6IGEgcmFuZG9taXplZCB0cmlhbC48L3RpdGxlPjxzZWNv
bmRhcnktdGl0bGU+U29jaWV0eSBmb3IgUmVzZWFyY2ggb24gTmljb3RpbmUgYW5kIFRvYmFjY28g
KFNSTlQpIDI5dGggQW5udWFsIE1lZXRpbmc8L3NlY29uZGFyeS10aXRsZT48L3RpdGxlcz48c2Vj
dGlvbj5TWU01LTI8L3NlY3Rpb24+PGRhdGVzPjx5ZWFyPjIwMjM8L3llYXI+PC9kYXRlcz48cHVi
LWxvY2F0aW9uPlNhbiBBbnRvbmlvIChUWCksIFVTQTwvcHViLWxvY2F0aW9uPjx1cmxzPjwvdXJs
cz48L3JlY29yZD48L0NpdGU+PC9FbmROb3RlPgB=
</w:fldData>
        </w:fldChar>
      </w:r>
      <w:r w:rsidR="0014006C" w:rsidRPr="00E870AC">
        <w:rPr>
          <w:rFonts w:ascii="Arial" w:hAnsi="Arial" w:cs="Arial"/>
          <w:sz w:val="24"/>
          <w:szCs w:val="24"/>
        </w:rPr>
        <w:instrText xml:space="preserve"> ADDIN EN.CITE.DATA </w:instrText>
      </w:r>
      <w:r w:rsidR="0014006C" w:rsidRPr="00E870AC">
        <w:rPr>
          <w:rFonts w:ascii="Arial" w:hAnsi="Arial" w:cs="Arial"/>
          <w:sz w:val="24"/>
          <w:szCs w:val="24"/>
        </w:rPr>
      </w:r>
      <w:r w:rsidR="0014006C" w:rsidRPr="00E870AC">
        <w:rPr>
          <w:rFonts w:ascii="Arial" w:hAnsi="Arial" w:cs="Arial"/>
          <w:sz w:val="24"/>
          <w:szCs w:val="24"/>
        </w:rPr>
        <w:fldChar w:fldCharType="end"/>
      </w:r>
      <w:r w:rsidR="0014006C" w:rsidRPr="00E870AC">
        <w:rPr>
          <w:rFonts w:ascii="Arial" w:hAnsi="Arial" w:cs="Arial"/>
          <w:sz w:val="24"/>
          <w:szCs w:val="24"/>
        </w:rPr>
      </w:r>
      <w:r w:rsidR="0014006C" w:rsidRPr="00E870AC">
        <w:rPr>
          <w:rFonts w:ascii="Arial" w:hAnsi="Arial" w:cs="Arial"/>
          <w:sz w:val="24"/>
          <w:szCs w:val="24"/>
        </w:rPr>
        <w:fldChar w:fldCharType="separate"/>
      </w:r>
      <w:r w:rsidR="0014006C" w:rsidRPr="00C34F56">
        <w:rPr>
          <w:rFonts w:ascii="Arial" w:hAnsi="Arial" w:cs="Arial"/>
          <w:noProof/>
          <w:sz w:val="24"/>
          <w:szCs w:val="24"/>
        </w:rPr>
        <w:t>11, 13</w:t>
      </w:r>
      <w:r w:rsidR="0014006C" w:rsidRPr="00E870AC">
        <w:rPr>
          <w:rFonts w:ascii="Arial" w:hAnsi="Arial" w:cs="Arial"/>
          <w:sz w:val="24"/>
          <w:szCs w:val="24"/>
        </w:rPr>
        <w:fldChar w:fldCharType="end"/>
      </w:r>
      <w:r w:rsidR="00E870AC">
        <w:rPr>
          <w:rFonts w:ascii="Arial" w:hAnsi="Arial" w:cs="Arial"/>
          <w:sz w:val="24"/>
          <w:szCs w:val="24"/>
        </w:rPr>
        <w:t>).</w:t>
      </w:r>
      <w:r w:rsidR="00FB64C7" w:rsidRPr="00B721DF">
        <w:rPr>
          <w:rFonts w:ascii="Arial" w:hAnsi="Arial" w:cs="Arial"/>
          <w:sz w:val="24"/>
          <w:szCs w:val="24"/>
        </w:rPr>
        <w:t xml:space="preserve"> </w:t>
      </w:r>
    </w:p>
    <w:p w14:paraId="4EB9BB08" w14:textId="35349BD7" w:rsidR="008E05C2" w:rsidRDefault="00147C8A" w:rsidP="00C34F56">
      <w:pPr>
        <w:spacing w:after="0" w:line="480" w:lineRule="auto"/>
        <w:rPr>
          <w:rFonts w:ascii="Arial" w:hAnsi="Arial" w:cs="Arial"/>
          <w:b/>
          <w:bCs/>
          <w:color w:val="000000" w:themeColor="text1"/>
          <w:sz w:val="24"/>
          <w:szCs w:val="24"/>
        </w:rPr>
      </w:pPr>
      <w:r w:rsidRPr="00B721DF">
        <w:rPr>
          <w:rFonts w:ascii="Arial" w:hAnsi="Arial" w:cs="Arial"/>
          <w:sz w:val="24"/>
          <w:szCs w:val="24"/>
          <w:shd w:val="clear" w:color="auto" w:fill="FFFFFF"/>
        </w:rPr>
        <w:t>T</w:t>
      </w:r>
      <w:r w:rsidR="00260AB2" w:rsidRPr="00B721DF">
        <w:rPr>
          <w:rFonts w:ascii="Arial" w:hAnsi="Arial" w:cs="Arial"/>
          <w:sz w:val="24"/>
          <w:szCs w:val="24"/>
          <w:shd w:val="clear" w:color="auto" w:fill="FFFFFF"/>
        </w:rPr>
        <w:t xml:space="preserve">his </w:t>
      </w:r>
      <w:r w:rsidR="00AD633C" w:rsidRPr="00B721DF">
        <w:rPr>
          <w:rFonts w:ascii="Arial" w:hAnsi="Arial" w:cs="Arial"/>
          <w:sz w:val="24"/>
          <w:szCs w:val="24"/>
          <w:shd w:val="clear" w:color="auto" w:fill="FFFFFF"/>
        </w:rPr>
        <w:t xml:space="preserve">trial </w:t>
      </w:r>
      <w:r w:rsidR="00260AB2" w:rsidRPr="00B721DF">
        <w:rPr>
          <w:rFonts w:ascii="Arial" w:hAnsi="Arial" w:cs="Arial"/>
          <w:sz w:val="24"/>
          <w:szCs w:val="24"/>
          <w:shd w:val="clear" w:color="auto" w:fill="FFFFFF"/>
        </w:rPr>
        <w:t>evaluate</w:t>
      </w:r>
      <w:r w:rsidR="001B51BF" w:rsidRPr="00B721DF">
        <w:rPr>
          <w:rFonts w:ascii="Arial" w:hAnsi="Arial" w:cs="Arial"/>
          <w:sz w:val="24"/>
          <w:szCs w:val="24"/>
          <w:shd w:val="clear" w:color="auto" w:fill="FFFFFF"/>
        </w:rPr>
        <w:t>d</w:t>
      </w:r>
      <w:r w:rsidR="00260AB2" w:rsidRPr="00B721DF">
        <w:rPr>
          <w:rFonts w:ascii="Arial" w:hAnsi="Arial" w:cs="Arial"/>
          <w:sz w:val="24"/>
          <w:szCs w:val="24"/>
          <w:shd w:val="clear" w:color="auto" w:fill="FFFFFF"/>
        </w:rPr>
        <w:t xml:space="preserve"> the effectiveness of VNPs</w:t>
      </w:r>
      <w:r w:rsidR="003823EA" w:rsidRPr="00B721DF">
        <w:rPr>
          <w:rFonts w:ascii="Arial" w:hAnsi="Arial" w:cs="Arial"/>
          <w:sz w:val="24"/>
          <w:szCs w:val="24"/>
          <w:shd w:val="clear" w:color="auto" w:fill="FFFFFF"/>
        </w:rPr>
        <w:t xml:space="preserve"> compared to NRT</w:t>
      </w:r>
      <w:r w:rsidR="00DB7EE0" w:rsidRPr="00B721DF">
        <w:rPr>
          <w:rFonts w:ascii="Arial" w:hAnsi="Arial" w:cs="Arial"/>
          <w:sz w:val="24"/>
          <w:szCs w:val="24"/>
          <w:shd w:val="clear" w:color="auto" w:fill="FFFFFF"/>
        </w:rPr>
        <w:t xml:space="preserve"> for smoking cessation</w:t>
      </w:r>
      <w:r w:rsidR="003823EA" w:rsidRPr="00B721DF">
        <w:rPr>
          <w:rFonts w:ascii="Arial" w:hAnsi="Arial" w:cs="Arial"/>
          <w:sz w:val="24"/>
          <w:szCs w:val="24"/>
          <w:shd w:val="clear" w:color="auto" w:fill="FFFFFF"/>
        </w:rPr>
        <w:t xml:space="preserve"> alongside </w:t>
      </w:r>
      <w:r w:rsidR="00DB7EE0" w:rsidRPr="00B721DF">
        <w:rPr>
          <w:rFonts w:ascii="Arial" w:hAnsi="Arial" w:cs="Arial"/>
          <w:sz w:val="24"/>
          <w:szCs w:val="24"/>
          <w:shd w:val="clear" w:color="auto" w:fill="FFFFFF"/>
        </w:rPr>
        <w:t xml:space="preserve">minimal </w:t>
      </w:r>
      <w:r w:rsidR="003823EA" w:rsidRPr="00B721DF">
        <w:rPr>
          <w:rFonts w:ascii="Arial" w:hAnsi="Arial" w:cs="Arial"/>
          <w:sz w:val="24"/>
          <w:szCs w:val="24"/>
        </w:rPr>
        <w:t xml:space="preserve">behavioural support </w:t>
      </w:r>
      <w:r w:rsidR="00260AB2" w:rsidRPr="00B721DF">
        <w:rPr>
          <w:rFonts w:ascii="Arial" w:hAnsi="Arial" w:cs="Arial"/>
          <w:sz w:val="24"/>
          <w:szCs w:val="24"/>
          <w:shd w:val="clear" w:color="auto" w:fill="FFFFFF"/>
        </w:rPr>
        <w:t>among</w:t>
      </w:r>
      <w:r w:rsidR="007C2B7F" w:rsidRPr="00B721DF">
        <w:rPr>
          <w:rFonts w:ascii="Arial" w:hAnsi="Arial" w:cs="Arial"/>
          <w:sz w:val="24"/>
          <w:szCs w:val="24"/>
          <w:shd w:val="clear" w:color="auto" w:fill="FFFFFF"/>
        </w:rPr>
        <w:t xml:space="preserve"> people from</w:t>
      </w:r>
      <w:r w:rsidR="00260AB2" w:rsidRPr="00B721DF">
        <w:rPr>
          <w:rFonts w:ascii="Arial" w:hAnsi="Arial" w:cs="Arial"/>
          <w:sz w:val="24"/>
          <w:szCs w:val="24"/>
          <w:shd w:val="clear" w:color="auto" w:fill="FFFFFF"/>
        </w:rPr>
        <w:t xml:space="preserve"> </w:t>
      </w:r>
      <w:r w:rsidR="002E6DB8" w:rsidRPr="00B721DF">
        <w:rPr>
          <w:rFonts w:ascii="Arial" w:hAnsi="Arial" w:cs="Arial"/>
          <w:sz w:val="24"/>
          <w:szCs w:val="24"/>
          <w:shd w:val="clear" w:color="auto" w:fill="FFFFFF"/>
        </w:rPr>
        <w:t>low-</w:t>
      </w:r>
      <w:r w:rsidR="00260AB2" w:rsidRPr="00B721DF">
        <w:rPr>
          <w:rFonts w:ascii="Arial" w:hAnsi="Arial" w:cs="Arial"/>
          <w:sz w:val="24"/>
          <w:szCs w:val="24"/>
          <w:shd w:val="clear" w:color="auto" w:fill="FFFFFF"/>
        </w:rPr>
        <w:t>SES</w:t>
      </w:r>
      <w:r w:rsidR="007C2B7F" w:rsidRPr="00B721DF">
        <w:rPr>
          <w:rFonts w:ascii="Arial" w:hAnsi="Arial" w:cs="Arial"/>
          <w:sz w:val="24"/>
          <w:szCs w:val="24"/>
          <w:shd w:val="clear" w:color="auto" w:fill="FFFFFF"/>
        </w:rPr>
        <w:t xml:space="preserve"> background</w:t>
      </w:r>
      <w:r w:rsidR="00260AB2" w:rsidRPr="00B721DF">
        <w:rPr>
          <w:rFonts w:ascii="Arial" w:hAnsi="Arial" w:cs="Arial"/>
          <w:sz w:val="24"/>
          <w:szCs w:val="24"/>
          <w:shd w:val="clear" w:color="auto" w:fill="FFFFFF"/>
        </w:rPr>
        <w:t xml:space="preserve">. </w:t>
      </w:r>
      <w:r w:rsidR="00AD633C" w:rsidRPr="00B721DF">
        <w:rPr>
          <w:rFonts w:ascii="Arial" w:hAnsi="Arial" w:cs="Arial"/>
          <w:sz w:val="24"/>
          <w:szCs w:val="24"/>
        </w:rPr>
        <w:t xml:space="preserve">To partially mimic </w:t>
      </w:r>
      <w:r w:rsidR="009008A5">
        <w:rPr>
          <w:rFonts w:ascii="Arial" w:hAnsi="Arial" w:cs="Arial"/>
          <w:sz w:val="24"/>
          <w:szCs w:val="24"/>
        </w:rPr>
        <w:t>routine practice</w:t>
      </w:r>
      <w:r w:rsidR="00AD633C" w:rsidRPr="00B721DF">
        <w:rPr>
          <w:rFonts w:ascii="Arial" w:hAnsi="Arial" w:cs="Arial"/>
          <w:sz w:val="24"/>
          <w:szCs w:val="24"/>
        </w:rPr>
        <w:t xml:space="preserve"> conditions</w:t>
      </w:r>
      <w:r w:rsidR="007C2B7F" w:rsidRPr="00B721DF">
        <w:rPr>
          <w:rFonts w:ascii="Arial" w:hAnsi="Arial" w:cs="Arial"/>
          <w:sz w:val="24"/>
          <w:szCs w:val="24"/>
        </w:rPr>
        <w:t xml:space="preserve"> and the role of</w:t>
      </w:r>
      <w:r w:rsidR="00D81098" w:rsidRPr="00B721DF">
        <w:rPr>
          <w:rFonts w:ascii="Arial" w:hAnsi="Arial" w:cs="Arial"/>
          <w:sz w:val="24"/>
          <w:szCs w:val="24"/>
        </w:rPr>
        <w:t xml:space="preserve"> </w:t>
      </w:r>
      <w:r w:rsidR="007C2B7F" w:rsidRPr="00B721DF">
        <w:rPr>
          <w:rFonts w:ascii="Arial" w:hAnsi="Arial" w:cs="Arial"/>
          <w:sz w:val="24"/>
          <w:szCs w:val="24"/>
        </w:rPr>
        <w:t>product choice</w:t>
      </w:r>
      <w:r w:rsidR="000752F6" w:rsidRPr="00B721DF">
        <w:rPr>
          <w:rFonts w:ascii="Arial" w:hAnsi="Arial" w:cs="Arial"/>
          <w:sz w:val="24"/>
          <w:szCs w:val="24"/>
        </w:rPr>
        <w:t xml:space="preserve"> and preferences</w:t>
      </w:r>
      <w:r w:rsidR="00AD633C" w:rsidRPr="00B721DF">
        <w:rPr>
          <w:rFonts w:ascii="Arial" w:hAnsi="Arial" w:cs="Arial"/>
          <w:sz w:val="24"/>
          <w:szCs w:val="24"/>
        </w:rPr>
        <w:t xml:space="preserve">, participants were provided </w:t>
      </w:r>
      <w:r w:rsidR="003823EA" w:rsidRPr="00B721DF">
        <w:rPr>
          <w:rFonts w:ascii="Arial" w:hAnsi="Arial" w:cs="Arial"/>
          <w:sz w:val="24"/>
          <w:szCs w:val="24"/>
        </w:rPr>
        <w:t>two</w:t>
      </w:r>
      <w:r w:rsidR="00AD633C" w:rsidRPr="00B721DF">
        <w:rPr>
          <w:rFonts w:ascii="Arial" w:hAnsi="Arial" w:cs="Arial"/>
          <w:sz w:val="24"/>
          <w:szCs w:val="24"/>
        </w:rPr>
        <w:t xml:space="preserve"> VNP </w:t>
      </w:r>
      <w:r w:rsidR="003823EA" w:rsidRPr="00B721DF">
        <w:rPr>
          <w:rFonts w:ascii="Arial" w:hAnsi="Arial" w:cs="Arial"/>
          <w:sz w:val="24"/>
          <w:szCs w:val="24"/>
        </w:rPr>
        <w:t>devices</w:t>
      </w:r>
      <w:r w:rsidR="00AD633C" w:rsidRPr="00B721DF">
        <w:rPr>
          <w:rFonts w:ascii="Arial" w:hAnsi="Arial" w:cs="Arial"/>
          <w:sz w:val="24"/>
          <w:szCs w:val="24"/>
        </w:rPr>
        <w:t xml:space="preserve"> (</w:t>
      </w:r>
      <w:r w:rsidR="002C65D7" w:rsidRPr="00B721DF">
        <w:rPr>
          <w:rFonts w:ascii="Arial" w:hAnsi="Arial" w:cs="Arial"/>
          <w:sz w:val="24"/>
          <w:szCs w:val="24"/>
        </w:rPr>
        <w:t>tank</w:t>
      </w:r>
      <w:r w:rsidR="00AD633C" w:rsidRPr="00B721DF">
        <w:rPr>
          <w:rFonts w:ascii="Arial" w:hAnsi="Arial" w:cs="Arial"/>
          <w:sz w:val="24"/>
          <w:szCs w:val="24"/>
        </w:rPr>
        <w:t xml:space="preserve"> </w:t>
      </w:r>
      <w:r w:rsidR="007C5EF8" w:rsidRPr="00B721DF">
        <w:rPr>
          <w:rFonts w:ascii="Arial" w:hAnsi="Arial" w:cs="Arial"/>
          <w:sz w:val="24"/>
          <w:szCs w:val="24"/>
        </w:rPr>
        <w:t>and</w:t>
      </w:r>
      <w:r w:rsidR="00AD633C" w:rsidRPr="00B721DF">
        <w:rPr>
          <w:rFonts w:ascii="Arial" w:hAnsi="Arial" w:cs="Arial"/>
          <w:sz w:val="24"/>
          <w:szCs w:val="24"/>
        </w:rPr>
        <w:t xml:space="preserve"> pod) </w:t>
      </w:r>
      <w:r w:rsidR="00AD633C" w:rsidRPr="00B721DF">
        <w:rPr>
          <w:rFonts w:ascii="Arial" w:hAnsi="Arial" w:cs="Arial"/>
          <w:sz w:val="24"/>
          <w:szCs w:val="24"/>
        </w:rPr>
        <w:lastRenderedPageBreak/>
        <w:t>and</w:t>
      </w:r>
      <w:r w:rsidR="003823EA" w:rsidRPr="00B721DF">
        <w:rPr>
          <w:rFonts w:ascii="Arial" w:hAnsi="Arial" w:cs="Arial"/>
          <w:sz w:val="24"/>
          <w:szCs w:val="24"/>
        </w:rPr>
        <w:t xml:space="preserve"> three e-liquid</w:t>
      </w:r>
      <w:r w:rsidR="00AD633C" w:rsidRPr="00B721DF">
        <w:rPr>
          <w:rFonts w:ascii="Arial" w:hAnsi="Arial" w:cs="Arial"/>
          <w:sz w:val="24"/>
          <w:szCs w:val="24"/>
        </w:rPr>
        <w:t xml:space="preserve"> flavours</w:t>
      </w:r>
      <w:r w:rsidR="007C2B7F" w:rsidRPr="00B721DF">
        <w:rPr>
          <w:rFonts w:ascii="Arial" w:hAnsi="Arial" w:cs="Arial"/>
          <w:sz w:val="24"/>
          <w:szCs w:val="24"/>
        </w:rPr>
        <w:t xml:space="preserve"> in the VNP group and </w:t>
      </w:r>
      <w:r w:rsidR="00AA1FCD" w:rsidRPr="00B721DF">
        <w:rPr>
          <w:rFonts w:ascii="Arial" w:hAnsi="Arial" w:cs="Arial"/>
          <w:sz w:val="24"/>
          <w:szCs w:val="24"/>
        </w:rPr>
        <w:t xml:space="preserve">choice of </w:t>
      </w:r>
      <w:r w:rsidR="007C2B7F" w:rsidRPr="00B721DF">
        <w:rPr>
          <w:rFonts w:ascii="Arial" w:hAnsi="Arial" w:cs="Arial"/>
          <w:sz w:val="24"/>
          <w:szCs w:val="24"/>
        </w:rPr>
        <w:t>gum or lozenge in the NRT group</w:t>
      </w:r>
      <w:r w:rsidR="00AD633C" w:rsidRPr="00B721DF">
        <w:rPr>
          <w:rFonts w:ascii="Arial" w:hAnsi="Arial" w:cs="Arial"/>
          <w:sz w:val="24"/>
          <w:szCs w:val="24"/>
        </w:rPr>
        <w:t>.</w:t>
      </w:r>
      <w:r w:rsidR="00AD633C" w:rsidRPr="00B721DF">
        <w:rPr>
          <w:rFonts w:ascii="Arial" w:hAnsi="Arial" w:cs="Arial"/>
          <w:sz w:val="24"/>
          <w:szCs w:val="24"/>
          <w:shd w:val="clear" w:color="auto" w:fill="FFFFFF"/>
        </w:rPr>
        <w:t xml:space="preserve"> </w:t>
      </w:r>
    </w:p>
    <w:p w14:paraId="09633D89" w14:textId="03E9626A" w:rsidR="00B85635" w:rsidRPr="002F70C6" w:rsidRDefault="00B85635" w:rsidP="001974AE">
      <w:pPr>
        <w:spacing w:after="0" w:line="480" w:lineRule="auto"/>
        <w:rPr>
          <w:rFonts w:ascii="Arial" w:hAnsi="Arial" w:cs="Arial"/>
          <w:b/>
          <w:bCs/>
          <w:sz w:val="24"/>
          <w:szCs w:val="24"/>
        </w:rPr>
      </w:pPr>
      <w:r w:rsidRPr="002F70C6">
        <w:rPr>
          <w:rFonts w:ascii="Arial" w:hAnsi="Arial" w:cs="Arial"/>
          <w:b/>
          <w:bCs/>
          <w:sz w:val="24"/>
          <w:szCs w:val="24"/>
        </w:rPr>
        <w:t>M</w:t>
      </w:r>
      <w:r w:rsidR="002F70C6">
        <w:rPr>
          <w:rFonts w:ascii="Arial" w:hAnsi="Arial" w:cs="Arial"/>
          <w:b/>
          <w:bCs/>
          <w:sz w:val="24"/>
          <w:szCs w:val="24"/>
        </w:rPr>
        <w:t>ETHODS</w:t>
      </w:r>
    </w:p>
    <w:p w14:paraId="41D0AD58" w14:textId="3EDCED0B" w:rsidR="00B85635" w:rsidRPr="00197C48" w:rsidRDefault="00FB2157" w:rsidP="001974AE">
      <w:pPr>
        <w:spacing w:after="0" w:line="480" w:lineRule="auto"/>
        <w:rPr>
          <w:rFonts w:ascii="Arial" w:hAnsi="Arial" w:cs="Arial"/>
          <w:b/>
          <w:bCs/>
          <w:sz w:val="24"/>
          <w:szCs w:val="24"/>
        </w:rPr>
      </w:pPr>
      <w:r>
        <w:rPr>
          <w:rFonts w:ascii="Arial" w:hAnsi="Arial" w:cs="Arial"/>
          <w:b/>
          <w:bCs/>
          <w:sz w:val="24"/>
          <w:szCs w:val="24"/>
        </w:rPr>
        <w:t xml:space="preserve">Trial </w:t>
      </w:r>
      <w:r w:rsidR="00F4304F" w:rsidRPr="00197C48">
        <w:rPr>
          <w:rFonts w:ascii="Arial" w:hAnsi="Arial" w:cs="Arial"/>
          <w:b/>
          <w:bCs/>
          <w:sz w:val="24"/>
          <w:szCs w:val="24"/>
        </w:rPr>
        <w:t>D</w:t>
      </w:r>
      <w:r w:rsidR="00F32404" w:rsidRPr="00197C48">
        <w:rPr>
          <w:rFonts w:ascii="Arial" w:hAnsi="Arial" w:cs="Arial"/>
          <w:b/>
          <w:bCs/>
          <w:sz w:val="24"/>
          <w:szCs w:val="24"/>
        </w:rPr>
        <w:t>esign</w:t>
      </w:r>
    </w:p>
    <w:p w14:paraId="1790005B" w14:textId="10BB94ED" w:rsidR="00914DC9" w:rsidRPr="00B721DF" w:rsidRDefault="00914DC9" w:rsidP="001974AE">
      <w:pPr>
        <w:spacing w:after="0" w:line="480" w:lineRule="auto"/>
        <w:rPr>
          <w:rFonts w:ascii="Arial" w:hAnsi="Arial" w:cs="Arial"/>
          <w:sz w:val="24"/>
          <w:szCs w:val="24"/>
        </w:rPr>
      </w:pPr>
      <w:r w:rsidRPr="00B721DF">
        <w:rPr>
          <w:rFonts w:ascii="Arial" w:hAnsi="Arial" w:cs="Arial"/>
          <w:sz w:val="24"/>
          <w:szCs w:val="24"/>
        </w:rPr>
        <w:t>This parallel two-group, superiority, open-label</w:t>
      </w:r>
      <w:r w:rsidR="005B2E14" w:rsidRPr="00B721DF">
        <w:rPr>
          <w:rFonts w:ascii="Arial" w:hAnsi="Arial" w:cs="Arial"/>
          <w:sz w:val="24"/>
          <w:szCs w:val="24"/>
        </w:rPr>
        <w:t>, single-blind (outcome ascertainment)</w:t>
      </w:r>
      <w:r w:rsidRPr="00B721DF">
        <w:rPr>
          <w:rFonts w:ascii="Arial" w:hAnsi="Arial" w:cs="Arial"/>
          <w:sz w:val="24"/>
          <w:szCs w:val="24"/>
        </w:rPr>
        <w:t xml:space="preserve"> RCT was undertaken in</w:t>
      </w:r>
      <w:r w:rsidR="005E420C" w:rsidRPr="00B721DF">
        <w:rPr>
          <w:rFonts w:ascii="Arial" w:hAnsi="Arial" w:cs="Arial"/>
          <w:sz w:val="24"/>
          <w:szCs w:val="24"/>
        </w:rPr>
        <w:t xml:space="preserve"> a community setting in</w:t>
      </w:r>
      <w:r w:rsidRPr="00B721DF">
        <w:rPr>
          <w:rFonts w:ascii="Arial" w:hAnsi="Arial" w:cs="Arial"/>
          <w:sz w:val="24"/>
          <w:szCs w:val="24"/>
        </w:rPr>
        <w:t xml:space="preserve"> </w:t>
      </w:r>
      <w:r w:rsidR="00FB2157">
        <w:rPr>
          <w:rFonts w:ascii="Arial" w:hAnsi="Arial" w:cs="Arial"/>
          <w:sz w:val="24"/>
          <w:szCs w:val="24"/>
        </w:rPr>
        <w:t>New South Wales (</w:t>
      </w:r>
      <w:r w:rsidRPr="00B721DF">
        <w:rPr>
          <w:rFonts w:ascii="Arial" w:hAnsi="Arial" w:cs="Arial"/>
          <w:sz w:val="24"/>
          <w:szCs w:val="24"/>
        </w:rPr>
        <w:t>NSW</w:t>
      </w:r>
      <w:r w:rsidR="00FB2157">
        <w:rPr>
          <w:rFonts w:ascii="Arial" w:hAnsi="Arial" w:cs="Arial"/>
          <w:sz w:val="24"/>
          <w:szCs w:val="24"/>
        </w:rPr>
        <w:t>)</w:t>
      </w:r>
      <w:r w:rsidRPr="00B721DF">
        <w:rPr>
          <w:rFonts w:ascii="Arial" w:hAnsi="Arial" w:cs="Arial"/>
          <w:sz w:val="24"/>
          <w:szCs w:val="24"/>
        </w:rPr>
        <w:t>, Australia between March</w:t>
      </w:r>
      <w:r w:rsidR="003A3156">
        <w:rPr>
          <w:rFonts w:ascii="Arial" w:hAnsi="Arial" w:cs="Arial"/>
          <w:sz w:val="24"/>
          <w:szCs w:val="24"/>
        </w:rPr>
        <w:t xml:space="preserve"> 30,</w:t>
      </w:r>
      <w:r w:rsidRPr="00B721DF">
        <w:rPr>
          <w:rFonts w:ascii="Arial" w:hAnsi="Arial" w:cs="Arial"/>
          <w:sz w:val="24"/>
          <w:szCs w:val="24"/>
        </w:rPr>
        <w:t xml:space="preserve"> 2021 to December</w:t>
      </w:r>
      <w:r w:rsidR="003A3156">
        <w:rPr>
          <w:rFonts w:ascii="Arial" w:hAnsi="Arial" w:cs="Arial"/>
          <w:sz w:val="24"/>
          <w:szCs w:val="24"/>
        </w:rPr>
        <w:t xml:space="preserve"> 8,</w:t>
      </w:r>
      <w:r w:rsidRPr="00B721DF">
        <w:rPr>
          <w:rFonts w:ascii="Arial" w:hAnsi="Arial" w:cs="Arial"/>
          <w:sz w:val="24"/>
          <w:szCs w:val="24"/>
        </w:rPr>
        <w:t xml:space="preserve"> 2022. The Trial Coordinating Centre at the National Drug and Alcohol Research Centre managed the screening, consenting and check-in calls</w:t>
      </w:r>
      <w:r w:rsidR="009008A5">
        <w:rPr>
          <w:rFonts w:ascii="Arial" w:hAnsi="Arial" w:cs="Arial"/>
          <w:sz w:val="24"/>
          <w:szCs w:val="24"/>
        </w:rPr>
        <w:t xml:space="preserve"> (the sole study site for the trial)</w:t>
      </w:r>
      <w:r w:rsidRPr="00B721DF">
        <w:rPr>
          <w:rFonts w:ascii="Arial" w:hAnsi="Arial" w:cs="Arial"/>
          <w:sz w:val="24"/>
          <w:szCs w:val="24"/>
        </w:rPr>
        <w:t xml:space="preserve">. An independent contract research organization conducted the baseline and follow-up telephone interviews. </w:t>
      </w:r>
    </w:p>
    <w:p w14:paraId="48EC3962" w14:textId="14AABDF3" w:rsidR="00134848" w:rsidRPr="00B721DF" w:rsidRDefault="00436137" w:rsidP="001974AE">
      <w:pPr>
        <w:spacing w:after="0" w:line="480" w:lineRule="auto"/>
        <w:rPr>
          <w:rFonts w:ascii="Arial" w:hAnsi="Arial" w:cs="Arial"/>
          <w:sz w:val="24"/>
          <w:szCs w:val="24"/>
        </w:rPr>
      </w:pPr>
      <w:r w:rsidRPr="00B721DF">
        <w:rPr>
          <w:rFonts w:ascii="Arial" w:hAnsi="Arial" w:cs="Arial"/>
          <w:sz w:val="24"/>
          <w:szCs w:val="24"/>
        </w:rPr>
        <w:t>The trial protocol</w:t>
      </w:r>
      <w:r w:rsidR="00BC7D43" w:rsidRPr="00B721DF">
        <w:rPr>
          <w:rFonts w:ascii="Arial" w:hAnsi="Arial" w:cs="Arial"/>
          <w:sz w:val="24"/>
          <w:szCs w:val="24"/>
        </w:rPr>
        <w:t xml:space="preserve"> </w:t>
      </w:r>
      <w:r w:rsidR="000B2759" w:rsidRPr="00B721DF">
        <w:rPr>
          <w:rFonts w:ascii="Arial" w:hAnsi="Arial" w:cs="Arial"/>
          <w:sz w:val="24"/>
          <w:szCs w:val="24"/>
        </w:rPr>
        <w:t>is</w:t>
      </w:r>
      <w:r w:rsidR="00BC7D43" w:rsidRPr="00B721DF">
        <w:rPr>
          <w:rFonts w:ascii="Arial" w:hAnsi="Arial" w:cs="Arial"/>
          <w:sz w:val="24"/>
          <w:szCs w:val="24"/>
        </w:rPr>
        <w:t xml:space="preserve"> published</w:t>
      </w:r>
      <w:r w:rsidR="00A81B83" w:rsidRPr="00B721DF">
        <w:rPr>
          <w:rFonts w:ascii="Arial" w:hAnsi="Arial" w:cs="Arial"/>
          <w:sz w:val="24"/>
          <w:szCs w:val="24"/>
        </w:rPr>
        <w:t xml:space="preserve"> elsewhere</w:t>
      </w:r>
      <w:r w:rsidR="00E870AC">
        <w:rPr>
          <w:rFonts w:ascii="Arial" w:hAnsi="Arial" w:cs="Arial"/>
          <w:sz w:val="24"/>
          <w:szCs w:val="24"/>
        </w:rPr>
        <w:t xml:space="preserve"> (</w:t>
      </w:r>
      <w:r w:rsidR="004C07C7" w:rsidRPr="00E870AC">
        <w:rPr>
          <w:rFonts w:ascii="Arial" w:hAnsi="Arial" w:cs="Arial"/>
          <w:sz w:val="24"/>
          <w:szCs w:val="24"/>
        </w:rPr>
        <w:fldChar w:fldCharType="begin">
          <w:fldData xml:space="preserve">PEVuZE5vdGU+PENpdGU+PEF1dGhvcj5Ib3dhcmQ8L0F1dGhvcj48WWVhcj4yMDIyPC9ZZWFyPjxS
ZWNOdW0+NTM8L1JlY051bT48RGlzcGxheVRleHQ+PHN0eWxlIGZhY2U9InN1cGVyc2NyaXB0Ij4x
NDwvc3R5bGU+PC9EaXNwbGF5VGV4dD48cmVjb3JkPjxyZWMtbnVtYmVyPjUzPC9yZWMtbnVtYmVy
Pjxmb3JlaWduLWtleXM+PGtleSBhcHA9IkVOIiBkYi1pZD0iNTBzMHMyZXdiZmZ0NW5lOXpwdHhw
ZHZtZDllMnRkc3RyZWV4IiB0aW1lc3RhbXA9IjE2ODA3NTk1MTciPjUzPC9rZXk+PC9mb3JlaWdu
LWtleXM+PHJlZi10eXBlIG5hbWU9IkpvdXJuYWwgQXJ0aWNsZSI+MTc8L3JlZi10eXBlPjxjb250
cmlidXRvcnM+PGF1dGhvcnM+PGF1dGhvcj5Ib3dhcmQsIEIuIEMuPC9hdXRob3I+PGF1dGhvcj5N
Y1JvYmJpZSwgSC48L2F1dGhvcj48YXV0aG9yPlBldHJpZSwgRC48L2F1dGhvcj48YXV0aG9yPkJh
cmtlciwgRC48L2F1dGhvcj48YXV0aG9yPk1lbmRlbHNvaG4sIEMuPC9hdXRob3I+PGF1dGhvcj5B
bmRlcnNvbiwgSi48L2F1dGhvcj48YXV0aG9yPkJvcmxhbmQsIFIuPC9hdXRob3I+PGF1dGhvcj5O
YXVnaHRvbiwgRi48L2F1dGhvcj48YXV0aG9yPlR1dGthLCBQLjwvYXV0aG9yPjxhdXRob3I+Wndh
ciwgTi48L2F1dGhvcj48YXV0aG9yPkJvbGFuZCwgVi4gQy48L2F1dGhvcj48YXV0aG9yPkFpa2Vu
LCBBLjwvYXV0aG9yPjxhdXRob3I+U2hha2VzaGFmdCwgQS48L2F1dGhvcj48YXV0aG9yPkdhcnRu
ZXIsIEMuPC9hdXRob3I+PGF1dGhvcj5SaWNobW9uZCwgUi4gTC48L2F1dGhvcj48YXV0aG9yPkhh
bGwsIFcuPC9hdXRob3I+PGF1dGhvcj5NYXR0aWNrLCBSLiBQLjwvYXV0aG9yPjxhdXRob3I+RmFy
cmVsbCwgTS48L2F1dGhvcj48YXV0aG9yPkNvdXJ0bmV5LCBSLiBKLjwvYXV0aG9yPjwvYXV0aG9y
cz48L2NvbnRyaWJ1dG9ycz48YXV0aC1hZGRyZXNzPk5hdGlvbmFsIERydWcgYW5kIEFsY29ob2wg
UmVzZWFyY2ggQ2VudHJlLCBVbml2ZXJzaXR5IG9mIE5ldyBTb3V0aCBXYWxlcywgUjEgQnVpbGRp
bmcsIDIyLTMyIEtpbmcgU3QsIFJhbmR3aWNrLCBTeWRuZXksIE5TVywgQXVzdHJhbGlhLiBicmlk
Z2V0Lmhvd2FyZEB1bnN3LmVkdS5hdS4mI3hEO05hdGlvbmFsIERydWcgYW5kIEFsY29ob2wgUmVz
ZWFyY2ggQ2VudHJlLCBVbml2ZXJzaXR5IG9mIE5ldyBTb3V0aCBXYWxlcywgUjEgQnVpbGRpbmcs
IDIyLTMyIEtpbmcgU3QsIFJhbmR3aWNrLCBTeWRuZXksIE5TVywgQXVzdHJhbGlhLiYjeEQ7Q2Vu
dHJlIGZvciBIZWFsdGggRWNvbm9taWNzLCBNb25hc2ggQnVzaW5lc3MgU2Nob29sLCBNb25hc2gg
VW5pdmVyc2l0eSwgQ2F1ZmllbGQsIEF1c3RyYWxpYS4mI3hEO0h1bnRlciBNZWRpY2FsIFJlc2Vh
cmNoIEluc3RpdHV0ZSwgTmV3IExhbWJ0b24gSGVpZ2h0cywgQXVzdHJhbGlhLiYjeEQ7U2Nob29s
IG9mIE1lZGljaW5lIGFuZCBQdWJsaWMgSGVhbHRoLCBVbml2ZXJzaXR5IG9mIE5ld2Nhc3RsZSwg
TmV3Y2FzdGxlLCBBdXN0cmFsaWEuJiN4RDssIFN5ZG5leSwgQXVzdHJhbGlhLiYjeEQ7U2Nob29s
IG9mIFBzeWNob2xvZ2ljYWwgU2NpZW5jZXMsIFVuaXZlcnNpdHkgb2YgTWVsYm91cm5lLCBNZWxi
b3VybmUsIEF1c3RyYWxpYS4mI3hEO0JlaGF2aW91cmFsIGFuZCBJbXBsZW1lbnRhdGlvbiBTY2ll
bmNlIEdyb3VwLCBTY2hvb2wgb2YgSGVhbHRoIFNjaWVuY2VzLCBVbml2ZXJzaXR5IG9mIEVhc3Qg
QW5nbGlhLCBOb3J3aWNoLCBVSy4mI3hEO0RlcGFydG1lbnQgb2YgRXhwZXJpbWVudGFsIGFuZCBD
bGluaWNhbCBQaGFybWFjb2xvZ3ksIFVuaXZlcnNpdHkgb2YgUnplc3pvdywgUnplc3pvdywgUG9s
YW5kLiYjeEQ7RmFjdWx0eSBvZiBIZWFsdGggU2NpZW5jZXMgYW5kIE1lZGljaW5lLCBCb25kIFVu
aXZlcnNpdHksIEdvbGQgQ29hc3QsIEF1c3RyYWxpYS4mI3hEO1NjaG9vbCBvZiBQb3B1bGF0aW9u
IEhlYWx0aCwgRmFjdWx0eSBvZiBNZWRpY2luZSBhbmQgSGVhbHRoLCBVbml2ZXJzaXR5IG9mIE5l
dyBTb3V0aCBXYWxlcywgU3lkbmV5LCBBdXN0cmFsaWEuJiN4RDtTY2hvb2wgb2YgUHVibGljIEhl
YWx0aCwgRmFjdWx0eSBvZiBNZWRpY2luZSwgVGhlIFVuaXZlcnNpdHkgb2YgUXVlZW5zbGFuZCwg
QnJpc2JhbmUsIEF1c3RyYWxpYS4mI3hEO1RoZSBOYXRpb25hbCBDZW50cmUgZm9yIFlvdXRoIFN1
YnN0YW5jZSBVc2UgUmVzZWFyY2gsIFRoZSBVbml2ZXJzaXR5IG9mIFF1ZWVuc2xhbmQsIEJyaXNi
YW5lLCBBdXN0cmFsaWEuPC9hdXRoLWFkZHJlc3M+PHRpdGxlcz48dGl0bGU+RWZmZWN0aXZlbmVz
cywgc2FmZXR5IGFuZCBjb3N0LWVmZmVjdGl2ZW5lc3Mgb2YgdmFwb3JpemVkIG5pY290aW5lIHBy
b2R1Y3RzIHZlcnN1cyBuaWNvdGluZSByZXBsYWNlbWVudCB0aGVyYXB5IGZvciB0b2JhY2NvIHNt
b2tpbmcgY2Vzc2F0aW9uIGluIGEgbG93LXNvY2lvZWNvbm9taWMgc3RhdHVzIEF1c3RyYWxpYW4g
cG9wdWxhdGlvbjogYSBzdHVkeSBwcm90b2NvbCBmb3IgYSByYW5kb21pemVkIGNvbnRyb2xsZWQg
dHJpYWw8L3RpdGxlPjxzZWNvbmRhcnktdGl0bGU+VHJpYWxzPC9zZWNvbmRhcnktdGl0bGU+PC90
aXRsZXM+PHBlcmlvZGljYWw+PGZ1bGwtdGl0bGU+VHJpYWxzPC9mdWxsLXRpdGxlPjwvcGVyaW9k
aWNhbD48cGFnZXM+Nzc3PC9wYWdlcz48dm9sdW1lPjIzPC92b2x1bWU+PG51bWJlcj4xPC9udW1i
ZXI+PGVkaXRpb24+MjAyMi8wOS8xNTwvZWRpdGlvbj48a2V5d29yZHM+PGtleXdvcmQ+KkFsY29o
b2xpc208L2tleXdvcmQ+PGtleXdvcmQ+QXVzdHJhbGlhPC9rZXl3b3JkPjxrZXl3b3JkPkNvc3Qt
QmVuZWZpdCBBbmFseXNpczwva2V5d29yZD48a2V5d29yZD5IdW1hbnM8L2tleXdvcmQ+PGtleXdv
cmQ+Tmljb3RpbmUvYWR2ZXJzZSBlZmZlY3RzPC9rZXl3b3JkPjxrZXl3b3JkPlJhbmRvbWl6ZWQg
Q29udHJvbGxlZCBUcmlhbHMgYXMgVG9waWM8L2tleXdvcmQ+PGtleXdvcmQ+KlNtb2tpbmcgQ2Vz
c2F0aW9uL21ldGhvZHM8L2tleXdvcmQ+PGtleXdvcmQ+U29jaWFsIENsYXNzPC9rZXl3b3JkPjxr
ZXl3b3JkPlRvYmFjY288L2tleXdvcmQ+PGtleXdvcmQ+VG9iYWNjbyBVc2UgQ2Vzc2F0aW9uIERl
dmljZXMvYWR2ZXJzZSBlZmZlY3RzPC9rZXl3b3JkPjxrZXl3b3JkPlRyZWF0bWVudCBPdXRjb21l
PC9rZXl3b3JkPjxrZXl3b3JkPkNvc3QtZWZmZWN0aXZlbmVzczwva2V5d29yZD48a2V5d29yZD5F
bGVjdHJvbmljIGNpZ2FyZXR0ZXM8L2tleXdvcmQ+PGtleXdvcmQ+UmFuZG9taXplZCBjb250cm9s
bGVkIHRyaWFsPC9rZXl3b3JkPjxrZXl3b3JkPlNtb2tpbmcgY2Vzc2F0aW9uPC9rZXl3b3JkPjxr
ZXl3b3JkPlNvY2lhbCBkaXNhZHZhbnRhZ2U8L2tleXdvcmQ+PGtleXdvcmQ+VG9iYWNjbzwva2V5
d29yZD48a2V5d29yZD53b3JrLiBELlAuIHByb3ZpZGVzIGFkdmljZSB0byB0aGUgQXVzdHJhbGlh
biBHb3Zlcm5tZW50IERlcGFydG1lbnQgb2YgSGVhbHRoIG9uPC9rZXl3b3JkPjxrZXl3b3JkPmZ1
bmRpbmcgZGVjaXNpb25zLiBDLk0uIHdhcyB0aGUgZm91bmRpbmcgY2hhaXJtYW4gb2YgdGhlIEF1
c3RyYWxpYW4gVG9iYWNjbyBIYXJtPC9rZXl3b3JkPjxrZXl3b3JkPlJlZHVjdGlvbiBBc3NvY2lh
dGlvbiBhIGhlYWx0aCBwcm9tb3Rpb24gY2hhcml0eS4gSGUgc3RlcHBlZCBkb3duIGZyb20gdGhl
IGJvYXJkPC9rZXl3b3JkPjxrZXl3b3JkPmluIEphbnVhcnkgMjAyMS4gQXVzdHJhbGlhbiBUb2Jh
Y2NvIEhhcm0gUmVkdWN0aW9uIEFzc29jaWF0aW9uIHJlY2VpdmVkIGZ1bmRpbmc8L2tleXdvcmQ+
PGtleXdvcmQ+ZnJvbSB0aGUgdmFwZSBpbmR1c3RyeSB0byBlc3RhYmxpc2ggdGhlIGNoYXJpdHku
IEZ1bmRpbmcgd2FzIGNlYXNlZCBpbiBNYXJjaDwva2V5d29yZD48a2V5d29yZD4yMDE5LiBIZSBo
YXMgbm90IHJlY2VpdmVkIGFueSBwYXltZW50cyBmcm9tIGVsZWN0cm9uaWMgY2lnYXJldHRlIG9y
IHRvYmFjY288L2tleXdvcmQ+PGtleXdvcmQ+Y29tcGFuaWVzLiBOLiBaLiBpcyBjaGFpciBvZiBh
biBFeHBlcnQgQWR2aXNvcnkgR3JvdXAgZm9yIHRoZSBSb3lhbCBBdXN0cmFsaWFuPC9rZXl3b3Jk
PjxrZXl3b3JkPkNvbGxlZ2Ugb2YgR2VuZXJhbCBQcmFjdGl0aW9uZXJzIHNtb2tpbmcgY2Vzc2F0
aW9uIGd1aWRlbGluZXMuIE0uRi4gcmVjZWl2ZXM8L2tleXdvcmQ+PGtleXdvcmQ+dW5yZXN0cmlj
dGVkIHJlc2VhcmNoIGZ1bmRpbmcgZnJvbSBTZXFpcnVzIGFuZCBJbmRpdmlvci48L2tleXdvcmQ+
PC9rZXl3b3Jkcz48ZGF0ZXM+PHllYXI+MjAyMjwveWVhcj48cHViLWRhdGVzPjxkYXRlPlNlcCAx
NDwvZGF0ZT48L3B1Yi1kYXRlcz48L2RhdGVzPjxpc2JuPjE3NDUtNjIxNTwvaXNibj48YWNjZXNz
aW9uLW51bT4zNjEwNDcwMjwvYWNjZXNzaW9uLW51bT48dXJscz48L3VybHM+PGN1c3RvbTI+UE1D
OTQ3MzQ1NzwvY3VzdG9tMj48ZWxlY3Ryb25pYy1yZXNvdXJjZS1udW0+MTAuMTE4Ni9zMTMwNjMt
MDIyLTA2NjQ0LTg8L2VsZWN0cm9uaWMtcmVzb3VyY2UtbnVtPjxyZW1vdGUtZGF0YWJhc2UtcHJv
dmlkZXI+TkxNPC9yZW1vdGUtZGF0YWJhc2UtcHJvdmlkZXI+PGxhbmd1YWdlPmVuZzwvbGFuZ3Vh
Z2U+PC9yZWNvcmQ+PC9DaXRlPjwvRW5kTm90ZT4A
</w:fldData>
        </w:fldChar>
      </w:r>
      <w:r w:rsidR="0014006C" w:rsidRPr="00E870AC">
        <w:rPr>
          <w:rFonts w:ascii="Arial" w:hAnsi="Arial" w:cs="Arial"/>
          <w:sz w:val="24"/>
          <w:szCs w:val="24"/>
        </w:rPr>
        <w:instrText xml:space="preserve"> ADDIN EN.CITE </w:instrText>
      </w:r>
      <w:r w:rsidR="0014006C" w:rsidRPr="00E870AC">
        <w:rPr>
          <w:rFonts w:ascii="Arial" w:hAnsi="Arial" w:cs="Arial"/>
          <w:sz w:val="24"/>
          <w:szCs w:val="24"/>
        </w:rPr>
        <w:fldChar w:fldCharType="begin">
          <w:fldData xml:space="preserve">PEVuZE5vdGU+PENpdGU+PEF1dGhvcj5Ib3dhcmQ8L0F1dGhvcj48WWVhcj4yMDIyPC9ZZWFyPjxS
ZWNOdW0+NTM8L1JlY051bT48RGlzcGxheVRleHQ+PHN0eWxlIGZhY2U9InN1cGVyc2NyaXB0Ij4x
NDwvc3R5bGU+PC9EaXNwbGF5VGV4dD48cmVjb3JkPjxyZWMtbnVtYmVyPjUzPC9yZWMtbnVtYmVy
Pjxmb3JlaWduLWtleXM+PGtleSBhcHA9IkVOIiBkYi1pZD0iNTBzMHMyZXdiZmZ0NW5lOXpwdHhw
ZHZtZDllMnRkc3RyZWV4IiB0aW1lc3RhbXA9IjE2ODA3NTk1MTciPjUzPC9rZXk+PC9mb3JlaWdu
LWtleXM+PHJlZi10eXBlIG5hbWU9IkpvdXJuYWwgQXJ0aWNsZSI+MTc8L3JlZi10eXBlPjxjb250
cmlidXRvcnM+PGF1dGhvcnM+PGF1dGhvcj5Ib3dhcmQsIEIuIEMuPC9hdXRob3I+PGF1dGhvcj5N
Y1JvYmJpZSwgSC48L2F1dGhvcj48YXV0aG9yPlBldHJpZSwgRC48L2F1dGhvcj48YXV0aG9yPkJh
cmtlciwgRC48L2F1dGhvcj48YXV0aG9yPk1lbmRlbHNvaG4sIEMuPC9hdXRob3I+PGF1dGhvcj5B
bmRlcnNvbiwgSi48L2F1dGhvcj48YXV0aG9yPkJvcmxhbmQsIFIuPC9hdXRob3I+PGF1dGhvcj5O
YXVnaHRvbiwgRi48L2F1dGhvcj48YXV0aG9yPlR1dGthLCBQLjwvYXV0aG9yPjxhdXRob3I+Wndh
ciwgTi48L2F1dGhvcj48YXV0aG9yPkJvbGFuZCwgVi4gQy48L2F1dGhvcj48YXV0aG9yPkFpa2Vu
LCBBLjwvYXV0aG9yPjxhdXRob3I+U2hha2VzaGFmdCwgQS48L2F1dGhvcj48YXV0aG9yPkdhcnRu
ZXIsIEMuPC9hdXRob3I+PGF1dGhvcj5SaWNobW9uZCwgUi4gTC48L2F1dGhvcj48YXV0aG9yPkhh
bGwsIFcuPC9hdXRob3I+PGF1dGhvcj5NYXR0aWNrLCBSLiBQLjwvYXV0aG9yPjxhdXRob3I+RmFy
cmVsbCwgTS48L2F1dGhvcj48YXV0aG9yPkNvdXJ0bmV5LCBSLiBKLjwvYXV0aG9yPjwvYXV0aG9y
cz48L2NvbnRyaWJ1dG9ycz48YXV0aC1hZGRyZXNzPk5hdGlvbmFsIERydWcgYW5kIEFsY29ob2wg
UmVzZWFyY2ggQ2VudHJlLCBVbml2ZXJzaXR5IG9mIE5ldyBTb3V0aCBXYWxlcywgUjEgQnVpbGRp
bmcsIDIyLTMyIEtpbmcgU3QsIFJhbmR3aWNrLCBTeWRuZXksIE5TVywgQXVzdHJhbGlhLiBicmlk
Z2V0Lmhvd2FyZEB1bnN3LmVkdS5hdS4mI3hEO05hdGlvbmFsIERydWcgYW5kIEFsY29ob2wgUmVz
ZWFyY2ggQ2VudHJlLCBVbml2ZXJzaXR5IG9mIE5ldyBTb3V0aCBXYWxlcywgUjEgQnVpbGRpbmcs
IDIyLTMyIEtpbmcgU3QsIFJhbmR3aWNrLCBTeWRuZXksIE5TVywgQXVzdHJhbGlhLiYjeEQ7Q2Vu
dHJlIGZvciBIZWFsdGggRWNvbm9taWNzLCBNb25hc2ggQnVzaW5lc3MgU2Nob29sLCBNb25hc2gg
VW5pdmVyc2l0eSwgQ2F1ZmllbGQsIEF1c3RyYWxpYS4mI3hEO0h1bnRlciBNZWRpY2FsIFJlc2Vh
cmNoIEluc3RpdHV0ZSwgTmV3IExhbWJ0b24gSGVpZ2h0cywgQXVzdHJhbGlhLiYjeEQ7U2Nob29s
IG9mIE1lZGljaW5lIGFuZCBQdWJsaWMgSGVhbHRoLCBVbml2ZXJzaXR5IG9mIE5ld2Nhc3RsZSwg
TmV3Y2FzdGxlLCBBdXN0cmFsaWEuJiN4RDssIFN5ZG5leSwgQXVzdHJhbGlhLiYjeEQ7U2Nob29s
IG9mIFBzeWNob2xvZ2ljYWwgU2NpZW5jZXMsIFVuaXZlcnNpdHkgb2YgTWVsYm91cm5lLCBNZWxi
b3VybmUsIEF1c3RyYWxpYS4mI3hEO0JlaGF2aW91cmFsIGFuZCBJbXBsZW1lbnRhdGlvbiBTY2ll
bmNlIEdyb3VwLCBTY2hvb2wgb2YgSGVhbHRoIFNjaWVuY2VzLCBVbml2ZXJzaXR5IG9mIEVhc3Qg
QW5nbGlhLCBOb3J3aWNoLCBVSy4mI3hEO0RlcGFydG1lbnQgb2YgRXhwZXJpbWVudGFsIGFuZCBD
bGluaWNhbCBQaGFybWFjb2xvZ3ksIFVuaXZlcnNpdHkgb2YgUnplc3pvdywgUnplc3pvdywgUG9s
YW5kLiYjeEQ7RmFjdWx0eSBvZiBIZWFsdGggU2NpZW5jZXMgYW5kIE1lZGljaW5lLCBCb25kIFVu
aXZlcnNpdHksIEdvbGQgQ29hc3QsIEF1c3RyYWxpYS4mI3hEO1NjaG9vbCBvZiBQb3B1bGF0aW9u
IEhlYWx0aCwgRmFjdWx0eSBvZiBNZWRpY2luZSBhbmQgSGVhbHRoLCBVbml2ZXJzaXR5IG9mIE5l
dyBTb3V0aCBXYWxlcywgU3lkbmV5LCBBdXN0cmFsaWEuJiN4RDtTY2hvb2wgb2YgUHVibGljIEhl
YWx0aCwgRmFjdWx0eSBvZiBNZWRpY2luZSwgVGhlIFVuaXZlcnNpdHkgb2YgUXVlZW5zbGFuZCwg
QnJpc2JhbmUsIEF1c3RyYWxpYS4mI3hEO1RoZSBOYXRpb25hbCBDZW50cmUgZm9yIFlvdXRoIFN1
YnN0YW5jZSBVc2UgUmVzZWFyY2gsIFRoZSBVbml2ZXJzaXR5IG9mIFF1ZWVuc2xhbmQsIEJyaXNi
YW5lLCBBdXN0cmFsaWEuPC9hdXRoLWFkZHJlc3M+PHRpdGxlcz48dGl0bGU+RWZmZWN0aXZlbmVz
cywgc2FmZXR5IGFuZCBjb3N0LWVmZmVjdGl2ZW5lc3Mgb2YgdmFwb3JpemVkIG5pY290aW5lIHBy
b2R1Y3RzIHZlcnN1cyBuaWNvdGluZSByZXBsYWNlbWVudCB0aGVyYXB5IGZvciB0b2JhY2NvIHNt
b2tpbmcgY2Vzc2F0aW9uIGluIGEgbG93LXNvY2lvZWNvbm9taWMgc3RhdHVzIEF1c3RyYWxpYW4g
cG9wdWxhdGlvbjogYSBzdHVkeSBwcm90b2NvbCBmb3IgYSByYW5kb21pemVkIGNvbnRyb2xsZWQg
dHJpYWw8L3RpdGxlPjxzZWNvbmRhcnktdGl0bGU+VHJpYWxzPC9zZWNvbmRhcnktdGl0bGU+PC90
aXRsZXM+PHBlcmlvZGljYWw+PGZ1bGwtdGl0bGU+VHJpYWxzPC9mdWxsLXRpdGxlPjwvcGVyaW9k
aWNhbD48cGFnZXM+Nzc3PC9wYWdlcz48dm9sdW1lPjIzPC92b2x1bWU+PG51bWJlcj4xPC9udW1i
ZXI+PGVkaXRpb24+MjAyMi8wOS8xNTwvZWRpdGlvbj48a2V5d29yZHM+PGtleXdvcmQ+KkFsY29o
b2xpc208L2tleXdvcmQ+PGtleXdvcmQ+QXVzdHJhbGlhPC9rZXl3b3JkPjxrZXl3b3JkPkNvc3Qt
QmVuZWZpdCBBbmFseXNpczwva2V5d29yZD48a2V5d29yZD5IdW1hbnM8L2tleXdvcmQ+PGtleXdv
cmQ+Tmljb3RpbmUvYWR2ZXJzZSBlZmZlY3RzPC9rZXl3b3JkPjxrZXl3b3JkPlJhbmRvbWl6ZWQg
Q29udHJvbGxlZCBUcmlhbHMgYXMgVG9waWM8L2tleXdvcmQ+PGtleXdvcmQ+KlNtb2tpbmcgQ2Vz
c2F0aW9uL21ldGhvZHM8L2tleXdvcmQ+PGtleXdvcmQ+U29jaWFsIENsYXNzPC9rZXl3b3JkPjxr
ZXl3b3JkPlRvYmFjY288L2tleXdvcmQ+PGtleXdvcmQ+VG9iYWNjbyBVc2UgQ2Vzc2F0aW9uIERl
dmljZXMvYWR2ZXJzZSBlZmZlY3RzPC9rZXl3b3JkPjxrZXl3b3JkPlRyZWF0bWVudCBPdXRjb21l
PC9rZXl3b3JkPjxrZXl3b3JkPkNvc3QtZWZmZWN0aXZlbmVzczwva2V5d29yZD48a2V5d29yZD5F
bGVjdHJvbmljIGNpZ2FyZXR0ZXM8L2tleXdvcmQ+PGtleXdvcmQ+UmFuZG9taXplZCBjb250cm9s
bGVkIHRyaWFsPC9rZXl3b3JkPjxrZXl3b3JkPlNtb2tpbmcgY2Vzc2F0aW9uPC9rZXl3b3JkPjxr
ZXl3b3JkPlNvY2lhbCBkaXNhZHZhbnRhZ2U8L2tleXdvcmQ+PGtleXdvcmQ+VG9iYWNjbzwva2V5
d29yZD48a2V5d29yZD53b3JrLiBELlAuIHByb3ZpZGVzIGFkdmljZSB0byB0aGUgQXVzdHJhbGlh
biBHb3Zlcm5tZW50IERlcGFydG1lbnQgb2YgSGVhbHRoIG9uPC9rZXl3b3JkPjxrZXl3b3JkPmZ1
bmRpbmcgZGVjaXNpb25zLiBDLk0uIHdhcyB0aGUgZm91bmRpbmcgY2hhaXJtYW4gb2YgdGhlIEF1
c3RyYWxpYW4gVG9iYWNjbyBIYXJtPC9rZXl3b3JkPjxrZXl3b3JkPlJlZHVjdGlvbiBBc3NvY2lh
dGlvbiBhIGhlYWx0aCBwcm9tb3Rpb24gY2hhcml0eS4gSGUgc3RlcHBlZCBkb3duIGZyb20gdGhl
IGJvYXJkPC9rZXl3b3JkPjxrZXl3b3JkPmluIEphbnVhcnkgMjAyMS4gQXVzdHJhbGlhbiBUb2Jh
Y2NvIEhhcm0gUmVkdWN0aW9uIEFzc29jaWF0aW9uIHJlY2VpdmVkIGZ1bmRpbmc8L2tleXdvcmQ+
PGtleXdvcmQ+ZnJvbSB0aGUgdmFwZSBpbmR1c3RyeSB0byBlc3RhYmxpc2ggdGhlIGNoYXJpdHku
IEZ1bmRpbmcgd2FzIGNlYXNlZCBpbiBNYXJjaDwva2V5d29yZD48a2V5d29yZD4yMDE5LiBIZSBo
YXMgbm90IHJlY2VpdmVkIGFueSBwYXltZW50cyBmcm9tIGVsZWN0cm9uaWMgY2lnYXJldHRlIG9y
IHRvYmFjY288L2tleXdvcmQ+PGtleXdvcmQ+Y29tcGFuaWVzLiBOLiBaLiBpcyBjaGFpciBvZiBh
biBFeHBlcnQgQWR2aXNvcnkgR3JvdXAgZm9yIHRoZSBSb3lhbCBBdXN0cmFsaWFuPC9rZXl3b3Jk
PjxrZXl3b3JkPkNvbGxlZ2Ugb2YgR2VuZXJhbCBQcmFjdGl0aW9uZXJzIHNtb2tpbmcgY2Vzc2F0
aW9uIGd1aWRlbGluZXMuIE0uRi4gcmVjZWl2ZXM8L2tleXdvcmQ+PGtleXdvcmQ+dW5yZXN0cmlj
dGVkIHJlc2VhcmNoIGZ1bmRpbmcgZnJvbSBTZXFpcnVzIGFuZCBJbmRpdmlvci48L2tleXdvcmQ+
PC9rZXl3b3Jkcz48ZGF0ZXM+PHllYXI+MjAyMjwveWVhcj48cHViLWRhdGVzPjxkYXRlPlNlcCAx
NDwvZGF0ZT48L3B1Yi1kYXRlcz48L2RhdGVzPjxpc2JuPjE3NDUtNjIxNTwvaXNibj48YWNjZXNz
aW9uLW51bT4zNjEwNDcwMjwvYWNjZXNzaW9uLW51bT48dXJscz48L3VybHM+PGN1c3RvbTI+UE1D
OTQ3MzQ1NzwvY3VzdG9tMj48ZWxlY3Ryb25pYy1yZXNvdXJjZS1udW0+MTAuMTE4Ni9zMTMwNjMt
MDIyLTA2NjQ0LTg8L2VsZWN0cm9uaWMtcmVzb3VyY2UtbnVtPjxyZW1vdGUtZGF0YWJhc2UtcHJv
dmlkZXI+TkxNPC9yZW1vdGUtZGF0YWJhc2UtcHJvdmlkZXI+PGxhbmd1YWdlPmVuZzwvbGFuZ3Vh
Z2U+PC9yZWNvcmQ+PC9DaXRlPjwvRW5kTm90ZT4A
</w:fldData>
        </w:fldChar>
      </w:r>
      <w:r w:rsidR="0014006C" w:rsidRPr="00E870AC">
        <w:rPr>
          <w:rFonts w:ascii="Arial" w:hAnsi="Arial" w:cs="Arial"/>
          <w:sz w:val="24"/>
          <w:szCs w:val="24"/>
        </w:rPr>
        <w:instrText xml:space="preserve"> ADDIN EN.CITE.DATA </w:instrText>
      </w:r>
      <w:r w:rsidR="0014006C" w:rsidRPr="00E870AC">
        <w:rPr>
          <w:rFonts w:ascii="Arial" w:hAnsi="Arial" w:cs="Arial"/>
          <w:sz w:val="24"/>
          <w:szCs w:val="24"/>
        </w:rPr>
      </w:r>
      <w:r w:rsidR="0014006C" w:rsidRPr="00E870AC">
        <w:rPr>
          <w:rFonts w:ascii="Arial" w:hAnsi="Arial" w:cs="Arial"/>
          <w:sz w:val="24"/>
          <w:szCs w:val="24"/>
        </w:rPr>
        <w:fldChar w:fldCharType="end"/>
      </w:r>
      <w:r w:rsidR="004C07C7" w:rsidRPr="00E870AC">
        <w:rPr>
          <w:rFonts w:ascii="Arial" w:hAnsi="Arial" w:cs="Arial"/>
          <w:sz w:val="24"/>
          <w:szCs w:val="24"/>
        </w:rPr>
      </w:r>
      <w:r w:rsidR="004C07C7" w:rsidRPr="00E870AC">
        <w:rPr>
          <w:rFonts w:ascii="Arial" w:hAnsi="Arial" w:cs="Arial"/>
          <w:sz w:val="24"/>
          <w:szCs w:val="24"/>
        </w:rPr>
        <w:fldChar w:fldCharType="separate"/>
      </w:r>
      <w:r w:rsidR="0014006C" w:rsidRPr="00C34F56">
        <w:rPr>
          <w:rFonts w:ascii="Arial" w:hAnsi="Arial" w:cs="Arial"/>
          <w:noProof/>
          <w:sz w:val="24"/>
          <w:szCs w:val="24"/>
        </w:rPr>
        <w:t>14</w:t>
      </w:r>
      <w:r w:rsidR="004C07C7" w:rsidRPr="00E870AC">
        <w:rPr>
          <w:rFonts w:ascii="Arial" w:hAnsi="Arial" w:cs="Arial"/>
          <w:sz w:val="24"/>
          <w:szCs w:val="24"/>
        </w:rPr>
        <w:fldChar w:fldCharType="end"/>
      </w:r>
      <w:r w:rsidR="00E870AC">
        <w:rPr>
          <w:rFonts w:ascii="Arial" w:hAnsi="Arial" w:cs="Arial"/>
          <w:sz w:val="24"/>
          <w:szCs w:val="24"/>
        </w:rPr>
        <w:t>)</w:t>
      </w:r>
      <w:r w:rsidR="00BC7D43" w:rsidRPr="00B721DF">
        <w:rPr>
          <w:rFonts w:ascii="Arial" w:hAnsi="Arial" w:cs="Arial"/>
          <w:sz w:val="24"/>
          <w:szCs w:val="24"/>
        </w:rPr>
        <w:t xml:space="preserve"> </w:t>
      </w:r>
      <w:r w:rsidR="00A81B83" w:rsidRPr="00B721DF">
        <w:rPr>
          <w:rFonts w:ascii="Arial" w:hAnsi="Arial" w:cs="Arial"/>
          <w:sz w:val="24"/>
          <w:szCs w:val="24"/>
        </w:rPr>
        <w:t xml:space="preserve">and available </w:t>
      </w:r>
      <w:r w:rsidRPr="00B721DF">
        <w:rPr>
          <w:rFonts w:ascii="Arial" w:hAnsi="Arial" w:cs="Arial"/>
          <w:sz w:val="24"/>
          <w:szCs w:val="24"/>
        </w:rPr>
        <w:t xml:space="preserve">in </w:t>
      </w:r>
      <w:r w:rsidR="00D44B28" w:rsidRPr="00B721DF">
        <w:rPr>
          <w:rFonts w:ascii="Arial" w:hAnsi="Arial" w:cs="Arial"/>
          <w:sz w:val="24"/>
          <w:szCs w:val="24"/>
        </w:rPr>
        <w:t xml:space="preserve">Supplement </w:t>
      </w:r>
      <w:r w:rsidR="00E57633" w:rsidRPr="00B721DF">
        <w:rPr>
          <w:rFonts w:ascii="Arial" w:hAnsi="Arial" w:cs="Arial"/>
          <w:sz w:val="24"/>
          <w:szCs w:val="24"/>
        </w:rPr>
        <w:t>2</w:t>
      </w:r>
      <w:r w:rsidR="00BC7D43" w:rsidRPr="00B721DF">
        <w:rPr>
          <w:rFonts w:ascii="Arial" w:hAnsi="Arial" w:cs="Arial"/>
          <w:sz w:val="24"/>
          <w:szCs w:val="24"/>
        </w:rPr>
        <w:t>.</w:t>
      </w:r>
      <w:r w:rsidR="00F15FCA" w:rsidRPr="00B721DF">
        <w:rPr>
          <w:rFonts w:ascii="Arial" w:hAnsi="Arial" w:cs="Arial"/>
          <w:sz w:val="24"/>
          <w:szCs w:val="24"/>
        </w:rPr>
        <w:t xml:space="preserve"> </w:t>
      </w:r>
      <w:r w:rsidR="00174D08" w:rsidRPr="00B721DF">
        <w:rPr>
          <w:rFonts w:ascii="Arial" w:hAnsi="Arial" w:cs="Arial"/>
          <w:sz w:val="24"/>
          <w:szCs w:val="24"/>
        </w:rPr>
        <w:t xml:space="preserve">Details </w:t>
      </w:r>
      <w:r w:rsidR="00F15FCA" w:rsidRPr="00B721DF">
        <w:rPr>
          <w:rFonts w:ascii="Arial" w:hAnsi="Arial" w:cs="Arial"/>
          <w:sz w:val="24"/>
          <w:szCs w:val="24"/>
        </w:rPr>
        <w:t xml:space="preserve">on </w:t>
      </w:r>
      <w:r w:rsidR="00174D08" w:rsidRPr="00B721DF">
        <w:rPr>
          <w:rFonts w:ascii="Arial" w:hAnsi="Arial" w:cs="Arial"/>
          <w:sz w:val="24"/>
          <w:szCs w:val="24"/>
        </w:rPr>
        <w:t>Australia</w:t>
      </w:r>
      <w:r w:rsidR="00C33BFA" w:rsidRPr="00B721DF">
        <w:rPr>
          <w:rFonts w:ascii="Arial" w:hAnsi="Arial" w:cs="Arial"/>
          <w:sz w:val="24"/>
          <w:szCs w:val="24"/>
        </w:rPr>
        <w:t>n</w:t>
      </w:r>
      <w:r w:rsidR="00F15FCA" w:rsidRPr="00B721DF">
        <w:rPr>
          <w:rFonts w:ascii="Arial" w:hAnsi="Arial" w:cs="Arial"/>
          <w:sz w:val="24"/>
          <w:szCs w:val="24"/>
        </w:rPr>
        <w:t xml:space="preserve"> </w:t>
      </w:r>
      <w:r w:rsidR="000B2759" w:rsidRPr="00B721DF">
        <w:rPr>
          <w:rFonts w:ascii="Arial" w:hAnsi="Arial" w:cs="Arial"/>
          <w:sz w:val="24"/>
          <w:szCs w:val="24"/>
        </w:rPr>
        <w:t xml:space="preserve">regulation </w:t>
      </w:r>
      <w:r w:rsidR="00C33BFA" w:rsidRPr="00B721DF">
        <w:rPr>
          <w:rFonts w:ascii="Arial" w:hAnsi="Arial" w:cs="Arial"/>
          <w:sz w:val="24"/>
          <w:szCs w:val="24"/>
        </w:rPr>
        <w:t xml:space="preserve">of </w:t>
      </w:r>
      <w:r w:rsidR="000B2759" w:rsidRPr="00B721DF">
        <w:rPr>
          <w:rFonts w:ascii="Arial" w:hAnsi="Arial" w:cs="Arial"/>
          <w:sz w:val="24"/>
          <w:szCs w:val="24"/>
        </w:rPr>
        <w:t>nicotine e-liquid</w:t>
      </w:r>
      <w:r w:rsidR="00174D08" w:rsidRPr="00B721DF">
        <w:rPr>
          <w:rFonts w:ascii="Arial" w:hAnsi="Arial" w:cs="Arial"/>
          <w:sz w:val="24"/>
          <w:szCs w:val="24"/>
        </w:rPr>
        <w:t xml:space="preserve"> </w:t>
      </w:r>
      <w:r w:rsidR="00AD4D0F" w:rsidRPr="00B721DF">
        <w:rPr>
          <w:rFonts w:ascii="Arial" w:hAnsi="Arial" w:cs="Arial"/>
          <w:sz w:val="24"/>
          <w:szCs w:val="24"/>
        </w:rPr>
        <w:t>and</w:t>
      </w:r>
      <w:r w:rsidR="00D3205D" w:rsidRPr="00B721DF">
        <w:rPr>
          <w:rFonts w:ascii="Arial" w:hAnsi="Arial" w:cs="Arial"/>
          <w:sz w:val="24"/>
          <w:szCs w:val="24"/>
        </w:rPr>
        <w:t xml:space="preserve"> health bodies</w:t>
      </w:r>
      <w:r w:rsidRPr="00B721DF">
        <w:rPr>
          <w:rFonts w:ascii="Arial" w:hAnsi="Arial" w:cs="Arial"/>
          <w:sz w:val="24"/>
          <w:szCs w:val="24"/>
        </w:rPr>
        <w:t>’</w:t>
      </w:r>
      <w:r w:rsidR="00D3205D" w:rsidRPr="00B721DF">
        <w:rPr>
          <w:rFonts w:ascii="Arial" w:hAnsi="Arial" w:cs="Arial"/>
          <w:sz w:val="24"/>
          <w:szCs w:val="24"/>
        </w:rPr>
        <w:t xml:space="preserve"> recommendations on VNP use </w:t>
      </w:r>
      <w:r w:rsidR="00C33BFA" w:rsidRPr="00B721DF">
        <w:rPr>
          <w:rFonts w:ascii="Arial" w:hAnsi="Arial" w:cs="Arial"/>
          <w:sz w:val="24"/>
          <w:szCs w:val="24"/>
        </w:rPr>
        <w:t>are</w:t>
      </w:r>
      <w:r w:rsidR="00D3205D" w:rsidRPr="00B721DF">
        <w:rPr>
          <w:rFonts w:ascii="Arial" w:hAnsi="Arial" w:cs="Arial"/>
          <w:sz w:val="24"/>
          <w:szCs w:val="24"/>
        </w:rPr>
        <w:t xml:space="preserve"> presented in S</w:t>
      </w:r>
      <w:r w:rsidR="00E57633" w:rsidRPr="00B721DF">
        <w:rPr>
          <w:rFonts w:ascii="Arial" w:hAnsi="Arial" w:cs="Arial"/>
          <w:sz w:val="24"/>
          <w:szCs w:val="24"/>
        </w:rPr>
        <w:t xml:space="preserve">ection </w:t>
      </w:r>
      <w:r w:rsidR="00FC5DFA">
        <w:rPr>
          <w:rFonts w:ascii="Arial" w:hAnsi="Arial" w:cs="Arial"/>
          <w:sz w:val="24"/>
          <w:szCs w:val="24"/>
        </w:rPr>
        <w:t>3</w:t>
      </w:r>
      <w:r w:rsidR="00D3205D" w:rsidRPr="00B721DF">
        <w:rPr>
          <w:rFonts w:ascii="Arial" w:hAnsi="Arial" w:cs="Arial"/>
          <w:sz w:val="24"/>
          <w:szCs w:val="24"/>
        </w:rPr>
        <w:t xml:space="preserve"> and S</w:t>
      </w:r>
      <w:r w:rsidR="00E57633" w:rsidRPr="00B721DF">
        <w:rPr>
          <w:rFonts w:ascii="Arial" w:hAnsi="Arial" w:cs="Arial"/>
          <w:sz w:val="24"/>
          <w:szCs w:val="24"/>
        </w:rPr>
        <w:t xml:space="preserve">ection </w:t>
      </w:r>
      <w:r w:rsidR="00FC5DFA">
        <w:rPr>
          <w:rFonts w:ascii="Arial" w:hAnsi="Arial" w:cs="Arial"/>
          <w:sz w:val="24"/>
          <w:szCs w:val="24"/>
        </w:rPr>
        <w:t>4</w:t>
      </w:r>
      <w:r w:rsidR="00F15FCA" w:rsidRPr="00B721DF">
        <w:rPr>
          <w:rFonts w:ascii="Arial" w:hAnsi="Arial" w:cs="Arial"/>
          <w:sz w:val="24"/>
          <w:szCs w:val="24"/>
        </w:rPr>
        <w:t xml:space="preserve"> </w:t>
      </w:r>
      <w:r w:rsidR="00E57633" w:rsidRPr="00B721DF">
        <w:rPr>
          <w:rFonts w:ascii="Arial" w:hAnsi="Arial" w:cs="Arial"/>
          <w:sz w:val="24"/>
          <w:szCs w:val="24"/>
        </w:rPr>
        <w:t>in</w:t>
      </w:r>
      <w:r w:rsidR="00F15FCA" w:rsidRPr="00B721DF">
        <w:rPr>
          <w:rFonts w:ascii="Arial" w:hAnsi="Arial" w:cs="Arial"/>
          <w:sz w:val="24"/>
          <w:szCs w:val="24"/>
        </w:rPr>
        <w:t xml:space="preserve"> Supplement</w:t>
      </w:r>
      <w:r w:rsidR="00D44B28" w:rsidRPr="00B721DF">
        <w:rPr>
          <w:rFonts w:ascii="Arial" w:hAnsi="Arial" w:cs="Arial"/>
          <w:sz w:val="24"/>
          <w:szCs w:val="24"/>
        </w:rPr>
        <w:t xml:space="preserve"> </w:t>
      </w:r>
      <w:r w:rsidR="00E57633" w:rsidRPr="00B721DF">
        <w:rPr>
          <w:rFonts w:ascii="Arial" w:hAnsi="Arial" w:cs="Arial"/>
          <w:sz w:val="24"/>
          <w:szCs w:val="24"/>
        </w:rPr>
        <w:t>1</w:t>
      </w:r>
      <w:r w:rsidR="00F15FCA" w:rsidRPr="00B721DF">
        <w:rPr>
          <w:rFonts w:ascii="Arial" w:hAnsi="Arial" w:cs="Arial"/>
          <w:sz w:val="24"/>
          <w:szCs w:val="24"/>
        </w:rPr>
        <w:t>.</w:t>
      </w:r>
      <w:r w:rsidR="00E97052" w:rsidRPr="00B721DF">
        <w:rPr>
          <w:rFonts w:ascii="Arial" w:hAnsi="Arial" w:cs="Arial"/>
          <w:sz w:val="24"/>
          <w:szCs w:val="24"/>
        </w:rPr>
        <w:t xml:space="preserve"> </w:t>
      </w:r>
      <w:r w:rsidRPr="00B721DF">
        <w:rPr>
          <w:rFonts w:ascii="Arial" w:hAnsi="Arial" w:cs="Arial"/>
          <w:sz w:val="24"/>
          <w:szCs w:val="24"/>
        </w:rPr>
        <w:t>The University of New South Wales, Sydney, Human Research Ethics Committee (HC191025) approved the trial, which was conducted under a Therapeutic Goods Administration Clinical Trial Notification (CT-2020-CTN-00088-1).</w:t>
      </w:r>
    </w:p>
    <w:p w14:paraId="2F83B05A" w14:textId="60657EFA" w:rsidR="00125E7C" w:rsidRPr="00197C48" w:rsidRDefault="00125E7C" w:rsidP="001974AE">
      <w:pPr>
        <w:spacing w:after="0" w:line="480" w:lineRule="auto"/>
        <w:rPr>
          <w:rFonts w:ascii="Arial" w:hAnsi="Arial" w:cs="Arial"/>
          <w:b/>
          <w:bCs/>
          <w:sz w:val="24"/>
          <w:szCs w:val="24"/>
        </w:rPr>
      </w:pPr>
      <w:r w:rsidRPr="00197C48">
        <w:rPr>
          <w:rFonts w:ascii="Arial" w:hAnsi="Arial" w:cs="Arial"/>
          <w:b/>
          <w:bCs/>
          <w:sz w:val="24"/>
          <w:szCs w:val="24"/>
        </w:rPr>
        <w:t>Participants</w:t>
      </w:r>
    </w:p>
    <w:p w14:paraId="11DA0A49" w14:textId="442708C9" w:rsidR="003B13E5" w:rsidRPr="00B721DF" w:rsidRDefault="003B13E5" w:rsidP="001974AE">
      <w:pPr>
        <w:spacing w:after="0" w:line="480" w:lineRule="auto"/>
        <w:rPr>
          <w:rFonts w:ascii="Arial" w:hAnsi="Arial" w:cs="Arial"/>
          <w:sz w:val="24"/>
          <w:szCs w:val="24"/>
        </w:rPr>
      </w:pPr>
      <w:r w:rsidRPr="00B721DF">
        <w:rPr>
          <w:rFonts w:ascii="Arial" w:hAnsi="Arial" w:cs="Arial"/>
          <w:sz w:val="24"/>
          <w:szCs w:val="24"/>
        </w:rPr>
        <w:t>Participants were recruited from Sydney</w:t>
      </w:r>
      <w:r w:rsidR="00D06E81" w:rsidRPr="00B721DF">
        <w:rPr>
          <w:rFonts w:ascii="Arial" w:hAnsi="Arial" w:cs="Arial"/>
          <w:sz w:val="24"/>
          <w:szCs w:val="24"/>
        </w:rPr>
        <w:t xml:space="preserve"> and greater catchment area</w:t>
      </w:r>
      <w:r w:rsidR="00890C0D" w:rsidRPr="00B721DF">
        <w:rPr>
          <w:rFonts w:ascii="Arial" w:hAnsi="Arial" w:cs="Arial"/>
          <w:sz w:val="24"/>
          <w:szCs w:val="24"/>
        </w:rPr>
        <w:t xml:space="preserve">, </w:t>
      </w:r>
      <w:r w:rsidR="00B52893" w:rsidRPr="00B721DF">
        <w:rPr>
          <w:rFonts w:ascii="Arial" w:hAnsi="Arial" w:cs="Arial"/>
          <w:sz w:val="24"/>
          <w:szCs w:val="24"/>
        </w:rPr>
        <w:t>predominately</w:t>
      </w:r>
      <w:r w:rsidRPr="00B721DF">
        <w:rPr>
          <w:rFonts w:ascii="Arial" w:hAnsi="Arial" w:cs="Arial"/>
          <w:sz w:val="24"/>
          <w:szCs w:val="24"/>
        </w:rPr>
        <w:t xml:space="preserve"> </w:t>
      </w:r>
      <w:r w:rsidR="00B52893" w:rsidRPr="00B721DF">
        <w:rPr>
          <w:rFonts w:ascii="Arial" w:hAnsi="Arial" w:cs="Arial"/>
          <w:sz w:val="24"/>
          <w:szCs w:val="24"/>
        </w:rPr>
        <w:t xml:space="preserve">via </w:t>
      </w:r>
      <w:r w:rsidR="00FB2157">
        <w:rPr>
          <w:rFonts w:ascii="Arial" w:hAnsi="Arial" w:cs="Arial"/>
          <w:sz w:val="24"/>
          <w:szCs w:val="24"/>
        </w:rPr>
        <w:t>Meta (</w:t>
      </w:r>
      <w:r w:rsidR="00B52893" w:rsidRPr="00B721DF">
        <w:rPr>
          <w:rFonts w:ascii="Arial" w:hAnsi="Arial" w:cs="Arial"/>
          <w:sz w:val="24"/>
          <w:szCs w:val="24"/>
        </w:rPr>
        <w:t>Facebook</w:t>
      </w:r>
      <w:r w:rsidR="00FB2157">
        <w:rPr>
          <w:rFonts w:ascii="Arial" w:hAnsi="Arial" w:cs="Arial"/>
          <w:sz w:val="24"/>
          <w:szCs w:val="24"/>
        </w:rPr>
        <w:t xml:space="preserve"> and Instagram)</w:t>
      </w:r>
      <w:r w:rsidR="003E0209" w:rsidRPr="00B721DF">
        <w:rPr>
          <w:rFonts w:ascii="Arial" w:hAnsi="Arial" w:cs="Arial"/>
          <w:sz w:val="24"/>
          <w:szCs w:val="24"/>
        </w:rPr>
        <w:t xml:space="preserve"> advertising</w:t>
      </w:r>
      <w:r w:rsidR="007846F7" w:rsidRPr="00B721DF">
        <w:rPr>
          <w:rFonts w:ascii="Arial" w:hAnsi="Arial" w:cs="Arial"/>
          <w:sz w:val="24"/>
          <w:szCs w:val="24"/>
        </w:rPr>
        <w:t>.</w:t>
      </w:r>
      <w:r w:rsidR="008E171B" w:rsidRPr="00B721DF">
        <w:rPr>
          <w:rFonts w:ascii="Arial" w:hAnsi="Arial" w:cs="Arial"/>
          <w:sz w:val="24"/>
          <w:szCs w:val="24"/>
        </w:rPr>
        <w:t xml:space="preserve"> </w:t>
      </w:r>
      <w:r w:rsidR="008159FD" w:rsidRPr="00B721DF">
        <w:rPr>
          <w:rFonts w:ascii="Arial" w:hAnsi="Arial" w:cs="Arial"/>
          <w:sz w:val="24"/>
          <w:szCs w:val="24"/>
        </w:rPr>
        <w:t xml:space="preserve">Eligible participants </w:t>
      </w:r>
      <w:r w:rsidR="008E171B" w:rsidRPr="00B721DF">
        <w:rPr>
          <w:rFonts w:ascii="Arial" w:hAnsi="Arial" w:cs="Arial"/>
          <w:sz w:val="24"/>
          <w:szCs w:val="24"/>
        </w:rPr>
        <w:t>smoked daily, were aged 18 years and over,</w:t>
      </w:r>
      <w:r w:rsidR="006D7F06" w:rsidRPr="00B721DF">
        <w:rPr>
          <w:rFonts w:ascii="Arial" w:hAnsi="Arial" w:cs="Arial"/>
          <w:sz w:val="24"/>
          <w:szCs w:val="24"/>
        </w:rPr>
        <w:t xml:space="preserve"> </w:t>
      </w:r>
      <w:r w:rsidR="005956A9" w:rsidRPr="00B721DF">
        <w:rPr>
          <w:rFonts w:ascii="Arial" w:hAnsi="Arial" w:cs="Arial"/>
          <w:sz w:val="24"/>
          <w:szCs w:val="24"/>
        </w:rPr>
        <w:t xml:space="preserve">were </w:t>
      </w:r>
      <w:r w:rsidR="006558A5" w:rsidRPr="00B721DF">
        <w:rPr>
          <w:rFonts w:ascii="Arial" w:hAnsi="Arial" w:cs="Arial"/>
          <w:sz w:val="24"/>
          <w:szCs w:val="24"/>
        </w:rPr>
        <w:t>will</w:t>
      </w:r>
      <w:r w:rsidR="008E171B" w:rsidRPr="00B721DF">
        <w:rPr>
          <w:rFonts w:ascii="Arial" w:hAnsi="Arial" w:cs="Arial"/>
          <w:sz w:val="24"/>
          <w:szCs w:val="24"/>
        </w:rPr>
        <w:t>ing</w:t>
      </w:r>
      <w:r w:rsidR="006558A5" w:rsidRPr="00B721DF">
        <w:rPr>
          <w:rFonts w:ascii="Arial" w:hAnsi="Arial" w:cs="Arial"/>
          <w:sz w:val="24"/>
          <w:szCs w:val="24"/>
        </w:rPr>
        <w:t xml:space="preserve"> to make a quit attempt within two weeks </w:t>
      </w:r>
      <w:r w:rsidR="008E171B" w:rsidRPr="00B721DF">
        <w:rPr>
          <w:rFonts w:ascii="Arial" w:hAnsi="Arial" w:cs="Arial"/>
          <w:sz w:val="24"/>
          <w:szCs w:val="24"/>
        </w:rPr>
        <w:t>of</w:t>
      </w:r>
      <w:r w:rsidR="006558A5" w:rsidRPr="00B721DF">
        <w:rPr>
          <w:rFonts w:ascii="Arial" w:hAnsi="Arial" w:cs="Arial"/>
          <w:sz w:val="24"/>
          <w:szCs w:val="24"/>
        </w:rPr>
        <w:t xml:space="preserve"> screening</w:t>
      </w:r>
      <w:r w:rsidR="006D7F06" w:rsidRPr="00B721DF">
        <w:rPr>
          <w:rFonts w:ascii="Arial" w:hAnsi="Arial" w:cs="Arial"/>
          <w:sz w:val="24"/>
          <w:szCs w:val="24"/>
        </w:rPr>
        <w:t xml:space="preserve"> </w:t>
      </w:r>
      <w:r w:rsidR="008E171B" w:rsidRPr="00B721DF">
        <w:rPr>
          <w:rFonts w:ascii="Arial" w:hAnsi="Arial" w:cs="Arial"/>
          <w:sz w:val="24"/>
          <w:szCs w:val="24"/>
        </w:rPr>
        <w:t>and were</w:t>
      </w:r>
      <w:r w:rsidR="006D7F06" w:rsidRPr="00B721DF">
        <w:rPr>
          <w:rFonts w:ascii="Arial" w:hAnsi="Arial" w:cs="Arial"/>
          <w:sz w:val="24"/>
          <w:szCs w:val="24"/>
        </w:rPr>
        <w:t xml:space="preserve"> receiv</w:t>
      </w:r>
      <w:r w:rsidR="008E171B" w:rsidRPr="00B721DF">
        <w:rPr>
          <w:rFonts w:ascii="Arial" w:hAnsi="Arial" w:cs="Arial"/>
          <w:sz w:val="24"/>
          <w:szCs w:val="24"/>
        </w:rPr>
        <w:t>ing</w:t>
      </w:r>
      <w:r w:rsidR="006D7F06" w:rsidRPr="00B721DF">
        <w:rPr>
          <w:rFonts w:ascii="Arial" w:hAnsi="Arial" w:cs="Arial"/>
          <w:sz w:val="24"/>
          <w:szCs w:val="24"/>
        </w:rPr>
        <w:t xml:space="preserve"> a government pension or allowance (proxy for low-SES</w:t>
      </w:r>
      <w:r w:rsidR="005956A9" w:rsidRPr="00B721DF">
        <w:rPr>
          <w:rFonts w:ascii="Arial" w:hAnsi="Arial" w:cs="Arial"/>
          <w:sz w:val="24"/>
          <w:szCs w:val="24"/>
        </w:rPr>
        <w:t>/social disadvantage</w:t>
      </w:r>
      <w:r w:rsidR="006D7F06" w:rsidRPr="00B721DF">
        <w:rPr>
          <w:rFonts w:ascii="Arial" w:hAnsi="Arial" w:cs="Arial"/>
          <w:sz w:val="24"/>
          <w:szCs w:val="24"/>
        </w:rPr>
        <w:t>)</w:t>
      </w:r>
      <w:r w:rsidR="008159FD" w:rsidRPr="00B721DF">
        <w:rPr>
          <w:rFonts w:ascii="Arial" w:hAnsi="Arial" w:cs="Arial"/>
          <w:sz w:val="24"/>
          <w:szCs w:val="24"/>
        </w:rPr>
        <w:t>.</w:t>
      </w:r>
      <w:r w:rsidR="00E35E07" w:rsidRPr="00B721DF">
        <w:rPr>
          <w:rFonts w:ascii="Arial" w:hAnsi="Arial" w:cs="Arial"/>
          <w:sz w:val="24"/>
          <w:szCs w:val="24"/>
        </w:rPr>
        <w:t xml:space="preserve"> </w:t>
      </w:r>
      <w:r w:rsidR="00FB2157">
        <w:rPr>
          <w:rFonts w:ascii="Arial" w:hAnsi="Arial" w:cs="Arial"/>
          <w:sz w:val="24"/>
          <w:szCs w:val="24"/>
        </w:rPr>
        <w:t xml:space="preserve">This marker for social disadvantage is robust as the Australian security system is means-tested and nationally applied for all government issued pensions and allowances. </w:t>
      </w:r>
      <w:r w:rsidR="00125E7C" w:rsidRPr="00B721DF">
        <w:rPr>
          <w:rFonts w:ascii="Arial" w:hAnsi="Arial" w:cs="Arial"/>
          <w:sz w:val="24"/>
          <w:szCs w:val="24"/>
        </w:rPr>
        <w:t>Prospective participants were screened via telephone with those eligible providing written informed consent via online or hard-</w:t>
      </w:r>
      <w:r w:rsidR="00125E7C" w:rsidRPr="00B721DF">
        <w:rPr>
          <w:rFonts w:ascii="Arial" w:hAnsi="Arial" w:cs="Arial"/>
          <w:sz w:val="24"/>
          <w:szCs w:val="24"/>
        </w:rPr>
        <w:lastRenderedPageBreak/>
        <w:t xml:space="preserve">copy </w:t>
      </w:r>
      <w:r w:rsidR="00E960DF" w:rsidRPr="00B721DF">
        <w:rPr>
          <w:rFonts w:ascii="Arial" w:hAnsi="Arial" w:cs="Arial"/>
          <w:sz w:val="24"/>
          <w:szCs w:val="24"/>
        </w:rPr>
        <w:t>methods</w:t>
      </w:r>
      <w:r w:rsidR="00125E7C" w:rsidRPr="00B721DF">
        <w:rPr>
          <w:rFonts w:ascii="Arial" w:hAnsi="Arial" w:cs="Arial"/>
          <w:sz w:val="24"/>
          <w:szCs w:val="24"/>
        </w:rPr>
        <w:t>. The study physician reviewed screening records and provided approval for enrolment.</w:t>
      </w:r>
    </w:p>
    <w:p w14:paraId="1D4C335F" w14:textId="07A29DFB" w:rsidR="00E960DF" w:rsidRPr="00197C48" w:rsidRDefault="00E960DF" w:rsidP="001974AE">
      <w:pPr>
        <w:spacing w:after="0" w:line="480" w:lineRule="auto"/>
        <w:rPr>
          <w:rFonts w:ascii="Arial" w:hAnsi="Arial" w:cs="Arial"/>
          <w:b/>
          <w:bCs/>
          <w:sz w:val="24"/>
          <w:szCs w:val="24"/>
        </w:rPr>
      </w:pPr>
      <w:r w:rsidRPr="00197C48">
        <w:rPr>
          <w:rFonts w:ascii="Arial" w:hAnsi="Arial" w:cs="Arial"/>
          <w:b/>
          <w:bCs/>
          <w:sz w:val="24"/>
          <w:szCs w:val="24"/>
        </w:rPr>
        <w:t>Randomi</w:t>
      </w:r>
      <w:r w:rsidR="00E72435" w:rsidRPr="00197C48">
        <w:rPr>
          <w:rFonts w:ascii="Arial" w:hAnsi="Arial" w:cs="Arial"/>
          <w:b/>
          <w:bCs/>
          <w:sz w:val="24"/>
          <w:szCs w:val="24"/>
        </w:rPr>
        <w:t>z</w:t>
      </w:r>
      <w:r w:rsidRPr="00197C48">
        <w:rPr>
          <w:rFonts w:ascii="Arial" w:hAnsi="Arial" w:cs="Arial"/>
          <w:b/>
          <w:bCs/>
          <w:sz w:val="24"/>
          <w:szCs w:val="24"/>
        </w:rPr>
        <w:t xml:space="preserve">ation and </w:t>
      </w:r>
      <w:r w:rsidR="00FB2157">
        <w:rPr>
          <w:rFonts w:ascii="Arial" w:hAnsi="Arial" w:cs="Arial"/>
          <w:b/>
          <w:bCs/>
          <w:sz w:val="24"/>
          <w:szCs w:val="24"/>
        </w:rPr>
        <w:t>Masking</w:t>
      </w:r>
    </w:p>
    <w:p w14:paraId="0167E347" w14:textId="670D450A" w:rsidR="00E960DF" w:rsidRPr="00B721DF" w:rsidRDefault="00E960DF" w:rsidP="001974AE">
      <w:pPr>
        <w:spacing w:after="0" w:line="480" w:lineRule="auto"/>
        <w:rPr>
          <w:rFonts w:ascii="Arial" w:hAnsi="Arial" w:cs="Arial"/>
          <w:sz w:val="24"/>
          <w:szCs w:val="24"/>
        </w:rPr>
      </w:pPr>
      <w:r w:rsidRPr="00B721DF">
        <w:rPr>
          <w:rFonts w:ascii="Arial" w:hAnsi="Arial" w:cs="Arial"/>
          <w:sz w:val="24"/>
          <w:szCs w:val="24"/>
        </w:rPr>
        <w:t xml:space="preserve">The </w:t>
      </w:r>
      <w:r w:rsidR="00C666EA">
        <w:rPr>
          <w:rFonts w:ascii="Arial" w:hAnsi="Arial" w:cs="Arial"/>
          <w:sz w:val="24"/>
          <w:szCs w:val="24"/>
        </w:rPr>
        <w:t>contract research organization</w:t>
      </w:r>
      <w:r w:rsidRPr="00B721DF">
        <w:rPr>
          <w:rFonts w:ascii="Arial" w:hAnsi="Arial" w:cs="Arial"/>
          <w:sz w:val="24"/>
          <w:szCs w:val="24"/>
        </w:rPr>
        <w:t xml:space="preserve"> completed the baseline telephone interview, after which participants were randomized to the VNP or NRT group in a 1:1 ratio. Allocations used a permuted block design (block sizes of 12 and 16) in a pre-generated randomization list embedded in the </w:t>
      </w:r>
      <w:r w:rsidR="00C666EA">
        <w:rPr>
          <w:rFonts w:ascii="Arial" w:hAnsi="Arial" w:cs="Arial"/>
          <w:sz w:val="24"/>
          <w:szCs w:val="24"/>
        </w:rPr>
        <w:t>contract research organization</w:t>
      </w:r>
      <w:r w:rsidR="00C666EA" w:rsidRPr="00B721DF">
        <w:rPr>
          <w:rFonts w:ascii="Arial" w:hAnsi="Arial" w:cs="Arial"/>
          <w:sz w:val="24"/>
          <w:szCs w:val="24"/>
        </w:rPr>
        <w:t xml:space="preserve"> </w:t>
      </w:r>
      <w:r w:rsidRPr="00B721DF">
        <w:rPr>
          <w:rFonts w:ascii="Arial" w:hAnsi="Arial" w:cs="Arial"/>
          <w:sz w:val="24"/>
          <w:szCs w:val="24"/>
        </w:rPr>
        <w:t xml:space="preserve">’s data collection system (UNICOM® Intelligence). </w:t>
      </w:r>
      <w:r w:rsidR="005B7680" w:rsidRPr="00B721DF">
        <w:rPr>
          <w:rFonts w:ascii="Arial" w:hAnsi="Arial" w:cs="Arial"/>
          <w:sz w:val="24"/>
          <w:szCs w:val="24"/>
        </w:rPr>
        <w:t xml:space="preserve">Only the independent statistician at the </w:t>
      </w:r>
      <w:r w:rsidR="00C666EA">
        <w:rPr>
          <w:rFonts w:ascii="Arial" w:hAnsi="Arial" w:cs="Arial"/>
          <w:sz w:val="24"/>
          <w:szCs w:val="24"/>
        </w:rPr>
        <w:t>contract research organization</w:t>
      </w:r>
      <w:r w:rsidR="005B7680" w:rsidRPr="00B721DF">
        <w:rPr>
          <w:rFonts w:ascii="Arial" w:hAnsi="Arial" w:cs="Arial"/>
          <w:sz w:val="24"/>
          <w:szCs w:val="24"/>
        </w:rPr>
        <w:t xml:space="preserve"> had access to the pre-generated randomization list. </w:t>
      </w:r>
    </w:p>
    <w:p w14:paraId="01D61635" w14:textId="44CFC8A0" w:rsidR="00E960DF" w:rsidRPr="00B721DF" w:rsidRDefault="00C666EA" w:rsidP="001974AE">
      <w:pPr>
        <w:spacing w:after="0" w:line="480" w:lineRule="auto"/>
        <w:rPr>
          <w:rFonts w:ascii="Arial" w:hAnsi="Arial" w:cs="Arial"/>
          <w:sz w:val="24"/>
          <w:szCs w:val="24"/>
        </w:rPr>
      </w:pPr>
      <w:r>
        <w:rPr>
          <w:rFonts w:ascii="Arial" w:hAnsi="Arial" w:cs="Arial"/>
          <w:sz w:val="24"/>
          <w:szCs w:val="24"/>
        </w:rPr>
        <w:t>Contract research organization</w:t>
      </w:r>
      <w:r w:rsidR="005956A9" w:rsidRPr="00B721DF">
        <w:rPr>
          <w:rFonts w:ascii="Arial" w:hAnsi="Arial" w:cs="Arial"/>
          <w:sz w:val="24"/>
          <w:szCs w:val="24"/>
        </w:rPr>
        <w:t xml:space="preserve"> i</w:t>
      </w:r>
      <w:r w:rsidR="00E35E07" w:rsidRPr="00B721DF">
        <w:rPr>
          <w:rFonts w:ascii="Arial" w:hAnsi="Arial" w:cs="Arial"/>
          <w:sz w:val="24"/>
          <w:szCs w:val="24"/>
        </w:rPr>
        <w:t>nterviewers were blinded to participants</w:t>
      </w:r>
      <w:r w:rsidR="003C27B5" w:rsidRPr="00B721DF">
        <w:rPr>
          <w:rFonts w:ascii="Arial" w:hAnsi="Arial" w:cs="Arial"/>
          <w:sz w:val="24"/>
          <w:szCs w:val="24"/>
        </w:rPr>
        <w:t>’</w:t>
      </w:r>
      <w:r w:rsidR="00E35E07" w:rsidRPr="00B721DF">
        <w:rPr>
          <w:rFonts w:ascii="Arial" w:hAnsi="Arial" w:cs="Arial"/>
          <w:sz w:val="24"/>
          <w:szCs w:val="24"/>
        </w:rPr>
        <w:t xml:space="preserve"> treatment allocation</w:t>
      </w:r>
      <w:r w:rsidR="00E960DF" w:rsidRPr="00B721DF">
        <w:rPr>
          <w:rFonts w:ascii="Arial" w:hAnsi="Arial" w:cs="Arial"/>
          <w:sz w:val="24"/>
          <w:szCs w:val="24"/>
        </w:rPr>
        <w:t xml:space="preserve"> at 7-month follow-up</w:t>
      </w:r>
      <w:r w:rsidR="00E35E07" w:rsidRPr="00B721DF">
        <w:rPr>
          <w:rFonts w:ascii="Arial" w:hAnsi="Arial" w:cs="Arial"/>
          <w:sz w:val="24"/>
          <w:szCs w:val="24"/>
        </w:rPr>
        <w:t xml:space="preserve">. Participants and </w:t>
      </w:r>
      <w:r w:rsidR="005E308F" w:rsidRPr="00B721DF">
        <w:rPr>
          <w:rFonts w:ascii="Arial" w:hAnsi="Arial" w:cs="Arial"/>
          <w:sz w:val="24"/>
          <w:szCs w:val="24"/>
        </w:rPr>
        <w:t>T</w:t>
      </w:r>
      <w:r w:rsidR="003F79C8">
        <w:rPr>
          <w:rFonts w:ascii="Arial" w:hAnsi="Arial" w:cs="Arial"/>
          <w:sz w:val="24"/>
          <w:szCs w:val="24"/>
        </w:rPr>
        <w:t xml:space="preserve">rial </w:t>
      </w:r>
      <w:r w:rsidR="003F79C8" w:rsidRPr="00B721DF">
        <w:rPr>
          <w:rFonts w:ascii="Arial" w:hAnsi="Arial" w:cs="Arial"/>
          <w:sz w:val="24"/>
          <w:szCs w:val="24"/>
        </w:rPr>
        <w:t>C</w:t>
      </w:r>
      <w:r w:rsidR="003F79C8">
        <w:rPr>
          <w:rFonts w:ascii="Arial" w:hAnsi="Arial" w:cs="Arial"/>
          <w:sz w:val="24"/>
          <w:szCs w:val="24"/>
        </w:rPr>
        <w:t xml:space="preserve">oordinating </w:t>
      </w:r>
      <w:r w:rsidR="005E308F" w:rsidRPr="00B721DF">
        <w:rPr>
          <w:rFonts w:ascii="Arial" w:hAnsi="Arial" w:cs="Arial"/>
          <w:sz w:val="24"/>
          <w:szCs w:val="24"/>
        </w:rPr>
        <w:t>C</w:t>
      </w:r>
      <w:r w:rsidR="003F79C8">
        <w:rPr>
          <w:rFonts w:ascii="Arial" w:hAnsi="Arial" w:cs="Arial"/>
          <w:sz w:val="24"/>
          <w:szCs w:val="24"/>
        </w:rPr>
        <w:t>entre</w:t>
      </w:r>
      <w:r w:rsidR="00E35E07" w:rsidRPr="00B721DF">
        <w:rPr>
          <w:rFonts w:ascii="Arial" w:hAnsi="Arial" w:cs="Arial"/>
          <w:sz w:val="24"/>
          <w:szCs w:val="24"/>
        </w:rPr>
        <w:t xml:space="preserve"> staff </w:t>
      </w:r>
      <w:r w:rsidR="000563F9" w:rsidRPr="00B721DF">
        <w:rPr>
          <w:rFonts w:ascii="Arial" w:hAnsi="Arial" w:cs="Arial"/>
          <w:sz w:val="24"/>
          <w:szCs w:val="24"/>
        </w:rPr>
        <w:t>could</w:t>
      </w:r>
      <w:r w:rsidR="00E35E07" w:rsidRPr="00B721DF">
        <w:rPr>
          <w:rFonts w:ascii="Arial" w:hAnsi="Arial" w:cs="Arial"/>
          <w:sz w:val="24"/>
          <w:szCs w:val="24"/>
        </w:rPr>
        <w:t xml:space="preserve"> not</w:t>
      </w:r>
      <w:r w:rsidR="000563F9" w:rsidRPr="00B721DF">
        <w:rPr>
          <w:rFonts w:ascii="Arial" w:hAnsi="Arial" w:cs="Arial"/>
          <w:sz w:val="24"/>
          <w:szCs w:val="24"/>
        </w:rPr>
        <w:t xml:space="preserve"> be</w:t>
      </w:r>
      <w:r w:rsidR="00E35E07" w:rsidRPr="00B721DF">
        <w:rPr>
          <w:rFonts w:ascii="Arial" w:hAnsi="Arial" w:cs="Arial"/>
          <w:sz w:val="24"/>
          <w:szCs w:val="24"/>
        </w:rPr>
        <w:t xml:space="preserve"> blinded to treatment allocation</w:t>
      </w:r>
      <w:r w:rsidR="004D4EF1" w:rsidRPr="00B721DF">
        <w:rPr>
          <w:rFonts w:ascii="Arial" w:hAnsi="Arial" w:cs="Arial"/>
          <w:sz w:val="24"/>
          <w:szCs w:val="24"/>
        </w:rPr>
        <w:t>.</w:t>
      </w:r>
      <w:r w:rsidR="00E35E07" w:rsidRPr="00B721DF">
        <w:rPr>
          <w:rFonts w:ascii="Arial" w:hAnsi="Arial" w:cs="Arial"/>
          <w:sz w:val="24"/>
          <w:szCs w:val="24"/>
        </w:rPr>
        <w:t xml:space="preserve"> Data analysis was completed with blinding to treatment groups.</w:t>
      </w:r>
      <w:r w:rsidR="00C82E7F" w:rsidRPr="00B721DF">
        <w:rPr>
          <w:rFonts w:ascii="Arial" w:hAnsi="Arial" w:cs="Arial"/>
          <w:sz w:val="24"/>
          <w:szCs w:val="24"/>
        </w:rPr>
        <w:t xml:space="preserve"> </w:t>
      </w:r>
    </w:p>
    <w:p w14:paraId="24838BA9" w14:textId="1BCB2B22" w:rsidR="003B13E5" w:rsidRPr="00B721DF" w:rsidRDefault="007B045D" w:rsidP="001974AE">
      <w:pPr>
        <w:spacing w:after="0" w:line="480" w:lineRule="auto"/>
        <w:rPr>
          <w:rFonts w:ascii="Arial" w:hAnsi="Arial" w:cs="Arial"/>
          <w:sz w:val="24"/>
          <w:szCs w:val="24"/>
        </w:rPr>
      </w:pPr>
      <w:r w:rsidRPr="00B721DF">
        <w:rPr>
          <w:rFonts w:ascii="Arial" w:hAnsi="Arial" w:cs="Arial"/>
          <w:sz w:val="24"/>
          <w:szCs w:val="24"/>
        </w:rPr>
        <w:t>Randomi</w:t>
      </w:r>
      <w:r w:rsidR="00E72435" w:rsidRPr="00B721DF">
        <w:rPr>
          <w:rFonts w:ascii="Arial" w:hAnsi="Arial" w:cs="Arial"/>
          <w:sz w:val="24"/>
          <w:szCs w:val="24"/>
        </w:rPr>
        <w:t>z</w:t>
      </w:r>
      <w:r w:rsidRPr="00B721DF">
        <w:rPr>
          <w:rFonts w:ascii="Arial" w:hAnsi="Arial" w:cs="Arial"/>
          <w:sz w:val="24"/>
          <w:szCs w:val="24"/>
        </w:rPr>
        <w:t>ation and masking</w:t>
      </w:r>
      <w:r w:rsidR="001621ED" w:rsidRPr="00B721DF">
        <w:rPr>
          <w:rFonts w:ascii="Arial" w:hAnsi="Arial" w:cs="Arial"/>
          <w:sz w:val="24"/>
          <w:szCs w:val="24"/>
        </w:rPr>
        <w:t xml:space="preserve"> occurred a</w:t>
      </w:r>
      <w:r w:rsidR="003C27B5" w:rsidRPr="00B721DF">
        <w:rPr>
          <w:rFonts w:ascii="Arial" w:hAnsi="Arial" w:cs="Arial"/>
          <w:sz w:val="24"/>
          <w:szCs w:val="24"/>
        </w:rPr>
        <w:t>s per protocol</w:t>
      </w:r>
      <w:r w:rsidR="001621ED" w:rsidRPr="00B721DF">
        <w:rPr>
          <w:rFonts w:ascii="Arial" w:hAnsi="Arial" w:cs="Arial"/>
          <w:sz w:val="24"/>
          <w:szCs w:val="24"/>
        </w:rPr>
        <w:t xml:space="preserve"> (trial fidelity)</w:t>
      </w:r>
      <w:r w:rsidR="00F77299" w:rsidRPr="00B721DF">
        <w:rPr>
          <w:rFonts w:ascii="Arial" w:hAnsi="Arial" w:cs="Arial"/>
          <w:sz w:val="24"/>
          <w:szCs w:val="24"/>
        </w:rPr>
        <w:t xml:space="preserve"> </w:t>
      </w:r>
      <w:r w:rsidR="005956A9" w:rsidRPr="00B721DF">
        <w:rPr>
          <w:rFonts w:ascii="Arial" w:hAnsi="Arial" w:cs="Arial"/>
          <w:sz w:val="24"/>
          <w:szCs w:val="24"/>
        </w:rPr>
        <w:t>with</w:t>
      </w:r>
      <w:r w:rsidR="00F77299" w:rsidRPr="00B721DF">
        <w:rPr>
          <w:rFonts w:ascii="Arial" w:hAnsi="Arial" w:cs="Arial"/>
          <w:sz w:val="24"/>
          <w:szCs w:val="24"/>
        </w:rPr>
        <w:t xml:space="preserve"> the exception of a single protocol deviation</w:t>
      </w:r>
      <w:r w:rsidRPr="00B721DF">
        <w:rPr>
          <w:rFonts w:ascii="Arial" w:hAnsi="Arial" w:cs="Arial"/>
          <w:sz w:val="24"/>
          <w:szCs w:val="24"/>
        </w:rPr>
        <w:t>.</w:t>
      </w:r>
      <w:r w:rsidR="001621ED" w:rsidRPr="00B721DF">
        <w:rPr>
          <w:rFonts w:ascii="Arial" w:hAnsi="Arial" w:cs="Arial"/>
          <w:sz w:val="24"/>
          <w:szCs w:val="24"/>
        </w:rPr>
        <w:t xml:space="preserve"> </w:t>
      </w:r>
      <w:r w:rsidR="00D1220E" w:rsidRPr="00B721DF">
        <w:rPr>
          <w:rFonts w:ascii="Arial" w:hAnsi="Arial" w:cs="Arial"/>
          <w:sz w:val="24"/>
          <w:szCs w:val="24"/>
        </w:rPr>
        <w:t>The protocol deviation</w:t>
      </w:r>
      <w:r w:rsidR="00684CCD" w:rsidRPr="00B721DF">
        <w:rPr>
          <w:rFonts w:ascii="Arial" w:hAnsi="Arial" w:cs="Arial"/>
          <w:sz w:val="24"/>
          <w:szCs w:val="24"/>
        </w:rPr>
        <w:t xml:space="preserve"> resulted in</w:t>
      </w:r>
      <w:r w:rsidR="004B7E24" w:rsidRPr="00B721DF">
        <w:rPr>
          <w:rFonts w:ascii="Arial" w:hAnsi="Arial" w:cs="Arial"/>
          <w:sz w:val="24"/>
          <w:szCs w:val="24"/>
        </w:rPr>
        <w:t xml:space="preserve"> 10 </w:t>
      </w:r>
      <w:r w:rsidR="003E0209" w:rsidRPr="00B721DF">
        <w:rPr>
          <w:rFonts w:ascii="Arial" w:hAnsi="Arial" w:cs="Arial"/>
          <w:sz w:val="24"/>
          <w:szCs w:val="24"/>
        </w:rPr>
        <w:t>participants incorrectly</w:t>
      </w:r>
      <w:r w:rsidR="004B7E24" w:rsidRPr="00B721DF">
        <w:rPr>
          <w:rFonts w:ascii="Arial" w:hAnsi="Arial" w:cs="Arial"/>
          <w:sz w:val="24"/>
          <w:szCs w:val="24"/>
        </w:rPr>
        <w:t xml:space="preserve"> assigned to the VNP group</w:t>
      </w:r>
      <w:r w:rsidR="003E0209" w:rsidRPr="00B721DF">
        <w:rPr>
          <w:rFonts w:ascii="Arial" w:hAnsi="Arial" w:cs="Arial"/>
          <w:sz w:val="24"/>
          <w:szCs w:val="24"/>
        </w:rPr>
        <w:t xml:space="preserve"> by default</w:t>
      </w:r>
      <w:r w:rsidR="004B7E24" w:rsidRPr="00B721DF">
        <w:rPr>
          <w:rFonts w:ascii="Arial" w:hAnsi="Arial" w:cs="Arial"/>
          <w:sz w:val="24"/>
          <w:szCs w:val="24"/>
        </w:rPr>
        <w:t>.</w:t>
      </w:r>
      <w:r w:rsidR="00DC3C59" w:rsidRPr="00B721DF">
        <w:rPr>
          <w:rFonts w:ascii="Arial" w:hAnsi="Arial" w:cs="Arial"/>
          <w:sz w:val="24"/>
          <w:szCs w:val="24"/>
        </w:rPr>
        <w:t xml:space="preserve"> T</w:t>
      </w:r>
      <w:r w:rsidR="00D1220E" w:rsidRPr="00B721DF">
        <w:rPr>
          <w:rFonts w:ascii="Arial" w:hAnsi="Arial" w:cs="Arial"/>
          <w:sz w:val="24"/>
          <w:szCs w:val="24"/>
        </w:rPr>
        <w:t>he U</w:t>
      </w:r>
      <w:r w:rsidR="00C666EA">
        <w:rPr>
          <w:rFonts w:ascii="Arial" w:hAnsi="Arial" w:cs="Arial"/>
          <w:sz w:val="24"/>
          <w:szCs w:val="24"/>
        </w:rPr>
        <w:t xml:space="preserve">niversity of </w:t>
      </w:r>
      <w:r w:rsidR="00D1220E" w:rsidRPr="00B721DF">
        <w:rPr>
          <w:rFonts w:ascii="Arial" w:hAnsi="Arial" w:cs="Arial"/>
          <w:sz w:val="24"/>
          <w:szCs w:val="24"/>
        </w:rPr>
        <w:t>N</w:t>
      </w:r>
      <w:r w:rsidR="00C666EA">
        <w:rPr>
          <w:rFonts w:ascii="Arial" w:hAnsi="Arial" w:cs="Arial"/>
          <w:sz w:val="24"/>
          <w:szCs w:val="24"/>
        </w:rPr>
        <w:t xml:space="preserve">ew </w:t>
      </w:r>
      <w:r w:rsidR="00D1220E" w:rsidRPr="00B721DF">
        <w:rPr>
          <w:rFonts w:ascii="Arial" w:hAnsi="Arial" w:cs="Arial"/>
          <w:sz w:val="24"/>
          <w:szCs w:val="24"/>
        </w:rPr>
        <w:t>S</w:t>
      </w:r>
      <w:r w:rsidR="00C666EA">
        <w:rPr>
          <w:rFonts w:ascii="Arial" w:hAnsi="Arial" w:cs="Arial"/>
          <w:sz w:val="24"/>
          <w:szCs w:val="24"/>
        </w:rPr>
        <w:t xml:space="preserve">outh </w:t>
      </w:r>
      <w:r w:rsidR="00D1220E" w:rsidRPr="00B721DF">
        <w:rPr>
          <w:rFonts w:ascii="Arial" w:hAnsi="Arial" w:cs="Arial"/>
          <w:sz w:val="24"/>
          <w:szCs w:val="24"/>
        </w:rPr>
        <w:t>W</w:t>
      </w:r>
      <w:r w:rsidR="00C666EA">
        <w:rPr>
          <w:rFonts w:ascii="Arial" w:hAnsi="Arial" w:cs="Arial"/>
          <w:sz w:val="24"/>
          <w:szCs w:val="24"/>
        </w:rPr>
        <w:t>ales</w:t>
      </w:r>
      <w:r w:rsidR="00D1220E" w:rsidRPr="00B721DF">
        <w:rPr>
          <w:rFonts w:ascii="Arial" w:hAnsi="Arial" w:cs="Arial"/>
          <w:sz w:val="24"/>
          <w:szCs w:val="24"/>
        </w:rPr>
        <w:t xml:space="preserve"> HREC </w:t>
      </w:r>
      <w:r w:rsidR="00DC3C59" w:rsidRPr="00B721DF">
        <w:rPr>
          <w:rFonts w:ascii="Arial" w:hAnsi="Arial" w:cs="Arial"/>
          <w:sz w:val="24"/>
          <w:szCs w:val="24"/>
        </w:rPr>
        <w:t>approved the corrective action of excluding these participants from analyses</w:t>
      </w:r>
      <w:r w:rsidR="00537379" w:rsidRPr="00B721DF">
        <w:rPr>
          <w:rFonts w:ascii="Arial" w:hAnsi="Arial" w:cs="Arial"/>
          <w:sz w:val="24"/>
          <w:szCs w:val="24"/>
        </w:rPr>
        <w:t xml:space="preserve"> (see Appendix A in</w:t>
      </w:r>
      <w:r w:rsidR="00E57633" w:rsidRPr="00B721DF">
        <w:rPr>
          <w:rFonts w:ascii="Arial" w:hAnsi="Arial" w:cs="Arial"/>
          <w:sz w:val="24"/>
          <w:szCs w:val="24"/>
        </w:rPr>
        <w:t xml:space="preserve"> Supplement </w:t>
      </w:r>
      <w:r w:rsidR="00EE0FCE">
        <w:rPr>
          <w:rFonts w:ascii="Arial" w:hAnsi="Arial" w:cs="Arial"/>
          <w:sz w:val="24"/>
          <w:szCs w:val="24"/>
        </w:rPr>
        <w:t>2</w:t>
      </w:r>
      <w:r w:rsidR="00537379" w:rsidRPr="00B721DF">
        <w:rPr>
          <w:rFonts w:ascii="Arial" w:hAnsi="Arial" w:cs="Arial"/>
          <w:sz w:val="24"/>
          <w:szCs w:val="24"/>
        </w:rPr>
        <w:t>)</w:t>
      </w:r>
      <w:r w:rsidR="00C3364E" w:rsidRPr="00B721DF">
        <w:rPr>
          <w:rFonts w:ascii="Arial" w:hAnsi="Arial" w:cs="Arial"/>
          <w:sz w:val="24"/>
          <w:szCs w:val="24"/>
        </w:rPr>
        <w:t xml:space="preserve"> leaving a total sample of 1045 participants</w:t>
      </w:r>
      <w:r w:rsidR="00F103C5" w:rsidRPr="00B721DF">
        <w:rPr>
          <w:rFonts w:ascii="Arial" w:hAnsi="Arial" w:cs="Arial"/>
          <w:sz w:val="24"/>
          <w:szCs w:val="24"/>
        </w:rPr>
        <w:t xml:space="preserve"> to analyse</w:t>
      </w:r>
      <w:r w:rsidR="00C3364E" w:rsidRPr="00B721DF">
        <w:rPr>
          <w:rFonts w:ascii="Arial" w:hAnsi="Arial" w:cs="Arial"/>
          <w:sz w:val="24"/>
          <w:szCs w:val="24"/>
        </w:rPr>
        <w:t xml:space="preserve"> following removal of 3 participants that had died as per the Russell Standard</w:t>
      </w:r>
      <w:r w:rsidR="00D1220E" w:rsidRPr="00B721DF">
        <w:rPr>
          <w:rFonts w:ascii="Arial" w:hAnsi="Arial" w:cs="Arial"/>
          <w:sz w:val="24"/>
          <w:szCs w:val="24"/>
        </w:rPr>
        <w:t>.</w:t>
      </w:r>
      <w:r w:rsidR="00F77299" w:rsidRPr="00B721DF">
        <w:rPr>
          <w:rFonts w:ascii="Arial" w:hAnsi="Arial" w:cs="Arial"/>
          <w:sz w:val="24"/>
          <w:szCs w:val="24"/>
        </w:rPr>
        <w:t xml:space="preserve"> </w:t>
      </w:r>
    </w:p>
    <w:p w14:paraId="77991F16" w14:textId="044876E3" w:rsidR="00F82349" w:rsidRPr="00197C48" w:rsidRDefault="00F82349" w:rsidP="001974AE">
      <w:pPr>
        <w:spacing w:after="0" w:line="480" w:lineRule="auto"/>
        <w:rPr>
          <w:rFonts w:ascii="Arial" w:hAnsi="Arial" w:cs="Arial"/>
          <w:b/>
          <w:bCs/>
          <w:sz w:val="24"/>
          <w:szCs w:val="24"/>
        </w:rPr>
      </w:pPr>
      <w:r w:rsidRPr="00197C48">
        <w:rPr>
          <w:rFonts w:ascii="Arial" w:hAnsi="Arial" w:cs="Arial"/>
          <w:b/>
          <w:bCs/>
          <w:sz w:val="24"/>
          <w:szCs w:val="24"/>
        </w:rPr>
        <w:t>P</w:t>
      </w:r>
      <w:r w:rsidR="00F32404" w:rsidRPr="00197C48">
        <w:rPr>
          <w:rFonts w:ascii="Arial" w:hAnsi="Arial" w:cs="Arial"/>
          <w:b/>
          <w:bCs/>
          <w:sz w:val="24"/>
          <w:szCs w:val="24"/>
        </w:rPr>
        <w:t>rocedures</w:t>
      </w:r>
    </w:p>
    <w:p w14:paraId="4B1DF7D5" w14:textId="5B1647A8" w:rsidR="007B7231" w:rsidRPr="00B721DF" w:rsidRDefault="00E23FDD" w:rsidP="001974AE">
      <w:pPr>
        <w:spacing w:after="0" w:line="480" w:lineRule="auto"/>
        <w:rPr>
          <w:rFonts w:ascii="Arial" w:hAnsi="Arial" w:cs="Arial"/>
          <w:sz w:val="24"/>
          <w:szCs w:val="24"/>
        </w:rPr>
      </w:pPr>
      <w:r w:rsidRPr="00B721DF">
        <w:rPr>
          <w:rFonts w:ascii="Arial" w:hAnsi="Arial" w:cs="Arial"/>
          <w:sz w:val="24"/>
          <w:szCs w:val="24"/>
        </w:rPr>
        <w:t>P</w:t>
      </w:r>
      <w:r w:rsidR="00E84B63" w:rsidRPr="00B721DF">
        <w:rPr>
          <w:rFonts w:ascii="Arial" w:hAnsi="Arial" w:cs="Arial"/>
          <w:sz w:val="24"/>
          <w:szCs w:val="24"/>
        </w:rPr>
        <w:t xml:space="preserve">articipants were </w:t>
      </w:r>
      <w:r w:rsidR="001621ED" w:rsidRPr="00B721DF">
        <w:rPr>
          <w:rFonts w:ascii="Arial" w:hAnsi="Arial" w:cs="Arial"/>
          <w:sz w:val="24"/>
          <w:szCs w:val="24"/>
        </w:rPr>
        <w:t>mailed either NRT or VNP</w:t>
      </w:r>
      <w:r w:rsidR="004028AA" w:rsidRPr="00B721DF">
        <w:rPr>
          <w:rFonts w:ascii="Arial" w:hAnsi="Arial" w:cs="Arial"/>
          <w:sz w:val="24"/>
          <w:szCs w:val="24"/>
        </w:rPr>
        <w:t xml:space="preserve"> (2 x 4-week supply)</w:t>
      </w:r>
      <w:r w:rsidR="001621ED" w:rsidRPr="00B721DF">
        <w:rPr>
          <w:rFonts w:ascii="Arial" w:hAnsi="Arial" w:cs="Arial"/>
          <w:sz w:val="24"/>
          <w:szCs w:val="24"/>
        </w:rPr>
        <w:t xml:space="preserve">, </w:t>
      </w:r>
      <w:r w:rsidR="00E84B63" w:rsidRPr="00B721DF">
        <w:rPr>
          <w:rFonts w:ascii="Arial" w:hAnsi="Arial" w:cs="Arial"/>
          <w:sz w:val="24"/>
          <w:szCs w:val="24"/>
        </w:rPr>
        <w:t>dosage</w:t>
      </w:r>
      <w:r w:rsidR="00287F0E" w:rsidRPr="00B721DF">
        <w:rPr>
          <w:rFonts w:ascii="Arial" w:hAnsi="Arial" w:cs="Arial"/>
          <w:sz w:val="24"/>
          <w:szCs w:val="24"/>
        </w:rPr>
        <w:t xml:space="preserve"> instructions</w:t>
      </w:r>
      <w:r w:rsidR="00B01988" w:rsidRPr="00B721DF">
        <w:rPr>
          <w:rFonts w:ascii="Arial" w:hAnsi="Arial" w:cs="Arial"/>
          <w:sz w:val="24"/>
          <w:szCs w:val="24"/>
        </w:rPr>
        <w:t xml:space="preserve">, </w:t>
      </w:r>
      <w:r w:rsidR="001621ED" w:rsidRPr="00B721DF">
        <w:rPr>
          <w:rFonts w:ascii="Arial" w:hAnsi="Arial" w:cs="Arial"/>
          <w:sz w:val="24"/>
          <w:szCs w:val="24"/>
        </w:rPr>
        <w:t xml:space="preserve">a </w:t>
      </w:r>
      <w:r w:rsidR="00E84B63" w:rsidRPr="00B721DF">
        <w:rPr>
          <w:rFonts w:ascii="Arial" w:hAnsi="Arial" w:cs="Arial"/>
          <w:sz w:val="24"/>
          <w:szCs w:val="24"/>
        </w:rPr>
        <w:t xml:space="preserve">designated quit date (day </w:t>
      </w:r>
      <w:r w:rsidR="000563F9" w:rsidRPr="00B721DF">
        <w:rPr>
          <w:rFonts w:ascii="Arial" w:hAnsi="Arial" w:cs="Arial"/>
          <w:sz w:val="24"/>
          <w:szCs w:val="24"/>
        </w:rPr>
        <w:t>8 post-randomization</w:t>
      </w:r>
      <w:r w:rsidR="00E84B63" w:rsidRPr="00B721DF">
        <w:rPr>
          <w:rFonts w:ascii="Arial" w:hAnsi="Arial" w:cs="Arial"/>
          <w:sz w:val="24"/>
          <w:szCs w:val="24"/>
        </w:rPr>
        <w:t>)</w:t>
      </w:r>
      <w:r w:rsidR="001621ED" w:rsidRPr="00B721DF">
        <w:rPr>
          <w:rFonts w:ascii="Arial" w:hAnsi="Arial" w:cs="Arial"/>
          <w:sz w:val="24"/>
          <w:szCs w:val="24"/>
        </w:rPr>
        <w:t xml:space="preserve"> and</w:t>
      </w:r>
      <w:r w:rsidR="00E84B63" w:rsidRPr="00B721DF">
        <w:rPr>
          <w:rFonts w:ascii="Arial" w:hAnsi="Arial" w:cs="Arial"/>
          <w:sz w:val="24"/>
          <w:szCs w:val="24"/>
        </w:rPr>
        <w:t xml:space="preserve"> </w:t>
      </w:r>
      <w:r w:rsidR="00287F0E" w:rsidRPr="00B721DF">
        <w:rPr>
          <w:rFonts w:ascii="Arial" w:hAnsi="Arial" w:cs="Arial"/>
          <w:sz w:val="24"/>
          <w:szCs w:val="24"/>
        </w:rPr>
        <w:t xml:space="preserve">information on </w:t>
      </w:r>
      <w:r w:rsidR="00E84B63" w:rsidRPr="00B721DF">
        <w:rPr>
          <w:rFonts w:ascii="Arial" w:hAnsi="Arial" w:cs="Arial"/>
          <w:sz w:val="24"/>
          <w:szCs w:val="24"/>
        </w:rPr>
        <w:t xml:space="preserve">common side effects. </w:t>
      </w:r>
    </w:p>
    <w:p w14:paraId="0C688948" w14:textId="4640F4F2" w:rsidR="00647515" w:rsidRPr="00B721DF" w:rsidRDefault="005956A9" w:rsidP="001974AE">
      <w:pPr>
        <w:spacing w:after="0" w:line="480" w:lineRule="auto"/>
        <w:rPr>
          <w:rFonts w:ascii="Arial" w:hAnsi="Arial" w:cs="Arial"/>
          <w:sz w:val="24"/>
          <w:szCs w:val="24"/>
        </w:rPr>
      </w:pPr>
      <w:r w:rsidRPr="00B721DF">
        <w:rPr>
          <w:rFonts w:ascii="Arial" w:hAnsi="Arial" w:cs="Arial"/>
          <w:sz w:val="24"/>
          <w:szCs w:val="24"/>
        </w:rPr>
        <w:t>T</w:t>
      </w:r>
      <w:r w:rsidR="00F34FFC" w:rsidRPr="00B721DF">
        <w:rPr>
          <w:rFonts w:ascii="Arial" w:hAnsi="Arial" w:cs="Arial"/>
          <w:sz w:val="24"/>
          <w:szCs w:val="24"/>
        </w:rPr>
        <w:t xml:space="preserve">wo check-in calls </w:t>
      </w:r>
      <w:r w:rsidRPr="00B721DF">
        <w:rPr>
          <w:rFonts w:ascii="Arial" w:hAnsi="Arial" w:cs="Arial"/>
          <w:sz w:val="24"/>
          <w:szCs w:val="24"/>
        </w:rPr>
        <w:t xml:space="preserve">were completed </w:t>
      </w:r>
      <w:r w:rsidR="00284C30" w:rsidRPr="00B721DF">
        <w:rPr>
          <w:rFonts w:ascii="Arial" w:hAnsi="Arial" w:cs="Arial"/>
          <w:sz w:val="24"/>
          <w:szCs w:val="24"/>
        </w:rPr>
        <w:t xml:space="preserve">within </w:t>
      </w:r>
      <w:r w:rsidRPr="00B721DF">
        <w:rPr>
          <w:rFonts w:ascii="Arial" w:hAnsi="Arial" w:cs="Arial"/>
          <w:sz w:val="24"/>
          <w:szCs w:val="24"/>
        </w:rPr>
        <w:t xml:space="preserve">one month </w:t>
      </w:r>
      <w:r w:rsidR="00F34FFC" w:rsidRPr="00B721DF">
        <w:rPr>
          <w:rFonts w:ascii="Arial" w:hAnsi="Arial" w:cs="Arial"/>
          <w:sz w:val="24"/>
          <w:szCs w:val="24"/>
        </w:rPr>
        <w:t>post-baseline interview</w:t>
      </w:r>
      <w:r w:rsidRPr="00B721DF">
        <w:rPr>
          <w:rFonts w:ascii="Arial" w:hAnsi="Arial" w:cs="Arial"/>
          <w:sz w:val="24"/>
          <w:szCs w:val="24"/>
        </w:rPr>
        <w:t xml:space="preserve"> to measure</w:t>
      </w:r>
      <w:r w:rsidR="00F34FFC" w:rsidRPr="00B721DF">
        <w:rPr>
          <w:rFonts w:ascii="Arial" w:hAnsi="Arial" w:cs="Arial"/>
          <w:sz w:val="24"/>
          <w:szCs w:val="24"/>
        </w:rPr>
        <w:t xml:space="preserve"> </w:t>
      </w:r>
      <w:r w:rsidRPr="00B721DF">
        <w:rPr>
          <w:rFonts w:ascii="Arial" w:hAnsi="Arial" w:cs="Arial"/>
          <w:sz w:val="24"/>
          <w:szCs w:val="24"/>
        </w:rPr>
        <w:t>s</w:t>
      </w:r>
      <w:r w:rsidR="00F34FFC" w:rsidRPr="00B721DF">
        <w:rPr>
          <w:rFonts w:ascii="Arial" w:hAnsi="Arial" w:cs="Arial"/>
          <w:sz w:val="24"/>
          <w:szCs w:val="24"/>
        </w:rPr>
        <w:t>moking abstinence, treatment adherence, and adverse event</w:t>
      </w:r>
      <w:r w:rsidRPr="00B721DF">
        <w:rPr>
          <w:rFonts w:ascii="Arial" w:hAnsi="Arial" w:cs="Arial"/>
          <w:sz w:val="24"/>
          <w:szCs w:val="24"/>
        </w:rPr>
        <w:t>s</w:t>
      </w:r>
      <w:r w:rsidR="00F34FFC" w:rsidRPr="00B721DF">
        <w:rPr>
          <w:rFonts w:ascii="Arial" w:hAnsi="Arial" w:cs="Arial"/>
          <w:sz w:val="24"/>
          <w:szCs w:val="24"/>
        </w:rPr>
        <w:t>. At 7-</w:t>
      </w:r>
      <w:r w:rsidR="00F34FFC" w:rsidRPr="00B721DF">
        <w:rPr>
          <w:rFonts w:ascii="Arial" w:hAnsi="Arial" w:cs="Arial"/>
          <w:sz w:val="24"/>
          <w:szCs w:val="24"/>
        </w:rPr>
        <w:lastRenderedPageBreak/>
        <w:t>months post-baseline</w:t>
      </w:r>
      <w:r w:rsidR="002C65D7" w:rsidRPr="00B721DF">
        <w:rPr>
          <w:rFonts w:ascii="Arial" w:hAnsi="Arial" w:cs="Arial"/>
          <w:sz w:val="24"/>
          <w:szCs w:val="24"/>
        </w:rPr>
        <w:t>,</w:t>
      </w:r>
      <w:r w:rsidR="00F34FFC" w:rsidRPr="00B721DF">
        <w:rPr>
          <w:rFonts w:ascii="Arial" w:hAnsi="Arial" w:cs="Arial"/>
          <w:sz w:val="24"/>
          <w:szCs w:val="24"/>
        </w:rPr>
        <w:t xml:space="preserve"> participants completed </w:t>
      </w:r>
      <w:r w:rsidR="00156010" w:rsidRPr="00B721DF">
        <w:rPr>
          <w:rFonts w:ascii="Arial" w:hAnsi="Arial" w:cs="Arial"/>
          <w:sz w:val="24"/>
          <w:szCs w:val="24"/>
        </w:rPr>
        <w:t>a</w:t>
      </w:r>
      <w:r w:rsidR="00F34FFC" w:rsidRPr="00B721DF">
        <w:rPr>
          <w:rFonts w:ascii="Arial" w:hAnsi="Arial" w:cs="Arial"/>
          <w:sz w:val="24"/>
          <w:szCs w:val="24"/>
        </w:rPr>
        <w:t xml:space="preserve"> final telephone interview </w:t>
      </w:r>
      <w:r w:rsidRPr="00B721DF">
        <w:rPr>
          <w:rFonts w:ascii="Arial" w:hAnsi="Arial" w:cs="Arial"/>
          <w:sz w:val="24"/>
          <w:szCs w:val="24"/>
        </w:rPr>
        <w:t>(</w:t>
      </w:r>
      <w:r w:rsidR="00F34FFC" w:rsidRPr="00B721DF">
        <w:rPr>
          <w:rFonts w:ascii="Arial" w:hAnsi="Arial" w:cs="Arial"/>
          <w:sz w:val="24"/>
          <w:szCs w:val="24"/>
        </w:rPr>
        <w:t>$40AUD</w:t>
      </w:r>
      <w:r w:rsidRPr="00B721DF">
        <w:rPr>
          <w:rFonts w:ascii="Arial" w:hAnsi="Arial" w:cs="Arial"/>
          <w:sz w:val="24"/>
          <w:szCs w:val="24"/>
        </w:rPr>
        <w:t>/$</w:t>
      </w:r>
      <w:r w:rsidR="00F34FFC" w:rsidRPr="00B721DF">
        <w:rPr>
          <w:rFonts w:ascii="Arial" w:hAnsi="Arial" w:cs="Arial"/>
          <w:sz w:val="24"/>
          <w:szCs w:val="24"/>
        </w:rPr>
        <w:t>2</w:t>
      </w:r>
      <w:r w:rsidR="00647515" w:rsidRPr="00B721DF">
        <w:rPr>
          <w:rFonts w:ascii="Arial" w:hAnsi="Arial" w:cs="Arial"/>
          <w:sz w:val="24"/>
          <w:szCs w:val="24"/>
        </w:rPr>
        <w:t>6</w:t>
      </w:r>
      <w:r w:rsidR="00F34FFC" w:rsidRPr="00B721DF">
        <w:rPr>
          <w:rFonts w:ascii="Arial" w:hAnsi="Arial" w:cs="Arial"/>
          <w:sz w:val="24"/>
          <w:szCs w:val="24"/>
        </w:rPr>
        <w:t>U</w:t>
      </w:r>
      <w:r w:rsidRPr="00B721DF">
        <w:rPr>
          <w:rFonts w:ascii="Arial" w:hAnsi="Arial" w:cs="Arial"/>
          <w:sz w:val="24"/>
          <w:szCs w:val="24"/>
        </w:rPr>
        <w:t>SD reimbursement provided)</w:t>
      </w:r>
      <w:r w:rsidR="00F34FFC" w:rsidRPr="00B721DF">
        <w:rPr>
          <w:rFonts w:ascii="Arial" w:hAnsi="Arial" w:cs="Arial"/>
          <w:sz w:val="24"/>
          <w:szCs w:val="24"/>
        </w:rPr>
        <w:t xml:space="preserve">. Participants who </w:t>
      </w:r>
      <w:r w:rsidR="00156010" w:rsidRPr="00B721DF">
        <w:rPr>
          <w:rFonts w:ascii="Arial" w:hAnsi="Arial" w:cs="Arial"/>
          <w:sz w:val="24"/>
          <w:szCs w:val="24"/>
        </w:rPr>
        <w:t>self-</w:t>
      </w:r>
      <w:r w:rsidR="00F34FFC" w:rsidRPr="00B721DF">
        <w:rPr>
          <w:rFonts w:ascii="Arial" w:hAnsi="Arial" w:cs="Arial"/>
          <w:sz w:val="24"/>
          <w:szCs w:val="24"/>
        </w:rPr>
        <w:t>reported 6-month continuous abstinence were asked to complete a carbon monoxide</w:t>
      </w:r>
      <w:r w:rsidR="00753E86" w:rsidRPr="00B721DF">
        <w:rPr>
          <w:rFonts w:ascii="Arial" w:hAnsi="Arial" w:cs="Arial"/>
          <w:sz w:val="24"/>
          <w:szCs w:val="24"/>
        </w:rPr>
        <w:t xml:space="preserve"> (CO) breath</w:t>
      </w:r>
      <w:r w:rsidR="00F34FFC" w:rsidRPr="00B721DF">
        <w:rPr>
          <w:rFonts w:ascii="Arial" w:hAnsi="Arial" w:cs="Arial"/>
          <w:sz w:val="24"/>
          <w:szCs w:val="24"/>
        </w:rPr>
        <w:t xml:space="preserve"> </w:t>
      </w:r>
      <w:r w:rsidR="00156010" w:rsidRPr="00B721DF">
        <w:rPr>
          <w:rFonts w:ascii="Arial" w:hAnsi="Arial" w:cs="Arial"/>
          <w:sz w:val="24"/>
          <w:szCs w:val="24"/>
        </w:rPr>
        <w:t xml:space="preserve">test </w:t>
      </w:r>
      <w:r w:rsidRPr="00B721DF">
        <w:rPr>
          <w:rFonts w:ascii="Arial" w:hAnsi="Arial" w:cs="Arial"/>
          <w:sz w:val="24"/>
          <w:szCs w:val="24"/>
        </w:rPr>
        <w:t>(</w:t>
      </w:r>
      <w:r w:rsidR="00F34FFC" w:rsidRPr="00B721DF">
        <w:rPr>
          <w:rFonts w:ascii="Arial" w:hAnsi="Arial" w:cs="Arial"/>
          <w:sz w:val="24"/>
          <w:szCs w:val="24"/>
        </w:rPr>
        <w:t xml:space="preserve">$40AUD </w:t>
      </w:r>
      <w:r w:rsidRPr="00B721DF">
        <w:rPr>
          <w:rFonts w:ascii="Arial" w:hAnsi="Arial" w:cs="Arial"/>
          <w:sz w:val="24"/>
          <w:szCs w:val="24"/>
        </w:rPr>
        <w:t>reimbursement provided)</w:t>
      </w:r>
      <w:r w:rsidR="0037330A">
        <w:rPr>
          <w:rFonts w:ascii="Arial" w:hAnsi="Arial" w:cs="Arial"/>
          <w:sz w:val="24"/>
          <w:szCs w:val="24"/>
        </w:rPr>
        <w:t xml:space="preserve"> and this was completed either in-person or remotely with a Trial Coordinating Staff member monitoring test completion</w:t>
      </w:r>
      <w:r w:rsidR="00F34FFC" w:rsidRPr="00B721DF">
        <w:rPr>
          <w:rFonts w:ascii="Arial" w:hAnsi="Arial" w:cs="Arial"/>
          <w:sz w:val="24"/>
          <w:szCs w:val="24"/>
        </w:rPr>
        <w:t xml:space="preserve">. </w:t>
      </w:r>
      <w:r w:rsidR="0037330A">
        <w:rPr>
          <w:rFonts w:ascii="Arial" w:hAnsi="Arial" w:cs="Arial"/>
          <w:sz w:val="24"/>
          <w:szCs w:val="24"/>
        </w:rPr>
        <w:t xml:space="preserve">Participants were informed that the CO test would identify exposure to smoking but not the length that it could </w:t>
      </w:r>
      <w:r w:rsidR="00C67D16">
        <w:rPr>
          <w:rFonts w:ascii="Arial" w:hAnsi="Arial" w:cs="Arial"/>
          <w:sz w:val="24"/>
          <w:szCs w:val="24"/>
        </w:rPr>
        <w:t>b</w:t>
      </w:r>
      <w:r w:rsidR="0037330A">
        <w:rPr>
          <w:rFonts w:ascii="Arial" w:hAnsi="Arial" w:cs="Arial"/>
          <w:sz w:val="24"/>
          <w:szCs w:val="24"/>
        </w:rPr>
        <w:t>e</w:t>
      </w:r>
      <w:r w:rsidR="00C67D16">
        <w:rPr>
          <w:rFonts w:ascii="Arial" w:hAnsi="Arial" w:cs="Arial"/>
          <w:sz w:val="24"/>
          <w:szCs w:val="24"/>
        </w:rPr>
        <w:t xml:space="preserve"> detected.</w:t>
      </w:r>
      <w:r w:rsidR="0037330A">
        <w:rPr>
          <w:rFonts w:ascii="Arial" w:hAnsi="Arial" w:cs="Arial"/>
          <w:sz w:val="24"/>
          <w:szCs w:val="24"/>
        </w:rPr>
        <w:t xml:space="preserve"> </w:t>
      </w:r>
    </w:p>
    <w:p w14:paraId="1A1E88FD" w14:textId="6D2EF172" w:rsidR="008E05C2" w:rsidRPr="006F46D6" w:rsidRDefault="00647515" w:rsidP="00344A8C">
      <w:pPr>
        <w:spacing w:after="0" w:line="480" w:lineRule="auto"/>
        <w:rPr>
          <w:rFonts w:ascii="Arial" w:hAnsi="Arial" w:cs="Arial"/>
          <w:b/>
          <w:bCs/>
          <w:sz w:val="24"/>
          <w:szCs w:val="24"/>
        </w:rPr>
      </w:pPr>
      <w:r w:rsidRPr="00B721DF">
        <w:rPr>
          <w:rFonts w:ascii="Arial" w:hAnsi="Arial" w:cs="Arial"/>
          <w:sz w:val="24"/>
          <w:szCs w:val="24"/>
        </w:rPr>
        <w:t xml:space="preserve">Further details on the study </w:t>
      </w:r>
      <w:r w:rsidR="00E960DF" w:rsidRPr="00B721DF">
        <w:rPr>
          <w:rFonts w:ascii="Arial" w:hAnsi="Arial" w:cs="Arial"/>
          <w:sz w:val="24"/>
          <w:szCs w:val="24"/>
        </w:rPr>
        <w:t>procedures</w:t>
      </w:r>
      <w:r w:rsidRPr="00B721DF">
        <w:rPr>
          <w:rFonts w:ascii="Arial" w:hAnsi="Arial" w:cs="Arial"/>
          <w:sz w:val="24"/>
          <w:szCs w:val="24"/>
        </w:rPr>
        <w:t xml:space="preserve"> can be found in S</w:t>
      </w:r>
      <w:r w:rsidR="00E57633" w:rsidRPr="00B721DF">
        <w:rPr>
          <w:rFonts w:ascii="Arial" w:hAnsi="Arial" w:cs="Arial"/>
          <w:sz w:val="24"/>
          <w:szCs w:val="24"/>
        </w:rPr>
        <w:t xml:space="preserve">ection </w:t>
      </w:r>
      <w:r w:rsidR="00FC5DFA">
        <w:rPr>
          <w:rFonts w:ascii="Arial" w:hAnsi="Arial" w:cs="Arial"/>
          <w:sz w:val="24"/>
          <w:szCs w:val="24"/>
        </w:rPr>
        <w:t>5</w:t>
      </w:r>
      <w:r w:rsidRPr="00B721DF">
        <w:rPr>
          <w:rFonts w:ascii="Arial" w:hAnsi="Arial" w:cs="Arial"/>
          <w:sz w:val="24"/>
          <w:szCs w:val="24"/>
        </w:rPr>
        <w:t xml:space="preserve"> </w:t>
      </w:r>
      <w:r w:rsidR="0037330A">
        <w:rPr>
          <w:rFonts w:ascii="Arial" w:hAnsi="Arial" w:cs="Arial"/>
          <w:sz w:val="24"/>
          <w:szCs w:val="24"/>
        </w:rPr>
        <w:t xml:space="preserve"> and information on CO testing is provided in Section 8 in Supplement 1</w:t>
      </w:r>
      <w:r w:rsidRPr="00B721DF">
        <w:rPr>
          <w:rFonts w:ascii="Arial" w:hAnsi="Arial" w:cs="Arial"/>
          <w:sz w:val="24"/>
          <w:szCs w:val="24"/>
        </w:rPr>
        <w:t>.</w:t>
      </w:r>
    </w:p>
    <w:p w14:paraId="2CB53FE7" w14:textId="7337EEB1" w:rsidR="00F4304F" w:rsidRPr="00197C48" w:rsidRDefault="00F4304F" w:rsidP="001974AE">
      <w:pPr>
        <w:spacing w:after="0" w:line="480" w:lineRule="auto"/>
        <w:rPr>
          <w:rFonts w:ascii="Arial" w:hAnsi="Arial" w:cs="Arial"/>
          <w:b/>
          <w:bCs/>
          <w:sz w:val="24"/>
          <w:szCs w:val="24"/>
        </w:rPr>
      </w:pPr>
      <w:r w:rsidRPr="00197C48">
        <w:rPr>
          <w:rFonts w:ascii="Arial" w:hAnsi="Arial" w:cs="Arial"/>
          <w:b/>
          <w:bCs/>
          <w:sz w:val="24"/>
          <w:szCs w:val="24"/>
        </w:rPr>
        <w:t>Treatments</w:t>
      </w:r>
    </w:p>
    <w:p w14:paraId="0BB2D3C1" w14:textId="46725F0D" w:rsidR="00BA4423" w:rsidRPr="00B721DF" w:rsidRDefault="00BA4423" w:rsidP="001974AE">
      <w:pPr>
        <w:spacing w:after="0" w:line="480" w:lineRule="auto"/>
        <w:rPr>
          <w:rFonts w:ascii="Arial" w:hAnsi="Arial" w:cs="Arial"/>
          <w:i/>
          <w:iCs/>
          <w:sz w:val="24"/>
          <w:szCs w:val="24"/>
        </w:rPr>
      </w:pPr>
      <w:r w:rsidRPr="00B721DF">
        <w:rPr>
          <w:rFonts w:ascii="Arial" w:hAnsi="Arial" w:cs="Arial"/>
          <w:i/>
          <w:iCs/>
          <w:sz w:val="24"/>
          <w:szCs w:val="24"/>
        </w:rPr>
        <w:t xml:space="preserve">NRT </w:t>
      </w:r>
      <w:r w:rsidR="00E712A6" w:rsidRPr="00B721DF">
        <w:rPr>
          <w:rFonts w:ascii="Arial" w:hAnsi="Arial" w:cs="Arial"/>
          <w:i/>
          <w:iCs/>
          <w:sz w:val="24"/>
          <w:szCs w:val="24"/>
        </w:rPr>
        <w:t>g</w:t>
      </w:r>
      <w:r w:rsidRPr="00B721DF">
        <w:rPr>
          <w:rFonts w:ascii="Arial" w:hAnsi="Arial" w:cs="Arial"/>
          <w:i/>
          <w:iCs/>
          <w:sz w:val="24"/>
          <w:szCs w:val="24"/>
        </w:rPr>
        <w:t>roup</w:t>
      </w:r>
    </w:p>
    <w:p w14:paraId="26D36692" w14:textId="7BE2EF14" w:rsidR="00284C30" w:rsidRPr="00B721DF" w:rsidRDefault="00BA4423" w:rsidP="001974AE">
      <w:pPr>
        <w:spacing w:after="0" w:line="480" w:lineRule="auto"/>
        <w:rPr>
          <w:rFonts w:ascii="Arial" w:hAnsi="Arial" w:cs="Arial"/>
          <w:i/>
          <w:iCs/>
          <w:sz w:val="24"/>
          <w:szCs w:val="24"/>
        </w:rPr>
      </w:pPr>
      <w:r w:rsidRPr="00B721DF">
        <w:rPr>
          <w:rFonts w:ascii="Arial" w:hAnsi="Arial" w:cs="Arial"/>
          <w:sz w:val="24"/>
          <w:szCs w:val="24"/>
        </w:rPr>
        <w:t xml:space="preserve">Participants </w:t>
      </w:r>
      <w:r w:rsidR="00E141B5" w:rsidRPr="00B721DF">
        <w:rPr>
          <w:rFonts w:ascii="Arial" w:hAnsi="Arial" w:cs="Arial"/>
          <w:sz w:val="24"/>
          <w:szCs w:val="24"/>
        </w:rPr>
        <w:t>had</w:t>
      </w:r>
      <w:r w:rsidRPr="00B721DF">
        <w:rPr>
          <w:rFonts w:ascii="Arial" w:hAnsi="Arial" w:cs="Arial"/>
          <w:sz w:val="24"/>
          <w:szCs w:val="24"/>
        </w:rPr>
        <w:t xml:space="preserve"> the choice of </w:t>
      </w:r>
      <w:r w:rsidR="00E141B5" w:rsidRPr="00B721DF">
        <w:rPr>
          <w:rFonts w:ascii="Arial" w:hAnsi="Arial" w:cs="Arial"/>
          <w:sz w:val="24"/>
          <w:szCs w:val="24"/>
        </w:rPr>
        <w:t xml:space="preserve">4mg nicotine </w:t>
      </w:r>
      <w:r w:rsidRPr="00B721DF">
        <w:rPr>
          <w:rFonts w:ascii="Arial" w:hAnsi="Arial" w:cs="Arial"/>
          <w:sz w:val="24"/>
          <w:szCs w:val="24"/>
        </w:rPr>
        <w:t xml:space="preserve">gum or lozenges (mint flavour) at baseline for their first 4-week supply. During check-in calls, </w:t>
      </w:r>
      <w:r w:rsidR="00E141B5" w:rsidRPr="00B721DF">
        <w:rPr>
          <w:rFonts w:ascii="Arial" w:hAnsi="Arial" w:cs="Arial"/>
          <w:sz w:val="24"/>
          <w:szCs w:val="24"/>
        </w:rPr>
        <w:t xml:space="preserve">they </w:t>
      </w:r>
      <w:r w:rsidRPr="00B721DF">
        <w:rPr>
          <w:rFonts w:ascii="Arial" w:hAnsi="Arial" w:cs="Arial"/>
          <w:sz w:val="24"/>
          <w:szCs w:val="24"/>
        </w:rPr>
        <w:t xml:space="preserve">could </w:t>
      </w:r>
      <w:r w:rsidR="00377C9E" w:rsidRPr="00B721DF">
        <w:rPr>
          <w:rFonts w:ascii="Arial" w:hAnsi="Arial" w:cs="Arial"/>
          <w:sz w:val="24"/>
          <w:szCs w:val="24"/>
        </w:rPr>
        <w:t>choose</w:t>
      </w:r>
      <w:r w:rsidR="00E141B5" w:rsidRPr="00B721DF">
        <w:rPr>
          <w:rFonts w:ascii="Arial" w:hAnsi="Arial" w:cs="Arial"/>
          <w:sz w:val="24"/>
          <w:szCs w:val="24"/>
        </w:rPr>
        <w:t xml:space="preserve"> to </w:t>
      </w:r>
      <w:r w:rsidRPr="00B721DF">
        <w:rPr>
          <w:rFonts w:ascii="Arial" w:hAnsi="Arial" w:cs="Arial"/>
          <w:sz w:val="24"/>
          <w:szCs w:val="24"/>
        </w:rPr>
        <w:t xml:space="preserve">switch </w:t>
      </w:r>
      <w:r w:rsidR="00E141B5" w:rsidRPr="00B721DF">
        <w:rPr>
          <w:rFonts w:ascii="Arial" w:hAnsi="Arial" w:cs="Arial"/>
          <w:sz w:val="24"/>
          <w:szCs w:val="24"/>
        </w:rPr>
        <w:t>products</w:t>
      </w:r>
      <w:r w:rsidRPr="00B721DF">
        <w:rPr>
          <w:rFonts w:ascii="Arial" w:hAnsi="Arial" w:cs="Arial"/>
          <w:sz w:val="24"/>
          <w:szCs w:val="24"/>
        </w:rPr>
        <w:t xml:space="preserve"> for their second 4-week supply. They received up to 8 weeks’ supply of gum or lozenges</w:t>
      </w:r>
      <w:r w:rsidR="00E141B5" w:rsidRPr="00B721DF">
        <w:rPr>
          <w:rFonts w:ascii="Arial" w:hAnsi="Arial" w:cs="Arial"/>
          <w:sz w:val="24"/>
          <w:szCs w:val="24"/>
        </w:rPr>
        <w:t xml:space="preserve"> (maximum daily dosage </w:t>
      </w:r>
      <w:r w:rsidRPr="00B721DF">
        <w:rPr>
          <w:rFonts w:ascii="Arial" w:hAnsi="Arial" w:cs="Arial"/>
          <w:sz w:val="24"/>
          <w:szCs w:val="24"/>
        </w:rPr>
        <w:t>15 pieces</w:t>
      </w:r>
      <w:r w:rsidR="00E141B5" w:rsidRPr="00B721DF">
        <w:rPr>
          <w:rFonts w:ascii="Arial" w:hAnsi="Arial" w:cs="Arial"/>
          <w:sz w:val="24"/>
          <w:szCs w:val="24"/>
        </w:rPr>
        <w:t>)</w:t>
      </w:r>
      <w:r w:rsidRPr="00B721DF">
        <w:rPr>
          <w:rFonts w:ascii="Arial" w:hAnsi="Arial" w:cs="Arial"/>
          <w:sz w:val="24"/>
          <w:szCs w:val="24"/>
        </w:rPr>
        <w:t xml:space="preserve">. </w:t>
      </w:r>
    </w:p>
    <w:p w14:paraId="2F965757" w14:textId="4BFACAD3" w:rsidR="00F34FFC" w:rsidRPr="00B721DF" w:rsidRDefault="00F34FFC" w:rsidP="001974AE">
      <w:pPr>
        <w:spacing w:after="0" w:line="480" w:lineRule="auto"/>
        <w:rPr>
          <w:rFonts w:ascii="Arial" w:hAnsi="Arial" w:cs="Arial"/>
          <w:i/>
          <w:iCs/>
          <w:sz w:val="24"/>
          <w:szCs w:val="24"/>
        </w:rPr>
      </w:pPr>
      <w:r w:rsidRPr="00B721DF">
        <w:rPr>
          <w:rFonts w:ascii="Arial" w:hAnsi="Arial" w:cs="Arial"/>
          <w:i/>
          <w:iCs/>
          <w:sz w:val="24"/>
          <w:szCs w:val="24"/>
        </w:rPr>
        <w:t xml:space="preserve">VNP </w:t>
      </w:r>
      <w:r w:rsidR="00E712A6" w:rsidRPr="00B721DF">
        <w:rPr>
          <w:rFonts w:ascii="Arial" w:hAnsi="Arial" w:cs="Arial"/>
          <w:i/>
          <w:iCs/>
          <w:sz w:val="24"/>
          <w:szCs w:val="24"/>
        </w:rPr>
        <w:t>g</w:t>
      </w:r>
      <w:r w:rsidRPr="00B721DF">
        <w:rPr>
          <w:rFonts w:ascii="Arial" w:hAnsi="Arial" w:cs="Arial"/>
          <w:i/>
          <w:iCs/>
          <w:sz w:val="24"/>
          <w:szCs w:val="24"/>
        </w:rPr>
        <w:t>roup</w:t>
      </w:r>
    </w:p>
    <w:p w14:paraId="6F898C0A" w14:textId="776F794C" w:rsidR="00F34FFC" w:rsidRPr="00B721DF" w:rsidRDefault="00F34FFC" w:rsidP="001974AE">
      <w:pPr>
        <w:spacing w:after="0" w:line="480" w:lineRule="auto"/>
        <w:rPr>
          <w:rFonts w:ascii="Arial" w:hAnsi="Arial" w:cs="Arial"/>
          <w:i/>
          <w:iCs/>
          <w:sz w:val="24"/>
          <w:szCs w:val="24"/>
        </w:rPr>
      </w:pPr>
      <w:r w:rsidRPr="00B721DF">
        <w:rPr>
          <w:rFonts w:ascii="Arial" w:hAnsi="Arial" w:cs="Arial"/>
          <w:sz w:val="24"/>
          <w:szCs w:val="24"/>
        </w:rPr>
        <w:t>Participants received up to 8 weeks’ supply of nicotine e-liquid to use in two vaporizing devices: i) a tank</w:t>
      </w:r>
      <w:r w:rsidR="00E141B5" w:rsidRPr="00B721DF">
        <w:rPr>
          <w:rFonts w:ascii="Arial" w:hAnsi="Arial" w:cs="Arial"/>
          <w:sz w:val="24"/>
          <w:szCs w:val="24"/>
        </w:rPr>
        <w:t xml:space="preserve"> device</w:t>
      </w:r>
      <w:r w:rsidRPr="00B721DF">
        <w:rPr>
          <w:rFonts w:ascii="Arial" w:hAnsi="Arial" w:cs="Arial"/>
          <w:sz w:val="24"/>
          <w:szCs w:val="24"/>
        </w:rPr>
        <w:t xml:space="preserve"> (Innokin Endura T18)</w:t>
      </w:r>
      <w:r w:rsidR="00E141B5" w:rsidRPr="00B721DF">
        <w:rPr>
          <w:rFonts w:ascii="Arial" w:hAnsi="Arial" w:cs="Arial"/>
          <w:sz w:val="24"/>
          <w:szCs w:val="24"/>
        </w:rPr>
        <w:t xml:space="preserve"> with 18mg/m</w:t>
      </w:r>
      <w:r w:rsidR="00B77493" w:rsidRPr="00B721DF">
        <w:rPr>
          <w:rFonts w:ascii="Arial" w:hAnsi="Arial" w:cs="Arial"/>
          <w:sz w:val="24"/>
          <w:szCs w:val="24"/>
        </w:rPr>
        <w:t>l</w:t>
      </w:r>
      <w:r w:rsidR="00E141B5" w:rsidRPr="00B721DF">
        <w:rPr>
          <w:rFonts w:ascii="Arial" w:hAnsi="Arial" w:cs="Arial"/>
          <w:sz w:val="24"/>
          <w:szCs w:val="24"/>
        </w:rPr>
        <w:t xml:space="preserve"> nicotine freebase liquid </w:t>
      </w:r>
      <w:r w:rsidRPr="00B721DF">
        <w:rPr>
          <w:rFonts w:ascii="Arial" w:hAnsi="Arial" w:cs="Arial"/>
          <w:sz w:val="24"/>
          <w:szCs w:val="24"/>
        </w:rPr>
        <w:t xml:space="preserve">and ii) a pod </w:t>
      </w:r>
      <w:r w:rsidR="00E141B5" w:rsidRPr="00B721DF">
        <w:rPr>
          <w:rFonts w:ascii="Arial" w:hAnsi="Arial" w:cs="Arial"/>
          <w:sz w:val="24"/>
          <w:szCs w:val="24"/>
        </w:rPr>
        <w:t xml:space="preserve">device </w:t>
      </w:r>
      <w:r w:rsidRPr="00B721DF">
        <w:rPr>
          <w:rFonts w:ascii="Arial" w:hAnsi="Arial" w:cs="Arial"/>
          <w:sz w:val="24"/>
          <w:szCs w:val="24"/>
        </w:rPr>
        <w:t>(alt.)</w:t>
      </w:r>
      <w:r w:rsidR="00E141B5" w:rsidRPr="00B721DF">
        <w:rPr>
          <w:rFonts w:ascii="Arial" w:hAnsi="Arial" w:cs="Arial"/>
          <w:sz w:val="24"/>
          <w:szCs w:val="24"/>
        </w:rPr>
        <w:t xml:space="preserve"> with </w:t>
      </w:r>
      <w:r w:rsidRPr="00B721DF">
        <w:rPr>
          <w:rFonts w:ascii="Arial" w:hAnsi="Arial" w:cs="Arial"/>
          <w:sz w:val="24"/>
          <w:szCs w:val="24"/>
        </w:rPr>
        <w:t>40mg/m</w:t>
      </w:r>
      <w:r w:rsidR="00B77493" w:rsidRPr="00B721DF">
        <w:rPr>
          <w:rFonts w:ascii="Arial" w:hAnsi="Arial" w:cs="Arial"/>
          <w:sz w:val="24"/>
          <w:szCs w:val="24"/>
        </w:rPr>
        <w:t>l</w:t>
      </w:r>
      <w:r w:rsidRPr="00B721DF">
        <w:rPr>
          <w:rFonts w:ascii="Arial" w:hAnsi="Arial" w:cs="Arial"/>
          <w:sz w:val="24"/>
          <w:szCs w:val="24"/>
        </w:rPr>
        <w:t xml:space="preserve"> nicotine salt liquid. Each type of e-liquid was provided in three flavours (tobacco, </w:t>
      </w:r>
      <w:r w:rsidR="00E141B5" w:rsidRPr="00B721DF">
        <w:rPr>
          <w:rFonts w:ascii="Arial" w:hAnsi="Arial" w:cs="Arial"/>
          <w:sz w:val="24"/>
          <w:szCs w:val="24"/>
        </w:rPr>
        <w:t>menthol,</w:t>
      </w:r>
      <w:r w:rsidRPr="00B721DF">
        <w:rPr>
          <w:rFonts w:ascii="Arial" w:hAnsi="Arial" w:cs="Arial"/>
          <w:sz w:val="24"/>
          <w:szCs w:val="24"/>
        </w:rPr>
        <w:t xml:space="preserve"> and fruit)</w:t>
      </w:r>
      <w:r w:rsidR="00D645A6" w:rsidRPr="00B721DF">
        <w:rPr>
          <w:rFonts w:ascii="Arial" w:hAnsi="Arial" w:cs="Arial"/>
          <w:sz w:val="24"/>
          <w:szCs w:val="24"/>
        </w:rPr>
        <w:t xml:space="preserve"> for the first 4-week supply</w:t>
      </w:r>
      <w:r w:rsidRPr="00B721DF">
        <w:rPr>
          <w:rFonts w:ascii="Arial" w:hAnsi="Arial" w:cs="Arial"/>
          <w:sz w:val="24"/>
          <w:szCs w:val="24"/>
        </w:rPr>
        <w:t xml:space="preserve">. </w:t>
      </w:r>
      <w:r w:rsidR="006324C8" w:rsidRPr="00B721DF">
        <w:rPr>
          <w:rStyle w:val="normaltextrun"/>
          <w:rFonts w:ascii="Arial" w:hAnsi="Arial" w:cs="Arial"/>
          <w:sz w:val="24"/>
          <w:szCs w:val="24"/>
          <w:bdr w:val="none" w:sz="0" w:space="0" w:color="auto" w:frame="1"/>
        </w:rPr>
        <w:t>Participants could choose to use one or both devices and select between one or multiple flavours in their second 4-week supply.</w:t>
      </w:r>
      <w:r w:rsidR="006324C8" w:rsidRPr="00B721DF">
        <w:rPr>
          <w:rFonts w:ascii="Arial" w:hAnsi="Arial" w:cs="Arial"/>
          <w:sz w:val="24"/>
          <w:szCs w:val="24"/>
        </w:rPr>
        <w:t xml:space="preserve"> </w:t>
      </w:r>
    </w:p>
    <w:p w14:paraId="55905BAF" w14:textId="6B3D9DF2" w:rsidR="00624D3B" w:rsidRDefault="00E141B5" w:rsidP="001974AE">
      <w:pPr>
        <w:spacing w:after="0" w:line="480" w:lineRule="auto"/>
        <w:rPr>
          <w:rFonts w:ascii="Arial" w:hAnsi="Arial" w:cs="Arial"/>
          <w:b/>
          <w:bCs/>
          <w:sz w:val="24"/>
          <w:szCs w:val="24"/>
        </w:rPr>
      </w:pPr>
      <w:r w:rsidRPr="00B721DF">
        <w:rPr>
          <w:rFonts w:ascii="Arial" w:hAnsi="Arial" w:cs="Arial"/>
          <w:sz w:val="24"/>
          <w:szCs w:val="24"/>
        </w:rPr>
        <w:t>S</w:t>
      </w:r>
      <w:r w:rsidR="00E57633" w:rsidRPr="00B721DF">
        <w:rPr>
          <w:rFonts w:ascii="Arial" w:hAnsi="Arial" w:cs="Arial"/>
          <w:sz w:val="24"/>
          <w:szCs w:val="24"/>
        </w:rPr>
        <w:t xml:space="preserve">ection </w:t>
      </w:r>
      <w:r w:rsidR="00FC5DFA">
        <w:rPr>
          <w:rFonts w:ascii="Arial" w:hAnsi="Arial" w:cs="Arial"/>
          <w:sz w:val="24"/>
          <w:szCs w:val="24"/>
        </w:rPr>
        <w:t>6</w:t>
      </w:r>
      <w:r w:rsidR="00E57633" w:rsidRPr="00B721DF">
        <w:rPr>
          <w:rFonts w:ascii="Arial" w:hAnsi="Arial" w:cs="Arial"/>
          <w:sz w:val="24"/>
          <w:szCs w:val="24"/>
        </w:rPr>
        <w:t xml:space="preserve"> in Supplement 1</w:t>
      </w:r>
      <w:r w:rsidRPr="00B721DF">
        <w:rPr>
          <w:rFonts w:ascii="Arial" w:hAnsi="Arial" w:cs="Arial"/>
          <w:sz w:val="24"/>
          <w:szCs w:val="24"/>
        </w:rPr>
        <w:t xml:space="preserve"> provides further details on the treatments</w:t>
      </w:r>
      <w:r w:rsidR="007D3219" w:rsidRPr="00B721DF">
        <w:rPr>
          <w:rFonts w:ascii="Arial" w:hAnsi="Arial" w:cs="Arial"/>
          <w:sz w:val="24"/>
          <w:szCs w:val="24"/>
        </w:rPr>
        <w:t xml:space="preserve">. </w:t>
      </w:r>
    </w:p>
    <w:p w14:paraId="1FF1BB21" w14:textId="77777777" w:rsidR="00F25B24" w:rsidRDefault="00F25B24" w:rsidP="001974AE">
      <w:pPr>
        <w:spacing w:after="0" w:line="480" w:lineRule="auto"/>
        <w:rPr>
          <w:rFonts w:ascii="Arial" w:hAnsi="Arial" w:cs="Arial"/>
          <w:b/>
          <w:bCs/>
          <w:sz w:val="24"/>
          <w:szCs w:val="24"/>
        </w:rPr>
      </w:pPr>
    </w:p>
    <w:p w14:paraId="455574EC" w14:textId="77777777" w:rsidR="00F25B24" w:rsidRDefault="00F25B24" w:rsidP="001974AE">
      <w:pPr>
        <w:spacing w:after="0" w:line="480" w:lineRule="auto"/>
        <w:rPr>
          <w:rFonts w:ascii="Arial" w:hAnsi="Arial" w:cs="Arial"/>
          <w:b/>
          <w:bCs/>
          <w:sz w:val="24"/>
          <w:szCs w:val="24"/>
        </w:rPr>
      </w:pPr>
    </w:p>
    <w:p w14:paraId="15CEEAEF" w14:textId="77777777" w:rsidR="00F25B24" w:rsidRDefault="00F25B24" w:rsidP="001974AE">
      <w:pPr>
        <w:spacing w:after="0" w:line="480" w:lineRule="auto"/>
        <w:rPr>
          <w:rFonts w:ascii="Arial" w:hAnsi="Arial" w:cs="Arial"/>
          <w:b/>
          <w:bCs/>
          <w:sz w:val="24"/>
          <w:szCs w:val="24"/>
        </w:rPr>
      </w:pPr>
    </w:p>
    <w:p w14:paraId="4872D54E" w14:textId="0DF89DEB" w:rsidR="002C65D7" w:rsidRPr="00197C48" w:rsidRDefault="002C65D7" w:rsidP="001974AE">
      <w:pPr>
        <w:spacing w:after="0" w:line="480" w:lineRule="auto"/>
        <w:rPr>
          <w:rFonts w:ascii="Arial" w:hAnsi="Arial" w:cs="Arial"/>
          <w:b/>
          <w:bCs/>
          <w:sz w:val="24"/>
          <w:szCs w:val="24"/>
        </w:rPr>
      </w:pPr>
      <w:r w:rsidRPr="00197C48">
        <w:rPr>
          <w:rFonts w:ascii="Arial" w:hAnsi="Arial" w:cs="Arial"/>
          <w:b/>
          <w:bCs/>
          <w:sz w:val="24"/>
          <w:szCs w:val="24"/>
        </w:rPr>
        <w:lastRenderedPageBreak/>
        <w:t xml:space="preserve">Behavioural </w:t>
      </w:r>
      <w:r w:rsidR="000D61AE" w:rsidRPr="00197C48">
        <w:rPr>
          <w:rFonts w:ascii="Arial" w:hAnsi="Arial" w:cs="Arial"/>
          <w:b/>
          <w:bCs/>
          <w:sz w:val="24"/>
          <w:szCs w:val="24"/>
        </w:rPr>
        <w:t>S</w:t>
      </w:r>
      <w:r w:rsidRPr="00197C48">
        <w:rPr>
          <w:rFonts w:ascii="Arial" w:hAnsi="Arial" w:cs="Arial"/>
          <w:b/>
          <w:bCs/>
          <w:sz w:val="24"/>
          <w:szCs w:val="24"/>
        </w:rPr>
        <w:t>upport</w:t>
      </w:r>
    </w:p>
    <w:p w14:paraId="6BCB540C" w14:textId="0D587267" w:rsidR="007D3219" w:rsidRPr="00B721DF" w:rsidRDefault="00156010" w:rsidP="001974AE">
      <w:pPr>
        <w:spacing w:after="0" w:line="480" w:lineRule="auto"/>
        <w:rPr>
          <w:rFonts w:ascii="Arial" w:hAnsi="Arial" w:cs="Arial"/>
          <w:sz w:val="24"/>
          <w:szCs w:val="24"/>
        </w:rPr>
      </w:pPr>
      <w:r w:rsidRPr="00B721DF">
        <w:rPr>
          <w:rFonts w:ascii="Arial" w:hAnsi="Arial" w:cs="Arial"/>
          <w:sz w:val="24"/>
          <w:szCs w:val="24"/>
        </w:rPr>
        <w:t>All p</w:t>
      </w:r>
      <w:r w:rsidR="007D3219" w:rsidRPr="00B721DF">
        <w:rPr>
          <w:rFonts w:ascii="Arial" w:hAnsi="Arial" w:cs="Arial"/>
          <w:sz w:val="24"/>
          <w:szCs w:val="24"/>
        </w:rPr>
        <w:t>articipants received behavioural support via</w:t>
      </w:r>
      <w:r w:rsidR="004028AA" w:rsidRPr="00B721DF">
        <w:rPr>
          <w:rFonts w:ascii="Arial" w:hAnsi="Arial" w:cs="Arial"/>
          <w:sz w:val="24"/>
          <w:szCs w:val="24"/>
        </w:rPr>
        <w:t xml:space="preserve"> automated</w:t>
      </w:r>
      <w:r w:rsidR="007D3219" w:rsidRPr="00B721DF">
        <w:rPr>
          <w:rFonts w:ascii="Arial" w:hAnsi="Arial" w:cs="Arial"/>
          <w:sz w:val="24"/>
          <w:szCs w:val="24"/>
        </w:rPr>
        <w:t xml:space="preserve"> text message</w:t>
      </w:r>
      <w:r w:rsidR="004028AA" w:rsidRPr="00B721DF">
        <w:rPr>
          <w:rFonts w:ascii="Arial" w:hAnsi="Arial" w:cs="Arial"/>
          <w:sz w:val="24"/>
          <w:szCs w:val="24"/>
        </w:rPr>
        <w:t>s</w:t>
      </w:r>
      <w:r w:rsidR="007D3219" w:rsidRPr="00B721DF">
        <w:rPr>
          <w:rFonts w:ascii="Arial" w:hAnsi="Arial" w:cs="Arial"/>
          <w:sz w:val="24"/>
          <w:szCs w:val="24"/>
        </w:rPr>
        <w:t xml:space="preserve"> for five weeks</w:t>
      </w:r>
      <w:r w:rsidR="00E141B5" w:rsidRPr="00B721DF">
        <w:rPr>
          <w:rFonts w:ascii="Arial" w:hAnsi="Arial" w:cs="Arial"/>
          <w:sz w:val="24"/>
          <w:szCs w:val="24"/>
        </w:rPr>
        <w:t xml:space="preserve"> </w:t>
      </w:r>
      <w:r w:rsidR="00B22BF7" w:rsidRPr="00B721DF">
        <w:rPr>
          <w:rFonts w:ascii="Arial" w:hAnsi="Arial" w:cs="Arial"/>
          <w:sz w:val="24"/>
          <w:szCs w:val="24"/>
        </w:rPr>
        <w:t>compris</w:t>
      </w:r>
      <w:r w:rsidR="00E141B5" w:rsidRPr="00B721DF">
        <w:rPr>
          <w:rFonts w:ascii="Arial" w:hAnsi="Arial" w:cs="Arial"/>
          <w:sz w:val="24"/>
          <w:szCs w:val="24"/>
        </w:rPr>
        <w:t>ing</w:t>
      </w:r>
      <w:r w:rsidR="007D3219" w:rsidRPr="00B721DF">
        <w:rPr>
          <w:rFonts w:ascii="Arial" w:hAnsi="Arial" w:cs="Arial"/>
          <w:sz w:val="24"/>
          <w:szCs w:val="24"/>
        </w:rPr>
        <w:t xml:space="preserve"> 93 general and 19 treatment-specific messages</w:t>
      </w:r>
      <w:r w:rsidR="00CB76CC" w:rsidRPr="00B721DF">
        <w:rPr>
          <w:rFonts w:ascii="Arial" w:hAnsi="Arial" w:cs="Arial"/>
          <w:sz w:val="24"/>
          <w:szCs w:val="24"/>
        </w:rPr>
        <w:t xml:space="preserve"> (</w:t>
      </w:r>
      <w:r w:rsidR="00E57633" w:rsidRPr="00B721DF">
        <w:rPr>
          <w:rFonts w:ascii="Arial" w:hAnsi="Arial" w:cs="Arial"/>
          <w:sz w:val="24"/>
          <w:szCs w:val="24"/>
        </w:rPr>
        <w:t>Section</w:t>
      </w:r>
      <w:r w:rsidR="00E141B5" w:rsidRPr="00B721DF">
        <w:rPr>
          <w:rFonts w:ascii="Arial" w:hAnsi="Arial" w:cs="Arial"/>
          <w:sz w:val="24"/>
          <w:szCs w:val="24"/>
        </w:rPr>
        <w:t xml:space="preserve"> </w:t>
      </w:r>
      <w:r w:rsidR="00FC5DFA">
        <w:rPr>
          <w:rFonts w:ascii="Arial" w:hAnsi="Arial" w:cs="Arial"/>
          <w:sz w:val="24"/>
          <w:szCs w:val="24"/>
        </w:rPr>
        <w:t>7</w:t>
      </w:r>
      <w:r w:rsidR="00E57633" w:rsidRPr="00B721DF">
        <w:rPr>
          <w:rFonts w:ascii="Arial" w:hAnsi="Arial" w:cs="Arial"/>
          <w:sz w:val="24"/>
          <w:szCs w:val="24"/>
        </w:rPr>
        <w:t xml:space="preserve"> in Supplement 1</w:t>
      </w:r>
      <w:r w:rsidR="00CB76CC" w:rsidRPr="00B721DF">
        <w:rPr>
          <w:rFonts w:ascii="Arial" w:hAnsi="Arial" w:cs="Arial"/>
          <w:sz w:val="24"/>
          <w:szCs w:val="24"/>
        </w:rPr>
        <w:t>)</w:t>
      </w:r>
      <w:r w:rsidR="007D3219" w:rsidRPr="00B721DF">
        <w:rPr>
          <w:rFonts w:ascii="Arial" w:hAnsi="Arial" w:cs="Arial"/>
          <w:sz w:val="24"/>
          <w:szCs w:val="24"/>
        </w:rPr>
        <w:t>.</w:t>
      </w:r>
    </w:p>
    <w:p w14:paraId="63B03036" w14:textId="25BE9347" w:rsidR="00F82349" w:rsidRPr="00197C48" w:rsidRDefault="00E712A6" w:rsidP="001974AE">
      <w:pPr>
        <w:spacing w:after="0" w:line="480" w:lineRule="auto"/>
        <w:rPr>
          <w:rFonts w:ascii="Arial" w:hAnsi="Arial" w:cs="Arial"/>
          <w:b/>
          <w:bCs/>
          <w:sz w:val="24"/>
          <w:szCs w:val="24"/>
        </w:rPr>
      </w:pPr>
      <w:r w:rsidRPr="00197C48">
        <w:rPr>
          <w:rFonts w:ascii="Arial" w:hAnsi="Arial" w:cs="Arial"/>
          <w:b/>
          <w:bCs/>
          <w:sz w:val="24"/>
          <w:szCs w:val="24"/>
        </w:rPr>
        <w:t>Outcomes</w:t>
      </w:r>
    </w:p>
    <w:p w14:paraId="45FCAC2B" w14:textId="5D4299A1" w:rsidR="00344A8C" w:rsidRDefault="00DC64F9" w:rsidP="00344A8C">
      <w:pPr>
        <w:spacing w:after="0" w:line="480" w:lineRule="auto"/>
        <w:rPr>
          <w:rFonts w:ascii="Arial" w:hAnsi="Arial" w:cs="Arial"/>
          <w:sz w:val="24"/>
          <w:szCs w:val="24"/>
        </w:rPr>
      </w:pPr>
      <w:r w:rsidRPr="00B721DF">
        <w:rPr>
          <w:rFonts w:ascii="Arial" w:hAnsi="Arial" w:cs="Arial"/>
          <w:sz w:val="24"/>
          <w:szCs w:val="24"/>
        </w:rPr>
        <w:t>S</w:t>
      </w:r>
      <w:r w:rsidR="00AA5F62" w:rsidRPr="00B721DF">
        <w:rPr>
          <w:rFonts w:ascii="Arial" w:hAnsi="Arial" w:cs="Arial"/>
          <w:sz w:val="24"/>
          <w:szCs w:val="24"/>
        </w:rPr>
        <w:t>ociodemographic</w:t>
      </w:r>
      <w:r w:rsidR="00E141B5" w:rsidRPr="00B721DF">
        <w:rPr>
          <w:rFonts w:ascii="Arial" w:hAnsi="Arial" w:cs="Arial"/>
          <w:sz w:val="24"/>
          <w:szCs w:val="24"/>
        </w:rPr>
        <w:t>s</w:t>
      </w:r>
      <w:r w:rsidR="00AA5F62" w:rsidRPr="00B721DF">
        <w:rPr>
          <w:rFonts w:ascii="Arial" w:hAnsi="Arial" w:cs="Arial"/>
          <w:sz w:val="24"/>
          <w:szCs w:val="24"/>
        </w:rPr>
        <w:t>, smoking history and</w:t>
      </w:r>
      <w:r w:rsidR="00CD646C" w:rsidRPr="00B721DF">
        <w:rPr>
          <w:rFonts w:ascii="Arial" w:hAnsi="Arial" w:cs="Arial"/>
          <w:sz w:val="24"/>
          <w:szCs w:val="24"/>
        </w:rPr>
        <w:t xml:space="preserve"> self-reported respiratory symptoms</w:t>
      </w:r>
      <w:r w:rsidR="00E870AC">
        <w:rPr>
          <w:rFonts w:ascii="Arial" w:hAnsi="Arial" w:cs="Arial"/>
          <w:sz w:val="24"/>
          <w:szCs w:val="24"/>
        </w:rPr>
        <w:t xml:space="preserve"> (</w:t>
      </w:r>
      <w:r w:rsidR="002D7CF7" w:rsidRPr="00E870AC">
        <w:rPr>
          <w:rFonts w:ascii="Arial" w:hAnsi="Arial" w:cs="Arial"/>
          <w:sz w:val="24"/>
          <w:szCs w:val="24"/>
        </w:rPr>
        <w:fldChar w:fldCharType="begin">
          <w:fldData xml:space="preserve">PEVuZE5vdGU+PENpdGU+PEF1dGhvcj5BbHRlbmJ1cmc8L0F1dGhvcj48WWVhcj4yMDE2PC9ZZWFy
PjxSZWNOdW0+NzY8L1JlY051bT48RGlzcGxheVRleHQ+PHN0eWxlIGZhY2U9InN1cGVyc2NyaXB0
Ij4xNSwgMTY8L3N0eWxlPjwvRGlzcGxheVRleHQ+PHJlY29yZD48cmVjLW51bWJlcj43NjwvcmVj
LW51bWJlcj48Zm9yZWlnbi1rZXlzPjxrZXkgYXBwPSJFTiIgZGItaWQ9IjUwczBzMmV3YmZmdDVu
ZTl6cHR4cGR2bWQ5ZTJ0ZHN0cmVleCIgdGltZXN0YW1wPSIxNzAxNDI3NTY5Ij43Njwva2V5Pjwv
Zm9yZWlnbi1rZXlzPjxyZWYtdHlwZSBuYW1lPSJKb3VybmFsIEFydGljbGUiPjE3PC9yZWYtdHlw
ZT48Y29udHJpYnV0b3JzPjxhdXRob3JzPjxhdXRob3I+QWx0ZW5idXJnLCBKLjwvYXV0aG9yPjxh
dXRob3I+V29ydGVsLCBLLjwvYXV0aG9yPjxhdXRob3I+ZGUgR3JhYWZmLCBDLiBTLjwvYXV0aG9y
PjxhdXRob3I+dmFuIGRlciBXZXJmLCBULiBTLjwvYXV0aG9yPjxhdXRob3I+Qm9lcnNtYSwgVy4g
Ry48L2F1dGhvcj48L2F1dGhvcnM+PC9jb250cmlidXRvcnM+PGF1dGgtYWRkcmVzcz5EZXBhcnRt
ZW50IG9mIFB1bG1vbmFyeSBEaXNlYXNlcywgQWxrbWFhciBNZWRpY2FsIENlbnRyZSwgQWxrbWFh
ciwgdGhlIE5ldGhlcmxhbmRzLiYjeEQ7RGVwYXJ0bWVudCBvZiBJbnRlcm5hbCBNZWRpY2luZSwg
VW5pdmVyc2l0eSBNZWRpY2FsIENlbnRyZSBHcm9uaW5nZW4sIFVuaXZlcnNpdHkgb2YgR3Jvbmlu
Z2VuLCBHcm9uaW5nZW4sIHRoZSBOZXRoZXJsYW5kcy48L2F1dGgtYWRkcmVzcz48dGl0bGVzPjx0
aXRsZT5WYWxpZGF0aW9uIG9mIGEgdmlzdWFsIGFuYWxvZ3VlIHNjb3JlIChMUlRJLVZBUykgaW4g
bm9uLUNGIGJyb25jaGllY3Rhc2lzPC90aXRsZT48c2Vjb25kYXJ5LXRpdGxlPkNsaW4gUmVzcGly
IEo8L3NlY29uZGFyeS10aXRsZT48L3RpdGxlcz48cGVyaW9kaWNhbD48ZnVsbC10aXRsZT5DbGlu
IFJlc3BpciBKPC9mdWxsLXRpdGxlPjwvcGVyaW9kaWNhbD48cGFnZXM+MTY4LTc1PC9wYWdlcz48
dm9sdW1lPjEwPC92b2x1bWU+PG51bWJlcj4yPC9udW1iZXI+PGVkaXRpb24+MjAxNC8wOC8xMjwv
ZWRpdGlvbj48a2V5d29yZHM+PGtleXdvcmQ+QWdlZDwva2V5d29yZD48a2V5d29yZD5Ccm9uY2hp
ZWN0YXNpcy8qZGlhZ25vc2lzL3BoeXNpb3BhdGhvbG9neS9wc3ljaG9sb2d5PC9rZXl3b3JkPjxr
ZXl3b3JkPkNvdWdoL2RpYWdub3Npczwva2V5d29yZD48a2V5d29yZD5GZW1hbGU8L2tleXdvcmQ+
PGtleXdvcmQ+SHVtYW5zPC9rZXl3b3JkPjxrZXl3b3JkPk1hbGU8L2tleXdvcmQ+PGtleXdvcmQ+
TWlkZGxlIEFnZWQ8L2tleXdvcmQ+PGtleXdvcmQ+UXVhbGl0eSBvZiBMaWZlPC9rZXl3b3JkPjxr
ZXl3b3JkPlJlc3BpcmF0b3J5IFBoeXNpb2xvZ2ljYWwgUGhlbm9tZW5hPC9rZXl3b3JkPjxrZXl3
b3JkPlJlc3BpcmF0b3J5IFRyYWN0IEluZmVjdGlvbnMvKmRpYWdub3Npcy9waHlzaW9wYXRob2xv
Z3k8L2tleXdvcmQ+PGtleXdvcmQ+U2V2ZXJpdHkgb2YgSWxsbmVzcyBJbmRleDwva2V5d29yZD48
a2V5d29yZD5TdXJ2ZXlzIGFuZCBRdWVzdGlvbm5haXJlczwva2V5d29yZD48a2V5d29yZD4qVmlz
dWFsIEFuYWxvZyBTY2FsZTwva2V5d29yZD48a2V5d29yZD5leGFjZXJiYXRpb25zPC9rZXl3b3Jk
PjxrZXl3b3JkPm5vbi1DRiBicm9uY2hpZWN0YXNpczwva2V5d29yZD48a2V5d29yZD5xdWVzdGlv
bm5haXJlPC9rZXl3b3JkPjwva2V5d29yZHM+PGRhdGVzPjx5ZWFyPjIwMTY8L3llYXI+PHB1Yi1k
YXRlcz48ZGF0ZT5NYXI8L2RhdGU+PC9wdWItZGF0ZXM+PC9kYXRlcz48aXNibj4xNzUyLTY5ODE8
L2lzYm4+PGFjY2Vzc2lvbi1udW0+MjUxMDMzNzA8L2FjY2Vzc2lvbi1udW0+PHVybHM+PC91cmxz
PjxlbGVjdHJvbmljLXJlc291cmNlLW51bT4xMC4xMTExL2Nyai4xMjE5ODwvZWxlY3Ryb25pYy1y
ZXNvdXJjZS1udW0+PHJlbW90ZS1kYXRhYmFzZS1wcm92aWRlcj5OTE08L3JlbW90ZS1kYXRhYmFz
ZS1wcm92aWRlcj48bGFuZ3VhZ2U+ZW5nPC9sYW5ndWFnZT48L3JlY29yZD48L0NpdGU+PENpdGU+
PEF1dGhvcj5CZXN0YWxsPC9BdXRob3I+PFllYXI+MTk5OTwvWWVhcj48UmVjTnVtPjc3PC9SZWNO
dW0+PHJlY29yZD48cmVjLW51bWJlcj43NzwvcmVjLW51bWJlcj48Zm9yZWlnbi1rZXlzPjxrZXkg
YXBwPSJFTiIgZGItaWQ9IjUwczBzMmV3YmZmdDVuZTl6cHR4cGR2bWQ5ZTJ0ZHN0cmVleCIgdGlt
ZXN0YW1wPSIxNzAxNDI3Nzg3Ij43Nzwva2V5PjwvZm9yZWlnbi1rZXlzPjxyZWYtdHlwZSBuYW1l
PSJKb3VybmFsIEFydGljbGUiPjE3PC9yZWYtdHlwZT48Y29udHJpYnV0b3JzPjxhdXRob3JzPjxh
dXRob3I+QmVzdGFsbCwgSi4gQy48L2F1dGhvcj48YXV0aG9yPlBhdWwsIEUuIEEuPC9hdXRob3I+
PGF1dGhvcj5HYXJyb2QsIFIuPC9hdXRob3I+PGF1dGhvcj5HYXJuaGFtLCBSLjwvYXV0aG9yPjxh
dXRob3I+Sm9uZXMsIFAuIFcuPC9hdXRob3I+PGF1dGhvcj5XZWR6aWNoYSwgSi4gQS48L2F1dGhv
cj48L2F1dGhvcnM+PC9jb250cmlidXRvcnM+PGF1dGgtYWRkcmVzcz5EaXZpc2lvbiBvZiBQaHlz
aW9sb2dpY2FsIE1lZGljaW5lLCBTdCBHZW9yZ2UmYXBvcztzIEhvc3BpdGFsIE1lZGljYWwgU2No
b29sLCBMb25kb24gU1cxNyAwUkUsIFVLLjwvYXV0aC1hZGRyZXNzPjx0aXRsZXM+PHRpdGxlPlVz
ZWZ1bG5lc3Mgb2YgdGhlIE1lZGljYWwgUmVzZWFyY2ggQ291bmNpbCAoTVJDKSBkeXNwbm9lYSBz
Y2FsZSBhcyBhIG1lYXN1cmUgb2YgZGlzYWJpbGl0eSBpbiBwYXRpZW50cyB3aXRoIGNocm9uaWMg
b2JzdHJ1Y3RpdmUgcHVsbW9uYXJ5IGRpc2Vhc2U8L3RpdGxlPjxzZWNvbmRhcnktdGl0bGU+VGhv
cmF4PC9zZWNvbmRhcnktdGl0bGU+PC90aXRsZXM+PHBlcmlvZGljYWw+PGZ1bGwtdGl0bGU+VGhv
cmF4PC9mdWxsLXRpdGxlPjwvcGVyaW9kaWNhbD48cGFnZXM+NTgxLTY8L3BhZ2VzPjx2b2x1bWU+
NTQ8L3ZvbHVtZT48bnVtYmVyPjc8L251bWJlcj48ZWRpdGlvbj4xOTk5LzA2LzIyPC9lZGl0aW9u
PjxrZXl3b3Jkcz48a2V5d29yZD5BZHVsdDwva2V5d29yZD48a2V5d29yZD5BZmZlY3Q8L2tleXdv
cmQ+PGtleXdvcmQ+QWdlZDwva2V5d29yZD48a2V5d29yZD5BZ2VkLCA4MCBhbmQgb3Zlcjwva2V5
d29yZD48a2V5d29yZD4qRGlzYWJpbGl0eSBFdmFsdWF0aW9uPC9rZXl3b3JkPjxrZXl3b3JkPkR5
c3BuZWEvKmRpYWdub3Npcy9waHlzaW9wYXRob2xvZ3kvcHN5Y2hvbG9neTwva2V5d29yZD48a2V5
d29yZD5FeGVyY2lzZSBUb2xlcmFuY2U8L2tleXdvcmQ+PGtleXdvcmQ+RmVtYWxlPC9rZXl3b3Jk
PjxrZXl3b3JkPkZvcmNlZCBFeHBpcmF0b3J5IFZvbHVtZTwva2V5d29yZD48a2V5d29yZD5IZWFs
dGggU3RhdHVzPC9rZXl3b3JkPjxrZXl3b3JkPkh1bWFuczwva2V5d29yZD48a2V5d29yZD5Mb2dp
c3RpYyBNb2RlbHM8L2tleXdvcmQ+PGtleXdvcmQ+THVuZy9waHlzaW9wYXRob2xvZ3k8L2tleXdv
cmQ+PGtleXdvcmQ+THVuZyBEaXNlYXNlcywgT2JzdHJ1Y3RpdmUvKmNsYXNzaWZpY2F0aW9uL3Bo
eXNpb3BhdGhvbG9neS9wc3ljaG9sb2d5PC9rZXl3b3JkPjxrZXl3b3JkPk1hbGU8L2tleXdvcmQ+
PGtleXdvcmQ+TWlkZGxlIEFnZWQ8L2tleXdvcmQ+PGtleXdvcmQ+UmVwcm9kdWNpYmlsaXR5IG9m
IFJlc3VsdHM8L2tleXdvcmQ+PGtleXdvcmQ+U2V2ZXJpdHkgb2YgSWxsbmVzcyBJbmRleDwva2V5
d29yZD48a2V5d29yZD5TcGlyb21ldHJ5PC9rZXl3b3JkPjwva2V5d29yZHM+PGRhdGVzPjx5ZWFy
PjE5OTk8L3llYXI+PHB1Yi1kYXRlcz48ZGF0ZT5KdWw8L2RhdGU+PC9wdWItZGF0ZXM+PC9kYXRl
cz48aXNibj4wMDQwLTYzNzYgKFByaW50KSYjeEQ7MDA0MC02Mzc2PC9pc2JuPjxhY2Nlc3Npb24t
bnVtPjEwMzc3MjAxPC9hY2Nlc3Npb24tbnVtPjx1cmxzPjwvdXJscz48Y3VzdG9tMj5QTUMxNzQ1
NTE2PC9jdXN0b20yPjxlbGVjdHJvbmljLXJlc291cmNlLW51bT4xMC4xMTM2L3RoeC41NC43LjU4
MTwvZWxlY3Ryb25pYy1yZXNvdXJjZS1udW0+PHJlbW90ZS1kYXRhYmFzZS1wcm92aWRlcj5OTE08
L3JlbW90ZS1kYXRhYmFzZS1wcm92aWRlcj48bGFuZ3VhZ2U+ZW5nPC9sYW5ndWFnZT48L3JlY29y
ZD48L0NpdGU+PC9FbmROb3RlPgB=
</w:fldData>
        </w:fldChar>
      </w:r>
      <w:r w:rsidR="0014006C" w:rsidRPr="00E870AC">
        <w:rPr>
          <w:rFonts w:ascii="Arial" w:hAnsi="Arial" w:cs="Arial"/>
          <w:sz w:val="24"/>
          <w:szCs w:val="24"/>
        </w:rPr>
        <w:instrText xml:space="preserve"> ADDIN EN.CITE </w:instrText>
      </w:r>
      <w:r w:rsidR="0014006C" w:rsidRPr="00E870AC">
        <w:rPr>
          <w:rFonts w:ascii="Arial" w:hAnsi="Arial" w:cs="Arial"/>
          <w:sz w:val="24"/>
          <w:szCs w:val="24"/>
        </w:rPr>
        <w:fldChar w:fldCharType="begin">
          <w:fldData xml:space="preserve">PEVuZE5vdGU+PENpdGU+PEF1dGhvcj5BbHRlbmJ1cmc8L0F1dGhvcj48WWVhcj4yMDE2PC9ZZWFy
PjxSZWNOdW0+NzY8L1JlY051bT48RGlzcGxheVRleHQ+PHN0eWxlIGZhY2U9InN1cGVyc2NyaXB0
Ij4xNSwgMTY8L3N0eWxlPjwvRGlzcGxheVRleHQ+PHJlY29yZD48cmVjLW51bWJlcj43NjwvcmVj
LW51bWJlcj48Zm9yZWlnbi1rZXlzPjxrZXkgYXBwPSJFTiIgZGItaWQ9IjUwczBzMmV3YmZmdDVu
ZTl6cHR4cGR2bWQ5ZTJ0ZHN0cmVleCIgdGltZXN0YW1wPSIxNzAxNDI3NTY5Ij43Njwva2V5Pjwv
Zm9yZWlnbi1rZXlzPjxyZWYtdHlwZSBuYW1lPSJKb3VybmFsIEFydGljbGUiPjE3PC9yZWYtdHlw
ZT48Y29udHJpYnV0b3JzPjxhdXRob3JzPjxhdXRob3I+QWx0ZW5idXJnLCBKLjwvYXV0aG9yPjxh
dXRob3I+V29ydGVsLCBLLjwvYXV0aG9yPjxhdXRob3I+ZGUgR3JhYWZmLCBDLiBTLjwvYXV0aG9y
PjxhdXRob3I+dmFuIGRlciBXZXJmLCBULiBTLjwvYXV0aG9yPjxhdXRob3I+Qm9lcnNtYSwgVy4g
Ry48L2F1dGhvcj48L2F1dGhvcnM+PC9jb250cmlidXRvcnM+PGF1dGgtYWRkcmVzcz5EZXBhcnRt
ZW50IG9mIFB1bG1vbmFyeSBEaXNlYXNlcywgQWxrbWFhciBNZWRpY2FsIENlbnRyZSwgQWxrbWFh
ciwgdGhlIE5ldGhlcmxhbmRzLiYjeEQ7RGVwYXJ0bWVudCBvZiBJbnRlcm5hbCBNZWRpY2luZSwg
VW5pdmVyc2l0eSBNZWRpY2FsIENlbnRyZSBHcm9uaW5nZW4sIFVuaXZlcnNpdHkgb2YgR3Jvbmlu
Z2VuLCBHcm9uaW5nZW4sIHRoZSBOZXRoZXJsYW5kcy48L2F1dGgtYWRkcmVzcz48dGl0bGVzPjx0
aXRsZT5WYWxpZGF0aW9uIG9mIGEgdmlzdWFsIGFuYWxvZ3VlIHNjb3JlIChMUlRJLVZBUykgaW4g
bm9uLUNGIGJyb25jaGllY3Rhc2lzPC90aXRsZT48c2Vjb25kYXJ5LXRpdGxlPkNsaW4gUmVzcGly
IEo8L3NlY29uZGFyeS10aXRsZT48L3RpdGxlcz48cGVyaW9kaWNhbD48ZnVsbC10aXRsZT5DbGlu
IFJlc3BpciBKPC9mdWxsLXRpdGxlPjwvcGVyaW9kaWNhbD48cGFnZXM+MTY4LTc1PC9wYWdlcz48
dm9sdW1lPjEwPC92b2x1bWU+PG51bWJlcj4yPC9udW1iZXI+PGVkaXRpb24+MjAxNC8wOC8xMjwv
ZWRpdGlvbj48a2V5d29yZHM+PGtleXdvcmQ+QWdlZDwva2V5d29yZD48a2V5d29yZD5Ccm9uY2hp
ZWN0YXNpcy8qZGlhZ25vc2lzL3BoeXNpb3BhdGhvbG9neS9wc3ljaG9sb2d5PC9rZXl3b3JkPjxr
ZXl3b3JkPkNvdWdoL2RpYWdub3Npczwva2V5d29yZD48a2V5d29yZD5GZW1hbGU8L2tleXdvcmQ+
PGtleXdvcmQ+SHVtYW5zPC9rZXl3b3JkPjxrZXl3b3JkPk1hbGU8L2tleXdvcmQ+PGtleXdvcmQ+
TWlkZGxlIEFnZWQ8L2tleXdvcmQ+PGtleXdvcmQ+UXVhbGl0eSBvZiBMaWZlPC9rZXl3b3JkPjxr
ZXl3b3JkPlJlc3BpcmF0b3J5IFBoeXNpb2xvZ2ljYWwgUGhlbm9tZW5hPC9rZXl3b3JkPjxrZXl3
b3JkPlJlc3BpcmF0b3J5IFRyYWN0IEluZmVjdGlvbnMvKmRpYWdub3Npcy9waHlzaW9wYXRob2xv
Z3k8L2tleXdvcmQ+PGtleXdvcmQ+U2V2ZXJpdHkgb2YgSWxsbmVzcyBJbmRleDwva2V5d29yZD48
a2V5d29yZD5TdXJ2ZXlzIGFuZCBRdWVzdGlvbm5haXJlczwva2V5d29yZD48a2V5d29yZD4qVmlz
dWFsIEFuYWxvZyBTY2FsZTwva2V5d29yZD48a2V5d29yZD5leGFjZXJiYXRpb25zPC9rZXl3b3Jk
PjxrZXl3b3JkPm5vbi1DRiBicm9uY2hpZWN0YXNpczwva2V5d29yZD48a2V5d29yZD5xdWVzdGlv
bm5haXJlPC9rZXl3b3JkPjwva2V5d29yZHM+PGRhdGVzPjx5ZWFyPjIwMTY8L3llYXI+PHB1Yi1k
YXRlcz48ZGF0ZT5NYXI8L2RhdGU+PC9wdWItZGF0ZXM+PC9kYXRlcz48aXNibj4xNzUyLTY5ODE8
L2lzYm4+PGFjY2Vzc2lvbi1udW0+MjUxMDMzNzA8L2FjY2Vzc2lvbi1udW0+PHVybHM+PC91cmxz
PjxlbGVjdHJvbmljLXJlc291cmNlLW51bT4xMC4xMTExL2Nyai4xMjE5ODwvZWxlY3Ryb25pYy1y
ZXNvdXJjZS1udW0+PHJlbW90ZS1kYXRhYmFzZS1wcm92aWRlcj5OTE08L3JlbW90ZS1kYXRhYmFz
ZS1wcm92aWRlcj48bGFuZ3VhZ2U+ZW5nPC9sYW5ndWFnZT48L3JlY29yZD48L0NpdGU+PENpdGU+
PEF1dGhvcj5CZXN0YWxsPC9BdXRob3I+PFllYXI+MTk5OTwvWWVhcj48UmVjTnVtPjc3PC9SZWNO
dW0+PHJlY29yZD48cmVjLW51bWJlcj43NzwvcmVjLW51bWJlcj48Zm9yZWlnbi1rZXlzPjxrZXkg
YXBwPSJFTiIgZGItaWQ9IjUwczBzMmV3YmZmdDVuZTl6cHR4cGR2bWQ5ZTJ0ZHN0cmVleCIgdGlt
ZXN0YW1wPSIxNzAxNDI3Nzg3Ij43Nzwva2V5PjwvZm9yZWlnbi1rZXlzPjxyZWYtdHlwZSBuYW1l
PSJKb3VybmFsIEFydGljbGUiPjE3PC9yZWYtdHlwZT48Y29udHJpYnV0b3JzPjxhdXRob3JzPjxh
dXRob3I+QmVzdGFsbCwgSi4gQy48L2F1dGhvcj48YXV0aG9yPlBhdWwsIEUuIEEuPC9hdXRob3I+
PGF1dGhvcj5HYXJyb2QsIFIuPC9hdXRob3I+PGF1dGhvcj5HYXJuaGFtLCBSLjwvYXV0aG9yPjxh
dXRob3I+Sm9uZXMsIFAuIFcuPC9hdXRob3I+PGF1dGhvcj5XZWR6aWNoYSwgSi4gQS48L2F1dGhv
cj48L2F1dGhvcnM+PC9jb250cmlidXRvcnM+PGF1dGgtYWRkcmVzcz5EaXZpc2lvbiBvZiBQaHlz
aW9sb2dpY2FsIE1lZGljaW5lLCBTdCBHZW9yZ2UmYXBvcztzIEhvc3BpdGFsIE1lZGljYWwgU2No
b29sLCBMb25kb24gU1cxNyAwUkUsIFVLLjwvYXV0aC1hZGRyZXNzPjx0aXRsZXM+PHRpdGxlPlVz
ZWZ1bG5lc3Mgb2YgdGhlIE1lZGljYWwgUmVzZWFyY2ggQ291bmNpbCAoTVJDKSBkeXNwbm9lYSBz
Y2FsZSBhcyBhIG1lYXN1cmUgb2YgZGlzYWJpbGl0eSBpbiBwYXRpZW50cyB3aXRoIGNocm9uaWMg
b2JzdHJ1Y3RpdmUgcHVsbW9uYXJ5IGRpc2Vhc2U8L3RpdGxlPjxzZWNvbmRhcnktdGl0bGU+VGhv
cmF4PC9zZWNvbmRhcnktdGl0bGU+PC90aXRsZXM+PHBlcmlvZGljYWw+PGZ1bGwtdGl0bGU+VGhv
cmF4PC9mdWxsLXRpdGxlPjwvcGVyaW9kaWNhbD48cGFnZXM+NTgxLTY8L3BhZ2VzPjx2b2x1bWU+
NTQ8L3ZvbHVtZT48bnVtYmVyPjc8L251bWJlcj48ZWRpdGlvbj4xOTk5LzA2LzIyPC9lZGl0aW9u
PjxrZXl3b3Jkcz48a2V5d29yZD5BZHVsdDwva2V5d29yZD48a2V5d29yZD5BZmZlY3Q8L2tleXdv
cmQ+PGtleXdvcmQ+QWdlZDwva2V5d29yZD48a2V5d29yZD5BZ2VkLCA4MCBhbmQgb3Zlcjwva2V5
d29yZD48a2V5d29yZD4qRGlzYWJpbGl0eSBFdmFsdWF0aW9uPC9rZXl3b3JkPjxrZXl3b3JkPkR5
c3BuZWEvKmRpYWdub3Npcy9waHlzaW9wYXRob2xvZ3kvcHN5Y2hvbG9neTwva2V5d29yZD48a2V5
d29yZD5FeGVyY2lzZSBUb2xlcmFuY2U8L2tleXdvcmQ+PGtleXdvcmQ+RmVtYWxlPC9rZXl3b3Jk
PjxrZXl3b3JkPkZvcmNlZCBFeHBpcmF0b3J5IFZvbHVtZTwva2V5d29yZD48a2V5d29yZD5IZWFs
dGggU3RhdHVzPC9rZXl3b3JkPjxrZXl3b3JkPkh1bWFuczwva2V5d29yZD48a2V5d29yZD5Mb2dp
c3RpYyBNb2RlbHM8L2tleXdvcmQ+PGtleXdvcmQ+THVuZy9waHlzaW9wYXRob2xvZ3k8L2tleXdv
cmQ+PGtleXdvcmQ+THVuZyBEaXNlYXNlcywgT2JzdHJ1Y3RpdmUvKmNsYXNzaWZpY2F0aW9uL3Bo
eXNpb3BhdGhvbG9neS9wc3ljaG9sb2d5PC9rZXl3b3JkPjxrZXl3b3JkPk1hbGU8L2tleXdvcmQ+
PGtleXdvcmQ+TWlkZGxlIEFnZWQ8L2tleXdvcmQ+PGtleXdvcmQ+UmVwcm9kdWNpYmlsaXR5IG9m
IFJlc3VsdHM8L2tleXdvcmQ+PGtleXdvcmQ+U2V2ZXJpdHkgb2YgSWxsbmVzcyBJbmRleDwva2V5
d29yZD48a2V5d29yZD5TcGlyb21ldHJ5PC9rZXl3b3JkPjwva2V5d29yZHM+PGRhdGVzPjx5ZWFy
PjE5OTk8L3llYXI+PHB1Yi1kYXRlcz48ZGF0ZT5KdWw8L2RhdGU+PC9wdWItZGF0ZXM+PC9kYXRl
cz48aXNibj4wMDQwLTYzNzYgKFByaW50KSYjeEQ7MDA0MC02Mzc2PC9pc2JuPjxhY2Nlc3Npb24t
bnVtPjEwMzc3MjAxPC9hY2Nlc3Npb24tbnVtPjx1cmxzPjwvdXJscz48Y3VzdG9tMj5QTUMxNzQ1
NTE2PC9jdXN0b20yPjxlbGVjdHJvbmljLXJlc291cmNlLW51bT4xMC4xMTM2L3RoeC41NC43LjU4
MTwvZWxlY3Ryb25pYy1yZXNvdXJjZS1udW0+PHJlbW90ZS1kYXRhYmFzZS1wcm92aWRlcj5OTE08
L3JlbW90ZS1kYXRhYmFzZS1wcm92aWRlcj48bGFuZ3VhZ2U+ZW5nPC9sYW5ndWFnZT48L3JlY29y
ZD48L0NpdGU+PC9FbmROb3RlPgB=
</w:fldData>
        </w:fldChar>
      </w:r>
      <w:r w:rsidR="0014006C" w:rsidRPr="00E870AC">
        <w:rPr>
          <w:rFonts w:ascii="Arial" w:hAnsi="Arial" w:cs="Arial"/>
          <w:sz w:val="24"/>
          <w:szCs w:val="24"/>
        </w:rPr>
        <w:instrText xml:space="preserve"> ADDIN EN.CITE.DATA </w:instrText>
      </w:r>
      <w:r w:rsidR="0014006C" w:rsidRPr="00E870AC">
        <w:rPr>
          <w:rFonts w:ascii="Arial" w:hAnsi="Arial" w:cs="Arial"/>
          <w:sz w:val="24"/>
          <w:szCs w:val="24"/>
        </w:rPr>
      </w:r>
      <w:r w:rsidR="0014006C" w:rsidRPr="00E870AC">
        <w:rPr>
          <w:rFonts w:ascii="Arial" w:hAnsi="Arial" w:cs="Arial"/>
          <w:sz w:val="24"/>
          <w:szCs w:val="24"/>
        </w:rPr>
        <w:fldChar w:fldCharType="end"/>
      </w:r>
      <w:r w:rsidR="002D7CF7" w:rsidRPr="00E870AC">
        <w:rPr>
          <w:rFonts w:ascii="Arial" w:hAnsi="Arial" w:cs="Arial"/>
          <w:sz w:val="24"/>
          <w:szCs w:val="24"/>
        </w:rPr>
      </w:r>
      <w:r w:rsidR="002D7CF7" w:rsidRPr="00E870AC">
        <w:rPr>
          <w:rFonts w:ascii="Arial" w:hAnsi="Arial" w:cs="Arial"/>
          <w:sz w:val="24"/>
          <w:szCs w:val="24"/>
        </w:rPr>
        <w:fldChar w:fldCharType="separate"/>
      </w:r>
      <w:r w:rsidR="0014006C" w:rsidRPr="00C34F56">
        <w:rPr>
          <w:rFonts w:ascii="Arial" w:hAnsi="Arial" w:cs="Arial"/>
          <w:noProof/>
          <w:sz w:val="24"/>
          <w:szCs w:val="24"/>
        </w:rPr>
        <w:t>15, 16</w:t>
      </w:r>
      <w:r w:rsidR="002D7CF7" w:rsidRPr="00E870AC">
        <w:rPr>
          <w:rFonts w:ascii="Arial" w:hAnsi="Arial" w:cs="Arial"/>
          <w:sz w:val="24"/>
          <w:szCs w:val="24"/>
        </w:rPr>
        <w:fldChar w:fldCharType="end"/>
      </w:r>
      <w:r w:rsidR="00E870AC">
        <w:rPr>
          <w:rFonts w:ascii="Arial" w:hAnsi="Arial" w:cs="Arial"/>
          <w:sz w:val="24"/>
          <w:szCs w:val="24"/>
        </w:rPr>
        <w:t>)</w:t>
      </w:r>
      <w:r w:rsidRPr="00B721DF">
        <w:rPr>
          <w:rFonts w:ascii="Arial" w:hAnsi="Arial" w:cs="Arial"/>
          <w:sz w:val="24"/>
          <w:szCs w:val="24"/>
        </w:rPr>
        <w:t xml:space="preserve"> were collected at baseline</w:t>
      </w:r>
      <w:r w:rsidR="00E141B5" w:rsidRPr="00B721DF">
        <w:rPr>
          <w:rFonts w:ascii="Arial" w:hAnsi="Arial" w:cs="Arial"/>
          <w:sz w:val="24"/>
          <w:szCs w:val="24"/>
        </w:rPr>
        <w:t xml:space="preserve"> and s</w:t>
      </w:r>
      <w:r w:rsidR="00BA343A" w:rsidRPr="00B721DF">
        <w:rPr>
          <w:rFonts w:ascii="Arial" w:hAnsi="Arial" w:cs="Arial"/>
          <w:sz w:val="24"/>
          <w:szCs w:val="24"/>
        </w:rPr>
        <w:t>moking status, adverse event</w:t>
      </w:r>
      <w:r w:rsidR="00E141B5" w:rsidRPr="00B721DF">
        <w:rPr>
          <w:rFonts w:ascii="Arial" w:hAnsi="Arial" w:cs="Arial"/>
          <w:sz w:val="24"/>
          <w:szCs w:val="24"/>
        </w:rPr>
        <w:t>s</w:t>
      </w:r>
      <w:r w:rsidR="00BA343A" w:rsidRPr="00B721DF">
        <w:rPr>
          <w:rFonts w:ascii="Arial" w:hAnsi="Arial" w:cs="Arial"/>
          <w:sz w:val="24"/>
          <w:szCs w:val="24"/>
        </w:rPr>
        <w:t xml:space="preserve">, respiratory symptoms and </w:t>
      </w:r>
      <w:r w:rsidRPr="00B721DF">
        <w:rPr>
          <w:rFonts w:ascii="Arial" w:hAnsi="Arial" w:cs="Arial"/>
          <w:sz w:val="24"/>
          <w:szCs w:val="24"/>
        </w:rPr>
        <w:t>treatment</w:t>
      </w:r>
      <w:r w:rsidR="00BA343A" w:rsidRPr="00B721DF">
        <w:rPr>
          <w:rFonts w:ascii="Arial" w:hAnsi="Arial" w:cs="Arial"/>
          <w:sz w:val="24"/>
          <w:szCs w:val="24"/>
        </w:rPr>
        <w:t xml:space="preserve"> adherence</w:t>
      </w:r>
      <w:r w:rsidRPr="00B721DF">
        <w:rPr>
          <w:rFonts w:ascii="Arial" w:hAnsi="Arial" w:cs="Arial"/>
          <w:sz w:val="24"/>
          <w:szCs w:val="24"/>
        </w:rPr>
        <w:t xml:space="preserve"> at check-in calls</w:t>
      </w:r>
      <w:r w:rsidR="00BA343A" w:rsidRPr="00B721DF">
        <w:rPr>
          <w:rFonts w:ascii="Arial" w:hAnsi="Arial" w:cs="Arial"/>
          <w:sz w:val="24"/>
          <w:szCs w:val="24"/>
        </w:rPr>
        <w:t>.</w:t>
      </w:r>
      <w:r w:rsidR="005D54E3" w:rsidRPr="00B721DF">
        <w:rPr>
          <w:rFonts w:ascii="Arial" w:hAnsi="Arial" w:cs="Arial"/>
          <w:sz w:val="24"/>
          <w:szCs w:val="24"/>
        </w:rPr>
        <w:t xml:space="preserve"> </w:t>
      </w:r>
      <w:r w:rsidRPr="00B721DF">
        <w:rPr>
          <w:rFonts w:ascii="Arial" w:hAnsi="Arial" w:cs="Arial"/>
          <w:sz w:val="24"/>
          <w:szCs w:val="24"/>
        </w:rPr>
        <w:t>S</w:t>
      </w:r>
      <w:r w:rsidR="005D54E3" w:rsidRPr="00B721DF">
        <w:rPr>
          <w:rFonts w:ascii="Arial" w:hAnsi="Arial" w:cs="Arial"/>
          <w:sz w:val="24"/>
          <w:szCs w:val="24"/>
        </w:rPr>
        <w:t>elf-reported</w:t>
      </w:r>
      <w:r w:rsidR="00156010" w:rsidRPr="00B721DF">
        <w:rPr>
          <w:rFonts w:ascii="Arial" w:hAnsi="Arial" w:cs="Arial"/>
          <w:sz w:val="24"/>
          <w:szCs w:val="24"/>
        </w:rPr>
        <w:t xml:space="preserve"> smoking</w:t>
      </w:r>
      <w:r w:rsidR="005D54E3" w:rsidRPr="00B721DF">
        <w:rPr>
          <w:rFonts w:ascii="Arial" w:hAnsi="Arial" w:cs="Arial"/>
          <w:sz w:val="24"/>
          <w:szCs w:val="24"/>
        </w:rPr>
        <w:t xml:space="preserve"> abstinence,</w:t>
      </w:r>
      <w:r w:rsidR="00E141B5" w:rsidRPr="00B721DF">
        <w:rPr>
          <w:rFonts w:ascii="Arial" w:hAnsi="Arial" w:cs="Arial"/>
          <w:sz w:val="24"/>
          <w:szCs w:val="24"/>
        </w:rPr>
        <w:t xml:space="preserve"> adverse events and</w:t>
      </w:r>
      <w:r w:rsidR="005D54E3" w:rsidRPr="00B721DF">
        <w:rPr>
          <w:rFonts w:ascii="Arial" w:hAnsi="Arial" w:cs="Arial"/>
          <w:sz w:val="24"/>
          <w:szCs w:val="24"/>
        </w:rPr>
        <w:t xml:space="preserve"> respiratory symptoms were collected </w:t>
      </w:r>
      <w:r w:rsidRPr="00B721DF">
        <w:rPr>
          <w:rFonts w:ascii="Arial" w:hAnsi="Arial" w:cs="Arial"/>
          <w:sz w:val="24"/>
          <w:szCs w:val="24"/>
        </w:rPr>
        <w:t xml:space="preserve">at 7-month </w:t>
      </w:r>
      <w:r w:rsidR="00156010" w:rsidRPr="00B721DF">
        <w:rPr>
          <w:rFonts w:ascii="Arial" w:hAnsi="Arial" w:cs="Arial"/>
          <w:sz w:val="24"/>
          <w:szCs w:val="24"/>
        </w:rPr>
        <w:t>follow-up</w:t>
      </w:r>
      <w:r w:rsidRPr="00B721DF">
        <w:rPr>
          <w:rFonts w:ascii="Arial" w:hAnsi="Arial" w:cs="Arial"/>
          <w:sz w:val="24"/>
          <w:szCs w:val="24"/>
        </w:rPr>
        <w:t>.</w:t>
      </w:r>
    </w:p>
    <w:p w14:paraId="5F8D4DAB" w14:textId="35E133F1" w:rsidR="00BA343A" w:rsidRPr="00B721DF" w:rsidRDefault="00BA343A" w:rsidP="001974AE">
      <w:pPr>
        <w:spacing w:after="0" w:line="480" w:lineRule="auto"/>
        <w:rPr>
          <w:rFonts w:ascii="Arial" w:hAnsi="Arial" w:cs="Arial"/>
          <w:sz w:val="24"/>
          <w:szCs w:val="24"/>
        </w:rPr>
      </w:pPr>
      <w:r w:rsidRPr="00B721DF">
        <w:rPr>
          <w:rFonts w:ascii="Arial" w:hAnsi="Arial" w:cs="Arial"/>
          <w:sz w:val="24"/>
          <w:szCs w:val="24"/>
        </w:rPr>
        <w:t xml:space="preserve">The primary outcome was </w:t>
      </w:r>
      <w:r w:rsidR="0005524D" w:rsidRPr="00B721DF">
        <w:rPr>
          <w:rFonts w:ascii="Arial" w:hAnsi="Arial" w:cs="Arial"/>
          <w:sz w:val="24"/>
          <w:szCs w:val="24"/>
        </w:rPr>
        <w:t>verified</w:t>
      </w:r>
      <w:r w:rsidR="004028AA" w:rsidRPr="00B721DF">
        <w:rPr>
          <w:rFonts w:ascii="Arial" w:hAnsi="Arial" w:cs="Arial"/>
          <w:sz w:val="24"/>
          <w:szCs w:val="24"/>
        </w:rPr>
        <w:t xml:space="preserve"> 6-month</w:t>
      </w:r>
      <w:r w:rsidR="0005524D" w:rsidRPr="00B721DF">
        <w:rPr>
          <w:rFonts w:ascii="Arial" w:hAnsi="Arial" w:cs="Arial"/>
          <w:sz w:val="24"/>
          <w:szCs w:val="24"/>
        </w:rPr>
        <w:t xml:space="preserve"> </w:t>
      </w:r>
      <w:r w:rsidRPr="00B721DF">
        <w:rPr>
          <w:rFonts w:ascii="Arial" w:hAnsi="Arial" w:cs="Arial"/>
          <w:sz w:val="24"/>
          <w:szCs w:val="24"/>
        </w:rPr>
        <w:t xml:space="preserve">continuous abstinence </w:t>
      </w:r>
      <w:r w:rsidR="00E141B5" w:rsidRPr="00B721DF">
        <w:rPr>
          <w:rFonts w:ascii="Arial" w:hAnsi="Arial" w:cs="Arial"/>
          <w:sz w:val="24"/>
          <w:szCs w:val="24"/>
        </w:rPr>
        <w:t>assess</w:t>
      </w:r>
      <w:r w:rsidRPr="00B721DF">
        <w:rPr>
          <w:rFonts w:ascii="Arial" w:hAnsi="Arial" w:cs="Arial"/>
          <w:sz w:val="24"/>
          <w:szCs w:val="24"/>
        </w:rPr>
        <w:t xml:space="preserve">ed at 7-month follow-up. Continuous abstinence was </w:t>
      </w:r>
      <w:r w:rsidR="00E141B5" w:rsidRPr="00B721DF">
        <w:rPr>
          <w:rFonts w:ascii="Arial" w:hAnsi="Arial" w:cs="Arial"/>
          <w:sz w:val="24"/>
          <w:szCs w:val="24"/>
        </w:rPr>
        <w:t xml:space="preserve">defined </w:t>
      </w:r>
      <w:r w:rsidR="002D79BA" w:rsidRPr="00B721DF">
        <w:rPr>
          <w:rFonts w:ascii="Arial" w:hAnsi="Arial" w:cs="Arial"/>
          <w:sz w:val="24"/>
          <w:szCs w:val="24"/>
        </w:rPr>
        <w:t>with the Russell Standard</w:t>
      </w:r>
      <w:r w:rsidR="00E870AC">
        <w:rPr>
          <w:rFonts w:ascii="Arial" w:hAnsi="Arial" w:cs="Arial"/>
          <w:sz w:val="24"/>
          <w:szCs w:val="24"/>
        </w:rPr>
        <w:t xml:space="preserve"> (</w:t>
      </w:r>
      <w:r w:rsidR="004A20CD" w:rsidRPr="00E870AC">
        <w:rPr>
          <w:rFonts w:ascii="Arial" w:hAnsi="Arial" w:cs="Arial"/>
          <w:sz w:val="24"/>
          <w:szCs w:val="24"/>
        </w:rPr>
        <w:fldChar w:fldCharType="begin"/>
      </w:r>
      <w:r w:rsidR="0014006C" w:rsidRPr="00E870AC">
        <w:rPr>
          <w:rFonts w:ascii="Arial" w:hAnsi="Arial" w:cs="Arial"/>
          <w:sz w:val="24"/>
          <w:szCs w:val="24"/>
        </w:rPr>
        <w:instrText xml:space="preserve"> ADDIN EN.CITE &lt;EndNote&gt;&lt;Cite&gt;&lt;Author&gt;West&lt;/Author&gt;&lt;Year&gt;2005&lt;/Year&gt;&lt;RecNum&gt;54&lt;/RecNum&gt;&lt;DisplayText&gt;&lt;style face="superscript"&gt;17&lt;/style&gt;&lt;/DisplayText&gt;&lt;record&gt;&lt;rec-number&gt;54&lt;/rec-number&gt;&lt;foreign-keys&gt;&lt;key app="EN" db-id="50s0s2ewbfft5ne9zptxpdvmd9e2tdstreex" timestamp="1681373175"&gt;54&lt;/key&gt;&lt;/foreign-keys&gt;&lt;ref-type name="Journal Article"&gt;17&lt;/ref-type&gt;&lt;contributors&gt;&lt;authors&gt;&lt;author&gt;West, R.&lt;/author&gt;&lt;author&gt;Hajek, P.&lt;/author&gt;&lt;author&gt;Stead, L.&lt;/author&gt;&lt;author&gt;Stapleton, J.&lt;/author&gt;&lt;/authors&gt;&lt;/contributors&gt;&lt;auth-address&gt;University College, London, UK. robert.west@ucl.ac.uk&lt;/auth-address&gt;&lt;titles&gt;&lt;title&gt;Outcome criteria in smoking cessation trials: proposal for a common standard&lt;/title&gt;&lt;secondary-title&gt;Addiction&lt;/secondary-title&gt;&lt;/titles&gt;&lt;periodical&gt;&lt;full-title&gt;Addiction&lt;/full-title&gt;&lt;/periodical&gt;&lt;pages&gt;299-303&lt;/pages&gt;&lt;volume&gt;100&lt;/volume&gt;&lt;number&gt;3&lt;/number&gt;&lt;edition&gt;2005/03/01&lt;/edition&gt;&lt;keywords&gt;&lt;keyword&gt;Humans&lt;/keyword&gt;&lt;keyword&gt;Outcome Assessment, Health Care/methods/*standards&lt;/keyword&gt;&lt;keyword&gt;Randomized Controlled Trials as Topic/methods&lt;/keyword&gt;&lt;keyword&gt;Research Design&lt;/keyword&gt;&lt;keyword&gt;*Smoking Cessation&lt;/keyword&gt;&lt;/keywords&gt;&lt;dates&gt;&lt;year&gt;2005&lt;/year&gt;&lt;pub-dates&gt;&lt;date&gt;Mar&lt;/date&gt;&lt;/pub-dates&gt;&lt;/dates&gt;&lt;isbn&gt;0965-2140 (Print)&amp;#xD;0965-2140&lt;/isbn&gt;&lt;accession-num&gt;15733243&lt;/accession-num&gt;&lt;urls&gt;&lt;/urls&gt;&lt;electronic-resource-num&gt;10.1111/j.1360-0443.2004.00995.x&lt;/electronic-resource-num&gt;&lt;remote-database-provider&gt;NLM&lt;/remote-database-provider&gt;&lt;language&gt;eng&lt;/language&gt;&lt;/record&gt;&lt;/Cite&gt;&lt;/EndNote&gt;</w:instrText>
      </w:r>
      <w:r w:rsidR="004A20CD" w:rsidRPr="00E870AC">
        <w:rPr>
          <w:rFonts w:ascii="Arial" w:hAnsi="Arial" w:cs="Arial"/>
          <w:sz w:val="24"/>
          <w:szCs w:val="24"/>
        </w:rPr>
        <w:fldChar w:fldCharType="separate"/>
      </w:r>
      <w:r w:rsidR="0014006C" w:rsidRPr="00C34F56">
        <w:rPr>
          <w:rFonts w:ascii="Arial" w:hAnsi="Arial" w:cs="Arial"/>
          <w:noProof/>
          <w:sz w:val="24"/>
          <w:szCs w:val="24"/>
        </w:rPr>
        <w:t>17</w:t>
      </w:r>
      <w:r w:rsidR="004A20CD" w:rsidRPr="00E870AC">
        <w:rPr>
          <w:rFonts w:ascii="Arial" w:hAnsi="Arial" w:cs="Arial"/>
          <w:sz w:val="24"/>
          <w:szCs w:val="24"/>
        </w:rPr>
        <w:fldChar w:fldCharType="end"/>
      </w:r>
      <w:r w:rsidR="00E870AC">
        <w:rPr>
          <w:rFonts w:ascii="Arial" w:hAnsi="Arial" w:cs="Arial"/>
          <w:sz w:val="24"/>
          <w:szCs w:val="24"/>
        </w:rPr>
        <w:t>)</w:t>
      </w:r>
      <w:r w:rsidRPr="00B721DF">
        <w:rPr>
          <w:rFonts w:ascii="Arial" w:hAnsi="Arial" w:cs="Arial"/>
          <w:sz w:val="24"/>
          <w:szCs w:val="24"/>
        </w:rPr>
        <w:t xml:space="preserve"> as remaining abstinent for 6-months (self-report of having smoked </w:t>
      </w:r>
      <w:r w:rsidR="00526676" w:rsidRPr="00B721DF">
        <w:rPr>
          <w:rFonts w:ascii="Arial" w:hAnsi="Arial" w:cs="Arial"/>
          <w:sz w:val="24"/>
          <w:szCs w:val="24"/>
        </w:rPr>
        <w:t>≤5</w:t>
      </w:r>
      <w:r w:rsidRPr="00B721DF">
        <w:rPr>
          <w:rFonts w:ascii="Arial" w:hAnsi="Arial" w:cs="Arial"/>
          <w:sz w:val="24"/>
          <w:szCs w:val="24"/>
        </w:rPr>
        <w:t xml:space="preserve"> tobacco cigarettes in that time), and a </w:t>
      </w:r>
      <w:r w:rsidR="00CF6158" w:rsidRPr="00B721DF">
        <w:rPr>
          <w:rFonts w:ascii="Arial" w:hAnsi="Arial" w:cs="Arial"/>
          <w:sz w:val="24"/>
          <w:szCs w:val="24"/>
        </w:rPr>
        <w:t>CO</w:t>
      </w:r>
      <w:r w:rsidRPr="00B721DF">
        <w:rPr>
          <w:rFonts w:ascii="Arial" w:hAnsi="Arial" w:cs="Arial"/>
          <w:sz w:val="24"/>
          <w:szCs w:val="24"/>
        </w:rPr>
        <w:t xml:space="preserve"> level of ≤5ppm to verify smoking abstinence</w:t>
      </w:r>
      <w:r w:rsidR="0005524D" w:rsidRPr="00B721DF">
        <w:rPr>
          <w:rFonts w:ascii="Arial" w:hAnsi="Arial" w:cs="Arial"/>
          <w:sz w:val="24"/>
          <w:szCs w:val="24"/>
        </w:rPr>
        <w:t xml:space="preserve"> (</w:t>
      </w:r>
      <w:r w:rsidR="00E141B5" w:rsidRPr="00B721DF">
        <w:rPr>
          <w:rFonts w:ascii="Arial" w:hAnsi="Arial" w:cs="Arial"/>
          <w:sz w:val="24"/>
          <w:szCs w:val="24"/>
        </w:rPr>
        <w:t>S</w:t>
      </w:r>
      <w:r w:rsidR="00E57633" w:rsidRPr="00B721DF">
        <w:rPr>
          <w:rFonts w:ascii="Arial" w:hAnsi="Arial" w:cs="Arial"/>
          <w:sz w:val="24"/>
          <w:szCs w:val="24"/>
        </w:rPr>
        <w:t xml:space="preserve">ection </w:t>
      </w:r>
      <w:r w:rsidR="00FC5DFA">
        <w:rPr>
          <w:rFonts w:ascii="Arial" w:hAnsi="Arial" w:cs="Arial"/>
          <w:sz w:val="24"/>
          <w:szCs w:val="24"/>
        </w:rPr>
        <w:t>8</w:t>
      </w:r>
      <w:r w:rsidR="00E57633" w:rsidRPr="00B721DF">
        <w:rPr>
          <w:rFonts w:ascii="Arial" w:hAnsi="Arial" w:cs="Arial"/>
          <w:sz w:val="24"/>
          <w:szCs w:val="24"/>
        </w:rPr>
        <w:t xml:space="preserve"> in Supplement 1</w:t>
      </w:r>
      <w:r w:rsidR="0005524D" w:rsidRPr="00B721DF">
        <w:rPr>
          <w:rFonts w:ascii="Arial" w:hAnsi="Arial" w:cs="Arial"/>
          <w:sz w:val="24"/>
          <w:szCs w:val="24"/>
        </w:rPr>
        <w:t>)</w:t>
      </w:r>
      <w:r w:rsidR="00E870AC">
        <w:rPr>
          <w:rFonts w:ascii="Arial" w:hAnsi="Arial" w:cs="Arial"/>
          <w:sz w:val="24"/>
          <w:szCs w:val="24"/>
        </w:rPr>
        <w:t xml:space="preserve"> (</w:t>
      </w:r>
      <w:r w:rsidR="004A20CD" w:rsidRPr="00E870AC">
        <w:rPr>
          <w:rFonts w:ascii="Arial" w:hAnsi="Arial" w:cs="Arial"/>
          <w:sz w:val="24"/>
          <w:szCs w:val="24"/>
        </w:rPr>
        <w:fldChar w:fldCharType="begin">
          <w:fldData xml:space="preserve">PEVuZE5vdGU+PENpdGU+PEF1dGhvcj5QaXBlcjwvQXV0aG9yPjxZZWFyPjIwMjA8L1llYXI+PFJl
Y051bT41NTwvUmVjTnVtPjxEaXNwbGF5VGV4dD48c3R5bGUgZmFjZT0ic3VwZXJzY3JpcHQiPjE4
LCAxOTwvc3R5bGU+PC9EaXNwbGF5VGV4dD48cmVjb3JkPjxyZWMtbnVtYmVyPjU1PC9yZWMtbnVt
YmVyPjxmb3JlaWduLWtleXM+PGtleSBhcHA9IkVOIiBkYi1pZD0iNTBzMHMyZXdiZmZ0NW5lOXpw
dHhwZHZtZDllMnRkc3RyZWV4IiB0aW1lc3RhbXA9IjE2ODEzNzMzMDYiPjU1PC9rZXk+PC9mb3Jl
aWduLWtleXM+PHJlZi10eXBlIG5hbWU9IkpvdXJuYWwgQXJ0aWNsZSI+MTc8L3JlZi10eXBlPjxj
b250cmlidXRvcnM+PGF1dGhvcnM+PGF1dGhvcj5QaXBlciwgTS4gRS48L2F1dGhvcj48YXV0aG9y
PkJ1bGxlbiwgQy48L2F1dGhvcj48YXV0aG9yPktyaXNobmFuLVNhcmluLCBTLjwvYXV0aG9yPjxh
dXRob3I+Umlnb3R0aSwgTi4gQS48L2F1dGhvcj48YXV0aG9yPlN0ZWluYmVyZywgTS4gTC48L2F1
dGhvcj48YXV0aG9yPlN0cmVjaywgSi4gTS48L2F1dGhvcj48YXV0aG9yPkpvc2VwaCwgQS4gTS48
L2F1dGhvcj48L2F1dGhvcnM+PC9jb250cmlidXRvcnM+PGF1dGgtYWRkcmVzcz5DZW50ZXIgZm9y
IFRvYmFjY28gUmVzZWFyY2ggYW5kIEludGVydmVudGlvbiBvZiBXaXNjb25zaW4sIERlcGFydG1l
bnQgb2YgTWVkaWNpbmUsIFNjaG9vbCBvZiBNZWRpY2luZSBhbmQgUHVibGljIEhlYWx0aCwgVW5p
dmVyc2l0eSBvZiBXaXNjb25zaW4sIE1hZGlzb24sIFdJLiYjeEQ7TmF0aW9uYWwgSW5zdGl0dXRl
IGZvciBIZWFsdGggSW5ub3ZhdGlvbiwgU2Nob29sIG9mIFBvcHVsYXRpb24gSGVhbHRoLCBVbml2
ZXJzaXR5IG9mIEF1Y2tsYW5kLCBBdWNrbGFuZCwgTmV3IFplYWxhbmQuJiN4RDtEZXBhcnRtZW50
IG9mIFBzeWNoaWF0cnksIFlhbGUgVW5pdmVyc2l0eSBTY2hvb2wgb2YgTWVkaWNpbmUsIE5ldyBI
YXZlbiwgQ1QuJiN4RDtEZXBhcnRtZW50IG9mIE1lZGljaW5lLCBNYXNzYWNodXNldHRzIEdlbmVy
YWwgSG9zcGl0YWwsIEJvc3RvbiwgTUEuJiN4RDtEaXZpc2lvbiBvZiBBZGRpY3Rpb24gUHN5Y2hp
YXRyeSwgUnV0Z2VycyBVbml2ZXJzaXR5LCBOZXcgQnJ1bnN3aWNrLCBOSi4mI3hEO0RlcGFydG1l
bnQgb2YgUHN5Y2hpYXRyeSwgTWFzc2FjaHVzZXR0cyBHZW5lcmFsIEhvc3BpdGFsLCBIYXJ2YXJk
IE1lZGljYWwgU2Nob29sLCBCb3N0b24sIE1BLiYjeEQ7RGVwYXJ0bWVudCBvZiBNZWRpY2luZSwg
VW5pdmVyc2l0eSBvZiBNaW5uZXNvdGEsIE1pbm5lYXBvbGlzLCBNTi48L2F1dGgtYWRkcmVzcz48
dGl0bGVzPjx0aXRsZT5EZWZpbmluZyBhbmQgTWVhc3VyaW5nIEFic3RpbmVuY2UgaW4gQ2xpbmlj
YWwgVHJpYWxzIG9mIFNtb2tpbmcgQ2Vzc2F0aW9uIEludGVydmVudGlvbnM6IEFuIFVwZGF0ZWQg
UmV2aWV3PC90aXRsZT48c2Vjb25kYXJ5LXRpdGxlPk5pY290aW5lIFRvYiBSZXM8L3NlY29uZGFy
eS10aXRsZT48L3RpdGxlcz48cGVyaW9kaWNhbD48ZnVsbC10aXRsZT5OaWNvdGluZSBUb2IgUmVz
PC9mdWxsLXRpdGxlPjwvcGVyaW9kaWNhbD48cGFnZXM+MTA5OC0xMTA2PC9wYWdlcz48dm9sdW1l
PjIyPC92b2x1bWU+PG51bWJlcj43PC9udW1iZXI+PGVkaXRpb24+MjAxOS8wNy8wNTwvZWRpdGlv
bj48a2V5d29yZHM+PGtleXdvcmQ+KkJlaGF2aW9yIFRoZXJhcHk8L2tleXdvcmQ+PGtleXdvcmQ+
KkNsaW5pY2FsIFRyaWFscyBhcyBUb3BpYzwva2V5d29yZD48a2V5d29yZD5FbGVjdHJvbmljIE5p
Y290aW5lIERlbGl2ZXJ5IFN5c3RlbXMvKnN0YXRpc3RpY3MgJmFtcDsgbnVtZXJpY2FsIGRhdGE8
L2tleXdvcmQ+PGtleXdvcmQ+SHVtYW5zPC9rZXl3b3JkPjxrZXl3b3JkPlNtb2tpbmcgQ2Vzc2F0
aW9uLyptZXRob2RzLypzdGF0aXN0aWNzICZhbXA7IG51bWVyaWNhbCBkYXRhPC9rZXl3b3JkPjxr
ZXl3b3JkPlNtb2tpbmcgUHJldmVudGlvbjwva2V5d29yZD48L2tleXdvcmRzPjxkYXRlcz48eWVh
cj4yMDIwPC95ZWFyPjxwdWItZGF0ZXM+PGRhdGU+SnVuIDEyPC9kYXRlPjwvcHViLWRhdGVzPjwv
ZGF0ZXM+PGlzYm4+MTQ2Mi0yMjAzIChQcmludCkmI3hEOzE0NjItMjIwMzwvaXNibj48YWNjZXNz
aW9uLW51bT4zMTI3MTIxMTwvYWNjZXNzaW9uLW51bT48dXJscz48L3VybHM+PGN1c3RvbTI+UE1D
OTYzMzcxOTwvY3VzdG9tMj48ZWxlY3Ryb25pYy1yZXNvdXJjZS1udW0+MTAuMTA5My9udHIvbnR6
MTEwPC9lbGVjdHJvbmljLXJlc291cmNlLW51bT48cmVtb3RlLWRhdGFiYXNlLXByb3ZpZGVyPk5M
TTwvcmVtb3RlLWRhdGFiYXNlLXByb3ZpZGVyPjxsYW5ndWFnZT5lbmc8L2xhbmd1YWdlPjwvcmVj
b3JkPjwvQ2l0ZT48Q2l0ZT48QXV0aG9yPlBlcmtpbnM8L0F1dGhvcj48WWVhcj4yMDEzPC9ZZWFy
PjxSZWNOdW0+NTY8L1JlY051bT48cmVjb3JkPjxyZWMtbnVtYmVyPjU2PC9yZWMtbnVtYmVyPjxm
b3JlaWduLWtleXM+PGtleSBhcHA9IkVOIiBkYi1pZD0iNTBzMHMyZXdiZmZ0NW5lOXpwdHhwZHZt
ZDllMnRkc3RyZWV4IiB0aW1lc3RhbXA9IjE2ODEzNzM0MTYiPjU2PC9rZXk+PC9mb3JlaWduLWtl
eXM+PHJlZi10eXBlIG5hbWU9IkpvdXJuYWwgQXJ0aWNsZSI+MTc8L3JlZi10eXBlPjxjb250cmli
dXRvcnM+PGF1dGhvcnM+PGF1dGhvcj5QZXJraW5zLCBLLiBBLjwvYXV0aG9yPjxhdXRob3I+S2Fy
ZWxpdHosIEouIEwuPC9hdXRob3I+PGF1dGhvcj5KYW8sIE4uIEMuPC9hdXRob3I+PC9hdXRob3Jz
PjwvY29udHJpYnV0b3JzPjxhdXRoLWFkZHJlc3M+RGVwYXJ0bWVudCBvZiBQc3ljaGlhdHJ5LCBV
bml2ZXJzaXR5IG9mIFBpdHRzYnVyZ2gsIFBpdHRzYnVyZ2gsIFBBIDE1MjEzLCBVU0EuIHBlcmtp
bnNrYUB1cG1jLmVkdTwvYXV0aC1hZGRyZXNzPjx0aXRsZXM+PHRpdGxlPk9wdGltYWwgY2FyYm9u
IG1vbm94aWRlIGNyaXRlcmlhIHRvIGNvbmZpcm0gMjQtaHIgc21va2luZyBhYnN0aW5lbmNlPC90
aXRsZT48c2Vjb25kYXJ5LXRpdGxlPk5pY290aW5lIFRvYiBSZXM8L3NlY29uZGFyeS10aXRsZT48
L3RpdGxlcz48cGVyaW9kaWNhbD48ZnVsbC10aXRsZT5OaWNvdGluZSBUb2IgUmVzPC9mdWxsLXRp
dGxlPjwvcGVyaW9kaWNhbD48cGFnZXM+OTc4LTgyPC9wYWdlcz48dm9sdW1lPjE1PC92b2x1bWU+
PG51bWJlcj41PC9udW1iZXI+PGVkaXRpb24+MjAxMi8wOS8yMDwvZWRpdGlvbj48a2V5d29yZHM+
PGtleXdvcmQ+QWR1bHQ8L2tleXdvcmQ+PGtleXdvcmQ+QmVuemF6ZXBpbmVzLyp0aGVyYXBldXRp
YyB1c2U8L2tleXdvcmQ+PGtleXdvcmQ+Q2FyYm9uIE1vbm94aWRlLyphbmFseXNpczwva2V5d29y
ZD48a2V5d29yZD5Dcm9zcy1PdmVyIFN0dWRpZXM8L2tleXdvcmQ+PGtleXdvcmQ+RmVtYWxlPC9r
ZXl3b3JkPjxrZXl3b3JkPkh1bWFuczwva2V5d29yZD48a2V5d29yZD5NYWxlPC9rZXl3b3JkPjxr
ZXl3b3JkPk5pY290aW5pYyBBZ29uaXN0cy8qdGhlcmFwZXV0aWMgdXNlPC9rZXl3b3JkPjxrZXl3
b3JkPlByb3NwZWN0aXZlIFN0dWRpZXM8L2tleXdvcmQ+PGtleXdvcmQ+UXVpbm94YWxpbmVzLyp0
aGVyYXBldXRpYyB1c2U8L2tleXdvcmQ+PGtleXdvcmQ+UmV3YXJkPC9rZXl3b3JkPjxrZXl3b3Jk
PlNlbnNpdGl2aXR5IGFuZCBTcGVjaWZpY2l0eTwva2V5d29yZD48a2V5d29yZD5TbW9raW5nIENl
c3NhdGlvbi8qbWV0aG9kczwva2V5d29yZD48a2V5d29yZD4qU21va2luZyBQcmV2ZW50aW9uPC9r
ZXl3b3JkPjxrZXl3b3JkPlRpbWUgRmFjdG9yczwva2V5d29yZD48a2V5d29yZD5Ub2JhY2NvIFBy
b2R1Y3RzPC9rZXl3b3JkPjxrZXl3b3JkPlRvYmFjY28gVXNlIERpc29yZGVyPC9rZXl3b3JkPjxr
ZXl3b3JkPlRyZWF0bWVudCBPdXRjb21lPC9rZXl3b3JkPjxrZXl3b3JkPlZhcmVuaWNsaW5lPC9r
ZXl3b3JkPjxrZXl3b3JkPllvdW5nIEFkdWx0PC9rZXl3b3JkPjwva2V5d29yZHM+PGRhdGVzPjx5
ZWFyPjIwMTM8L3llYXI+PHB1Yi1kYXRlcz48ZGF0ZT5NYXk8L2RhdGU+PC9wdWItZGF0ZXM+PC9k
YXRlcz48aXNibj4xNDYyLTIyMDMgKFByaW50KSYjeEQ7MTQ2Mi0yMjAzPC9pc2JuPjxhY2Nlc3Np
b24tbnVtPjIyOTkwMjE5PC9hY2Nlc3Npb24tbnVtPjx1cmxzPjwvdXJscz48Y3VzdG9tMj5QTUMz
NzMzMzg4PC9jdXN0b20yPjxlbGVjdHJvbmljLXJlc291cmNlLW51bT4xMC4xMDkzL250ci9udHMy
MDU8L2VsZWN0cm9uaWMtcmVzb3VyY2UtbnVtPjxyZW1vdGUtZGF0YWJhc2UtcHJvdmlkZXI+TkxN
PC9yZW1vdGUtZGF0YWJhc2UtcHJvdmlkZXI+PGxhbmd1YWdlPmVuZzwvbGFuZ3VhZ2U+PC9yZWNv
cmQ+PC9DaXRlPjwvRW5kTm90ZT4A
</w:fldData>
        </w:fldChar>
      </w:r>
      <w:r w:rsidR="0014006C" w:rsidRPr="00E870AC">
        <w:rPr>
          <w:rFonts w:ascii="Arial" w:hAnsi="Arial" w:cs="Arial"/>
          <w:sz w:val="24"/>
          <w:szCs w:val="24"/>
        </w:rPr>
        <w:instrText xml:space="preserve"> ADDIN EN.CITE </w:instrText>
      </w:r>
      <w:r w:rsidR="0014006C" w:rsidRPr="00E870AC">
        <w:rPr>
          <w:rFonts w:ascii="Arial" w:hAnsi="Arial" w:cs="Arial"/>
          <w:sz w:val="24"/>
          <w:szCs w:val="24"/>
        </w:rPr>
        <w:fldChar w:fldCharType="begin">
          <w:fldData xml:space="preserve">PEVuZE5vdGU+PENpdGU+PEF1dGhvcj5QaXBlcjwvQXV0aG9yPjxZZWFyPjIwMjA8L1llYXI+PFJl
Y051bT41NTwvUmVjTnVtPjxEaXNwbGF5VGV4dD48c3R5bGUgZmFjZT0ic3VwZXJzY3JpcHQiPjE4
LCAxOTwvc3R5bGU+PC9EaXNwbGF5VGV4dD48cmVjb3JkPjxyZWMtbnVtYmVyPjU1PC9yZWMtbnVt
YmVyPjxmb3JlaWduLWtleXM+PGtleSBhcHA9IkVOIiBkYi1pZD0iNTBzMHMyZXdiZmZ0NW5lOXpw
dHhwZHZtZDllMnRkc3RyZWV4IiB0aW1lc3RhbXA9IjE2ODEzNzMzMDYiPjU1PC9rZXk+PC9mb3Jl
aWduLWtleXM+PHJlZi10eXBlIG5hbWU9IkpvdXJuYWwgQXJ0aWNsZSI+MTc8L3JlZi10eXBlPjxj
b250cmlidXRvcnM+PGF1dGhvcnM+PGF1dGhvcj5QaXBlciwgTS4gRS48L2F1dGhvcj48YXV0aG9y
PkJ1bGxlbiwgQy48L2F1dGhvcj48YXV0aG9yPktyaXNobmFuLVNhcmluLCBTLjwvYXV0aG9yPjxh
dXRob3I+Umlnb3R0aSwgTi4gQS48L2F1dGhvcj48YXV0aG9yPlN0ZWluYmVyZywgTS4gTC48L2F1
dGhvcj48YXV0aG9yPlN0cmVjaywgSi4gTS48L2F1dGhvcj48YXV0aG9yPkpvc2VwaCwgQS4gTS48
L2F1dGhvcj48L2F1dGhvcnM+PC9jb250cmlidXRvcnM+PGF1dGgtYWRkcmVzcz5DZW50ZXIgZm9y
IFRvYmFjY28gUmVzZWFyY2ggYW5kIEludGVydmVudGlvbiBvZiBXaXNjb25zaW4sIERlcGFydG1l
bnQgb2YgTWVkaWNpbmUsIFNjaG9vbCBvZiBNZWRpY2luZSBhbmQgUHVibGljIEhlYWx0aCwgVW5p
dmVyc2l0eSBvZiBXaXNjb25zaW4sIE1hZGlzb24sIFdJLiYjeEQ7TmF0aW9uYWwgSW5zdGl0dXRl
IGZvciBIZWFsdGggSW5ub3ZhdGlvbiwgU2Nob29sIG9mIFBvcHVsYXRpb24gSGVhbHRoLCBVbml2
ZXJzaXR5IG9mIEF1Y2tsYW5kLCBBdWNrbGFuZCwgTmV3IFplYWxhbmQuJiN4RDtEZXBhcnRtZW50
IG9mIFBzeWNoaWF0cnksIFlhbGUgVW5pdmVyc2l0eSBTY2hvb2wgb2YgTWVkaWNpbmUsIE5ldyBI
YXZlbiwgQ1QuJiN4RDtEZXBhcnRtZW50IG9mIE1lZGljaW5lLCBNYXNzYWNodXNldHRzIEdlbmVy
YWwgSG9zcGl0YWwsIEJvc3RvbiwgTUEuJiN4RDtEaXZpc2lvbiBvZiBBZGRpY3Rpb24gUHN5Y2hp
YXRyeSwgUnV0Z2VycyBVbml2ZXJzaXR5LCBOZXcgQnJ1bnN3aWNrLCBOSi4mI3hEO0RlcGFydG1l
bnQgb2YgUHN5Y2hpYXRyeSwgTWFzc2FjaHVzZXR0cyBHZW5lcmFsIEhvc3BpdGFsLCBIYXJ2YXJk
IE1lZGljYWwgU2Nob29sLCBCb3N0b24sIE1BLiYjeEQ7RGVwYXJ0bWVudCBvZiBNZWRpY2luZSwg
VW5pdmVyc2l0eSBvZiBNaW5uZXNvdGEsIE1pbm5lYXBvbGlzLCBNTi48L2F1dGgtYWRkcmVzcz48
dGl0bGVzPjx0aXRsZT5EZWZpbmluZyBhbmQgTWVhc3VyaW5nIEFic3RpbmVuY2UgaW4gQ2xpbmlj
YWwgVHJpYWxzIG9mIFNtb2tpbmcgQ2Vzc2F0aW9uIEludGVydmVudGlvbnM6IEFuIFVwZGF0ZWQg
UmV2aWV3PC90aXRsZT48c2Vjb25kYXJ5LXRpdGxlPk5pY290aW5lIFRvYiBSZXM8L3NlY29uZGFy
eS10aXRsZT48L3RpdGxlcz48cGVyaW9kaWNhbD48ZnVsbC10aXRsZT5OaWNvdGluZSBUb2IgUmVz
PC9mdWxsLXRpdGxlPjwvcGVyaW9kaWNhbD48cGFnZXM+MTA5OC0xMTA2PC9wYWdlcz48dm9sdW1l
PjIyPC92b2x1bWU+PG51bWJlcj43PC9udW1iZXI+PGVkaXRpb24+MjAxOS8wNy8wNTwvZWRpdGlv
bj48a2V5d29yZHM+PGtleXdvcmQ+KkJlaGF2aW9yIFRoZXJhcHk8L2tleXdvcmQ+PGtleXdvcmQ+
KkNsaW5pY2FsIFRyaWFscyBhcyBUb3BpYzwva2V5d29yZD48a2V5d29yZD5FbGVjdHJvbmljIE5p
Y290aW5lIERlbGl2ZXJ5IFN5c3RlbXMvKnN0YXRpc3RpY3MgJmFtcDsgbnVtZXJpY2FsIGRhdGE8
L2tleXdvcmQ+PGtleXdvcmQ+SHVtYW5zPC9rZXl3b3JkPjxrZXl3b3JkPlNtb2tpbmcgQ2Vzc2F0
aW9uLyptZXRob2RzLypzdGF0aXN0aWNzICZhbXA7IG51bWVyaWNhbCBkYXRhPC9rZXl3b3JkPjxr
ZXl3b3JkPlNtb2tpbmcgUHJldmVudGlvbjwva2V5d29yZD48L2tleXdvcmRzPjxkYXRlcz48eWVh
cj4yMDIwPC95ZWFyPjxwdWItZGF0ZXM+PGRhdGU+SnVuIDEyPC9kYXRlPjwvcHViLWRhdGVzPjwv
ZGF0ZXM+PGlzYm4+MTQ2Mi0yMjAzIChQcmludCkmI3hEOzE0NjItMjIwMzwvaXNibj48YWNjZXNz
aW9uLW51bT4zMTI3MTIxMTwvYWNjZXNzaW9uLW51bT48dXJscz48L3VybHM+PGN1c3RvbTI+UE1D
OTYzMzcxOTwvY3VzdG9tMj48ZWxlY3Ryb25pYy1yZXNvdXJjZS1udW0+MTAuMTA5My9udHIvbnR6
MTEwPC9lbGVjdHJvbmljLXJlc291cmNlLW51bT48cmVtb3RlLWRhdGFiYXNlLXByb3ZpZGVyPk5M
TTwvcmVtb3RlLWRhdGFiYXNlLXByb3ZpZGVyPjxsYW5ndWFnZT5lbmc8L2xhbmd1YWdlPjwvcmVj
b3JkPjwvQ2l0ZT48Q2l0ZT48QXV0aG9yPlBlcmtpbnM8L0F1dGhvcj48WWVhcj4yMDEzPC9ZZWFy
PjxSZWNOdW0+NTY8L1JlY051bT48cmVjb3JkPjxyZWMtbnVtYmVyPjU2PC9yZWMtbnVtYmVyPjxm
b3JlaWduLWtleXM+PGtleSBhcHA9IkVOIiBkYi1pZD0iNTBzMHMyZXdiZmZ0NW5lOXpwdHhwZHZt
ZDllMnRkc3RyZWV4IiB0aW1lc3RhbXA9IjE2ODEzNzM0MTYiPjU2PC9rZXk+PC9mb3JlaWduLWtl
eXM+PHJlZi10eXBlIG5hbWU9IkpvdXJuYWwgQXJ0aWNsZSI+MTc8L3JlZi10eXBlPjxjb250cmli
dXRvcnM+PGF1dGhvcnM+PGF1dGhvcj5QZXJraW5zLCBLLiBBLjwvYXV0aG9yPjxhdXRob3I+S2Fy
ZWxpdHosIEouIEwuPC9hdXRob3I+PGF1dGhvcj5KYW8sIE4uIEMuPC9hdXRob3I+PC9hdXRob3Jz
PjwvY29udHJpYnV0b3JzPjxhdXRoLWFkZHJlc3M+RGVwYXJ0bWVudCBvZiBQc3ljaGlhdHJ5LCBV
bml2ZXJzaXR5IG9mIFBpdHRzYnVyZ2gsIFBpdHRzYnVyZ2gsIFBBIDE1MjEzLCBVU0EuIHBlcmtp
bnNrYUB1cG1jLmVkdTwvYXV0aC1hZGRyZXNzPjx0aXRsZXM+PHRpdGxlPk9wdGltYWwgY2FyYm9u
IG1vbm94aWRlIGNyaXRlcmlhIHRvIGNvbmZpcm0gMjQtaHIgc21va2luZyBhYnN0aW5lbmNlPC90
aXRsZT48c2Vjb25kYXJ5LXRpdGxlPk5pY290aW5lIFRvYiBSZXM8L3NlY29uZGFyeS10aXRsZT48
L3RpdGxlcz48cGVyaW9kaWNhbD48ZnVsbC10aXRsZT5OaWNvdGluZSBUb2IgUmVzPC9mdWxsLXRp
dGxlPjwvcGVyaW9kaWNhbD48cGFnZXM+OTc4LTgyPC9wYWdlcz48dm9sdW1lPjE1PC92b2x1bWU+
PG51bWJlcj41PC9udW1iZXI+PGVkaXRpb24+MjAxMi8wOS8yMDwvZWRpdGlvbj48a2V5d29yZHM+
PGtleXdvcmQ+QWR1bHQ8L2tleXdvcmQ+PGtleXdvcmQ+QmVuemF6ZXBpbmVzLyp0aGVyYXBldXRp
YyB1c2U8L2tleXdvcmQ+PGtleXdvcmQ+Q2FyYm9uIE1vbm94aWRlLyphbmFseXNpczwva2V5d29y
ZD48a2V5d29yZD5Dcm9zcy1PdmVyIFN0dWRpZXM8L2tleXdvcmQ+PGtleXdvcmQ+RmVtYWxlPC9r
ZXl3b3JkPjxrZXl3b3JkPkh1bWFuczwva2V5d29yZD48a2V5d29yZD5NYWxlPC9rZXl3b3JkPjxr
ZXl3b3JkPk5pY290aW5pYyBBZ29uaXN0cy8qdGhlcmFwZXV0aWMgdXNlPC9rZXl3b3JkPjxrZXl3
b3JkPlByb3NwZWN0aXZlIFN0dWRpZXM8L2tleXdvcmQ+PGtleXdvcmQ+UXVpbm94YWxpbmVzLyp0
aGVyYXBldXRpYyB1c2U8L2tleXdvcmQ+PGtleXdvcmQ+UmV3YXJkPC9rZXl3b3JkPjxrZXl3b3Jk
PlNlbnNpdGl2aXR5IGFuZCBTcGVjaWZpY2l0eTwva2V5d29yZD48a2V5d29yZD5TbW9raW5nIENl
c3NhdGlvbi8qbWV0aG9kczwva2V5d29yZD48a2V5d29yZD4qU21va2luZyBQcmV2ZW50aW9uPC9r
ZXl3b3JkPjxrZXl3b3JkPlRpbWUgRmFjdG9yczwva2V5d29yZD48a2V5d29yZD5Ub2JhY2NvIFBy
b2R1Y3RzPC9rZXl3b3JkPjxrZXl3b3JkPlRvYmFjY28gVXNlIERpc29yZGVyPC9rZXl3b3JkPjxr
ZXl3b3JkPlRyZWF0bWVudCBPdXRjb21lPC9rZXl3b3JkPjxrZXl3b3JkPlZhcmVuaWNsaW5lPC9r
ZXl3b3JkPjxrZXl3b3JkPllvdW5nIEFkdWx0PC9rZXl3b3JkPjwva2V5d29yZHM+PGRhdGVzPjx5
ZWFyPjIwMTM8L3llYXI+PHB1Yi1kYXRlcz48ZGF0ZT5NYXk8L2RhdGU+PC9wdWItZGF0ZXM+PC9k
YXRlcz48aXNibj4xNDYyLTIyMDMgKFByaW50KSYjeEQ7MTQ2Mi0yMjAzPC9pc2JuPjxhY2Nlc3Np
b24tbnVtPjIyOTkwMjE5PC9hY2Nlc3Npb24tbnVtPjx1cmxzPjwvdXJscz48Y3VzdG9tMj5QTUMz
NzMzMzg4PC9jdXN0b20yPjxlbGVjdHJvbmljLXJlc291cmNlLW51bT4xMC4xMDkzL250ci9udHMy
MDU8L2VsZWN0cm9uaWMtcmVzb3VyY2UtbnVtPjxyZW1vdGUtZGF0YWJhc2UtcHJvdmlkZXI+TkxN
PC9yZW1vdGUtZGF0YWJhc2UtcHJvdmlkZXI+PGxhbmd1YWdlPmVuZzwvbGFuZ3VhZ2U+PC9yZWNv
cmQ+PC9DaXRlPjwvRW5kTm90ZT4A
</w:fldData>
        </w:fldChar>
      </w:r>
      <w:r w:rsidR="0014006C" w:rsidRPr="00E870AC">
        <w:rPr>
          <w:rFonts w:ascii="Arial" w:hAnsi="Arial" w:cs="Arial"/>
          <w:sz w:val="24"/>
          <w:szCs w:val="24"/>
        </w:rPr>
        <w:instrText xml:space="preserve"> ADDIN EN.CITE.DATA </w:instrText>
      </w:r>
      <w:r w:rsidR="0014006C" w:rsidRPr="00E870AC">
        <w:rPr>
          <w:rFonts w:ascii="Arial" w:hAnsi="Arial" w:cs="Arial"/>
          <w:sz w:val="24"/>
          <w:szCs w:val="24"/>
        </w:rPr>
      </w:r>
      <w:r w:rsidR="0014006C" w:rsidRPr="00E870AC">
        <w:rPr>
          <w:rFonts w:ascii="Arial" w:hAnsi="Arial" w:cs="Arial"/>
          <w:sz w:val="24"/>
          <w:szCs w:val="24"/>
        </w:rPr>
        <w:fldChar w:fldCharType="end"/>
      </w:r>
      <w:r w:rsidR="004A20CD" w:rsidRPr="00E870AC">
        <w:rPr>
          <w:rFonts w:ascii="Arial" w:hAnsi="Arial" w:cs="Arial"/>
          <w:sz w:val="24"/>
          <w:szCs w:val="24"/>
        </w:rPr>
      </w:r>
      <w:r w:rsidR="004A20CD" w:rsidRPr="00E870AC">
        <w:rPr>
          <w:rFonts w:ascii="Arial" w:hAnsi="Arial" w:cs="Arial"/>
          <w:sz w:val="24"/>
          <w:szCs w:val="24"/>
        </w:rPr>
        <w:fldChar w:fldCharType="separate"/>
      </w:r>
      <w:r w:rsidR="0014006C" w:rsidRPr="00C34F56">
        <w:rPr>
          <w:rFonts w:ascii="Arial" w:hAnsi="Arial" w:cs="Arial"/>
          <w:noProof/>
          <w:sz w:val="24"/>
          <w:szCs w:val="24"/>
        </w:rPr>
        <w:t>18, 19</w:t>
      </w:r>
      <w:r w:rsidR="004A20CD" w:rsidRPr="00E870AC">
        <w:rPr>
          <w:rFonts w:ascii="Arial" w:hAnsi="Arial" w:cs="Arial"/>
          <w:sz w:val="24"/>
          <w:szCs w:val="24"/>
        </w:rPr>
        <w:fldChar w:fldCharType="end"/>
      </w:r>
      <w:r w:rsidR="00E870AC">
        <w:rPr>
          <w:rFonts w:ascii="Arial" w:hAnsi="Arial" w:cs="Arial"/>
          <w:sz w:val="24"/>
          <w:szCs w:val="24"/>
        </w:rPr>
        <w:t>).</w:t>
      </w:r>
      <w:r w:rsidRPr="00B721DF">
        <w:rPr>
          <w:rFonts w:ascii="Arial" w:hAnsi="Arial" w:cs="Arial"/>
          <w:sz w:val="24"/>
          <w:szCs w:val="24"/>
        </w:rPr>
        <w:t xml:space="preserve"> </w:t>
      </w:r>
      <w:r w:rsidR="00EF77EC" w:rsidRPr="00B721DF" w:rsidDel="00EF77EC">
        <w:rPr>
          <w:rFonts w:ascii="Arial" w:hAnsi="Arial" w:cs="Arial"/>
          <w:sz w:val="24"/>
          <w:szCs w:val="24"/>
        </w:rPr>
        <w:t xml:space="preserve"> </w:t>
      </w:r>
    </w:p>
    <w:p w14:paraId="22770E78" w14:textId="7D478D26" w:rsidR="000F4D6F" w:rsidRPr="00B721DF" w:rsidRDefault="00756663" w:rsidP="001974AE">
      <w:pPr>
        <w:spacing w:after="0" w:line="480" w:lineRule="auto"/>
        <w:rPr>
          <w:rFonts w:ascii="Arial" w:hAnsi="Arial" w:cs="Arial"/>
          <w:sz w:val="24"/>
          <w:szCs w:val="24"/>
        </w:rPr>
      </w:pPr>
      <w:r w:rsidRPr="00B721DF">
        <w:rPr>
          <w:rFonts w:ascii="Arial" w:hAnsi="Arial" w:cs="Arial"/>
          <w:sz w:val="24"/>
          <w:szCs w:val="24"/>
        </w:rPr>
        <w:t xml:space="preserve">Secondary effectiveness </w:t>
      </w:r>
      <w:r w:rsidR="00E712A6" w:rsidRPr="00B721DF">
        <w:rPr>
          <w:rFonts w:ascii="Arial" w:hAnsi="Arial" w:cs="Arial"/>
          <w:sz w:val="24"/>
          <w:szCs w:val="24"/>
        </w:rPr>
        <w:t>outcomes</w:t>
      </w:r>
      <w:r w:rsidR="00AE3AAD" w:rsidRPr="00B721DF">
        <w:rPr>
          <w:rFonts w:ascii="Arial" w:hAnsi="Arial" w:cs="Arial"/>
          <w:sz w:val="24"/>
          <w:szCs w:val="24"/>
        </w:rPr>
        <w:t xml:space="preserve"> were</w:t>
      </w:r>
      <w:r w:rsidR="00A700A2" w:rsidRPr="00B721DF">
        <w:rPr>
          <w:rFonts w:ascii="Arial" w:hAnsi="Arial" w:cs="Arial"/>
          <w:sz w:val="24"/>
          <w:szCs w:val="24"/>
        </w:rPr>
        <w:t xml:space="preserve">: i) self-reported </w:t>
      </w:r>
      <w:r w:rsidR="00C21FE7" w:rsidRPr="00B721DF">
        <w:rPr>
          <w:rFonts w:ascii="Arial" w:hAnsi="Arial" w:cs="Arial"/>
          <w:sz w:val="24"/>
          <w:szCs w:val="24"/>
        </w:rPr>
        <w:t>6</w:t>
      </w:r>
      <w:r w:rsidR="00A700A2" w:rsidRPr="00B721DF">
        <w:rPr>
          <w:rFonts w:ascii="Arial" w:hAnsi="Arial" w:cs="Arial"/>
          <w:sz w:val="24"/>
          <w:szCs w:val="24"/>
        </w:rPr>
        <w:t>-month continuous abstinence</w:t>
      </w:r>
      <w:r w:rsidR="00156010" w:rsidRPr="00B721DF">
        <w:rPr>
          <w:rFonts w:ascii="Arial" w:hAnsi="Arial" w:cs="Arial"/>
          <w:sz w:val="24"/>
          <w:szCs w:val="24"/>
        </w:rPr>
        <w:t xml:space="preserve"> at 7-month follow-up</w:t>
      </w:r>
      <w:r w:rsidR="00A700A2" w:rsidRPr="00B721DF">
        <w:rPr>
          <w:rFonts w:ascii="Arial" w:hAnsi="Arial" w:cs="Arial"/>
          <w:sz w:val="24"/>
          <w:szCs w:val="24"/>
        </w:rPr>
        <w:t>; ii)</w:t>
      </w:r>
      <w:r w:rsidRPr="00B721DF">
        <w:rPr>
          <w:rFonts w:ascii="Arial" w:hAnsi="Arial" w:cs="Arial"/>
          <w:sz w:val="24"/>
          <w:szCs w:val="24"/>
        </w:rPr>
        <w:t xml:space="preserve"> </w:t>
      </w:r>
      <w:r w:rsidR="00C21FE7" w:rsidRPr="00B721DF">
        <w:rPr>
          <w:rFonts w:ascii="Arial" w:hAnsi="Arial" w:cs="Arial"/>
          <w:sz w:val="24"/>
          <w:szCs w:val="24"/>
        </w:rPr>
        <w:t xml:space="preserve">7-day </w:t>
      </w:r>
      <w:r w:rsidRPr="00B721DF">
        <w:rPr>
          <w:rFonts w:ascii="Arial" w:hAnsi="Arial" w:cs="Arial"/>
          <w:sz w:val="24"/>
          <w:szCs w:val="24"/>
        </w:rPr>
        <w:t>point-prevalence</w:t>
      </w:r>
      <w:r w:rsidR="007D72C2" w:rsidRPr="00B721DF">
        <w:rPr>
          <w:rFonts w:ascii="Arial" w:hAnsi="Arial" w:cs="Arial"/>
          <w:sz w:val="24"/>
          <w:szCs w:val="24"/>
        </w:rPr>
        <w:t xml:space="preserve"> abstinence</w:t>
      </w:r>
      <w:r w:rsidRPr="00B721DF">
        <w:rPr>
          <w:rFonts w:ascii="Arial" w:hAnsi="Arial" w:cs="Arial"/>
          <w:sz w:val="24"/>
          <w:szCs w:val="24"/>
        </w:rPr>
        <w:t xml:space="preserve"> at check-in call 2 and </w:t>
      </w:r>
      <w:r w:rsidR="00156010" w:rsidRPr="00B721DF">
        <w:rPr>
          <w:rFonts w:ascii="Arial" w:hAnsi="Arial" w:cs="Arial"/>
          <w:sz w:val="24"/>
          <w:szCs w:val="24"/>
        </w:rPr>
        <w:t>7-month</w:t>
      </w:r>
      <w:r w:rsidRPr="00B721DF">
        <w:rPr>
          <w:rFonts w:ascii="Arial" w:hAnsi="Arial" w:cs="Arial"/>
          <w:sz w:val="24"/>
          <w:szCs w:val="24"/>
        </w:rPr>
        <w:t xml:space="preserve"> follow-up</w:t>
      </w:r>
      <w:r w:rsidR="00A700A2" w:rsidRPr="00B721DF">
        <w:rPr>
          <w:rFonts w:ascii="Arial" w:hAnsi="Arial" w:cs="Arial"/>
          <w:sz w:val="24"/>
          <w:szCs w:val="24"/>
        </w:rPr>
        <w:t xml:space="preserve">; </w:t>
      </w:r>
      <w:r w:rsidR="00723CFF" w:rsidRPr="00B721DF">
        <w:rPr>
          <w:rFonts w:ascii="Arial" w:hAnsi="Arial" w:cs="Arial"/>
          <w:sz w:val="24"/>
          <w:szCs w:val="24"/>
        </w:rPr>
        <w:t xml:space="preserve">and </w:t>
      </w:r>
      <w:r w:rsidR="00A700A2" w:rsidRPr="00B721DF">
        <w:rPr>
          <w:rFonts w:ascii="Arial" w:hAnsi="Arial" w:cs="Arial"/>
          <w:sz w:val="24"/>
          <w:szCs w:val="24"/>
        </w:rPr>
        <w:t xml:space="preserve">iii) self-reported </w:t>
      </w:r>
      <w:r w:rsidR="007D72C2" w:rsidRPr="00B721DF">
        <w:rPr>
          <w:rFonts w:ascii="Arial" w:hAnsi="Arial" w:cs="Arial"/>
          <w:sz w:val="24"/>
          <w:szCs w:val="24"/>
        </w:rPr>
        <w:t>reduction</w:t>
      </w:r>
      <w:r w:rsidR="0005524D" w:rsidRPr="00B721DF">
        <w:rPr>
          <w:rFonts w:ascii="Arial" w:hAnsi="Arial" w:cs="Arial"/>
          <w:sz w:val="24"/>
          <w:szCs w:val="24"/>
        </w:rPr>
        <w:t xml:space="preserve"> (≥50% reduction)</w:t>
      </w:r>
      <w:r w:rsidR="007D72C2" w:rsidRPr="00B721DF">
        <w:rPr>
          <w:rFonts w:ascii="Arial" w:hAnsi="Arial" w:cs="Arial"/>
          <w:sz w:val="24"/>
          <w:szCs w:val="24"/>
        </w:rPr>
        <w:t xml:space="preserve"> in </w:t>
      </w:r>
      <w:r w:rsidR="00A700A2" w:rsidRPr="00B721DF">
        <w:rPr>
          <w:rFonts w:ascii="Arial" w:hAnsi="Arial" w:cs="Arial"/>
          <w:sz w:val="24"/>
          <w:szCs w:val="24"/>
        </w:rPr>
        <w:t>cigarette consumption</w:t>
      </w:r>
      <w:r w:rsidR="007D72C2" w:rsidRPr="00B721DF">
        <w:rPr>
          <w:rFonts w:ascii="Arial" w:hAnsi="Arial" w:cs="Arial"/>
          <w:sz w:val="24"/>
          <w:szCs w:val="24"/>
        </w:rPr>
        <w:t xml:space="preserve"> between baseline and </w:t>
      </w:r>
      <w:r w:rsidR="00156010" w:rsidRPr="00B721DF">
        <w:rPr>
          <w:rFonts w:ascii="Arial" w:hAnsi="Arial" w:cs="Arial"/>
          <w:sz w:val="24"/>
          <w:szCs w:val="24"/>
        </w:rPr>
        <w:t xml:space="preserve">7-month </w:t>
      </w:r>
      <w:r w:rsidR="007D72C2" w:rsidRPr="00B721DF">
        <w:rPr>
          <w:rFonts w:ascii="Arial" w:hAnsi="Arial" w:cs="Arial"/>
          <w:sz w:val="24"/>
          <w:szCs w:val="24"/>
        </w:rPr>
        <w:t>follow-up</w:t>
      </w:r>
      <w:r w:rsidR="00C21FE7" w:rsidRPr="00B721DF">
        <w:rPr>
          <w:rFonts w:ascii="Arial" w:hAnsi="Arial" w:cs="Arial"/>
          <w:sz w:val="24"/>
          <w:szCs w:val="24"/>
        </w:rPr>
        <w:t xml:space="preserve">. </w:t>
      </w:r>
    </w:p>
    <w:p w14:paraId="7A4EF6B9" w14:textId="1B92751A" w:rsidR="00545E11" w:rsidRPr="00B721DF" w:rsidRDefault="009147D6" w:rsidP="001974AE">
      <w:pPr>
        <w:spacing w:after="0" w:line="480" w:lineRule="auto"/>
        <w:rPr>
          <w:rFonts w:ascii="Arial" w:hAnsi="Arial" w:cs="Arial"/>
          <w:sz w:val="24"/>
          <w:szCs w:val="24"/>
        </w:rPr>
      </w:pPr>
      <w:r w:rsidRPr="00B721DF">
        <w:rPr>
          <w:rFonts w:ascii="Arial" w:hAnsi="Arial" w:cs="Arial"/>
          <w:sz w:val="24"/>
          <w:szCs w:val="24"/>
        </w:rPr>
        <w:t xml:space="preserve">Secondary </w:t>
      </w:r>
      <w:r w:rsidR="00344A8C">
        <w:rPr>
          <w:rFonts w:ascii="Arial" w:hAnsi="Arial" w:cs="Arial"/>
          <w:sz w:val="24"/>
          <w:szCs w:val="24"/>
        </w:rPr>
        <w:t>adverse event and respiratory</w:t>
      </w:r>
      <w:r w:rsidRPr="00B721DF">
        <w:rPr>
          <w:rFonts w:ascii="Arial" w:hAnsi="Arial" w:cs="Arial"/>
          <w:sz w:val="24"/>
          <w:szCs w:val="24"/>
        </w:rPr>
        <w:t xml:space="preserve"> </w:t>
      </w:r>
      <w:r w:rsidR="00E712A6" w:rsidRPr="00B721DF">
        <w:rPr>
          <w:rFonts w:ascii="Arial" w:hAnsi="Arial" w:cs="Arial"/>
          <w:sz w:val="24"/>
          <w:szCs w:val="24"/>
        </w:rPr>
        <w:t>outcomes</w:t>
      </w:r>
      <w:r w:rsidR="000F4D6F" w:rsidRPr="00B721DF">
        <w:rPr>
          <w:rFonts w:ascii="Arial" w:hAnsi="Arial" w:cs="Arial"/>
          <w:sz w:val="24"/>
          <w:szCs w:val="24"/>
        </w:rPr>
        <w:t xml:space="preserve"> assessed from baseline to</w:t>
      </w:r>
      <w:r w:rsidR="004028AA" w:rsidRPr="00B721DF">
        <w:rPr>
          <w:rFonts w:ascii="Arial" w:hAnsi="Arial" w:cs="Arial"/>
          <w:sz w:val="24"/>
          <w:szCs w:val="24"/>
        </w:rPr>
        <w:t xml:space="preserve"> 7-month</w:t>
      </w:r>
      <w:r w:rsidR="000F4D6F" w:rsidRPr="00B721DF">
        <w:rPr>
          <w:rFonts w:ascii="Arial" w:hAnsi="Arial" w:cs="Arial"/>
          <w:sz w:val="24"/>
          <w:szCs w:val="24"/>
        </w:rPr>
        <w:t xml:space="preserve"> follow-up</w:t>
      </w:r>
      <w:r w:rsidR="008F2BA1" w:rsidRPr="00B721DF">
        <w:rPr>
          <w:rFonts w:ascii="Arial" w:hAnsi="Arial" w:cs="Arial"/>
          <w:sz w:val="24"/>
          <w:szCs w:val="24"/>
        </w:rPr>
        <w:t xml:space="preserve"> were</w:t>
      </w:r>
      <w:r w:rsidR="000F4D6F" w:rsidRPr="00B721DF">
        <w:rPr>
          <w:rFonts w:ascii="Arial" w:hAnsi="Arial" w:cs="Arial"/>
          <w:sz w:val="24"/>
          <w:szCs w:val="24"/>
        </w:rPr>
        <w:t xml:space="preserve">: i) adverse event </w:t>
      </w:r>
      <w:r w:rsidR="00E141B5" w:rsidRPr="00B721DF">
        <w:rPr>
          <w:rFonts w:ascii="Arial" w:hAnsi="Arial" w:cs="Arial"/>
          <w:sz w:val="24"/>
          <w:szCs w:val="24"/>
        </w:rPr>
        <w:t>incidence rate</w:t>
      </w:r>
      <w:r w:rsidR="000F4D6F" w:rsidRPr="00B721DF">
        <w:rPr>
          <w:rFonts w:ascii="Arial" w:hAnsi="Arial" w:cs="Arial"/>
          <w:sz w:val="24"/>
          <w:szCs w:val="24"/>
        </w:rPr>
        <w:t xml:space="preserve"> and ii) change in self-reported respiratory symptoms</w:t>
      </w:r>
      <w:r w:rsidR="006D6AD4" w:rsidRPr="00B721DF">
        <w:rPr>
          <w:rFonts w:ascii="Arial" w:hAnsi="Arial" w:cs="Arial"/>
          <w:sz w:val="24"/>
          <w:szCs w:val="24"/>
        </w:rPr>
        <w:t xml:space="preserve"> (LTRI-VAS and Medical Research Council </w:t>
      </w:r>
      <w:r w:rsidR="00E141B5" w:rsidRPr="00B721DF">
        <w:rPr>
          <w:rFonts w:ascii="Arial" w:hAnsi="Arial" w:cs="Arial"/>
          <w:sz w:val="24"/>
          <w:szCs w:val="24"/>
        </w:rPr>
        <w:t>[</w:t>
      </w:r>
      <w:r w:rsidR="006D6AD4" w:rsidRPr="00B721DF">
        <w:rPr>
          <w:rFonts w:ascii="Arial" w:hAnsi="Arial" w:cs="Arial"/>
          <w:sz w:val="24"/>
          <w:szCs w:val="24"/>
        </w:rPr>
        <w:t>MRC</w:t>
      </w:r>
      <w:r w:rsidR="00E141B5" w:rsidRPr="00B721DF">
        <w:rPr>
          <w:rFonts w:ascii="Arial" w:hAnsi="Arial" w:cs="Arial"/>
          <w:sz w:val="24"/>
          <w:szCs w:val="24"/>
        </w:rPr>
        <w:t>]</w:t>
      </w:r>
      <w:r w:rsidR="006D6AD4" w:rsidRPr="00B721DF">
        <w:rPr>
          <w:rFonts w:ascii="Arial" w:hAnsi="Arial" w:cs="Arial"/>
          <w:sz w:val="24"/>
          <w:szCs w:val="24"/>
        </w:rPr>
        <w:t xml:space="preserve"> </w:t>
      </w:r>
      <w:r w:rsidR="00E141B5" w:rsidRPr="00B721DF">
        <w:rPr>
          <w:rFonts w:ascii="Arial" w:hAnsi="Arial" w:cs="Arial"/>
          <w:sz w:val="24"/>
          <w:szCs w:val="24"/>
        </w:rPr>
        <w:t>D</w:t>
      </w:r>
      <w:r w:rsidR="006D6AD4" w:rsidRPr="00B721DF">
        <w:rPr>
          <w:rFonts w:ascii="Arial" w:hAnsi="Arial" w:cs="Arial"/>
          <w:sz w:val="24"/>
          <w:szCs w:val="24"/>
        </w:rPr>
        <w:t xml:space="preserve">yspnoea </w:t>
      </w:r>
      <w:r w:rsidR="00E141B5" w:rsidRPr="00B721DF">
        <w:rPr>
          <w:rFonts w:ascii="Arial" w:hAnsi="Arial" w:cs="Arial"/>
          <w:sz w:val="24"/>
          <w:szCs w:val="24"/>
        </w:rPr>
        <w:t>S</w:t>
      </w:r>
      <w:r w:rsidR="006D6AD4" w:rsidRPr="00B721DF">
        <w:rPr>
          <w:rFonts w:ascii="Arial" w:hAnsi="Arial" w:cs="Arial"/>
          <w:sz w:val="24"/>
          <w:szCs w:val="24"/>
        </w:rPr>
        <w:t>cale)</w:t>
      </w:r>
      <w:r w:rsidR="00E870AC">
        <w:rPr>
          <w:rFonts w:ascii="Arial" w:hAnsi="Arial" w:cs="Arial"/>
          <w:sz w:val="24"/>
          <w:szCs w:val="24"/>
        </w:rPr>
        <w:t xml:space="preserve"> (</w:t>
      </w:r>
      <w:r w:rsidR="006D6AD4" w:rsidRPr="00E870AC">
        <w:rPr>
          <w:rFonts w:ascii="Arial" w:hAnsi="Arial" w:cs="Arial"/>
          <w:sz w:val="24"/>
          <w:szCs w:val="24"/>
        </w:rPr>
        <w:fldChar w:fldCharType="begin">
          <w:fldData xml:space="preserve">PEVuZE5vdGU+PENpdGU+PEF1dGhvcj5BbHRlbmJ1cmc8L0F1dGhvcj48WWVhcj4yMDE2PC9ZZWFy
PjxSZWNOdW0+NzY8L1JlY051bT48RGlzcGxheVRleHQ+PHN0eWxlIGZhY2U9InN1cGVyc2NyaXB0
Ij4xNSwgMTY8L3N0eWxlPjwvRGlzcGxheVRleHQ+PHJlY29yZD48cmVjLW51bWJlcj43NjwvcmVj
LW51bWJlcj48Zm9yZWlnbi1rZXlzPjxrZXkgYXBwPSJFTiIgZGItaWQ9IjUwczBzMmV3YmZmdDVu
ZTl6cHR4cGR2bWQ5ZTJ0ZHN0cmVleCIgdGltZXN0YW1wPSIxNzAxNDI3NTY5Ij43Njwva2V5Pjwv
Zm9yZWlnbi1rZXlzPjxyZWYtdHlwZSBuYW1lPSJKb3VybmFsIEFydGljbGUiPjE3PC9yZWYtdHlw
ZT48Y29udHJpYnV0b3JzPjxhdXRob3JzPjxhdXRob3I+QWx0ZW5idXJnLCBKLjwvYXV0aG9yPjxh
dXRob3I+V29ydGVsLCBLLjwvYXV0aG9yPjxhdXRob3I+ZGUgR3JhYWZmLCBDLiBTLjwvYXV0aG9y
PjxhdXRob3I+dmFuIGRlciBXZXJmLCBULiBTLjwvYXV0aG9yPjxhdXRob3I+Qm9lcnNtYSwgVy4g
Ry48L2F1dGhvcj48L2F1dGhvcnM+PC9jb250cmlidXRvcnM+PGF1dGgtYWRkcmVzcz5EZXBhcnRt
ZW50IG9mIFB1bG1vbmFyeSBEaXNlYXNlcywgQWxrbWFhciBNZWRpY2FsIENlbnRyZSwgQWxrbWFh
ciwgdGhlIE5ldGhlcmxhbmRzLiYjeEQ7RGVwYXJ0bWVudCBvZiBJbnRlcm5hbCBNZWRpY2luZSwg
VW5pdmVyc2l0eSBNZWRpY2FsIENlbnRyZSBHcm9uaW5nZW4sIFVuaXZlcnNpdHkgb2YgR3Jvbmlu
Z2VuLCBHcm9uaW5nZW4sIHRoZSBOZXRoZXJsYW5kcy48L2F1dGgtYWRkcmVzcz48dGl0bGVzPjx0
aXRsZT5WYWxpZGF0aW9uIG9mIGEgdmlzdWFsIGFuYWxvZ3VlIHNjb3JlIChMUlRJLVZBUykgaW4g
bm9uLUNGIGJyb25jaGllY3Rhc2lzPC90aXRsZT48c2Vjb25kYXJ5LXRpdGxlPkNsaW4gUmVzcGly
IEo8L3NlY29uZGFyeS10aXRsZT48L3RpdGxlcz48cGVyaW9kaWNhbD48ZnVsbC10aXRsZT5DbGlu
IFJlc3BpciBKPC9mdWxsLXRpdGxlPjwvcGVyaW9kaWNhbD48cGFnZXM+MTY4LTc1PC9wYWdlcz48
dm9sdW1lPjEwPC92b2x1bWU+PG51bWJlcj4yPC9udW1iZXI+PGVkaXRpb24+MjAxNC8wOC8xMjwv
ZWRpdGlvbj48a2V5d29yZHM+PGtleXdvcmQ+QWdlZDwva2V5d29yZD48a2V5d29yZD5Ccm9uY2hp
ZWN0YXNpcy8qZGlhZ25vc2lzL3BoeXNpb3BhdGhvbG9neS9wc3ljaG9sb2d5PC9rZXl3b3JkPjxr
ZXl3b3JkPkNvdWdoL2RpYWdub3Npczwva2V5d29yZD48a2V5d29yZD5GZW1hbGU8L2tleXdvcmQ+
PGtleXdvcmQ+SHVtYW5zPC9rZXl3b3JkPjxrZXl3b3JkPk1hbGU8L2tleXdvcmQ+PGtleXdvcmQ+
TWlkZGxlIEFnZWQ8L2tleXdvcmQ+PGtleXdvcmQ+UXVhbGl0eSBvZiBMaWZlPC9rZXl3b3JkPjxr
ZXl3b3JkPlJlc3BpcmF0b3J5IFBoeXNpb2xvZ2ljYWwgUGhlbm9tZW5hPC9rZXl3b3JkPjxrZXl3
b3JkPlJlc3BpcmF0b3J5IFRyYWN0IEluZmVjdGlvbnMvKmRpYWdub3Npcy9waHlzaW9wYXRob2xv
Z3k8L2tleXdvcmQ+PGtleXdvcmQ+U2V2ZXJpdHkgb2YgSWxsbmVzcyBJbmRleDwva2V5d29yZD48
a2V5d29yZD5TdXJ2ZXlzIGFuZCBRdWVzdGlvbm5haXJlczwva2V5d29yZD48a2V5d29yZD4qVmlz
dWFsIEFuYWxvZyBTY2FsZTwva2V5d29yZD48a2V5d29yZD5leGFjZXJiYXRpb25zPC9rZXl3b3Jk
PjxrZXl3b3JkPm5vbi1DRiBicm9uY2hpZWN0YXNpczwva2V5d29yZD48a2V5d29yZD5xdWVzdGlv
bm5haXJlPC9rZXl3b3JkPjwva2V5d29yZHM+PGRhdGVzPjx5ZWFyPjIwMTY8L3llYXI+PHB1Yi1k
YXRlcz48ZGF0ZT5NYXI8L2RhdGU+PC9wdWItZGF0ZXM+PC9kYXRlcz48aXNibj4xNzUyLTY5ODE8
L2lzYm4+PGFjY2Vzc2lvbi1udW0+MjUxMDMzNzA8L2FjY2Vzc2lvbi1udW0+PHVybHM+PC91cmxz
PjxlbGVjdHJvbmljLXJlc291cmNlLW51bT4xMC4xMTExL2Nyai4xMjE5ODwvZWxlY3Ryb25pYy1y
ZXNvdXJjZS1udW0+PHJlbW90ZS1kYXRhYmFzZS1wcm92aWRlcj5OTE08L3JlbW90ZS1kYXRhYmFz
ZS1wcm92aWRlcj48bGFuZ3VhZ2U+ZW5nPC9sYW5ndWFnZT48L3JlY29yZD48L0NpdGU+PENpdGU+
PEF1dGhvcj5CZXN0YWxsPC9BdXRob3I+PFllYXI+MTk5OTwvWWVhcj48UmVjTnVtPjc3PC9SZWNO
dW0+PHJlY29yZD48cmVjLW51bWJlcj43NzwvcmVjLW51bWJlcj48Zm9yZWlnbi1rZXlzPjxrZXkg
YXBwPSJFTiIgZGItaWQ9IjUwczBzMmV3YmZmdDVuZTl6cHR4cGR2bWQ5ZTJ0ZHN0cmVleCIgdGlt
ZXN0YW1wPSIxNzAxNDI3Nzg3Ij43Nzwva2V5PjwvZm9yZWlnbi1rZXlzPjxyZWYtdHlwZSBuYW1l
PSJKb3VybmFsIEFydGljbGUiPjE3PC9yZWYtdHlwZT48Y29udHJpYnV0b3JzPjxhdXRob3JzPjxh
dXRob3I+QmVzdGFsbCwgSi4gQy48L2F1dGhvcj48YXV0aG9yPlBhdWwsIEUuIEEuPC9hdXRob3I+
PGF1dGhvcj5HYXJyb2QsIFIuPC9hdXRob3I+PGF1dGhvcj5HYXJuaGFtLCBSLjwvYXV0aG9yPjxh
dXRob3I+Sm9uZXMsIFAuIFcuPC9hdXRob3I+PGF1dGhvcj5XZWR6aWNoYSwgSi4gQS48L2F1dGhv
cj48L2F1dGhvcnM+PC9jb250cmlidXRvcnM+PGF1dGgtYWRkcmVzcz5EaXZpc2lvbiBvZiBQaHlz
aW9sb2dpY2FsIE1lZGljaW5lLCBTdCBHZW9yZ2UmYXBvcztzIEhvc3BpdGFsIE1lZGljYWwgU2No
b29sLCBMb25kb24gU1cxNyAwUkUsIFVLLjwvYXV0aC1hZGRyZXNzPjx0aXRsZXM+PHRpdGxlPlVz
ZWZ1bG5lc3Mgb2YgdGhlIE1lZGljYWwgUmVzZWFyY2ggQ291bmNpbCAoTVJDKSBkeXNwbm9lYSBz
Y2FsZSBhcyBhIG1lYXN1cmUgb2YgZGlzYWJpbGl0eSBpbiBwYXRpZW50cyB3aXRoIGNocm9uaWMg
b2JzdHJ1Y3RpdmUgcHVsbW9uYXJ5IGRpc2Vhc2U8L3RpdGxlPjxzZWNvbmRhcnktdGl0bGU+VGhv
cmF4PC9zZWNvbmRhcnktdGl0bGU+PC90aXRsZXM+PHBlcmlvZGljYWw+PGZ1bGwtdGl0bGU+VGhv
cmF4PC9mdWxsLXRpdGxlPjwvcGVyaW9kaWNhbD48cGFnZXM+NTgxLTY8L3BhZ2VzPjx2b2x1bWU+
NTQ8L3ZvbHVtZT48bnVtYmVyPjc8L251bWJlcj48ZWRpdGlvbj4xOTk5LzA2LzIyPC9lZGl0aW9u
PjxrZXl3b3Jkcz48a2V5d29yZD5BZHVsdDwva2V5d29yZD48a2V5d29yZD5BZmZlY3Q8L2tleXdv
cmQ+PGtleXdvcmQ+QWdlZDwva2V5d29yZD48a2V5d29yZD5BZ2VkLCA4MCBhbmQgb3Zlcjwva2V5
d29yZD48a2V5d29yZD4qRGlzYWJpbGl0eSBFdmFsdWF0aW9uPC9rZXl3b3JkPjxrZXl3b3JkPkR5
c3BuZWEvKmRpYWdub3Npcy9waHlzaW9wYXRob2xvZ3kvcHN5Y2hvbG9neTwva2V5d29yZD48a2V5
d29yZD5FeGVyY2lzZSBUb2xlcmFuY2U8L2tleXdvcmQ+PGtleXdvcmQ+RmVtYWxlPC9rZXl3b3Jk
PjxrZXl3b3JkPkZvcmNlZCBFeHBpcmF0b3J5IFZvbHVtZTwva2V5d29yZD48a2V5d29yZD5IZWFs
dGggU3RhdHVzPC9rZXl3b3JkPjxrZXl3b3JkPkh1bWFuczwva2V5d29yZD48a2V5d29yZD5Mb2dp
c3RpYyBNb2RlbHM8L2tleXdvcmQ+PGtleXdvcmQ+THVuZy9waHlzaW9wYXRob2xvZ3k8L2tleXdv
cmQ+PGtleXdvcmQ+THVuZyBEaXNlYXNlcywgT2JzdHJ1Y3RpdmUvKmNsYXNzaWZpY2F0aW9uL3Bo
eXNpb3BhdGhvbG9neS9wc3ljaG9sb2d5PC9rZXl3b3JkPjxrZXl3b3JkPk1hbGU8L2tleXdvcmQ+
PGtleXdvcmQ+TWlkZGxlIEFnZWQ8L2tleXdvcmQ+PGtleXdvcmQ+UmVwcm9kdWNpYmlsaXR5IG9m
IFJlc3VsdHM8L2tleXdvcmQ+PGtleXdvcmQ+U2V2ZXJpdHkgb2YgSWxsbmVzcyBJbmRleDwva2V5
d29yZD48a2V5d29yZD5TcGlyb21ldHJ5PC9rZXl3b3JkPjwva2V5d29yZHM+PGRhdGVzPjx5ZWFy
PjE5OTk8L3llYXI+PHB1Yi1kYXRlcz48ZGF0ZT5KdWw8L2RhdGU+PC9wdWItZGF0ZXM+PC9kYXRl
cz48aXNibj4wMDQwLTYzNzYgKFByaW50KSYjeEQ7MDA0MC02Mzc2PC9pc2JuPjxhY2Nlc3Npb24t
bnVtPjEwMzc3MjAxPC9hY2Nlc3Npb24tbnVtPjx1cmxzPjwvdXJscz48Y3VzdG9tMj5QTUMxNzQ1
NTE2PC9jdXN0b20yPjxlbGVjdHJvbmljLXJlc291cmNlLW51bT4xMC4xMTM2L3RoeC41NC43LjU4
MTwvZWxlY3Ryb25pYy1yZXNvdXJjZS1udW0+PHJlbW90ZS1kYXRhYmFzZS1wcm92aWRlcj5OTE08
L3JlbW90ZS1kYXRhYmFzZS1wcm92aWRlcj48bGFuZ3VhZ2U+ZW5nPC9sYW5ndWFnZT48L3JlY29y
ZD48L0NpdGU+PC9FbmROb3RlPgB=
</w:fldData>
        </w:fldChar>
      </w:r>
      <w:r w:rsidR="0014006C" w:rsidRPr="00E870AC">
        <w:rPr>
          <w:rFonts w:ascii="Arial" w:hAnsi="Arial" w:cs="Arial"/>
          <w:sz w:val="24"/>
          <w:szCs w:val="24"/>
        </w:rPr>
        <w:instrText xml:space="preserve"> ADDIN EN.CITE </w:instrText>
      </w:r>
      <w:r w:rsidR="0014006C" w:rsidRPr="00E870AC">
        <w:rPr>
          <w:rFonts w:ascii="Arial" w:hAnsi="Arial" w:cs="Arial"/>
          <w:sz w:val="24"/>
          <w:szCs w:val="24"/>
        </w:rPr>
        <w:fldChar w:fldCharType="begin">
          <w:fldData xml:space="preserve">PEVuZE5vdGU+PENpdGU+PEF1dGhvcj5BbHRlbmJ1cmc8L0F1dGhvcj48WWVhcj4yMDE2PC9ZZWFy
PjxSZWNOdW0+NzY8L1JlY051bT48RGlzcGxheVRleHQ+PHN0eWxlIGZhY2U9InN1cGVyc2NyaXB0
Ij4xNSwgMTY8L3N0eWxlPjwvRGlzcGxheVRleHQ+PHJlY29yZD48cmVjLW51bWJlcj43NjwvcmVj
LW51bWJlcj48Zm9yZWlnbi1rZXlzPjxrZXkgYXBwPSJFTiIgZGItaWQ9IjUwczBzMmV3YmZmdDVu
ZTl6cHR4cGR2bWQ5ZTJ0ZHN0cmVleCIgdGltZXN0YW1wPSIxNzAxNDI3NTY5Ij43Njwva2V5Pjwv
Zm9yZWlnbi1rZXlzPjxyZWYtdHlwZSBuYW1lPSJKb3VybmFsIEFydGljbGUiPjE3PC9yZWYtdHlw
ZT48Y29udHJpYnV0b3JzPjxhdXRob3JzPjxhdXRob3I+QWx0ZW5idXJnLCBKLjwvYXV0aG9yPjxh
dXRob3I+V29ydGVsLCBLLjwvYXV0aG9yPjxhdXRob3I+ZGUgR3JhYWZmLCBDLiBTLjwvYXV0aG9y
PjxhdXRob3I+dmFuIGRlciBXZXJmLCBULiBTLjwvYXV0aG9yPjxhdXRob3I+Qm9lcnNtYSwgVy4g
Ry48L2F1dGhvcj48L2F1dGhvcnM+PC9jb250cmlidXRvcnM+PGF1dGgtYWRkcmVzcz5EZXBhcnRt
ZW50IG9mIFB1bG1vbmFyeSBEaXNlYXNlcywgQWxrbWFhciBNZWRpY2FsIENlbnRyZSwgQWxrbWFh
ciwgdGhlIE5ldGhlcmxhbmRzLiYjeEQ7RGVwYXJ0bWVudCBvZiBJbnRlcm5hbCBNZWRpY2luZSwg
VW5pdmVyc2l0eSBNZWRpY2FsIENlbnRyZSBHcm9uaW5nZW4sIFVuaXZlcnNpdHkgb2YgR3Jvbmlu
Z2VuLCBHcm9uaW5nZW4sIHRoZSBOZXRoZXJsYW5kcy48L2F1dGgtYWRkcmVzcz48dGl0bGVzPjx0
aXRsZT5WYWxpZGF0aW9uIG9mIGEgdmlzdWFsIGFuYWxvZ3VlIHNjb3JlIChMUlRJLVZBUykgaW4g
bm9uLUNGIGJyb25jaGllY3Rhc2lzPC90aXRsZT48c2Vjb25kYXJ5LXRpdGxlPkNsaW4gUmVzcGly
IEo8L3NlY29uZGFyeS10aXRsZT48L3RpdGxlcz48cGVyaW9kaWNhbD48ZnVsbC10aXRsZT5DbGlu
IFJlc3BpciBKPC9mdWxsLXRpdGxlPjwvcGVyaW9kaWNhbD48cGFnZXM+MTY4LTc1PC9wYWdlcz48
dm9sdW1lPjEwPC92b2x1bWU+PG51bWJlcj4yPC9udW1iZXI+PGVkaXRpb24+MjAxNC8wOC8xMjwv
ZWRpdGlvbj48a2V5d29yZHM+PGtleXdvcmQ+QWdlZDwva2V5d29yZD48a2V5d29yZD5Ccm9uY2hp
ZWN0YXNpcy8qZGlhZ25vc2lzL3BoeXNpb3BhdGhvbG9neS9wc3ljaG9sb2d5PC9rZXl3b3JkPjxr
ZXl3b3JkPkNvdWdoL2RpYWdub3Npczwva2V5d29yZD48a2V5d29yZD5GZW1hbGU8L2tleXdvcmQ+
PGtleXdvcmQ+SHVtYW5zPC9rZXl3b3JkPjxrZXl3b3JkPk1hbGU8L2tleXdvcmQ+PGtleXdvcmQ+
TWlkZGxlIEFnZWQ8L2tleXdvcmQ+PGtleXdvcmQ+UXVhbGl0eSBvZiBMaWZlPC9rZXl3b3JkPjxr
ZXl3b3JkPlJlc3BpcmF0b3J5IFBoeXNpb2xvZ2ljYWwgUGhlbm9tZW5hPC9rZXl3b3JkPjxrZXl3
b3JkPlJlc3BpcmF0b3J5IFRyYWN0IEluZmVjdGlvbnMvKmRpYWdub3Npcy9waHlzaW9wYXRob2xv
Z3k8L2tleXdvcmQ+PGtleXdvcmQ+U2V2ZXJpdHkgb2YgSWxsbmVzcyBJbmRleDwva2V5d29yZD48
a2V5d29yZD5TdXJ2ZXlzIGFuZCBRdWVzdGlvbm5haXJlczwva2V5d29yZD48a2V5d29yZD4qVmlz
dWFsIEFuYWxvZyBTY2FsZTwva2V5d29yZD48a2V5d29yZD5leGFjZXJiYXRpb25zPC9rZXl3b3Jk
PjxrZXl3b3JkPm5vbi1DRiBicm9uY2hpZWN0YXNpczwva2V5d29yZD48a2V5d29yZD5xdWVzdGlv
bm5haXJlPC9rZXl3b3JkPjwva2V5d29yZHM+PGRhdGVzPjx5ZWFyPjIwMTY8L3llYXI+PHB1Yi1k
YXRlcz48ZGF0ZT5NYXI8L2RhdGU+PC9wdWItZGF0ZXM+PC9kYXRlcz48aXNibj4xNzUyLTY5ODE8
L2lzYm4+PGFjY2Vzc2lvbi1udW0+MjUxMDMzNzA8L2FjY2Vzc2lvbi1udW0+PHVybHM+PC91cmxz
PjxlbGVjdHJvbmljLXJlc291cmNlLW51bT4xMC4xMTExL2Nyai4xMjE5ODwvZWxlY3Ryb25pYy1y
ZXNvdXJjZS1udW0+PHJlbW90ZS1kYXRhYmFzZS1wcm92aWRlcj5OTE08L3JlbW90ZS1kYXRhYmFz
ZS1wcm92aWRlcj48bGFuZ3VhZ2U+ZW5nPC9sYW5ndWFnZT48L3JlY29yZD48L0NpdGU+PENpdGU+
PEF1dGhvcj5CZXN0YWxsPC9BdXRob3I+PFllYXI+MTk5OTwvWWVhcj48UmVjTnVtPjc3PC9SZWNO
dW0+PHJlY29yZD48cmVjLW51bWJlcj43NzwvcmVjLW51bWJlcj48Zm9yZWlnbi1rZXlzPjxrZXkg
YXBwPSJFTiIgZGItaWQ9IjUwczBzMmV3YmZmdDVuZTl6cHR4cGR2bWQ5ZTJ0ZHN0cmVleCIgdGlt
ZXN0YW1wPSIxNzAxNDI3Nzg3Ij43Nzwva2V5PjwvZm9yZWlnbi1rZXlzPjxyZWYtdHlwZSBuYW1l
PSJKb3VybmFsIEFydGljbGUiPjE3PC9yZWYtdHlwZT48Y29udHJpYnV0b3JzPjxhdXRob3JzPjxh
dXRob3I+QmVzdGFsbCwgSi4gQy48L2F1dGhvcj48YXV0aG9yPlBhdWwsIEUuIEEuPC9hdXRob3I+
PGF1dGhvcj5HYXJyb2QsIFIuPC9hdXRob3I+PGF1dGhvcj5HYXJuaGFtLCBSLjwvYXV0aG9yPjxh
dXRob3I+Sm9uZXMsIFAuIFcuPC9hdXRob3I+PGF1dGhvcj5XZWR6aWNoYSwgSi4gQS48L2F1dGhv
cj48L2F1dGhvcnM+PC9jb250cmlidXRvcnM+PGF1dGgtYWRkcmVzcz5EaXZpc2lvbiBvZiBQaHlz
aW9sb2dpY2FsIE1lZGljaW5lLCBTdCBHZW9yZ2UmYXBvcztzIEhvc3BpdGFsIE1lZGljYWwgU2No
b29sLCBMb25kb24gU1cxNyAwUkUsIFVLLjwvYXV0aC1hZGRyZXNzPjx0aXRsZXM+PHRpdGxlPlVz
ZWZ1bG5lc3Mgb2YgdGhlIE1lZGljYWwgUmVzZWFyY2ggQ291bmNpbCAoTVJDKSBkeXNwbm9lYSBz
Y2FsZSBhcyBhIG1lYXN1cmUgb2YgZGlzYWJpbGl0eSBpbiBwYXRpZW50cyB3aXRoIGNocm9uaWMg
b2JzdHJ1Y3RpdmUgcHVsbW9uYXJ5IGRpc2Vhc2U8L3RpdGxlPjxzZWNvbmRhcnktdGl0bGU+VGhv
cmF4PC9zZWNvbmRhcnktdGl0bGU+PC90aXRsZXM+PHBlcmlvZGljYWw+PGZ1bGwtdGl0bGU+VGhv
cmF4PC9mdWxsLXRpdGxlPjwvcGVyaW9kaWNhbD48cGFnZXM+NTgxLTY8L3BhZ2VzPjx2b2x1bWU+
NTQ8L3ZvbHVtZT48bnVtYmVyPjc8L251bWJlcj48ZWRpdGlvbj4xOTk5LzA2LzIyPC9lZGl0aW9u
PjxrZXl3b3Jkcz48a2V5d29yZD5BZHVsdDwva2V5d29yZD48a2V5d29yZD5BZmZlY3Q8L2tleXdv
cmQ+PGtleXdvcmQ+QWdlZDwva2V5d29yZD48a2V5d29yZD5BZ2VkLCA4MCBhbmQgb3Zlcjwva2V5
d29yZD48a2V5d29yZD4qRGlzYWJpbGl0eSBFdmFsdWF0aW9uPC9rZXl3b3JkPjxrZXl3b3JkPkR5
c3BuZWEvKmRpYWdub3Npcy9waHlzaW9wYXRob2xvZ3kvcHN5Y2hvbG9neTwva2V5d29yZD48a2V5
d29yZD5FeGVyY2lzZSBUb2xlcmFuY2U8L2tleXdvcmQ+PGtleXdvcmQ+RmVtYWxlPC9rZXl3b3Jk
PjxrZXl3b3JkPkZvcmNlZCBFeHBpcmF0b3J5IFZvbHVtZTwva2V5d29yZD48a2V5d29yZD5IZWFs
dGggU3RhdHVzPC9rZXl3b3JkPjxrZXl3b3JkPkh1bWFuczwva2V5d29yZD48a2V5d29yZD5Mb2dp
c3RpYyBNb2RlbHM8L2tleXdvcmQ+PGtleXdvcmQ+THVuZy9waHlzaW9wYXRob2xvZ3k8L2tleXdv
cmQ+PGtleXdvcmQ+THVuZyBEaXNlYXNlcywgT2JzdHJ1Y3RpdmUvKmNsYXNzaWZpY2F0aW9uL3Bo
eXNpb3BhdGhvbG9neS9wc3ljaG9sb2d5PC9rZXl3b3JkPjxrZXl3b3JkPk1hbGU8L2tleXdvcmQ+
PGtleXdvcmQ+TWlkZGxlIEFnZWQ8L2tleXdvcmQ+PGtleXdvcmQ+UmVwcm9kdWNpYmlsaXR5IG9m
IFJlc3VsdHM8L2tleXdvcmQ+PGtleXdvcmQ+U2V2ZXJpdHkgb2YgSWxsbmVzcyBJbmRleDwva2V5
d29yZD48a2V5d29yZD5TcGlyb21ldHJ5PC9rZXl3b3JkPjwva2V5d29yZHM+PGRhdGVzPjx5ZWFy
PjE5OTk8L3llYXI+PHB1Yi1kYXRlcz48ZGF0ZT5KdWw8L2RhdGU+PC9wdWItZGF0ZXM+PC9kYXRl
cz48aXNibj4wMDQwLTYzNzYgKFByaW50KSYjeEQ7MDA0MC02Mzc2PC9pc2JuPjxhY2Nlc3Npb24t
bnVtPjEwMzc3MjAxPC9hY2Nlc3Npb24tbnVtPjx1cmxzPjwvdXJscz48Y3VzdG9tMj5QTUMxNzQ1
NTE2PC9jdXN0b20yPjxlbGVjdHJvbmljLXJlc291cmNlLW51bT4xMC4xMTM2L3RoeC41NC43LjU4
MTwvZWxlY3Ryb25pYy1yZXNvdXJjZS1udW0+PHJlbW90ZS1kYXRhYmFzZS1wcm92aWRlcj5OTE08
L3JlbW90ZS1kYXRhYmFzZS1wcm92aWRlcj48bGFuZ3VhZ2U+ZW5nPC9sYW5ndWFnZT48L3JlY29y
ZD48L0NpdGU+PC9FbmROb3RlPgB=
</w:fldData>
        </w:fldChar>
      </w:r>
      <w:r w:rsidR="0014006C" w:rsidRPr="00E870AC">
        <w:rPr>
          <w:rFonts w:ascii="Arial" w:hAnsi="Arial" w:cs="Arial"/>
          <w:sz w:val="24"/>
          <w:szCs w:val="24"/>
        </w:rPr>
        <w:instrText xml:space="preserve"> ADDIN EN.CITE.DATA </w:instrText>
      </w:r>
      <w:r w:rsidR="0014006C" w:rsidRPr="00E870AC">
        <w:rPr>
          <w:rFonts w:ascii="Arial" w:hAnsi="Arial" w:cs="Arial"/>
          <w:sz w:val="24"/>
          <w:szCs w:val="24"/>
        </w:rPr>
      </w:r>
      <w:r w:rsidR="0014006C" w:rsidRPr="00E870AC">
        <w:rPr>
          <w:rFonts w:ascii="Arial" w:hAnsi="Arial" w:cs="Arial"/>
          <w:sz w:val="24"/>
          <w:szCs w:val="24"/>
        </w:rPr>
        <w:fldChar w:fldCharType="end"/>
      </w:r>
      <w:r w:rsidR="006D6AD4" w:rsidRPr="00E870AC">
        <w:rPr>
          <w:rFonts w:ascii="Arial" w:hAnsi="Arial" w:cs="Arial"/>
          <w:sz w:val="24"/>
          <w:szCs w:val="24"/>
        </w:rPr>
      </w:r>
      <w:r w:rsidR="006D6AD4" w:rsidRPr="00E870AC">
        <w:rPr>
          <w:rFonts w:ascii="Arial" w:hAnsi="Arial" w:cs="Arial"/>
          <w:sz w:val="24"/>
          <w:szCs w:val="24"/>
        </w:rPr>
        <w:fldChar w:fldCharType="separate"/>
      </w:r>
      <w:r w:rsidR="0014006C" w:rsidRPr="00C34F56">
        <w:rPr>
          <w:rFonts w:ascii="Arial" w:hAnsi="Arial" w:cs="Arial"/>
          <w:noProof/>
          <w:sz w:val="24"/>
          <w:szCs w:val="24"/>
        </w:rPr>
        <w:t>15, 16</w:t>
      </w:r>
      <w:r w:rsidR="006D6AD4" w:rsidRPr="00E870AC">
        <w:rPr>
          <w:rFonts w:ascii="Arial" w:hAnsi="Arial" w:cs="Arial"/>
          <w:sz w:val="24"/>
          <w:szCs w:val="24"/>
        </w:rPr>
        <w:fldChar w:fldCharType="end"/>
      </w:r>
      <w:r w:rsidR="00E870AC">
        <w:rPr>
          <w:rFonts w:ascii="Arial" w:hAnsi="Arial" w:cs="Arial"/>
          <w:sz w:val="24"/>
          <w:szCs w:val="24"/>
        </w:rPr>
        <w:t>).</w:t>
      </w:r>
      <w:r w:rsidR="000F4D6F" w:rsidRPr="00B721DF">
        <w:rPr>
          <w:rFonts w:ascii="Arial" w:hAnsi="Arial" w:cs="Arial"/>
          <w:sz w:val="24"/>
          <w:szCs w:val="24"/>
        </w:rPr>
        <w:t xml:space="preserve"> Adverse events were summarized using Medical Dictionary for Regulatory Activities (MedDRA) terminology</w:t>
      </w:r>
      <w:r w:rsidR="00E141B5" w:rsidRPr="00B721DF">
        <w:rPr>
          <w:rFonts w:ascii="Arial" w:hAnsi="Arial" w:cs="Arial"/>
          <w:sz w:val="24"/>
          <w:szCs w:val="24"/>
        </w:rPr>
        <w:t xml:space="preserve"> and </w:t>
      </w:r>
      <w:r w:rsidR="000F4D6F" w:rsidRPr="00B721DF">
        <w:rPr>
          <w:rFonts w:ascii="Arial" w:hAnsi="Arial" w:cs="Arial"/>
          <w:sz w:val="24"/>
          <w:szCs w:val="24"/>
        </w:rPr>
        <w:t>severity assessed using the Common Terminology Criteria for Adverse Events</w:t>
      </w:r>
      <w:r w:rsidR="00E141B5" w:rsidRPr="00B721DF">
        <w:rPr>
          <w:rFonts w:ascii="Arial" w:hAnsi="Arial" w:cs="Arial"/>
          <w:sz w:val="24"/>
          <w:szCs w:val="24"/>
        </w:rPr>
        <w:t xml:space="preserve"> (version 4.0)</w:t>
      </w:r>
      <w:r w:rsidR="000F4D6F" w:rsidRPr="00B721DF">
        <w:rPr>
          <w:rFonts w:ascii="Arial" w:hAnsi="Arial" w:cs="Arial"/>
          <w:sz w:val="24"/>
          <w:szCs w:val="24"/>
        </w:rPr>
        <w:t>. Causality was assessed using the World Health Organization</w:t>
      </w:r>
      <w:r w:rsidR="0083551D" w:rsidRPr="00B721DF">
        <w:rPr>
          <w:rFonts w:ascii="Arial" w:hAnsi="Arial" w:cs="Arial"/>
          <w:sz w:val="24"/>
          <w:szCs w:val="24"/>
        </w:rPr>
        <w:t xml:space="preserve"> </w:t>
      </w:r>
      <w:r w:rsidR="00E141B5" w:rsidRPr="00B721DF">
        <w:rPr>
          <w:rFonts w:ascii="Arial" w:hAnsi="Arial" w:cs="Arial"/>
          <w:sz w:val="24"/>
          <w:szCs w:val="24"/>
        </w:rPr>
        <w:t xml:space="preserve">criteria </w:t>
      </w:r>
      <w:r w:rsidR="0083551D" w:rsidRPr="00B721DF">
        <w:rPr>
          <w:rFonts w:ascii="Arial" w:hAnsi="Arial" w:cs="Arial"/>
          <w:sz w:val="24"/>
          <w:szCs w:val="24"/>
        </w:rPr>
        <w:t>(</w:t>
      </w:r>
      <w:r w:rsidR="00E57633" w:rsidRPr="00B721DF">
        <w:rPr>
          <w:rFonts w:ascii="Arial" w:hAnsi="Arial" w:cs="Arial"/>
          <w:sz w:val="24"/>
          <w:szCs w:val="24"/>
        </w:rPr>
        <w:t xml:space="preserve">Section </w:t>
      </w:r>
      <w:r w:rsidR="00FC5DFA">
        <w:rPr>
          <w:rFonts w:ascii="Arial" w:hAnsi="Arial" w:cs="Arial"/>
          <w:sz w:val="24"/>
          <w:szCs w:val="24"/>
        </w:rPr>
        <w:t>9</w:t>
      </w:r>
      <w:r w:rsidR="00E141B5" w:rsidRPr="00B721DF">
        <w:rPr>
          <w:rFonts w:ascii="Arial" w:hAnsi="Arial" w:cs="Arial"/>
          <w:sz w:val="24"/>
          <w:szCs w:val="24"/>
        </w:rPr>
        <w:t xml:space="preserve"> </w:t>
      </w:r>
      <w:r w:rsidR="00E57633" w:rsidRPr="00B721DF">
        <w:rPr>
          <w:rFonts w:ascii="Arial" w:hAnsi="Arial" w:cs="Arial"/>
          <w:sz w:val="24"/>
          <w:szCs w:val="24"/>
        </w:rPr>
        <w:t>in Supplement 1</w:t>
      </w:r>
      <w:r w:rsidR="0083551D" w:rsidRPr="00B721DF">
        <w:rPr>
          <w:rFonts w:ascii="Arial" w:hAnsi="Arial" w:cs="Arial"/>
          <w:sz w:val="24"/>
          <w:szCs w:val="24"/>
        </w:rPr>
        <w:t>)</w:t>
      </w:r>
      <w:r w:rsidR="000F4D6F" w:rsidRPr="00B721DF">
        <w:rPr>
          <w:rFonts w:ascii="Arial" w:hAnsi="Arial" w:cs="Arial"/>
          <w:sz w:val="24"/>
          <w:szCs w:val="24"/>
        </w:rPr>
        <w:t>.</w:t>
      </w:r>
      <w:r w:rsidRPr="00B721DF">
        <w:rPr>
          <w:rFonts w:ascii="Arial" w:hAnsi="Arial" w:cs="Arial"/>
          <w:sz w:val="24"/>
          <w:szCs w:val="24"/>
        </w:rPr>
        <w:t xml:space="preserve"> </w:t>
      </w:r>
    </w:p>
    <w:p w14:paraId="70F10023" w14:textId="1A931D2A" w:rsidR="00A922D2" w:rsidRPr="00B721DF" w:rsidRDefault="00E712A6" w:rsidP="001974AE">
      <w:pPr>
        <w:spacing w:after="0" w:line="480" w:lineRule="auto"/>
        <w:rPr>
          <w:rFonts w:ascii="Arial" w:hAnsi="Arial" w:cs="Arial"/>
          <w:sz w:val="24"/>
          <w:szCs w:val="24"/>
        </w:rPr>
      </w:pPr>
      <w:r w:rsidRPr="00B721DF">
        <w:rPr>
          <w:rFonts w:ascii="Arial" w:hAnsi="Arial" w:cs="Arial"/>
          <w:sz w:val="24"/>
          <w:szCs w:val="24"/>
        </w:rPr>
        <w:lastRenderedPageBreak/>
        <w:t>Other s</w:t>
      </w:r>
      <w:r w:rsidR="00723CFF" w:rsidRPr="00B721DF">
        <w:rPr>
          <w:rFonts w:ascii="Arial" w:hAnsi="Arial" w:cs="Arial"/>
          <w:sz w:val="24"/>
          <w:szCs w:val="24"/>
        </w:rPr>
        <w:t>econdary outcomes include</w:t>
      </w:r>
      <w:r w:rsidR="008F2BA1" w:rsidRPr="00B721DF">
        <w:rPr>
          <w:rFonts w:ascii="Arial" w:hAnsi="Arial" w:cs="Arial"/>
          <w:sz w:val="24"/>
          <w:szCs w:val="24"/>
        </w:rPr>
        <w:t>d</w:t>
      </w:r>
      <w:r w:rsidR="00723CFF" w:rsidRPr="00B721DF">
        <w:rPr>
          <w:rFonts w:ascii="Arial" w:hAnsi="Arial" w:cs="Arial"/>
          <w:sz w:val="24"/>
          <w:szCs w:val="24"/>
        </w:rPr>
        <w:t xml:space="preserve"> treatment adherence measured via the proportion initiating treatment</w:t>
      </w:r>
      <w:r w:rsidR="00753E86" w:rsidRPr="00B721DF">
        <w:rPr>
          <w:rFonts w:ascii="Arial" w:hAnsi="Arial" w:cs="Arial"/>
          <w:sz w:val="24"/>
          <w:szCs w:val="24"/>
        </w:rPr>
        <w:t>,</w:t>
      </w:r>
      <w:r w:rsidR="00723CFF" w:rsidRPr="00B721DF">
        <w:rPr>
          <w:rFonts w:ascii="Arial" w:hAnsi="Arial" w:cs="Arial"/>
          <w:sz w:val="24"/>
          <w:szCs w:val="24"/>
        </w:rPr>
        <w:t xml:space="preserve"> consumption at check-in calls, </w:t>
      </w:r>
      <w:r w:rsidR="00E141B5" w:rsidRPr="00B721DF">
        <w:rPr>
          <w:rFonts w:ascii="Arial" w:hAnsi="Arial" w:cs="Arial"/>
          <w:sz w:val="24"/>
          <w:szCs w:val="24"/>
        </w:rPr>
        <w:t xml:space="preserve">treatment </w:t>
      </w:r>
      <w:r w:rsidR="00723CFF" w:rsidRPr="00B721DF">
        <w:rPr>
          <w:rFonts w:ascii="Arial" w:hAnsi="Arial" w:cs="Arial"/>
          <w:sz w:val="24"/>
          <w:szCs w:val="24"/>
        </w:rPr>
        <w:t xml:space="preserve">discontinuation and continued </w:t>
      </w:r>
      <w:r w:rsidR="00545E11" w:rsidRPr="00B721DF">
        <w:rPr>
          <w:rFonts w:ascii="Arial" w:hAnsi="Arial" w:cs="Arial"/>
          <w:sz w:val="24"/>
          <w:szCs w:val="24"/>
        </w:rPr>
        <w:t xml:space="preserve">product </w:t>
      </w:r>
      <w:r w:rsidR="00723CFF" w:rsidRPr="00B721DF">
        <w:rPr>
          <w:rFonts w:ascii="Arial" w:hAnsi="Arial" w:cs="Arial"/>
          <w:sz w:val="24"/>
          <w:szCs w:val="24"/>
        </w:rPr>
        <w:t>use</w:t>
      </w:r>
      <w:r w:rsidR="00A922D2" w:rsidRPr="00B721DF">
        <w:rPr>
          <w:rFonts w:ascii="Arial" w:hAnsi="Arial" w:cs="Arial"/>
          <w:sz w:val="24"/>
          <w:szCs w:val="24"/>
        </w:rPr>
        <w:t xml:space="preserve"> at </w:t>
      </w:r>
      <w:r w:rsidR="008F2BA1" w:rsidRPr="00B721DF">
        <w:rPr>
          <w:rFonts w:ascii="Arial" w:hAnsi="Arial" w:cs="Arial"/>
          <w:sz w:val="24"/>
          <w:szCs w:val="24"/>
        </w:rPr>
        <w:t>7-month</w:t>
      </w:r>
      <w:r w:rsidR="00A922D2" w:rsidRPr="00B721DF">
        <w:rPr>
          <w:rFonts w:ascii="Arial" w:hAnsi="Arial" w:cs="Arial"/>
          <w:sz w:val="24"/>
          <w:szCs w:val="24"/>
        </w:rPr>
        <w:t xml:space="preserve"> follow-up. </w:t>
      </w:r>
    </w:p>
    <w:p w14:paraId="58A487E8" w14:textId="1FB98CDC" w:rsidR="006F46D6" w:rsidRPr="00B721DF" w:rsidRDefault="00C87422" w:rsidP="001974AE">
      <w:pPr>
        <w:spacing w:after="0" w:line="480" w:lineRule="auto"/>
        <w:rPr>
          <w:rFonts w:ascii="Arial" w:hAnsi="Arial" w:cs="Arial"/>
          <w:sz w:val="24"/>
          <w:szCs w:val="24"/>
        </w:rPr>
      </w:pPr>
      <w:r w:rsidRPr="00B721DF">
        <w:rPr>
          <w:rFonts w:ascii="Arial" w:hAnsi="Arial" w:cs="Arial"/>
          <w:sz w:val="24"/>
          <w:szCs w:val="24"/>
        </w:rPr>
        <w:t xml:space="preserve">Full details regarding </w:t>
      </w:r>
      <w:r w:rsidR="00A922D2" w:rsidRPr="00B721DF">
        <w:rPr>
          <w:rFonts w:ascii="Arial" w:hAnsi="Arial" w:cs="Arial"/>
          <w:sz w:val="24"/>
          <w:szCs w:val="24"/>
        </w:rPr>
        <w:t xml:space="preserve">trial </w:t>
      </w:r>
      <w:r w:rsidR="00E712A6" w:rsidRPr="00B721DF">
        <w:rPr>
          <w:rFonts w:ascii="Arial" w:hAnsi="Arial" w:cs="Arial"/>
          <w:sz w:val="24"/>
          <w:szCs w:val="24"/>
        </w:rPr>
        <w:t>outcomes</w:t>
      </w:r>
      <w:r w:rsidRPr="00B721DF">
        <w:rPr>
          <w:rFonts w:ascii="Arial" w:hAnsi="Arial" w:cs="Arial"/>
          <w:sz w:val="24"/>
          <w:szCs w:val="24"/>
        </w:rPr>
        <w:t xml:space="preserve"> are provided in the statistical analysis plan</w:t>
      </w:r>
      <w:r w:rsidR="008F2BA1" w:rsidRPr="00B721DF">
        <w:rPr>
          <w:rFonts w:ascii="Arial" w:hAnsi="Arial" w:cs="Arial"/>
          <w:sz w:val="24"/>
          <w:szCs w:val="24"/>
        </w:rPr>
        <w:t xml:space="preserve"> (Supp</w:t>
      </w:r>
      <w:r w:rsidR="00E57633" w:rsidRPr="00B721DF">
        <w:rPr>
          <w:rFonts w:ascii="Arial" w:hAnsi="Arial" w:cs="Arial"/>
          <w:sz w:val="24"/>
          <w:szCs w:val="24"/>
        </w:rPr>
        <w:t xml:space="preserve">lement </w:t>
      </w:r>
      <w:r w:rsidR="00EE0FCE">
        <w:rPr>
          <w:rFonts w:ascii="Arial" w:hAnsi="Arial" w:cs="Arial"/>
          <w:sz w:val="24"/>
          <w:szCs w:val="24"/>
        </w:rPr>
        <w:t>2</w:t>
      </w:r>
      <w:r w:rsidR="008F2BA1" w:rsidRPr="00B721DF">
        <w:rPr>
          <w:rFonts w:ascii="Arial" w:hAnsi="Arial" w:cs="Arial"/>
          <w:sz w:val="24"/>
          <w:szCs w:val="24"/>
        </w:rPr>
        <w:t>)</w:t>
      </w:r>
      <w:r w:rsidR="00A922D2" w:rsidRPr="00B721DF">
        <w:rPr>
          <w:rFonts w:ascii="Arial" w:hAnsi="Arial" w:cs="Arial"/>
          <w:sz w:val="24"/>
          <w:szCs w:val="24"/>
        </w:rPr>
        <w:t xml:space="preserve">.    </w:t>
      </w:r>
    </w:p>
    <w:p w14:paraId="2020D906" w14:textId="3A2C7AF7" w:rsidR="00146062" w:rsidRPr="00197C48" w:rsidRDefault="00F32404" w:rsidP="001974AE">
      <w:pPr>
        <w:spacing w:after="0" w:line="480" w:lineRule="auto"/>
        <w:rPr>
          <w:rFonts w:ascii="Arial" w:hAnsi="Arial" w:cs="Arial"/>
          <w:b/>
          <w:bCs/>
          <w:sz w:val="24"/>
          <w:szCs w:val="24"/>
        </w:rPr>
      </w:pPr>
      <w:r w:rsidRPr="00197C48">
        <w:rPr>
          <w:rFonts w:ascii="Arial" w:hAnsi="Arial" w:cs="Arial"/>
          <w:b/>
          <w:bCs/>
          <w:sz w:val="24"/>
          <w:szCs w:val="24"/>
        </w:rPr>
        <w:t xml:space="preserve">Statistical </w:t>
      </w:r>
      <w:r w:rsidR="004D4832" w:rsidRPr="00197C48">
        <w:rPr>
          <w:rFonts w:ascii="Arial" w:hAnsi="Arial" w:cs="Arial"/>
          <w:b/>
          <w:bCs/>
          <w:sz w:val="24"/>
          <w:szCs w:val="24"/>
        </w:rPr>
        <w:t>A</w:t>
      </w:r>
      <w:r w:rsidRPr="00197C48">
        <w:rPr>
          <w:rFonts w:ascii="Arial" w:hAnsi="Arial" w:cs="Arial"/>
          <w:b/>
          <w:bCs/>
          <w:sz w:val="24"/>
          <w:szCs w:val="24"/>
        </w:rPr>
        <w:t>nalysis</w:t>
      </w:r>
    </w:p>
    <w:p w14:paraId="433C9F85" w14:textId="3E86608E" w:rsidR="0093714B" w:rsidRPr="00B721DF" w:rsidRDefault="00040FC0" w:rsidP="001974AE">
      <w:pPr>
        <w:spacing w:after="0" w:line="480" w:lineRule="auto"/>
        <w:rPr>
          <w:rFonts w:ascii="Arial" w:hAnsi="Arial" w:cs="Arial"/>
          <w:sz w:val="24"/>
          <w:szCs w:val="24"/>
        </w:rPr>
      </w:pPr>
      <w:r w:rsidRPr="00B721DF">
        <w:rPr>
          <w:rFonts w:ascii="Arial" w:hAnsi="Arial" w:cs="Arial"/>
          <w:sz w:val="24"/>
          <w:szCs w:val="24"/>
        </w:rPr>
        <w:t xml:space="preserve">All analyses were pre-planned </w:t>
      </w:r>
      <w:r w:rsidR="005F0EA5">
        <w:rPr>
          <w:rFonts w:ascii="Arial" w:hAnsi="Arial" w:cs="Arial"/>
          <w:sz w:val="24"/>
          <w:szCs w:val="24"/>
        </w:rPr>
        <w:t xml:space="preserve"> at the exception of one post-hoc analysis request by a reviewer</w:t>
      </w:r>
      <w:r w:rsidR="003C4311">
        <w:rPr>
          <w:rFonts w:ascii="Arial" w:hAnsi="Arial" w:cs="Arial"/>
          <w:sz w:val="24"/>
          <w:szCs w:val="24"/>
        </w:rPr>
        <w:t xml:space="preserve"> during the editorial process</w:t>
      </w:r>
      <w:r w:rsidRPr="00B721DF">
        <w:rPr>
          <w:rFonts w:ascii="Arial" w:hAnsi="Arial" w:cs="Arial"/>
          <w:sz w:val="24"/>
          <w:szCs w:val="24"/>
        </w:rPr>
        <w:t>.</w:t>
      </w:r>
      <w:r w:rsidR="004B09E0" w:rsidRPr="00B721DF">
        <w:rPr>
          <w:rFonts w:ascii="Arial" w:hAnsi="Arial" w:cs="Arial"/>
          <w:sz w:val="24"/>
          <w:szCs w:val="24"/>
          <w:shd w:val="clear" w:color="auto" w:fill="FFFFFF"/>
        </w:rPr>
        <w:t xml:space="preserve"> </w:t>
      </w:r>
      <w:r w:rsidR="0093714B" w:rsidRPr="00B721DF">
        <w:rPr>
          <w:rFonts w:ascii="Arial" w:hAnsi="Arial" w:cs="Arial"/>
          <w:sz w:val="24"/>
          <w:szCs w:val="24"/>
          <w:shd w:val="clear" w:color="auto" w:fill="FFFFFF"/>
        </w:rPr>
        <w:t>The target sample size for the trial was 1058 participants in total (529 per group) to provide a power of 80% at a two-sided significance level of 0∙05 and assuming 20% loss to follow-up.</w:t>
      </w:r>
      <w:r w:rsidR="005E4284">
        <w:rPr>
          <w:rFonts w:ascii="Arial" w:hAnsi="Arial" w:cs="Arial"/>
          <w:sz w:val="24"/>
          <w:szCs w:val="24"/>
          <w:shd w:val="clear" w:color="auto" w:fill="FFFFFF"/>
        </w:rPr>
        <w:t xml:space="preserve"> A verified 6-month continuous abstinence rate for the NRT group of 8% was assumed and 14% for the VNP group</w:t>
      </w:r>
      <w:r w:rsidR="00E870AC">
        <w:rPr>
          <w:rFonts w:ascii="Arial" w:hAnsi="Arial" w:cs="Arial"/>
          <w:sz w:val="24"/>
          <w:szCs w:val="24"/>
          <w:shd w:val="clear" w:color="auto" w:fill="FFFFFF"/>
        </w:rPr>
        <w:t xml:space="preserve"> (</w:t>
      </w:r>
      <w:r w:rsidR="00EE0FCE" w:rsidRPr="00E870AC">
        <w:rPr>
          <w:rFonts w:ascii="Arial" w:hAnsi="Arial" w:cs="Arial"/>
          <w:sz w:val="24"/>
          <w:szCs w:val="24"/>
          <w:shd w:val="clear" w:color="auto" w:fill="FFFFFF"/>
        </w:rPr>
        <w:fldChar w:fldCharType="begin">
          <w:fldData xml:space="preserve">PEVuZE5vdGU+PENpdGU+PEF1dGhvcj5IYWplazwvQXV0aG9yPjxZZWFyPjIwMTk8L1llYXI+PFJl
Y051bT41MTwvUmVjTnVtPjxEaXNwbGF5VGV4dD48c3R5bGUgZmFjZT0ic3VwZXJzY3JpcHQiPjIw
LCAyMTwvc3R5bGU+PC9EaXNwbGF5VGV4dD48cmVjb3JkPjxyZWMtbnVtYmVyPjUxPC9yZWMtbnVt
YmVyPjxmb3JlaWduLWtleXM+PGtleSBhcHA9IkVOIiBkYi1pZD0iNTBzMHMyZXdiZmZ0NW5lOXpw
dHhwZHZtZDllMnRkc3RyZWV4IiB0aW1lc3RhbXA9IjE2ODA3NTkzNzIiPjUxPC9rZXk+PC9mb3Jl
aWduLWtleXM+PHJlZi10eXBlIG5hbWU9IkpvdXJuYWwgQXJ0aWNsZSI+MTc8L3JlZi10eXBlPjxj
b250cmlidXRvcnM+PGF1dGhvcnM+PGF1dGhvcj5IYWplaywgUC48L2F1dGhvcj48YXV0aG9yPlBo
aWxsaXBzLVdhbGxlciwgQS48L2F1dGhvcj48YXV0aG9yPlByenVsaiwgRC48L2F1dGhvcj48YXV0
aG9yPlBlc29sYSwgRi48L2F1dGhvcj48YXV0aG9yPk15ZXJzIFNtaXRoLCBLLjwvYXV0aG9yPjxh
dXRob3I+QmlzYWwsIE4uPC9hdXRob3I+PGF1dGhvcj5MaSwgSi48L2F1dGhvcj48YXV0aG9yPlBh
cnJvdHQsIFMuPC9hdXRob3I+PGF1dGhvcj5TYXNpZW5pLCBQLjwvYXV0aG9yPjxhdXRob3I+RGF3
a2lucywgTC48L2F1dGhvcj48YXV0aG9yPlJvc3MsIEwuPC9hdXRob3I+PGF1dGhvcj5Hb25pZXdp
Y3osIE0uPC9hdXRob3I+PGF1dGhvcj5XdSwgUS48L2F1dGhvcj48YXV0aG9yPk1jUm9iYmllLCBI
LiBKLjwvYXV0aG9yPjwvYXV0aG9ycz48L2NvbnRyaWJ1dG9ycz48YXV0aC1hZGRyZXNzPkZyb20g
UXVlZW4gTWFyeSBVbml2ZXJzaXR5IG9mIExvbmRvbiAoUC5ILiwgQS5QLi1XLiwgRC5QLiwgSy5N
LlMuLCBOLkIuLCBILkouTS4pLCBLaW5nJmFwb3M7cyBDb2xsZWdlIExvbmRvbiAoRi5QLiwgUC5T
LiksIGFuZCBMb25kb24gU291dGggQmFuayBVbml2ZXJzaXR5IChMLkQuKSwgTG9uZG9uLCB0aGUg
VW5pdmVyc2l0eSBvZiBZb3JrLCBZb3JrIChKLkwuLCBTLlAuLCBRLlcuKSwgYW5kIExlaWNlc3Rl
ciBDaXR5IENvdW5jaWwsIExlaWNlc3RlciAoTC5SLikgLSBhbGwgaW4gdGhlIFVuaXRlZCBLaW5n
ZG9tOyBhbmQgUm9zd2VsbCBQYXJrIENvbXByZWhlbnNpdmUgQ2FuY2VyIENlbnRlciwgQnVmZmFs
bywgTlkgKE0uRy4pLjwvYXV0aC1hZGRyZXNzPjx0aXRsZXM+PHRpdGxlPkEgUmFuZG9taXplZCBU
cmlhbCBvZiBFLUNpZ2FyZXR0ZXMgdmVyc3VzIE5pY290aW5lLVJlcGxhY2VtZW50IFRoZXJhcHk8
L3RpdGxlPjxzZWNvbmRhcnktdGl0bGU+TiBFbmdsIEogTWVkPC9zZWNvbmRhcnktdGl0bGU+PC90
aXRsZXM+PHBlcmlvZGljYWw+PGZ1bGwtdGl0bGU+TiBFbmdsIEogTWVkPC9mdWxsLXRpdGxlPjwv
cGVyaW9kaWNhbD48cGFnZXM+NjI5LTYzNzwvcGFnZXM+PHZvbHVtZT4zODA8L3ZvbHVtZT48bnVt
YmVyPjc8L251bWJlcj48ZWRpdGlvbj4yMDE5LzAxLzMxPC9lZGl0aW9uPjxrZXl3b3Jkcz48a2V5
d29yZD5BZHVsdDwva2V5d29yZD48a2V5d29yZD4qRWxlY3Ryb25pYyBOaWNvdGluZSBEZWxpdmVy
eSBTeXN0ZW1zPC9rZXl3b3JkPjxrZXl3b3JkPkZlbWFsZTwva2V5d29yZD48a2V5d29yZD5IdW1h
bnM8L2tleXdvcmQ+PGtleXdvcmQ+TWFsZTwva2V5d29yZD48a2V5d29yZD5NaWRkbGUgQWdlZDwv
a2V5d29yZD48a2V5d29yZD5OaWNvdGluZS9hZG1pbmlzdHJhdGlvbiAmYW1wOyBkb3NhZ2U8L2tl
eXdvcmQ+PGtleXdvcmQ+U21va2luZyBDZXNzYXRpb24vKm1ldGhvZHM8L2tleXdvcmQ+PGtleXdv
cmQ+KlRvYmFjY28gVXNlIENlc3NhdGlvbiBEZXZpY2VzL2FkdmVyc2UgZWZmZWN0czwva2V5d29y
ZD48a2V5d29yZD5Ub2JhY2NvIFVzZSBEaXNvcmRlci8qdGhlcmFweTwva2V5d29yZD48a2V5d29y
ZD5UcmVhdG1lbnQgT3V0Y29tZTwva2V5d29yZD48a2V5d29yZD5WYXBpbmcvYWR2ZXJzZSBlZmZl
Y3RzPC9rZXl3b3JkPjwva2V5d29yZHM+PGRhdGVzPjx5ZWFyPjIwMTk8L3llYXI+PHB1Yi1kYXRl
cz48ZGF0ZT5GZWIgMTQ8L2RhdGU+PC9wdWItZGF0ZXM+PC9kYXRlcz48aXNibj4wMDI4LTQ3OTM8
L2lzYm4+PGFjY2Vzc2lvbi1udW0+MzA2OTkwNTQ8L2FjY2Vzc2lvbi1udW0+PHVybHM+PC91cmxz
PjxlbGVjdHJvbmljLXJlc291cmNlLW51bT4xMC4xMDU2L05FSk1vYTE4MDg3Nzk8L2VsZWN0cm9u
aWMtcmVzb3VyY2UtbnVtPjxyZW1vdGUtZGF0YWJhc2UtcHJvdmlkZXI+TkxNPC9yZW1vdGUtZGF0
YWJhc2UtcHJvdmlkZXI+PGxhbmd1YWdlPmVuZzwvbGFuZ3VhZ2U+PC9yZWNvcmQ+PC9DaXRlPjxD
aXRlPjxBdXRob3I+U3RhcGxldG9uPC9BdXRob3I+PFllYXI+MTk5ODwvWWVhcj48UmVjTnVtPjkz
PC9SZWNOdW0+PHJlY29yZD48cmVjLW51bWJlcj45MzwvcmVjLW51bWJlcj48Zm9yZWlnbi1rZXlz
PjxrZXkgYXBwPSJFTiIgZGItaWQ9IjUwczBzMmV3YmZmdDVuZTl6cHR4cGR2bWQ5ZTJ0ZHN0cmVl
eCIgdGltZXN0YW1wPSIxNzA5MjI1NTc0Ij45Mzwva2V5PjwvZm9yZWlnbi1rZXlzPjxyZWYtdHlw
ZSBuYW1lPSJKb3VybmFsIEFydGljbGUiPjE3PC9yZWYtdHlwZT48Y29udHJpYnV0b3JzPjxhdXRo
b3JzPjxhdXRob3I+U3RhcGxldG9uLCBKLjwvYXV0aG9yPjwvYXV0aG9ycz48L2NvbnRyaWJ1dG9y
cz48YXV0aC1hZGRyZXNzPkluc3RpdHV0ZSBvZiBQc3ljaGlhdHJ5LCBOYXRpb25hbCBBZGRpY3Rp
b24gQ2VudHJlLCBMb25kb24sIFVLLjwvYXV0aC1hZGRyZXNzPjx0aXRsZXM+PHRpdGxlPkNpZ2Fy
ZXR0ZSBzbW9raW5nIHByZXZhbGVuY2UsIGNlc3NhdGlvbiBhbmQgcmVsYXBzZTwvdGl0bGU+PHNl
Y29uZGFyeS10aXRsZT5TdGF0IE1ldGhvZHMgTWVkIFJlczwvc2Vjb25kYXJ5LXRpdGxlPjwvdGl0
bGVzPjxwZXJpb2RpY2FsPjxmdWxsLXRpdGxlPlN0YXQgTWV0aG9kcyBNZWQgUmVzPC9mdWxsLXRp
dGxlPjwvcGVyaW9kaWNhbD48cGFnZXM+MTg3LTIwMzwvcGFnZXM+PHZvbHVtZT43PC92b2x1bWU+
PG51bWJlcj4yPC9udW1iZXI+PGVkaXRpb24+MTk5OC8wNy8wOTwvZWRpdGlvbj48a2V5d29yZHM+
PGtleXdvcmQ+QWRvbGVzY2VudDwva2V5d29yZD48a2V5d29yZD5BZHVsdDwva2V5d29yZD48a2V5
d29yZD5BZ2VkPC9rZXl3b3JkPjxrZXl3b3JkPkZlbWFsZTwva2V5d29yZD48a2V5d29yZD5IdW1h
bnM8L2tleXdvcmQ+PGtleXdvcmQ+TG9naXN0aWMgTW9kZWxzPC9rZXl3b3JkPjxrZXl3b3JkPk1h
bGU8L2tleXdvcmQ+PGtleXdvcmQ+TWlkZGxlIEFnZWQ8L2tleXdvcmQ+PGtleXdvcmQ+Tmljb3Rp
bmUvKnRoZXJhcGV1dGljIHVzZTwva2V5d29yZD48a2V5d29yZD5PZGRzIFJhdGlvPC9rZXl3b3Jk
PjxrZXl3b3JkPlByZXZhbGVuY2U8L2tleXdvcmQ+PGtleXdvcmQ+UmFuZG9taXplZCBDb250cm9s
bGVkIFRyaWFscyBhcyBUb3BpYy9tZXRob2RzPC9rZXl3b3JkPjxrZXl3b3JkPlNtb2tpbmcvKmRy
dWcgdGhlcmFweS8qZXBpZGVtaW9sb2d5PC9rZXl3b3JkPjxrZXl3b3JkPlNtb2tpbmcgQ2Vzc2F0
aW9uL21ldGhvZHMvc3RhdGlzdGljcyAmYW1wOyBudW1lcmljYWwgZGF0YTwva2V5d29yZD48a2V5
d29yZD5TdWJzdGFuY2UgV2l0aGRyYXdhbCBTeW5kcm9tZS9lcGlkZW1pb2xvZ3kvcHJldmVudGlv
biAmYW1wOyBjb250cm9sPC9rZXl3b3JkPjxrZXl3b3JkPlRvYmFjY28gVXNlIERpc29yZGVyLypk
cnVnIHRoZXJhcHkvKmVwaWRlbWlvbG9neS9waHlzaW9wYXRob2xvZ3k8L2tleXdvcmQ+PGtleXdv
cmQ+VW5pdGVkIEtpbmdkb20vZXBpZGVtaW9sb2d5PC9rZXl3b3JkPjwva2V5d29yZHM+PGRhdGVz
Pjx5ZWFyPjE5OTg8L3llYXI+PHB1Yi1kYXRlcz48ZGF0ZT5KdW48L2RhdGU+PC9wdWItZGF0ZXM+
PC9kYXRlcz48aXNibj4wOTYyLTI4MDIgKFByaW50KSYjeEQ7MDk2Mi0yODAyPC9pc2JuPjxhY2Nl
c3Npb24tbnVtPjk2NTQ2NDE8L2FjY2Vzc2lvbi1udW0+PHVybHM+PC91cmxzPjxlbGVjdHJvbmlj
LXJlc291cmNlLW51bT4xMC4xMTc3LzA5NjIyODAyOTgwMDcwMDIwNjwvZWxlY3Ryb25pYy1yZXNv
dXJjZS1udW0+PHJlbW90ZS1kYXRhYmFzZS1wcm92aWRlcj5OTE08L3JlbW90ZS1kYXRhYmFzZS1w
cm92aWRlcj48bGFuZ3VhZ2U+ZW5nPC9sYW5ndWFnZT48L3JlY29yZD48L0NpdGU+PC9FbmROb3Rl
PgB=
</w:fldData>
        </w:fldChar>
      </w:r>
      <w:r w:rsidR="00EE0FCE" w:rsidRPr="00E870AC">
        <w:rPr>
          <w:rFonts w:ascii="Arial" w:hAnsi="Arial" w:cs="Arial"/>
          <w:sz w:val="24"/>
          <w:szCs w:val="24"/>
          <w:shd w:val="clear" w:color="auto" w:fill="FFFFFF"/>
        </w:rPr>
        <w:instrText xml:space="preserve"> ADDIN EN.CITE </w:instrText>
      </w:r>
      <w:r w:rsidR="00EE0FCE" w:rsidRPr="00E870AC">
        <w:rPr>
          <w:rFonts w:ascii="Arial" w:hAnsi="Arial" w:cs="Arial"/>
          <w:sz w:val="24"/>
          <w:szCs w:val="24"/>
          <w:shd w:val="clear" w:color="auto" w:fill="FFFFFF"/>
        </w:rPr>
        <w:fldChar w:fldCharType="begin">
          <w:fldData xml:space="preserve">PEVuZE5vdGU+PENpdGU+PEF1dGhvcj5IYWplazwvQXV0aG9yPjxZZWFyPjIwMTk8L1llYXI+PFJl
Y051bT41MTwvUmVjTnVtPjxEaXNwbGF5VGV4dD48c3R5bGUgZmFjZT0ic3VwZXJzY3JpcHQiPjIw
LCAyMTwvc3R5bGU+PC9EaXNwbGF5VGV4dD48cmVjb3JkPjxyZWMtbnVtYmVyPjUxPC9yZWMtbnVt
YmVyPjxmb3JlaWduLWtleXM+PGtleSBhcHA9IkVOIiBkYi1pZD0iNTBzMHMyZXdiZmZ0NW5lOXpw
dHhwZHZtZDllMnRkc3RyZWV4IiB0aW1lc3RhbXA9IjE2ODA3NTkzNzIiPjUxPC9rZXk+PC9mb3Jl
aWduLWtleXM+PHJlZi10eXBlIG5hbWU9IkpvdXJuYWwgQXJ0aWNsZSI+MTc8L3JlZi10eXBlPjxj
b250cmlidXRvcnM+PGF1dGhvcnM+PGF1dGhvcj5IYWplaywgUC48L2F1dGhvcj48YXV0aG9yPlBo
aWxsaXBzLVdhbGxlciwgQS48L2F1dGhvcj48YXV0aG9yPlByenVsaiwgRC48L2F1dGhvcj48YXV0
aG9yPlBlc29sYSwgRi48L2F1dGhvcj48YXV0aG9yPk15ZXJzIFNtaXRoLCBLLjwvYXV0aG9yPjxh
dXRob3I+QmlzYWwsIE4uPC9hdXRob3I+PGF1dGhvcj5MaSwgSi48L2F1dGhvcj48YXV0aG9yPlBh
cnJvdHQsIFMuPC9hdXRob3I+PGF1dGhvcj5TYXNpZW5pLCBQLjwvYXV0aG9yPjxhdXRob3I+RGF3
a2lucywgTC48L2F1dGhvcj48YXV0aG9yPlJvc3MsIEwuPC9hdXRob3I+PGF1dGhvcj5Hb25pZXdp
Y3osIE0uPC9hdXRob3I+PGF1dGhvcj5XdSwgUS48L2F1dGhvcj48YXV0aG9yPk1jUm9iYmllLCBI
LiBKLjwvYXV0aG9yPjwvYXV0aG9ycz48L2NvbnRyaWJ1dG9ycz48YXV0aC1hZGRyZXNzPkZyb20g
UXVlZW4gTWFyeSBVbml2ZXJzaXR5IG9mIExvbmRvbiAoUC5ILiwgQS5QLi1XLiwgRC5QLiwgSy5N
LlMuLCBOLkIuLCBILkouTS4pLCBLaW5nJmFwb3M7cyBDb2xsZWdlIExvbmRvbiAoRi5QLiwgUC5T
LiksIGFuZCBMb25kb24gU291dGggQmFuayBVbml2ZXJzaXR5IChMLkQuKSwgTG9uZG9uLCB0aGUg
VW5pdmVyc2l0eSBvZiBZb3JrLCBZb3JrIChKLkwuLCBTLlAuLCBRLlcuKSwgYW5kIExlaWNlc3Rl
ciBDaXR5IENvdW5jaWwsIExlaWNlc3RlciAoTC5SLikgLSBhbGwgaW4gdGhlIFVuaXRlZCBLaW5n
ZG9tOyBhbmQgUm9zd2VsbCBQYXJrIENvbXByZWhlbnNpdmUgQ2FuY2VyIENlbnRlciwgQnVmZmFs
bywgTlkgKE0uRy4pLjwvYXV0aC1hZGRyZXNzPjx0aXRsZXM+PHRpdGxlPkEgUmFuZG9taXplZCBU
cmlhbCBvZiBFLUNpZ2FyZXR0ZXMgdmVyc3VzIE5pY290aW5lLVJlcGxhY2VtZW50IFRoZXJhcHk8
L3RpdGxlPjxzZWNvbmRhcnktdGl0bGU+TiBFbmdsIEogTWVkPC9zZWNvbmRhcnktdGl0bGU+PC90
aXRsZXM+PHBlcmlvZGljYWw+PGZ1bGwtdGl0bGU+TiBFbmdsIEogTWVkPC9mdWxsLXRpdGxlPjwv
cGVyaW9kaWNhbD48cGFnZXM+NjI5LTYzNzwvcGFnZXM+PHZvbHVtZT4zODA8L3ZvbHVtZT48bnVt
YmVyPjc8L251bWJlcj48ZWRpdGlvbj4yMDE5LzAxLzMxPC9lZGl0aW9uPjxrZXl3b3Jkcz48a2V5
d29yZD5BZHVsdDwva2V5d29yZD48a2V5d29yZD4qRWxlY3Ryb25pYyBOaWNvdGluZSBEZWxpdmVy
eSBTeXN0ZW1zPC9rZXl3b3JkPjxrZXl3b3JkPkZlbWFsZTwva2V5d29yZD48a2V5d29yZD5IdW1h
bnM8L2tleXdvcmQ+PGtleXdvcmQ+TWFsZTwva2V5d29yZD48a2V5d29yZD5NaWRkbGUgQWdlZDwv
a2V5d29yZD48a2V5d29yZD5OaWNvdGluZS9hZG1pbmlzdHJhdGlvbiAmYW1wOyBkb3NhZ2U8L2tl
eXdvcmQ+PGtleXdvcmQ+U21va2luZyBDZXNzYXRpb24vKm1ldGhvZHM8L2tleXdvcmQ+PGtleXdv
cmQ+KlRvYmFjY28gVXNlIENlc3NhdGlvbiBEZXZpY2VzL2FkdmVyc2UgZWZmZWN0czwva2V5d29y
ZD48a2V5d29yZD5Ub2JhY2NvIFVzZSBEaXNvcmRlci8qdGhlcmFweTwva2V5d29yZD48a2V5d29y
ZD5UcmVhdG1lbnQgT3V0Y29tZTwva2V5d29yZD48a2V5d29yZD5WYXBpbmcvYWR2ZXJzZSBlZmZl
Y3RzPC9rZXl3b3JkPjwva2V5d29yZHM+PGRhdGVzPjx5ZWFyPjIwMTk8L3llYXI+PHB1Yi1kYXRl
cz48ZGF0ZT5GZWIgMTQ8L2RhdGU+PC9wdWItZGF0ZXM+PC9kYXRlcz48aXNibj4wMDI4LTQ3OTM8
L2lzYm4+PGFjY2Vzc2lvbi1udW0+MzA2OTkwNTQ8L2FjY2Vzc2lvbi1udW0+PHVybHM+PC91cmxz
PjxlbGVjdHJvbmljLXJlc291cmNlLW51bT4xMC4xMDU2L05FSk1vYTE4MDg3Nzk8L2VsZWN0cm9u
aWMtcmVzb3VyY2UtbnVtPjxyZW1vdGUtZGF0YWJhc2UtcHJvdmlkZXI+TkxNPC9yZW1vdGUtZGF0
YWJhc2UtcHJvdmlkZXI+PGxhbmd1YWdlPmVuZzwvbGFuZ3VhZ2U+PC9yZWNvcmQ+PC9DaXRlPjxD
aXRlPjxBdXRob3I+U3RhcGxldG9uPC9BdXRob3I+PFllYXI+MTk5ODwvWWVhcj48UmVjTnVtPjkz
PC9SZWNOdW0+PHJlY29yZD48cmVjLW51bWJlcj45MzwvcmVjLW51bWJlcj48Zm9yZWlnbi1rZXlz
PjxrZXkgYXBwPSJFTiIgZGItaWQ9IjUwczBzMmV3YmZmdDVuZTl6cHR4cGR2bWQ5ZTJ0ZHN0cmVl
eCIgdGltZXN0YW1wPSIxNzA5MjI1NTc0Ij45Mzwva2V5PjwvZm9yZWlnbi1rZXlzPjxyZWYtdHlw
ZSBuYW1lPSJKb3VybmFsIEFydGljbGUiPjE3PC9yZWYtdHlwZT48Y29udHJpYnV0b3JzPjxhdXRo
b3JzPjxhdXRob3I+U3RhcGxldG9uLCBKLjwvYXV0aG9yPjwvYXV0aG9ycz48L2NvbnRyaWJ1dG9y
cz48YXV0aC1hZGRyZXNzPkluc3RpdHV0ZSBvZiBQc3ljaGlhdHJ5LCBOYXRpb25hbCBBZGRpY3Rp
b24gQ2VudHJlLCBMb25kb24sIFVLLjwvYXV0aC1hZGRyZXNzPjx0aXRsZXM+PHRpdGxlPkNpZ2Fy
ZXR0ZSBzbW9raW5nIHByZXZhbGVuY2UsIGNlc3NhdGlvbiBhbmQgcmVsYXBzZTwvdGl0bGU+PHNl
Y29uZGFyeS10aXRsZT5TdGF0IE1ldGhvZHMgTWVkIFJlczwvc2Vjb25kYXJ5LXRpdGxlPjwvdGl0
bGVzPjxwZXJpb2RpY2FsPjxmdWxsLXRpdGxlPlN0YXQgTWV0aG9kcyBNZWQgUmVzPC9mdWxsLXRp
dGxlPjwvcGVyaW9kaWNhbD48cGFnZXM+MTg3LTIwMzwvcGFnZXM+PHZvbHVtZT43PC92b2x1bWU+
PG51bWJlcj4yPC9udW1iZXI+PGVkaXRpb24+MTk5OC8wNy8wOTwvZWRpdGlvbj48a2V5d29yZHM+
PGtleXdvcmQ+QWRvbGVzY2VudDwva2V5d29yZD48a2V5d29yZD5BZHVsdDwva2V5d29yZD48a2V5
d29yZD5BZ2VkPC9rZXl3b3JkPjxrZXl3b3JkPkZlbWFsZTwva2V5d29yZD48a2V5d29yZD5IdW1h
bnM8L2tleXdvcmQ+PGtleXdvcmQ+TG9naXN0aWMgTW9kZWxzPC9rZXl3b3JkPjxrZXl3b3JkPk1h
bGU8L2tleXdvcmQ+PGtleXdvcmQ+TWlkZGxlIEFnZWQ8L2tleXdvcmQ+PGtleXdvcmQ+Tmljb3Rp
bmUvKnRoZXJhcGV1dGljIHVzZTwva2V5d29yZD48a2V5d29yZD5PZGRzIFJhdGlvPC9rZXl3b3Jk
PjxrZXl3b3JkPlByZXZhbGVuY2U8L2tleXdvcmQ+PGtleXdvcmQ+UmFuZG9taXplZCBDb250cm9s
bGVkIFRyaWFscyBhcyBUb3BpYy9tZXRob2RzPC9rZXl3b3JkPjxrZXl3b3JkPlNtb2tpbmcvKmRy
dWcgdGhlcmFweS8qZXBpZGVtaW9sb2d5PC9rZXl3b3JkPjxrZXl3b3JkPlNtb2tpbmcgQ2Vzc2F0
aW9uL21ldGhvZHMvc3RhdGlzdGljcyAmYW1wOyBudW1lcmljYWwgZGF0YTwva2V5d29yZD48a2V5
d29yZD5TdWJzdGFuY2UgV2l0aGRyYXdhbCBTeW5kcm9tZS9lcGlkZW1pb2xvZ3kvcHJldmVudGlv
biAmYW1wOyBjb250cm9sPC9rZXl3b3JkPjxrZXl3b3JkPlRvYmFjY28gVXNlIERpc29yZGVyLypk
cnVnIHRoZXJhcHkvKmVwaWRlbWlvbG9neS9waHlzaW9wYXRob2xvZ3k8L2tleXdvcmQ+PGtleXdv
cmQ+VW5pdGVkIEtpbmdkb20vZXBpZGVtaW9sb2d5PC9rZXl3b3JkPjwva2V5d29yZHM+PGRhdGVz
Pjx5ZWFyPjE5OTg8L3llYXI+PHB1Yi1kYXRlcz48ZGF0ZT5KdW48L2RhdGU+PC9wdWItZGF0ZXM+
PC9kYXRlcz48aXNibj4wOTYyLTI4MDIgKFByaW50KSYjeEQ7MDk2Mi0yODAyPC9pc2JuPjxhY2Nl
c3Npb24tbnVtPjk2NTQ2NDE8L2FjY2Vzc2lvbi1udW0+PHVybHM+PC91cmxzPjxlbGVjdHJvbmlj
LXJlc291cmNlLW51bT4xMC4xMTc3LzA5NjIyODAyOTgwMDcwMDIwNjwvZWxlY3Ryb25pYy1yZXNv
dXJjZS1udW0+PHJlbW90ZS1kYXRhYmFzZS1wcm92aWRlcj5OTE08L3JlbW90ZS1kYXRhYmFzZS1w
cm92aWRlcj48bGFuZ3VhZ2U+ZW5nPC9sYW5ndWFnZT48L3JlY29yZD48L0NpdGU+PC9FbmROb3Rl
PgB=
</w:fldData>
        </w:fldChar>
      </w:r>
      <w:r w:rsidR="00EE0FCE" w:rsidRPr="00E870AC">
        <w:rPr>
          <w:rFonts w:ascii="Arial" w:hAnsi="Arial" w:cs="Arial"/>
          <w:sz w:val="24"/>
          <w:szCs w:val="24"/>
          <w:shd w:val="clear" w:color="auto" w:fill="FFFFFF"/>
        </w:rPr>
        <w:instrText xml:space="preserve"> ADDIN EN.CITE.DATA </w:instrText>
      </w:r>
      <w:r w:rsidR="00EE0FCE" w:rsidRPr="00E870AC">
        <w:rPr>
          <w:rFonts w:ascii="Arial" w:hAnsi="Arial" w:cs="Arial"/>
          <w:sz w:val="24"/>
          <w:szCs w:val="24"/>
          <w:shd w:val="clear" w:color="auto" w:fill="FFFFFF"/>
        </w:rPr>
      </w:r>
      <w:r w:rsidR="00EE0FCE" w:rsidRPr="00E870AC">
        <w:rPr>
          <w:rFonts w:ascii="Arial" w:hAnsi="Arial" w:cs="Arial"/>
          <w:sz w:val="24"/>
          <w:szCs w:val="24"/>
          <w:shd w:val="clear" w:color="auto" w:fill="FFFFFF"/>
        </w:rPr>
        <w:fldChar w:fldCharType="end"/>
      </w:r>
      <w:r w:rsidR="00EE0FCE" w:rsidRPr="00E870AC">
        <w:rPr>
          <w:rFonts w:ascii="Arial" w:hAnsi="Arial" w:cs="Arial"/>
          <w:sz w:val="24"/>
          <w:szCs w:val="24"/>
          <w:shd w:val="clear" w:color="auto" w:fill="FFFFFF"/>
        </w:rPr>
      </w:r>
      <w:r w:rsidR="00EE0FCE" w:rsidRPr="00E870AC">
        <w:rPr>
          <w:rFonts w:ascii="Arial" w:hAnsi="Arial" w:cs="Arial"/>
          <w:sz w:val="24"/>
          <w:szCs w:val="24"/>
          <w:shd w:val="clear" w:color="auto" w:fill="FFFFFF"/>
        </w:rPr>
        <w:fldChar w:fldCharType="separate"/>
      </w:r>
      <w:r w:rsidR="00EE0FCE" w:rsidRPr="00C34F56">
        <w:rPr>
          <w:rFonts w:ascii="Arial" w:hAnsi="Arial" w:cs="Arial"/>
          <w:noProof/>
          <w:sz w:val="24"/>
          <w:szCs w:val="24"/>
          <w:shd w:val="clear" w:color="auto" w:fill="FFFFFF"/>
        </w:rPr>
        <w:t>20, 21</w:t>
      </w:r>
      <w:r w:rsidR="00EE0FCE" w:rsidRPr="00E870AC">
        <w:rPr>
          <w:rFonts w:ascii="Arial" w:hAnsi="Arial" w:cs="Arial"/>
          <w:sz w:val="24"/>
          <w:szCs w:val="24"/>
          <w:shd w:val="clear" w:color="auto" w:fill="FFFFFF"/>
        </w:rPr>
        <w:fldChar w:fldCharType="end"/>
      </w:r>
      <w:r w:rsidR="00E870AC">
        <w:rPr>
          <w:rFonts w:ascii="Arial" w:hAnsi="Arial" w:cs="Arial"/>
          <w:sz w:val="24"/>
          <w:szCs w:val="24"/>
          <w:shd w:val="clear" w:color="auto" w:fill="FFFFFF"/>
        </w:rPr>
        <w:t>)</w:t>
      </w:r>
      <w:r w:rsidR="005E4284">
        <w:rPr>
          <w:rFonts w:ascii="Arial" w:hAnsi="Arial" w:cs="Arial"/>
          <w:sz w:val="24"/>
          <w:szCs w:val="24"/>
          <w:shd w:val="clear" w:color="auto" w:fill="FFFFFF"/>
        </w:rPr>
        <w:t>.</w:t>
      </w:r>
      <w:r w:rsidR="0093714B" w:rsidRPr="00B721DF">
        <w:rPr>
          <w:rFonts w:ascii="Arial" w:hAnsi="Arial" w:cs="Arial"/>
          <w:sz w:val="24"/>
          <w:szCs w:val="24"/>
          <w:shd w:val="clear" w:color="auto" w:fill="FFFFFF"/>
        </w:rPr>
        <w:t xml:space="preserve"> </w:t>
      </w:r>
      <w:r w:rsidR="00053231" w:rsidRPr="00B721DF">
        <w:rPr>
          <w:rFonts w:ascii="Arial" w:hAnsi="Arial" w:cs="Arial"/>
          <w:sz w:val="24"/>
          <w:szCs w:val="24"/>
        </w:rPr>
        <w:t xml:space="preserve">Further details regarding sample size calculations are provided in the statistical analysis plan (Supplement </w:t>
      </w:r>
      <w:r w:rsidR="00EE0FCE">
        <w:rPr>
          <w:rFonts w:ascii="Arial" w:hAnsi="Arial" w:cs="Arial"/>
          <w:sz w:val="24"/>
          <w:szCs w:val="24"/>
        </w:rPr>
        <w:t>2</w:t>
      </w:r>
      <w:r w:rsidR="00053231" w:rsidRPr="00B721DF">
        <w:rPr>
          <w:rFonts w:ascii="Arial" w:hAnsi="Arial" w:cs="Arial"/>
          <w:sz w:val="24"/>
          <w:szCs w:val="24"/>
        </w:rPr>
        <w:t xml:space="preserve">).    </w:t>
      </w:r>
    </w:p>
    <w:p w14:paraId="456ABBBC" w14:textId="7157E076" w:rsidR="0040781F" w:rsidRPr="00B721DF" w:rsidRDefault="00E95D10" w:rsidP="001974AE">
      <w:pPr>
        <w:spacing w:after="0" w:line="480" w:lineRule="auto"/>
        <w:rPr>
          <w:rFonts w:ascii="Arial" w:hAnsi="Arial" w:cs="Arial"/>
          <w:sz w:val="24"/>
          <w:szCs w:val="24"/>
        </w:rPr>
      </w:pPr>
      <w:r w:rsidRPr="00B721DF">
        <w:rPr>
          <w:rFonts w:ascii="Arial" w:hAnsi="Arial" w:cs="Arial"/>
          <w:sz w:val="24"/>
          <w:szCs w:val="24"/>
        </w:rPr>
        <w:t>The primary effectiveness outcome was conducted</w:t>
      </w:r>
      <w:r w:rsidR="004028AA" w:rsidRPr="00B721DF">
        <w:rPr>
          <w:rFonts w:ascii="Arial" w:hAnsi="Arial" w:cs="Arial"/>
          <w:sz w:val="24"/>
          <w:szCs w:val="24"/>
        </w:rPr>
        <w:t xml:space="preserve"> on intention-to-treat</w:t>
      </w:r>
      <w:r w:rsidRPr="00B721DF">
        <w:rPr>
          <w:rFonts w:ascii="Arial" w:hAnsi="Arial" w:cs="Arial"/>
          <w:sz w:val="24"/>
          <w:szCs w:val="24"/>
        </w:rPr>
        <w:t>. All randomized participants were included in the analysis and classified as smoking unless self-report</w:t>
      </w:r>
      <w:r w:rsidR="00C85ABA" w:rsidRPr="00B721DF">
        <w:rPr>
          <w:rFonts w:ascii="Arial" w:hAnsi="Arial" w:cs="Arial"/>
          <w:sz w:val="24"/>
          <w:szCs w:val="24"/>
        </w:rPr>
        <w:t>ing</w:t>
      </w:r>
      <w:r w:rsidRPr="00B721DF">
        <w:rPr>
          <w:rFonts w:ascii="Arial" w:hAnsi="Arial" w:cs="Arial"/>
          <w:sz w:val="24"/>
          <w:szCs w:val="24"/>
        </w:rPr>
        <w:t xml:space="preserve"> </w:t>
      </w:r>
      <w:r w:rsidR="00DC64F9" w:rsidRPr="00B721DF">
        <w:rPr>
          <w:rFonts w:ascii="Arial" w:hAnsi="Arial" w:cs="Arial"/>
          <w:sz w:val="24"/>
          <w:szCs w:val="24"/>
        </w:rPr>
        <w:t>6</w:t>
      </w:r>
      <w:r w:rsidRPr="00B721DF">
        <w:rPr>
          <w:rFonts w:ascii="Arial" w:hAnsi="Arial" w:cs="Arial"/>
          <w:sz w:val="24"/>
          <w:szCs w:val="24"/>
        </w:rPr>
        <w:t xml:space="preserve">-month continuous abstinence verified by a </w:t>
      </w:r>
      <w:r w:rsidR="00FC6E1D" w:rsidRPr="00B721DF">
        <w:rPr>
          <w:rFonts w:ascii="Arial" w:hAnsi="Arial" w:cs="Arial"/>
          <w:sz w:val="24"/>
          <w:szCs w:val="24"/>
        </w:rPr>
        <w:t>CO</w:t>
      </w:r>
      <w:r w:rsidRPr="00B721DF">
        <w:rPr>
          <w:rFonts w:ascii="Arial" w:hAnsi="Arial" w:cs="Arial"/>
          <w:sz w:val="24"/>
          <w:szCs w:val="24"/>
        </w:rPr>
        <w:t xml:space="preserve"> test. </w:t>
      </w:r>
      <w:r w:rsidR="00EF77EC" w:rsidRPr="00B721DF">
        <w:rPr>
          <w:rFonts w:ascii="Arial" w:hAnsi="Arial" w:cs="Arial"/>
          <w:sz w:val="24"/>
          <w:szCs w:val="24"/>
        </w:rPr>
        <w:t xml:space="preserve">Participants lost to follow-up or </w:t>
      </w:r>
      <w:r w:rsidR="00C85ABA" w:rsidRPr="00B721DF">
        <w:rPr>
          <w:rFonts w:ascii="Arial" w:hAnsi="Arial" w:cs="Arial"/>
          <w:sz w:val="24"/>
          <w:szCs w:val="24"/>
        </w:rPr>
        <w:t xml:space="preserve">who </w:t>
      </w:r>
      <w:r w:rsidR="00EF77EC" w:rsidRPr="00B721DF">
        <w:rPr>
          <w:rFonts w:ascii="Arial" w:hAnsi="Arial" w:cs="Arial"/>
          <w:sz w:val="24"/>
          <w:szCs w:val="24"/>
        </w:rPr>
        <w:t>self-report</w:t>
      </w:r>
      <w:r w:rsidR="00AC2CA7" w:rsidRPr="00B721DF">
        <w:rPr>
          <w:rFonts w:ascii="Arial" w:hAnsi="Arial" w:cs="Arial"/>
          <w:sz w:val="24"/>
          <w:szCs w:val="24"/>
        </w:rPr>
        <w:t>ed</w:t>
      </w:r>
      <w:r w:rsidR="00EF77EC" w:rsidRPr="00B721DF">
        <w:rPr>
          <w:rFonts w:ascii="Arial" w:hAnsi="Arial" w:cs="Arial"/>
          <w:sz w:val="24"/>
          <w:szCs w:val="24"/>
        </w:rPr>
        <w:t xml:space="preserve"> continuous abstinence</w:t>
      </w:r>
      <w:r w:rsidR="00C85ABA" w:rsidRPr="00B721DF">
        <w:rPr>
          <w:rFonts w:ascii="Arial" w:hAnsi="Arial" w:cs="Arial"/>
          <w:sz w:val="24"/>
          <w:szCs w:val="24"/>
        </w:rPr>
        <w:t xml:space="preserve"> without bio-confirmation</w:t>
      </w:r>
      <w:r w:rsidR="00EF77EC" w:rsidRPr="00B721DF">
        <w:rPr>
          <w:rFonts w:ascii="Arial" w:hAnsi="Arial" w:cs="Arial"/>
          <w:sz w:val="24"/>
          <w:szCs w:val="24"/>
        </w:rPr>
        <w:t xml:space="preserve"> were classified as smoking</w:t>
      </w:r>
      <w:r w:rsidR="00E870AC">
        <w:rPr>
          <w:rFonts w:ascii="Arial" w:hAnsi="Arial" w:cs="Arial"/>
          <w:sz w:val="24"/>
          <w:szCs w:val="24"/>
        </w:rPr>
        <w:t xml:space="preserve"> (</w:t>
      </w:r>
      <w:r w:rsidR="00EF77EC" w:rsidRPr="00E870AC">
        <w:rPr>
          <w:rFonts w:ascii="Arial" w:hAnsi="Arial" w:cs="Arial"/>
          <w:sz w:val="24"/>
          <w:szCs w:val="24"/>
        </w:rPr>
        <w:fldChar w:fldCharType="begin"/>
      </w:r>
      <w:r w:rsidR="0014006C" w:rsidRPr="00E870AC">
        <w:rPr>
          <w:rFonts w:ascii="Arial" w:hAnsi="Arial" w:cs="Arial"/>
          <w:sz w:val="24"/>
          <w:szCs w:val="24"/>
        </w:rPr>
        <w:instrText xml:space="preserve"> ADDIN EN.CITE &lt;EndNote&gt;&lt;Cite&gt;&lt;Author&gt;West&lt;/Author&gt;&lt;Year&gt;2005&lt;/Year&gt;&lt;RecNum&gt;54&lt;/RecNum&gt;&lt;DisplayText&gt;&lt;style face="superscript"&gt;17&lt;/style&gt;&lt;/DisplayText&gt;&lt;record&gt;&lt;rec-number&gt;54&lt;/rec-number&gt;&lt;foreign-keys&gt;&lt;key app="EN" db-id="50s0s2ewbfft5ne9zptxpdvmd9e2tdstreex" timestamp="1681373175"&gt;54&lt;/key&gt;&lt;/foreign-keys&gt;&lt;ref-type name="Journal Article"&gt;17&lt;/ref-type&gt;&lt;contributors&gt;&lt;authors&gt;&lt;author&gt;West, R.&lt;/author&gt;&lt;author&gt;Hajek, P.&lt;/author&gt;&lt;author&gt;Stead, L.&lt;/author&gt;&lt;author&gt;Stapleton, J.&lt;/author&gt;&lt;/authors&gt;&lt;/contributors&gt;&lt;auth-address&gt;University College, London, UK. robert.west@ucl.ac.uk&lt;/auth-address&gt;&lt;titles&gt;&lt;title&gt;Outcome criteria in smoking cessation trials: proposal for a common standard&lt;/title&gt;&lt;secondary-title&gt;Addiction&lt;/secondary-title&gt;&lt;/titles&gt;&lt;periodical&gt;&lt;full-title&gt;Addiction&lt;/full-title&gt;&lt;/periodical&gt;&lt;pages&gt;299-303&lt;/pages&gt;&lt;volume&gt;100&lt;/volume&gt;&lt;number&gt;3&lt;/number&gt;&lt;edition&gt;2005/03/01&lt;/edition&gt;&lt;keywords&gt;&lt;keyword&gt;Humans&lt;/keyword&gt;&lt;keyword&gt;Outcome Assessment, Health Care/methods/*standards&lt;/keyword&gt;&lt;keyword&gt;Randomized Controlled Trials as Topic/methods&lt;/keyword&gt;&lt;keyword&gt;Research Design&lt;/keyword&gt;&lt;keyword&gt;*Smoking Cessation&lt;/keyword&gt;&lt;/keywords&gt;&lt;dates&gt;&lt;year&gt;2005&lt;/year&gt;&lt;pub-dates&gt;&lt;date&gt;Mar&lt;/date&gt;&lt;/pub-dates&gt;&lt;/dates&gt;&lt;isbn&gt;0965-2140 (Print)&amp;#xD;0965-2140&lt;/isbn&gt;&lt;accession-num&gt;15733243&lt;/accession-num&gt;&lt;urls&gt;&lt;/urls&gt;&lt;electronic-resource-num&gt;10.1111/j.1360-0443.2004.00995.x&lt;/electronic-resource-num&gt;&lt;remote-database-provider&gt;NLM&lt;/remote-database-provider&gt;&lt;language&gt;eng&lt;/language&gt;&lt;/record&gt;&lt;/Cite&gt;&lt;/EndNote&gt;</w:instrText>
      </w:r>
      <w:r w:rsidR="00EF77EC" w:rsidRPr="00E870AC">
        <w:rPr>
          <w:rFonts w:ascii="Arial" w:hAnsi="Arial" w:cs="Arial"/>
          <w:sz w:val="24"/>
          <w:szCs w:val="24"/>
        </w:rPr>
        <w:fldChar w:fldCharType="separate"/>
      </w:r>
      <w:r w:rsidR="0014006C" w:rsidRPr="00C34F56">
        <w:rPr>
          <w:rFonts w:ascii="Arial" w:hAnsi="Arial" w:cs="Arial"/>
          <w:noProof/>
          <w:sz w:val="24"/>
          <w:szCs w:val="24"/>
        </w:rPr>
        <w:t>17</w:t>
      </w:r>
      <w:r w:rsidR="00EF77EC" w:rsidRPr="00E870AC">
        <w:rPr>
          <w:rFonts w:ascii="Arial" w:hAnsi="Arial" w:cs="Arial"/>
          <w:sz w:val="24"/>
          <w:szCs w:val="24"/>
        </w:rPr>
        <w:fldChar w:fldCharType="end"/>
      </w:r>
      <w:r w:rsidR="00E870AC">
        <w:rPr>
          <w:rFonts w:ascii="Arial" w:hAnsi="Arial" w:cs="Arial"/>
          <w:sz w:val="24"/>
          <w:szCs w:val="24"/>
        </w:rPr>
        <w:t>).</w:t>
      </w:r>
      <w:r w:rsidR="00EF77EC" w:rsidRPr="00B721DF">
        <w:rPr>
          <w:rFonts w:ascii="Arial" w:hAnsi="Arial" w:cs="Arial"/>
          <w:sz w:val="24"/>
          <w:szCs w:val="24"/>
        </w:rPr>
        <w:t xml:space="preserve"> As per the Russell Standard, participants who had died (n=3) were excluded from analysis</w:t>
      </w:r>
      <w:r w:rsidR="00E870AC">
        <w:rPr>
          <w:rFonts w:ascii="Arial" w:hAnsi="Arial" w:cs="Arial"/>
          <w:sz w:val="24"/>
          <w:szCs w:val="24"/>
        </w:rPr>
        <w:t xml:space="preserve"> (</w:t>
      </w:r>
      <w:r w:rsidR="00EF77EC" w:rsidRPr="00E870AC">
        <w:rPr>
          <w:rFonts w:ascii="Arial" w:hAnsi="Arial" w:cs="Arial"/>
          <w:sz w:val="24"/>
          <w:szCs w:val="24"/>
        </w:rPr>
        <w:fldChar w:fldCharType="begin"/>
      </w:r>
      <w:r w:rsidR="0014006C" w:rsidRPr="00E870AC">
        <w:rPr>
          <w:rFonts w:ascii="Arial" w:hAnsi="Arial" w:cs="Arial"/>
          <w:sz w:val="24"/>
          <w:szCs w:val="24"/>
        </w:rPr>
        <w:instrText xml:space="preserve"> ADDIN EN.CITE &lt;EndNote&gt;&lt;Cite&gt;&lt;Author&gt;West&lt;/Author&gt;&lt;Year&gt;2005&lt;/Year&gt;&lt;RecNum&gt;54&lt;/RecNum&gt;&lt;DisplayText&gt;&lt;style face="superscript"&gt;17&lt;/style&gt;&lt;/DisplayText&gt;&lt;record&gt;&lt;rec-number&gt;54&lt;/rec-number&gt;&lt;foreign-keys&gt;&lt;key app="EN" db-id="50s0s2ewbfft5ne9zptxpdvmd9e2tdstreex" timestamp="1681373175"&gt;54&lt;/key&gt;&lt;/foreign-keys&gt;&lt;ref-type name="Journal Article"&gt;17&lt;/ref-type&gt;&lt;contributors&gt;&lt;authors&gt;&lt;author&gt;West, R.&lt;/author&gt;&lt;author&gt;Hajek, P.&lt;/author&gt;&lt;author&gt;Stead, L.&lt;/author&gt;&lt;author&gt;Stapleton, J.&lt;/author&gt;&lt;/authors&gt;&lt;/contributors&gt;&lt;auth-address&gt;University College, London, UK. robert.west@ucl.ac.uk&lt;/auth-address&gt;&lt;titles&gt;&lt;title&gt;Outcome criteria in smoking cessation trials: proposal for a common standard&lt;/title&gt;&lt;secondary-title&gt;Addiction&lt;/secondary-title&gt;&lt;/titles&gt;&lt;periodical&gt;&lt;full-title&gt;Addiction&lt;/full-title&gt;&lt;/periodical&gt;&lt;pages&gt;299-303&lt;/pages&gt;&lt;volume&gt;100&lt;/volume&gt;&lt;number&gt;3&lt;/number&gt;&lt;edition&gt;2005/03/01&lt;/edition&gt;&lt;keywords&gt;&lt;keyword&gt;Humans&lt;/keyword&gt;&lt;keyword&gt;Outcome Assessment, Health Care/methods/*standards&lt;/keyword&gt;&lt;keyword&gt;Randomized Controlled Trials as Topic/methods&lt;/keyword&gt;&lt;keyword&gt;Research Design&lt;/keyword&gt;&lt;keyword&gt;*Smoking Cessation&lt;/keyword&gt;&lt;/keywords&gt;&lt;dates&gt;&lt;year&gt;2005&lt;/year&gt;&lt;pub-dates&gt;&lt;date&gt;Mar&lt;/date&gt;&lt;/pub-dates&gt;&lt;/dates&gt;&lt;isbn&gt;0965-2140 (Print)&amp;#xD;0965-2140&lt;/isbn&gt;&lt;accession-num&gt;15733243&lt;/accession-num&gt;&lt;urls&gt;&lt;/urls&gt;&lt;electronic-resource-num&gt;10.1111/j.1360-0443.2004.00995.x&lt;/electronic-resource-num&gt;&lt;remote-database-provider&gt;NLM&lt;/remote-database-provider&gt;&lt;language&gt;eng&lt;/language&gt;&lt;/record&gt;&lt;/Cite&gt;&lt;/EndNote&gt;</w:instrText>
      </w:r>
      <w:r w:rsidR="00EF77EC" w:rsidRPr="00E870AC">
        <w:rPr>
          <w:rFonts w:ascii="Arial" w:hAnsi="Arial" w:cs="Arial"/>
          <w:sz w:val="24"/>
          <w:szCs w:val="24"/>
        </w:rPr>
        <w:fldChar w:fldCharType="separate"/>
      </w:r>
      <w:r w:rsidR="0014006C" w:rsidRPr="00C34F56">
        <w:rPr>
          <w:rFonts w:ascii="Arial" w:hAnsi="Arial" w:cs="Arial"/>
          <w:noProof/>
          <w:sz w:val="24"/>
          <w:szCs w:val="24"/>
        </w:rPr>
        <w:t>17</w:t>
      </w:r>
      <w:r w:rsidR="00EF77EC" w:rsidRPr="00E870AC">
        <w:rPr>
          <w:rFonts w:ascii="Arial" w:hAnsi="Arial" w:cs="Arial"/>
          <w:sz w:val="24"/>
          <w:szCs w:val="24"/>
        </w:rPr>
        <w:fldChar w:fldCharType="end"/>
      </w:r>
      <w:r w:rsidR="00E870AC">
        <w:rPr>
          <w:rFonts w:ascii="Arial" w:hAnsi="Arial" w:cs="Arial"/>
          <w:sz w:val="24"/>
          <w:szCs w:val="24"/>
        </w:rPr>
        <w:t>).</w:t>
      </w:r>
    </w:p>
    <w:p w14:paraId="5C64440F" w14:textId="53B61948" w:rsidR="00040FC0" w:rsidRPr="00B721DF" w:rsidRDefault="00171482" w:rsidP="00344A8C">
      <w:pPr>
        <w:pStyle w:val="NoSpacing"/>
        <w:spacing w:line="480" w:lineRule="auto"/>
        <w:rPr>
          <w:rFonts w:ascii="Arial" w:hAnsi="Arial" w:cs="Arial"/>
          <w:sz w:val="24"/>
          <w:szCs w:val="24"/>
        </w:rPr>
      </w:pPr>
      <w:r w:rsidRPr="00B721DF">
        <w:rPr>
          <w:rFonts w:ascii="Arial" w:hAnsi="Arial" w:cs="Arial"/>
          <w:sz w:val="24"/>
          <w:szCs w:val="24"/>
        </w:rPr>
        <w:t>A Bayesian beta-binomial posterior distribution was constructed for the quit proportions for the NRT and VNP group</w:t>
      </w:r>
      <w:r w:rsidR="00C85ABA" w:rsidRPr="00B721DF">
        <w:rPr>
          <w:rFonts w:ascii="Arial" w:hAnsi="Arial" w:cs="Arial"/>
          <w:sz w:val="24"/>
          <w:szCs w:val="24"/>
        </w:rPr>
        <w:t>s</w:t>
      </w:r>
      <w:r w:rsidR="00222604" w:rsidRPr="00B721DF">
        <w:rPr>
          <w:rFonts w:ascii="Arial" w:hAnsi="Arial" w:cs="Arial"/>
          <w:sz w:val="24"/>
          <w:szCs w:val="24"/>
        </w:rPr>
        <w:t xml:space="preserve"> using a non-informative uniform Beta (1, 1) prior</w:t>
      </w:r>
      <w:r w:rsidR="00CA0651" w:rsidRPr="00B721DF">
        <w:rPr>
          <w:rFonts w:ascii="Arial" w:hAnsi="Arial" w:cs="Arial"/>
          <w:sz w:val="24"/>
          <w:szCs w:val="24"/>
        </w:rPr>
        <w:t xml:space="preserve"> </w:t>
      </w:r>
      <w:r w:rsidRPr="00B721DF">
        <w:rPr>
          <w:rFonts w:ascii="Arial" w:hAnsi="Arial" w:cs="Arial"/>
          <w:sz w:val="24"/>
          <w:szCs w:val="24"/>
        </w:rPr>
        <w:t>and one million Monte Carlo simulations drawn from each posterior distribution. Superiority of VNP over NRT w</w:t>
      </w:r>
      <w:r w:rsidR="00040FC0" w:rsidRPr="00B721DF">
        <w:rPr>
          <w:rFonts w:ascii="Arial" w:hAnsi="Arial" w:cs="Arial"/>
          <w:sz w:val="24"/>
          <w:szCs w:val="24"/>
        </w:rPr>
        <w:t>as</w:t>
      </w:r>
      <w:r w:rsidRPr="00B721DF">
        <w:rPr>
          <w:rFonts w:ascii="Arial" w:hAnsi="Arial" w:cs="Arial"/>
          <w:sz w:val="24"/>
          <w:szCs w:val="24"/>
        </w:rPr>
        <w:t xml:space="preserve"> established if the posterior probability for the primary effectiveness outcome in the VNP group </w:t>
      </w:r>
      <w:r w:rsidR="005E68B7" w:rsidRPr="00B721DF">
        <w:rPr>
          <w:rFonts w:ascii="Arial" w:hAnsi="Arial" w:cs="Arial"/>
          <w:sz w:val="24"/>
          <w:szCs w:val="24"/>
        </w:rPr>
        <w:t>wa</w:t>
      </w:r>
      <w:r w:rsidRPr="00B721DF">
        <w:rPr>
          <w:rFonts w:ascii="Arial" w:hAnsi="Arial" w:cs="Arial"/>
          <w:sz w:val="24"/>
          <w:szCs w:val="24"/>
        </w:rPr>
        <w:t xml:space="preserve">s greater than </w:t>
      </w:r>
      <w:r w:rsidR="005E68B7" w:rsidRPr="00B721DF">
        <w:rPr>
          <w:rFonts w:ascii="Arial" w:hAnsi="Arial" w:cs="Arial"/>
          <w:sz w:val="24"/>
          <w:szCs w:val="24"/>
        </w:rPr>
        <w:t>the</w:t>
      </w:r>
      <w:r w:rsidRPr="00B721DF">
        <w:rPr>
          <w:rFonts w:ascii="Arial" w:hAnsi="Arial" w:cs="Arial"/>
          <w:sz w:val="24"/>
          <w:szCs w:val="24"/>
        </w:rPr>
        <w:t xml:space="preserve"> posterior probability in the NRT </w:t>
      </w:r>
      <w:r w:rsidR="00040FC0" w:rsidRPr="00B721DF">
        <w:rPr>
          <w:rFonts w:ascii="Arial" w:hAnsi="Arial" w:cs="Arial"/>
          <w:sz w:val="24"/>
          <w:szCs w:val="24"/>
        </w:rPr>
        <w:t>group</w:t>
      </w:r>
      <w:r w:rsidRPr="00B721DF">
        <w:rPr>
          <w:rFonts w:ascii="Arial" w:hAnsi="Arial" w:cs="Arial"/>
          <w:sz w:val="24"/>
          <w:szCs w:val="24"/>
        </w:rPr>
        <w:t xml:space="preserve"> in 97</w:t>
      </w:r>
      <w:r w:rsidR="008F2BEA" w:rsidRPr="00B721DF">
        <w:rPr>
          <w:rFonts w:ascii="Arial" w:hAnsi="Arial" w:cs="Arial"/>
          <w:sz w:val="24"/>
          <w:szCs w:val="24"/>
        </w:rPr>
        <w:t>∙</w:t>
      </w:r>
      <w:r w:rsidRPr="00B721DF">
        <w:rPr>
          <w:rFonts w:ascii="Arial" w:hAnsi="Arial" w:cs="Arial"/>
          <w:sz w:val="24"/>
          <w:szCs w:val="24"/>
        </w:rPr>
        <w:t xml:space="preserve">5% of random draws. </w:t>
      </w:r>
    </w:p>
    <w:p w14:paraId="2F38EFCA" w14:textId="534AF84A" w:rsidR="0040781F" w:rsidRPr="00B721DF" w:rsidRDefault="00171482" w:rsidP="00344A8C">
      <w:pPr>
        <w:pStyle w:val="NoSpacing"/>
        <w:spacing w:line="480" w:lineRule="auto"/>
        <w:rPr>
          <w:rFonts w:ascii="Arial" w:hAnsi="Arial" w:cs="Arial"/>
          <w:sz w:val="24"/>
          <w:szCs w:val="24"/>
        </w:rPr>
      </w:pPr>
      <w:r w:rsidRPr="00B721DF">
        <w:rPr>
          <w:rFonts w:ascii="Arial" w:hAnsi="Arial" w:cs="Arial"/>
          <w:sz w:val="24"/>
          <w:szCs w:val="24"/>
        </w:rPr>
        <w:lastRenderedPageBreak/>
        <w:t xml:space="preserve">Sensitivity analyses of the primary </w:t>
      </w:r>
      <w:r w:rsidR="00C21FE7" w:rsidRPr="00B721DF">
        <w:rPr>
          <w:rFonts w:ascii="Arial" w:hAnsi="Arial" w:cs="Arial"/>
          <w:sz w:val="24"/>
          <w:szCs w:val="24"/>
        </w:rPr>
        <w:t>outcome</w:t>
      </w:r>
      <w:r w:rsidRPr="00B721DF">
        <w:rPr>
          <w:rFonts w:ascii="Arial" w:hAnsi="Arial" w:cs="Arial"/>
          <w:sz w:val="24"/>
          <w:szCs w:val="24"/>
        </w:rPr>
        <w:t xml:space="preserve"> </w:t>
      </w:r>
      <w:r w:rsidR="00204C76" w:rsidRPr="00B721DF">
        <w:rPr>
          <w:rFonts w:ascii="Arial" w:hAnsi="Arial" w:cs="Arial"/>
          <w:sz w:val="24"/>
          <w:szCs w:val="24"/>
        </w:rPr>
        <w:t>combines evidence from this trial with existing evidence from previous trials, via</w:t>
      </w:r>
      <w:r w:rsidRPr="00B721DF">
        <w:rPr>
          <w:rFonts w:ascii="Arial" w:hAnsi="Arial" w:cs="Arial"/>
          <w:sz w:val="24"/>
          <w:szCs w:val="24"/>
        </w:rPr>
        <w:t xml:space="preserve"> informative beta priors based on</w:t>
      </w:r>
      <w:r w:rsidR="000807CD" w:rsidRPr="00B721DF">
        <w:rPr>
          <w:rFonts w:ascii="Arial" w:hAnsi="Arial" w:cs="Arial"/>
          <w:sz w:val="24"/>
          <w:szCs w:val="24"/>
        </w:rPr>
        <w:t xml:space="preserve"> Cochrane</w:t>
      </w:r>
      <w:r w:rsidRPr="00B721DF">
        <w:rPr>
          <w:rFonts w:ascii="Arial" w:hAnsi="Arial" w:cs="Arial"/>
          <w:sz w:val="24"/>
          <w:szCs w:val="24"/>
        </w:rPr>
        <w:t xml:space="preserve"> </w:t>
      </w:r>
      <w:r w:rsidR="005E68B7" w:rsidRPr="00B721DF">
        <w:rPr>
          <w:rFonts w:ascii="Arial" w:hAnsi="Arial" w:cs="Arial"/>
          <w:sz w:val="24"/>
          <w:szCs w:val="24"/>
        </w:rPr>
        <w:t xml:space="preserve">review data </w:t>
      </w:r>
      <w:r w:rsidRPr="00B721DF">
        <w:rPr>
          <w:rFonts w:ascii="Arial" w:hAnsi="Arial" w:cs="Arial"/>
          <w:sz w:val="24"/>
          <w:szCs w:val="24"/>
        </w:rPr>
        <w:t>for NRT and VNP</w:t>
      </w:r>
      <w:r w:rsidR="00040FC0" w:rsidRPr="00B721DF">
        <w:rPr>
          <w:rFonts w:ascii="Arial" w:hAnsi="Arial" w:cs="Arial"/>
          <w:sz w:val="24"/>
          <w:szCs w:val="24"/>
        </w:rPr>
        <w:t xml:space="preserve"> treatment</w:t>
      </w:r>
      <w:r w:rsidR="00E870AC">
        <w:rPr>
          <w:rFonts w:ascii="Arial" w:hAnsi="Arial" w:cs="Arial"/>
          <w:sz w:val="24"/>
          <w:szCs w:val="24"/>
        </w:rPr>
        <w:t xml:space="preserve"> (</w:t>
      </w:r>
      <w:r w:rsidR="002F4F55" w:rsidRPr="00E870AC">
        <w:rPr>
          <w:rFonts w:ascii="Arial" w:hAnsi="Arial" w:cs="Arial"/>
          <w:sz w:val="24"/>
          <w:szCs w:val="24"/>
        </w:rPr>
        <w:fldChar w:fldCharType="begin">
          <w:fldData xml:space="preserve">PEVuZE5vdGU+PENpdGU+PEF1dGhvcj5MaW5kc29uPC9BdXRob3I+PFllYXI+MjAyNDwvWWVhcj48
UmVjTnVtPjg5PC9SZWNOdW0+PERpc3BsYXlUZXh0PjxzdHlsZSBmYWNlPSJzdXBlcnNjcmlwdCI+
MTEsIDIyPC9zdHlsZT48L0Rpc3BsYXlUZXh0PjxyZWNvcmQ+PHJlYy1udW1iZXI+ODk8L3JlYy1u
dW1iZXI+PGZvcmVpZ24ta2V5cz48a2V5IGFwcD0iRU4iIGRiLWlkPSI1MHMwczJld2JmZnQ1bmU5
enB0eHBkdm1kOWUydGRzdHJlZXgiIHRpbWVzdGFtcD0iMTcwODYwNjA0NiI+ODk8L2tleT48L2Zv
cmVpZ24ta2V5cz48cmVmLXR5cGUgbmFtZT0iSm91cm5hbCBBcnRpY2xlIj4xNzwvcmVmLXR5cGU+
PGNvbnRyaWJ1dG9ycz48YXV0aG9ycz48YXV0aG9yPkxpbmRzb24sIE4uPC9hdXRob3I+PGF1dGhv
cj5CdXRsZXIsIEEuIFIuPC9hdXRob3I+PGF1dGhvcj5NY1JvYmJpZSwgSC48L2F1dGhvcj48YXV0
aG9yPkJ1bGxlbiwgQy48L2F1dGhvcj48YXV0aG9yPkhhamVrLCBQLjwvYXV0aG9yPjxhdXRob3I+
QmVnaCwgUi48L2F1dGhvcj48YXV0aG9yPlRoZW9kb3Vsb3UsIEEuPC9hdXRob3I+PGF1dGhvcj5O
b3RsZXksIEMuPC9hdXRob3I+PGF1dGhvcj5SaWdvdHRpLCBOLiBBLjwvYXV0aG9yPjxhdXRob3I+
VHVybmVyLCBULjwvYXV0aG9yPjxhdXRob3I+ZXQgYWwuLDwvYXV0aG9yPjwvYXV0aG9ycz48L2Nv
bnRyaWJ1dG9ycz48dGl0bGVzPjx0aXRsZT5FbGVjdHJvbmljIGNpZ2FyZXR0ZXMgZm9yIHNtb2tp
bmcgY2Vzc2F0aW9uPC90aXRsZT48c2Vjb25kYXJ5LXRpdGxlPkNvY2hyYW5lIERhdGFiYXNlIG9m
IFN5c3RlbWF0aWMgUmV2aWV3czwvc2Vjb25kYXJ5LXRpdGxlPjwvdGl0bGVzPjxwZXJpb2RpY2Fs
PjxmdWxsLXRpdGxlPkNvY2hyYW5lIERhdGFiYXNlIG9mIFN5c3RlbWF0aWMgUmV2aWV3czwvZnVs
bC10aXRsZT48L3BlcmlvZGljYWw+PG51bWJlcj4xPC9udW1iZXI+PGtleXdvcmRzPjxrZXl3b3Jk
PipFbGVjdHJvbmljIE5pY290aW5lIERlbGl2ZXJ5IFN5c3RlbXM8L2tleXdvcmQ+PGtleXdvcmQ+
KlNtb2tpbmcgQ2Vzc2F0aW9uPC9rZXl3b3JkPjxrZXl3b3JkPkh1bWFuczwva2V5d29yZD48a2V5
d29yZD5OZXR3b3JrIE1ldGEtQW5hbHlzaXM8L2tleXdvcmQ+PGtleXdvcmQ+Tmljb3RpbmUgUmVw
bGFjZW1lbnQgVGhlcmFweTwva2V5d29yZD48a2V5d29yZD5OaWNvdGluZSBbYWR2ZXJzZSBlZmZl
Y3RzXTwva2V5d29yZD48a2V5d29yZD5SYW5kb21pemVkIENvbnRyb2xsZWQgVHJpYWxzIGFzIFRv
cGljPC9rZXl3b3JkPjwva2V5d29yZHM+PGRhdGVzPjx5ZWFyPjIwMjQ8L3llYXI+PC9kYXRlcz48
cHVibGlzaGVyPkpvaG4gV2lsZXkgJmFtcDsgU29ucywgTHRkPC9wdWJsaXNoZXI+PGlzYm4+MTQ2
NS0xODU4PC9pc2JuPjxhY2Nlc3Npb24tbnVtPkNEMDEwMjE2PC9hY2Nlc3Npb24tbnVtPjx1cmxz
PjxyZWxhdGVkLXVybHM+PHVybD5odHRwczovL2RvaS5vcmcvLzEwLjEwMDIvMTQ2NTE4NTguQ0Qw
MTAyMTYucHViODwvdXJsPjwvcmVsYXRlZC11cmxzPjwvdXJscz48ZWxlY3Ryb25pYy1yZXNvdXJj
ZS1udW0+MTAuMTAwMi8xNDY1MTg1OC5DRDAxMDIxNi5wdWI4PC9lbGVjdHJvbmljLXJlc291cmNl
LW51bT48L3JlY29yZD48L0NpdGU+PENpdGU+PEF1dGhvcj5IYXJ0bWFubi1Cb3ljZTwvQXV0aG9y
PjxZZWFyPjIwMjI8L1llYXI+PFJlY051bT4xPC9SZWNOdW0+PHJlY29yZD48cmVjLW51bWJlcj4x
PC9yZWMtbnVtYmVyPjxmb3JlaWduLWtleXM+PGtleSBhcHA9IkVOIiBkYi1pZD0iNTBzMHMyZXdi
ZmZ0NW5lOXpwdHhwZHZtZDllMnRkc3RyZWV4IiB0aW1lc3RhbXA9IjE2ODAyMjQwNTkiPjE8L2tl
eT48L2ZvcmVpZ24ta2V5cz48cmVmLXR5cGUgbmFtZT0iSm91cm5hbCBBcnRpY2xlIj4xNzwvcmVm
LXR5cGU+PGNvbnRyaWJ1dG9ycz48YXV0aG9ycz48YXV0aG9yPkhhcnRtYW5uLUJveWNlLCBKLjwv
YXV0aG9yPjxhdXRob3I+TGluZHNvbiwgTi48L2F1dGhvcj48YXV0aG9yPkJ1dGxlciwgQS4gUi48
L2F1dGhvcj48YXV0aG9yPk1jUm9iYmllLCBILjwvYXV0aG9yPjxhdXRob3I+QnVsbGVuLCBDLjwv
YXV0aG9yPjxhdXRob3I+QmVnaCwgUi48L2F1dGhvcj48YXV0aG9yPlRoZW9kb3Vsb3UsIEEuPC9h
dXRob3I+PGF1dGhvcj5Ob3RsZXksIEMuPC9hdXRob3I+PGF1dGhvcj5SaWdvdHRpLCBOLiBBLjwv
YXV0aG9yPjxhdXRob3I+VHVybmVyLCBULjwvYXV0aG9yPjxhdXRob3I+ZXQgYWwuLDwvYXV0aG9y
PjwvYXV0aG9ycz48L2NvbnRyaWJ1dG9ycz48dGl0bGVzPjx0aXRsZT5FbGVjdHJvbmljIGNpZ2Fy
ZXR0ZXMgZm9yIHNtb2tpbmcgY2Vzc2F0aW9uPC90aXRsZT48c2Vjb25kYXJ5LXRpdGxlPkNvY2hy
YW5lIERhdGFiYXNlIG9mIFN5c3RlbWF0aWMgUmV2aWV3czwvc2Vjb25kYXJ5LXRpdGxlPjwvdGl0
bGVzPjxwZXJpb2RpY2FsPjxmdWxsLXRpdGxlPkNvY2hyYW5lIERhdGFiYXNlIG9mIFN5c3RlbWF0
aWMgUmV2aWV3czwvZnVsbC10aXRsZT48L3BlcmlvZGljYWw+PG51bWJlcj4xMTwvbnVtYmVyPjxr
ZXl3b3Jkcz48a2V5d29yZD4qRWxlY3Ryb25pYyBOaWNvdGluZSBEZWxpdmVyeSBTeXN0ZW1zPC9r
ZXl3b3JkPjxrZXl3b3JkPipTbW9raW5nIENlc3NhdGlvbiBbbWV0aG9kc108L2tleXdvcmQ+PGtl
eXdvcmQ+SHVtYW5zPC9rZXl3b3JkPjxrZXl3b3JkPk5pY290aW5lIFthZHZlcnNlIGVmZmVjdHNd
PC9rZXl3b3JkPjxrZXl3b3JkPk5pY290aW5pYyBBZ29uaXN0cyBbdGhlcmFwZXV0aWMgdXNlXTwv
a2V5d29yZD48a2V5d29yZD5SYW5kb21pemVkIENvbnRyb2xsZWQgVHJpYWxzIGFzIFRvcGljPC9r
ZXl3b3JkPjxrZXl3b3JkPlN5c3RlbWF0aWMgUmV2aWV3cyBhcyBUb3BpYzwva2V5d29yZD48a2V5
d29yZD5Ub2JhY2NvIFVzZSBDZXNzYXRpb24gRGV2aWNlczwva2V5d29yZD48L2tleXdvcmRzPjxk
YXRlcz48eWVhcj4yMDIyPC95ZWFyPjwvZGF0ZXM+PHB1Ymxpc2hlcj5Kb2huIFdpbGV5ICZhbXA7
IFNvbnMsIEx0ZDwvcHVibGlzaGVyPjxpc2JuPjE0NjUtMTg1ODwvaXNibj48YWNjZXNzaW9uLW51
bT5DRDAxMDIxNjwvYWNjZXNzaW9uLW51bT48dXJscz48cmVsYXRlZC11cmxzPjx1cmw+aHR0cHM6
Ly9kb2kub3JnLy8xMC4xMDAyLzE0NjUxODU4LkNEMDEwMjE2LnB1Yjc8L3VybD48L3JlbGF0ZWQt
dXJscz48L3VybHM+PGVsZWN0cm9uaWMtcmVzb3VyY2UtbnVtPjEwLjEwMDIvMTQ2NTE4NTguQ0Qw
MTAyMTYucHViNzwvZWxlY3Ryb25pYy1yZXNvdXJjZS1udW0+PC9yZWNvcmQ+PC9DaXRlPjwvRW5k
Tm90ZT5=
</w:fldData>
        </w:fldChar>
      </w:r>
      <w:r w:rsidR="00AF2D64" w:rsidRPr="00E870AC">
        <w:rPr>
          <w:rFonts w:ascii="Arial" w:hAnsi="Arial" w:cs="Arial"/>
          <w:sz w:val="24"/>
          <w:szCs w:val="24"/>
        </w:rPr>
        <w:instrText xml:space="preserve"> ADDIN EN.CITE </w:instrText>
      </w:r>
      <w:r w:rsidR="00AF2D64" w:rsidRPr="00E870AC">
        <w:rPr>
          <w:rFonts w:ascii="Arial" w:hAnsi="Arial" w:cs="Arial"/>
          <w:sz w:val="24"/>
          <w:szCs w:val="24"/>
        </w:rPr>
        <w:fldChar w:fldCharType="begin">
          <w:fldData xml:space="preserve">PEVuZE5vdGU+PENpdGU+PEF1dGhvcj5MaW5kc29uPC9BdXRob3I+PFllYXI+MjAyNDwvWWVhcj48
UmVjTnVtPjg5PC9SZWNOdW0+PERpc3BsYXlUZXh0PjxzdHlsZSBmYWNlPSJzdXBlcnNjcmlwdCI+
MTEsIDIyPC9zdHlsZT48L0Rpc3BsYXlUZXh0PjxyZWNvcmQ+PHJlYy1udW1iZXI+ODk8L3JlYy1u
dW1iZXI+PGZvcmVpZ24ta2V5cz48a2V5IGFwcD0iRU4iIGRiLWlkPSI1MHMwczJld2JmZnQ1bmU5
enB0eHBkdm1kOWUydGRzdHJlZXgiIHRpbWVzdGFtcD0iMTcwODYwNjA0NiI+ODk8L2tleT48L2Zv
cmVpZ24ta2V5cz48cmVmLXR5cGUgbmFtZT0iSm91cm5hbCBBcnRpY2xlIj4xNzwvcmVmLXR5cGU+
PGNvbnRyaWJ1dG9ycz48YXV0aG9ycz48YXV0aG9yPkxpbmRzb24sIE4uPC9hdXRob3I+PGF1dGhv
cj5CdXRsZXIsIEEuIFIuPC9hdXRob3I+PGF1dGhvcj5NY1JvYmJpZSwgSC48L2F1dGhvcj48YXV0
aG9yPkJ1bGxlbiwgQy48L2F1dGhvcj48YXV0aG9yPkhhamVrLCBQLjwvYXV0aG9yPjxhdXRob3I+
QmVnaCwgUi48L2F1dGhvcj48YXV0aG9yPlRoZW9kb3Vsb3UsIEEuPC9hdXRob3I+PGF1dGhvcj5O
b3RsZXksIEMuPC9hdXRob3I+PGF1dGhvcj5SaWdvdHRpLCBOLiBBLjwvYXV0aG9yPjxhdXRob3I+
VHVybmVyLCBULjwvYXV0aG9yPjxhdXRob3I+ZXQgYWwuLDwvYXV0aG9yPjwvYXV0aG9ycz48L2Nv
bnRyaWJ1dG9ycz48dGl0bGVzPjx0aXRsZT5FbGVjdHJvbmljIGNpZ2FyZXR0ZXMgZm9yIHNtb2tp
bmcgY2Vzc2F0aW9uPC90aXRsZT48c2Vjb25kYXJ5LXRpdGxlPkNvY2hyYW5lIERhdGFiYXNlIG9m
IFN5c3RlbWF0aWMgUmV2aWV3czwvc2Vjb25kYXJ5LXRpdGxlPjwvdGl0bGVzPjxwZXJpb2RpY2Fs
PjxmdWxsLXRpdGxlPkNvY2hyYW5lIERhdGFiYXNlIG9mIFN5c3RlbWF0aWMgUmV2aWV3czwvZnVs
bC10aXRsZT48L3BlcmlvZGljYWw+PG51bWJlcj4xPC9udW1iZXI+PGtleXdvcmRzPjxrZXl3b3Jk
PipFbGVjdHJvbmljIE5pY290aW5lIERlbGl2ZXJ5IFN5c3RlbXM8L2tleXdvcmQ+PGtleXdvcmQ+
KlNtb2tpbmcgQ2Vzc2F0aW9uPC9rZXl3b3JkPjxrZXl3b3JkPkh1bWFuczwva2V5d29yZD48a2V5
d29yZD5OZXR3b3JrIE1ldGEtQW5hbHlzaXM8L2tleXdvcmQ+PGtleXdvcmQ+Tmljb3RpbmUgUmVw
bGFjZW1lbnQgVGhlcmFweTwva2V5d29yZD48a2V5d29yZD5OaWNvdGluZSBbYWR2ZXJzZSBlZmZl
Y3RzXTwva2V5d29yZD48a2V5d29yZD5SYW5kb21pemVkIENvbnRyb2xsZWQgVHJpYWxzIGFzIFRv
cGljPC9rZXl3b3JkPjwva2V5d29yZHM+PGRhdGVzPjx5ZWFyPjIwMjQ8L3llYXI+PC9kYXRlcz48
cHVibGlzaGVyPkpvaG4gV2lsZXkgJmFtcDsgU29ucywgTHRkPC9wdWJsaXNoZXI+PGlzYm4+MTQ2
NS0xODU4PC9pc2JuPjxhY2Nlc3Npb24tbnVtPkNEMDEwMjE2PC9hY2Nlc3Npb24tbnVtPjx1cmxz
PjxyZWxhdGVkLXVybHM+PHVybD5odHRwczovL2RvaS5vcmcvLzEwLjEwMDIvMTQ2NTE4NTguQ0Qw
MTAyMTYucHViODwvdXJsPjwvcmVsYXRlZC11cmxzPjwvdXJscz48ZWxlY3Ryb25pYy1yZXNvdXJj
ZS1udW0+MTAuMTAwMi8xNDY1MTg1OC5DRDAxMDIxNi5wdWI4PC9lbGVjdHJvbmljLXJlc291cmNl
LW51bT48L3JlY29yZD48L0NpdGU+PENpdGU+PEF1dGhvcj5IYXJ0bWFubi1Cb3ljZTwvQXV0aG9y
PjxZZWFyPjIwMjI8L1llYXI+PFJlY051bT4xPC9SZWNOdW0+PHJlY29yZD48cmVjLW51bWJlcj4x
PC9yZWMtbnVtYmVyPjxmb3JlaWduLWtleXM+PGtleSBhcHA9IkVOIiBkYi1pZD0iNTBzMHMyZXdi
ZmZ0NW5lOXpwdHhwZHZtZDllMnRkc3RyZWV4IiB0aW1lc3RhbXA9IjE2ODAyMjQwNTkiPjE8L2tl
eT48L2ZvcmVpZ24ta2V5cz48cmVmLXR5cGUgbmFtZT0iSm91cm5hbCBBcnRpY2xlIj4xNzwvcmVm
LXR5cGU+PGNvbnRyaWJ1dG9ycz48YXV0aG9ycz48YXV0aG9yPkhhcnRtYW5uLUJveWNlLCBKLjwv
YXV0aG9yPjxhdXRob3I+TGluZHNvbiwgTi48L2F1dGhvcj48YXV0aG9yPkJ1dGxlciwgQS4gUi48
L2F1dGhvcj48YXV0aG9yPk1jUm9iYmllLCBILjwvYXV0aG9yPjxhdXRob3I+QnVsbGVuLCBDLjwv
YXV0aG9yPjxhdXRob3I+QmVnaCwgUi48L2F1dGhvcj48YXV0aG9yPlRoZW9kb3Vsb3UsIEEuPC9h
dXRob3I+PGF1dGhvcj5Ob3RsZXksIEMuPC9hdXRob3I+PGF1dGhvcj5SaWdvdHRpLCBOLiBBLjwv
YXV0aG9yPjxhdXRob3I+VHVybmVyLCBULjwvYXV0aG9yPjxhdXRob3I+ZXQgYWwuLDwvYXV0aG9y
PjwvYXV0aG9ycz48L2NvbnRyaWJ1dG9ycz48dGl0bGVzPjx0aXRsZT5FbGVjdHJvbmljIGNpZ2Fy
ZXR0ZXMgZm9yIHNtb2tpbmcgY2Vzc2F0aW9uPC90aXRsZT48c2Vjb25kYXJ5LXRpdGxlPkNvY2hy
YW5lIERhdGFiYXNlIG9mIFN5c3RlbWF0aWMgUmV2aWV3czwvc2Vjb25kYXJ5LXRpdGxlPjwvdGl0
bGVzPjxwZXJpb2RpY2FsPjxmdWxsLXRpdGxlPkNvY2hyYW5lIERhdGFiYXNlIG9mIFN5c3RlbWF0
aWMgUmV2aWV3czwvZnVsbC10aXRsZT48L3BlcmlvZGljYWw+PG51bWJlcj4xMTwvbnVtYmVyPjxr
ZXl3b3Jkcz48a2V5d29yZD4qRWxlY3Ryb25pYyBOaWNvdGluZSBEZWxpdmVyeSBTeXN0ZW1zPC9r
ZXl3b3JkPjxrZXl3b3JkPipTbW9raW5nIENlc3NhdGlvbiBbbWV0aG9kc108L2tleXdvcmQ+PGtl
eXdvcmQ+SHVtYW5zPC9rZXl3b3JkPjxrZXl3b3JkPk5pY290aW5lIFthZHZlcnNlIGVmZmVjdHNd
PC9rZXl3b3JkPjxrZXl3b3JkPk5pY290aW5pYyBBZ29uaXN0cyBbdGhlcmFwZXV0aWMgdXNlXTwv
a2V5d29yZD48a2V5d29yZD5SYW5kb21pemVkIENvbnRyb2xsZWQgVHJpYWxzIGFzIFRvcGljPC9r
ZXl3b3JkPjxrZXl3b3JkPlN5c3RlbWF0aWMgUmV2aWV3cyBhcyBUb3BpYzwva2V5d29yZD48a2V5
d29yZD5Ub2JhY2NvIFVzZSBDZXNzYXRpb24gRGV2aWNlczwva2V5d29yZD48L2tleXdvcmRzPjxk
YXRlcz48eWVhcj4yMDIyPC95ZWFyPjwvZGF0ZXM+PHB1Ymxpc2hlcj5Kb2huIFdpbGV5ICZhbXA7
IFNvbnMsIEx0ZDwvcHVibGlzaGVyPjxpc2JuPjE0NjUtMTg1ODwvaXNibj48YWNjZXNzaW9uLW51
bT5DRDAxMDIxNjwvYWNjZXNzaW9uLW51bT48dXJscz48cmVsYXRlZC11cmxzPjx1cmw+aHR0cHM6
Ly9kb2kub3JnLy8xMC4xMDAyLzE0NjUxODU4LkNEMDEwMjE2LnB1Yjc8L3VybD48L3JlbGF0ZWQt
dXJscz48L3VybHM+PGVsZWN0cm9uaWMtcmVzb3VyY2UtbnVtPjEwLjEwMDIvMTQ2NTE4NTguQ0Qw
MTAyMTYucHViNzwvZWxlY3Ryb25pYy1yZXNvdXJjZS1udW0+PC9yZWNvcmQ+PC9DaXRlPjwvRW5k
Tm90ZT5=
</w:fldData>
        </w:fldChar>
      </w:r>
      <w:r w:rsidR="00AF2D64" w:rsidRPr="00E870AC">
        <w:rPr>
          <w:rFonts w:ascii="Arial" w:hAnsi="Arial" w:cs="Arial"/>
          <w:sz w:val="24"/>
          <w:szCs w:val="24"/>
        </w:rPr>
        <w:instrText xml:space="preserve"> ADDIN EN.CITE.DATA </w:instrText>
      </w:r>
      <w:r w:rsidR="00AF2D64" w:rsidRPr="00E870AC">
        <w:rPr>
          <w:rFonts w:ascii="Arial" w:hAnsi="Arial" w:cs="Arial"/>
          <w:sz w:val="24"/>
          <w:szCs w:val="24"/>
        </w:rPr>
      </w:r>
      <w:r w:rsidR="00AF2D64" w:rsidRPr="00E870AC">
        <w:rPr>
          <w:rFonts w:ascii="Arial" w:hAnsi="Arial" w:cs="Arial"/>
          <w:sz w:val="24"/>
          <w:szCs w:val="24"/>
        </w:rPr>
        <w:fldChar w:fldCharType="end"/>
      </w:r>
      <w:r w:rsidR="002F4F55" w:rsidRPr="00E870AC">
        <w:rPr>
          <w:rFonts w:ascii="Arial" w:hAnsi="Arial" w:cs="Arial"/>
          <w:sz w:val="24"/>
          <w:szCs w:val="24"/>
        </w:rPr>
      </w:r>
      <w:r w:rsidR="002F4F55" w:rsidRPr="00E870AC">
        <w:rPr>
          <w:rFonts w:ascii="Arial" w:hAnsi="Arial" w:cs="Arial"/>
          <w:sz w:val="24"/>
          <w:szCs w:val="24"/>
        </w:rPr>
        <w:fldChar w:fldCharType="separate"/>
      </w:r>
      <w:r w:rsidR="00AF2D64" w:rsidRPr="00C34F56">
        <w:rPr>
          <w:rFonts w:ascii="Arial" w:hAnsi="Arial" w:cs="Arial"/>
          <w:noProof/>
          <w:sz w:val="24"/>
          <w:szCs w:val="24"/>
        </w:rPr>
        <w:t>11, 22</w:t>
      </w:r>
      <w:r w:rsidR="002F4F55" w:rsidRPr="00E870AC">
        <w:rPr>
          <w:rFonts w:ascii="Arial" w:hAnsi="Arial" w:cs="Arial"/>
          <w:sz w:val="24"/>
          <w:szCs w:val="24"/>
        </w:rPr>
        <w:fldChar w:fldCharType="end"/>
      </w:r>
      <w:r w:rsidR="00E870AC">
        <w:rPr>
          <w:rFonts w:ascii="Arial" w:hAnsi="Arial" w:cs="Arial"/>
          <w:sz w:val="24"/>
          <w:szCs w:val="24"/>
        </w:rPr>
        <w:t>).</w:t>
      </w:r>
      <w:r w:rsidRPr="00B721DF">
        <w:rPr>
          <w:rFonts w:ascii="Arial" w:hAnsi="Arial" w:cs="Arial"/>
          <w:sz w:val="24"/>
          <w:szCs w:val="24"/>
        </w:rPr>
        <w:t xml:space="preserve"> </w:t>
      </w:r>
      <w:r w:rsidR="00E60CEA" w:rsidRPr="00E60CEA">
        <w:rPr>
          <w:rFonts w:ascii="Arial" w:hAnsi="Arial" w:cs="Arial"/>
          <w:sz w:val="24"/>
          <w:szCs w:val="24"/>
        </w:rPr>
        <w:t xml:space="preserve">A Bayesian approach was used because it provided a natural and principled way of extending the Bayesian non-informative prior analysis to incorporate previous trials contained within the Cochrane review by simply altering the beta prior as appropriate. </w:t>
      </w:r>
      <w:r w:rsidRPr="00B721DF">
        <w:rPr>
          <w:rFonts w:ascii="Arial" w:hAnsi="Arial" w:cs="Arial"/>
          <w:sz w:val="24"/>
          <w:szCs w:val="24"/>
        </w:rPr>
        <w:t xml:space="preserve">The </w:t>
      </w:r>
      <w:r w:rsidR="00C85ABA" w:rsidRPr="00B721DF">
        <w:rPr>
          <w:rFonts w:ascii="Arial" w:hAnsi="Arial" w:cs="Arial"/>
          <w:sz w:val="24"/>
          <w:szCs w:val="24"/>
        </w:rPr>
        <w:t xml:space="preserve">estimated </w:t>
      </w:r>
      <w:r w:rsidRPr="00B721DF">
        <w:rPr>
          <w:rFonts w:ascii="Arial" w:hAnsi="Arial" w:cs="Arial"/>
          <w:sz w:val="24"/>
          <w:szCs w:val="24"/>
        </w:rPr>
        <w:t>treatment effect and its 95% credible interval</w:t>
      </w:r>
      <w:r w:rsidR="00C85ABA" w:rsidRPr="00B721DF">
        <w:rPr>
          <w:rFonts w:ascii="Arial" w:hAnsi="Arial" w:cs="Arial"/>
          <w:sz w:val="24"/>
          <w:szCs w:val="24"/>
        </w:rPr>
        <w:t xml:space="preserve"> (CrI)</w:t>
      </w:r>
      <w:r w:rsidRPr="00B721DF">
        <w:rPr>
          <w:rFonts w:ascii="Arial" w:hAnsi="Arial" w:cs="Arial"/>
          <w:sz w:val="24"/>
          <w:szCs w:val="24"/>
        </w:rPr>
        <w:t xml:space="preserve"> w</w:t>
      </w:r>
      <w:r w:rsidR="00040FC0" w:rsidRPr="00B721DF">
        <w:rPr>
          <w:rFonts w:ascii="Arial" w:hAnsi="Arial" w:cs="Arial"/>
          <w:sz w:val="24"/>
          <w:szCs w:val="24"/>
        </w:rPr>
        <w:t>ere</w:t>
      </w:r>
      <w:r w:rsidRPr="00B721DF">
        <w:rPr>
          <w:rFonts w:ascii="Arial" w:hAnsi="Arial" w:cs="Arial"/>
          <w:sz w:val="24"/>
          <w:szCs w:val="24"/>
        </w:rPr>
        <w:t xml:space="preserve"> derived from the difference between the two posterior distributions.</w:t>
      </w:r>
      <w:r w:rsidR="00B721DF">
        <w:rPr>
          <w:rFonts w:ascii="Arial" w:hAnsi="Arial" w:cs="Arial"/>
          <w:sz w:val="24"/>
          <w:szCs w:val="24"/>
        </w:rPr>
        <w:t xml:space="preserve"> </w:t>
      </w:r>
      <w:r w:rsidR="00B721DF" w:rsidRPr="00B721DF">
        <w:rPr>
          <w:rFonts w:ascii="Arial" w:hAnsi="Arial" w:cs="Arial"/>
          <w:sz w:val="24"/>
          <w:szCs w:val="24"/>
        </w:rPr>
        <w:t xml:space="preserve">Further details on sensitivity analyses are provided in Section </w:t>
      </w:r>
      <w:r w:rsidR="00FC5DFA">
        <w:rPr>
          <w:rFonts w:ascii="Arial" w:hAnsi="Arial" w:cs="Arial"/>
          <w:sz w:val="24"/>
          <w:szCs w:val="24"/>
        </w:rPr>
        <w:t>10</w:t>
      </w:r>
      <w:r w:rsidR="00B721DF" w:rsidRPr="00B721DF">
        <w:rPr>
          <w:rFonts w:ascii="Arial" w:hAnsi="Arial" w:cs="Arial"/>
          <w:sz w:val="24"/>
          <w:szCs w:val="24"/>
        </w:rPr>
        <w:t xml:space="preserve"> in Supplement 1.</w:t>
      </w:r>
    </w:p>
    <w:p w14:paraId="200813BA" w14:textId="4DB8B3F4" w:rsidR="0040781F" w:rsidRPr="00B721DF" w:rsidRDefault="00171482" w:rsidP="001974AE">
      <w:pPr>
        <w:spacing w:after="0" w:line="480" w:lineRule="auto"/>
        <w:rPr>
          <w:rFonts w:ascii="Arial" w:hAnsi="Arial" w:cs="Arial"/>
          <w:sz w:val="24"/>
          <w:szCs w:val="24"/>
        </w:rPr>
      </w:pPr>
      <w:r w:rsidRPr="00B721DF">
        <w:rPr>
          <w:rFonts w:ascii="Arial" w:hAnsi="Arial" w:cs="Arial"/>
          <w:sz w:val="24"/>
          <w:szCs w:val="24"/>
        </w:rPr>
        <w:t>Separate subgroup analyses for the primary outcome w</w:t>
      </w:r>
      <w:r w:rsidR="00040FC0" w:rsidRPr="00B721DF">
        <w:rPr>
          <w:rFonts w:ascii="Arial" w:hAnsi="Arial" w:cs="Arial"/>
          <w:sz w:val="24"/>
          <w:szCs w:val="24"/>
        </w:rPr>
        <w:t>ere</w:t>
      </w:r>
      <w:r w:rsidRPr="00B721DF">
        <w:rPr>
          <w:rFonts w:ascii="Arial" w:hAnsi="Arial" w:cs="Arial"/>
          <w:sz w:val="24"/>
          <w:szCs w:val="24"/>
        </w:rPr>
        <w:t xml:space="preserve"> performed by age, sex, nicotine dependence and mental illness. These analyses proceed</w:t>
      </w:r>
      <w:r w:rsidR="00040FC0" w:rsidRPr="00B721DF">
        <w:rPr>
          <w:rFonts w:ascii="Arial" w:hAnsi="Arial" w:cs="Arial"/>
          <w:sz w:val="24"/>
          <w:szCs w:val="24"/>
        </w:rPr>
        <w:t xml:space="preserve">ed </w:t>
      </w:r>
      <w:r w:rsidRPr="00B721DF">
        <w:rPr>
          <w:rFonts w:ascii="Arial" w:hAnsi="Arial" w:cs="Arial"/>
          <w:sz w:val="24"/>
          <w:szCs w:val="24"/>
        </w:rPr>
        <w:t>in the same manner as the</w:t>
      </w:r>
      <w:r w:rsidR="00222604" w:rsidRPr="00B721DF">
        <w:rPr>
          <w:rFonts w:ascii="Arial" w:hAnsi="Arial" w:cs="Arial"/>
          <w:sz w:val="24"/>
          <w:szCs w:val="24"/>
        </w:rPr>
        <w:t xml:space="preserve"> primary</w:t>
      </w:r>
      <w:r w:rsidRPr="00B721DF">
        <w:rPr>
          <w:rFonts w:ascii="Arial" w:hAnsi="Arial" w:cs="Arial"/>
          <w:sz w:val="24"/>
          <w:szCs w:val="24"/>
        </w:rPr>
        <w:t xml:space="preserve"> Bayesian analysis with uninformative priors. </w:t>
      </w:r>
      <w:r w:rsidR="00040FC0" w:rsidRPr="00B721DF">
        <w:rPr>
          <w:rFonts w:ascii="Arial" w:hAnsi="Arial" w:cs="Arial"/>
          <w:sz w:val="24"/>
          <w:szCs w:val="24"/>
        </w:rPr>
        <w:t>Further p</w:t>
      </w:r>
      <w:r w:rsidR="0040781F" w:rsidRPr="00B721DF">
        <w:rPr>
          <w:rFonts w:ascii="Arial" w:hAnsi="Arial" w:cs="Arial"/>
          <w:sz w:val="24"/>
          <w:szCs w:val="24"/>
        </w:rPr>
        <w:t>re-specified sensitivity analysis for the primary effectiveness outcome w</w:t>
      </w:r>
      <w:r w:rsidR="00040FC0" w:rsidRPr="00B721DF">
        <w:rPr>
          <w:rFonts w:ascii="Arial" w:hAnsi="Arial" w:cs="Arial"/>
          <w:sz w:val="24"/>
          <w:szCs w:val="24"/>
        </w:rPr>
        <w:t>ere</w:t>
      </w:r>
      <w:r w:rsidR="0040781F" w:rsidRPr="00B721DF">
        <w:rPr>
          <w:rFonts w:ascii="Arial" w:hAnsi="Arial" w:cs="Arial"/>
          <w:sz w:val="24"/>
          <w:szCs w:val="24"/>
        </w:rPr>
        <w:t xml:space="preserve"> undertaken</w:t>
      </w:r>
      <w:r w:rsidR="00040FC0" w:rsidRPr="00B721DF">
        <w:rPr>
          <w:rFonts w:ascii="Arial" w:hAnsi="Arial" w:cs="Arial"/>
          <w:sz w:val="24"/>
          <w:szCs w:val="24"/>
        </w:rPr>
        <w:t xml:space="preserve"> including</w:t>
      </w:r>
      <w:r w:rsidR="0040781F" w:rsidRPr="00B721DF">
        <w:rPr>
          <w:rFonts w:ascii="Arial" w:hAnsi="Arial" w:cs="Arial"/>
          <w:sz w:val="24"/>
          <w:szCs w:val="24"/>
        </w:rPr>
        <w:t xml:space="preserve"> using multiple imputation to account for missing data</w:t>
      </w:r>
      <w:r w:rsidR="00E33B43" w:rsidRPr="00B721DF">
        <w:rPr>
          <w:rFonts w:ascii="Arial" w:hAnsi="Arial" w:cs="Arial"/>
          <w:sz w:val="24"/>
          <w:szCs w:val="24"/>
        </w:rPr>
        <w:t xml:space="preserve"> and</w:t>
      </w:r>
      <w:r w:rsidR="0040781F" w:rsidRPr="00B721DF">
        <w:rPr>
          <w:rFonts w:ascii="Arial" w:hAnsi="Arial" w:cs="Arial"/>
          <w:sz w:val="24"/>
          <w:szCs w:val="24"/>
        </w:rPr>
        <w:t xml:space="preserve"> excluding participants with missing data</w:t>
      </w:r>
      <w:r w:rsidR="00E33B43" w:rsidRPr="00B721DF">
        <w:rPr>
          <w:rFonts w:ascii="Arial" w:hAnsi="Arial" w:cs="Arial"/>
          <w:sz w:val="24"/>
          <w:szCs w:val="24"/>
        </w:rPr>
        <w:t xml:space="preserve"> and</w:t>
      </w:r>
      <w:r w:rsidR="0040781F" w:rsidRPr="00B721DF">
        <w:rPr>
          <w:rFonts w:ascii="Arial" w:hAnsi="Arial" w:cs="Arial"/>
          <w:sz w:val="24"/>
          <w:szCs w:val="24"/>
        </w:rPr>
        <w:t xml:space="preserve"> participants with protocol deviations (i.e., use of non-assigned study treatment). </w:t>
      </w:r>
    </w:p>
    <w:p w14:paraId="5C1C34AB" w14:textId="4335D187" w:rsidR="008E1BCD" w:rsidRPr="00B721DF" w:rsidRDefault="001D6C25" w:rsidP="001974AE">
      <w:pPr>
        <w:spacing w:after="0" w:line="480" w:lineRule="auto"/>
        <w:rPr>
          <w:rFonts w:ascii="Arial" w:hAnsi="Arial" w:cs="Arial"/>
          <w:sz w:val="24"/>
          <w:szCs w:val="24"/>
        </w:rPr>
      </w:pPr>
      <w:r>
        <w:rPr>
          <w:rFonts w:ascii="Arial" w:hAnsi="Arial" w:cs="Arial"/>
          <w:sz w:val="24"/>
          <w:szCs w:val="24"/>
        </w:rPr>
        <w:t>Adverse event</w:t>
      </w:r>
      <w:r w:rsidR="008E1BCD" w:rsidRPr="00B721DF">
        <w:rPr>
          <w:rFonts w:ascii="Arial" w:hAnsi="Arial" w:cs="Arial"/>
          <w:sz w:val="24"/>
          <w:szCs w:val="24"/>
        </w:rPr>
        <w:t xml:space="preserve"> </w:t>
      </w:r>
      <w:r w:rsidR="00957260" w:rsidRPr="00B721DF">
        <w:rPr>
          <w:rFonts w:ascii="Arial" w:hAnsi="Arial" w:cs="Arial"/>
          <w:sz w:val="24"/>
          <w:szCs w:val="24"/>
        </w:rPr>
        <w:t>a</w:t>
      </w:r>
      <w:r w:rsidR="008E1BCD" w:rsidRPr="00B721DF">
        <w:rPr>
          <w:rFonts w:ascii="Arial" w:hAnsi="Arial" w:cs="Arial"/>
          <w:sz w:val="24"/>
          <w:szCs w:val="24"/>
        </w:rPr>
        <w:t xml:space="preserve">nalyses </w:t>
      </w:r>
      <w:r w:rsidR="00D66BD1" w:rsidRPr="00B721DF">
        <w:rPr>
          <w:rFonts w:ascii="Arial" w:hAnsi="Arial" w:cs="Arial"/>
          <w:sz w:val="24"/>
          <w:szCs w:val="24"/>
        </w:rPr>
        <w:t>were conducted on all participants who reported using at least one dose of the study treatments.</w:t>
      </w:r>
    </w:p>
    <w:p w14:paraId="7940B004" w14:textId="4BEA6D1B" w:rsidR="00E712A6" w:rsidRPr="00B721DF" w:rsidRDefault="00E712A6" w:rsidP="001974AE">
      <w:pPr>
        <w:spacing w:after="0" w:line="480" w:lineRule="auto"/>
        <w:rPr>
          <w:rFonts w:ascii="Arial" w:hAnsi="Arial" w:cs="Arial"/>
          <w:sz w:val="24"/>
          <w:szCs w:val="24"/>
        </w:rPr>
      </w:pPr>
      <w:r w:rsidRPr="00B721DF">
        <w:rPr>
          <w:rFonts w:ascii="Arial" w:hAnsi="Arial" w:cs="Arial"/>
          <w:sz w:val="24"/>
          <w:szCs w:val="24"/>
        </w:rPr>
        <w:t>An independent Data</w:t>
      </w:r>
      <w:r w:rsidR="009008A5">
        <w:rPr>
          <w:rFonts w:ascii="Arial" w:hAnsi="Arial" w:cs="Arial"/>
          <w:sz w:val="24"/>
          <w:szCs w:val="24"/>
        </w:rPr>
        <w:t xml:space="preserve"> and</w:t>
      </w:r>
      <w:r w:rsidRPr="00B721DF">
        <w:rPr>
          <w:rFonts w:ascii="Arial" w:hAnsi="Arial" w:cs="Arial"/>
          <w:sz w:val="24"/>
          <w:szCs w:val="24"/>
        </w:rPr>
        <w:t xml:space="preserve"> Safety Monitoring Committee reviewed trial progress and </w:t>
      </w:r>
      <w:r w:rsidR="001D6C25">
        <w:rPr>
          <w:rFonts w:ascii="Arial" w:hAnsi="Arial" w:cs="Arial"/>
          <w:sz w:val="24"/>
          <w:szCs w:val="24"/>
        </w:rPr>
        <w:t>adverse event</w:t>
      </w:r>
      <w:r w:rsidRPr="00B721DF">
        <w:rPr>
          <w:rFonts w:ascii="Arial" w:hAnsi="Arial" w:cs="Arial"/>
          <w:sz w:val="24"/>
          <w:szCs w:val="24"/>
        </w:rPr>
        <w:t xml:space="preserve"> data.</w:t>
      </w:r>
    </w:p>
    <w:p w14:paraId="4BBB2EFB" w14:textId="26C3F85F" w:rsidR="006E2697" w:rsidRDefault="005E68B7" w:rsidP="001974AE">
      <w:pPr>
        <w:spacing w:after="0" w:line="480" w:lineRule="auto"/>
        <w:rPr>
          <w:rFonts w:ascii="Arial" w:hAnsi="Arial" w:cs="Arial"/>
          <w:sz w:val="24"/>
          <w:szCs w:val="24"/>
        </w:rPr>
      </w:pPr>
      <w:r w:rsidRPr="00B721DF">
        <w:rPr>
          <w:rFonts w:ascii="Arial" w:hAnsi="Arial" w:cs="Arial"/>
          <w:sz w:val="24"/>
          <w:szCs w:val="24"/>
        </w:rPr>
        <w:t>Further detail</w:t>
      </w:r>
      <w:r w:rsidR="00C85ABA" w:rsidRPr="00B721DF">
        <w:rPr>
          <w:rFonts w:ascii="Arial" w:hAnsi="Arial" w:cs="Arial"/>
          <w:sz w:val="24"/>
          <w:szCs w:val="24"/>
        </w:rPr>
        <w:t>s</w:t>
      </w:r>
      <w:r w:rsidRPr="00B721DF">
        <w:rPr>
          <w:rFonts w:ascii="Arial" w:hAnsi="Arial" w:cs="Arial"/>
          <w:sz w:val="24"/>
          <w:szCs w:val="24"/>
        </w:rPr>
        <w:t xml:space="preserve"> on s</w:t>
      </w:r>
      <w:r w:rsidR="00F5733A" w:rsidRPr="00B721DF">
        <w:rPr>
          <w:rFonts w:ascii="Arial" w:hAnsi="Arial" w:cs="Arial"/>
          <w:sz w:val="24"/>
          <w:szCs w:val="24"/>
        </w:rPr>
        <w:t>econdary outcome analys</w:t>
      </w:r>
      <w:r w:rsidR="00D85D0A" w:rsidRPr="00B721DF">
        <w:rPr>
          <w:rFonts w:ascii="Arial" w:hAnsi="Arial" w:cs="Arial"/>
          <w:sz w:val="24"/>
          <w:szCs w:val="24"/>
        </w:rPr>
        <w:t>es</w:t>
      </w:r>
      <w:r w:rsidR="00D66BD1" w:rsidRPr="00B721DF">
        <w:rPr>
          <w:rFonts w:ascii="Arial" w:hAnsi="Arial" w:cs="Arial"/>
          <w:sz w:val="24"/>
          <w:szCs w:val="24"/>
        </w:rPr>
        <w:t xml:space="preserve"> and </w:t>
      </w:r>
      <w:r w:rsidR="001D6C25">
        <w:rPr>
          <w:rFonts w:ascii="Arial" w:hAnsi="Arial" w:cs="Arial"/>
          <w:sz w:val="24"/>
          <w:szCs w:val="24"/>
        </w:rPr>
        <w:t>adverse event and respiratory</w:t>
      </w:r>
      <w:r w:rsidR="00D66BD1" w:rsidRPr="00B721DF">
        <w:rPr>
          <w:rFonts w:ascii="Arial" w:hAnsi="Arial" w:cs="Arial"/>
          <w:sz w:val="24"/>
          <w:szCs w:val="24"/>
        </w:rPr>
        <w:t xml:space="preserve"> analyses</w:t>
      </w:r>
      <w:r w:rsidR="00F5733A" w:rsidRPr="00B721DF">
        <w:rPr>
          <w:rFonts w:ascii="Arial" w:hAnsi="Arial" w:cs="Arial"/>
          <w:sz w:val="24"/>
          <w:szCs w:val="24"/>
        </w:rPr>
        <w:t xml:space="preserve"> </w:t>
      </w:r>
      <w:r w:rsidR="00C85ABA" w:rsidRPr="00B721DF">
        <w:rPr>
          <w:rFonts w:ascii="Arial" w:hAnsi="Arial" w:cs="Arial"/>
          <w:sz w:val="24"/>
          <w:szCs w:val="24"/>
        </w:rPr>
        <w:t>are provided</w:t>
      </w:r>
      <w:r w:rsidR="00F5733A" w:rsidRPr="00B721DF">
        <w:rPr>
          <w:rFonts w:ascii="Arial" w:hAnsi="Arial" w:cs="Arial"/>
          <w:sz w:val="24"/>
          <w:szCs w:val="24"/>
        </w:rPr>
        <w:t xml:space="preserve"> in</w:t>
      </w:r>
      <w:r w:rsidR="00D85D0A" w:rsidRPr="00B721DF">
        <w:rPr>
          <w:rFonts w:ascii="Arial" w:hAnsi="Arial" w:cs="Arial"/>
          <w:sz w:val="24"/>
          <w:szCs w:val="24"/>
        </w:rPr>
        <w:t xml:space="preserve"> the</w:t>
      </w:r>
      <w:r w:rsidR="00F5733A" w:rsidRPr="00B721DF">
        <w:rPr>
          <w:rFonts w:ascii="Arial" w:hAnsi="Arial" w:cs="Arial"/>
          <w:sz w:val="24"/>
          <w:szCs w:val="24"/>
        </w:rPr>
        <w:t xml:space="preserve"> </w:t>
      </w:r>
      <w:r w:rsidR="00D85D0A" w:rsidRPr="00B721DF">
        <w:rPr>
          <w:rFonts w:ascii="Arial" w:hAnsi="Arial" w:cs="Arial"/>
          <w:sz w:val="24"/>
          <w:szCs w:val="24"/>
        </w:rPr>
        <w:t>statistical analysis plan</w:t>
      </w:r>
      <w:r w:rsidR="00C05C19" w:rsidRPr="00B721DF">
        <w:rPr>
          <w:rFonts w:ascii="Arial" w:hAnsi="Arial" w:cs="Arial"/>
          <w:sz w:val="24"/>
          <w:szCs w:val="24"/>
        </w:rPr>
        <w:t xml:space="preserve"> </w:t>
      </w:r>
      <w:r w:rsidR="00EC2B0A" w:rsidRPr="00B721DF">
        <w:rPr>
          <w:rFonts w:ascii="Arial" w:hAnsi="Arial" w:cs="Arial"/>
          <w:sz w:val="24"/>
          <w:szCs w:val="24"/>
        </w:rPr>
        <w:t>(</w:t>
      </w:r>
      <w:r w:rsidR="006C3B49" w:rsidRPr="00B721DF">
        <w:rPr>
          <w:rFonts w:ascii="Arial" w:hAnsi="Arial" w:cs="Arial"/>
          <w:sz w:val="24"/>
          <w:szCs w:val="24"/>
        </w:rPr>
        <w:t xml:space="preserve">Supplement </w:t>
      </w:r>
      <w:r w:rsidR="00EE0FCE">
        <w:rPr>
          <w:rFonts w:ascii="Arial" w:hAnsi="Arial" w:cs="Arial"/>
          <w:sz w:val="24"/>
          <w:szCs w:val="24"/>
        </w:rPr>
        <w:t>2</w:t>
      </w:r>
      <w:r w:rsidR="00C05C19" w:rsidRPr="00B721DF">
        <w:rPr>
          <w:rFonts w:ascii="Arial" w:hAnsi="Arial" w:cs="Arial"/>
          <w:sz w:val="24"/>
          <w:szCs w:val="24"/>
        </w:rPr>
        <w:t>).</w:t>
      </w:r>
      <w:r w:rsidR="005F0EA5">
        <w:rPr>
          <w:rFonts w:ascii="Arial" w:hAnsi="Arial" w:cs="Arial"/>
          <w:sz w:val="24"/>
          <w:szCs w:val="24"/>
        </w:rPr>
        <w:t xml:space="preserve"> </w:t>
      </w:r>
    </w:p>
    <w:p w14:paraId="6690F8B2" w14:textId="7B263DCC" w:rsidR="005F0EA5" w:rsidRPr="00B721DF" w:rsidRDefault="005F0EA5" w:rsidP="001974AE">
      <w:pPr>
        <w:spacing w:after="0" w:line="480" w:lineRule="auto"/>
        <w:rPr>
          <w:rFonts w:ascii="Arial" w:hAnsi="Arial" w:cs="Arial"/>
          <w:sz w:val="24"/>
          <w:szCs w:val="24"/>
        </w:rPr>
      </w:pPr>
      <w:r>
        <w:rPr>
          <w:rFonts w:ascii="Arial" w:hAnsi="Arial" w:cs="Arial"/>
          <w:sz w:val="24"/>
          <w:szCs w:val="24"/>
        </w:rPr>
        <w:t>A single post-hoc analysis was conducted to examine continued use of allocated product at final follow-up for NRT and VNP group.</w:t>
      </w:r>
    </w:p>
    <w:p w14:paraId="763CE15F" w14:textId="61E7C359" w:rsidR="00457AEC" w:rsidRDefault="0040781F" w:rsidP="001974AE">
      <w:pPr>
        <w:spacing w:after="0" w:line="480" w:lineRule="auto"/>
        <w:rPr>
          <w:rFonts w:ascii="Arial" w:hAnsi="Arial" w:cs="Arial"/>
          <w:b/>
          <w:bCs/>
          <w:color w:val="000000" w:themeColor="text1"/>
          <w:sz w:val="24"/>
          <w:szCs w:val="24"/>
        </w:rPr>
      </w:pPr>
      <w:r w:rsidRPr="00B721DF">
        <w:rPr>
          <w:rFonts w:ascii="Arial" w:hAnsi="Arial" w:cs="Arial"/>
          <w:sz w:val="24"/>
          <w:szCs w:val="24"/>
        </w:rPr>
        <w:t xml:space="preserve">All analyses were conducted with Stata software, version </w:t>
      </w:r>
      <w:r w:rsidR="005454BB" w:rsidRPr="00B721DF">
        <w:rPr>
          <w:rFonts w:ascii="Arial" w:hAnsi="Arial" w:cs="Arial"/>
          <w:sz w:val="24"/>
          <w:szCs w:val="24"/>
        </w:rPr>
        <w:t>16</w:t>
      </w:r>
      <w:r w:rsidRPr="00B721DF">
        <w:rPr>
          <w:rFonts w:ascii="Arial" w:hAnsi="Arial" w:cs="Arial"/>
          <w:sz w:val="24"/>
          <w:szCs w:val="24"/>
        </w:rPr>
        <w:t>.</w:t>
      </w:r>
      <w:r w:rsidR="00D52BEE" w:rsidRPr="00B721DF">
        <w:rPr>
          <w:rFonts w:ascii="Arial" w:hAnsi="Arial" w:cs="Arial"/>
          <w:sz w:val="24"/>
          <w:szCs w:val="24"/>
        </w:rPr>
        <w:t xml:space="preserve"> </w:t>
      </w:r>
      <w:r w:rsidR="00D66BD1" w:rsidRPr="00B721DF">
        <w:rPr>
          <w:rFonts w:ascii="Arial" w:hAnsi="Arial" w:cs="Arial"/>
          <w:sz w:val="24"/>
          <w:szCs w:val="24"/>
        </w:rPr>
        <w:t>P</w:t>
      </w:r>
      <w:r w:rsidR="00063523" w:rsidRPr="00B721DF">
        <w:rPr>
          <w:rFonts w:ascii="Arial" w:hAnsi="Arial" w:cs="Arial"/>
          <w:sz w:val="24"/>
          <w:szCs w:val="24"/>
        </w:rPr>
        <w:t>lots were created using R version 4.2.1.</w:t>
      </w:r>
    </w:p>
    <w:p w14:paraId="2E491C4B" w14:textId="31FDF215" w:rsidR="000D61AE" w:rsidRDefault="002F70C6" w:rsidP="001974AE">
      <w:pPr>
        <w:spacing w:after="0" w:line="480" w:lineRule="auto"/>
        <w:rPr>
          <w:rFonts w:ascii="Arial" w:hAnsi="Arial" w:cs="Arial"/>
          <w:b/>
          <w:bCs/>
          <w:color w:val="000000" w:themeColor="text1"/>
          <w:sz w:val="24"/>
          <w:szCs w:val="24"/>
        </w:rPr>
      </w:pPr>
      <w:r>
        <w:rPr>
          <w:rFonts w:ascii="Arial" w:hAnsi="Arial" w:cs="Arial"/>
          <w:b/>
          <w:bCs/>
          <w:color w:val="000000" w:themeColor="text1"/>
          <w:sz w:val="24"/>
          <w:szCs w:val="24"/>
        </w:rPr>
        <w:lastRenderedPageBreak/>
        <w:t>Role of the Funding Source</w:t>
      </w:r>
    </w:p>
    <w:p w14:paraId="36C16C9C" w14:textId="1D1AD55D" w:rsidR="002F70C6" w:rsidRPr="00D463AC" w:rsidRDefault="002F70C6" w:rsidP="001974AE">
      <w:pPr>
        <w:spacing w:after="0" w:line="480" w:lineRule="auto"/>
        <w:rPr>
          <w:rFonts w:ascii="Arial" w:hAnsi="Arial" w:cs="Arial"/>
          <w:color w:val="000000" w:themeColor="text1"/>
          <w:sz w:val="24"/>
          <w:szCs w:val="24"/>
        </w:rPr>
      </w:pPr>
      <w:r w:rsidRPr="00B721DF">
        <w:rPr>
          <w:rFonts w:ascii="Arial" w:hAnsi="Arial" w:cs="Arial"/>
          <w:sz w:val="24"/>
          <w:szCs w:val="24"/>
        </w:rPr>
        <w:t xml:space="preserve">The trial funder had no role in the design and conduct of the study; collection, management, analysis, and interpretation of data; preparation, review or approval of the manuscript; and decision to submit the manuscript for publication.  </w:t>
      </w:r>
    </w:p>
    <w:p w14:paraId="62556513" w14:textId="7517DE1E" w:rsidR="00C66485" w:rsidRPr="002F70C6" w:rsidRDefault="00B85635" w:rsidP="001974AE">
      <w:pPr>
        <w:spacing w:after="0" w:line="480" w:lineRule="auto"/>
        <w:rPr>
          <w:rFonts w:ascii="Arial" w:hAnsi="Arial" w:cs="Arial"/>
          <w:b/>
          <w:bCs/>
          <w:sz w:val="24"/>
          <w:szCs w:val="24"/>
        </w:rPr>
      </w:pPr>
      <w:r w:rsidRPr="002F70C6">
        <w:rPr>
          <w:rFonts w:ascii="Arial" w:hAnsi="Arial" w:cs="Arial"/>
          <w:b/>
          <w:bCs/>
          <w:sz w:val="24"/>
          <w:szCs w:val="24"/>
        </w:rPr>
        <w:t>R</w:t>
      </w:r>
      <w:r w:rsidR="002F70C6">
        <w:rPr>
          <w:rFonts w:ascii="Arial" w:hAnsi="Arial" w:cs="Arial"/>
          <w:b/>
          <w:bCs/>
          <w:sz w:val="24"/>
          <w:szCs w:val="24"/>
        </w:rPr>
        <w:t>ESULTS</w:t>
      </w:r>
    </w:p>
    <w:p w14:paraId="259E2627" w14:textId="67B6239C" w:rsidR="00FB2157" w:rsidRPr="00FB2157" w:rsidRDefault="00FB2157" w:rsidP="001974AE">
      <w:pPr>
        <w:spacing w:after="0" w:line="480" w:lineRule="auto"/>
        <w:rPr>
          <w:rFonts w:ascii="Arial" w:hAnsi="Arial" w:cs="Arial"/>
          <w:b/>
          <w:bCs/>
          <w:sz w:val="24"/>
          <w:szCs w:val="24"/>
        </w:rPr>
      </w:pPr>
      <w:r w:rsidRPr="00FB2157">
        <w:rPr>
          <w:rFonts w:ascii="Arial" w:hAnsi="Arial" w:cs="Arial"/>
          <w:b/>
          <w:bCs/>
          <w:sz w:val="24"/>
          <w:szCs w:val="24"/>
        </w:rPr>
        <w:t>Participants</w:t>
      </w:r>
    </w:p>
    <w:p w14:paraId="6CF89ADF" w14:textId="5980F60C" w:rsidR="000E60D3" w:rsidRPr="00C34F56" w:rsidRDefault="00C85ABA" w:rsidP="00F25B24">
      <w:pPr>
        <w:spacing w:after="0" w:line="480" w:lineRule="auto"/>
      </w:pPr>
      <w:r w:rsidRPr="00B721DF">
        <w:rPr>
          <w:rFonts w:ascii="Arial" w:hAnsi="Arial" w:cs="Arial"/>
          <w:sz w:val="24"/>
          <w:szCs w:val="24"/>
        </w:rPr>
        <w:t>From</w:t>
      </w:r>
      <w:r w:rsidR="00C66485" w:rsidRPr="00B721DF">
        <w:rPr>
          <w:rFonts w:ascii="Arial" w:hAnsi="Arial" w:cs="Arial"/>
          <w:sz w:val="24"/>
          <w:szCs w:val="24"/>
        </w:rPr>
        <w:t xml:space="preserve"> 2348 </w:t>
      </w:r>
      <w:r w:rsidR="001E46CC" w:rsidRPr="00B721DF">
        <w:rPr>
          <w:rFonts w:ascii="Arial" w:hAnsi="Arial" w:cs="Arial"/>
          <w:sz w:val="24"/>
          <w:szCs w:val="24"/>
        </w:rPr>
        <w:t>expressions of interest</w:t>
      </w:r>
      <w:r w:rsidRPr="00B721DF">
        <w:rPr>
          <w:rFonts w:ascii="Arial" w:hAnsi="Arial" w:cs="Arial"/>
          <w:sz w:val="24"/>
          <w:szCs w:val="24"/>
        </w:rPr>
        <w:t xml:space="preserve">, </w:t>
      </w:r>
      <w:r w:rsidR="00C66485" w:rsidRPr="00B721DF">
        <w:rPr>
          <w:rFonts w:ascii="Arial" w:hAnsi="Arial" w:cs="Arial"/>
          <w:sz w:val="24"/>
          <w:szCs w:val="24"/>
        </w:rPr>
        <w:t xml:space="preserve">1295 </w:t>
      </w:r>
      <w:r w:rsidR="000C224E" w:rsidRPr="00B721DF">
        <w:rPr>
          <w:rFonts w:ascii="Arial" w:hAnsi="Arial" w:cs="Arial"/>
          <w:sz w:val="24"/>
          <w:szCs w:val="24"/>
        </w:rPr>
        <w:t>completed</w:t>
      </w:r>
      <w:r w:rsidRPr="00B721DF">
        <w:rPr>
          <w:rFonts w:ascii="Arial" w:hAnsi="Arial" w:cs="Arial"/>
          <w:sz w:val="24"/>
          <w:szCs w:val="24"/>
        </w:rPr>
        <w:t xml:space="preserve"> </w:t>
      </w:r>
      <w:r w:rsidR="00C66485" w:rsidRPr="00B721DF">
        <w:rPr>
          <w:rFonts w:ascii="Arial" w:hAnsi="Arial" w:cs="Arial"/>
          <w:sz w:val="24"/>
          <w:szCs w:val="24"/>
        </w:rPr>
        <w:t>screen</w:t>
      </w:r>
      <w:r w:rsidR="000C224E" w:rsidRPr="00B721DF">
        <w:rPr>
          <w:rFonts w:ascii="Arial" w:hAnsi="Arial" w:cs="Arial"/>
          <w:sz w:val="24"/>
          <w:szCs w:val="24"/>
        </w:rPr>
        <w:t>ing</w:t>
      </w:r>
      <w:r w:rsidR="00C66485" w:rsidRPr="00B721DF">
        <w:rPr>
          <w:rFonts w:ascii="Arial" w:hAnsi="Arial" w:cs="Arial"/>
          <w:sz w:val="24"/>
          <w:szCs w:val="24"/>
        </w:rPr>
        <w:t xml:space="preserve"> </w:t>
      </w:r>
      <w:r w:rsidR="000C224E" w:rsidRPr="00B721DF">
        <w:rPr>
          <w:rFonts w:ascii="Arial" w:hAnsi="Arial" w:cs="Arial"/>
          <w:sz w:val="24"/>
          <w:szCs w:val="24"/>
        </w:rPr>
        <w:t>with</w:t>
      </w:r>
      <w:r w:rsidR="00C66485" w:rsidRPr="00B721DF">
        <w:rPr>
          <w:rFonts w:ascii="Arial" w:hAnsi="Arial" w:cs="Arial"/>
          <w:sz w:val="24"/>
          <w:szCs w:val="24"/>
        </w:rPr>
        <w:t xml:space="preserve"> 1048 </w:t>
      </w:r>
      <w:r w:rsidR="00B15239" w:rsidRPr="00B721DF">
        <w:rPr>
          <w:rFonts w:ascii="Arial" w:hAnsi="Arial" w:cs="Arial"/>
          <w:sz w:val="24"/>
          <w:szCs w:val="24"/>
        </w:rPr>
        <w:t xml:space="preserve">participants </w:t>
      </w:r>
      <w:r w:rsidR="00C66485" w:rsidRPr="00B721DF">
        <w:rPr>
          <w:rFonts w:ascii="Arial" w:hAnsi="Arial" w:cs="Arial"/>
          <w:sz w:val="24"/>
          <w:szCs w:val="24"/>
        </w:rPr>
        <w:t>randomi</w:t>
      </w:r>
      <w:r w:rsidR="000C224E" w:rsidRPr="00B721DF">
        <w:rPr>
          <w:rFonts w:ascii="Arial" w:hAnsi="Arial" w:cs="Arial"/>
          <w:sz w:val="24"/>
          <w:szCs w:val="24"/>
        </w:rPr>
        <w:t>z</w:t>
      </w:r>
      <w:r w:rsidR="00AC2CA7" w:rsidRPr="00B721DF">
        <w:rPr>
          <w:rFonts w:ascii="Arial" w:hAnsi="Arial" w:cs="Arial"/>
          <w:sz w:val="24"/>
          <w:szCs w:val="24"/>
        </w:rPr>
        <w:t>ed</w:t>
      </w:r>
      <w:r w:rsidR="00C66485" w:rsidRPr="00B721DF">
        <w:rPr>
          <w:rFonts w:ascii="Arial" w:hAnsi="Arial" w:cs="Arial"/>
          <w:sz w:val="24"/>
          <w:szCs w:val="24"/>
        </w:rPr>
        <w:t xml:space="preserve"> </w:t>
      </w:r>
      <w:r w:rsidR="00F74EEA" w:rsidRPr="00B721DF">
        <w:rPr>
          <w:rFonts w:ascii="Arial" w:hAnsi="Arial" w:cs="Arial"/>
          <w:sz w:val="24"/>
          <w:szCs w:val="24"/>
        </w:rPr>
        <w:t>between March 2021 and March 2022</w:t>
      </w:r>
      <w:r w:rsidR="00C3364E" w:rsidRPr="00B721DF">
        <w:rPr>
          <w:rFonts w:ascii="Arial" w:hAnsi="Arial" w:cs="Arial"/>
          <w:sz w:val="24"/>
          <w:szCs w:val="24"/>
        </w:rPr>
        <w:t xml:space="preserve"> with three participants dying</w:t>
      </w:r>
      <w:r w:rsidR="00C83354">
        <w:rPr>
          <w:rFonts w:ascii="Arial" w:hAnsi="Arial" w:cs="Arial"/>
          <w:sz w:val="24"/>
          <w:szCs w:val="24"/>
        </w:rPr>
        <w:t xml:space="preserve"> during data collection period</w:t>
      </w:r>
      <w:r w:rsidR="00C3364E" w:rsidRPr="00B721DF">
        <w:rPr>
          <w:rFonts w:ascii="Arial" w:hAnsi="Arial" w:cs="Arial"/>
          <w:sz w:val="24"/>
          <w:szCs w:val="24"/>
        </w:rPr>
        <w:t>, leaving a total sample of 1045 (523 participants in the NRT group and 522 participants in the VNP group) for analysis</w:t>
      </w:r>
      <w:r w:rsidR="00C66485" w:rsidRPr="00B721DF">
        <w:rPr>
          <w:rFonts w:ascii="Arial" w:hAnsi="Arial" w:cs="Arial"/>
          <w:sz w:val="24"/>
          <w:szCs w:val="24"/>
        </w:rPr>
        <w:t>. The sample was</w:t>
      </w:r>
      <w:r w:rsidR="004028AA" w:rsidRPr="00B721DF">
        <w:rPr>
          <w:rFonts w:ascii="Arial" w:hAnsi="Arial" w:cs="Arial"/>
          <w:sz w:val="24"/>
          <w:szCs w:val="24"/>
        </w:rPr>
        <w:t xml:space="preserve"> predominately</w:t>
      </w:r>
      <w:r w:rsidR="00AD753D" w:rsidRPr="00B721DF">
        <w:rPr>
          <w:rFonts w:ascii="Arial" w:hAnsi="Arial" w:cs="Arial"/>
          <w:sz w:val="24"/>
          <w:szCs w:val="24"/>
        </w:rPr>
        <w:t xml:space="preserve"> middle-aged</w:t>
      </w:r>
      <w:r w:rsidR="004028AA" w:rsidRPr="00B721DF">
        <w:rPr>
          <w:rFonts w:ascii="Arial" w:hAnsi="Arial" w:cs="Arial"/>
          <w:sz w:val="24"/>
          <w:szCs w:val="24"/>
        </w:rPr>
        <w:t xml:space="preserve"> (median 50 years),</w:t>
      </w:r>
      <w:r w:rsidR="00AD753D" w:rsidRPr="00B721DF">
        <w:rPr>
          <w:rFonts w:ascii="Arial" w:hAnsi="Arial" w:cs="Arial"/>
          <w:sz w:val="24"/>
          <w:szCs w:val="24"/>
        </w:rPr>
        <w:t xml:space="preserve"> female</w:t>
      </w:r>
      <w:r w:rsidR="004028AA" w:rsidRPr="00B721DF">
        <w:rPr>
          <w:rFonts w:ascii="Arial" w:hAnsi="Arial" w:cs="Arial"/>
          <w:sz w:val="24"/>
          <w:szCs w:val="24"/>
        </w:rPr>
        <w:t xml:space="preserve"> (67%)</w:t>
      </w:r>
      <w:r w:rsidR="00AD753D" w:rsidRPr="00B721DF">
        <w:rPr>
          <w:rFonts w:ascii="Arial" w:hAnsi="Arial" w:cs="Arial"/>
          <w:sz w:val="24"/>
          <w:szCs w:val="24"/>
        </w:rPr>
        <w:t xml:space="preserve"> and</w:t>
      </w:r>
      <w:r w:rsidR="004028AA" w:rsidRPr="00B721DF">
        <w:rPr>
          <w:rFonts w:ascii="Arial" w:hAnsi="Arial" w:cs="Arial"/>
          <w:sz w:val="24"/>
          <w:szCs w:val="24"/>
        </w:rPr>
        <w:t xml:space="preserve"> smoked</w:t>
      </w:r>
      <w:r w:rsidR="00AD753D" w:rsidRPr="00B721DF">
        <w:rPr>
          <w:rFonts w:ascii="Arial" w:hAnsi="Arial" w:cs="Arial"/>
          <w:sz w:val="24"/>
          <w:szCs w:val="24"/>
        </w:rPr>
        <w:t xml:space="preserve"> a median of 20 cigarettes </w:t>
      </w:r>
      <w:r w:rsidR="004028AA" w:rsidRPr="00B721DF">
        <w:rPr>
          <w:rFonts w:ascii="Arial" w:hAnsi="Arial" w:cs="Arial"/>
          <w:sz w:val="24"/>
          <w:szCs w:val="24"/>
        </w:rPr>
        <w:t>per day</w:t>
      </w:r>
      <w:r w:rsidR="00B00731" w:rsidRPr="00B721DF">
        <w:rPr>
          <w:rFonts w:ascii="Arial" w:hAnsi="Arial" w:cs="Arial"/>
          <w:sz w:val="24"/>
          <w:szCs w:val="24"/>
        </w:rPr>
        <w:t>,</w:t>
      </w:r>
      <w:r w:rsidR="00AD753D" w:rsidRPr="00B721DF">
        <w:rPr>
          <w:rFonts w:ascii="Arial" w:hAnsi="Arial" w:cs="Arial"/>
          <w:sz w:val="24"/>
          <w:szCs w:val="24"/>
        </w:rPr>
        <w:t xml:space="preserve"> </w:t>
      </w:r>
      <w:r w:rsidR="000C224E" w:rsidRPr="00B721DF">
        <w:rPr>
          <w:rFonts w:ascii="Arial" w:hAnsi="Arial" w:cs="Arial"/>
          <w:sz w:val="24"/>
          <w:szCs w:val="24"/>
        </w:rPr>
        <w:t xml:space="preserve">with 42% reporting either a recent diagnosis or treatment for a mental health disorder </w:t>
      </w:r>
      <w:r w:rsidR="00AD753D" w:rsidRPr="00B721DF">
        <w:rPr>
          <w:rFonts w:ascii="Arial" w:hAnsi="Arial" w:cs="Arial"/>
          <w:sz w:val="24"/>
          <w:szCs w:val="24"/>
        </w:rPr>
        <w:t>(</w:t>
      </w:r>
      <w:r w:rsidR="008B289C">
        <w:rPr>
          <w:rFonts w:ascii="Arial" w:hAnsi="Arial" w:cs="Arial"/>
          <w:sz w:val="24"/>
          <w:szCs w:val="24"/>
        </w:rPr>
        <w:t xml:space="preserve">Table 1 in Manuscript and </w:t>
      </w:r>
      <w:r w:rsidR="00AD753D" w:rsidRPr="00B721DF">
        <w:rPr>
          <w:rFonts w:ascii="Arial" w:hAnsi="Arial" w:cs="Arial"/>
          <w:sz w:val="24"/>
          <w:szCs w:val="24"/>
        </w:rPr>
        <w:t xml:space="preserve">Table </w:t>
      </w:r>
      <w:r w:rsidR="00E57633" w:rsidRPr="00B721DF">
        <w:rPr>
          <w:rFonts w:ascii="Arial" w:hAnsi="Arial" w:cs="Arial"/>
          <w:sz w:val="24"/>
          <w:szCs w:val="24"/>
        </w:rPr>
        <w:t>6</w:t>
      </w:r>
      <w:r w:rsidR="00AD753D" w:rsidRPr="00B721DF">
        <w:rPr>
          <w:rFonts w:ascii="Arial" w:hAnsi="Arial" w:cs="Arial"/>
          <w:sz w:val="24"/>
          <w:szCs w:val="24"/>
        </w:rPr>
        <w:t xml:space="preserve"> </w:t>
      </w:r>
      <w:r w:rsidR="00E57633" w:rsidRPr="00B721DF">
        <w:rPr>
          <w:rFonts w:ascii="Arial" w:hAnsi="Arial" w:cs="Arial"/>
          <w:sz w:val="24"/>
          <w:szCs w:val="24"/>
        </w:rPr>
        <w:t>in Supplement 1</w:t>
      </w:r>
      <w:r w:rsidR="00AD753D" w:rsidRPr="00B721DF">
        <w:rPr>
          <w:rFonts w:ascii="Arial" w:hAnsi="Arial" w:cs="Arial"/>
          <w:sz w:val="24"/>
          <w:szCs w:val="24"/>
        </w:rPr>
        <w:t>)</w:t>
      </w:r>
      <w:r w:rsidR="00C66485" w:rsidRPr="00B721DF">
        <w:rPr>
          <w:rFonts w:ascii="Arial" w:hAnsi="Arial" w:cs="Arial"/>
          <w:sz w:val="24"/>
          <w:szCs w:val="24"/>
        </w:rPr>
        <w:t xml:space="preserve">. </w:t>
      </w:r>
      <w:r w:rsidR="00C83354" w:rsidRPr="00B721DF">
        <w:rPr>
          <w:rFonts w:ascii="Arial" w:hAnsi="Arial" w:cs="Arial"/>
          <w:sz w:val="24"/>
          <w:szCs w:val="24"/>
        </w:rPr>
        <w:t>Of th</w:t>
      </w:r>
      <w:r w:rsidR="00C83354">
        <w:rPr>
          <w:rFonts w:ascii="Arial" w:hAnsi="Arial" w:cs="Arial"/>
          <w:sz w:val="24"/>
          <w:szCs w:val="24"/>
        </w:rPr>
        <w:t>e</w:t>
      </w:r>
      <w:r w:rsidR="00C83354" w:rsidRPr="00B721DF">
        <w:rPr>
          <w:rFonts w:ascii="Arial" w:hAnsi="Arial" w:cs="Arial"/>
          <w:sz w:val="24"/>
          <w:szCs w:val="24"/>
        </w:rPr>
        <w:t xml:space="preserve"> 1045 participants, 82.9% completed the 7-month follow-up (Figure 1). </w:t>
      </w:r>
      <w:r w:rsidR="00C66485" w:rsidRPr="00B721DF">
        <w:rPr>
          <w:rFonts w:ascii="Arial" w:hAnsi="Arial" w:cs="Arial"/>
          <w:sz w:val="24"/>
          <w:szCs w:val="24"/>
        </w:rPr>
        <w:t>All</w:t>
      </w:r>
      <w:r w:rsidR="008069C7" w:rsidRPr="00B721DF">
        <w:rPr>
          <w:rFonts w:ascii="Arial" w:hAnsi="Arial" w:cs="Arial"/>
          <w:sz w:val="24"/>
          <w:szCs w:val="24"/>
        </w:rPr>
        <w:t xml:space="preserve"> randomi</w:t>
      </w:r>
      <w:r w:rsidR="000C224E" w:rsidRPr="00B721DF">
        <w:rPr>
          <w:rFonts w:ascii="Arial" w:hAnsi="Arial" w:cs="Arial"/>
          <w:sz w:val="24"/>
          <w:szCs w:val="24"/>
        </w:rPr>
        <w:t>z</w:t>
      </w:r>
      <w:r w:rsidR="008069C7" w:rsidRPr="00B721DF">
        <w:rPr>
          <w:rFonts w:ascii="Arial" w:hAnsi="Arial" w:cs="Arial"/>
          <w:sz w:val="24"/>
          <w:szCs w:val="24"/>
        </w:rPr>
        <w:t>ed</w:t>
      </w:r>
      <w:r w:rsidR="00C66485" w:rsidRPr="00B721DF">
        <w:rPr>
          <w:rFonts w:ascii="Arial" w:hAnsi="Arial" w:cs="Arial"/>
          <w:sz w:val="24"/>
          <w:szCs w:val="24"/>
        </w:rPr>
        <w:t xml:space="preserve"> participants </w:t>
      </w:r>
      <w:r w:rsidR="004028AA" w:rsidRPr="00B721DF">
        <w:rPr>
          <w:rFonts w:ascii="Arial" w:hAnsi="Arial" w:cs="Arial"/>
          <w:sz w:val="24"/>
          <w:szCs w:val="24"/>
        </w:rPr>
        <w:t>received</w:t>
      </w:r>
      <w:r w:rsidR="00C66485" w:rsidRPr="00B721DF">
        <w:rPr>
          <w:rFonts w:ascii="Arial" w:hAnsi="Arial" w:cs="Arial"/>
          <w:sz w:val="24"/>
          <w:szCs w:val="24"/>
        </w:rPr>
        <w:t xml:space="preserve"> </w:t>
      </w:r>
      <w:r w:rsidR="00C83354">
        <w:rPr>
          <w:rFonts w:ascii="Arial" w:hAnsi="Arial" w:cs="Arial"/>
          <w:sz w:val="24"/>
          <w:szCs w:val="24"/>
        </w:rPr>
        <w:t>a</w:t>
      </w:r>
      <w:r w:rsidR="00C66485" w:rsidRPr="00B721DF">
        <w:rPr>
          <w:rFonts w:ascii="Arial" w:hAnsi="Arial" w:cs="Arial"/>
          <w:sz w:val="24"/>
          <w:szCs w:val="24"/>
        </w:rPr>
        <w:t xml:space="preserve"> text </w:t>
      </w:r>
      <w:r w:rsidR="000C224E" w:rsidRPr="00B721DF">
        <w:rPr>
          <w:rFonts w:ascii="Arial" w:hAnsi="Arial" w:cs="Arial"/>
          <w:sz w:val="24"/>
          <w:szCs w:val="24"/>
        </w:rPr>
        <w:t>message</w:t>
      </w:r>
      <w:r w:rsidR="00C83354">
        <w:rPr>
          <w:rFonts w:ascii="Arial" w:hAnsi="Arial" w:cs="Arial"/>
          <w:sz w:val="24"/>
          <w:szCs w:val="24"/>
        </w:rPr>
        <w:t xml:space="preserve"> support</w:t>
      </w:r>
      <w:r w:rsidR="000C224E" w:rsidRPr="00B721DF">
        <w:rPr>
          <w:rFonts w:ascii="Arial" w:hAnsi="Arial" w:cs="Arial"/>
          <w:sz w:val="24"/>
          <w:szCs w:val="24"/>
        </w:rPr>
        <w:t xml:space="preserve"> </w:t>
      </w:r>
      <w:r w:rsidR="00C66485" w:rsidRPr="00B721DF">
        <w:rPr>
          <w:rFonts w:ascii="Arial" w:hAnsi="Arial" w:cs="Arial"/>
          <w:sz w:val="24"/>
          <w:szCs w:val="24"/>
        </w:rPr>
        <w:t>program</w:t>
      </w:r>
      <w:r w:rsidR="000C224E" w:rsidRPr="00B721DF">
        <w:rPr>
          <w:rFonts w:ascii="Arial" w:hAnsi="Arial" w:cs="Arial"/>
          <w:sz w:val="24"/>
          <w:szCs w:val="24"/>
        </w:rPr>
        <w:t>,</w:t>
      </w:r>
      <w:r w:rsidR="00C66485" w:rsidRPr="00B721DF">
        <w:rPr>
          <w:rFonts w:ascii="Arial" w:hAnsi="Arial" w:cs="Arial"/>
          <w:sz w:val="24"/>
          <w:szCs w:val="24"/>
        </w:rPr>
        <w:t xml:space="preserve"> and 910 (8</w:t>
      </w:r>
      <w:r w:rsidR="008F2BEA" w:rsidRPr="00B721DF">
        <w:rPr>
          <w:rFonts w:ascii="Arial" w:hAnsi="Arial" w:cs="Arial"/>
          <w:sz w:val="24"/>
          <w:szCs w:val="24"/>
        </w:rPr>
        <w:t>7</w:t>
      </w:r>
      <w:r w:rsidR="00C66485" w:rsidRPr="00B721DF">
        <w:rPr>
          <w:rFonts w:ascii="Arial" w:hAnsi="Arial" w:cs="Arial"/>
          <w:sz w:val="24"/>
          <w:szCs w:val="24"/>
        </w:rPr>
        <w:t xml:space="preserve">%) participants completed the </w:t>
      </w:r>
      <w:r w:rsidR="00C83354">
        <w:rPr>
          <w:rFonts w:ascii="Arial" w:hAnsi="Arial" w:cs="Arial"/>
          <w:sz w:val="24"/>
          <w:szCs w:val="24"/>
        </w:rPr>
        <w:t xml:space="preserve">text message </w:t>
      </w:r>
      <w:r w:rsidR="00C66485" w:rsidRPr="00B721DF">
        <w:rPr>
          <w:rFonts w:ascii="Arial" w:hAnsi="Arial" w:cs="Arial"/>
          <w:sz w:val="24"/>
          <w:szCs w:val="24"/>
        </w:rPr>
        <w:t xml:space="preserve">program. </w:t>
      </w:r>
    </w:p>
    <w:p w14:paraId="34AE5928" w14:textId="357FE15C" w:rsidR="004D4832" w:rsidRPr="00197C48" w:rsidRDefault="004D4832" w:rsidP="001974AE">
      <w:pPr>
        <w:spacing w:after="0" w:line="480" w:lineRule="auto"/>
        <w:rPr>
          <w:rFonts w:ascii="Arial" w:hAnsi="Arial" w:cs="Arial"/>
          <w:b/>
          <w:bCs/>
          <w:sz w:val="24"/>
          <w:szCs w:val="24"/>
        </w:rPr>
      </w:pPr>
      <w:r w:rsidRPr="00197C48">
        <w:rPr>
          <w:rFonts w:ascii="Arial" w:hAnsi="Arial" w:cs="Arial"/>
          <w:b/>
          <w:bCs/>
          <w:sz w:val="24"/>
          <w:szCs w:val="24"/>
        </w:rPr>
        <w:t>Primary Abstinence Outcome</w:t>
      </w:r>
    </w:p>
    <w:p w14:paraId="3CFAB6CD" w14:textId="75470C37" w:rsidR="004D4832" w:rsidRPr="00B721DF" w:rsidRDefault="00DE32B4" w:rsidP="001974AE">
      <w:pPr>
        <w:spacing w:after="0" w:line="480" w:lineRule="auto"/>
        <w:rPr>
          <w:rFonts w:ascii="Arial" w:hAnsi="Arial" w:cs="Arial"/>
          <w:color w:val="202124"/>
          <w:sz w:val="24"/>
          <w:szCs w:val="24"/>
          <w:shd w:val="clear" w:color="auto" w:fill="FFFFFF"/>
        </w:rPr>
      </w:pPr>
      <w:r w:rsidRPr="00B721DF">
        <w:rPr>
          <w:rFonts w:ascii="Arial" w:hAnsi="Arial" w:cs="Arial"/>
          <w:sz w:val="24"/>
          <w:szCs w:val="24"/>
        </w:rPr>
        <w:t>Six</w:t>
      </w:r>
      <w:r w:rsidR="004D5A95" w:rsidRPr="00B721DF">
        <w:rPr>
          <w:rFonts w:ascii="Arial" w:hAnsi="Arial" w:cs="Arial"/>
          <w:sz w:val="24"/>
          <w:szCs w:val="24"/>
        </w:rPr>
        <w:t>-month verified continuous abstinence was</w:t>
      </w:r>
      <w:r w:rsidR="00BC3BE4" w:rsidRPr="00B721DF">
        <w:rPr>
          <w:rFonts w:ascii="Arial" w:hAnsi="Arial" w:cs="Arial"/>
          <w:sz w:val="24"/>
          <w:szCs w:val="24"/>
        </w:rPr>
        <w:t xml:space="preserve"> </w:t>
      </w:r>
      <w:r w:rsidRPr="00B721DF">
        <w:rPr>
          <w:rFonts w:ascii="Arial" w:hAnsi="Arial" w:cs="Arial"/>
          <w:sz w:val="24"/>
          <w:szCs w:val="24"/>
        </w:rPr>
        <w:t>9</w:t>
      </w:r>
      <w:r w:rsidR="008F2BEA" w:rsidRPr="00B721DF">
        <w:rPr>
          <w:rFonts w:ascii="Arial" w:hAnsi="Arial" w:cs="Arial"/>
          <w:sz w:val="24"/>
          <w:szCs w:val="24"/>
        </w:rPr>
        <w:t>∙</w:t>
      </w:r>
      <w:r w:rsidRPr="00B721DF">
        <w:rPr>
          <w:rFonts w:ascii="Arial" w:hAnsi="Arial" w:cs="Arial"/>
          <w:sz w:val="24"/>
          <w:szCs w:val="24"/>
        </w:rPr>
        <w:t xml:space="preserve">6% in the NRT group and </w:t>
      </w:r>
      <w:r w:rsidR="00BC3BE4" w:rsidRPr="00B721DF">
        <w:rPr>
          <w:rFonts w:ascii="Arial" w:hAnsi="Arial" w:cs="Arial"/>
          <w:sz w:val="24"/>
          <w:szCs w:val="24"/>
        </w:rPr>
        <w:t>28</w:t>
      </w:r>
      <w:r w:rsidR="008F2BEA" w:rsidRPr="00B721DF">
        <w:rPr>
          <w:rFonts w:ascii="Arial" w:hAnsi="Arial" w:cs="Arial"/>
          <w:sz w:val="24"/>
          <w:szCs w:val="24"/>
        </w:rPr>
        <w:t>∙</w:t>
      </w:r>
      <w:r w:rsidR="00BC3BE4" w:rsidRPr="00B721DF">
        <w:rPr>
          <w:rFonts w:ascii="Arial" w:hAnsi="Arial" w:cs="Arial"/>
          <w:sz w:val="24"/>
          <w:szCs w:val="24"/>
        </w:rPr>
        <w:t>4</w:t>
      </w:r>
      <w:r w:rsidR="004D5A95" w:rsidRPr="00B721DF">
        <w:rPr>
          <w:rFonts w:ascii="Arial" w:hAnsi="Arial" w:cs="Arial"/>
          <w:sz w:val="24"/>
          <w:szCs w:val="24"/>
        </w:rPr>
        <w:t>% in the VNP group</w:t>
      </w:r>
      <w:r w:rsidR="00B721DF">
        <w:rPr>
          <w:rFonts w:ascii="Arial" w:hAnsi="Arial" w:cs="Arial"/>
          <w:sz w:val="24"/>
          <w:szCs w:val="24"/>
        </w:rPr>
        <w:t xml:space="preserve"> (Table 2)</w:t>
      </w:r>
      <w:r w:rsidR="00B301DF" w:rsidRPr="00B721DF">
        <w:rPr>
          <w:rFonts w:ascii="Arial" w:hAnsi="Arial" w:cs="Arial"/>
          <w:sz w:val="24"/>
          <w:szCs w:val="24"/>
        </w:rPr>
        <w:t xml:space="preserve">. </w:t>
      </w:r>
      <w:bookmarkStart w:id="1" w:name="_Hlk146017755"/>
      <w:r w:rsidR="00B301DF" w:rsidRPr="00B721DF">
        <w:rPr>
          <w:rFonts w:ascii="Arial" w:hAnsi="Arial" w:cs="Arial"/>
          <w:sz w:val="24"/>
          <w:szCs w:val="24"/>
        </w:rPr>
        <w:t>The Bayesian p</w:t>
      </w:r>
      <w:r w:rsidR="00681647" w:rsidRPr="00B721DF">
        <w:rPr>
          <w:rFonts w:ascii="Arial" w:hAnsi="Arial" w:cs="Arial"/>
          <w:sz w:val="24"/>
          <w:szCs w:val="24"/>
        </w:rPr>
        <w:t xml:space="preserve">osterior </w:t>
      </w:r>
      <w:r w:rsidR="00B301DF" w:rsidRPr="00B721DF">
        <w:rPr>
          <w:rFonts w:ascii="Arial" w:hAnsi="Arial" w:cs="Arial"/>
          <w:sz w:val="24"/>
          <w:szCs w:val="24"/>
        </w:rPr>
        <w:t>t</w:t>
      </w:r>
      <w:r w:rsidR="00681647" w:rsidRPr="00B721DF">
        <w:rPr>
          <w:rFonts w:ascii="Arial" w:hAnsi="Arial" w:cs="Arial"/>
          <w:sz w:val="24"/>
          <w:szCs w:val="24"/>
        </w:rPr>
        <w:t xml:space="preserve">reatment </w:t>
      </w:r>
      <w:r w:rsidR="00B301DF" w:rsidRPr="00B721DF">
        <w:rPr>
          <w:rFonts w:ascii="Arial" w:hAnsi="Arial" w:cs="Arial"/>
          <w:sz w:val="24"/>
          <w:szCs w:val="24"/>
        </w:rPr>
        <w:t>e</w:t>
      </w:r>
      <w:r w:rsidR="00681647" w:rsidRPr="00B721DF">
        <w:rPr>
          <w:rFonts w:ascii="Arial" w:hAnsi="Arial" w:cs="Arial"/>
          <w:sz w:val="24"/>
          <w:szCs w:val="24"/>
        </w:rPr>
        <w:t xml:space="preserve">ffect </w:t>
      </w:r>
      <w:r w:rsidR="00B301DF" w:rsidRPr="00B721DF">
        <w:rPr>
          <w:rFonts w:ascii="Arial" w:hAnsi="Arial" w:cs="Arial"/>
          <w:sz w:val="24"/>
          <w:szCs w:val="24"/>
        </w:rPr>
        <w:t>e</w:t>
      </w:r>
      <w:r w:rsidR="00681647" w:rsidRPr="00B721DF">
        <w:rPr>
          <w:rFonts w:ascii="Arial" w:hAnsi="Arial" w:cs="Arial"/>
          <w:sz w:val="24"/>
          <w:szCs w:val="24"/>
        </w:rPr>
        <w:t>stimate</w:t>
      </w:r>
      <w:r w:rsidR="00AC5504" w:rsidRPr="00B721DF">
        <w:rPr>
          <w:rFonts w:ascii="Arial" w:hAnsi="Arial" w:cs="Arial"/>
          <w:sz w:val="24"/>
          <w:szCs w:val="24"/>
        </w:rPr>
        <w:t xml:space="preserve"> of the risk difference between </w:t>
      </w:r>
      <w:r w:rsidRPr="00B721DF">
        <w:rPr>
          <w:rFonts w:ascii="Arial" w:hAnsi="Arial" w:cs="Arial"/>
          <w:sz w:val="24"/>
          <w:szCs w:val="24"/>
        </w:rPr>
        <w:t xml:space="preserve">NRT and </w:t>
      </w:r>
      <w:r w:rsidR="00AC5504" w:rsidRPr="00B721DF">
        <w:rPr>
          <w:rFonts w:ascii="Arial" w:hAnsi="Arial" w:cs="Arial"/>
          <w:sz w:val="24"/>
          <w:szCs w:val="24"/>
        </w:rPr>
        <w:t xml:space="preserve">VNP </w:t>
      </w:r>
      <w:r w:rsidR="00E53919" w:rsidRPr="00B721DF">
        <w:rPr>
          <w:rFonts w:ascii="Arial" w:hAnsi="Arial" w:cs="Arial"/>
          <w:sz w:val="24"/>
          <w:szCs w:val="24"/>
        </w:rPr>
        <w:t>was</w:t>
      </w:r>
      <w:r w:rsidR="00AC5504" w:rsidRPr="00B721DF">
        <w:rPr>
          <w:rFonts w:ascii="Arial" w:hAnsi="Arial" w:cs="Arial"/>
          <w:sz w:val="24"/>
          <w:szCs w:val="24"/>
        </w:rPr>
        <w:t xml:space="preserve"> 18</w:t>
      </w:r>
      <w:r w:rsidR="008F2BEA" w:rsidRPr="00B721DF">
        <w:rPr>
          <w:rFonts w:ascii="Arial" w:hAnsi="Arial" w:cs="Arial"/>
          <w:sz w:val="24"/>
          <w:szCs w:val="24"/>
        </w:rPr>
        <w:t>∙</w:t>
      </w:r>
      <w:r w:rsidR="00CA0651" w:rsidRPr="00B721DF">
        <w:rPr>
          <w:rFonts w:ascii="Arial" w:hAnsi="Arial" w:cs="Arial"/>
          <w:sz w:val="24"/>
          <w:szCs w:val="24"/>
        </w:rPr>
        <w:t>7</w:t>
      </w:r>
      <w:r w:rsidR="00AC5504" w:rsidRPr="00B721DF">
        <w:rPr>
          <w:rFonts w:ascii="Arial" w:hAnsi="Arial" w:cs="Arial"/>
          <w:sz w:val="24"/>
          <w:szCs w:val="24"/>
        </w:rPr>
        <w:t>% (</w:t>
      </w:r>
      <w:r w:rsidR="00681647" w:rsidRPr="00B721DF">
        <w:rPr>
          <w:rFonts w:ascii="Arial" w:hAnsi="Arial" w:cs="Arial"/>
          <w:sz w:val="24"/>
          <w:szCs w:val="24"/>
        </w:rPr>
        <w:t>95% CrI: 14</w:t>
      </w:r>
      <w:r w:rsidR="008F2BEA" w:rsidRPr="00B721DF">
        <w:rPr>
          <w:rFonts w:ascii="Arial" w:hAnsi="Arial" w:cs="Arial"/>
          <w:sz w:val="24"/>
          <w:szCs w:val="24"/>
        </w:rPr>
        <w:t>∙</w:t>
      </w:r>
      <w:r w:rsidR="00681647" w:rsidRPr="00B721DF">
        <w:rPr>
          <w:rFonts w:ascii="Arial" w:hAnsi="Arial" w:cs="Arial"/>
          <w:sz w:val="24"/>
          <w:szCs w:val="24"/>
        </w:rPr>
        <w:t>1</w:t>
      </w:r>
      <w:r w:rsidR="00AC5504" w:rsidRPr="00B721DF">
        <w:rPr>
          <w:rFonts w:ascii="Arial" w:hAnsi="Arial" w:cs="Arial"/>
          <w:sz w:val="24"/>
          <w:szCs w:val="24"/>
        </w:rPr>
        <w:t>%</w:t>
      </w:r>
      <w:r w:rsidR="00681647" w:rsidRPr="00B721DF">
        <w:rPr>
          <w:rFonts w:ascii="Arial" w:hAnsi="Arial" w:cs="Arial"/>
          <w:sz w:val="24"/>
          <w:szCs w:val="24"/>
        </w:rPr>
        <w:t xml:space="preserve"> to </w:t>
      </w:r>
      <w:r w:rsidR="0026387E" w:rsidRPr="00B721DF">
        <w:rPr>
          <w:rFonts w:ascii="Arial" w:hAnsi="Arial" w:cs="Arial"/>
          <w:sz w:val="24"/>
          <w:szCs w:val="24"/>
        </w:rPr>
        <w:t>2</w:t>
      </w:r>
      <w:r w:rsidR="00681647" w:rsidRPr="00B721DF">
        <w:rPr>
          <w:rFonts w:ascii="Arial" w:hAnsi="Arial" w:cs="Arial"/>
          <w:sz w:val="24"/>
          <w:szCs w:val="24"/>
        </w:rPr>
        <w:t>3</w:t>
      </w:r>
      <w:r w:rsidR="008F2BEA" w:rsidRPr="00B721DF">
        <w:rPr>
          <w:rFonts w:ascii="Arial" w:hAnsi="Arial" w:cs="Arial"/>
          <w:sz w:val="24"/>
          <w:szCs w:val="24"/>
        </w:rPr>
        <w:t>∙</w:t>
      </w:r>
      <w:r w:rsidR="00681647" w:rsidRPr="00B721DF">
        <w:rPr>
          <w:rFonts w:ascii="Arial" w:hAnsi="Arial" w:cs="Arial"/>
          <w:sz w:val="24"/>
          <w:szCs w:val="24"/>
        </w:rPr>
        <w:t>3</w:t>
      </w:r>
      <w:r w:rsidR="00AC5504" w:rsidRPr="00B721DF">
        <w:rPr>
          <w:rFonts w:ascii="Arial" w:hAnsi="Arial" w:cs="Arial"/>
          <w:sz w:val="24"/>
          <w:szCs w:val="24"/>
        </w:rPr>
        <w:t>%</w:t>
      </w:r>
      <w:r w:rsidR="00B721DF" w:rsidRPr="00B721DF">
        <w:rPr>
          <w:rFonts w:ascii="Arial" w:hAnsi="Arial" w:cs="Arial"/>
          <w:sz w:val="24"/>
          <w:szCs w:val="24"/>
        </w:rPr>
        <w:t xml:space="preserve">; </w:t>
      </w:r>
      <w:r w:rsidR="00B721DF" w:rsidRPr="00CB27C3">
        <w:rPr>
          <w:rFonts w:ascii="Arial" w:hAnsi="Arial" w:cs="Arial"/>
          <w:color w:val="000000" w:themeColor="text1"/>
          <w:sz w:val="24"/>
          <w:szCs w:val="24"/>
        </w:rPr>
        <w:t>&gt;99% posterior probability that VNP is superior</w:t>
      </w:r>
      <w:r w:rsidR="004D5A95" w:rsidRPr="00B721DF">
        <w:rPr>
          <w:rFonts w:ascii="Arial" w:hAnsi="Arial" w:cs="Arial"/>
          <w:sz w:val="24"/>
          <w:szCs w:val="24"/>
        </w:rPr>
        <w:t xml:space="preserve">). </w:t>
      </w:r>
      <w:bookmarkEnd w:id="1"/>
      <w:r w:rsidR="00AC5504" w:rsidRPr="00B721DF">
        <w:rPr>
          <w:rFonts w:ascii="Arial" w:hAnsi="Arial" w:cs="Arial"/>
          <w:sz w:val="24"/>
          <w:szCs w:val="24"/>
        </w:rPr>
        <w:t xml:space="preserve">The estimated </w:t>
      </w:r>
      <w:r w:rsidR="007E30F3" w:rsidRPr="00B721DF">
        <w:rPr>
          <w:rFonts w:ascii="Arial" w:hAnsi="Arial" w:cs="Arial"/>
          <w:sz w:val="24"/>
          <w:szCs w:val="24"/>
        </w:rPr>
        <w:t xml:space="preserve">posterior </w:t>
      </w:r>
      <w:r w:rsidR="006C27DE" w:rsidRPr="00B721DF">
        <w:rPr>
          <w:rFonts w:ascii="Arial" w:hAnsi="Arial" w:cs="Arial"/>
          <w:color w:val="202124"/>
          <w:sz w:val="24"/>
          <w:szCs w:val="24"/>
          <w:shd w:val="clear" w:color="auto" w:fill="FFFFFF"/>
        </w:rPr>
        <w:t xml:space="preserve">probability of superiority </w:t>
      </w:r>
      <w:r w:rsidR="00AC5504" w:rsidRPr="00B721DF">
        <w:rPr>
          <w:rFonts w:ascii="Arial" w:hAnsi="Arial" w:cs="Arial"/>
          <w:color w:val="202124"/>
          <w:sz w:val="24"/>
          <w:szCs w:val="24"/>
          <w:shd w:val="clear" w:color="auto" w:fill="FFFFFF"/>
        </w:rPr>
        <w:t xml:space="preserve">of VNP over NRT </w:t>
      </w:r>
      <w:r w:rsidR="00CC1940" w:rsidRPr="00B721DF">
        <w:rPr>
          <w:rFonts w:ascii="Arial" w:hAnsi="Arial" w:cs="Arial"/>
          <w:color w:val="202124"/>
          <w:sz w:val="24"/>
          <w:szCs w:val="24"/>
          <w:shd w:val="clear" w:color="auto" w:fill="FFFFFF"/>
        </w:rPr>
        <w:t xml:space="preserve">was greater than 99.9% </w:t>
      </w:r>
      <w:r w:rsidRPr="00B721DF">
        <w:rPr>
          <w:rFonts w:ascii="Arial" w:hAnsi="Arial" w:cs="Arial"/>
          <w:color w:val="202124"/>
          <w:sz w:val="24"/>
          <w:szCs w:val="24"/>
          <w:shd w:val="clear" w:color="auto" w:fill="FFFFFF"/>
        </w:rPr>
        <w:t xml:space="preserve">with </w:t>
      </w:r>
      <w:r w:rsidR="00CC1940" w:rsidRPr="00B721DF">
        <w:rPr>
          <w:rFonts w:ascii="Arial" w:hAnsi="Arial" w:cs="Arial"/>
          <w:color w:val="202124"/>
          <w:sz w:val="24"/>
          <w:szCs w:val="24"/>
          <w:shd w:val="clear" w:color="auto" w:fill="FFFFFF"/>
        </w:rPr>
        <w:t>a uniform beta</w:t>
      </w:r>
      <w:r w:rsidRPr="00B721DF">
        <w:rPr>
          <w:rFonts w:ascii="Arial" w:hAnsi="Arial" w:cs="Arial"/>
          <w:color w:val="202124"/>
          <w:sz w:val="24"/>
          <w:szCs w:val="24"/>
          <w:shd w:val="clear" w:color="auto" w:fill="FFFFFF"/>
        </w:rPr>
        <w:t xml:space="preserve"> </w:t>
      </w:r>
      <w:r w:rsidR="00CC1940" w:rsidRPr="00B721DF">
        <w:rPr>
          <w:rFonts w:ascii="Arial" w:hAnsi="Arial" w:cs="Arial"/>
          <w:color w:val="202124"/>
          <w:sz w:val="24"/>
          <w:szCs w:val="24"/>
          <w:shd w:val="clear" w:color="auto" w:fill="FFFFFF"/>
        </w:rPr>
        <w:t>(1,1) prior</w:t>
      </w:r>
      <w:r w:rsidR="006C27DE" w:rsidRPr="00B721DF">
        <w:rPr>
          <w:rFonts w:ascii="Arial" w:hAnsi="Arial" w:cs="Arial"/>
          <w:color w:val="202124"/>
          <w:sz w:val="24"/>
          <w:szCs w:val="24"/>
          <w:shd w:val="clear" w:color="auto" w:fill="FFFFFF"/>
        </w:rPr>
        <w:t xml:space="preserve">. </w:t>
      </w:r>
    </w:p>
    <w:p w14:paraId="328838FD" w14:textId="4F8787AD" w:rsidR="004D4832" w:rsidRPr="00197C48" w:rsidRDefault="004D4832" w:rsidP="001974AE">
      <w:pPr>
        <w:spacing w:after="0" w:line="480" w:lineRule="auto"/>
        <w:rPr>
          <w:rFonts w:ascii="Arial" w:hAnsi="Arial" w:cs="Arial"/>
          <w:b/>
          <w:bCs/>
          <w:sz w:val="24"/>
          <w:szCs w:val="24"/>
          <w:shd w:val="clear" w:color="auto" w:fill="FFFFFF"/>
        </w:rPr>
      </w:pPr>
      <w:r w:rsidRPr="00197C48">
        <w:rPr>
          <w:rFonts w:ascii="Arial" w:hAnsi="Arial" w:cs="Arial"/>
          <w:b/>
          <w:bCs/>
          <w:sz w:val="24"/>
          <w:szCs w:val="24"/>
          <w:shd w:val="clear" w:color="auto" w:fill="FFFFFF"/>
        </w:rPr>
        <w:t>Sensitivity Analyses</w:t>
      </w:r>
    </w:p>
    <w:p w14:paraId="2D12658E" w14:textId="751D5CA7" w:rsidR="001C3353" w:rsidRDefault="006C27DE" w:rsidP="001974AE">
      <w:pPr>
        <w:spacing w:after="0" w:line="480" w:lineRule="auto"/>
        <w:rPr>
          <w:rFonts w:ascii="Arial" w:hAnsi="Arial" w:cs="Arial"/>
          <w:color w:val="202124"/>
          <w:sz w:val="24"/>
          <w:szCs w:val="24"/>
          <w:shd w:val="clear" w:color="auto" w:fill="FFFFFF"/>
        </w:rPr>
      </w:pPr>
      <w:r w:rsidRPr="00B721DF">
        <w:rPr>
          <w:rFonts w:ascii="Arial" w:hAnsi="Arial" w:cs="Arial"/>
          <w:color w:val="202124"/>
          <w:sz w:val="24"/>
          <w:szCs w:val="24"/>
          <w:shd w:val="clear" w:color="auto" w:fill="FFFFFF"/>
        </w:rPr>
        <w:t xml:space="preserve">The </w:t>
      </w:r>
      <w:r w:rsidR="00CC1940" w:rsidRPr="00B721DF">
        <w:rPr>
          <w:rFonts w:ascii="Arial" w:hAnsi="Arial" w:cs="Arial"/>
          <w:color w:val="202124"/>
          <w:sz w:val="24"/>
          <w:szCs w:val="24"/>
          <w:shd w:val="clear" w:color="auto" w:fill="FFFFFF"/>
        </w:rPr>
        <w:t xml:space="preserve">sensitivity </w:t>
      </w:r>
      <w:r w:rsidRPr="00B721DF">
        <w:rPr>
          <w:rFonts w:ascii="Arial" w:hAnsi="Arial" w:cs="Arial"/>
          <w:color w:val="202124"/>
          <w:sz w:val="24"/>
          <w:szCs w:val="24"/>
          <w:shd w:val="clear" w:color="auto" w:fill="FFFFFF"/>
        </w:rPr>
        <w:t>analys</w:t>
      </w:r>
      <w:r w:rsidR="00CC1940" w:rsidRPr="00B721DF">
        <w:rPr>
          <w:rFonts w:ascii="Arial" w:hAnsi="Arial" w:cs="Arial"/>
          <w:color w:val="202124"/>
          <w:sz w:val="24"/>
          <w:szCs w:val="24"/>
          <w:shd w:val="clear" w:color="auto" w:fill="FFFFFF"/>
        </w:rPr>
        <w:t>e</w:t>
      </w:r>
      <w:r w:rsidRPr="00B721DF">
        <w:rPr>
          <w:rFonts w:ascii="Arial" w:hAnsi="Arial" w:cs="Arial"/>
          <w:color w:val="202124"/>
          <w:sz w:val="24"/>
          <w:szCs w:val="24"/>
          <w:shd w:val="clear" w:color="auto" w:fill="FFFFFF"/>
        </w:rPr>
        <w:t>s</w:t>
      </w:r>
      <w:r w:rsidR="0083551D" w:rsidRPr="00B721DF">
        <w:rPr>
          <w:rFonts w:ascii="Arial" w:hAnsi="Arial" w:cs="Arial"/>
          <w:color w:val="202124"/>
          <w:sz w:val="24"/>
          <w:szCs w:val="24"/>
          <w:shd w:val="clear" w:color="auto" w:fill="FFFFFF"/>
        </w:rPr>
        <w:t xml:space="preserve"> </w:t>
      </w:r>
      <w:r w:rsidR="0083551D" w:rsidRPr="00B721DF">
        <w:rPr>
          <w:rFonts w:ascii="Arial" w:hAnsi="Arial" w:cs="Arial"/>
          <w:sz w:val="24"/>
          <w:szCs w:val="24"/>
        </w:rPr>
        <w:t xml:space="preserve">using </w:t>
      </w:r>
      <w:r w:rsidR="00CC1940" w:rsidRPr="00B721DF">
        <w:rPr>
          <w:rFonts w:ascii="Arial" w:hAnsi="Arial" w:cs="Arial"/>
          <w:sz w:val="24"/>
          <w:szCs w:val="24"/>
        </w:rPr>
        <w:t xml:space="preserve">informative </w:t>
      </w:r>
      <w:r w:rsidR="0083551D" w:rsidRPr="00B721DF">
        <w:rPr>
          <w:rFonts w:ascii="Arial" w:hAnsi="Arial" w:cs="Arial"/>
          <w:sz w:val="24"/>
          <w:szCs w:val="24"/>
        </w:rPr>
        <w:t xml:space="preserve">beta </w:t>
      </w:r>
      <w:r w:rsidR="00CC1940" w:rsidRPr="00B721DF">
        <w:rPr>
          <w:rFonts w:ascii="Arial" w:hAnsi="Arial" w:cs="Arial"/>
          <w:sz w:val="24"/>
          <w:szCs w:val="24"/>
        </w:rPr>
        <w:t xml:space="preserve">power </w:t>
      </w:r>
      <w:r w:rsidR="0083551D" w:rsidRPr="00B721DF">
        <w:rPr>
          <w:rFonts w:ascii="Arial" w:hAnsi="Arial" w:cs="Arial"/>
          <w:sz w:val="24"/>
          <w:szCs w:val="24"/>
        </w:rPr>
        <w:t xml:space="preserve">priors based on </w:t>
      </w:r>
      <w:r w:rsidR="00CC1940" w:rsidRPr="00B721DF">
        <w:rPr>
          <w:rFonts w:ascii="Arial" w:hAnsi="Arial" w:cs="Arial"/>
          <w:sz w:val="24"/>
          <w:szCs w:val="24"/>
        </w:rPr>
        <w:t xml:space="preserve">the </w:t>
      </w:r>
      <w:r w:rsidR="0083551D" w:rsidRPr="00B721DF">
        <w:rPr>
          <w:rFonts w:ascii="Arial" w:hAnsi="Arial" w:cs="Arial"/>
          <w:sz w:val="24"/>
          <w:szCs w:val="24"/>
        </w:rPr>
        <w:t>Cochrane review data</w:t>
      </w:r>
      <w:r w:rsidRPr="00B721DF">
        <w:rPr>
          <w:rFonts w:ascii="Arial" w:hAnsi="Arial" w:cs="Arial"/>
          <w:color w:val="202124"/>
          <w:sz w:val="24"/>
          <w:szCs w:val="24"/>
          <w:shd w:val="clear" w:color="auto" w:fill="FFFFFF"/>
        </w:rPr>
        <w:t xml:space="preserve"> </w:t>
      </w:r>
      <w:r w:rsidR="00CC1940" w:rsidRPr="00B721DF">
        <w:rPr>
          <w:rFonts w:ascii="Arial" w:hAnsi="Arial" w:cs="Arial"/>
          <w:color w:val="202124"/>
          <w:sz w:val="24"/>
          <w:szCs w:val="24"/>
          <w:shd w:val="clear" w:color="auto" w:fill="FFFFFF"/>
        </w:rPr>
        <w:t>supported th</w:t>
      </w:r>
      <w:r w:rsidR="00C145BD" w:rsidRPr="00B721DF">
        <w:rPr>
          <w:rFonts w:ascii="Arial" w:hAnsi="Arial" w:cs="Arial"/>
          <w:color w:val="202124"/>
          <w:sz w:val="24"/>
          <w:szCs w:val="24"/>
          <w:shd w:val="clear" w:color="auto" w:fill="FFFFFF"/>
        </w:rPr>
        <w:t>e</w:t>
      </w:r>
      <w:r w:rsidR="00CC1940" w:rsidRPr="00B721DF">
        <w:rPr>
          <w:rFonts w:ascii="Arial" w:hAnsi="Arial" w:cs="Arial"/>
          <w:color w:val="202124"/>
          <w:sz w:val="24"/>
          <w:szCs w:val="24"/>
          <w:shd w:val="clear" w:color="auto" w:fill="FFFFFF"/>
        </w:rPr>
        <w:t>s</w:t>
      </w:r>
      <w:r w:rsidR="00C145BD" w:rsidRPr="00B721DF">
        <w:rPr>
          <w:rFonts w:ascii="Arial" w:hAnsi="Arial" w:cs="Arial"/>
          <w:color w:val="202124"/>
          <w:sz w:val="24"/>
          <w:szCs w:val="24"/>
          <w:shd w:val="clear" w:color="auto" w:fill="FFFFFF"/>
        </w:rPr>
        <w:t>e</w:t>
      </w:r>
      <w:r w:rsidR="00CC1940" w:rsidRPr="00B721DF">
        <w:rPr>
          <w:rFonts w:ascii="Arial" w:hAnsi="Arial" w:cs="Arial"/>
          <w:color w:val="202124"/>
          <w:sz w:val="24"/>
          <w:szCs w:val="24"/>
          <w:shd w:val="clear" w:color="auto" w:fill="FFFFFF"/>
        </w:rPr>
        <w:t xml:space="preserve"> findings</w:t>
      </w:r>
      <w:r w:rsidR="000E2BEF" w:rsidRPr="00B721DF">
        <w:rPr>
          <w:rFonts w:ascii="Arial" w:hAnsi="Arial" w:cs="Arial"/>
          <w:sz w:val="24"/>
          <w:szCs w:val="24"/>
        </w:rPr>
        <w:t xml:space="preserve"> (</w:t>
      </w:r>
      <w:r w:rsidR="004028AA" w:rsidRPr="00B721DF">
        <w:rPr>
          <w:rFonts w:ascii="Arial" w:hAnsi="Arial" w:cs="Arial"/>
          <w:sz w:val="24"/>
          <w:szCs w:val="24"/>
        </w:rPr>
        <w:t>Figure 2</w:t>
      </w:r>
      <w:r w:rsidR="00F74C94">
        <w:rPr>
          <w:rFonts w:ascii="Arial" w:hAnsi="Arial" w:cs="Arial"/>
          <w:sz w:val="24"/>
          <w:szCs w:val="24"/>
        </w:rPr>
        <w:t xml:space="preserve"> [20% power prior weighting]</w:t>
      </w:r>
      <w:r w:rsidR="004028AA" w:rsidRPr="00B721DF">
        <w:rPr>
          <w:rFonts w:ascii="Arial" w:hAnsi="Arial" w:cs="Arial"/>
          <w:sz w:val="24"/>
          <w:szCs w:val="24"/>
        </w:rPr>
        <w:t xml:space="preserve"> and </w:t>
      </w:r>
      <w:r w:rsidR="00DE32B4" w:rsidRPr="00B721DF">
        <w:rPr>
          <w:rFonts w:ascii="Arial" w:hAnsi="Arial" w:cs="Arial"/>
          <w:sz w:val="24"/>
          <w:szCs w:val="24"/>
        </w:rPr>
        <w:t>Table 5</w:t>
      </w:r>
      <w:r w:rsidR="00B721DF">
        <w:rPr>
          <w:rFonts w:ascii="Arial" w:hAnsi="Arial" w:cs="Arial"/>
          <w:sz w:val="24"/>
          <w:szCs w:val="24"/>
        </w:rPr>
        <w:t xml:space="preserve"> in Supplement 1</w:t>
      </w:r>
      <w:r w:rsidR="000E2BEF" w:rsidRPr="00B721DF">
        <w:rPr>
          <w:rFonts w:ascii="Arial" w:hAnsi="Arial" w:cs="Arial"/>
          <w:sz w:val="24"/>
          <w:szCs w:val="24"/>
        </w:rPr>
        <w:t>)</w:t>
      </w:r>
      <w:r w:rsidRPr="00B721DF">
        <w:rPr>
          <w:rFonts w:ascii="Arial" w:hAnsi="Arial" w:cs="Arial"/>
          <w:sz w:val="24"/>
          <w:szCs w:val="24"/>
        </w:rPr>
        <w:t>.</w:t>
      </w:r>
      <w:r w:rsidR="00F74C94">
        <w:rPr>
          <w:rFonts w:ascii="Arial" w:hAnsi="Arial" w:cs="Arial"/>
          <w:sz w:val="24"/>
          <w:szCs w:val="24"/>
        </w:rPr>
        <w:t xml:space="preserve"> Distribution of quit rates for NRT and VNP for additional </w:t>
      </w:r>
      <w:r w:rsidR="00F74C94">
        <w:rPr>
          <w:rFonts w:ascii="Arial" w:hAnsi="Arial" w:cs="Arial"/>
          <w:sz w:val="24"/>
          <w:szCs w:val="24"/>
        </w:rPr>
        <w:lastRenderedPageBreak/>
        <w:t xml:space="preserve">power prior weighting </w:t>
      </w:r>
      <w:r w:rsidR="00EC4DB7">
        <w:rPr>
          <w:rFonts w:ascii="Arial" w:hAnsi="Arial" w:cs="Arial"/>
          <w:sz w:val="24"/>
          <w:szCs w:val="24"/>
        </w:rPr>
        <w:t xml:space="preserve">at </w:t>
      </w:r>
      <w:r w:rsidR="00F74C94">
        <w:rPr>
          <w:rFonts w:ascii="Arial" w:hAnsi="Arial" w:cs="Arial"/>
          <w:sz w:val="24"/>
          <w:szCs w:val="24"/>
        </w:rPr>
        <w:t>30%, 40% and 50% are provided in Supplement 1 (Figures 3,</w:t>
      </w:r>
      <w:r w:rsidR="00EC4DB7">
        <w:rPr>
          <w:rFonts w:ascii="Arial" w:hAnsi="Arial" w:cs="Arial"/>
          <w:sz w:val="24"/>
          <w:szCs w:val="24"/>
        </w:rPr>
        <w:t xml:space="preserve"> </w:t>
      </w:r>
      <w:r w:rsidR="00F74C94">
        <w:rPr>
          <w:rFonts w:ascii="Arial" w:hAnsi="Arial" w:cs="Arial"/>
          <w:sz w:val="24"/>
          <w:szCs w:val="24"/>
        </w:rPr>
        <w:t>4 and 5 respectively).</w:t>
      </w:r>
      <w:r w:rsidRPr="00B721DF">
        <w:rPr>
          <w:rFonts w:ascii="Arial" w:hAnsi="Arial" w:cs="Arial"/>
          <w:color w:val="202124"/>
          <w:sz w:val="24"/>
          <w:szCs w:val="24"/>
          <w:shd w:val="clear" w:color="auto" w:fill="FFFFFF"/>
        </w:rPr>
        <w:t xml:space="preserve"> </w:t>
      </w:r>
      <w:r w:rsidR="00BA2FAA" w:rsidRPr="00B721DF">
        <w:rPr>
          <w:rFonts w:ascii="Arial" w:hAnsi="Arial" w:cs="Arial"/>
          <w:sz w:val="24"/>
          <w:szCs w:val="24"/>
        </w:rPr>
        <w:t>The sensitivity analysis</w:t>
      </w:r>
      <w:r w:rsidR="008E3694" w:rsidRPr="00B721DF">
        <w:rPr>
          <w:rFonts w:ascii="Arial" w:hAnsi="Arial" w:cs="Arial"/>
          <w:sz w:val="24"/>
          <w:szCs w:val="24"/>
        </w:rPr>
        <w:t xml:space="preserve"> (Table 7</w:t>
      </w:r>
      <w:r w:rsidR="00E57633" w:rsidRPr="00B721DF">
        <w:rPr>
          <w:rFonts w:ascii="Arial" w:hAnsi="Arial" w:cs="Arial"/>
          <w:sz w:val="24"/>
          <w:szCs w:val="24"/>
        </w:rPr>
        <w:t xml:space="preserve"> in Supplement 1</w:t>
      </w:r>
      <w:r w:rsidR="008E3694" w:rsidRPr="00B721DF">
        <w:rPr>
          <w:rFonts w:ascii="Arial" w:hAnsi="Arial" w:cs="Arial"/>
          <w:sz w:val="24"/>
          <w:szCs w:val="24"/>
        </w:rPr>
        <w:t>)</w:t>
      </w:r>
      <w:r w:rsidR="00BA2FAA" w:rsidRPr="00B721DF">
        <w:rPr>
          <w:rFonts w:ascii="Arial" w:hAnsi="Arial" w:cs="Arial"/>
          <w:sz w:val="24"/>
          <w:szCs w:val="24"/>
        </w:rPr>
        <w:t xml:space="preserve"> showed a significant </w:t>
      </w:r>
      <w:r w:rsidR="001D05F6" w:rsidRPr="00B721DF">
        <w:rPr>
          <w:rFonts w:ascii="Arial" w:hAnsi="Arial" w:cs="Arial"/>
          <w:sz w:val="24"/>
          <w:szCs w:val="24"/>
        </w:rPr>
        <w:t>difference</w:t>
      </w:r>
      <w:r w:rsidR="007E30F3" w:rsidRPr="00B721DF">
        <w:rPr>
          <w:rFonts w:ascii="Arial" w:hAnsi="Arial" w:cs="Arial"/>
          <w:sz w:val="24"/>
          <w:szCs w:val="24"/>
        </w:rPr>
        <w:t xml:space="preserve"> favour</w:t>
      </w:r>
      <w:r w:rsidR="00DE32B4" w:rsidRPr="00B721DF">
        <w:rPr>
          <w:rFonts w:ascii="Arial" w:hAnsi="Arial" w:cs="Arial"/>
          <w:sz w:val="24"/>
          <w:szCs w:val="24"/>
        </w:rPr>
        <w:t>ing</w:t>
      </w:r>
      <w:r w:rsidR="007E30F3" w:rsidRPr="00B721DF">
        <w:rPr>
          <w:rFonts w:ascii="Arial" w:hAnsi="Arial" w:cs="Arial"/>
          <w:sz w:val="24"/>
          <w:szCs w:val="24"/>
        </w:rPr>
        <w:t xml:space="preserve"> VNP </w:t>
      </w:r>
      <w:r w:rsidR="00BA2FAA" w:rsidRPr="00B721DF">
        <w:rPr>
          <w:rFonts w:ascii="Arial" w:hAnsi="Arial" w:cs="Arial"/>
          <w:sz w:val="24"/>
          <w:szCs w:val="24"/>
        </w:rPr>
        <w:t>(</w:t>
      </w:r>
      <w:r w:rsidR="001D05F6" w:rsidRPr="00B721DF">
        <w:rPr>
          <w:rFonts w:ascii="Arial" w:hAnsi="Arial" w:cs="Arial"/>
          <w:sz w:val="24"/>
          <w:szCs w:val="24"/>
        </w:rPr>
        <w:t>36</w:t>
      </w:r>
      <w:r w:rsidR="008F2BEA" w:rsidRPr="00B721DF">
        <w:rPr>
          <w:rFonts w:ascii="Arial" w:hAnsi="Arial" w:cs="Arial"/>
          <w:sz w:val="24"/>
          <w:szCs w:val="24"/>
        </w:rPr>
        <w:t>∙</w:t>
      </w:r>
      <w:r w:rsidR="001D05F6" w:rsidRPr="00B721DF">
        <w:rPr>
          <w:rFonts w:ascii="Arial" w:hAnsi="Arial" w:cs="Arial"/>
          <w:sz w:val="24"/>
          <w:szCs w:val="24"/>
        </w:rPr>
        <w:t>3</w:t>
      </w:r>
      <w:r w:rsidR="00BA2FAA" w:rsidRPr="00B721DF">
        <w:rPr>
          <w:rFonts w:ascii="Arial" w:hAnsi="Arial" w:cs="Arial"/>
          <w:sz w:val="24"/>
          <w:szCs w:val="24"/>
        </w:rPr>
        <w:t xml:space="preserve">% vs </w:t>
      </w:r>
      <w:r w:rsidR="001D05F6" w:rsidRPr="00B721DF">
        <w:rPr>
          <w:rFonts w:ascii="Arial" w:hAnsi="Arial" w:cs="Arial"/>
          <w:sz w:val="24"/>
          <w:szCs w:val="24"/>
        </w:rPr>
        <w:t>11</w:t>
      </w:r>
      <w:r w:rsidR="008F2BEA" w:rsidRPr="00B721DF">
        <w:rPr>
          <w:rFonts w:ascii="Arial" w:hAnsi="Arial" w:cs="Arial"/>
          <w:sz w:val="24"/>
          <w:szCs w:val="24"/>
        </w:rPr>
        <w:t>∙</w:t>
      </w:r>
      <w:r w:rsidR="001D05F6" w:rsidRPr="00B721DF">
        <w:rPr>
          <w:rFonts w:ascii="Arial" w:hAnsi="Arial" w:cs="Arial"/>
          <w:sz w:val="24"/>
          <w:szCs w:val="24"/>
        </w:rPr>
        <w:t>8</w:t>
      </w:r>
      <w:r w:rsidR="00BA2FAA" w:rsidRPr="00B721DF">
        <w:rPr>
          <w:rFonts w:ascii="Arial" w:hAnsi="Arial" w:cs="Arial"/>
          <w:sz w:val="24"/>
          <w:szCs w:val="24"/>
        </w:rPr>
        <w:t>%; risk difference</w:t>
      </w:r>
      <w:r w:rsidR="007E30F3" w:rsidRPr="00B721DF">
        <w:rPr>
          <w:rFonts w:ascii="Arial" w:hAnsi="Arial" w:cs="Arial"/>
          <w:sz w:val="24"/>
          <w:szCs w:val="24"/>
        </w:rPr>
        <w:t xml:space="preserve"> estimate</w:t>
      </w:r>
      <w:r w:rsidR="00BA2FAA" w:rsidRPr="00B721DF">
        <w:rPr>
          <w:rFonts w:ascii="Arial" w:hAnsi="Arial" w:cs="Arial"/>
          <w:sz w:val="24"/>
          <w:szCs w:val="24"/>
        </w:rPr>
        <w:t xml:space="preserve"> </w:t>
      </w:r>
      <w:r w:rsidR="001D05F6" w:rsidRPr="00B721DF">
        <w:rPr>
          <w:rFonts w:ascii="Arial" w:hAnsi="Arial" w:cs="Arial"/>
          <w:sz w:val="24"/>
          <w:szCs w:val="24"/>
        </w:rPr>
        <w:t>24</w:t>
      </w:r>
      <w:r w:rsidR="008F2BEA" w:rsidRPr="00B721DF">
        <w:rPr>
          <w:rFonts w:ascii="Arial" w:hAnsi="Arial" w:cs="Arial"/>
          <w:sz w:val="24"/>
          <w:szCs w:val="24"/>
        </w:rPr>
        <w:t>∙</w:t>
      </w:r>
      <w:r w:rsidR="001D05F6" w:rsidRPr="00B721DF">
        <w:rPr>
          <w:rFonts w:ascii="Arial" w:hAnsi="Arial" w:cs="Arial"/>
          <w:sz w:val="24"/>
          <w:szCs w:val="24"/>
        </w:rPr>
        <w:t>3</w:t>
      </w:r>
      <w:r w:rsidR="00BA2FAA" w:rsidRPr="00B721DF">
        <w:rPr>
          <w:rFonts w:ascii="Arial" w:hAnsi="Arial" w:cs="Arial"/>
          <w:sz w:val="24"/>
          <w:szCs w:val="24"/>
        </w:rPr>
        <w:t>%</w:t>
      </w:r>
      <w:r w:rsidR="008065D7" w:rsidRPr="00B721DF">
        <w:rPr>
          <w:rFonts w:ascii="Arial" w:hAnsi="Arial" w:cs="Arial"/>
          <w:sz w:val="24"/>
          <w:szCs w:val="24"/>
        </w:rPr>
        <w:t>;</w:t>
      </w:r>
      <w:r w:rsidR="00BA2FAA" w:rsidRPr="00B721DF">
        <w:rPr>
          <w:rFonts w:ascii="Arial" w:hAnsi="Arial" w:cs="Arial"/>
          <w:sz w:val="24"/>
          <w:szCs w:val="24"/>
        </w:rPr>
        <w:t xml:space="preserve"> </w:t>
      </w:r>
      <w:r w:rsidR="001D05F6" w:rsidRPr="00B721DF">
        <w:rPr>
          <w:rFonts w:ascii="Arial" w:hAnsi="Arial" w:cs="Arial"/>
          <w:sz w:val="24"/>
          <w:szCs w:val="24"/>
        </w:rPr>
        <w:t>95</w:t>
      </w:r>
      <w:r w:rsidR="00BA2FAA" w:rsidRPr="00B721DF">
        <w:rPr>
          <w:rFonts w:ascii="Arial" w:hAnsi="Arial" w:cs="Arial"/>
          <w:sz w:val="24"/>
          <w:szCs w:val="24"/>
        </w:rPr>
        <w:t>% C</w:t>
      </w:r>
      <w:r w:rsidR="001D05F6" w:rsidRPr="00B721DF">
        <w:rPr>
          <w:rFonts w:ascii="Arial" w:hAnsi="Arial" w:cs="Arial"/>
          <w:sz w:val="24"/>
          <w:szCs w:val="24"/>
        </w:rPr>
        <w:t>r</w:t>
      </w:r>
      <w:r w:rsidR="00BA2FAA" w:rsidRPr="00B721DF">
        <w:rPr>
          <w:rFonts w:ascii="Arial" w:hAnsi="Arial" w:cs="Arial"/>
          <w:sz w:val="24"/>
          <w:szCs w:val="24"/>
        </w:rPr>
        <w:t xml:space="preserve">I, </w:t>
      </w:r>
      <w:r w:rsidR="001D05F6" w:rsidRPr="00B721DF">
        <w:rPr>
          <w:rFonts w:ascii="Arial" w:hAnsi="Arial" w:cs="Arial"/>
          <w:sz w:val="24"/>
          <w:szCs w:val="24"/>
        </w:rPr>
        <w:t>18</w:t>
      </w:r>
      <w:r w:rsidR="008F2BEA" w:rsidRPr="00B721DF">
        <w:rPr>
          <w:rFonts w:ascii="Arial" w:hAnsi="Arial" w:cs="Arial"/>
          <w:sz w:val="24"/>
          <w:szCs w:val="24"/>
        </w:rPr>
        <w:t>∙</w:t>
      </w:r>
      <w:r w:rsidR="001D05F6" w:rsidRPr="00B721DF">
        <w:rPr>
          <w:rFonts w:ascii="Arial" w:hAnsi="Arial" w:cs="Arial"/>
          <w:sz w:val="24"/>
          <w:szCs w:val="24"/>
        </w:rPr>
        <w:t>3</w:t>
      </w:r>
      <w:r w:rsidR="00BA2FAA" w:rsidRPr="00B721DF">
        <w:rPr>
          <w:rFonts w:ascii="Arial" w:hAnsi="Arial" w:cs="Arial"/>
          <w:sz w:val="24"/>
          <w:szCs w:val="24"/>
        </w:rPr>
        <w:t xml:space="preserve">% to </w:t>
      </w:r>
      <w:r w:rsidR="001D05F6" w:rsidRPr="00B721DF">
        <w:rPr>
          <w:rFonts w:ascii="Arial" w:hAnsi="Arial" w:cs="Arial"/>
          <w:color w:val="202124"/>
          <w:sz w:val="24"/>
          <w:szCs w:val="24"/>
          <w:shd w:val="clear" w:color="auto" w:fill="FFFFFF"/>
        </w:rPr>
        <w:t>30</w:t>
      </w:r>
      <w:r w:rsidR="008F2BEA" w:rsidRPr="00B721DF">
        <w:rPr>
          <w:rFonts w:ascii="Arial" w:hAnsi="Arial" w:cs="Arial"/>
          <w:color w:val="202124"/>
          <w:sz w:val="24"/>
          <w:szCs w:val="24"/>
          <w:shd w:val="clear" w:color="auto" w:fill="FFFFFF"/>
        </w:rPr>
        <w:t>∙</w:t>
      </w:r>
      <w:r w:rsidR="001D05F6" w:rsidRPr="00B721DF">
        <w:rPr>
          <w:rFonts w:ascii="Arial" w:hAnsi="Arial" w:cs="Arial"/>
          <w:color w:val="202124"/>
          <w:sz w:val="24"/>
          <w:szCs w:val="24"/>
          <w:shd w:val="clear" w:color="auto" w:fill="FFFFFF"/>
        </w:rPr>
        <w:t>2%</w:t>
      </w:r>
      <w:r w:rsidR="00ED61C9" w:rsidRPr="00B721DF">
        <w:rPr>
          <w:rFonts w:ascii="Arial" w:hAnsi="Arial" w:cs="Arial"/>
          <w:color w:val="202124"/>
          <w:sz w:val="24"/>
          <w:szCs w:val="24"/>
          <w:shd w:val="clear" w:color="auto" w:fill="FFFFFF"/>
        </w:rPr>
        <w:t>;</w:t>
      </w:r>
      <w:r w:rsidR="00B721DF">
        <w:rPr>
          <w:rFonts w:ascii="Arial" w:hAnsi="Arial" w:cs="Arial"/>
          <w:color w:val="202124"/>
          <w:sz w:val="24"/>
          <w:szCs w:val="24"/>
          <w:shd w:val="clear" w:color="auto" w:fill="FFFFFF"/>
        </w:rPr>
        <w:t xml:space="preserve"> </w:t>
      </w:r>
      <w:r w:rsidR="00B721DF" w:rsidRPr="00B721DF">
        <w:rPr>
          <w:rFonts w:ascii="Arial" w:hAnsi="Arial" w:cs="Arial"/>
          <w:color w:val="000000" w:themeColor="text1"/>
          <w:sz w:val="24"/>
          <w:szCs w:val="24"/>
        </w:rPr>
        <w:t>&gt;99% posterior probability that VNP is superior</w:t>
      </w:r>
      <w:r w:rsidR="00BA2FAA" w:rsidRPr="00B721DF">
        <w:rPr>
          <w:rFonts w:ascii="Arial" w:hAnsi="Arial" w:cs="Arial"/>
          <w:sz w:val="24"/>
          <w:szCs w:val="24"/>
        </w:rPr>
        <w:t>).</w:t>
      </w:r>
      <w:r w:rsidR="001C3353" w:rsidRPr="00B721DF">
        <w:rPr>
          <w:rFonts w:ascii="Arial" w:hAnsi="Arial" w:cs="Arial"/>
          <w:sz w:val="24"/>
          <w:szCs w:val="24"/>
        </w:rPr>
        <w:t xml:space="preserve"> </w:t>
      </w:r>
      <w:r w:rsidR="007E30F3" w:rsidRPr="00B721DF">
        <w:rPr>
          <w:rFonts w:ascii="Arial" w:hAnsi="Arial" w:cs="Arial"/>
          <w:sz w:val="24"/>
          <w:szCs w:val="24"/>
        </w:rPr>
        <w:t xml:space="preserve">The per protocol estimated posterior probability of </w:t>
      </w:r>
      <w:r w:rsidR="007E30F3" w:rsidRPr="00B721DF">
        <w:rPr>
          <w:rFonts w:ascii="Arial" w:hAnsi="Arial" w:cs="Arial"/>
          <w:color w:val="202124"/>
          <w:sz w:val="24"/>
          <w:szCs w:val="24"/>
          <w:shd w:val="clear" w:color="auto" w:fill="FFFFFF"/>
        </w:rPr>
        <w:t>superiority of VNP over NRT was greater than 99</w:t>
      </w:r>
      <w:r w:rsidR="008F2BEA" w:rsidRPr="00B721DF">
        <w:rPr>
          <w:rFonts w:ascii="Arial" w:hAnsi="Arial" w:cs="Arial"/>
          <w:color w:val="202124"/>
          <w:sz w:val="24"/>
          <w:szCs w:val="24"/>
          <w:shd w:val="clear" w:color="auto" w:fill="FFFFFF"/>
        </w:rPr>
        <w:t>∙</w:t>
      </w:r>
      <w:r w:rsidR="007E30F3" w:rsidRPr="00B721DF">
        <w:rPr>
          <w:rFonts w:ascii="Arial" w:hAnsi="Arial" w:cs="Arial"/>
          <w:color w:val="202124"/>
          <w:sz w:val="24"/>
          <w:szCs w:val="24"/>
          <w:shd w:val="clear" w:color="auto" w:fill="FFFFFF"/>
        </w:rPr>
        <w:t xml:space="preserve">9%. </w:t>
      </w:r>
    </w:p>
    <w:p w14:paraId="73AF335B" w14:textId="1F24FEAD" w:rsidR="004D4832" w:rsidRPr="00197C48" w:rsidRDefault="004D4832" w:rsidP="001974AE">
      <w:pPr>
        <w:spacing w:after="0" w:line="480" w:lineRule="auto"/>
        <w:rPr>
          <w:rFonts w:ascii="Arial" w:hAnsi="Arial" w:cs="Arial"/>
          <w:b/>
          <w:bCs/>
          <w:sz w:val="24"/>
          <w:szCs w:val="24"/>
        </w:rPr>
      </w:pPr>
      <w:r w:rsidRPr="00197C48">
        <w:rPr>
          <w:rFonts w:ascii="Arial" w:hAnsi="Arial" w:cs="Arial"/>
          <w:b/>
          <w:bCs/>
          <w:sz w:val="24"/>
          <w:szCs w:val="24"/>
        </w:rPr>
        <w:t xml:space="preserve">Subgroup </w:t>
      </w:r>
      <w:r w:rsidR="000D61AE">
        <w:rPr>
          <w:rFonts w:ascii="Arial" w:hAnsi="Arial" w:cs="Arial"/>
          <w:b/>
          <w:bCs/>
          <w:sz w:val="24"/>
          <w:szCs w:val="24"/>
        </w:rPr>
        <w:t>A</w:t>
      </w:r>
      <w:r w:rsidRPr="00197C48">
        <w:rPr>
          <w:rFonts w:ascii="Arial" w:hAnsi="Arial" w:cs="Arial"/>
          <w:b/>
          <w:bCs/>
          <w:sz w:val="24"/>
          <w:szCs w:val="24"/>
        </w:rPr>
        <w:t>nalyses</w:t>
      </w:r>
    </w:p>
    <w:p w14:paraId="2671E3CD" w14:textId="3796F973" w:rsidR="001C3353" w:rsidRPr="00B721DF" w:rsidRDefault="00BC3BE4" w:rsidP="001974AE">
      <w:pPr>
        <w:spacing w:after="0" w:line="480" w:lineRule="auto"/>
        <w:rPr>
          <w:rFonts w:ascii="Arial" w:hAnsi="Arial" w:cs="Arial"/>
          <w:sz w:val="24"/>
          <w:szCs w:val="24"/>
        </w:rPr>
      </w:pPr>
      <w:r w:rsidRPr="00B721DF">
        <w:rPr>
          <w:rFonts w:ascii="Arial" w:hAnsi="Arial" w:cs="Arial"/>
          <w:sz w:val="24"/>
          <w:szCs w:val="24"/>
        </w:rPr>
        <w:t>Subgroup analyses</w:t>
      </w:r>
      <w:r w:rsidR="000E2BEF" w:rsidRPr="00B721DF">
        <w:rPr>
          <w:rFonts w:ascii="Arial" w:hAnsi="Arial" w:cs="Arial"/>
          <w:sz w:val="24"/>
          <w:szCs w:val="24"/>
        </w:rPr>
        <w:t xml:space="preserve"> (</w:t>
      </w:r>
      <w:r w:rsidR="00DE32B4" w:rsidRPr="00B721DF">
        <w:rPr>
          <w:rFonts w:ascii="Arial" w:hAnsi="Arial" w:cs="Arial"/>
          <w:sz w:val="24"/>
          <w:szCs w:val="24"/>
        </w:rPr>
        <w:t>Table 8</w:t>
      </w:r>
      <w:r w:rsidR="00E57633" w:rsidRPr="00B721DF">
        <w:rPr>
          <w:rFonts w:ascii="Arial" w:hAnsi="Arial" w:cs="Arial"/>
          <w:sz w:val="24"/>
          <w:szCs w:val="24"/>
        </w:rPr>
        <w:t xml:space="preserve"> in Supplement 1</w:t>
      </w:r>
      <w:r w:rsidR="000E2BEF" w:rsidRPr="00B721DF">
        <w:rPr>
          <w:rFonts w:ascii="Arial" w:hAnsi="Arial" w:cs="Arial"/>
          <w:sz w:val="24"/>
          <w:szCs w:val="24"/>
        </w:rPr>
        <w:t>)</w:t>
      </w:r>
      <w:r w:rsidRPr="00B721DF">
        <w:rPr>
          <w:rFonts w:ascii="Arial" w:hAnsi="Arial" w:cs="Arial"/>
          <w:sz w:val="24"/>
          <w:szCs w:val="24"/>
        </w:rPr>
        <w:t xml:space="preserve"> for 6-month verified continuous abstinence </w:t>
      </w:r>
      <w:r w:rsidR="007E30F3" w:rsidRPr="00B721DF">
        <w:rPr>
          <w:rFonts w:ascii="Arial" w:hAnsi="Arial" w:cs="Arial"/>
          <w:sz w:val="24"/>
          <w:szCs w:val="24"/>
        </w:rPr>
        <w:t xml:space="preserve">by </w:t>
      </w:r>
      <w:r w:rsidRPr="00B721DF">
        <w:rPr>
          <w:rFonts w:ascii="Arial" w:hAnsi="Arial" w:cs="Arial"/>
          <w:sz w:val="24"/>
          <w:szCs w:val="24"/>
        </w:rPr>
        <w:t>age</w:t>
      </w:r>
      <w:r w:rsidR="007E30F3" w:rsidRPr="00B721DF">
        <w:rPr>
          <w:rFonts w:ascii="Arial" w:hAnsi="Arial" w:cs="Arial"/>
          <w:sz w:val="24"/>
          <w:szCs w:val="24"/>
        </w:rPr>
        <w:t>,</w:t>
      </w:r>
      <w:r w:rsidRPr="00B721DF">
        <w:rPr>
          <w:rFonts w:ascii="Arial" w:hAnsi="Arial" w:cs="Arial"/>
          <w:sz w:val="24"/>
          <w:szCs w:val="24"/>
        </w:rPr>
        <w:t xml:space="preserve"> sex, nicotine dependence and mental illness</w:t>
      </w:r>
      <w:r w:rsidR="00C36EA0" w:rsidRPr="00B721DF">
        <w:rPr>
          <w:rFonts w:ascii="Arial" w:hAnsi="Arial" w:cs="Arial"/>
          <w:sz w:val="24"/>
          <w:szCs w:val="24"/>
        </w:rPr>
        <w:t xml:space="preserve"> </w:t>
      </w:r>
      <w:r w:rsidR="00DE32B4" w:rsidRPr="00B721DF">
        <w:rPr>
          <w:rFonts w:ascii="Arial" w:hAnsi="Arial" w:cs="Arial"/>
          <w:sz w:val="24"/>
          <w:szCs w:val="24"/>
        </w:rPr>
        <w:t>indicated</w:t>
      </w:r>
      <w:r w:rsidR="00C36EA0" w:rsidRPr="00B721DF">
        <w:rPr>
          <w:rFonts w:ascii="Arial" w:hAnsi="Arial" w:cs="Arial"/>
          <w:sz w:val="24"/>
          <w:szCs w:val="24"/>
        </w:rPr>
        <w:t xml:space="preserve"> VNP was more effective than NRT</w:t>
      </w:r>
      <w:r w:rsidR="00AC2C5B" w:rsidRPr="00B721DF">
        <w:rPr>
          <w:rFonts w:ascii="Arial" w:hAnsi="Arial" w:cs="Arial"/>
          <w:sz w:val="24"/>
          <w:szCs w:val="24"/>
        </w:rPr>
        <w:t xml:space="preserve"> </w:t>
      </w:r>
      <w:r w:rsidR="00AC2CA7" w:rsidRPr="00B721DF">
        <w:rPr>
          <w:rFonts w:ascii="Arial" w:hAnsi="Arial" w:cs="Arial"/>
          <w:sz w:val="24"/>
          <w:szCs w:val="24"/>
        </w:rPr>
        <w:t>for each</w:t>
      </w:r>
      <w:r w:rsidR="00AC2C5B" w:rsidRPr="00B721DF">
        <w:rPr>
          <w:rFonts w:ascii="Arial" w:hAnsi="Arial" w:cs="Arial"/>
          <w:sz w:val="24"/>
          <w:szCs w:val="24"/>
        </w:rPr>
        <w:t xml:space="preserve"> subgroup </w:t>
      </w:r>
      <w:r w:rsidR="009A287F" w:rsidRPr="00B721DF">
        <w:rPr>
          <w:rFonts w:ascii="Arial" w:hAnsi="Arial" w:cs="Arial"/>
          <w:sz w:val="24"/>
          <w:szCs w:val="24"/>
        </w:rPr>
        <w:t>analysis</w:t>
      </w:r>
      <w:r w:rsidR="007E30F3" w:rsidRPr="00B721DF">
        <w:rPr>
          <w:rFonts w:ascii="Arial" w:hAnsi="Arial" w:cs="Arial"/>
          <w:sz w:val="24"/>
          <w:szCs w:val="24"/>
        </w:rPr>
        <w:t xml:space="preserve">. </w:t>
      </w:r>
      <w:r w:rsidR="00DE32B4" w:rsidRPr="00B721DF">
        <w:rPr>
          <w:rFonts w:ascii="Arial" w:hAnsi="Arial" w:cs="Arial"/>
          <w:sz w:val="24"/>
          <w:szCs w:val="24"/>
        </w:rPr>
        <w:t>Comparable quit rates within treatment groups were found for those with and without a recent diagnosis or treatment for mental illness (9% vs 10% for NRT and 26% vs 30% for VNP, respectively).</w:t>
      </w:r>
    </w:p>
    <w:p w14:paraId="493F02C5" w14:textId="4AC2A489" w:rsidR="004D4832" w:rsidRPr="00197C48" w:rsidRDefault="004D4832" w:rsidP="001974AE">
      <w:pPr>
        <w:spacing w:after="0" w:line="480" w:lineRule="auto"/>
        <w:rPr>
          <w:rFonts w:ascii="Arial" w:hAnsi="Arial" w:cs="Arial"/>
          <w:b/>
          <w:bCs/>
          <w:sz w:val="24"/>
          <w:szCs w:val="24"/>
        </w:rPr>
      </w:pPr>
      <w:r w:rsidRPr="00197C48">
        <w:rPr>
          <w:rFonts w:ascii="Arial" w:hAnsi="Arial" w:cs="Arial"/>
          <w:b/>
          <w:bCs/>
          <w:sz w:val="24"/>
          <w:szCs w:val="24"/>
        </w:rPr>
        <w:t>Secondary Abstinence Outcomes</w:t>
      </w:r>
    </w:p>
    <w:p w14:paraId="09D01BBB" w14:textId="35EC74E3" w:rsidR="00D463AC" w:rsidRPr="00C83354" w:rsidRDefault="004028AA" w:rsidP="001974AE">
      <w:pPr>
        <w:spacing w:after="0" w:line="480" w:lineRule="auto"/>
        <w:rPr>
          <w:rFonts w:ascii="Arial" w:hAnsi="Arial" w:cs="Arial"/>
          <w:sz w:val="24"/>
          <w:szCs w:val="24"/>
        </w:rPr>
      </w:pPr>
      <w:r w:rsidRPr="00B721DF">
        <w:rPr>
          <w:rFonts w:ascii="Arial" w:hAnsi="Arial" w:cs="Arial"/>
          <w:sz w:val="24"/>
          <w:szCs w:val="24"/>
        </w:rPr>
        <w:t>All s</w:t>
      </w:r>
      <w:r w:rsidR="006C4633" w:rsidRPr="00B721DF">
        <w:rPr>
          <w:rFonts w:ascii="Arial" w:hAnsi="Arial" w:cs="Arial"/>
          <w:sz w:val="24"/>
          <w:szCs w:val="24"/>
        </w:rPr>
        <w:t>elf-reported</w:t>
      </w:r>
      <w:r w:rsidRPr="00B721DF">
        <w:rPr>
          <w:rFonts w:ascii="Arial" w:hAnsi="Arial" w:cs="Arial"/>
          <w:sz w:val="24"/>
          <w:szCs w:val="24"/>
        </w:rPr>
        <w:t xml:space="preserve"> abstinence rates were significantly higher in the VNP group compared to NRT (Table 2)</w:t>
      </w:r>
      <w:r w:rsidR="00B15239" w:rsidRPr="00B721DF">
        <w:rPr>
          <w:rFonts w:ascii="Arial" w:hAnsi="Arial" w:cs="Arial"/>
          <w:sz w:val="24"/>
          <w:szCs w:val="24"/>
        </w:rPr>
        <w:t xml:space="preserve">. </w:t>
      </w:r>
      <w:r w:rsidR="006A38F6" w:rsidRPr="00B721DF">
        <w:rPr>
          <w:rFonts w:ascii="Arial" w:hAnsi="Arial" w:cs="Arial"/>
          <w:sz w:val="24"/>
          <w:szCs w:val="24"/>
        </w:rPr>
        <w:t>No significant difference</w:t>
      </w:r>
      <w:r w:rsidR="00E92E95" w:rsidRPr="00B721DF">
        <w:rPr>
          <w:rFonts w:ascii="Arial" w:hAnsi="Arial" w:cs="Arial"/>
          <w:sz w:val="24"/>
          <w:szCs w:val="24"/>
        </w:rPr>
        <w:t>s</w:t>
      </w:r>
      <w:r w:rsidR="00034EF0" w:rsidRPr="00B721DF">
        <w:rPr>
          <w:rFonts w:ascii="Arial" w:hAnsi="Arial" w:cs="Arial"/>
          <w:sz w:val="24"/>
          <w:szCs w:val="24"/>
        </w:rPr>
        <w:t xml:space="preserve"> by treatment group w</w:t>
      </w:r>
      <w:r w:rsidR="00AA29E6" w:rsidRPr="00B721DF">
        <w:rPr>
          <w:rFonts w:ascii="Arial" w:hAnsi="Arial" w:cs="Arial"/>
          <w:sz w:val="24"/>
          <w:szCs w:val="24"/>
        </w:rPr>
        <w:t>ere</w:t>
      </w:r>
      <w:r w:rsidR="00034EF0" w:rsidRPr="00B721DF">
        <w:rPr>
          <w:rFonts w:ascii="Arial" w:hAnsi="Arial" w:cs="Arial"/>
          <w:sz w:val="24"/>
          <w:szCs w:val="24"/>
        </w:rPr>
        <w:t xml:space="preserve"> identified</w:t>
      </w:r>
      <w:r w:rsidR="006A38F6" w:rsidRPr="00B721DF">
        <w:rPr>
          <w:rFonts w:ascii="Arial" w:hAnsi="Arial" w:cs="Arial"/>
          <w:sz w:val="24"/>
          <w:szCs w:val="24"/>
        </w:rPr>
        <w:t xml:space="preserve"> </w:t>
      </w:r>
      <w:r w:rsidR="00034EF0" w:rsidRPr="00B721DF">
        <w:rPr>
          <w:rFonts w:ascii="Arial" w:hAnsi="Arial" w:cs="Arial"/>
          <w:sz w:val="24"/>
          <w:szCs w:val="24"/>
        </w:rPr>
        <w:t>for</w:t>
      </w:r>
      <w:r w:rsidR="006A38F6" w:rsidRPr="00B721DF">
        <w:rPr>
          <w:rFonts w:ascii="Arial" w:hAnsi="Arial" w:cs="Arial"/>
          <w:sz w:val="24"/>
          <w:szCs w:val="24"/>
        </w:rPr>
        <w:t xml:space="preserve"> cigarette</w:t>
      </w:r>
      <w:r w:rsidR="008053F8" w:rsidRPr="00B721DF">
        <w:rPr>
          <w:rFonts w:ascii="Arial" w:hAnsi="Arial" w:cs="Arial"/>
          <w:sz w:val="24"/>
          <w:szCs w:val="24"/>
        </w:rPr>
        <w:t>s</w:t>
      </w:r>
      <w:r w:rsidR="006A38F6" w:rsidRPr="00B721DF">
        <w:rPr>
          <w:rFonts w:ascii="Arial" w:hAnsi="Arial" w:cs="Arial"/>
          <w:sz w:val="24"/>
          <w:szCs w:val="24"/>
        </w:rPr>
        <w:t xml:space="preserve"> per day or proportion that reduced </w:t>
      </w:r>
      <w:r w:rsidR="008053F8" w:rsidRPr="00B721DF">
        <w:rPr>
          <w:rFonts w:ascii="Arial" w:hAnsi="Arial" w:cs="Arial"/>
          <w:sz w:val="24"/>
          <w:szCs w:val="24"/>
        </w:rPr>
        <w:t>smoking</w:t>
      </w:r>
      <w:r w:rsidR="006A38F6" w:rsidRPr="00B721DF">
        <w:rPr>
          <w:rFonts w:ascii="Arial" w:hAnsi="Arial" w:cs="Arial"/>
          <w:sz w:val="24"/>
          <w:szCs w:val="24"/>
        </w:rPr>
        <w:t xml:space="preserve"> from baseline among</w:t>
      </w:r>
      <w:r w:rsidR="00E92E95" w:rsidRPr="00B721DF">
        <w:rPr>
          <w:rFonts w:ascii="Arial" w:hAnsi="Arial" w:cs="Arial"/>
          <w:sz w:val="24"/>
          <w:szCs w:val="24"/>
        </w:rPr>
        <w:t xml:space="preserve"> those</w:t>
      </w:r>
      <w:r w:rsidR="006A38F6" w:rsidRPr="00B721DF">
        <w:rPr>
          <w:rFonts w:ascii="Arial" w:hAnsi="Arial" w:cs="Arial"/>
          <w:sz w:val="24"/>
          <w:szCs w:val="24"/>
        </w:rPr>
        <w:t xml:space="preserve"> continuing</w:t>
      </w:r>
      <w:r w:rsidR="00E92E95" w:rsidRPr="00B721DF">
        <w:rPr>
          <w:rFonts w:ascii="Arial" w:hAnsi="Arial" w:cs="Arial"/>
          <w:sz w:val="24"/>
          <w:szCs w:val="24"/>
        </w:rPr>
        <w:t xml:space="preserve"> to</w:t>
      </w:r>
      <w:r w:rsidR="006A38F6" w:rsidRPr="00B721DF">
        <w:rPr>
          <w:rFonts w:ascii="Arial" w:hAnsi="Arial" w:cs="Arial"/>
          <w:sz w:val="24"/>
          <w:szCs w:val="24"/>
        </w:rPr>
        <w:t xml:space="preserve"> smoke at 7-month follow-up</w:t>
      </w:r>
      <w:r w:rsidR="00A35547" w:rsidRPr="00B721DF">
        <w:rPr>
          <w:rFonts w:ascii="Arial" w:hAnsi="Arial" w:cs="Arial"/>
          <w:sz w:val="24"/>
          <w:szCs w:val="24"/>
        </w:rPr>
        <w:t xml:space="preserve"> (</w:t>
      </w:r>
      <w:r w:rsidR="008053F8" w:rsidRPr="00B721DF">
        <w:rPr>
          <w:rFonts w:ascii="Arial" w:hAnsi="Arial" w:cs="Arial"/>
          <w:sz w:val="24"/>
          <w:szCs w:val="24"/>
        </w:rPr>
        <w:t>Table 9</w:t>
      </w:r>
      <w:r w:rsidR="00352174" w:rsidRPr="00B721DF">
        <w:rPr>
          <w:rFonts w:ascii="Arial" w:hAnsi="Arial" w:cs="Arial"/>
          <w:sz w:val="24"/>
          <w:szCs w:val="24"/>
        </w:rPr>
        <w:t xml:space="preserve"> in Supplement 1</w:t>
      </w:r>
      <w:r w:rsidR="00A35547" w:rsidRPr="00B721DF">
        <w:rPr>
          <w:rFonts w:ascii="Arial" w:hAnsi="Arial" w:cs="Arial"/>
          <w:sz w:val="24"/>
          <w:szCs w:val="24"/>
        </w:rPr>
        <w:t>)</w:t>
      </w:r>
      <w:r w:rsidR="006A38F6" w:rsidRPr="00B721DF">
        <w:rPr>
          <w:rFonts w:ascii="Arial" w:hAnsi="Arial" w:cs="Arial"/>
          <w:sz w:val="24"/>
          <w:szCs w:val="24"/>
        </w:rPr>
        <w:t xml:space="preserve">. </w:t>
      </w:r>
    </w:p>
    <w:p w14:paraId="2ED8B918" w14:textId="03A43DAC" w:rsidR="004D4832" w:rsidRPr="00197C48" w:rsidRDefault="004D4832" w:rsidP="001974AE">
      <w:pPr>
        <w:spacing w:after="0" w:line="480" w:lineRule="auto"/>
        <w:rPr>
          <w:rFonts w:ascii="Arial" w:hAnsi="Arial" w:cs="Arial"/>
          <w:b/>
          <w:bCs/>
          <w:sz w:val="24"/>
          <w:szCs w:val="24"/>
        </w:rPr>
      </w:pPr>
      <w:r w:rsidRPr="00197C48">
        <w:rPr>
          <w:rFonts w:ascii="Arial" w:hAnsi="Arial" w:cs="Arial"/>
          <w:b/>
          <w:bCs/>
          <w:sz w:val="24"/>
          <w:szCs w:val="24"/>
        </w:rPr>
        <w:t>Adverse Event Outcomes</w:t>
      </w:r>
    </w:p>
    <w:p w14:paraId="70B6D13A" w14:textId="5B7C93CC" w:rsidR="00F20CE3" w:rsidRPr="00B721DF" w:rsidRDefault="008053F8" w:rsidP="001974AE">
      <w:pPr>
        <w:spacing w:after="0" w:line="480" w:lineRule="auto"/>
        <w:rPr>
          <w:rFonts w:ascii="Arial" w:hAnsi="Arial" w:cs="Arial"/>
          <w:sz w:val="24"/>
          <w:szCs w:val="24"/>
        </w:rPr>
      </w:pPr>
      <w:r w:rsidRPr="00B721DF">
        <w:rPr>
          <w:rFonts w:ascii="Arial" w:hAnsi="Arial" w:cs="Arial"/>
          <w:sz w:val="24"/>
          <w:szCs w:val="24"/>
        </w:rPr>
        <w:t>Among participants reporting treatment use, s</w:t>
      </w:r>
      <w:r w:rsidR="002A6014" w:rsidRPr="00B721DF">
        <w:rPr>
          <w:rFonts w:ascii="Arial" w:hAnsi="Arial" w:cs="Arial"/>
          <w:sz w:val="24"/>
          <w:szCs w:val="24"/>
        </w:rPr>
        <w:t>elf-reported adverse events</w:t>
      </w:r>
      <w:r w:rsidR="00A35547" w:rsidRPr="00B721DF">
        <w:rPr>
          <w:rFonts w:ascii="Arial" w:hAnsi="Arial" w:cs="Arial"/>
          <w:sz w:val="24"/>
          <w:szCs w:val="24"/>
        </w:rPr>
        <w:t xml:space="preserve"> (Table 3)</w:t>
      </w:r>
      <w:r w:rsidR="002A6014" w:rsidRPr="00B721DF">
        <w:rPr>
          <w:rFonts w:ascii="Arial" w:hAnsi="Arial" w:cs="Arial"/>
          <w:sz w:val="24"/>
          <w:szCs w:val="24"/>
        </w:rPr>
        <w:t xml:space="preserve"> occurred less frequently in the VNP group (</w:t>
      </w:r>
      <w:r w:rsidR="00095EB3" w:rsidRPr="00B721DF">
        <w:rPr>
          <w:rFonts w:ascii="Arial" w:hAnsi="Arial" w:cs="Arial"/>
          <w:sz w:val="24"/>
          <w:szCs w:val="24"/>
        </w:rPr>
        <w:t>355</w:t>
      </w:r>
      <w:r w:rsidR="002A6014" w:rsidRPr="00B721DF">
        <w:rPr>
          <w:rFonts w:ascii="Arial" w:hAnsi="Arial" w:cs="Arial"/>
          <w:sz w:val="24"/>
          <w:szCs w:val="24"/>
        </w:rPr>
        <w:t xml:space="preserve"> events reported by </w:t>
      </w:r>
      <w:r w:rsidR="00743CDA" w:rsidRPr="00B721DF">
        <w:rPr>
          <w:rFonts w:ascii="Arial" w:hAnsi="Arial" w:cs="Arial"/>
          <w:sz w:val="24"/>
          <w:szCs w:val="24"/>
        </w:rPr>
        <w:t>2</w:t>
      </w:r>
      <w:r w:rsidR="00095EB3" w:rsidRPr="00B721DF">
        <w:rPr>
          <w:rFonts w:ascii="Arial" w:hAnsi="Arial" w:cs="Arial"/>
          <w:sz w:val="24"/>
          <w:szCs w:val="24"/>
        </w:rPr>
        <w:t>37</w:t>
      </w:r>
      <w:r w:rsidR="00743CDA" w:rsidRPr="00B721DF">
        <w:rPr>
          <w:rFonts w:ascii="Arial" w:hAnsi="Arial" w:cs="Arial"/>
          <w:sz w:val="24"/>
          <w:szCs w:val="24"/>
        </w:rPr>
        <w:t xml:space="preserve"> </w:t>
      </w:r>
      <w:r w:rsidR="002A6014" w:rsidRPr="00B721DF">
        <w:rPr>
          <w:rFonts w:ascii="Arial" w:hAnsi="Arial" w:cs="Arial"/>
          <w:sz w:val="24"/>
          <w:szCs w:val="24"/>
        </w:rPr>
        <w:t xml:space="preserve">participants) </w:t>
      </w:r>
      <w:r w:rsidRPr="00B721DF">
        <w:rPr>
          <w:rFonts w:ascii="Arial" w:hAnsi="Arial" w:cs="Arial"/>
          <w:sz w:val="24"/>
          <w:szCs w:val="24"/>
        </w:rPr>
        <w:t>than in</w:t>
      </w:r>
      <w:r w:rsidR="002A6014" w:rsidRPr="00B721DF">
        <w:rPr>
          <w:rFonts w:ascii="Arial" w:hAnsi="Arial" w:cs="Arial"/>
          <w:sz w:val="24"/>
          <w:szCs w:val="24"/>
        </w:rPr>
        <w:t xml:space="preserve"> the NRT group (</w:t>
      </w:r>
      <w:r w:rsidR="00743CDA" w:rsidRPr="00B721DF">
        <w:rPr>
          <w:rFonts w:ascii="Arial" w:hAnsi="Arial" w:cs="Arial"/>
          <w:sz w:val="24"/>
          <w:szCs w:val="24"/>
        </w:rPr>
        <w:t>4</w:t>
      </w:r>
      <w:r w:rsidR="00095EB3" w:rsidRPr="00B721DF">
        <w:rPr>
          <w:rFonts w:ascii="Arial" w:hAnsi="Arial" w:cs="Arial"/>
          <w:sz w:val="24"/>
          <w:szCs w:val="24"/>
        </w:rPr>
        <w:t>42</w:t>
      </w:r>
      <w:r w:rsidR="002A6014" w:rsidRPr="00B721DF">
        <w:rPr>
          <w:rFonts w:ascii="Arial" w:hAnsi="Arial" w:cs="Arial"/>
          <w:sz w:val="24"/>
          <w:szCs w:val="24"/>
        </w:rPr>
        <w:t xml:space="preserve"> events reported by </w:t>
      </w:r>
      <w:r w:rsidR="00743CDA" w:rsidRPr="00B721DF">
        <w:rPr>
          <w:rFonts w:ascii="Arial" w:hAnsi="Arial" w:cs="Arial"/>
          <w:sz w:val="24"/>
          <w:szCs w:val="24"/>
        </w:rPr>
        <w:t>2</w:t>
      </w:r>
      <w:r w:rsidR="00095EB3" w:rsidRPr="00B721DF">
        <w:rPr>
          <w:rFonts w:ascii="Arial" w:hAnsi="Arial" w:cs="Arial"/>
          <w:sz w:val="24"/>
          <w:szCs w:val="24"/>
        </w:rPr>
        <w:t>78</w:t>
      </w:r>
      <w:r w:rsidR="002A6014" w:rsidRPr="00B721DF">
        <w:rPr>
          <w:rFonts w:ascii="Arial" w:hAnsi="Arial" w:cs="Arial"/>
          <w:sz w:val="24"/>
          <w:szCs w:val="24"/>
        </w:rPr>
        <w:t xml:space="preserve"> participants)</w:t>
      </w:r>
      <w:r w:rsidRPr="00B721DF">
        <w:rPr>
          <w:rFonts w:ascii="Arial" w:hAnsi="Arial" w:cs="Arial"/>
          <w:sz w:val="24"/>
          <w:szCs w:val="24"/>
        </w:rPr>
        <w:t xml:space="preserve">, </w:t>
      </w:r>
      <w:r w:rsidR="002A6014" w:rsidRPr="00B721DF">
        <w:rPr>
          <w:rFonts w:ascii="Arial" w:hAnsi="Arial" w:cs="Arial"/>
          <w:sz w:val="24"/>
          <w:szCs w:val="24"/>
        </w:rPr>
        <w:t xml:space="preserve">the </w:t>
      </w:r>
      <w:r w:rsidR="002C65D7" w:rsidRPr="00B721DF">
        <w:rPr>
          <w:rFonts w:ascii="Arial" w:hAnsi="Arial" w:cs="Arial"/>
          <w:sz w:val="24"/>
          <w:szCs w:val="24"/>
        </w:rPr>
        <w:t>incidence rate ratio (</w:t>
      </w:r>
      <w:r w:rsidR="002A6014" w:rsidRPr="00B721DF">
        <w:rPr>
          <w:rFonts w:ascii="Arial" w:hAnsi="Arial" w:cs="Arial"/>
          <w:sz w:val="24"/>
          <w:szCs w:val="24"/>
        </w:rPr>
        <w:t>IRR</w:t>
      </w:r>
      <w:r w:rsidR="002C65D7" w:rsidRPr="00B721DF">
        <w:rPr>
          <w:rFonts w:ascii="Arial" w:hAnsi="Arial" w:cs="Arial"/>
          <w:sz w:val="24"/>
          <w:szCs w:val="24"/>
        </w:rPr>
        <w:t>)</w:t>
      </w:r>
      <w:r w:rsidR="002A6014" w:rsidRPr="00B721DF">
        <w:rPr>
          <w:rFonts w:ascii="Arial" w:hAnsi="Arial" w:cs="Arial"/>
          <w:sz w:val="24"/>
          <w:szCs w:val="24"/>
        </w:rPr>
        <w:t xml:space="preserve"> was 0</w:t>
      </w:r>
      <w:r w:rsidR="008F2BEA" w:rsidRPr="00B721DF">
        <w:rPr>
          <w:rFonts w:ascii="Arial" w:hAnsi="Arial" w:cs="Arial"/>
          <w:sz w:val="24"/>
          <w:szCs w:val="24"/>
        </w:rPr>
        <w:t>∙</w:t>
      </w:r>
      <w:r w:rsidR="00743CDA" w:rsidRPr="00B721DF">
        <w:rPr>
          <w:rFonts w:ascii="Arial" w:hAnsi="Arial" w:cs="Arial"/>
          <w:sz w:val="24"/>
          <w:szCs w:val="24"/>
        </w:rPr>
        <w:t>75</w:t>
      </w:r>
      <w:r w:rsidR="002A6014" w:rsidRPr="00B721DF">
        <w:rPr>
          <w:rFonts w:ascii="Arial" w:hAnsi="Arial" w:cs="Arial"/>
          <w:sz w:val="24"/>
          <w:szCs w:val="24"/>
        </w:rPr>
        <w:t xml:space="preserve"> (95% CI, </w:t>
      </w:r>
      <w:r w:rsidR="00743CDA" w:rsidRPr="00B721DF">
        <w:rPr>
          <w:rFonts w:ascii="Arial" w:hAnsi="Arial" w:cs="Arial"/>
          <w:sz w:val="24"/>
          <w:szCs w:val="24"/>
        </w:rPr>
        <w:t>0</w:t>
      </w:r>
      <w:r w:rsidR="008F2BEA" w:rsidRPr="00B721DF">
        <w:rPr>
          <w:rFonts w:ascii="Arial" w:hAnsi="Arial" w:cs="Arial"/>
          <w:sz w:val="24"/>
          <w:szCs w:val="24"/>
        </w:rPr>
        <w:t>∙</w:t>
      </w:r>
      <w:r w:rsidR="00743CDA" w:rsidRPr="00B721DF">
        <w:rPr>
          <w:rFonts w:ascii="Arial" w:hAnsi="Arial" w:cs="Arial"/>
          <w:sz w:val="24"/>
          <w:szCs w:val="24"/>
        </w:rPr>
        <w:t>65 to 0</w:t>
      </w:r>
      <w:r w:rsidR="008F2BEA" w:rsidRPr="00B721DF">
        <w:rPr>
          <w:rFonts w:ascii="Arial" w:hAnsi="Arial" w:cs="Arial"/>
          <w:sz w:val="24"/>
          <w:szCs w:val="24"/>
        </w:rPr>
        <w:t>∙</w:t>
      </w:r>
      <w:r w:rsidR="00743CDA" w:rsidRPr="00B721DF">
        <w:rPr>
          <w:rFonts w:ascii="Arial" w:hAnsi="Arial" w:cs="Arial"/>
          <w:sz w:val="24"/>
          <w:szCs w:val="24"/>
        </w:rPr>
        <w:t>8</w:t>
      </w:r>
      <w:r w:rsidR="00F2702E" w:rsidRPr="00B721DF">
        <w:rPr>
          <w:rFonts w:ascii="Arial" w:hAnsi="Arial" w:cs="Arial"/>
          <w:sz w:val="24"/>
          <w:szCs w:val="24"/>
        </w:rPr>
        <w:t>8</w:t>
      </w:r>
      <w:r w:rsidR="002A6014" w:rsidRPr="00B721DF">
        <w:rPr>
          <w:rFonts w:ascii="Arial" w:hAnsi="Arial" w:cs="Arial"/>
          <w:sz w:val="24"/>
          <w:szCs w:val="24"/>
        </w:rPr>
        <w:t xml:space="preserve">; </w:t>
      </w:r>
      <w:r w:rsidR="00A1282A" w:rsidRPr="00B721DF">
        <w:rPr>
          <w:rFonts w:ascii="Arial" w:hAnsi="Arial" w:cs="Arial"/>
          <w:i/>
          <w:iCs/>
          <w:sz w:val="24"/>
          <w:szCs w:val="24"/>
        </w:rPr>
        <w:t>P</w:t>
      </w:r>
      <w:r w:rsidR="00743CDA" w:rsidRPr="00B721DF">
        <w:rPr>
          <w:rFonts w:ascii="Arial" w:hAnsi="Arial" w:cs="Arial"/>
          <w:sz w:val="24"/>
          <w:szCs w:val="24"/>
        </w:rPr>
        <w:t>&lt;</w:t>
      </w:r>
      <w:r w:rsidR="008F2BEA" w:rsidRPr="00B721DF">
        <w:rPr>
          <w:rFonts w:ascii="Arial" w:hAnsi="Arial" w:cs="Arial"/>
          <w:sz w:val="24"/>
          <w:szCs w:val="24"/>
        </w:rPr>
        <w:t>∙</w:t>
      </w:r>
      <w:r w:rsidR="00743CDA" w:rsidRPr="00B721DF">
        <w:rPr>
          <w:rFonts w:ascii="Arial" w:hAnsi="Arial" w:cs="Arial"/>
          <w:sz w:val="24"/>
          <w:szCs w:val="24"/>
        </w:rPr>
        <w:t>001</w:t>
      </w:r>
      <w:r w:rsidR="002A6014" w:rsidRPr="00B721DF">
        <w:rPr>
          <w:rFonts w:ascii="Arial" w:hAnsi="Arial" w:cs="Arial"/>
          <w:sz w:val="24"/>
          <w:szCs w:val="24"/>
        </w:rPr>
        <w:t>).</w:t>
      </w:r>
      <w:r w:rsidRPr="00B721DF">
        <w:rPr>
          <w:rFonts w:ascii="Arial" w:hAnsi="Arial" w:cs="Arial"/>
          <w:sz w:val="24"/>
          <w:szCs w:val="24"/>
        </w:rPr>
        <w:t xml:space="preserve"> T</w:t>
      </w:r>
      <w:r w:rsidR="002A6014" w:rsidRPr="00B721DF">
        <w:rPr>
          <w:rFonts w:ascii="Arial" w:hAnsi="Arial" w:cs="Arial"/>
          <w:sz w:val="24"/>
          <w:szCs w:val="24"/>
        </w:rPr>
        <w:t xml:space="preserve">he Beta-Binomial model </w:t>
      </w:r>
      <w:r w:rsidRPr="00B721DF">
        <w:rPr>
          <w:rFonts w:ascii="Arial" w:hAnsi="Arial" w:cs="Arial"/>
          <w:sz w:val="24"/>
          <w:szCs w:val="24"/>
        </w:rPr>
        <w:t>results</w:t>
      </w:r>
      <w:r w:rsidR="002A6014" w:rsidRPr="00B721DF">
        <w:rPr>
          <w:rFonts w:ascii="Arial" w:hAnsi="Arial" w:cs="Arial"/>
          <w:sz w:val="24"/>
          <w:szCs w:val="24"/>
        </w:rPr>
        <w:t xml:space="preserve"> supported this result </w:t>
      </w:r>
      <w:r w:rsidR="00743CDA" w:rsidRPr="00B721DF">
        <w:rPr>
          <w:rFonts w:ascii="Arial" w:hAnsi="Arial" w:cs="Arial"/>
          <w:sz w:val="24"/>
          <w:szCs w:val="24"/>
        </w:rPr>
        <w:t>with an estimated 1</w:t>
      </w:r>
      <w:r w:rsidR="00F2702E" w:rsidRPr="00B721DF">
        <w:rPr>
          <w:rFonts w:ascii="Arial" w:hAnsi="Arial" w:cs="Arial"/>
          <w:sz w:val="24"/>
          <w:szCs w:val="24"/>
        </w:rPr>
        <w:t>1</w:t>
      </w:r>
      <w:r w:rsidR="008F2BEA" w:rsidRPr="00B721DF">
        <w:rPr>
          <w:rFonts w:ascii="Arial" w:hAnsi="Arial" w:cs="Arial"/>
          <w:sz w:val="24"/>
          <w:szCs w:val="24"/>
        </w:rPr>
        <w:t>∙</w:t>
      </w:r>
      <w:r w:rsidR="00F2702E" w:rsidRPr="00B721DF">
        <w:rPr>
          <w:rFonts w:ascii="Arial" w:hAnsi="Arial" w:cs="Arial"/>
          <w:sz w:val="24"/>
          <w:szCs w:val="24"/>
        </w:rPr>
        <w:t>5</w:t>
      </w:r>
      <w:r w:rsidR="00743CDA" w:rsidRPr="00B721DF">
        <w:rPr>
          <w:rFonts w:ascii="Arial" w:hAnsi="Arial" w:cs="Arial"/>
          <w:sz w:val="24"/>
          <w:szCs w:val="24"/>
        </w:rPr>
        <w:t xml:space="preserve">% </w:t>
      </w:r>
      <w:r w:rsidRPr="00B721DF">
        <w:rPr>
          <w:rFonts w:ascii="Arial" w:hAnsi="Arial" w:cs="Arial"/>
          <w:sz w:val="24"/>
          <w:szCs w:val="24"/>
        </w:rPr>
        <w:t>fewer</w:t>
      </w:r>
      <w:r w:rsidR="00743CDA" w:rsidRPr="00B721DF">
        <w:rPr>
          <w:rFonts w:ascii="Arial" w:hAnsi="Arial" w:cs="Arial"/>
          <w:sz w:val="24"/>
          <w:szCs w:val="24"/>
        </w:rPr>
        <w:t xml:space="preserve"> participants experiencing any adverse events in the VNP group (posterior risk difference -1</w:t>
      </w:r>
      <w:r w:rsidR="00F2702E" w:rsidRPr="00B721DF">
        <w:rPr>
          <w:rFonts w:ascii="Arial" w:hAnsi="Arial" w:cs="Arial"/>
          <w:sz w:val="24"/>
          <w:szCs w:val="24"/>
        </w:rPr>
        <w:t>1</w:t>
      </w:r>
      <w:r w:rsidR="008F2BEA" w:rsidRPr="00B721DF">
        <w:rPr>
          <w:rFonts w:ascii="Arial" w:hAnsi="Arial" w:cs="Arial"/>
          <w:sz w:val="24"/>
          <w:szCs w:val="24"/>
        </w:rPr>
        <w:t>∙</w:t>
      </w:r>
      <w:r w:rsidR="00F2702E" w:rsidRPr="00B721DF">
        <w:rPr>
          <w:rFonts w:ascii="Arial" w:hAnsi="Arial" w:cs="Arial"/>
          <w:sz w:val="24"/>
          <w:szCs w:val="24"/>
        </w:rPr>
        <w:t>5</w:t>
      </w:r>
      <w:r w:rsidR="00743CDA" w:rsidRPr="00B721DF">
        <w:rPr>
          <w:rFonts w:ascii="Arial" w:hAnsi="Arial" w:cs="Arial"/>
          <w:sz w:val="24"/>
          <w:szCs w:val="24"/>
        </w:rPr>
        <w:t>%</w:t>
      </w:r>
      <w:r w:rsidR="001C3F26" w:rsidRPr="00B721DF">
        <w:rPr>
          <w:rFonts w:ascii="Arial" w:hAnsi="Arial" w:cs="Arial"/>
          <w:sz w:val="24"/>
          <w:szCs w:val="24"/>
        </w:rPr>
        <w:t>; 95% CrI -1</w:t>
      </w:r>
      <w:r w:rsidR="00F2702E" w:rsidRPr="00B721DF">
        <w:rPr>
          <w:rFonts w:ascii="Arial" w:hAnsi="Arial" w:cs="Arial"/>
          <w:sz w:val="24"/>
          <w:szCs w:val="24"/>
        </w:rPr>
        <w:t>7</w:t>
      </w:r>
      <w:r w:rsidR="008F2BEA" w:rsidRPr="00B721DF">
        <w:rPr>
          <w:rFonts w:ascii="Arial" w:hAnsi="Arial" w:cs="Arial"/>
          <w:sz w:val="24"/>
          <w:szCs w:val="24"/>
        </w:rPr>
        <w:t>∙</w:t>
      </w:r>
      <w:r w:rsidR="00F2702E" w:rsidRPr="00B721DF">
        <w:rPr>
          <w:rFonts w:ascii="Arial" w:hAnsi="Arial" w:cs="Arial"/>
          <w:sz w:val="24"/>
          <w:szCs w:val="24"/>
        </w:rPr>
        <w:t>6</w:t>
      </w:r>
      <w:r w:rsidR="001C3F26" w:rsidRPr="00B721DF">
        <w:rPr>
          <w:rFonts w:ascii="Arial" w:hAnsi="Arial" w:cs="Arial"/>
          <w:sz w:val="24"/>
          <w:szCs w:val="24"/>
        </w:rPr>
        <w:t>% to -</w:t>
      </w:r>
      <w:r w:rsidR="00F2702E" w:rsidRPr="00B721DF">
        <w:rPr>
          <w:rFonts w:ascii="Arial" w:hAnsi="Arial" w:cs="Arial"/>
          <w:sz w:val="24"/>
          <w:szCs w:val="24"/>
        </w:rPr>
        <w:t>5</w:t>
      </w:r>
      <w:r w:rsidR="008F2BEA" w:rsidRPr="00B721DF">
        <w:rPr>
          <w:rFonts w:ascii="Arial" w:hAnsi="Arial" w:cs="Arial"/>
          <w:sz w:val="24"/>
          <w:szCs w:val="24"/>
        </w:rPr>
        <w:t>∙</w:t>
      </w:r>
      <w:r w:rsidR="00F2702E" w:rsidRPr="00B721DF">
        <w:rPr>
          <w:rFonts w:ascii="Arial" w:hAnsi="Arial" w:cs="Arial"/>
          <w:sz w:val="24"/>
          <w:szCs w:val="24"/>
        </w:rPr>
        <w:t>3</w:t>
      </w:r>
      <w:r w:rsidR="001C3F26" w:rsidRPr="00B721DF">
        <w:rPr>
          <w:rFonts w:ascii="Arial" w:hAnsi="Arial" w:cs="Arial"/>
          <w:sz w:val="24"/>
          <w:szCs w:val="24"/>
        </w:rPr>
        <w:t>%</w:t>
      </w:r>
      <w:r w:rsidR="0010730F" w:rsidRPr="00B721DF">
        <w:rPr>
          <w:rFonts w:ascii="Arial" w:hAnsi="Arial" w:cs="Arial"/>
          <w:sz w:val="24"/>
          <w:szCs w:val="24"/>
        </w:rPr>
        <w:t>; Pr</w:t>
      </w:r>
      <w:r w:rsidR="006E6082">
        <w:rPr>
          <w:rFonts w:ascii="Arial" w:hAnsi="Arial" w:cs="Arial"/>
          <w:sz w:val="24"/>
          <w:szCs w:val="24"/>
        </w:rPr>
        <w:t xml:space="preserve"> [</w:t>
      </w:r>
      <w:r w:rsidR="0010730F" w:rsidRPr="00B721DF">
        <w:rPr>
          <w:rFonts w:ascii="Arial" w:hAnsi="Arial" w:cs="Arial"/>
          <w:sz w:val="24"/>
          <w:szCs w:val="24"/>
        </w:rPr>
        <w:t>VNP &gt; NRT</w:t>
      </w:r>
      <w:r w:rsidR="006E6082">
        <w:rPr>
          <w:rFonts w:ascii="Arial" w:hAnsi="Arial" w:cs="Arial"/>
          <w:sz w:val="24"/>
          <w:szCs w:val="24"/>
        </w:rPr>
        <w:t>]</w:t>
      </w:r>
      <w:r w:rsidR="0010730F" w:rsidRPr="00B721DF">
        <w:rPr>
          <w:rFonts w:ascii="Arial" w:hAnsi="Arial" w:cs="Arial"/>
          <w:sz w:val="24"/>
          <w:szCs w:val="24"/>
        </w:rPr>
        <w:t xml:space="preserve"> &lt; .01</w:t>
      </w:r>
      <w:r w:rsidR="002A6014" w:rsidRPr="00B721DF">
        <w:rPr>
          <w:rFonts w:ascii="Arial" w:hAnsi="Arial" w:cs="Arial"/>
          <w:sz w:val="24"/>
          <w:szCs w:val="24"/>
        </w:rPr>
        <w:t>)</w:t>
      </w:r>
      <w:r w:rsidR="001A7BB4" w:rsidRPr="00B721DF">
        <w:rPr>
          <w:rFonts w:ascii="Arial" w:hAnsi="Arial" w:cs="Arial"/>
          <w:sz w:val="24"/>
          <w:szCs w:val="24"/>
        </w:rPr>
        <w:t xml:space="preserve">. </w:t>
      </w:r>
      <w:r w:rsidRPr="00B721DF">
        <w:rPr>
          <w:rFonts w:ascii="Arial" w:hAnsi="Arial" w:cs="Arial"/>
          <w:sz w:val="24"/>
          <w:szCs w:val="24"/>
        </w:rPr>
        <w:t>T</w:t>
      </w:r>
      <w:r w:rsidR="002A6014" w:rsidRPr="00B721DF">
        <w:rPr>
          <w:rFonts w:ascii="Arial" w:hAnsi="Arial" w:cs="Arial"/>
          <w:sz w:val="24"/>
          <w:szCs w:val="24"/>
        </w:rPr>
        <w:t xml:space="preserve">he most frequent adverse events were </w:t>
      </w:r>
      <w:r w:rsidR="002A6014" w:rsidRPr="00B721DF">
        <w:rPr>
          <w:rFonts w:ascii="Arial" w:hAnsi="Arial" w:cs="Arial"/>
          <w:sz w:val="24"/>
          <w:szCs w:val="24"/>
        </w:rPr>
        <w:lastRenderedPageBreak/>
        <w:t>COVID-19, cough, headache and nausea</w:t>
      </w:r>
      <w:r w:rsidR="00F20CE3" w:rsidRPr="00B721DF">
        <w:rPr>
          <w:rFonts w:ascii="Arial" w:hAnsi="Arial" w:cs="Arial"/>
          <w:sz w:val="24"/>
          <w:szCs w:val="24"/>
        </w:rPr>
        <w:t xml:space="preserve">. </w:t>
      </w:r>
      <w:r w:rsidR="002C65D7" w:rsidRPr="00B721DF">
        <w:rPr>
          <w:rFonts w:ascii="Arial" w:hAnsi="Arial" w:cs="Arial"/>
          <w:sz w:val="24"/>
          <w:szCs w:val="24"/>
        </w:rPr>
        <w:t>C</w:t>
      </w:r>
      <w:r w:rsidR="002A6014" w:rsidRPr="00B721DF">
        <w:rPr>
          <w:rFonts w:ascii="Arial" w:hAnsi="Arial" w:cs="Arial"/>
          <w:sz w:val="24"/>
          <w:szCs w:val="24"/>
        </w:rPr>
        <w:t>ough and headache occurr</w:t>
      </w:r>
      <w:r w:rsidR="00F20CE3" w:rsidRPr="00B721DF">
        <w:rPr>
          <w:rFonts w:ascii="Arial" w:hAnsi="Arial" w:cs="Arial"/>
          <w:sz w:val="24"/>
          <w:szCs w:val="24"/>
        </w:rPr>
        <w:t>ed</w:t>
      </w:r>
      <w:r w:rsidR="002A6014" w:rsidRPr="00B721DF">
        <w:rPr>
          <w:rFonts w:ascii="Arial" w:hAnsi="Arial" w:cs="Arial"/>
          <w:sz w:val="24"/>
          <w:szCs w:val="24"/>
        </w:rPr>
        <w:t xml:space="preserve"> more frequently in the VNP group and </w:t>
      </w:r>
      <w:r w:rsidR="00F20CE3" w:rsidRPr="00B721DF">
        <w:rPr>
          <w:rFonts w:ascii="Arial" w:hAnsi="Arial" w:cs="Arial"/>
          <w:sz w:val="24"/>
          <w:szCs w:val="24"/>
        </w:rPr>
        <w:t>nausea occurr</w:t>
      </w:r>
      <w:r w:rsidR="00D06D4B" w:rsidRPr="00B721DF">
        <w:rPr>
          <w:rFonts w:ascii="Arial" w:hAnsi="Arial" w:cs="Arial"/>
          <w:sz w:val="24"/>
          <w:szCs w:val="24"/>
        </w:rPr>
        <w:t>ed</w:t>
      </w:r>
      <w:r w:rsidR="00F20CE3" w:rsidRPr="00B721DF">
        <w:rPr>
          <w:rFonts w:ascii="Arial" w:hAnsi="Arial" w:cs="Arial"/>
          <w:sz w:val="24"/>
          <w:szCs w:val="24"/>
        </w:rPr>
        <w:t xml:space="preserve"> more frequently in the NRT group. </w:t>
      </w:r>
      <w:r w:rsidRPr="00B721DF">
        <w:rPr>
          <w:rFonts w:ascii="Arial" w:hAnsi="Arial" w:cs="Arial"/>
          <w:sz w:val="24"/>
          <w:szCs w:val="24"/>
        </w:rPr>
        <w:t>O</w:t>
      </w:r>
      <w:r w:rsidR="00F20CE3" w:rsidRPr="00B721DF">
        <w:rPr>
          <w:rFonts w:ascii="Arial" w:hAnsi="Arial" w:cs="Arial"/>
          <w:sz w:val="24"/>
          <w:szCs w:val="24"/>
        </w:rPr>
        <w:t>ccurrence of serious adverse events</w:t>
      </w:r>
      <w:r w:rsidR="00AA29E6" w:rsidRPr="00B721DF">
        <w:rPr>
          <w:rFonts w:ascii="Arial" w:hAnsi="Arial" w:cs="Arial"/>
          <w:sz w:val="24"/>
          <w:szCs w:val="24"/>
        </w:rPr>
        <w:t xml:space="preserve"> </w:t>
      </w:r>
      <w:r w:rsidRPr="00B721DF">
        <w:rPr>
          <w:rFonts w:ascii="Arial" w:hAnsi="Arial" w:cs="Arial"/>
          <w:sz w:val="24"/>
          <w:szCs w:val="24"/>
        </w:rPr>
        <w:t xml:space="preserve">did not differ </w:t>
      </w:r>
      <w:r w:rsidR="00AA29E6" w:rsidRPr="00B721DF">
        <w:rPr>
          <w:rFonts w:ascii="Arial" w:hAnsi="Arial" w:cs="Arial"/>
          <w:sz w:val="24"/>
          <w:szCs w:val="24"/>
        </w:rPr>
        <w:t>between the</w:t>
      </w:r>
      <w:r w:rsidRPr="00B721DF">
        <w:rPr>
          <w:rFonts w:ascii="Arial" w:hAnsi="Arial" w:cs="Arial"/>
          <w:sz w:val="24"/>
          <w:szCs w:val="24"/>
        </w:rPr>
        <w:t xml:space="preserve"> </w:t>
      </w:r>
      <w:r w:rsidR="00AA29E6" w:rsidRPr="00B721DF">
        <w:rPr>
          <w:rFonts w:ascii="Arial" w:hAnsi="Arial" w:cs="Arial"/>
          <w:sz w:val="24"/>
          <w:szCs w:val="24"/>
        </w:rPr>
        <w:t>groups</w:t>
      </w:r>
      <w:r w:rsidR="00A35547" w:rsidRPr="00B721DF">
        <w:rPr>
          <w:rFonts w:ascii="Arial" w:hAnsi="Arial" w:cs="Arial"/>
          <w:sz w:val="24"/>
          <w:szCs w:val="24"/>
        </w:rPr>
        <w:t xml:space="preserve"> (</w:t>
      </w:r>
      <w:r w:rsidR="00F97CEE" w:rsidRPr="00B721DF">
        <w:rPr>
          <w:rFonts w:ascii="Arial" w:hAnsi="Arial" w:cs="Arial"/>
          <w:sz w:val="24"/>
          <w:szCs w:val="24"/>
        </w:rPr>
        <w:t xml:space="preserve">Table 3 </w:t>
      </w:r>
      <w:r w:rsidR="008B289C">
        <w:rPr>
          <w:rFonts w:ascii="Arial" w:hAnsi="Arial" w:cs="Arial"/>
          <w:sz w:val="24"/>
          <w:szCs w:val="24"/>
        </w:rPr>
        <w:t xml:space="preserve">in Manuscript </w:t>
      </w:r>
      <w:r w:rsidR="00F97CEE" w:rsidRPr="00B721DF">
        <w:rPr>
          <w:rFonts w:ascii="Arial" w:hAnsi="Arial" w:cs="Arial"/>
          <w:sz w:val="24"/>
          <w:szCs w:val="24"/>
        </w:rPr>
        <w:t xml:space="preserve">and </w:t>
      </w:r>
      <w:r w:rsidR="00352174" w:rsidRPr="00B721DF">
        <w:rPr>
          <w:rFonts w:ascii="Arial" w:hAnsi="Arial" w:cs="Arial"/>
          <w:sz w:val="24"/>
          <w:szCs w:val="24"/>
        </w:rPr>
        <w:t xml:space="preserve">Table </w:t>
      </w:r>
      <w:r w:rsidRPr="00B721DF">
        <w:rPr>
          <w:rFonts w:ascii="Arial" w:hAnsi="Arial" w:cs="Arial"/>
          <w:sz w:val="24"/>
          <w:szCs w:val="24"/>
        </w:rPr>
        <w:t>10</w:t>
      </w:r>
      <w:r w:rsidR="00352174" w:rsidRPr="00B721DF">
        <w:rPr>
          <w:rFonts w:ascii="Arial" w:hAnsi="Arial" w:cs="Arial"/>
          <w:sz w:val="24"/>
          <w:szCs w:val="24"/>
        </w:rPr>
        <w:t xml:space="preserve"> in Supplement 1</w:t>
      </w:r>
      <w:r w:rsidR="00A35547" w:rsidRPr="00B721DF">
        <w:rPr>
          <w:rFonts w:ascii="Arial" w:hAnsi="Arial" w:cs="Arial"/>
          <w:sz w:val="24"/>
          <w:szCs w:val="24"/>
        </w:rPr>
        <w:t>)</w:t>
      </w:r>
      <w:r w:rsidRPr="00B721DF">
        <w:rPr>
          <w:rFonts w:ascii="Arial" w:hAnsi="Arial" w:cs="Arial"/>
          <w:sz w:val="24"/>
          <w:szCs w:val="24"/>
        </w:rPr>
        <w:t xml:space="preserve">, </w:t>
      </w:r>
      <w:r w:rsidR="00F20CE3" w:rsidRPr="00B721DF">
        <w:rPr>
          <w:rFonts w:ascii="Arial" w:hAnsi="Arial" w:cs="Arial"/>
          <w:sz w:val="24"/>
          <w:szCs w:val="24"/>
        </w:rPr>
        <w:t xml:space="preserve">the IRR was </w:t>
      </w:r>
      <w:r w:rsidR="009E1784" w:rsidRPr="00B721DF">
        <w:rPr>
          <w:rFonts w:ascii="Arial" w:hAnsi="Arial" w:cs="Arial"/>
          <w:sz w:val="24"/>
          <w:szCs w:val="24"/>
        </w:rPr>
        <w:t>1</w:t>
      </w:r>
      <w:r w:rsidR="008F2BEA" w:rsidRPr="00B721DF">
        <w:rPr>
          <w:rFonts w:ascii="Arial" w:hAnsi="Arial" w:cs="Arial"/>
          <w:sz w:val="24"/>
          <w:szCs w:val="24"/>
        </w:rPr>
        <w:t>∙</w:t>
      </w:r>
      <w:r w:rsidR="009E1784" w:rsidRPr="00B721DF">
        <w:rPr>
          <w:rFonts w:ascii="Arial" w:hAnsi="Arial" w:cs="Arial"/>
          <w:sz w:val="24"/>
          <w:szCs w:val="24"/>
        </w:rPr>
        <w:t>43</w:t>
      </w:r>
      <w:r w:rsidR="00F20CE3" w:rsidRPr="00B721DF">
        <w:rPr>
          <w:rFonts w:ascii="Arial" w:hAnsi="Arial" w:cs="Arial"/>
          <w:sz w:val="24"/>
          <w:szCs w:val="24"/>
        </w:rPr>
        <w:t xml:space="preserve"> (95% CI, </w:t>
      </w:r>
      <w:r w:rsidR="009E1784" w:rsidRPr="00B721DF">
        <w:rPr>
          <w:rFonts w:ascii="Arial" w:hAnsi="Arial" w:cs="Arial"/>
          <w:sz w:val="24"/>
          <w:szCs w:val="24"/>
        </w:rPr>
        <w:t>0</w:t>
      </w:r>
      <w:r w:rsidR="008F2BEA" w:rsidRPr="00B721DF">
        <w:rPr>
          <w:rFonts w:ascii="Arial" w:hAnsi="Arial" w:cs="Arial"/>
          <w:sz w:val="24"/>
          <w:szCs w:val="24"/>
        </w:rPr>
        <w:t>∙</w:t>
      </w:r>
      <w:r w:rsidR="009E1784" w:rsidRPr="00B721DF">
        <w:rPr>
          <w:rFonts w:ascii="Arial" w:hAnsi="Arial" w:cs="Arial"/>
          <w:sz w:val="24"/>
          <w:szCs w:val="24"/>
        </w:rPr>
        <w:t>85 to 2</w:t>
      </w:r>
      <w:r w:rsidR="008F2BEA" w:rsidRPr="00B721DF">
        <w:rPr>
          <w:rFonts w:ascii="Arial" w:hAnsi="Arial" w:cs="Arial"/>
          <w:sz w:val="24"/>
          <w:szCs w:val="24"/>
        </w:rPr>
        <w:t>∙</w:t>
      </w:r>
      <w:r w:rsidR="009E1784" w:rsidRPr="00B721DF">
        <w:rPr>
          <w:rFonts w:ascii="Arial" w:hAnsi="Arial" w:cs="Arial"/>
          <w:sz w:val="24"/>
          <w:szCs w:val="24"/>
        </w:rPr>
        <w:t>38</w:t>
      </w:r>
      <w:r w:rsidR="00F20CE3" w:rsidRPr="00B721DF">
        <w:rPr>
          <w:rFonts w:ascii="Arial" w:hAnsi="Arial" w:cs="Arial"/>
          <w:sz w:val="24"/>
          <w:szCs w:val="24"/>
        </w:rPr>
        <w:t xml:space="preserve">; </w:t>
      </w:r>
      <w:r w:rsidR="00A1282A" w:rsidRPr="00B721DF">
        <w:rPr>
          <w:rFonts w:ascii="Arial" w:hAnsi="Arial" w:cs="Arial"/>
          <w:i/>
          <w:iCs/>
          <w:sz w:val="24"/>
          <w:szCs w:val="24"/>
        </w:rPr>
        <w:t>P</w:t>
      </w:r>
      <w:r w:rsidR="00ED61C9" w:rsidRPr="00B721DF">
        <w:rPr>
          <w:rFonts w:ascii="Arial" w:hAnsi="Arial" w:cs="Arial"/>
          <w:i/>
          <w:iCs/>
          <w:sz w:val="24"/>
          <w:szCs w:val="24"/>
        </w:rPr>
        <w:t xml:space="preserve"> </w:t>
      </w:r>
      <w:r w:rsidR="00F20CE3" w:rsidRPr="00B721DF">
        <w:rPr>
          <w:rFonts w:ascii="Arial" w:hAnsi="Arial" w:cs="Arial"/>
          <w:sz w:val="24"/>
          <w:szCs w:val="24"/>
        </w:rPr>
        <w:t>=</w:t>
      </w:r>
      <w:r w:rsidR="00ED61C9" w:rsidRPr="00B721DF">
        <w:rPr>
          <w:rFonts w:ascii="Arial" w:hAnsi="Arial" w:cs="Arial"/>
          <w:sz w:val="24"/>
          <w:szCs w:val="24"/>
        </w:rPr>
        <w:t xml:space="preserve"> </w:t>
      </w:r>
      <w:r w:rsidR="008F2BEA" w:rsidRPr="00B721DF">
        <w:rPr>
          <w:rFonts w:ascii="Arial" w:hAnsi="Arial" w:cs="Arial"/>
          <w:sz w:val="24"/>
          <w:szCs w:val="24"/>
        </w:rPr>
        <w:t>∙</w:t>
      </w:r>
      <w:r w:rsidR="009E1784" w:rsidRPr="00B721DF">
        <w:rPr>
          <w:rFonts w:ascii="Arial" w:hAnsi="Arial" w:cs="Arial"/>
          <w:sz w:val="24"/>
          <w:szCs w:val="24"/>
        </w:rPr>
        <w:t>1</w:t>
      </w:r>
      <w:r w:rsidRPr="00B721DF">
        <w:rPr>
          <w:rFonts w:ascii="Arial" w:hAnsi="Arial" w:cs="Arial"/>
          <w:sz w:val="24"/>
          <w:szCs w:val="24"/>
        </w:rPr>
        <w:t>8</w:t>
      </w:r>
      <w:r w:rsidR="00F20CE3" w:rsidRPr="00B721DF">
        <w:rPr>
          <w:rFonts w:ascii="Arial" w:hAnsi="Arial" w:cs="Arial"/>
          <w:sz w:val="24"/>
          <w:szCs w:val="24"/>
        </w:rPr>
        <w:t xml:space="preserve">). </w:t>
      </w:r>
      <w:r w:rsidRPr="00B721DF">
        <w:rPr>
          <w:rFonts w:ascii="Arial" w:hAnsi="Arial" w:cs="Arial"/>
          <w:sz w:val="24"/>
          <w:szCs w:val="24"/>
        </w:rPr>
        <w:t>T</w:t>
      </w:r>
      <w:r w:rsidR="00F20CE3" w:rsidRPr="00B721DF">
        <w:rPr>
          <w:rFonts w:ascii="Arial" w:hAnsi="Arial" w:cs="Arial"/>
          <w:sz w:val="24"/>
          <w:szCs w:val="24"/>
        </w:rPr>
        <w:t>he Beta-Binomial model</w:t>
      </w:r>
      <w:r w:rsidRPr="00B721DF">
        <w:rPr>
          <w:rFonts w:ascii="Arial" w:hAnsi="Arial" w:cs="Arial"/>
          <w:sz w:val="24"/>
          <w:szCs w:val="24"/>
        </w:rPr>
        <w:t xml:space="preserve"> results</w:t>
      </w:r>
      <w:r w:rsidR="00F20CE3" w:rsidRPr="00B721DF">
        <w:rPr>
          <w:rFonts w:ascii="Arial" w:hAnsi="Arial" w:cs="Arial"/>
          <w:sz w:val="24"/>
          <w:szCs w:val="24"/>
        </w:rPr>
        <w:t xml:space="preserve"> supported this result </w:t>
      </w:r>
      <w:r w:rsidR="00034EF0" w:rsidRPr="00B721DF">
        <w:rPr>
          <w:rFonts w:ascii="Arial" w:hAnsi="Arial" w:cs="Arial"/>
          <w:sz w:val="24"/>
          <w:szCs w:val="24"/>
        </w:rPr>
        <w:t>(</w:t>
      </w:r>
      <w:r w:rsidR="009E1784" w:rsidRPr="00B721DF">
        <w:rPr>
          <w:rFonts w:ascii="Arial" w:hAnsi="Arial" w:cs="Arial"/>
          <w:sz w:val="24"/>
          <w:szCs w:val="24"/>
        </w:rPr>
        <w:t>posterior risk difference 2</w:t>
      </w:r>
      <w:r w:rsidR="008F2BEA" w:rsidRPr="00B721DF">
        <w:rPr>
          <w:rFonts w:ascii="Arial" w:hAnsi="Arial" w:cs="Arial"/>
          <w:sz w:val="24"/>
          <w:szCs w:val="24"/>
        </w:rPr>
        <w:t>∙</w:t>
      </w:r>
      <w:r w:rsidR="009E1784" w:rsidRPr="00B721DF">
        <w:rPr>
          <w:rFonts w:ascii="Arial" w:hAnsi="Arial" w:cs="Arial"/>
          <w:sz w:val="24"/>
          <w:szCs w:val="24"/>
        </w:rPr>
        <w:t xml:space="preserve">0%; 95% CrI </w:t>
      </w:r>
      <w:r w:rsidR="00B15239" w:rsidRPr="00B721DF">
        <w:rPr>
          <w:rFonts w:ascii="Arial" w:hAnsi="Arial" w:cs="Arial"/>
          <w:sz w:val="24"/>
          <w:szCs w:val="24"/>
        </w:rPr>
        <w:t>-</w:t>
      </w:r>
      <w:r w:rsidR="009E1784" w:rsidRPr="00B721DF">
        <w:rPr>
          <w:rFonts w:ascii="Arial" w:hAnsi="Arial" w:cs="Arial"/>
          <w:sz w:val="24"/>
          <w:szCs w:val="24"/>
        </w:rPr>
        <w:t>1</w:t>
      </w:r>
      <w:r w:rsidR="008F2BEA" w:rsidRPr="00B721DF">
        <w:rPr>
          <w:rFonts w:ascii="Arial" w:hAnsi="Arial" w:cs="Arial"/>
          <w:sz w:val="24"/>
          <w:szCs w:val="24"/>
        </w:rPr>
        <w:t>∙</w:t>
      </w:r>
      <w:r w:rsidR="009E1784" w:rsidRPr="00B721DF">
        <w:rPr>
          <w:rFonts w:ascii="Arial" w:hAnsi="Arial" w:cs="Arial"/>
          <w:sz w:val="24"/>
          <w:szCs w:val="24"/>
        </w:rPr>
        <w:t>1% to 5</w:t>
      </w:r>
      <w:r w:rsidR="008F2BEA" w:rsidRPr="00B721DF">
        <w:rPr>
          <w:rFonts w:ascii="Arial" w:hAnsi="Arial" w:cs="Arial"/>
          <w:sz w:val="24"/>
          <w:szCs w:val="24"/>
        </w:rPr>
        <w:t>∙</w:t>
      </w:r>
      <w:r w:rsidR="009E1784" w:rsidRPr="00B721DF">
        <w:rPr>
          <w:rFonts w:ascii="Arial" w:hAnsi="Arial" w:cs="Arial"/>
          <w:sz w:val="24"/>
          <w:szCs w:val="24"/>
        </w:rPr>
        <w:t>1%</w:t>
      </w:r>
      <w:r w:rsidR="0010730F" w:rsidRPr="00B721DF">
        <w:rPr>
          <w:rFonts w:ascii="Arial" w:hAnsi="Arial" w:cs="Arial"/>
          <w:sz w:val="24"/>
          <w:szCs w:val="24"/>
        </w:rPr>
        <w:t>; Pr</w:t>
      </w:r>
      <w:r w:rsidR="006E6082">
        <w:rPr>
          <w:rFonts w:ascii="Arial" w:hAnsi="Arial" w:cs="Arial"/>
          <w:sz w:val="24"/>
          <w:szCs w:val="24"/>
        </w:rPr>
        <w:t xml:space="preserve"> [</w:t>
      </w:r>
      <w:r w:rsidR="0010730F" w:rsidRPr="00B721DF">
        <w:rPr>
          <w:rFonts w:ascii="Arial" w:hAnsi="Arial" w:cs="Arial"/>
          <w:sz w:val="24"/>
          <w:szCs w:val="24"/>
        </w:rPr>
        <w:t>VNP &gt; NRT</w:t>
      </w:r>
      <w:r w:rsidR="006E6082">
        <w:rPr>
          <w:rFonts w:ascii="Arial" w:hAnsi="Arial" w:cs="Arial"/>
          <w:sz w:val="24"/>
          <w:szCs w:val="24"/>
        </w:rPr>
        <w:t>]</w:t>
      </w:r>
      <w:r w:rsidR="0010730F" w:rsidRPr="00B721DF">
        <w:rPr>
          <w:rFonts w:ascii="Arial" w:hAnsi="Arial" w:cs="Arial"/>
          <w:sz w:val="24"/>
          <w:szCs w:val="24"/>
        </w:rPr>
        <w:t xml:space="preserve"> = .90</w:t>
      </w:r>
      <w:r w:rsidR="009E1784" w:rsidRPr="00B721DF">
        <w:rPr>
          <w:rFonts w:ascii="Arial" w:hAnsi="Arial" w:cs="Arial"/>
          <w:sz w:val="24"/>
          <w:szCs w:val="24"/>
        </w:rPr>
        <w:t>)</w:t>
      </w:r>
      <w:r w:rsidR="00AF635E" w:rsidRPr="00B721DF">
        <w:rPr>
          <w:rFonts w:ascii="Arial" w:hAnsi="Arial" w:cs="Arial"/>
          <w:sz w:val="24"/>
          <w:szCs w:val="24"/>
        </w:rPr>
        <w:t>.</w:t>
      </w:r>
      <w:r w:rsidR="009E1784" w:rsidRPr="00B721DF" w:rsidDel="009E1784">
        <w:rPr>
          <w:rFonts w:ascii="Arial" w:hAnsi="Arial" w:cs="Arial"/>
          <w:sz w:val="24"/>
          <w:szCs w:val="24"/>
        </w:rPr>
        <w:t xml:space="preserve"> </w:t>
      </w:r>
    </w:p>
    <w:p w14:paraId="4E3B47BF" w14:textId="160C318E" w:rsidR="004D4832" w:rsidRPr="00197C48" w:rsidRDefault="004D4832" w:rsidP="001974AE">
      <w:pPr>
        <w:spacing w:after="0" w:line="480" w:lineRule="auto"/>
        <w:rPr>
          <w:rFonts w:ascii="Arial" w:hAnsi="Arial" w:cs="Arial"/>
          <w:b/>
          <w:bCs/>
          <w:sz w:val="24"/>
          <w:szCs w:val="24"/>
        </w:rPr>
      </w:pPr>
      <w:r w:rsidRPr="00197C48">
        <w:rPr>
          <w:rFonts w:ascii="Arial" w:hAnsi="Arial" w:cs="Arial"/>
          <w:b/>
          <w:bCs/>
          <w:sz w:val="24"/>
          <w:szCs w:val="24"/>
        </w:rPr>
        <w:t xml:space="preserve">Respiratory Outcomes </w:t>
      </w:r>
    </w:p>
    <w:p w14:paraId="004E8B16" w14:textId="50D04761" w:rsidR="00F25B24" w:rsidRPr="00C34F56" w:rsidRDefault="008053F8" w:rsidP="001974AE">
      <w:pPr>
        <w:spacing w:after="0" w:line="480" w:lineRule="auto"/>
        <w:rPr>
          <w:rFonts w:ascii="Arial" w:hAnsi="Arial" w:cs="Arial"/>
          <w:sz w:val="24"/>
          <w:szCs w:val="24"/>
        </w:rPr>
      </w:pPr>
      <w:r w:rsidRPr="00B721DF">
        <w:rPr>
          <w:rFonts w:ascii="Arial" w:hAnsi="Arial" w:cs="Arial"/>
          <w:sz w:val="24"/>
          <w:szCs w:val="24"/>
        </w:rPr>
        <w:t>R</w:t>
      </w:r>
      <w:r w:rsidR="006A7B6E" w:rsidRPr="00B721DF">
        <w:rPr>
          <w:rFonts w:ascii="Arial" w:hAnsi="Arial" w:cs="Arial"/>
          <w:sz w:val="24"/>
          <w:szCs w:val="24"/>
        </w:rPr>
        <w:t>espiratory symptoms between VNP and NRT groups assessed via change in LRTI-VAS</w:t>
      </w:r>
      <w:r w:rsidR="00E870AC">
        <w:rPr>
          <w:rFonts w:ascii="Arial" w:hAnsi="Arial" w:cs="Arial"/>
          <w:sz w:val="24"/>
          <w:szCs w:val="24"/>
        </w:rPr>
        <w:t xml:space="preserve"> (</w:t>
      </w:r>
      <w:r w:rsidR="006D6AD4" w:rsidRPr="00E870AC">
        <w:rPr>
          <w:rFonts w:ascii="Arial" w:hAnsi="Arial" w:cs="Arial"/>
          <w:sz w:val="24"/>
          <w:szCs w:val="24"/>
        </w:rPr>
        <w:fldChar w:fldCharType="begin">
          <w:fldData xml:space="preserve">PEVuZE5vdGU+PENpdGU+PEF1dGhvcj5BbHRlbmJ1cmc8L0F1dGhvcj48WWVhcj4yMDE2PC9ZZWFy
PjxSZWNOdW0+NzY8L1JlY051bT48RGlzcGxheVRleHQ+PHN0eWxlIGZhY2U9InN1cGVyc2NyaXB0
Ij4xNTwvc3R5bGU+PC9EaXNwbGF5VGV4dD48cmVjb3JkPjxyZWMtbnVtYmVyPjc2PC9yZWMtbnVt
YmVyPjxmb3JlaWduLWtleXM+PGtleSBhcHA9IkVOIiBkYi1pZD0iNTBzMHMyZXdiZmZ0NW5lOXpw
dHhwZHZtZDllMnRkc3RyZWV4IiB0aW1lc3RhbXA9IjE3MDE0Mjc1NjkiPjc2PC9rZXk+PC9mb3Jl
aWduLWtleXM+PHJlZi10eXBlIG5hbWU9IkpvdXJuYWwgQXJ0aWNsZSI+MTc8L3JlZi10eXBlPjxj
b250cmlidXRvcnM+PGF1dGhvcnM+PGF1dGhvcj5BbHRlbmJ1cmcsIEouPC9hdXRob3I+PGF1dGhv
cj5Xb3J0ZWwsIEsuPC9hdXRob3I+PGF1dGhvcj5kZSBHcmFhZmYsIEMuIFMuPC9hdXRob3I+PGF1
dGhvcj52YW4gZGVyIFdlcmYsIFQuIFMuPC9hdXRob3I+PGF1dGhvcj5Cb2Vyc21hLCBXLiBHLjwv
YXV0aG9yPjwvYXV0aG9ycz48L2NvbnRyaWJ1dG9ycz48YXV0aC1hZGRyZXNzPkRlcGFydG1lbnQg
b2YgUHVsbW9uYXJ5IERpc2Vhc2VzLCBBbGttYWFyIE1lZGljYWwgQ2VudHJlLCBBbGttYWFyLCB0
aGUgTmV0aGVybGFuZHMuJiN4RDtEZXBhcnRtZW50IG9mIEludGVybmFsIE1lZGljaW5lLCBVbml2
ZXJzaXR5IE1lZGljYWwgQ2VudHJlIEdyb25pbmdlbiwgVW5pdmVyc2l0eSBvZiBHcm9uaW5nZW4s
IEdyb25pbmdlbiwgdGhlIE5ldGhlcmxhbmRzLjwvYXV0aC1hZGRyZXNzPjx0aXRsZXM+PHRpdGxl
PlZhbGlkYXRpb24gb2YgYSB2aXN1YWwgYW5hbG9ndWUgc2NvcmUgKExSVEktVkFTKSBpbiBub24t
Q0YgYnJvbmNoaWVjdGFzaXM8L3RpdGxlPjxzZWNvbmRhcnktdGl0bGU+Q2xpbiBSZXNwaXIgSjwv
c2Vjb25kYXJ5LXRpdGxlPjwvdGl0bGVzPjxwZXJpb2RpY2FsPjxmdWxsLXRpdGxlPkNsaW4gUmVz
cGlyIEo8L2Z1bGwtdGl0bGU+PC9wZXJpb2RpY2FsPjxwYWdlcz4xNjgtNzU8L3BhZ2VzPjx2b2x1
bWU+MTA8L3ZvbHVtZT48bnVtYmVyPjI8L251bWJlcj48ZWRpdGlvbj4yMDE0LzA4LzEyPC9lZGl0
aW9uPjxrZXl3b3Jkcz48a2V5d29yZD5BZ2VkPC9rZXl3b3JkPjxrZXl3b3JkPkJyb25jaGllY3Rh
c2lzLypkaWFnbm9zaXMvcGh5c2lvcGF0aG9sb2d5L3BzeWNob2xvZ3k8L2tleXdvcmQ+PGtleXdv
cmQ+Q291Z2gvZGlhZ25vc2lzPC9rZXl3b3JkPjxrZXl3b3JkPkZlbWFsZTwva2V5d29yZD48a2V5
d29yZD5IdW1hbnM8L2tleXdvcmQ+PGtleXdvcmQ+TWFsZTwva2V5d29yZD48a2V5d29yZD5NaWRk
bGUgQWdlZDwva2V5d29yZD48a2V5d29yZD5RdWFsaXR5IG9mIExpZmU8L2tleXdvcmQ+PGtleXdv
cmQ+UmVzcGlyYXRvcnkgUGh5c2lvbG9naWNhbCBQaGVub21lbmE8L2tleXdvcmQ+PGtleXdvcmQ+
UmVzcGlyYXRvcnkgVHJhY3QgSW5mZWN0aW9ucy8qZGlhZ25vc2lzL3BoeXNpb3BhdGhvbG9neTwv
a2V5d29yZD48a2V5d29yZD5TZXZlcml0eSBvZiBJbGxuZXNzIEluZGV4PC9rZXl3b3JkPjxrZXl3
b3JkPlN1cnZleXMgYW5kIFF1ZXN0aW9ubmFpcmVzPC9rZXl3b3JkPjxrZXl3b3JkPipWaXN1YWwg
QW5hbG9nIFNjYWxlPC9rZXl3b3JkPjxrZXl3b3JkPmV4YWNlcmJhdGlvbnM8L2tleXdvcmQ+PGtl
eXdvcmQ+bm9uLUNGIGJyb25jaGllY3Rhc2lzPC9rZXl3b3JkPjxrZXl3b3JkPnF1ZXN0aW9ubmFp
cmU8L2tleXdvcmQ+PC9rZXl3b3Jkcz48ZGF0ZXM+PHllYXI+MjAxNjwveWVhcj48cHViLWRhdGVz
PjxkYXRlPk1hcjwvZGF0ZT48L3B1Yi1kYXRlcz48L2RhdGVzPjxpc2JuPjE3NTItNjk4MTwvaXNi
bj48YWNjZXNzaW9uLW51bT4yNTEwMzM3MDwvYWNjZXNzaW9uLW51bT48dXJscz48L3VybHM+PGVs
ZWN0cm9uaWMtcmVzb3VyY2UtbnVtPjEwLjExMTEvY3JqLjEyMTk4PC9lbGVjdHJvbmljLXJlc291
cmNlLW51bT48cmVtb3RlLWRhdGFiYXNlLXByb3ZpZGVyPk5MTTwvcmVtb3RlLWRhdGFiYXNlLXBy
b3ZpZGVyPjxsYW5ndWFnZT5lbmc8L2xhbmd1YWdlPjwvcmVjb3JkPjwvQ2l0ZT48L0VuZE5vdGU+
</w:fldData>
        </w:fldChar>
      </w:r>
      <w:r w:rsidR="0014006C" w:rsidRPr="00E870AC">
        <w:rPr>
          <w:rFonts w:ascii="Arial" w:hAnsi="Arial" w:cs="Arial"/>
          <w:sz w:val="24"/>
          <w:szCs w:val="24"/>
        </w:rPr>
        <w:instrText xml:space="preserve"> ADDIN EN.CITE </w:instrText>
      </w:r>
      <w:r w:rsidR="0014006C" w:rsidRPr="00E870AC">
        <w:rPr>
          <w:rFonts w:ascii="Arial" w:hAnsi="Arial" w:cs="Arial"/>
          <w:sz w:val="24"/>
          <w:szCs w:val="24"/>
        </w:rPr>
        <w:fldChar w:fldCharType="begin">
          <w:fldData xml:space="preserve">PEVuZE5vdGU+PENpdGU+PEF1dGhvcj5BbHRlbmJ1cmc8L0F1dGhvcj48WWVhcj4yMDE2PC9ZZWFy
PjxSZWNOdW0+NzY8L1JlY051bT48RGlzcGxheVRleHQ+PHN0eWxlIGZhY2U9InN1cGVyc2NyaXB0
Ij4xNTwvc3R5bGU+PC9EaXNwbGF5VGV4dD48cmVjb3JkPjxyZWMtbnVtYmVyPjc2PC9yZWMtbnVt
YmVyPjxmb3JlaWduLWtleXM+PGtleSBhcHA9IkVOIiBkYi1pZD0iNTBzMHMyZXdiZmZ0NW5lOXpw
dHhwZHZtZDllMnRkc3RyZWV4IiB0aW1lc3RhbXA9IjE3MDE0Mjc1NjkiPjc2PC9rZXk+PC9mb3Jl
aWduLWtleXM+PHJlZi10eXBlIG5hbWU9IkpvdXJuYWwgQXJ0aWNsZSI+MTc8L3JlZi10eXBlPjxj
b250cmlidXRvcnM+PGF1dGhvcnM+PGF1dGhvcj5BbHRlbmJ1cmcsIEouPC9hdXRob3I+PGF1dGhv
cj5Xb3J0ZWwsIEsuPC9hdXRob3I+PGF1dGhvcj5kZSBHcmFhZmYsIEMuIFMuPC9hdXRob3I+PGF1
dGhvcj52YW4gZGVyIFdlcmYsIFQuIFMuPC9hdXRob3I+PGF1dGhvcj5Cb2Vyc21hLCBXLiBHLjwv
YXV0aG9yPjwvYXV0aG9ycz48L2NvbnRyaWJ1dG9ycz48YXV0aC1hZGRyZXNzPkRlcGFydG1lbnQg
b2YgUHVsbW9uYXJ5IERpc2Vhc2VzLCBBbGttYWFyIE1lZGljYWwgQ2VudHJlLCBBbGttYWFyLCB0
aGUgTmV0aGVybGFuZHMuJiN4RDtEZXBhcnRtZW50IG9mIEludGVybmFsIE1lZGljaW5lLCBVbml2
ZXJzaXR5IE1lZGljYWwgQ2VudHJlIEdyb25pbmdlbiwgVW5pdmVyc2l0eSBvZiBHcm9uaW5nZW4s
IEdyb25pbmdlbiwgdGhlIE5ldGhlcmxhbmRzLjwvYXV0aC1hZGRyZXNzPjx0aXRsZXM+PHRpdGxl
PlZhbGlkYXRpb24gb2YgYSB2aXN1YWwgYW5hbG9ndWUgc2NvcmUgKExSVEktVkFTKSBpbiBub24t
Q0YgYnJvbmNoaWVjdGFzaXM8L3RpdGxlPjxzZWNvbmRhcnktdGl0bGU+Q2xpbiBSZXNwaXIgSjwv
c2Vjb25kYXJ5LXRpdGxlPjwvdGl0bGVzPjxwZXJpb2RpY2FsPjxmdWxsLXRpdGxlPkNsaW4gUmVz
cGlyIEo8L2Z1bGwtdGl0bGU+PC9wZXJpb2RpY2FsPjxwYWdlcz4xNjgtNzU8L3BhZ2VzPjx2b2x1
bWU+MTA8L3ZvbHVtZT48bnVtYmVyPjI8L251bWJlcj48ZWRpdGlvbj4yMDE0LzA4LzEyPC9lZGl0
aW9uPjxrZXl3b3Jkcz48a2V5d29yZD5BZ2VkPC9rZXl3b3JkPjxrZXl3b3JkPkJyb25jaGllY3Rh
c2lzLypkaWFnbm9zaXMvcGh5c2lvcGF0aG9sb2d5L3BzeWNob2xvZ3k8L2tleXdvcmQ+PGtleXdv
cmQ+Q291Z2gvZGlhZ25vc2lzPC9rZXl3b3JkPjxrZXl3b3JkPkZlbWFsZTwva2V5d29yZD48a2V5
d29yZD5IdW1hbnM8L2tleXdvcmQ+PGtleXdvcmQ+TWFsZTwva2V5d29yZD48a2V5d29yZD5NaWRk
bGUgQWdlZDwva2V5d29yZD48a2V5d29yZD5RdWFsaXR5IG9mIExpZmU8L2tleXdvcmQ+PGtleXdv
cmQ+UmVzcGlyYXRvcnkgUGh5c2lvbG9naWNhbCBQaGVub21lbmE8L2tleXdvcmQ+PGtleXdvcmQ+
UmVzcGlyYXRvcnkgVHJhY3QgSW5mZWN0aW9ucy8qZGlhZ25vc2lzL3BoeXNpb3BhdGhvbG9neTwv
a2V5d29yZD48a2V5d29yZD5TZXZlcml0eSBvZiBJbGxuZXNzIEluZGV4PC9rZXl3b3JkPjxrZXl3
b3JkPlN1cnZleXMgYW5kIFF1ZXN0aW9ubmFpcmVzPC9rZXl3b3JkPjxrZXl3b3JkPipWaXN1YWwg
QW5hbG9nIFNjYWxlPC9rZXl3b3JkPjxrZXl3b3JkPmV4YWNlcmJhdGlvbnM8L2tleXdvcmQ+PGtl
eXdvcmQ+bm9uLUNGIGJyb25jaGllY3Rhc2lzPC9rZXl3b3JkPjxrZXl3b3JkPnF1ZXN0aW9ubmFp
cmU8L2tleXdvcmQ+PC9rZXl3b3Jkcz48ZGF0ZXM+PHllYXI+MjAxNjwveWVhcj48cHViLWRhdGVz
PjxkYXRlPk1hcjwvZGF0ZT48L3B1Yi1kYXRlcz48L2RhdGVzPjxpc2JuPjE3NTItNjk4MTwvaXNi
bj48YWNjZXNzaW9uLW51bT4yNTEwMzM3MDwvYWNjZXNzaW9uLW51bT48dXJscz48L3VybHM+PGVs
ZWN0cm9uaWMtcmVzb3VyY2UtbnVtPjEwLjExMTEvY3JqLjEyMTk4PC9lbGVjdHJvbmljLXJlc291
cmNlLW51bT48cmVtb3RlLWRhdGFiYXNlLXByb3ZpZGVyPk5MTTwvcmVtb3RlLWRhdGFiYXNlLXBy
b3ZpZGVyPjxsYW5ndWFnZT5lbmc8L2xhbmd1YWdlPjwvcmVjb3JkPjwvQ2l0ZT48L0VuZE5vdGU+
</w:fldData>
        </w:fldChar>
      </w:r>
      <w:r w:rsidR="0014006C" w:rsidRPr="00E870AC">
        <w:rPr>
          <w:rFonts w:ascii="Arial" w:hAnsi="Arial" w:cs="Arial"/>
          <w:sz w:val="24"/>
          <w:szCs w:val="24"/>
        </w:rPr>
        <w:instrText xml:space="preserve"> ADDIN EN.CITE.DATA </w:instrText>
      </w:r>
      <w:r w:rsidR="0014006C" w:rsidRPr="00E870AC">
        <w:rPr>
          <w:rFonts w:ascii="Arial" w:hAnsi="Arial" w:cs="Arial"/>
          <w:sz w:val="24"/>
          <w:szCs w:val="24"/>
        </w:rPr>
      </w:r>
      <w:r w:rsidR="0014006C" w:rsidRPr="00E870AC">
        <w:rPr>
          <w:rFonts w:ascii="Arial" w:hAnsi="Arial" w:cs="Arial"/>
          <w:sz w:val="24"/>
          <w:szCs w:val="24"/>
        </w:rPr>
        <w:fldChar w:fldCharType="end"/>
      </w:r>
      <w:r w:rsidR="006D6AD4" w:rsidRPr="00E870AC">
        <w:rPr>
          <w:rFonts w:ascii="Arial" w:hAnsi="Arial" w:cs="Arial"/>
          <w:sz w:val="24"/>
          <w:szCs w:val="24"/>
        </w:rPr>
      </w:r>
      <w:r w:rsidR="006D6AD4" w:rsidRPr="00E870AC">
        <w:rPr>
          <w:rFonts w:ascii="Arial" w:hAnsi="Arial" w:cs="Arial"/>
          <w:sz w:val="24"/>
          <w:szCs w:val="24"/>
        </w:rPr>
        <w:fldChar w:fldCharType="separate"/>
      </w:r>
      <w:r w:rsidR="0014006C" w:rsidRPr="00C34F56">
        <w:rPr>
          <w:rFonts w:ascii="Arial" w:hAnsi="Arial" w:cs="Arial"/>
          <w:noProof/>
          <w:sz w:val="24"/>
          <w:szCs w:val="24"/>
        </w:rPr>
        <w:t>15</w:t>
      </w:r>
      <w:r w:rsidR="006D6AD4" w:rsidRPr="00E870AC">
        <w:rPr>
          <w:rFonts w:ascii="Arial" w:hAnsi="Arial" w:cs="Arial"/>
          <w:sz w:val="24"/>
          <w:szCs w:val="24"/>
        </w:rPr>
        <w:fldChar w:fldCharType="end"/>
      </w:r>
      <w:r w:rsidR="00E870AC">
        <w:rPr>
          <w:rFonts w:ascii="Arial" w:hAnsi="Arial" w:cs="Arial"/>
          <w:sz w:val="24"/>
          <w:szCs w:val="24"/>
        </w:rPr>
        <w:t>)</w:t>
      </w:r>
      <w:r w:rsidR="006A7B6E" w:rsidRPr="00B721DF">
        <w:rPr>
          <w:rFonts w:ascii="Arial" w:hAnsi="Arial" w:cs="Arial"/>
          <w:sz w:val="24"/>
          <w:szCs w:val="24"/>
        </w:rPr>
        <w:t xml:space="preserve"> or MRC </w:t>
      </w:r>
      <w:r w:rsidR="00034EF0" w:rsidRPr="00B721DF">
        <w:rPr>
          <w:rFonts w:ascii="Arial" w:hAnsi="Arial" w:cs="Arial"/>
          <w:sz w:val="24"/>
          <w:szCs w:val="24"/>
        </w:rPr>
        <w:t>D</w:t>
      </w:r>
      <w:r w:rsidR="006A7B6E" w:rsidRPr="00B721DF">
        <w:rPr>
          <w:rFonts w:ascii="Arial" w:hAnsi="Arial" w:cs="Arial"/>
          <w:sz w:val="24"/>
          <w:szCs w:val="24"/>
        </w:rPr>
        <w:t xml:space="preserve">yspnoea </w:t>
      </w:r>
      <w:r w:rsidR="00034EF0" w:rsidRPr="00B721DF">
        <w:rPr>
          <w:rFonts w:ascii="Arial" w:hAnsi="Arial" w:cs="Arial"/>
          <w:sz w:val="24"/>
          <w:szCs w:val="24"/>
        </w:rPr>
        <w:t>S</w:t>
      </w:r>
      <w:r w:rsidR="006A7B6E" w:rsidRPr="00B721DF">
        <w:rPr>
          <w:rFonts w:ascii="Arial" w:hAnsi="Arial" w:cs="Arial"/>
          <w:sz w:val="24"/>
          <w:szCs w:val="24"/>
        </w:rPr>
        <w:t>cale</w:t>
      </w:r>
      <w:r w:rsidR="00E870AC">
        <w:rPr>
          <w:rFonts w:ascii="Arial" w:hAnsi="Arial" w:cs="Arial"/>
          <w:sz w:val="24"/>
          <w:szCs w:val="24"/>
        </w:rPr>
        <w:t xml:space="preserve"> (</w:t>
      </w:r>
      <w:r w:rsidR="006D6AD4" w:rsidRPr="00E870AC">
        <w:rPr>
          <w:rFonts w:ascii="Arial" w:hAnsi="Arial" w:cs="Arial"/>
          <w:sz w:val="24"/>
          <w:szCs w:val="24"/>
        </w:rPr>
        <w:fldChar w:fldCharType="begin">
          <w:fldData xml:space="preserve">PEVuZE5vdGU+PENpdGU+PEF1dGhvcj5CZXN0YWxsPC9BdXRob3I+PFllYXI+MTk5OTwvWWVhcj48
UmVjTnVtPjc3PC9SZWNOdW0+PERpc3BsYXlUZXh0PjxzdHlsZSBmYWNlPSJzdXBlcnNjcmlwdCI+
MTY8L3N0eWxlPjwvRGlzcGxheVRleHQ+PHJlY29yZD48cmVjLW51bWJlcj43NzwvcmVjLW51bWJl
cj48Zm9yZWlnbi1rZXlzPjxrZXkgYXBwPSJFTiIgZGItaWQ9IjUwczBzMmV3YmZmdDVuZTl6cHR4
cGR2bWQ5ZTJ0ZHN0cmVleCIgdGltZXN0YW1wPSIxNzAxNDI3Nzg3Ij43Nzwva2V5PjwvZm9yZWln
bi1rZXlzPjxyZWYtdHlwZSBuYW1lPSJKb3VybmFsIEFydGljbGUiPjE3PC9yZWYtdHlwZT48Y29u
dHJpYnV0b3JzPjxhdXRob3JzPjxhdXRob3I+QmVzdGFsbCwgSi4gQy48L2F1dGhvcj48YXV0aG9y
PlBhdWwsIEUuIEEuPC9hdXRob3I+PGF1dGhvcj5HYXJyb2QsIFIuPC9hdXRob3I+PGF1dGhvcj5H
YXJuaGFtLCBSLjwvYXV0aG9yPjxhdXRob3I+Sm9uZXMsIFAuIFcuPC9hdXRob3I+PGF1dGhvcj5X
ZWR6aWNoYSwgSi4gQS48L2F1dGhvcj48L2F1dGhvcnM+PC9jb250cmlidXRvcnM+PGF1dGgtYWRk
cmVzcz5EaXZpc2lvbiBvZiBQaHlzaW9sb2dpY2FsIE1lZGljaW5lLCBTdCBHZW9yZ2UmYXBvcztz
IEhvc3BpdGFsIE1lZGljYWwgU2Nob29sLCBMb25kb24gU1cxNyAwUkUsIFVLLjwvYXV0aC1hZGRy
ZXNzPjx0aXRsZXM+PHRpdGxlPlVzZWZ1bG5lc3Mgb2YgdGhlIE1lZGljYWwgUmVzZWFyY2ggQ291
bmNpbCAoTVJDKSBkeXNwbm9lYSBzY2FsZSBhcyBhIG1lYXN1cmUgb2YgZGlzYWJpbGl0eSBpbiBw
YXRpZW50cyB3aXRoIGNocm9uaWMgb2JzdHJ1Y3RpdmUgcHVsbW9uYXJ5IGRpc2Vhc2U8L3RpdGxl
PjxzZWNvbmRhcnktdGl0bGU+VGhvcmF4PC9zZWNvbmRhcnktdGl0bGU+PC90aXRsZXM+PHBlcmlv
ZGljYWw+PGZ1bGwtdGl0bGU+VGhvcmF4PC9mdWxsLXRpdGxlPjwvcGVyaW9kaWNhbD48cGFnZXM+
NTgxLTY8L3BhZ2VzPjx2b2x1bWU+NTQ8L3ZvbHVtZT48bnVtYmVyPjc8L251bWJlcj48ZWRpdGlv
bj4xOTk5LzA2LzIyPC9lZGl0aW9uPjxrZXl3b3Jkcz48a2V5d29yZD5BZHVsdDwva2V5d29yZD48
a2V5d29yZD5BZmZlY3Q8L2tleXdvcmQ+PGtleXdvcmQ+QWdlZDwva2V5d29yZD48a2V5d29yZD5B
Z2VkLCA4MCBhbmQgb3Zlcjwva2V5d29yZD48a2V5d29yZD4qRGlzYWJpbGl0eSBFdmFsdWF0aW9u
PC9rZXl3b3JkPjxrZXl3b3JkPkR5c3BuZWEvKmRpYWdub3Npcy9waHlzaW9wYXRob2xvZ3kvcHN5
Y2hvbG9neTwva2V5d29yZD48a2V5d29yZD5FeGVyY2lzZSBUb2xlcmFuY2U8L2tleXdvcmQ+PGtl
eXdvcmQ+RmVtYWxlPC9rZXl3b3JkPjxrZXl3b3JkPkZvcmNlZCBFeHBpcmF0b3J5IFZvbHVtZTwv
a2V5d29yZD48a2V5d29yZD5IZWFsdGggU3RhdHVzPC9rZXl3b3JkPjxrZXl3b3JkPkh1bWFuczwv
a2V5d29yZD48a2V5d29yZD5Mb2dpc3RpYyBNb2RlbHM8L2tleXdvcmQ+PGtleXdvcmQ+THVuZy9w
aHlzaW9wYXRob2xvZ3k8L2tleXdvcmQ+PGtleXdvcmQ+THVuZyBEaXNlYXNlcywgT2JzdHJ1Y3Rp
dmUvKmNsYXNzaWZpY2F0aW9uL3BoeXNpb3BhdGhvbG9neS9wc3ljaG9sb2d5PC9rZXl3b3JkPjxr
ZXl3b3JkPk1hbGU8L2tleXdvcmQ+PGtleXdvcmQ+TWlkZGxlIEFnZWQ8L2tleXdvcmQ+PGtleXdv
cmQ+UmVwcm9kdWNpYmlsaXR5IG9mIFJlc3VsdHM8L2tleXdvcmQ+PGtleXdvcmQ+U2V2ZXJpdHkg
b2YgSWxsbmVzcyBJbmRleDwva2V5d29yZD48a2V5d29yZD5TcGlyb21ldHJ5PC9rZXl3b3JkPjwv
a2V5d29yZHM+PGRhdGVzPjx5ZWFyPjE5OTk8L3llYXI+PHB1Yi1kYXRlcz48ZGF0ZT5KdWw8L2Rh
dGU+PC9wdWItZGF0ZXM+PC9kYXRlcz48aXNibj4wMDQwLTYzNzYgKFByaW50KSYjeEQ7MDA0MC02
Mzc2PC9pc2JuPjxhY2Nlc3Npb24tbnVtPjEwMzc3MjAxPC9hY2Nlc3Npb24tbnVtPjx1cmxzPjwv
dXJscz48Y3VzdG9tMj5QTUMxNzQ1NTE2PC9jdXN0b20yPjxlbGVjdHJvbmljLXJlc291cmNlLW51
bT4xMC4xMTM2L3RoeC41NC43LjU4MTwvZWxlY3Ryb25pYy1yZXNvdXJjZS1udW0+PHJlbW90ZS1k
YXRhYmFzZS1wcm92aWRlcj5OTE08L3JlbW90ZS1kYXRhYmFzZS1wcm92aWRlcj48bGFuZ3VhZ2U+
ZW5nPC9sYW5ndWFnZT48L3JlY29yZD48L0NpdGU+PC9FbmROb3RlPgB=
</w:fldData>
        </w:fldChar>
      </w:r>
      <w:r w:rsidR="0014006C" w:rsidRPr="00E870AC">
        <w:rPr>
          <w:rFonts w:ascii="Arial" w:hAnsi="Arial" w:cs="Arial"/>
          <w:sz w:val="24"/>
          <w:szCs w:val="24"/>
        </w:rPr>
        <w:instrText xml:space="preserve"> ADDIN EN.CITE </w:instrText>
      </w:r>
      <w:r w:rsidR="0014006C" w:rsidRPr="00E870AC">
        <w:rPr>
          <w:rFonts w:ascii="Arial" w:hAnsi="Arial" w:cs="Arial"/>
          <w:sz w:val="24"/>
          <w:szCs w:val="24"/>
        </w:rPr>
        <w:fldChar w:fldCharType="begin">
          <w:fldData xml:space="preserve">PEVuZE5vdGU+PENpdGU+PEF1dGhvcj5CZXN0YWxsPC9BdXRob3I+PFllYXI+MTk5OTwvWWVhcj48
UmVjTnVtPjc3PC9SZWNOdW0+PERpc3BsYXlUZXh0PjxzdHlsZSBmYWNlPSJzdXBlcnNjcmlwdCI+
MTY8L3N0eWxlPjwvRGlzcGxheVRleHQ+PHJlY29yZD48cmVjLW51bWJlcj43NzwvcmVjLW51bWJl
cj48Zm9yZWlnbi1rZXlzPjxrZXkgYXBwPSJFTiIgZGItaWQ9IjUwczBzMmV3YmZmdDVuZTl6cHR4
cGR2bWQ5ZTJ0ZHN0cmVleCIgdGltZXN0YW1wPSIxNzAxNDI3Nzg3Ij43Nzwva2V5PjwvZm9yZWln
bi1rZXlzPjxyZWYtdHlwZSBuYW1lPSJKb3VybmFsIEFydGljbGUiPjE3PC9yZWYtdHlwZT48Y29u
dHJpYnV0b3JzPjxhdXRob3JzPjxhdXRob3I+QmVzdGFsbCwgSi4gQy48L2F1dGhvcj48YXV0aG9y
PlBhdWwsIEUuIEEuPC9hdXRob3I+PGF1dGhvcj5HYXJyb2QsIFIuPC9hdXRob3I+PGF1dGhvcj5H
YXJuaGFtLCBSLjwvYXV0aG9yPjxhdXRob3I+Sm9uZXMsIFAuIFcuPC9hdXRob3I+PGF1dGhvcj5X
ZWR6aWNoYSwgSi4gQS48L2F1dGhvcj48L2F1dGhvcnM+PC9jb250cmlidXRvcnM+PGF1dGgtYWRk
cmVzcz5EaXZpc2lvbiBvZiBQaHlzaW9sb2dpY2FsIE1lZGljaW5lLCBTdCBHZW9yZ2UmYXBvcztz
IEhvc3BpdGFsIE1lZGljYWwgU2Nob29sLCBMb25kb24gU1cxNyAwUkUsIFVLLjwvYXV0aC1hZGRy
ZXNzPjx0aXRsZXM+PHRpdGxlPlVzZWZ1bG5lc3Mgb2YgdGhlIE1lZGljYWwgUmVzZWFyY2ggQ291
bmNpbCAoTVJDKSBkeXNwbm9lYSBzY2FsZSBhcyBhIG1lYXN1cmUgb2YgZGlzYWJpbGl0eSBpbiBw
YXRpZW50cyB3aXRoIGNocm9uaWMgb2JzdHJ1Y3RpdmUgcHVsbW9uYXJ5IGRpc2Vhc2U8L3RpdGxl
PjxzZWNvbmRhcnktdGl0bGU+VGhvcmF4PC9zZWNvbmRhcnktdGl0bGU+PC90aXRsZXM+PHBlcmlv
ZGljYWw+PGZ1bGwtdGl0bGU+VGhvcmF4PC9mdWxsLXRpdGxlPjwvcGVyaW9kaWNhbD48cGFnZXM+
NTgxLTY8L3BhZ2VzPjx2b2x1bWU+NTQ8L3ZvbHVtZT48bnVtYmVyPjc8L251bWJlcj48ZWRpdGlv
bj4xOTk5LzA2LzIyPC9lZGl0aW9uPjxrZXl3b3Jkcz48a2V5d29yZD5BZHVsdDwva2V5d29yZD48
a2V5d29yZD5BZmZlY3Q8L2tleXdvcmQ+PGtleXdvcmQ+QWdlZDwva2V5d29yZD48a2V5d29yZD5B
Z2VkLCA4MCBhbmQgb3Zlcjwva2V5d29yZD48a2V5d29yZD4qRGlzYWJpbGl0eSBFdmFsdWF0aW9u
PC9rZXl3b3JkPjxrZXl3b3JkPkR5c3BuZWEvKmRpYWdub3Npcy9waHlzaW9wYXRob2xvZ3kvcHN5
Y2hvbG9neTwva2V5d29yZD48a2V5d29yZD5FeGVyY2lzZSBUb2xlcmFuY2U8L2tleXdvcmQ+PGtl
eXdvcmQ+RmVtYWxlPC9rZXl3b3JkPjxrZXl3b3JkPkZvcmNlZCBFeHBpcmF0b3J5IFZvbHVtZTwv
a2V5d29yZD48a2V5d29yZD5IZWFsdGggU3RhdHVzPC9rZXl3b3JkPjxrZXl3b3JkPkh1bWFuczwv
a2V5d29yZD48a2V5d29yZD5Mb2dpc3RpYyBNb2RlbHM8L2tleXdvcmQ+PGtleXdvcmQ+THVuZy9w
aHlzaW9wYXRob2xvZ3k8L2tleXdvcmQ+PGtleXdvcmQ+THVuZyBEaXNlYXNlcywgT2JzdHJ1Y3Rp
dmUvKmNsYXNzaWZpY2F0aW9uL3BoeXNpb3BhdGhvbG9neS9wc3ljaG9sb2d5PC9rZXl3b3JkPjxr
ZXl3b3JkPk1hbGU8L2tleXdvcmQ+PGtleXdvcmQ+TWlkZGxlIEFnZWQ8L2tleXdvcmQ+PGtleXdv
cmQ+UmVwcm9kdWNpYmlsaXR5IG9mIFJlc3VsdHM8L2tleXdvcmQ+PGtleXdvcmQ+U2V2ZXJpdHkg
b2YgSWxsbmVzcyBJbmRleDwva2V5d29yZD48a2V5d29yZD5TcGlyb21ldHJ5PC9rZXl3b3JkPjwv
a2V5d29yZHM+PGRhdGVzPjx5ZWFyPjE5OTk8L3llYXI+PHB1Yi1kYXRlcz48ZGF0ZT5KdWw8L2Rh
dGU+PC9wdWItZGF0ZXM+PC9kYXRlcz48aXNibj4wMDQwLTYzNzYgKFByaW50KSYjeEQ7MDA0MC02
Mzc2PC9pc2JuPjxhY2Nlc3Npb24tbnVtPjEwMzc3MjAxPC9hY2Nlc3Npb24tbnVtPjx1cmxzPjwv
dXJscz48Y3VzdG9tMj5QTUMxNzQ1NTE2PC9jdXN0b20yPjxlbGVjdHJvbmljLXJlc291cmNlLW51
bT4xMC4xMTM2L3RoeC41NC43LjU4MTwvZWxlY3Ryb25pYy1yZXNvdXJjZS1udW0+PHJlbW90ZS1k
YXRhYmFzZS1wcm92aWRlcj5OTE08L3JlbW90ZS1kYXRhYmFzZS1wcm92aWRlcj48bGFuZ3VhZ2U+
ZW5nPC9sYW5ndWFnZT48L3JlY29yZD48L0NpdGU+PC9FbmROb3RlPgB=
</w:fldData>
        </w:fldChar>
      </w:r>
      <w:r w:rsidR="0014006C" w:rsidRPr="00E870AC">
        <w:rPr>
          <w:rFonts w:ascii="Arial" w:hAnsi="Arial" w:cs="Arial"/>
          <w:sz w:val="24"/>
          <w:szCs w:val="24"/>
        </w:rPr>
        <w:instrText xml:space="preserve"> ADDIN EN.CITE.DATA </w:instrText>
      </w:r>
      <w:r w:rsidR="0014006C" w:rsidRPr="00E870AC">
        <w:rPr>
          <w:rFonts w:ascii="Arial" w:hAnsi="Arial" w:cs="Arial"/>
          <w:sz w:val="24"/>
          <w:szCs w:val="24"/>
        </w:rPr>
      </w:r>
      <w:r w:rsidR="0014006C" w:rsidRPr="00E870AC">
        <w:rPr>
          <w:rFonts w:ascii="Arial" w:hAnsi="Arial" w:cs="Arial"/>
          <w:sz w:val="24"/>
          <w:szCs w:val="24"/>
        </w:rPr>
        <w:fldChar w:fldCharType="end"/>
      </w:r>
      <w:r w:rsidR="006D6AD4" w:rsidRPr="00E870AC">
        <w:rPr>
          <w:rFonts w:ascii="Arial" w:hAnsi="Arial" w:cs="Arial"/>
          <w:sz w:val="24"/>
          <w:szCs w:val="24"/>
        </w:rPr>
      </w:r>
      <w:r w:rsidR="006D6AD4" w:rsidRPr="00E870AC">
        <w:rPr>
          <w:rFonts w:ascii="Arial" w:hAnsi="Arial" w:cs="Arial"/>
          <w:sz w:val="24"/>
          <w:szCs w:val="24"/>
        </w:rPr>
        <w:fldChar w:fldCharType="separate"/>
      </w:r>
      <w:r w:rsidR="0014006C" w:rsidRPr="00C34F56">
        <w:rPr>
          <w:rFonts w:ascii="Arial" w:hAnsi="Arial" w:cs="Arial"/>
          <w:noProof/>
          <w:sz w:val="24"/>
          <w:szCs w:val="24"/>
        </w:rPr>
        <w:t>16</w:t>
      </w:r>
      <w:r w:rsidR="006D6AD4" w:rsidRPr="00E870AC">
        <w:rPr>
          <w:rFonts w:ascii="Arial" w:hAnsi="Arial" w:cs="Arial"/>
          <w:sz w:val="24"/>
          <w:szCs w:val="24"/>
        </w:rPr>
        <w:fldChar w:fldCharType="end"/>
      </w:r>
      <w:r w:rsidR="00E870AC">
        <w:rPr>
          <w:rFonts w:ascii="Arial" w:hAnsi="Arial" w:cs="Arial"/>
          <w:sz w:val="24"/>
          <w:szCs w:val="24"/>
        </w:rPr>
        <w:t>)</w:t>
      </w:r>
      <w:r w:rsidR="006A7B6E" w:rsidRPr="00B721DF">
        <w:rPr>
          <w:rFonts w:ascii="Arial" w:hAnsi="Arial" w:cs="Arial"/>
          <w:sz w:val="24"/>
          <w:szCs w:val="24"/>
        </w:rPr>
        <w:t xml:space="preserve"> </w:t>
      </w:r>
      <w:r w:rsidRPr="00B721DF">
        <w:rPr>
          <w:rFonts w:ascii="Arial" w:hAnsi="Arial" w:cs="Arial"/>
          <w:sz w:val="24"/>
          <w:szCs w:val="24"/>
        </w:rPr>
        <w:t xml:space="preserve">did not differ </w:t>
      </w:r>
      <w:r w:rsidR="006A7B6E" w:rsidRPr="00B721DF">
        <w:rPr>
          <w:rFonts w:ascii="Arial" w:hAnsi="Arial" w:cs="Arial"/>
          <w:sz w:val="24"/>
          <w:szCs w:val="24"/>
        </w:rPr>
        <w:t>between baseline,</w:t>
      </w:r>
      <w:r w:rsidRPr="00B721DF">
        <w:rPr>
          <w:rFonts w:ascii="Arial" w:hAnsi="Arial" w:cs="Arial"/>
          <w:sz w:val="24"/>
          <w:szCs w:val="24"/>
        </w:rPr>
        <w:t xml:space="preserve"> at</w:t>
      </w:r>
      <w:r w:rsidR="006A7B6E" w:rsidRPr="00B721DF">
        <w:rPr>
          <w:rFonts w:ascii="Arial" w:hAnsi="Arial" w:cs="Arial"/>
          <w:sz w:val="24"/>
          <w:szCs w:val="24"/>
        </w:rPr>
        <w:t xml:space="preserve"> check-in call 2 or </w:t>
      </w:r>
      <w:r w:rsidRPr="00B721DF">
        <w:rPr>
          <w:rFonts w:ascii="Arial" w:hAnsi="Arial" w:cs="Arial"/>
          <w:sz w:val="24"/>
          <w:szCs w:val="24"/>
        </w:rPr>
        <w:t xml:space="preserve">at </w:t>
      </w:r>
      <w:r w:rsidR="006A7B6E" w:rsidRPr="00B721DF">
        <w:rPr>
          <w:rFonts w:ascii="Arial" w:hAnsi="Arial" w:cs="Arial"/>
          <w:sz w:val="24"/>
          <w:szCs w:val="24"/>
        </w:rPr>
        <w:t xml:space="preserve">final follow-up (Table </w:t>
      </w:r>
      <w:r w:rsidR="00AC2FA0">
        <w:rPr>
          <w:rFonts w:ascii="Arial" w:hAnsi="Arial" w:cs="Arial"/>
          <w:sz w:val="24"/>
          <w:szCs w:val="24"/>
        </w:rPr>
        <w:t>4</w:t>
      </w:r>
      <w:r w:rsidR="006A7B6E" w:rsidRPr="00B721DF">
        <w:rPr>
          <w:rFonts w:ascii="Arial" w:hAnsi="Arial" w:cs="Arial"/>
          <w:sz w:val="24"/>
          <w:szCs w:val="24"/>
        </w:rPr>
        <w:t xml:space="preserve">). </w:t>
      </w:r>
    </w:p>
    <w:p w14:paraId="5F382D31" w14:textId="74D446C5" w:rsidR="004D4832" w:rsidRPr="00197C48" w:rsidRDefault="004D4832" w:rsidP="001974AE">
      <w:pPr>
        <w:spacing w:after="0" w:line="480" w:lineRule="auto"/>
        <w:rPr>
          <w:rFonts w:ascii="Arial" w:hAnsi="Arial" w:cs="Arial"/>
          <w:b/>
          <w:bCs/>
          <w:sz w:val="24"/>
          <w:szCs w:val="24"/>
        </w:rPr>
      </w:pPr>
      <w:r w:rsidRPr="00197C48">
        <w:rPr>
          <w:rFonts w:ascii="Arial" w:hAnsi="Arial" w:cs="Arial"/>
          <w:b/>
          <w:bCs/>
          <w:sz w:val="24"/>
          <w:szCs w:val="24"/>
        </w:rPr>
        <w:t>Treatment Adherence</w:t>
      </w:r>
    </w:p>
    <w:p w14:paraId="627666AD" w14:textId="279F56A6" w:rsidR="006A7B6E" w:rsidRPr="00B721DF" w:rsidRDefault="008053F8" w:rsidP="001974AE">
      <w:pPr>
        <w:spacing w:after="0" w:line="480" w:lineRule="auto"/>
        <w:rPr>
          <w:rFonts w:ascii="Arial" w:hAnsi="Arial" w:cs="Arial"/>
          <w:sz w:val="24"/>
          <w:szCs w:val="24"/>
        </w:rPr>
      </w:pPr>
      <w:r w:rsidRPr="00B721DF">
        <w:rPr>
          <w:rFonts w:ascii="Arial" w:hAnsi="Arial" w:cs="Arial"/>
          <w:sz w:val="24"/>
          <w:szCs w:val="24"/>
        </w:rPr>
        <w:t>Most participants (91</w:t>
      </w:r>
      <w:r w:rsidR="00D86374" w:rsidRPr="00B721DF">
        <w:rPr>
          <w:rFonts w:ascii="Arial" w:hAnsi="Arial" w:cs="Arial"/>
          <w:sz w:val="24"/>
          <w:szCs w:val="24"/>
        </w:rPr>
        <w:t>∙</w:t>
      </w:r>
      <w:r w:rsidRPr="00B721DF">
        <w:rPr>
          <w:rFonts w:ascii="Arial" w:hAnsi="Arial" w:cs="Arial"/>
          <w:sz w:val="24"/>
          <w:szCs w:val="24"/>
        </w:rPr>
        <w:t xml:space="preserve">6% in NRT group and </w:t>
      </w:r>
      <w:r w:rsidR="00C8220F" w:rsidRPr="00B721DF">
        <w:rPr>
          <w:rFonts w:ascii="Arial" w:hAnsi="Arial" w:cs="Arial"/>
          <w:sz w:val="24"/>
          <w:szCs w:val="24"/>
        </w:rPr>
        <w:t>97</w:t>
      </w:r>
      <w:r w:rsidR="00D86374" w:rsidRPr="00B721DF">
        <w:rPr>
          <w:rFonts w:ascii="Arial" w:hAnsi="Arial" w:cs="Arial"/>
          <w:sz w:val="24"/>
          <w:szCs w:val="24"/>
        </w:rPr>
        <w:t>∙</w:t>
      </w:r>
      <w:r w:rsidR="00C8220F" w:rsidRPr="00B721DF">
        <w:rPr>
          <w:rFonts w:ascii="Arial" w:hAnsi="Arial" w:cs="Arial"/>
          <w:sz w:val="24"/>
          <w:szCs w:val="24"/>
        </w:rPr>
        <w:t>5</w:t>
      </w:r>
      <w:r w:rsidR="006A7B6E" w:rsidRPr="00B721DF">
        <w:rPr>
          <w:rFonts w:ascii="Arial" w:hAnsi="Arial" w:cs="Arial"/>
          <w:sz w:val="24"/>
          <w:szCs w:val="24"/>
        </w:rPr>
        <w:t xml:space="preserve">% </w:t>
      </w:r>
      <w:r w:rsidRPr="00B721DF">
        <w:rPr>
          <w:rFonts w:ascii="Arial" w:hAnsi="Arial" w:cs="Arial"/>
          <w:sz w:val="24"/>
          <w:szCs w:val="24"/>
        </w:rPr>
        <w:t xml:space="preserve">in </w:t>
      </w:r>
      <w:r w:rsidR="006A7B6E" w:rsidRPr="00B721DF">
        <w:rPr>
          <w:rFonts w:ascii="Arial" w:hAnsi="Arial" w:cs="Arial"/>
          <w:sz w:val="24"/>
          <w:szCs w:val="24"/>
        </w:rPr>
        <w:t>VNP group</w:t>
      </w:r>
      <w:r w:rsidRPr="00B721DF">
        <w:rPr>
          <w:rFonts w:ascii="Arial" w:hAnsi="Arial" w:cs="Arial"/>
          <w:sz w:val="24"/>
          <w:szCs w:val="24"/>
        </w:rPr>
        <w:t xml:space="preserve">) </w:t>
      </w:r>
      <w:r w:rsidR="006A7B6E" w:rsidRPr="00B721DF">
        <w:rPr>
          <w:rFonts w:ascii="Arial" w:hAnsi="Arial" w:cs="Arial"/>
          <w:sz w:val="24"/>
          <w:szCs w:val="24"/>
        </w:rPr>
        <w:t>reported using at least one dose of treatment</w:t>
      </w:r>
      <w:r w:rsidR="00CC0102" w:rsidRPr="00B721DF">
        <w:rPr>
          <w:rFonts w:ascii="Arial" w:hAnsi="Arial" w:cs="Arial"/>
          <w:sz w:val="24"/>
          <w:szCs w:val="24"/>
        </w:rPr>
        <w:t xml:space="preserve"> </w:t>
      </w:r>
      <w:r w:rsidR="006A7B6E" w:rsidRPr="00B721DF">
        <w:rPr>
          <w:rFonts w:ascii="Arial" w:hAnsi="Arial" w:cs="Arial"/>
          <w:sz w:val="24"/>
          <w:szCs w:val="24"/>
        </w:rPr>
        <w:t>(</w:t>
      </w:r>
      <w:r w:rsidR="00C83354">
        <w:rPr>
          <w:rFonts w:ascii="Arial" w:hAnsi="Arial" w:cs="Arial"/>
          <w:sz w:val="24"/>
          <w:szCs w:val="24"/>
        </w:rPr>
        <w:t>R</w:t>
      </w:r>
      <w:r w:rsidR="00C8220F" w:rsidRPr="00B721DF">
        <w:rPr>
          <w:rFonts w:ascii="Arial" w:hAnsi="Arial" w:cs="Arial"/>
          <w:sz w:val="24"/>
          <w:szCs w:val="24"/>
        </w:rPr>
        <w:t xml:space="preserve">R </w:t>
      </w:r>
      <w:r w:rsidR="00C83354">
        <w:rPr>
          <w:rFonts w:ascii="Arial" w:hAnsi="Arial" w:cs="Arial"/>
          <w:sz w:val="24"/>
          <w:szCs w:val="24"/>
        </w:rPr>
        <w:t>1</w:t>
      </w:r>
      <w:r w:rsidR="00D86374" w:rsidRPr="00B721DF">
        <w:rPr>
          <w:rFonts w:ascii="Arial" w:hAnsi="Arial" w:cs="Arial"/>
          <w:sz w:val="24"/>
          <w:szCs w:val="24"/>
        </w:rPr>
        <w:t>∙</w:t>
      </w:r>
      <w:r w:rsidR="00C8220F" w:rsidRPr="00B721DF">
        <w:rPr>
          <w:rFonts w:ascii="Arial" w:hAnsi="Arial" w:cs="Arial"/>
          <w:sz w:val="24"/>
          <w:szCs w:val="24"/>
        </w:rPr>
        <w:t>0</w:t>
      </w:r>
      <w:r w:rsidR="00C83354">
        <w:rPr>
          <w:rFonts w:ascii="Arial" w:hAnsi="Arial" w:cs="Arial"/>
          <w:sz w:val="24"/>
          <w:szCs w:val="24"/>
        </w:rPr>
        <w:t>09</w:t>
      </w:r>
      <w:r w:rsidR="00C8220F" w:rsidRPr="00B721DF">
        <w:rPr>
          <w:rFonts w:ascii="Arial" w:hAnsi="Arial" w:cs="Arial"/>
          <w:sz w:val="24"/>
          <w:szCs w:val="24"/>
        </w:rPr>
        <w:t xml:space="preserve"> 95% CI 0</w:t>
      </w:r>
      <w:r w:rsidR="00D86374" w:rsidRPr="00B721DF">
        <w:rPr>
          <w:rFonts w:ascii="Arial" w:hAnsi="Arial" w:cs="Arial"/>
          <w:sz w:val="24"/>
          <w:szCs w:val="24"/>
        </w:rPr>
        <w:t>∙</w:t>
      </w:r>
      <w:r w:rsidR="00C83354">
        <w:rPr>
          <w:rFonts w:ascii="Arial" w:hAnsi="Arial" w:cs="Arial"/>
          <w:sz w:val="24"/>
          <w:szCs w:val="24"/>
        </w:rPr>
        <w:t>997</w:t>
      </w:r>
      <w:r w:rsidR="00C8220F" w:rsidRPr="00B721DF">
        <w:rPr>
          <w:rFonts w:ascii="Arial" w:hAnsi="Arial" w:cs="Arial"/>
          <w:sz w:val="24"/>
          <w:szCs w:val="24"/>
        </w:rPr>
        <w:t xml:space="preserve"> to 1</w:t>
      </w:r>
      <w:r w:rsidR="00D86374" w:rsidRPr="00B721DF">
        <w:rPr>
          <w:rFonts w:ascii="Arial" w:hAnsi="Arial" w:cs="Arial"/>
          <w:sz w:val="24"/>
          <w:szCs w:val="24"/>
        </w:rPr>
        <w:t>∙</w:t>
      </w:r>
      <w:r w:rsidR="00C83354">
        <w:rPr>
          <w:rFonts w:ascii="Arial" w:hAnsi="Arial" w:cs="Arial"/>
          <w:sz w:val="24"/>
          <w:szCs w:val="24"/>
        </w:rPr>
        <w:t>0</w:t>
      </w:r>
      <w:r w:rsidR="00C8220F" w:rsidRPr="00B721DF">
        <w:rPr>
          <w:rFonts w:ascii="Arial" w:hAnsi="Arial" w:cs="Arial"/>
          <w:sz w:val="24"/>
          <w:szCs w:val="24"/>
        </w:rPr>
        <w:t>2</w:t>
      </w:r>
      <w:r w:rsidR="00C83354">
        <w:rPr>
          <w:rFonts w:ascii="Arial" w:hAnsi="Arial" w:cs="Arial"/>
          <w:sz w:val="24"/>
          <w:szCs w:val="24"/>
        </w:rPr>
        <w:t>0</w:t>
      </w:r>
      <w:r w:rsidR="00C8220F" w:rsidRPr="00B721DF">
        <w:rPr>
          <w:rFonts w:ascii="Arial" w:hAnsi="Arial" w:cs="Arial"/>
          <w:sz w:val="24"/>
          <w:szCs w:val="24"/>
        </w:rPr>
        <w:t xml:space="preserve">; </w:t>
      </w:r>
      <w:r w:rsidR="00A1282A" w:rsidRPr="00B721DF">
        <w:rPr>
          <w:rFonts w:ascii="Arial" w:hAnsi="Arial" w:cs="Arial"/>
          <w:i/>
          <w:iCs/>
          <w:sz w:val="24"/>
          <w:szCs w:val="24"/>
        </w:rPr>
        <w:t>P</w:t>
      </w:r>
      <w:r w:rsidR="00ED61C9" w:rsidRPr="00B721DF">
        <w:rPr>
          <w:rFonts w:ascii="Arial" w:hAnsi="Arial" w:cs="Arial"/>
          <w:i/>
          <w:iCs/>
          <w:sz w:val="24"/>
          <w:szCs w:val="24"/>
        </w:rPr>
        <w:t xml:space="preserve"> </w:t>
      </w:r>
      <w:r w:rsidR="00C8220F" w:rsidRPr="00B721DF">
        <w:rPr>
          <w:rFonts w:ascii="Arial" w:hAnsi="Arial" w:cs="Arial"/>
          <w:sz w:val="24"/>
          <w:szCs w:val="24"/>
        </w:rPr>
        <w:t>=</w:t>
      </w:r>
      <w:r w:rsidR="00ED61C9" w:rsidRPr="00B721DF">
        <w:rPr>
          <w:rFonts w:ascii="Arial" w:hAnsi="Arial" w:cs="Arial"/>
          <w:sz w:val="24"/>
          <w:szCs w:val="24"/>
        </w:rPr>
        <w:t xml:space="preserve"> </w:t>
      </w:r>
      <w:r w:rsidR="00C83354">
        <w:rPr>
          <w:rFonts w:ascii="Arial" w:hAnsi="Arial" w:cs="Arial"/>
          <w:sz w:val="24"/>
          <w:szCs w:val="24"/>
        </w:rPr>
        <w:t>0</w:t>
      </w:r>
      <w:r w:rsidR="00D86374" w:rsidRPr="00B721DF">
        <w:rPr>
          <w:rFonts w:ascii="Arial" w:hAnsi="Arial" w:cs="Arial"/>
          <w:sz w:val="24"/>
          <w:szCs w:val="24"/>
        </w:rPr>
        <w:t>∙</w:t>
      </w:r>
      <w:r w:rsidR="00C8220F" w:rsidRPr="00B721DF">
        <w:rPr>
          <w:rFonts w:ascii="Arial" w:hAnsi="Arial" w:cs="Arial"/>
          <w:sz w:val="24"/>
          <w:szCs w:val="24"/>
        </w:rPr>
        <w:t>1</w:t>
      </w:r>
      <w:r w:rsidR="00C83354">
        <w:rPr>
          <w:rFonts w:ascii="Arial" w:hAnsi="Arial" w:cs="Arial"/>
          <w:sz w:val="24"/>
          <w:szCs w:val="24"/>
        </w:rPr>
        <w:t>56</w:t>
      </w:r>
      <w:r w:rsidR="006A7B6E" w:rsidRPr="00B721DF">
        <w:rPr>
          <w:rFonts w:ascii="Arial" w:hAnsi="Arial" w:cs="Arial"/>
          <w:sz w:val="24"/>
          <w:szCs w:val="24"/>
        </w:rPr>
        <w:t xml:space="preserve">). </w:t>
      </w:r>
      <w:r w:rsidRPr="00B721DF">
        <w:rPr>
          <w:rFonts w:ascii="Arial" w:hAnsi="Arial" w:cs="Arial"/>
          <w:sz w:val="24"/>
          <w:szCs w:val="24"/>
        </w:rPr>
        <w:t xml:space="preserve">Among treatment commencers at either check-in call, more </w:t>
      </w:r>
      <w:r w:rsidR="0072363C" w:rsidRPr="00B721DF">
        <w:rPr>
          <w:rFonts w:ascii="Arial" w:hAnsi="Arial" w:cs="Arial"/>
          <w:sz w:val="24"/>
          <w:szCs w:val="24"/>
        </w:rPr>
        <w:t>NRT</w:t>
      </w:r>
      <w:r w:rsidR="00D75AC8" w:rsidRPr="00B721DF">
        <w:rPr>
          <w:rFonts w:ascii="Arial" w:hAnsi="Arial" w:cs="Arial"/>
          <w:sz w:val="24"/>
          <w:szCs w:val="24"/>
        </w:rPr>
        <w:t xml:space="preserve"> </w:t>
      </w:r>
      <w:r w:rsidR="006A7B6E" w:rsidRPr="00B721DF">
        <w:rPr>
          <w:rFonts w:ascii="Arial" w:hAnsi="Arial" w:cs="Arial"/>
          <w:sz w:val="24"/>
          <w:szCs w:val="24"/>
        </w:rPr>
        <w:t xml:space="preserve">group </w:t>
      </w:r>
      <w:r w:rsidRPr="00B721DF">
        <w:rPr>
          <w:rFonts w:ascii="Arial" w:hAnsi="Arial" w:cs="Arial"/>
          <w:sz w:val="24"/>
          <w:szCs w:val="24"/>
        </w:rPr>
        <w:t>participants (23</w:t>
      </w:r>
      <w:r w:rsidR="00D86374" w:rsidRPr="00B721DF">
        <w:rPr>
          <w:rFonts w:ascii="Arial" w:hAnsi="Arial" w:cs="Arial"/>
          <w:sz w:val="24"/>
          <w:szCs w:val="24"/>
        </w:rPr>
        <w:t>∙</w:t>
      </w:r>
      <w:r w:rsidRPr="00B721DF">
        <w:rPr>
          <w:rFonts w:ascii="Arial" w:hAnsi="Arial" w:cs="Arial"/>
          <w:sz w:val="24"/>
          <w:szCs w:val="24"/>
        </w:rPr>
        <w:t xml:space="preserve">2%) </w:t>
      </w:r>
      <w:r w:rsidR="006A7B6E" w:rsidRPr="00B721DF">
        <w:rPr>
          <w:rFonts w:ascii="Arial" w:hAnsi="Arial" w:cs="Arial"/>
          <w:sz w:val="24"/>
          <w:szCs w:val="24"/>
        </w:rPr>
        <w:t xml:space="preserve">stopped treatment by check-in call 2, compared </w:t>
      </w:r>
      <w:r w:rsidRPr="00B721DF">
        <w:rPr>
          <w:rFonts w:ascii="Arial" w:hAnsi="Arial" w:cs="Arial"/>
          <w:sz w:val="24"/>
          <w:szCs w:val="24"/>
        </w:rPr>
        <w:t xml:space="preserve">to </w:t>
      </w:r>
      <w:r w:rsidR="006A7B6E" w:rsidRPr="00B721DF">
        <w:rPr>
          <w:rFonts w:ascii="Arial" w:hAnsi="Arial" w:cs="Arial"/>
          <w:sz w:val="24"/>
          <w:szCs w:val="24"/>
        </w:rPr>
        <w:t xml:space="preserve">the </w:t>
      </w:r>
      <w:r w:rsidR="0072363C" w:rsidRPr="00B721DF">
        <w:rPr>
          <w:rFonts w:ascii="Arial" w:hAnsi="Arial" w:cs="Arial"/>
          <w:sz w:val="24"/>
          <w:szCs w:val="24"/>
        </w:rPr>
        <w:t>VNP</w:t>
      </w:r>
      <w:r w:rsidR="006A7B6E" w:rsidRPr="00B721DF">
        <w:rPr>
          <w:rFonts w:ascii="Arial" w:hAnsi="Arial" w:cs="Arial"/>
          <w:sz w:val="24"/>
          <w:szCs w:val="24"/>
        </w:rPr>
        <w:t xml:space="preserve"> group </w:t>
      </w:r>
      <w:r w:rsidR="005F6147" w:rsidRPr="00B721DF">
        <w:rPr>
          <w:rFonts w:ascii="Arial" w:hAnsi="Arial" w:cs="Arial"/>
          <w:sz w:val="24"/>
          <w:szCs w:val="24"/>
        </w:rPr>
        <w:t>(</w:t>
      </w:r>
      <w:r w:rsidRPr="00B721DF">
        <w:rPr>
          <w:rFonts w:ascii="Arial" w:hAnsi="Arial" w:cs="Arial"/>
          <w:sz w:val="24"/>
          <w:szCs w:val="24"/>
        </w:rPr>
        <w:t>2</w:t>
      </w:r>
      <w:r w:rsidR="00D86374" w:rsidRPr="00B721DF">
        <w:rPr>
          <w:rFonts w:ascii="Arial" w:hAnsi="Arial" w:cs="Arial"/>
          <w:sz w:val="24"/>
          <w:szCs w:val="24"/>
        </w:rPr>
        <w:t>∙</w:t>
      </w:r>
      <w:r w:rsidRPr="00B721DF">
        <w:rPr>
          <w:rFonts w:ascii="Arial" w:hAnsi="Arial" w:cs="Arial"/>
          <w:sz w:val="24"/>
          <w:szCs w:val="24"/>
        </w:rPr>
        <w:t xml:space="preserve">2%, </w:t>
      </w:r>
      <w:r w:rsidR="0023061B" w:rsidRPr="00B721DF">
        <w:rPr>
          <w:rFonts w:ascii="Arial" w:hAnsi="Arial" w:cs="Arial"/>
          <w:sz w:val="24"/>
          <w:szCs w:val="24"/>
        </w:rPr>
        <w:t>OR 1</w:t>
      </w:r>
      <w:r w:rsidR="00F325DD" w:rsidRPr="00B721DF">
        <w:rPr>
          <w:rFonts w:ascii="Arial" w:hAnsi="Arial" w:cs="Arial"/>
          <w:sz w:val="24"/>
          <w:szCs w:val="24"/>
        </w:rPr>
        <w:t>6</w:t>
      </w:r>
      <w:r w:rsidR="00D86374" w:rsidRPr="00B721DF">
        <w:rPr>
          <w:rFonts w:ascii="Arial" w:hAnsi="Arial" w:cs="Arial"/>
          <w:sz w:val="24"/>
          <w:szCs w:val="24"/>
        </w:rPr>
        <w:t>∙</w:t>
      </w:r>
      <w:r w:rsidR="00F325DD" w:rsidRPr="00B721DF">
        <w:rPr>
          <w:rFonts w:ascii="Arial" w:hAnsi="Arial" w:cs="Arial"/>
          <w:sz w:val="24"/>
          <w:szCs w:val="24"/>
        </w:rPr>
        <w:t>3</w:t>
      </w:r>
      <w:r w:rsidR="00AF40D2" w:rsidRPr="00B721DF">
        <w:rPr>
          <w:rFonts w:ascii="Arial" w:hAnsi="Arial" w:cs="Arial"/>
          <w:sz w:val="24"/>
          <w:szCs w:val="24"/>
        </w:rPr>
        <w:t>0</w:t>
      </w:r>
      <w:r w:rsidR="0023061B" w:rsidRPr="00B721DF">
        <w:rPr>
          <w:rFonts w:ascii="Arial" w:hAnsi="Arial" w:cs="Arial"/>
          <w:sz w:val="24"/>
          <w:szCs w:val="24"/>
        </w:rPr>
        <w:t xml:space="preserve"> </w:t>
      </w:r>
      <w:r w:rsidR="005F6147" w:rsidRPr="00B721DF">
        <w:rPr>
          <w:rFonts w:ascii="Arial" w:hAnsi="Arial" w:cs="Arial"/>
          <w:sz w:val="24"/>
          <w:szCs w:val="24"/>
        </w:rPr>
        <w:t xml:space="preserve">95% CI </w:t>
      </w:r>
      <w:r w:rsidR="00AD6A69" w:rsidRPr="00B721DF">
        <w:rPr>
          <w:rFonts w:ascii="Arial" w:hAnsi="Arial" w:cs="Arial"/>
          <w:sz w:val="24"/>
          <w:szCs w:val="24"/>
        </w:rPr>
        <w:t>8</w:t>
      </w:r>
      <w:r w:rsidR="00D86374" w:rsidRPr="00B721DF">
        <w:rPr>
          <w:rFonts w:ascii="Arial" w:hAnsi="Arial" w:cs="Arial"/>
          <w:sz w:val="24"/>
          <w:szCs w:val="24"/>
        </w:rPr>
        <w:t>∙</w:t>
      </w:r>
      <w:r w:rsidR="00F325DD" w:rsidRPr="00B721DF">
        <w:rPr>
          <w:rFonts w:ascii="Arial" w:hAnsi="Arial" w:cs="Arial"/>
          <w:sz w:val="24"/>
          <w:szCs w:val="24"/>
        </w:rPr>
        <w:t>6</w:t>
      </w:r>
      <w:r w:rsidR="00AF40D2" w:rsidRPr="00B721DF">
        <w:rPr>
          <w:rFonts w:ascii="Arial" w:hAnsi="Arial" w:cs="Arial"/>
          <w:sz w:val="24"/>
          <w:szCs w:val="24"/>
        </w:rPr>
        <w:t>1</w:t>
      </w:r>
      <w:r w:rsidR="005F6147" w:rsidRPr="00B721DF">
        <w:rPr>
          <w:rFonts w:ascii="Arial" w:hAnsi="Arial" w:cs="Arial"/>
          <w:sz w:val="24"/>
          <w:szCs w:val="24"/>
        </w:rPr>
        <w:t xml:space="preserve"> to </w:t>
      </w:r>
      <w:r w:rsidR="00F325DD" w:rsidRPr="00B721DF">
        <w:rPr>
          <w:rFonts w:ascii="Arial" w:hAnsi="Arial" w:cs="Arial"/>
          <w:sz w:val="24"/>
          <w:szCs w:val="24"/>
        </w:rPr>
        <w:t>30</w:t>
      </w:r>
      <w:r w:rsidR="00D86374" w:rsidRPr="00B721DF">
        <w:rPr>
          <w:rFonts w:ascii="Arial" w:hAnsi="Arial" w:cs="Arial"/>
          <w:sz w:val="24"/>
          <w:szCs w:val="24"/>
        </w:rPr>
        <w:t>∙</w:t>
      </w:r>
      <w:r w:rsidR="00F325DD" w:rsidRPr="00B721DF">
        <w:rPr>
          <w:rFonts w:ascii="Arial" w:hAnsi="Arial" w:cs="Arial"/>
          <w:sz w:val="24"/>
          <w:szCs w:val="24"/>
        </w:rPr>
        <w:t>8</w:t>
      </w:r>
      <w:r w:rsidR="00AF40D2" w:rsidRPr="00B721DF">
        <w:rPr>
          <w:rFonts w:ascii="Arial" w:hAnsi="Arial" w:cs="Arial"/>
          <w:sz w:val="24"/>
          <w:szCs w:val="24"/>
        </w:rPr>
        <w:t>4</w:t>
      </w:r>
      <w:r w:rsidR="005F6147" w:rsidRPr="00B721DF">
        <w:rPr>
          <w:rFonts w:ascii="Arial" w:hAnsi="Arial" w:cs="Arial"/>
          <w:sz w:val="24"/>
          <w:szCs w:val="24"/>
        </w:rPr>
        <w:t xml:space="preserve">; </w:t>
      </w:r>
      <w:r w:rsidR="00A1282A" w:rsidRPr="00B721DF">
        <w:rPr>
          <w:rFonts w:ascii="Arial" w:hAnsi="Arial" w:cs="Arial"/>
          <w:i/>
          <w:iCs/>
          <w:sz w:val="24"/>
          <w:szCs w:val="24"/>
        </w:rPr>
        <w:t>P</w:t>
      </w:r>
      <w:r w:rsidR="00ED61C9" w:rsidRPr="00B721DF">
        <w:rPr>
          <w:rFonts w:ascii="Arial" w:hAnsi="Arial" w:cs="Arial"/>
          <w:i/>
          <w:iCs/>
          <w:sz w:val="24"/>
          <w:szCs w:val="24"/>
        </w:rPr>
        <w:t xml:space="preserve"> </w:t>
      </w:r>
      <w:r w:rsidR="005F6147" w:rsidRPr="00B721DF">
        <w:rPr>
          <w:rFonts w:ascii="Arial" w:hAnsi="Arial" w:cs="Arial"/>
          <w:sz w:val="24"/>
          <w:szCs w:val="24"/>
        </w:rPr>
        <w:t>&lt;</w:t>
      </w:r>
      <w:r w:rsidR="00ED61C9" w:rsidRPr="00B721DF">
        <w:rPr>
          <w:rFonts w:ascii="Arial" w:hAnsi="Arial" w:cs="Arial"/>
          <w:sz w:val="24"/>
          <w:szCs w:val="24"/>
        </w:rPr>
        <w:t xml:space="preserve"> </w:t>
      </w:r>
      <w:r w:rsidR="00D86374" w:rsidRPr="00B721DF">
        <w:rPr>
          <w:rFonts w:ascii="Arial" w:hAnsi="Arial" w:cs="Arial"/>
          <w:sz w:val="24"/>
          <w:szCs w:val="24"/>
        </w:rPr>
        <w:t>∙</w:t>
      </w:r>
      <w:r w:rsidR="005F6147" w:rsidRPr="00B721DF">
        <w:rPr>
          <w:rFonts w:ascii="Arial" w:hAnsi="Arial" w:cs="Arial"/>
          <w:sz w:val="24"/>
          <w:szCs w:val="24"/>
        </w:rPr>
        <w:t>001)</w:t>
      </w:r>
      <w:r w:rsidR="006A7B6E" w:rsidRPr="00B721DF">
        <w:rPr>
          <w:rFonts w:ascii="Arial" w:hAnsi="Arial" w:cs="Arial"/>
          <w:sz w:val="24"/>
          <w:szCs w:val="24"/>
        </w:rPr>
        <w:t>.</w:t>
      </w:r>
      <w:r w:rsidR="00841DB7" w:rsidRPr="00B721DF">
        <w:rPr>
          <w:rFonts w:ascii="Arial" w:hAnsi="Arial" w:cs="Arial"/>
          <w:sz w:val="24"/>
          <w:szCs w:val="24"/>
        </w:rPr>
        <w:t xml:space="preserve"> </w:t>
      </w:r>
      <w:r w:rsidR="00A67851" w:rsidRPr="00B721DF">
        <w:rPr>
          <w:rFonts w:ascii="Arial" w:hAnsi="Arial" w:cs="Arial"/>
          <w:sz w:val="24"/>
          <w:szCs w:val="24"/>
        </w:rPr>
        <w:t>The predominant reasons for NRT discontinuation were “did not like the taste” (n=32, 6</w:t>
      </w:r>
      <w:r w:rsidR="00D86374" w:rsidRPr="00B721DF">
        <w:rPr>
          <w:rFonts w:ascii="Arial" w:hAnsi="Arial" w:cs="Arial"/>
          <w:sz w:val="24"/>
          <w:szCs w:val="24"/>
        </w:rPr>
        <w:t>∙</w:t>
      </w:r>
      <w:r w:rsidR="00A67851" w:rsidRPr="00B721DF">
        <w:rPr>
          <w:rFonts w:ascii="Arial" w:hAnsi="Arial" w:cs="Arial"/>
          <w:sz w:val="24"/>
          <w:szCs w:val="24"/>
        </w:rPr>
        <w:t>1%) and “experienced side effect” (n=31, 5</w:t>
      </w:r>
      <w:r w:rsidR="00D86374" w:rsidRPr="00B721DF">
        <w:rPr>
          <w:rFonts w:ascii="Arial" w:hAnsi="Arial" w:cs="Arial"/>
          <w:sz w:val="24"/>
          <w:szCs w:val="24"/>
        </w:rPr>
        <w:t>∙</w:t>
      </w:r>
      <w:r w:rsidR="00A67851" w:rsidRPr="00B721DF">
        <w:rPr>
          <w:rFonts w:ascii="Arial" w:hAnsi="Arial" w:cs="Arial"/>
          <w:sz w:val="24"/>
          <w:szCs w:val="24"/>
        </w:rPr>
        <w:t>9%). Pr</w:t>
      </w:r>
      <w:r w:rsidR="00841DB7" w:rsidRPr="00B721DF">
        <w:rPr>
          <w:rFonts w:ascii="Arial" w:hAnsi="Arial" w:cs="Arial"/>
          <w:sz w:val="24"/>
          <w:szCs w:val="24"/>
        </w:rPr>
        <w:t>edomina</w:t>
      </w:r>
      <w:r w:rsidRPr="00B721DF">
        <w:rPr>
          <w:rFonts w:ascii="Arial" w:hAnsi="Arial" w:cs="Arial"/>
          <w:sz w:val="24"/>
          <w:szCs w:val="24"/>
        </w:rPr>
        <w:t>nt</w:t>
      </w:r>
      <w:r w:rsidR="00841DB7" w:rsidRPr="00B721DF">
        <w:rPr>
          <w:rFonts w:ascii="Arial" w:hAnsi="Arial" w:cs="Arial"/>
          <w:sz w:val="24"/>
          <w:szCs w:val="24"/>
        </w:rPr>
        <w:t xml:space="preserve"> reasons for VNP discontinuation were </w:t>
      </w:r>
      <w:r w:rsidR="002C65D7" w:rsidRPr="00B721DF">
        <w:rPr>
          <w:rFonts w:ascii="Arial" w:hAnsi="Arial" w:cs="Arial"/>
          <w:sz w:val="24"/>
          <w:szCs w:val="24"/>
        </w:rPr>
        <w:t>“</w:t>
      </w:r>
      <w:r w:rsidR="00385675" w:rsidRPr="00B721DF">
        <w:rPr>
          <w:rFonts w:ascii="Arial" w:hAnsi="Arial" w:cs="Arial"/>
          <w:sz w:val="24"/>
          <w:szCs w:val="24"/>
        </w:rPr>
        <w:t>unrelated medical condition”</w:t>
      </w:r>
      <w:r w:rsidR="00841DB7" w:rsidRPr="00B721DF">
        <w:rPr>
          <w:rFonts w:ascii="Arial" w:hAnsi="Arial" w:cs="Arial"/>
          <w:sz w:val="24"/>
          <w:szCs w:val="24"/>
        </w:rPr>
        <w:t xml:space="preserve"> (</w:t>
      </w:r>
      <w:r w:rsidR="00385675" w:rsidRPr="00B721DF">
        <w:rPr>
          <w:rFonts w:ascii="Arial" w:hAnsi="Arial" w:cs="Arial"/>
          <w:sz w:val="24"/>
          <w:szCs w:val="24"/>
        </w:rPr>
        <w:t>n=3</w:t>
      </w:r>
      <w:r w:rsidR="00952B92" w:rsidRPr="00B721DF">
        <w:rPr>
          <w:rFonts w:ascii="Arial" w:hAnsi="Arial" w:cs="Arial"/>
          <w:sz w:val="24"/>
          <w:szCs w:val="24"/>
        </w:rPr>
        <w:t>,</w:t>
      </w:r>
      <w:r w:rsidR="00385675" w:rsidRPr="00B721DF">
        <w:rPr>
          <w:rFonts w:ascii="Arial" w:hAnsi="Arial" w:cs="Arial"/>
          <w:sz w:val="24"/>
          <w:szCs w:val="24"/>
        </w:rPr>
        <w:t xml:space="preserve"> 0</w:t>
      </w:r>
      <w:r w:rsidR="00D86374" w:rsidRPr="00B721DF">
        <w:rPr>
          <w:rFonts w:ascii="Arial" w:hAnsi="Arial" w:cs="Arial"/>
          <w:sz w:val="24"/>
          <w:szCs w:val="24"/>
        </w:rPr>
        <w:t>∙</w:t>
      </w:r>
      <w:r w:rsidR="00385675" w:rsidRPr="00B721DF">
        <w:rPr>
          <w:rFonts w:ascii="Arial" w:hAnsi="Arial" w:cs="Arial"/>
          <w:sz w:val="24"/>
          <w:szCs w:val="24"/>
        </w:rPr>
        <w:t>6</w:t>
      </w:r>
      <w:r w:rsidR="00841DB7" w:rsidRPr="00B721DF">
        <w:rPr>
          <w:rFonts w:ascii="Arial" w:hAnsi="Arial" w:cs="Arial"/>
          <w:sz w:val="24"/>
          <w:szCs w:val="24"/>
        </w:rPr>
        <w:t xml:space="preserve">%) and </w:t>
      </w:r>
      <w:r w:rsidR="002C65D7" w:rsidRPr="00B721DF">
        <w:rPr>
          <w:rFonts w:ascii="Arial" w:hAnsi="Arial" w:cs="Arial"/>
          <w:sz w:val="24"/>
          <w:szCs w:val="24"/>
        </w:rPr>
        <w:t>“</w:t>
      </w:r>
      <w:r w:rsidR="00385675" w:rsidRPr="00B721DF">
        <w:rPr>
          <w:rFonts w:ascii="Arial" w:hAnsi="Arial" w:cs="Arial"/>
          <w:sz w:val="24"/>
          <w:szCs w:val="24"/>
        </w:rPr>
        <w:t>stress</w:t>
      </w:r>
      <w:r w:rsidR="00952B92" w:rsidRPr="00B721DF">
        <w:rPr>
          <w:rFonts w:ascii="Arial" w:hAnsi="Arial" w:cs="Arial"/>
          <w:sz w:val="24"/>
          <w:szCs w:val="24"/>
        </w:rPr>
        <w:t>/stressful life”</w:t>
      </w:r>
      <w:r w:rsidR="00841DB7" w:rsidRPr="00B721DF">
        <w:rPr>
          <w:rFonts w:ascii="Arial" w:hAnsi="Arial" w:cs="Arial"/>
          <w:sz w:val="24"/>
          <w:szCs w:val="24"/>
        </w:rPr>
        <w:t xml:space="preserve"> (</w:t>
      </w:r>
      <w:r w:rsidR="00385675" w:rsidRPr="00B721DF">
        <w:rPr>
          <w:rFonts w:ascii="Arial" w:hAnsi="Arial" w:cs="Arial"/>
          <w:sz w:val="24"/>
          <w:szCs w:val="24"/>
        </w:rPr>
        <w:t>n=2</w:t>
      </w:r>
      <w:r w:rsidR="00952B92" w:rsidRPr="00B721DF">
        <w:rPr>
          <w:rFonts w:ascii="Arial" w:hAnsi="Arial" w:cs="Arial"/>
          <w:sz w:val="24"/>
          <w:szCs w:val="24"/>
        </w:rPr>
        <w:t>,</w:t>
      </w:r>
      <w:r w:rsidR="00385675" w:rsidRPr="00B721DF">
        <w:rPr>
          <w:rFonts w:ascii="Arial" w:hAnsi="Arial" w:cs="Arial"/>
          <w:sz w:val="24"/>
          <w:szCs w:val="24"/>
        </w:rPr>
        <w:t xml:space="preserve"> 0</w:t>
      </w:r>
      <w:r w:rsidR="00D86374" w:rsidRPr="00B721DF">
        <w:rPr>
          <w:rFonts w:ascii="Arial" w:hAnsi="Arial" w:cs="Arial"/>
          <w:sz w:val="24"/>
          <w:szCs w:val="24"/>
        </w:rPr>
        <w:t>∙</w:t>
      </w:r>
      <w:r w:rsidR="00385675" w:rsidRPr="00B721DF">
        <w:rPr>
          <w:rFonts w:ascii="Arial" w:hAnsi="Arial" w:cs="Arial"/>
          <w:sz w:val="24"/>
          <w:szCs w:val="24"/>
        </w:rPr>
        <w:t>4</w:t>
      </w:r>
      <w:r w:rsidR="00841DB7" w:rsidRPr="00B721DF">
        <w:rPr>
          <w:rFonts w:ascii="Arial" w:hAnsi="Arial" w:cs="Arial"/>
          <w:sz w:val="24"/>
          <w:szCs w:val="24"/>
        </w:rPr>
        <w:t>%)</w:t>
      </w:r>
      <w:r w:rsidR="00952B92" w:rsidRPr="00B721DF">
        <w:rPr>
          <w:rFonts w:ascii="Arial" w:hAnsi="Arial" w:cs="Arial"/>
          <w:sz w:val="24"/>
          <w:szCs w:val="24"/>
        </w:rPr>
        <w:t>.</w:t>
      </w:r>
      <w:r w:rsidR="00F0085C" w:rsidRPr="00B721DF">
        <w:rPr>
          <w:rFonts w:ascii="Arial" w:hAnsi="Arial" w:cs="Arial"/>
          <w:sz w:val="24"/>
          <w:szCs w:val="24"/>
        </w:rPr>
        <w:t xml:space="preserve"> </w:t>
      </w:r>
    </w:p>
    <w:p w14:paraId="734DF401" w14:textId="548FD1AA" w:rsidR="006A7B6E" w:rsidRPr="00B721DF" w:rsidRDefault="00901926" w:rsidP="001974AE">
      <w:pPr>
        <w:spacing w:after="0" w:line="480" w:lineRule="auto"/>
        <w:rPr>
          <w:rFonts w:ascii="Arial" w:hAnsi="Arial" w:cs="Arial"/>
          <w:sz w:val="24"/>
          <w:szCs w:val="24"/>
        </w:rPr>
      </w:pPr>
      <w:r w:rsidRPr="00B721DF">
        <w:rPr>
          <w:rFonts w:ascii="Arial" w:hAnsi="Arial" w:cs="Arial"/>
          <w:sz w:val="24"/>
          <w:szCs w:val="24"/>
        </w:rPr>
        <w:t xml:space="preserve">Of VNP group </w:t>
      </w:r>
      <w:r w:rsidR="00556DB4" w:rsidRPr="00B721DF">
        <w:rPr>
          <w:rFonts w:ascii="Arial" w:hAnsi="Arial" w:cs="Arial"/>
          <w:sz w:val="24"/>
          <w:szCs w:val="24"/>
        </w:rPr>
        <w:t xml:space="preserve">participants who </w:t>
      </w:r>
      <w:r w:rsidRPr="00B721DF">
        <w:rPr>
          <w:rFonts w:ascii="Arial" w:hAnsi="Arial" w:cs="Arial"/>
          <w:sz w:val="24"/>
          <w:szCs w:val="24"/>
        </w:rPr>
        <w:t xml:space="preserve">completed </w:t>
      </w:r>
      <w:r w:rsidR="0013452C" w:rsidRPr="00B721DF">
        <w:rPr>
          <w:rFonts w:ascii="Arial" w:hAnsi="Arial" w:cs="Arial"/>
          <w:sz w:val="24"/>
          <w:szCs w:val="24"/>
        </w:rPr>
        <w:t xml:space="preserve">a </w:t>
      </w:r>
      <w:r w:rsidRPr="00B721DF">
        <w:rPr>
          <w:rFonts w:ascii="Arial" w:hAnsi="Arial" w:cs="Arial"/>
          <w:sz w:val="24"/>
          <w:szCs w:val="24"/>
        </w:rPr>
        <w:t xml:space="preserve">check-in call </w:t>
      </w:r>
      <w:r w:rsidR="0013452C" w:rsidRPr="00B721DF">
        <w:rPr>
          <w:rFonts w:ascii="Arial" w:hAnsi="Arial" w:cs="Arial"/>
          <w:sz w:val="24"/>
          <w:szCs w:val="24"/>
        </w:rPr>
        <w:t>(n=</w:t>
      </w:r>
      <w:r w:rsidR="00060D17" w:rsidRPr="00B721DF">
        <w:rPr>
          <w:rFonts w:ascii="Arial" w:hAnsi="Arial" w:cs="Arial"/>
          <w:sz w:val="24"/>
          <w:szCs w:val="24"/>
        </w:rPr>
        <w:t>510</w:t>
      </w:r>
      <w:r w:rsidR="0013452C" w:rsidRPr="00B721DF">
        <w:rPr>
          <w:rFonts w:ascii="Arial" w:hAnsi="Arial" w:cs="Arial"/>
          <w:sz w:val="24"/>
          <w:szCs w:val="24"/>
        </w:rPr>
        <w:t>)</w:t>
      </w:r>
      <w:r w:rsidRPr="00B721DF">
        <w:rPr>
          <w:rFonts w:ascii="Arial" w:hAnsi="Arial" w:cs="Arial"/>
          <w:sz w:val="24"/>
          <w:szCs w:val="24"/>
        </w:rPr>
        <w:t xml:space="preserve">, </w:t>
      </w:r>
      <w:r w:rsidR="00060D17" w:rsidRPr="00B721DF">
        <w:rPr>
          <w:rFonts w:ascii="Arial" w:hAnsi="Arial" w:cs="Arial"/>
          <w:sz w:val="24"/>
          <w:szCs w:val="24"/>
        </w:rPr>
        <w:t>355</w:t>
      </w:r>
      <w:r w:rsidRPr="00B721DF">
        <w:rPr>
          <w:rFonts w:ascii="Arial" w:hAnsi="Arial" w:cs="Arial"/>
          <w:sz w:val="24"/>
          <w:szCs w:val="24"/>
        </w:rPr>
        <w:t xml:space="preserve"> (6</w:t>
      </w:r>
      <w:r w:rsidR="00060D17" w:rsidRPr="00B721DF">
        <w:rPr>
          <w:rFonts w:ascii="Arial" w:hAnsi="Arial" w:cs="Arial"/>
          <w:sz w:val="24"/>
          <w:szCs w:val="24"/>
        </w:rPr>
        <w:t>9</w:t>
      </w:r>
      <w:r w:rsidR="00D86374" w:rsidRPr="00B721DF">
        <w:rPr>
          <w:rFonts w:ascii="Arial" w:hAnsi="Arial" w:cs="Arial"/>
          <w:sz w:val="24"/>
          <w:szCs w:val="24"/>
        </w:rPr>
        <w:t>∙</w:t>
      </w:r>
      <w:r w:rsidR="00060D17" w:rsidRPr="00B721DF">
        <w:rPr>
          <w:rFonts w:ascii="Arial" w:hAnsi="Arial" w:cs="Arial"/>
          <w:sz w:val="24"/>
          <w:szCs w:val="24"/>
        </w:rPr>
        <w:t>6</w:t>
      </w:r>
      <w:r w:rsidRPr="00B721DF">
        <w:rPr>
          <w:rFonts w:ascii="Arial" w:hAnsi="Arial" w:cs="Arial"/>
          <w:sz w:val="24"/>
          <w:szCs w:val="24"/>
        </w:rPr>
        <w:t>%) had used both devices, 1</w:t>
      </w:r>
      <w:r w:rsidR="00060D17" w:rsidRPr="00B721DF">
        <w:rPr>
          <w:rFonts w:ascii="Arial" w:hAnsi="Arial" w:cs="Arial"/>
          <w:sz w:val="24"/>
          <w:szCs w:val="24"/>
        </w:rPr>
        <w:t>31</w:t>
      </w:r>
      <w:r w:rsidRPr="00B721DF">
        <w:rPr>
          <w:rFonts w:ascii="Arial" w:hAnsi="Arial" w:cs="Arial"/>
          <w:sz w:val="24"/>
          <w:szCs w:val="24"/>
        </w:rPr>
        <w:t xml:space="preserve"> (</w:t>
      </w:r>
      <w:r w:rsidR="00060D17" w:rsidRPr="00B721DF">
        <w:rPr>
          <w:rFonts w:ascii="Arial" w:hAnsi="Arial" w:cs="Arial"/>
          <w:sz w:val="24"/>
          <w:szCs w:val="24"/>
        </w:rPr>
        <w:t>25</w:t>
      </w:r>
      <w:r w:rsidR="00D86374" w:rsidRPr="00B721DF">
        <w:rPr>
          <w:rFonts w:ascii="Arial" w:hAnsi="Arial" w:cs="Arial"/>
          <w:sz w:val="24"/>
          <w:szCs w:val="24"/>
        </w:rPr>
        <w:t>∙</w:t>
      </w:r>
      <w:r w:rsidR="00060D17" w:rsidRPr="00B721DF">
        <w:rPr>
          <w:rFonts w:ascii="Arial" w:hAnsi="Arial" w:cs="Arial"/>
          <w:sz w:val="24"/>
          <w:szCs w:val="24"/>
        </w:rPr>
        <w:t>7</w:t>
      </w:r>
      <w:r w:rsidRPr="00B721DF">
        <w:rPr>
          <w:rFonts w:ascii="Arial" w:hAnsi="Arial" w:cs="Arial"/>
          <w:sz w:val="24"/>
          <w:szCs w:val="24"/>
        </w:rPr>
        <w:t xml:space="preserve">%) had used pod only and </w:t>
      </w:r>
      <w:r w:rsidR="00060D17" w:rsidRPr="00B721DF">
        <w:rPr>
          <w:rFonts w:ascii="Arial" w:hAnsi="Arial" w:cs="Arial"/>
          <w:sz w:val="24"/>
          <w:szCs w:val="24"/>
        </w:rPr>
        <w:t>19</w:t>
      </w:r>
      <w:r w:rsidRPr="00B721DF">
        <w:rPr>
          <w:rFonts w:ascii="Arial" w:hAnsi="Arial" w:cs="Arial"/>
          <w:sz w:val="24"/>
          <w:szCs w:val="24"/>
        </w:rPr>
        <w:t xml:space="preserve"> (</w:t>
      </w:r>
      <w:r w:rsidR="00060D17" w:rsidRPr="00B721DF">
        <w:rPr>
          <w:rFonts w:ascii="Arial" w:hAnsi="Arial" w:cs="Arial"/>
          <w:sz w:val="24"/>
          <w:szCs w:val="24"/>
        </w:rPr>
        <w:t>3</w:t>
      </w:r>
      <w:r w:rsidR="00D86374" w:rsidRPr="00B721DF">
        <w:rPr>
          <w:rFonts w:ascii="Arial" w:hAnsi="Arial" w:cs="Arial"/>
          <w:sz w:val="24"/>
          <w:szCs w:val="24"/>
        </w:rPr>
        <w:t>∙</w:t>
      </w:r>
      <w:r w:rsidR="00060D17" w:rsidRPr="00B721DF">
        <w:rPr>
          <w:rFonts w:ascii="Arial" w:hAnsi="Arial" w:cs="Arial"/>
          <w:sz w:val="24"/>
          <w:szCs w:val="24"/>
        </w:rPr>
        <w:t>7</w:t>
      </w:r>
      <w:r w:rsidRPr="00B721DF">
        <w:rPr>
          <w:rFonts w:ascii="Arial" w:hAnsi="Arial" w:cs="Arial"/>
          <w:sz w:val="24"/>
          <w:szCs w:val="24"/>
        </w:rPr>
        <w:t>%) had used tank only</w:t>
      </w:r>
      <w:r w:rsidR="00060D17" w:rsidRPr="00B721DF">
        <w:rPr>
          <w:rFonts w:ascii="Arial" w:hAnsi="Arial" w:cs="Arial"/>
          <w:sz w:val="24"/>
          <w:szCs w:val="24"/>
        </w:rPr>
        <w:t xml:space="preserve"> by check-in call 2</w:t>
      </w:r>
      <w:r w:rsidRPr="00B721DF">
        <w:rPr>
          <w:rFonts w:ascii="Arial" w:hAnsi="Arial" w:cs="Arial"/>
          <w:sz w:val="24"/>
          <w:szCs w:val="24"/>
        </w:rPr>
        <w:t xml:space="preserve">. </w:t>
      </w:r>
      <w:r w:rsidR="00E92E95" w:rsidRPr="00B721DF">
        <w:rPr>
          <w:rFonts w:ascii="Arial" w:hAnsi="Arial" w:cs="Arial"/>
          <w:sz w:val="24"/>
          <w:szCs w:val="24"/>
        </w:rPr>
        <w:t xml:space="preserve">Among </w:t>
      </w:r>
      <w:r w:rsidR="00CC0102" w:rsidRPr="00B721DF">
        <w:rPr>
          <w:rFonts w:ascii="Arial" w:hAnsi="Arial" w:cs="Arial"/>
          <w:sz w:val="24"/>
          <w:szCs w:val="24"/>
        </w:rPr>
        <w:t>participants</w:t>
      </w:r>
      <w:r w:rsidR="00F0085C" w:rsidRPr="00B721DF">
        <w:rPr>
          <w:rFonts w:ascii="Arial" w:hAnsi="Arial" w:cs="Arial"/>
          <w:sz w:val="24"/>
          <w:szCs w:val="24"/>
        </w:rPr>
        <w:t xml:space="preserve"> </w:t>
      </w:r>
      <w:r w:rsidR="00E92E95" w:rsidRPr="00B721DF">
        <w:rPr>
          <w:rFonts w:ascii="Arial" w:hAnsi="Arial" w:cs="Arial"/>
          <w:sz w:val="24"/>
          <w:szCs w:val="24"/>
        </w:rPr>
        <w:t>who</w:t>
      </w:r>
      <w:r w:rsidR="006A7B6E" w:rsidRPr="00B721DF">
        <w:rPr>
          <w:rFonts w:ascii="Arial" w:hAnsi="Arial" w:cs="Arial"/>
          <w:sz w:val="24"/>
          <w:szCs w:val="24"/>
        </w:rPr>
        <w:t xml:space="preserve"> had commenced treatment at either check-in call</w:t>
      </w:r>
      <w:r w:rsidR="00D75AC8" w:rsidRPr="00B721DF">
        <w:rPr>
          <w:rFonts w:ascii="Arial" w:hAnsi="Arial" w:cs="Arial"/>
          <w:sz w:val="24"/>
          <w:szCs w:val="24"/>
        </w:rPr>
        <w:t>,</w:t>
      </w:r>
      <w:r w:rsidR="006A7B6E" w:rsidRPr="00B721DF">
        <w:rPr>
          <w:rFonts w:ascii="Arial" w:hAnsi="Arial" w:cs="Arial"/>
          <w:sz w:val="24"/>
          <w:szCs w:val="24"/>
        </w:rPr>
        <w:t xml:space="preserve"> the VNP group on average</w:t>
      </w:r>
      <w:r w:rsidR="00E92E95" w:rsidRPr="00B721DF">
        <w:rPr>
          <w:rFonts w:ascii="Arial" w:hAnsi="Arial" w:cs="Arial"/>
          <w:sz w:val="24"/>
          <w:szCs w:val="24"/>
        </w:rPr>
        <w:t xml:space="preserve"> had used</w:t>
      </w:r>
      <w:r w:rsidR="006A7B6E" w:rsidRPr="00B721DF">
        <w:rPr>
          <w:rFonts w:ascii="Arial" w:hAnsi="Arial" w:cs="Arial"/>
          <w:sz w:val="24"/>
          <w:szCs w:val="24"/>
        </w:rPr>
        <w:t xml:space="preserve"> </w:t>
      </w:r>
      <w:r w:rsidR="00FD5167" w:rsidRPr="00B721DF">
        <w:rPr>
          <w:rFonts w:ascii="Arial" w:hAnsi="Arial" w:cs="Arial"/>
          <w:sz w:val="24"/>
          <w:szCs w:val="24"/>
        </w:rPr>
        <w:t>16</w:t>
      </w:r>
      <w:r w:rsidR="00D86374" w:rsidRPr="00B721DF">
        <w:rPr>
          <w:rFonts w:ascii="Arial" w:hAnsi="Arial" w:cs="Arial"/>
          <w:sz w:val="24"/>
          <w:szCs w:val="24"/>
        </w:rPr>
        <w:t>∙</w:t>
      </w:r>
      <w:r w:rsidR="00FD5167" w:rsidRPr="00B721DF">
        <w:rPr>
          <w:rFonts w:ascii="Arial" w:hAnsi="Arial" w:cs="Arial"/>
          <w:sz w:val="24"/>
          <w:szCs w:val="24"/>
        </w:rPr>
        <w:t>1</w:t>
      </w:r>
      <w:r w:rsidR="006A7B6E" w:rsidRPr="00B721DF">
        <w:rPr>
          <w:rFonts w:ascii="Arial" w:hAnsi="Arial" w:cs="Arial"/>
          <w:sz w:val="24"/>
          <w:szCs w:val="24"/>
        </w:rPr>
        <w:t>mls</w:t>
      </w:r>
      <w:r w:rsidR="00FD5167" w:rsidRPr="00B721DF">
        <w:rPr>
          <w:rFonts w:ascii="Arial" w:hAnsi="Arial" w:cs="Arial"/>
          <w:sz w:val="24"/>
          <w:szCs w:val="24"/>
        </w:rPr>
        <w:t xml:space="preserve"> (median = 10</w:t>
      </w:r>
      <w:r w:rsidR="00D86374" w:rsidRPr="00B721DF">
        <w:rPr>
          <w:rFonts w:ascii="Arial" w:hAnsi="Arial" w:cs="Arial"/>
          <w:sz w:val="24"/>
          <w:szCs w:val="24"/>
        </w:rPr>
        <w:t>∙</w:t>
      </w:r>
      <w:r w:rsidR="00FD5167" w:rsidRPr="00B721DF">
        <w:rPr>
          <w:rFonts w:ascii="Arial" w:hAnsi="Arial" w:cs="Arial"/>
          <w:sz w:val="24"/>
          <w:szCs w:val="24"/>
        </w:rPr>
        <w:t>7</w:t>
      </w:r>
      <w:r w:rsidR="00556DB4" w:rsidRPr="00B721DF">
        <w:rPr>
          <w:rFonts w:ascii="Arial" w:hAnsi="Arial" w:cs="Arial"/>
          <w:sz w:val="24"/>
          <w:szCs w:val="24"/>
        </w:rPr>
        <w:t>mls</w:t>
      </w:r>
      <w:r w:rsidR="00FD5167" w:rsidRPr="00B721DF">
        <w:rPr>
          <w:rFonts w:ascii="Arial" w:hAnsi="Arial" w:cs="Arial"/>
          <w:sz w:val="24"/>
          <w:szCs w:val="24"/>
        </w:rPr>
        <w:t>)</w:t>
      </w:r>
      <w:r w:rsidR="006A7B6E" w:rsidRPr="00B721DF">
        <w:rPr>
          <w:rFonts w:ascii="Arial" w:hAnsi="Arial" w:cs="Arial"/>
          <w:sz w:val="24"/>
          <w:szCs w:val="24"/>
        </w:rPr>
        <w:t xml:space="preserve"> for both </w:t>
      </w:r>
      <w:r w:rsidR="003577B1" w:rsidRPr="00B721DF">
        <w:rPr>
          <w:rFonts w:ascii="Arial" w:hAnsi="Arial" w:cs="Arial"/>
          <w:sz w:val="24"/>
          <w:szCs w:val="24"/>
        </w:rPr>
        <w:t>device</w:t>
      </w:r>
      <w:r w:rsidR="006A7B6E" w:rsidRPr="00B721DF">
        <w:rPr>
          <w:rFonts w:ascii="Arial" w:hAnsi="Arial" w:cs="Arial"/>
          <w:sz w:val="24"/>
          <w:szCs w:val="24"/>
        </w:rPr>
        <w:t xml:space="preserve">s; </w:t>
      </w:r>
      <w:r w:rsidR="00FD5167" w:rsidRPr="00B721DF">
        <w:rPr>
          <w:rFonts w:ascii="Arial" w:hAnsi="Arial" w:cs="Arial"/>
          <w:sz w:val="24"/>
          <w:szCs w:val="24"/>
        </w:rPr>
        <w:t>8</w:t>
      </w:r>
      <w:r w:rsidR="00D86374" w:rsidRPr="00B721DF">
        <w:rPr>
          <w:rFonts w:ascii="Arial" w:hAnsi="Arial" w:cs="Arial"/>
          <w:sz w:val="24"/>
          <w:szCs w:val="24"/>
        </w:rPr>
        <w:t>∙</w:t>
      </w:r>
      <w:r w:rsidR="00FD5167" w:rsidRPr="00B721DF">
        <w:rPr>
          <w:rFonts w:ascii="Arial" w:hAnsi="Arial" w:cs="Arial"/>
          <w:sz w:val="24"/>
          <w:szCs w:val="24"/>
        </w:rPr>
        <w:t>3</w:t>
      </w:r>
      <w:r w:rsidR="006A7B6E" w:rsidRPr="00B721DF">
        <w:rPr>
          <w:rFonts w:ascii="Arial" w:hAnsi="Arial" w:cs="Arial"/>
          <w:sz w:val="24"/>
          <w:szCs w:val="24"/>
        </w:rPr>
        <w:t xml:space="preserve">mls for pod and </w:t>
      </w:r>
      <w:r w:rsidR="00FD5167" w:rsidRPr="00B721DF">
        <w:rPr>
          <w:rFonts w:ascii="Arial" w:hAnsi="Arial" w:cs="Arial"/>
          <w:sz w:val="24"/>
          <w:szCs w:val="24"/>
        </w:rPr>
        <w:t>10</w:t>
      </w:r>
      <w:r w:rsidR="00D86374" w:rsidRPr="00B721DF">
        <w:rPr>
          <w:rFonts w:ascii="Arial" w:hAnsi="Arial" w:cs="Arial"/>
          <w:sz w:val="24"/>
          <w:szCs w:val="24"/>
        </w:rPr>
        <w:t>∙</w:t>
      </w:r>
      <w:r w:rsidR="00FD5167" w:rsidRPr="00B721DF">
        <w:rPr>
          <w:rFonts w:ascii="Arial" w:hAnsi="Arial" w:cs="Arial"/>
          <w:sz w:val="24"/>
          <w:szCs w:val="24"/>
        </w:rPr>
        <w:t>9</w:t>
      </w:r>
      <w:r w:rsidR="006A7B6E" w:rsidRPr="00B721DF">
        <w:rPr>
          <w:rFonts w:ascii="Arial" w:hAnsi="Arial" w:cs="Arial"/>
          <w:sz w:val="24"/>
          <w:szCs w:val="24"/>
        </w:rPr>
        <w:t>mls for tank</w:t>
      </w:r>
      <w:r w:rsidR="003A26B8" w:rsidRPr="00B721DF">
        <w:rPr>
          <w:rFonts w:ascii="Arial" w:hAnsi="Arial" w:cs="Arial"/>
          <w:sz w:val="24"/>
          <w:szCs w:val="24"/>
        </w:rPr>
        <w:t>, by check-in call 2</w:t>
      </w:r>
      <w:r w:rsidR="006A7B6E" w:rsidRPr="00B721DF">
        <w:rPr>
          <w:rFonts w:ascii="Arial" w:hAnsi="Arial" w:cs="Arial"/>
          <w:sz w:val="24"/>
          <w:szCs w:val="24"/>
        </w:rPr>
        <w:t xml:space="preserve">. </w:t>
      </w:r>
      <w:r w:rsidR="00D72BD0" w:rsidRPr="00B721DF">
        <w:rPr>
          <w:rFonts w:ascii="Arial" w:hAnsi="Arial" w:cs="Arial"/>
          <w:sz w:val="24"/>
          <w:szCs w:val="24"/>
        </w:rPr>
        <w:t>T</w:t>
      </w:r>
      <w:r w:rsidR="006A7B6E" w:rsidRPr="00B721DF">
        <w:rPr>
          <w:rFonts w:ascii="Arial" w:hAnsi="Arial" w:cs="Arial"/>
          <w:sz w:val="24"/>
          <w:szCs w:val="24"/>
        </w:rPr>
        <w:t>he NRT group</w:t>
      </w:r>
      <w:r w:rsidR="00D72BD0" w:rsidRPr="00B721DF">
        <w:rPr>
          <w:rFonts w:ascii="Arial" w:hAnsi="Arial" w:cs="Arial"/>
          <w:sz w:val="24"/>
          <w:szCs w:val="24"/>
        </w:rPr>
        <w:t xml:space="preserve"> </w:t>
      </w:r>
      <w:r w:rsidR="00E222C1" w:rsidRPr="00B721DF">
        <w:rPr>
          <w:rFonts w:ascii="Arial" w:hAnsi="Arial" w:cs="Arial"/>
          <w:sz w:val="24"/>
          <w:szCs w:val="24"/>
        </w:rPr>
        <w:t xml:space="preserve">had </w:t>
      </w:r>
      <w:r w:rsidR="00D72BD0" w:rsidRPr="00B721DF">
        <w:rPr>
          <w:rFonts w:ascii="Arial" w:hAnsi="Arial" w:cs="Arial"/>
          <w:sz w:val="24"/>
          <w:szCs w:val="24"/>
        </w:rPr>
        <w:t>used</w:t>
      </w:r>
      <w:r w:rsidR="006A7B6E" w:rsidRPr="00B721DF">
        <w:rPr>
          <w:rFonts w:ascii="Arial" w:hAnsi="Arial" w:cs="Arial"/>
          <w:sz w:val="24"/>
          <w:szCs w:val="24"/>
        </w:rPr>
        <w:t xml:space="preserve"> </w:t>
      </w:r>
      <w:r w:rsidR="00DA2065" w:rsidRPr="00B721DF">
        <w:rPr>
          <w:rFonts w:ascii="Arial" w:hAnsi="Arial" w:cs="Arial"/>
          <w:sz w:val="24"/>
          <w:szCs w:val="24"/>
        </w:rPr>
        <w:t>a median of</w:t>
      </w:r>
      <w:r w:rsidR="006A7B6E" w:rsidRPr="00B721DF">
        <w:rPr>
          <w:rFonts w:ascii="Arial" w:hAnsi="Arial" w:cs="Arial"/>
          <w:sz w:val="24"/>
          <w:szCs w:val="24"/>
        </w:rPr>
        <w:t xml:space="preserve"> </w:t>
      </w:r>
      <w:r w:rsidR="00DA2065" w:rsidRPr="00B721DF">
        <w:rPr>
          <w:rFonts w:ascii="Arial" w:hAnsi="Arial" w:cs="Arial"/>
          <w:sz w:val="24"/>
          <w:szCs w:val="24"/>
        </w:rPr>
        <w:t>42</w:t>
      </w:r>
      <w:r w:rsidR="006A7B6E" w:rsidRPr="00B721DF">
        <w:rPr>
          <w:rFonts w:ascii="Arial" w:hAnsi="Arial" w:cs="Arial"/>
          <w:sz w:val="24"/>
          <w:szCs w:val="24"/>
        </w:rPr>
        <w:t xml:space="preserve"> pieces of </w:t>
      </w:r>
      <w:r w:rsidR="003A26B8" w:rsidRPr="00B721DF">
        <w:rPr>
          <w:rFonts w:ascii="Arial" w:hAnsi="Arial" w:cs="Arial"/>
          <w:sz w:val="24"/>
          <w:szCs w:val="24"/>
        </w:rPr>
        <w:t>gum</w:t>
      </w:r>
      <w:r w:rsidR="00E222C1" w:rsidRPr="00B721DF">
        <w:rPr>
          <w:rFonts w:ascii="Arial" w:hAnsi="Arial" w:cs="Arial"/>
          <w:sz w:val="24"/>
          <w:szCs w:val="24"/>
        </w:rPr>
        <w:t xml:space="preserve"> or </w:t>
      </w:r>
      <w:r w:rsidR="006A7B6E" w:rsidRPr="00B721DF">
        <w:rPr>
          <w:rFonts w:ascii="Arial" w:hAnsi="Arial" w:cs="Arial"/>
          <w:sz w:val="24"/>
          <w:szCs w:val="24"/>
        </w:rPr>
        <w:t xml:space="preserve">lozenge </w:t>
      </w:r>
      <w:r w:rsidR="00D75AC8" w:rsidRPr="00B721DF">
        <w:rPr>
          <w:rFonts w:ascii="Arial" w:hAnsi="Arial" w:cs="Arial"/>
          <w:sz w:val="24"/>
          <w:szCs w:val="24"/>
        </w:rPr>
        <w:t xml:space="preserve">by </w:t>
      </w:r>
      <w:r w:rsidR="006A7B6E" w:rsidRPr="00B721DF">
        <w:rPr>
          <w:rFonts w:ascii="Arial" w:hAnsi="Arial" w:cs="Arial"/>
          <w:sz w:val="24"/>
          <w:szCs w:val="24"/>
        </w:rPr>
        <w:t xml:space="preserve">check-in call 2. </w:t>
      </w:r>
    </w:p>
    <w:p w14:paraId="028213F8" w14:textId="2649843F" w:rsidR="000C7D76" w:rsidRDefault="00AC2FA0" w:rsidP="00957668">
      <w:pPr>
        <w:spacing w:after="0" w:line="480" w:lineRule="auto"/>
        <w:rPr>
          <w:rFonts w:ascii="Arial" w:hAnsi="Arial" w:cs="Arial"/>
          <w:sz w:val="24"/>
          <w:szCs w:val="24"/>
        </w:rPr>
      </w:pPr>
      <w:r>
        <w:rPr>
          <w:rFonts w:ascii="Arial" w:hAnsi="Arial" w:cs="Arial"/>
          <w:sz w:val="24"/>
          <w:szCs w:val="24"/>
        </w:rPr>
        <w:lastRenderedPageBreak/>
        <w:t>Data regarding continue</w:t>
      </w:r>
      <w:r w:rsidR="00B75617">
        <w:rPr>
          <w:rFonts w:ascii="Arial" w:hAnsi="Arial" w:cs="Arial"/>
          <w:sz w:val="24"/>
          <w:szCs w:val="24"/>
        </w:rPr>
        <w:t>d</w:t>
      </w:r>
      <w:r>
        <w:rPr>
          <w:rFonts w:ascii="Arial" w:hAnsi="Arial" w:cs="Arial"/>
          <w:sz w:val="24"/>
          <w:szCs w:val="24"/>
        </w:rPr>
        <w:t xml:space="preserve"> use of</w:t>
      </w:r>
      <w:r w:rsidR="00EC4DB7">
        <w:rPr>
          <w:rFonts w:ascii="Arial" w:hAnsi="Arial" w:cs="Arial"/>
          <w:sz w:val="24"/>
          <w:szCs w:val="24"/>
        </w:rPr>
        <w:t xml:space="preserve"> allocated/ study supplied</w:t>
      </w:r>
      <w:r>
        <w:rPr>
          <w:rFonts w:ascii="Arial" w:hAnsi="Arial" w:cs="Arial"/>
          <w:sz w:val="24"/>
          <w:szCs w:val="24"/>
        </w:rPr>
        <w:t xml:space="preserve"> NRT or VNP</w:t>
      </w:r>
      <w:r w:rsidR="00EC4DB7">
        <w:rPr>
          <w:rFonts w:ascii="Arial" w:hAnsi="Arial" w:cs="Arial"/>
          <w:sz w:val="24"/>
          <w:szCs w:val="24"/>
        </w:rPr>
        <w:t xml:space="preserve"> products</w:t>
      </w:r>
      <w:r>
        <w:rPr>
          <w:rFonts w:ascii="Arial" w:hAnsi="Arial" w:cs="Arial"/>
          <w:sz w:val="24"/>
          <w:szCs w:val="24"/>
        </w:rPr>
        <w:t xml:space="preserve"> are provided in Table </w:t>
      </w:r>
      <w:r w:rsidR="00A92BA7">
        <w:rPr>
          <w:rFonts w:ascii="Arial" w:hAnsi="Arial" w:cs="Arial"/>
          <w:sz w:val="24"/>
          <w:szCs w:val="24"/>
        </w:rPr>
        <w:t>5</w:t>
      </w:r>
      <w:r>
        <w:rPr>
          <w:rFonts w:ascii="Arial" w:hAnsi="Arial" w:cs="Arial"/>
          <w:sz w:val="24"/>
          <w:szCs w:val="24"/>
        </w:rPr>
        <w:t xml:space="preserve">. </w:t>
      </w:r>
      <w:bookmarkStart w:id="2" w:name="_Hlk197515454"/>
      <w:bookmarkStart w:id="3" w:name="_Hlk192757614"/>
      <w:r w:rsidR="00B75617">
        <w:rPr>
          <w:rFonts w:ascii="Arial" w:hAnsi="Arial" w:cs="Arial"/>
          <w:sz w:val="24"/>
          <w:szCs w:val="24"/>
        </w:rPr>
        <w:t xml:space="preserve">For participants completing </w:t>
      </w:r>
      <w:r w:rsidR="006A7B6E" w:rsidRPr="00B721DF">
        <w:rPr>
          <w:rFonts w:ascii="Arial" w:hAnsi="Arial" w:cs="Arial"/>
          <w:sz w:val="24"/>
          <w:szCs w:val="24"/>
        </w:rPr>
        <w:t>final</w:t>
      </w:r>
      <w:r w:rsidR="00B75617">
        <w:rPr>
          <w:rFonts w:ascii="Arial" w:hAnsi="Arial" w:cs="Arial"/>
          <w:sz w:val="24"/>
          <w:szCs w:val="24"/>
        </w:rPr>
        <w:t xml:space="preserve"> 7-month</w:t>
      </w:r>
      <w:r w:rsidR="006A7B6E" w:rsidRPr="00B721DF">
        <w:rPr>
          <w:rFonts w:ascii="Arial" w:hAnsi="Arial" w:cs="Arial"/>
          <w:sz w:val="24"/>
          <w:szCs w:val="24"/>
        </w:rPr>
        <w:t xml:space="preserve"> follow-up</w:t>
      </w:r>
      <w:r w:rsidR="00F31EED" w:rsidRPr="00B721DF">
        <w:rPr>
          <w:rFonts w:ascii="Arial" w:hAnsi="Arial" w:cs="Arial"/>
          <w:sz w:val="24"/>
          <w:szCs w:val="24"/>
        </w:rPr>
        <w:t>,</w:t>
      </w:r>
      <w:r w:rsidR="006A7B6E" w:rsidRPr="00B721DF">
        <w:rPr>
          <w:rFonts w:ascii="Arial" w:hAnsi="Arial" w:cs="Arial"/>
          <w:sz w:val="24"/>
          <w:szCs w:val="24"/>
        </w:rPr>
        <w:t xml:space="preserve"> </w:t>
      </w:r>
      <w:r w:rsidR="00224F28" w:rsidRPr="00B721DF">
        <w:rPr>
          <w:rFonts w:ascii="Arial" w:hAnsi="Arial" w:cs="Arial"/>
          <w:sz w:val="24"/>
          <w:szCs w:val="24"/>
        </w:rPr>
        <w:t>1</w:t>
      </w:r>
      <w:r w:rsidR="00B75617">
        <w:rPr>
          <w:rFonts w:ascii="Arial" w:hAnsi="Arial" w:cs="Arial"/>
          <w:sz w:val="24"/>
          <w:szCs w:val="24"/>
        </w:rPr>
        <w:t>29</w:t>
      </w:r>
      <w:r w:rsidR="006A7B6E" w:rsidRPr="00B721DF">
        <w:rPr>
          <w:rFonts w:ascii="Arial" w:hAnsi="Arial" w:cs="Arial"/>
          <w:sz w:val="24"/>
          <w:szCs w:val="24"/>
        </w:rPr>
        <w:t xml:space="preserve"> (</w:t>
      </w:r>
      <w:r w:rsidR="00B75617">
        <w:rPr>
          <w:rFonts w:ascii="Arial" w:hAnsi="Arial" w:cs="Arial"/>
          <w:sz w:val="24"/>
          <w:szCs w:val="24"/>
        </w:rPr>
        <w:t>30</w:t>
      </w:r>
      <w:r w:rsidR="00D86374" w:rsidRPr="00B721DF">
        <w:rPr>
          <w:rFonts w:ascii="Arial" w:hAnsi="Arial" w:cs="Arial"/>
          <w:sz w:val="24"/>
          <w:szCs w:val="24"/>
        </w:rPr>
        <w:t>∙</w:t>
      </w:r>
      <w:r w:rsidR="00B75617">
        <w:rPr>
          <w:rFonts w:ascii="Arial" w:hAnsi="Arial" w:cs="Arial"/>
          <w:sz w:val="24"/>
          <w:szCs w:val="24"/>
        </w:rPr>
        <w:t>9</w:t>
      </w:r>
      <w:r w:rsidR="006A7B6E" w:rsidRPr="00B721DF">
        <w:rPr>
          <w:rFonts w:ascii="Arial" w:hAnsi="Arial" w:cs="Arial"/>
          <w:sz w:val="24"/>
          <w:szCs w:val="24"/>
        </w:rPr>
        <w:t>%)</w:t>
      </w:r>
      <w:r w:rsidR="00556DB4" w:rsidRPr="00B721DF">
        <w:rPr>
          <w:rFonts w:ascii="Arial" w:hAnsi="Arial" w:cs="Arial"/>
          <w:sz w:val="24"/>
          <w:szCs w:val="24"/>
        </w:rPr>
        <w:t xml:space="preserve"> </w:t>
      </w:r>
      <w:r w:rsidR="006A7B6E" w:rsidRPr="00B721DF">
        <w:rPr>
          <w:rFonts w:ascii="Arial" w:hAnsi="Arial" w:cs="Arial"/>
          <w:sz w:val="24"/>
          <w:szCs w:val="24"/>
        </w:rPr>
        <w:t>participants</w:t>
      </w:r>
      <w:r w:rsidR="00B75617">
        <w:rPr>
          <w:rFonts w:ascii="Arial" w:hAnsi="Arial" w:cs="Arial"/>
          <w:sz w:val="24"/>
          <w:szCs w:val="24"/>
        </w:rPr>
        <w:t xml:space="preserve"> in the NRT group </w:t>
      </w:r>
      <w:r w:rsidR="006A7B6E" w:rsidRPr="00B721DF">
        <w:rPr>
          <w:rFonts w:ascii="Arial" w:hAnsi="Arial" w:cs="Arial"/>
          <w:sz w:val="24"/>
          <w:szCs w:val="24"/>
        </w:rPr>
        <w:t>reported continued</w:t>
      </w:r>
      <w:r w:rsidR="008107D5" w:rsidRPr="00B721DF">
        <w:rPr>
          <w:rFonts w:ascii="Arial" w:hAnsi="Arial" w:cs="Arial"/>
          <w:sz w:val="24"/>
          <w:szCs w:val="24"/>
        </w:rPr>
        <w:t xml:space="preserve"> (at least weekly)</w:t>
      </w:r>
      <w:r w:rsidR="006A7B6E" w:rsidRPr="00B721DF">
        <w:rPr>
          <w:rFonts w:ascii="Arial" w:hAnsi="Arial" w:cs="Arial"/>
          <w:sz w:val="24"/>
          <w:szCs w:val="24"/>
        </w:rPr>
        <w:t xml:space="preserve"> </w:t>
      </w:r>
      <w:r w:rsidR="00556DB4" w:rsidRPr="00B721DF">
        <w:rPr>
          <w:rFonts w:ascii="Arial" w:hAnsi="Arial" w:cs="Arial"/>
          <w:sz w:val="24"/>
          <w:szCs w:val="24"/>
        </w:rPr>
        <w:t xml:space="preserve">use </w:t>
      </w:r>
      <w:r w:rsidR="006A7B6E" w:rsidRPr="00B721DF">
        <w:rPr>
          <w:rFonts w:ascii="Arial" w:hAnsi="Arial" w:cs="Arial"/>
          <w:sz w:val="24"/>
          <w:szCs w:val="24"/>
        </w:rPr>
        <w:t>of</w:t>
      </w:r>
      <w:r w:rsidR="00B75617">
        <w:rPr>
          <w:rFonts w:ascii="Arial" w:hAnsi="Arial" w:cs="Arial"/>
          <w:sz w:val="24"/>
          <w:szCs w:val="24"/>
        </w:rPr>
        <w:t xml:space="preserve"> allocated/ study supplied product</w:t>
      </w:r>
      <w:r w:rsidR="006A7B6E" w:rsidRPr="00B721DF">
        <w:rPr>
          <w:rFonts w:ascii="Arial" w:hAnsi="Arial" w:cs="Arial"/>
          <w:sz w:val="24"/>
          <w:szCs w:val="24"/>
        </w:rPr>
        <w:t xml:space="preserve"> compared to </w:t>
      </w:r>
      <w:r w:rsidR="00C5655F" w:rsidRPr="00B721DF">
        <w:rPr>
          <w:rFonts w:ascii="Arial" w:hAnsi="Arial" w:cs="Arial"/>
          <w:sz w:val="24"/>
          <w:szCs w:val="24"/>
        </w:rPr>
        <w:t>2</w:t>
      </w:r>
      <w:r w:rsidR="00B75617">
        <w:rPr>
          <w:rFonts w:ascii="Arial" w:hAnsi="Arial" w:cs="Arial"/>
          <w:sz w:val="24"/>
          <w:szCs w:val="24"/>
        </w:rPr>
        <w:t>53</w:t>
      </w:r>
      <w:r w:rsidR="006A7B6E" w:rsidRPr="00B721DF">
        <w:rPr>
          <w:rFonts w:ascii="Arial" w:hAnsi="Arial" w:cs="Arial"/>
          <w:sz w:val="24"/>
          <w:szCs w:val="24"/>
        </w:rPr>
        <w:t xml:space="preserve"> (</w:t>
      </w:r>
      <w:r w:rsidR="00C5655F" w:rsidRPr="00B721DF">
        <w:rPr>
          <w:rFonts w:ascii="Arial" w:hAnsi="Arial" w:cs="Arial"/>
          <w:sz w:val="24"/>
          <w:szCs w:val="24"/>
        </w:rPr>
        <w:t>5</w:t>
      </w:r>
      <w:r w:rsidR="00B75617">
        <w:rPr>
          <w:rFonts w:ascii="Arial" w:hAnsi="Arial" w:cs="Arial"/>
          <w:sz w:val="24"/>
          <w:szCs w:val="24"/>
        </w:rPr>
        <w:t>6</w:t>
      </w:r>
      <w:r w:rsidR="00D86374" w:rsidRPr="00B721DF">
        <w:rPr>
          <w:rFonts w:ascii="Arial" w:hAnsi="Arial" w:cs="Arial"/>
          <w:sz w:val="24"/>
          <w:szCs w:val="24"/>
        </w:rPr>
        <w:t>∙</w:t>
      </w:r>
      <w:r w:rsidR="00B75617">
        <w:rPr>
          <w:rFonts w:ascii="Arial" w:hAnsi="Arial" w:cs="Arial"/>
          <w:sz w:val="24"/>
          <w:szCs w:val="24"/>
        </w:rPr>
        <w:t>3</w:t>
      </w:r>
      <w:r w:rsidR="006A7B6E" w:rsidRPr="00B721DF">
        <w:rPr>
          <w:rFonts w:ascii="Arial" w:hAnsi="Arial" w:cs="Arial"/>
          <w:sz w:val="24"/>
          <w:szCs w:val="24"/>
        </w:rPr>
        <w:t>%)</w:t>
      </w:r>
      <w:r w:rsidR="00B75617">
        <w:rPr>
          <w:rFonts w:ascii="Arial" w:hAnsi="Arial" w:cs="Arial"/>
          <w:sz w:val="24"/>
          <w:szCs w:val="24"/>
        </w:rPr>
        <w:t xml:space="preserve"> participants in the</w:t>
      </w:r>
      <w:r w:rsidR="006A7B6E" w:rsidRPr="00B721DF">
        <w:rPr>
          <w:rFonts w:ascii="Arial" w:hAnsi="Arial" w:cs="Arial"/>
          <w:sz w:val="24"/>
          <w:szCs w:val="24"/>
        </w:rPr>
        <w:t xml:space="preserve"> </w:t>
      </w:r>
      <w:r w:rsidR="00556DB4" w:rsidRPr="00B721DF">
        <w:rPr>
          <w:rFonts w:ascii="Arial" w:hAnsi="Arial" w:cs="Arial"/>
          <w:sz w:val="24"/>
          <w:szCs w:val="24"/>
        </w:rPr>
        <w:t xml:space="preserve">VNP </w:t>
      </w:r>
      <w:r w:rsidR="00B75617">
        <w:rPr>
          <w:rFonts w:ascii="Arial" w:hAnsi="Arial" w:cs="Arial"/>
          <w:sz w:val="24"/>
          <w:szCs w:val="24"/>
        </w:rPr>
        <w:t>group</w:t>
      </w:r>
      <w:r w:rsidR="007D6F06" w:rsidRPr="00B721DF">
        <w:rPr>
          <w:rFonts w:ascii="Arial" w:hAnsi="Arial" w:cs="Arial"/>
          <w:sz w:val="24"/>
          <w:szCs w:val="24"/>
        </w:rPr>
        <w:t xml:space="preserve"> (</w:t>
      </w:r>
      <w:r w:rsidR="00C16C61">
        <w:rPr>
          <w:rFonts w:ascii="Arial" w:hAnsi="Arial" w:cs="Arial"/>
          <w:sz w:val="24"/>
          <w:szCs w:val="24"/>
        </w:rPr>
        <w:t xml:space="preserve">OR 2.88, 95% CI, 2.18 to 3.81; </w:t>
      </w:r>
      <w:r w:rsidR="00C16C61" w:rsidRPr="00C34F56">
        <w:rPr>
          <w:rFonts w:ascii="Arial" w:hAnsi="Arial" w:cs="Arial"/>
          <w:i/>
          <w:iCs/>
          <w:sz w:val="24"/>
          <w:szCs w:val="24"/>
        </w:rPr>
        <w:t>P</w:t>
      </w:r>
      <w:r w:rsidR="00C16C61">
        <w:rPr>
          <w:rFonts w:ascii="Arial" w:hAnsi="Arial" w:cs="Arial"/>
          <w:sz w:val="24"/>
          <w:szCs w:val="24"/>
        </w:rPr>
        <w:t xml:space="preserve"> &lt;.001</w:t>
      </w:r>
      <w:r w:rsidR="001A2DF0" w:rsidRPr="00B721DF">
        <w:rPr>
          <w:rFonts w:ascii="Arial" w:hAnsi="Arial" w:cs="Arial"/>
          <w:sz w:val="24"/>
          <w:szCs w:val="24"/>
        </w:rPr>
        <w:t>)</w:t>
      </w:r>
      <w:r w:rsidR="006A7B6E" w:rsidRPr="00B721DF">
        <w:rPr>
          <w:rFonts w:ascii="Arial" w:hAnsi="Arial" w:cs="Arial"/>
          <w:sz w:val="24"/>
          <w:szCs w:val="24"/>
        </w:rPr>
        <w:t xml:space="preserve">. </w:t>
      </w:r>
      <w:bookmarkEnd w:id="2"/>
      <w:r w:rsidR="00EB6B4B" w:rsidRPr="00B721DF">
        <w:rPr>
          <w:rFonts w:ascii="Arial" w:hAnsi="Arial" w:cs="Arial"/>
          <w:sz w:val="24"/>
          <w:szCs w:val="24"/>
        </w:rPr>
        <w:t>Among those me</w:t>
      </w:r>
      <w:r w:rsidR="00556DB4" w:rsidRPr="00B721DF">
        <w:rPr>
          <w:rFonts w:ascii="Arial" w:hAnsi="Arial" w:cs="Arial"/>
          <w:sz w:val="24"/>
          <w:szCs w:val="24"/>
        </w:rPr>
        <w:t>e</w:t>
      </w:r>
      <w:r w:rsidR="00EB6B4B" w:rsidRPr="00B721DF">
        <w:rPr>
          <w:rFonts w:ascii="Arial" w:hAnsi="Arial" w:cs="Arial"/>
          <w:sz w:val="24"/>
          <w:szCs w:val="24"/>
        </w:rPr>
        <w:t>t</w:t>
      </w:r>
      <w:r w:rsidR="00556DB4" w:rsidRPr="00B721DF">
        <w:rPr>
          <w:rFonts w:ascii="Arial" w:hAnsi="Arial" w:cs="Arial"/>
          <w:sz w:val="24"/>
          <w:szCs w:val="24"/>
        </w:rPr>
        <w:t>ing</w:t>
      </w:r>
      <w:r w:rsidR="00EB6B4B" w:rsidRPr="00B721DF">
        <w:rPr>
          <w:rFonts w:ascii="Arial" w:hAnsi="Arial" w:cs="Arial"/>
          <w:sz w:val="24"/>
          <w:szCs w:val="24"/>
        </w:rPr>
        <w:t xml:space="preserve"> the primary outcome</w:t>
      </w:r>
      <w:r w:rsidR="00114594" w:rsidRPr="00B721DF">
        <w:rPr>
          <w:rFonts w:ascii="Arial" w:hAnsi="Arial" w:cs="Arial"/>
          <w:sz w:val="24"/>
          <w:szCs w:val="24"/>
        </w:rPr>
        <w:t xml:space="preserve">, </w:t>
      </w:r>
      <w:r w:rsidR="00AF40D2" w:rsidRPr="00B721DF">
        <w:rPr>
          <w:rFonts w:ascii="Arial" w:hAnsi="Arial" w:cs="Arial"/>
          <w:sz w:val="24"/>
          <w:szCs w:val="24"/>
        </w:rPr>
        <w:t>17 of 50 (34</w:t>
      </w:r>
      <w:r w:rsidR="00D86374" w:rsidRPr="00B721DF">
        <w:rPr>
          <w:rFonts w:ascii="Arial" w:hAnsi="Arial" w:cs="Arial"/>
          <w:sz w:val="24"/>
          <w:szCs w:val="24"/>
        </w:rPr>
        <w:t>∙</w:t>
      </w:r>
      <w:r w:rsidR="00AF40D2" w:rsidRPr="00B721DF">
        <w:rPr>
          <w:rFonts w:ascii="Arial" w:hAnsi="Arial" w:cs="Arial"/>
          <w:sz w:val="24"/>
          <w:szCs w:val="24"/>
        </w:rPr>
        <w:t xml:space="preserve">0%) in the NRT group continued </w:t>
      </w:r>
      <w:r w:rsidR="00E222C1" w:rsidRPr="00B721DF">
        <w:rPr>
          <w:rFonts w:ascii="Arial" w:hAnsi="Arial" w:cs="Arial"/>
          <w:sz w:val="24"/>
          <w:szCs w:val="24"/>
        </w:rPr>
        <w:t xml:space="preserve">to </w:t>
      </w:r>
      <w:r w:rsidR="00AF40D2" w:rsidRPr="00B721DF">
        <w:rPr>
          <w:rFonts w:ascii="Arial" w:hAnsi="Arial" w:cs="Arial"/>
          <w:sz w:val="24"/>
          <w:szCs w:val="24"/>
        </w:rPr>
        <w:t>use</w:t>
      </w:r>
      <w:r w:rsidR="00C673AC">
        <w:rPr>
          <w:rFonts w:ascii="Arial" w:hAnsi="Arial" w:cs="Arial"/>
          <w:sz w:val="24"/>
          <w:szCs w:val="24"/>
        </w:rPr>
        <w:t xml:space="preserve"> of</w:t>
      </w:r>
      <w:r w:rsidR="00E222C1" w:rsidRPr="00B721DF">
        <w:rPr>
          <w:rFonts w:ascii="Arial" w:hAnsi="Arial" w:cs="Arial"/>
          <w:sz w:val="24"/>
          <w:szCs w:val="24"/>
        </w:rPr>
        <w:t xml:space="preserve"> </w:t>
      </w:r>
      <w:r w:rsidR="00B75617">
        <w:rPr>
          <w:rFonts w:ascii="Arial" w:hAnsi="Arial" w:cs="Arial"/>
          <w:sz w:val="24"/>
          <w:szCs w:val="24"/>
        </w:rPr>
        <w:t xml:space="preserve">allocated/ study supplied </w:t>
      </w:r>
      <w:r w:rsidR="00E222C1" w:rsidRPr="00B721DF">
        <w:rPr>
          <w:rFonts w:ascii="Arial" w:hAnsi="Arial" w:cs="Arial"/>
          <w:sz w:val="24"/>
          <w:szCs w:val="24"/>
        </w:rPr>
        <w:t>NRT</w:t>
      </w:r>
      <w:r w:rsidR="00AF40D2" w:rsidRPr="00B721DF">
        <w:rPr>
          <w:rFonts w:ascii="Arial" w:hAnsi="Arial" w:cs="Arial"/>
          <w:sz w:val="24"/>
          <w:szCs w:val="24"/>
        </w:rPr>
        <w:t xml:space="preserve"> and </w:t>
      </w:r>
      <w:r w:rsidR="00674E5F">
        <w:rPr>
          <w:rFonts w:ascii="Arial" w:hAnsi="Arial" w:cs="Arial"/>
          <w:sz w:val="24"/>
          <w:szCs w:val="24"/>
        </w:rPr>
        <w:t>86</w:t>
      </w:r>
      <w:r w:rsidR="008107D5" w:rsidRPr="00B721DF">
        <w:rPr>
          <w:rFonts w:ascii="Arial" w:hAnsi="Arial" w:cs="Arial"/>
          <w:sz w:val="24"/>
          <w:szCs w:val="24"/>
        </w:rPr>
        <w:t xml:space="preserve"> of 148 (</w:t>
      </w:r>
      <w:r w:rsidR="00674E5F">
        <w:rPr>
          <w:rFonts w:ascii="Arial" w:hAnsi="Arial" w:cs="Arial"/>
          <w:sz w:val="24"/>
          <w:szCs w:val="24"/>
        </w:rPr>
        <w:t>58.1</w:t>
      </w:r>
      <w:r w:rsidR="008107D5" w:rsidRPr="00B721DF">
        <w:rPr>
          <w:rFonts w:ascii="Arial" w:hAnsi="Arial" w:cs="Arial"/>
          <w:sz w:val="24"/>
          <w:szCs w:val="24"/>
        </w:rPr>
        <w:t xml:space="preserve">%) </w:t>
      </w:r>
      <w:r w:rsidR="00114594" w:rsidRPr="00B721DF">
        <w:rPr>
          <w:rFonts w:ascii="Arial" w:hAnsi="Arial" w:cs="Arial"/>
          <w:sz w:val="24"/>
          <w:szCs w:val="24"/>
        </w:rPr>
        <w:t>in the VNP group continued</w:t>
      </w:r>
      <w:r w:rsidR="00E222C1" w:rsidRPr="00B721DF">
        <w:rPr>
          <w:rFonts w:ascii="Arial" w:hAnsi="Arial" w:cs="Arial"/>
          <w:sz w:val="24"/>
          <w:szCs w:val="24"/>
        </w:rPr>
        <w:t xml:space="preserve"> to</w:t>
      </w:r>
      <w:r w:rsidR="00B75617">
        <w:rPr>
          <w:rFonts w:ascii="Arial" w:hAnsi="Arial" w:cs="Arial"/>
          <w:sz w:val="24"/>
          <w:szCs w:val="24"/>
        </w:rPr>
        <w:t xml:space="preserve"> vape allocated/ study supplied product</w:t>
      </w:r>
      <w:r w:rsidR="00E26678">
        <w:rPr>
          <w:rFonts w:ascii="Arial" w:hAnsi="Arial" w:cs="Arial"/>
          <w:sz w:val="24"/>
          <w:szCs w:val="24"/>
        </w:rPr>
        <w:t>s</w:t>
      </w:r>
      <w:r w:rsidR="00114594" w:rsidRPr="00B721DF">
        <w:rPr>
          <w:rFonts w:ascii="Arial" w:hAnsi="Arial" w:cs="Arial"/>
          <w:sz w:val="24"/>
          <w:szCs w:val="24"/>
        </w:rPr>
        <w:t xml:space="preserve"> </w:t>
      </w:r>
      <w:r w:rsidR="008107D5" w:rsidRPr="00B721DF">
        <w:rPr>
          <w:rFonts w:ascii="Arial" w:hAnsi="Arial" w:cs="Arial"/>
          <w:sz w:val="24"/>
          <w:szCs w:val="24"/>
        </w:rPr>
        <w:t>at 7-month follow-up</w:t>
      </w:r>
      <w:r w:rsidR="00114594" w:rsidRPr="00B721DF">
        <w:rPr>
          <w:rFonts w:ascii="Arial" w:hAnsi="Arial" w:cs="Arial"/>
          <w:sz w:val="24"/>
          <w:szCs w:val="24"/>
        </w:rPr>
        <w:t>.</w:t>
      </w:r>
      <w:r w:rsidR="00600FB8">
        <w:rPr>
          <w:rFonts w:ascii="Arial" w:hAnsi="Arial" w:cs="Arial"/>
          <w:sz w:val="24"/>
          <w:szCs w:val="24"/>
        </w:rPr>
        <w:t xml:space="preserve"> </w:t>
      </w:r>
    </w:p>
    <w:p w14:paraId="74ABB5CE" w14:textId="47A6011F" w:rsidR="00B75617" w:rsidRDefault="00674E5F" w:rsidP="001974AE">
      <w:pPr>
        <w:spacing w:after="0" w:line="480" w:lineRule="auto"/>
        <w:rPr>
          <w:rFonts w:ascii="Arial" w:hAnsi="Arial" w:cs="Arial"/>
          <w:sz w:val="24"/>
          <w:szCs w:val="24"/>
        </w:rPr>
      </w:pPr>
      <w:r>
        <w:rPr>
          <w:rFonts w:ascii="Arial" w:hAnsi="Arial" w:cs="Arial"/>
          <w:sz w:val="24"/>
          <w:szCs w:val="24"/>
        </w:rPr>
        <w:t xml:space="preserve">Of the 253 participants in the VNP group that reported continued use of study </w:t>
      </w:r>
      <w:r w:rsidR="00C673AC">
        <w:rPr>
          <w:rFonts w:ascii="Arial" w:hAnsi="Arial" w:cs="Arial"/>
          <w:sz w:val="24"/>
          <w:szCs w:val="24"/>
        </w:rPr>
        <w:t xml:space="preserve">allocated/ </w:t>
      </w:r>
      <w:r>
        <w:rPr>
          <w:rFonts w:ascii="Arial" w:hAnsi="Arial" w:cs="Arial"/>
          <w:sz w:val="24"/>
          <w:szCs w:val="24"/>
        </w:rPr>
        <w:t xml:space="preserve">supplied VNPs at 7-month follow-up, 92 participants (36.4%) </w:t>
      </w:r>
      <w:r w:rsidR="00033501">
        <w:rPr>
          <w:rFonts w:ascii="Arial" w:hAnsi="Arial" w:cs="Arial"/>
          <w:sz w:val="24"/>
          <w:szCs w:val="24"/>
        </w:rPr>
        <w:t xml:space="preserve">had self-reported obtaining </w:t>
      </w:r>
      <w:r w:rsidR="00C673AC">
        <w:rPr>
          <w:rFonts w:ascii="Arial" w:hAnsi="Arial" w:cs="Arial"/>
          <w:sz w:val="24"/>
          <w:szCs w:val="24"/>
        </w:rPr>
        <w:t>their</w:t>
      </w:r>
      <w:r w:rsidR="00033501">
        <w:rPr>
          <w:rFonts w:ascii="Arial" w:hAnsi="Arial" w:cs="Arial"/>
          <w:sz w:val="24"/>
          <w:szCs w:val="24"/>
        </w:rPr>
        <w:t xml:space="preserve"> </w:t>
      </w:r>
      <w:r>
        <w:rPr>
          <w:rFonts w:ascii="Arial" w:hAnsi="Arial" w:cs="Arial"/>
          <w:sz w:val="24"/>
          <w:szCs w:val="24"/>
        </w:rPr>
        <w:t>e-liquid</w:t>
      </w:r>
      <w:r w:rsidR="00033501">
        <w:rPr>
          <w:rFonts w:ascii="Arial" w:hAnsi="Arial" w:cs="Arial"/>
          <w:sz w:val="24"/>
          <w:szCs w:val="24"/>
        </w:rPr>
        <w:t xml:space="preserve"> </w:t>
      </w:r>
      <w:r w:rsidR="009756A5">
        <w:rPr>
          <w:rFonts w:ascii="Arial" w:hAnsi="Arial" w:cs="Arial"/>
          <w:sz w:val="24"/>
          <w:szCs w:val="24"/>
        </w:rPr>
        <w:t>via</w:t>
      </w:r>
      <w:r w:rsidR="00033501">
        <w:rPr>
          <w:rFonts w:ascii="Arial" w:hAnsi="Arial" w:cs="Arial"/>
          <w:sz w:val="24"/>
          <w:szCs w:val="24"/>
        </w:rPr>
        <w:t xml:space="preserve"> prescription</w:t>
      </w:r>
      <w:r>
        <w:rPr>
          <w:rFonts w:ascii="Arial" w:hAnsi="Arial" w:cs="Arial"/>
          <w:sz w:val="24"/>
          <w:szCs w:val="24"/>
        </w:rPr>
        <w:t xml:space="preserve">. </w:t>
      </w:r>
    </w:p>
    <w:bookmarkEnd w:id="3"/>
    <w:p w14:paraId="139CBED3" w14:textId="79A3178A" w:rsidR="00B85635" w:rsidRPr="00C83354" w:rsidRDefault="00B85635" w:rsidP="001974AE">
      <w:pPr>
        <w:spacing w:after="0" w:line="480" w:lineRule="auto"/>
        <w:rPr>
          <w:rFonts w:ascii="Arial" w:hAnsi="Arial" w:cs="Arial"/>
          <w:b/>
          <w:bCs/>
          <w:sz w:val="24"/>
          <w:szCs w:val="24"/>
        </w:rPr>
      </w:pPr>
      <w:r w:rsidRPr="00C83354">
        <w:rPr>
          <w:rFonts w:ascii="Arial" w:hAnsi="Arial" w:cs="Arial"/>
          <w:b/>
          <w:bCs/>
          <w:sz w:val="24"/>
          <w:szCs w:val="24"/>
        </w:rPr>
        <w:t>D</w:t>
      </w:r>
      <w:r w:rsidR="00C83354">
        <w:rPr>
          <w:rFonts w:ascii="Arial" w:hAnsi="Arial" w:cs="Arial"/>
          <w:b/>
          <w:bCs/>
          <w:sz w:val="24"/>
          <w:szCs w:val="24"/>
        </w:rPr>
        <w:t>ISCUSSION</w:t>
      </w:r>
    </w:p>
    <w:p w14:paraId="0217332F" w14:textId="68D397A6" w:rsidR="00A47B49" w:rsidRPr="00B721DF" w:rsidRDefault="0042765D" w:rsidP="001974AE">
      <w:pPr>
        <w:spacing w:after="0" w:line="480" w:lineRule="auto"/>
        <w:rPr>
          <w:rFonts w:ascii="Arial" w:hAnsi="Arial" w:cs="Arial"/>
          <w:sz w:val="24"/>
          <w:szCs w:val="24"/>
        </w:rPr>
      </w:pPr>
      <w:r w:rsidRPr="00B721DF">
        <w:rPr>
          <w:rFonts w:ascii="Arial" w:hAnsi="Arial" w:cs="Arial"/>
          <w:sz w:val="24"/>
          <w:szCs w:val="24"/>
        </w:rPr>
        <w:t>VNP</w:t>
      </w:r>
      <w:r w:rsidR="00235E7D" w:rsidRPr="00B721DF">
        <w:rPr>
          <w:rFonts w:ascii="Arial" w:hAnsi="Arial" w:cs="Arial"/>
          <w:sz w:val="24"/>
          <w:szCs w:val="24"/>
        </w:rPr>
        <w:t>s</w:t>
      </w:r>
      <w:r w:rsidRPr="00B721DF">
        <w:rPr>
          <w:rFonts w:ascii="Arial" w:hAnsi="Arial" w:cs="Arial"/>
          <w:sz w:val="24"/>
          <w:szCs w:val="24"/>
        </w:rPr>
        <w:t xml:space="preserve"> were more effective for smoking cessation tha</w:t>
      </w:r>
      <w:r w:rsidR="000E7628" w:rsidRPr="00B721DF">
        <w:rPr>
          <w:rFonts w:ascii="Arial" w:hAnsi="Arial" w:cs="Arial"/>
          <w:sz w:val="24"/>
          <w:szCs w:val="24"/>
        </w:rPr>
        <w:t>n</w:t>
      </w:r>
      <w:r w:rsidRPr="00B721DF">
        <w:rPr>
          <w:rFonts w:ascii="Arial" w:hAnsi="Arial" w:cs="Arial"/>
          <w:sz w:val="24"/>
          <w:szCs w:val="24"/>
        </w:rPr>
        <w:t xml:space="preserve"> NRT</w:t>
      </w:r>
      <w:r w:rsidR="00EE7CE4" w:rsidRPr="00B721DF">
        <w:rPr>
          <w:rFonts w:ascii="Arial" w:hAnsi="Arial" w:cs="Arial"/>
          <w:sz w:val="24"/>
          <w:szCs w:val="24"/>
        </w:rPr>
        <w:t xml:space="preserve"> </w:t>
      </w:r>
      <w:r w:rsidR="00EE4607" w:rsidRPr="00B721DF">
        <w:rPr>
          <w:rFonts w:ascii="Arial" w:hAnsi="Arial" w:cs="Arial"/>
          <w:sz w:val="24"/>
          <w:szCs w:val="24"/>
        </w:rPr>
        <w:t xml:space="preserve">alongside minimal behavioural support </w:t>
      </w:r>
      <w:r w:rsidR="00EE7CE4" w:rsidRPr="00B721DF">
        <w:rPr>
          <w:rFonts w:ascii="Arial" w:hAnsi="Arial" w:cs="Arial"/>
          <w:sz w:val="24"/>
          <w:szCs w:val="24"/>
        </w:rPr>
        <w:t>among</w:t>
      </w:r>
      <w:r w:rsidR="00D72BD0" w:rsidRPr="00B721DF">
        <w:rPr>
          <w:rFonts w:ascii="Arial" w:hAnsi="Arial" w:cs="Arial"/>
          <w:sz w:val="24"/>
          <w:szCs w:val="24"/>
        </w:rPr>
        <w:t xml:space="preserve"> a</w:t>
      </w:r>
      <w:r w:rsidR="00EE7CE4" w:rsidRPr="00B721DF">
        <w:rPr>
          <w:rFonts w:ascii="Arial" w:hAnsi="Arial" w:cs="Arial"/>
          <w:sz w:val="24"/>
          <w:szCs w:val="24"/>
        </w:rPr>
        <w:t xml:space="preserve"> low-SES </w:t>
      </w:r>
      <w:r w:rsidR="00D72BD0" w:rsidRPr="00B721DF">
        <w:rPr>
          <w:rFonts w:ascii="Arial" w:hAnsi="Arial" w:cs="Arial"/>
          <w:sz w:val="24"/>
          <w:szCs w:val="24"/>
        </w:rPr>
        <w:t>population wanting to</w:t>
      </w:r>
      <w:r w:rsidR="00EE7CE4" w:rsidRPr="00B721DF">
        <w:rPr>
          <w:rFonts w:ascii="Arial" w:hAnsi="Arial" w:cs="Arial"/>
          <w:sz w:val="24"/>
          <w:szCs w:val="24"/>
        </w:rPr>
        <w:t xml:space="preserve"> quit</w:t>
      </w:r>
      <w:r w:rsidRPr="00B721DF">
        <w:rPr>
          <w:rFonts w:ascii="Arial" w:hAnsi="Arial" w:cs="Arial"/>
          <w:sz w:val="24"/>
          <w:szCs w:val="24"/>
        </w:rPr>
        <w:t xml:space="preserve">. </w:t>
      </w:r>
      <w:r w:rsidR="00EE7CE4" w:rsidRPr="00B721DF">
        <w:rPr>
          <w:rFonts w:ascii="Arial" w:hAnsi="Arial" w:cs="Arial"/>
          <w:sz w:val="24"/>
          <w:szCs w:val="24"/>
        </w:rPr>
        <w:t>This effect was found for all</w:t>
      </w:r>
      <w:r w:rsidR="003577B1" w:rsidRPr="00B721DF">
        <w:rPr>
          <w:rFonts w:ascii="Arial" w:hAnsi="Arial" w:cs="Arial"/>
          <w:sz w:val="24"/>
          <w:szCs w:val="24"/>
        </w:rPr>
        <w:t xml:space="preserve"> smoking cessation</w:t>
      </w:r>
      <w:r w:rsidR="00EE7CE4" w:rsidRPr="00B721DF">
        <w:rPr>
          <w:rFonts w:ascii="Arial" w:hAnsi="Arial" w:cs="Arial"/>
          <w:sz w:val="24"/>
          <w:szCs w:val="24"/>
        </w:rPr>
        <w:t xml:space="preserve"> </w:t>
      </w:r>
      <w:r w:rsidR="003577B1" w:rsidRPr="00B721DF">
        <w:rPr>
          <w:rFonts w:ascii="Arial" w:hAnsi="Arial" w:cs="Arial"/>
          <w:sz w:val="24"/>
          <w:szCs w:val="24"/>
        </w:rPr>
        <w:t>measure</w:t>
      </w:r>
      <w:r w:rsidR="00D30FDD" w:rsidRPr="00B721DF">
        <w:rPr>
          <w:rFonts w:ascii="Arial" w:hAnsi="Arial" w:cs="Arial"/>
          <w:sz w:val="24"/>
          <w:szCs w:val="24"/>
        </w:rPr>
        <w:t>s</w:t>
      </w:r>
      <w:r w:rsidR="003577B1" w:rsidRPr="00B721DF">
        <w:rPr>
          <w:rFonts w:ascii="Arial" w:hAnsi="Arial" w:cs="Arial"/>
          <w:sz w:val="24"/>
          <w:szCs w:val="24"/>
        </w:rPr>
        <w:t xml:space="preserve"> at all timepoint</w:t>
      </w:r>
      <w:r w:rsidR="00EE7CE4" w:rsidRPr="00B721DF">
        <w:rPr>
          <w:rFonts w:ascii="Arial" w:hAnsi="Arial" w:cs="Arial"/>
          <w:sz w:val="24"/>
          <w:szCs w:val="24"/>
        </w:rPr>
        <w:t xml:space="preserve">s. </w:t>
      </w:r>
      <w:r w:rsidR="003577B1" w:rsidRPr="00B721DF">
        <w:rPr>
          <w:rFonts w:ascii="Arial" w:hAnsi="Arial" w:cs="Arial"/>
          <w:sz w:val="24"/>
          <w:szCs w:val="24"/>
        </w:rPr>
        <w:t xml:space="preserve">Consequently, </w:t>
      </w:r>
      <w:r w:rsidR="006E52C0" w:rsidRPr="00B721DF">
        <w:rPr>
          <w:rFonts w:ascii="Arial" w:hAnsi="Arial" w:cs="Arial"/>
          <w:sz w:val="24"/>
          <w:szCs w:val="24"/>
        </w:rPr>
        <w:t xml:space="preserve">VNPs may </w:t>
      </w:r>
      <w:r w:rsidR="003577B1" w:rsidRPr="00B721DF">
        <w:rPr>
          <w:rFonts w:ascii="Arial" w:hAnsi="Arial" w:cs="Arial"/>
          <w:sz w:val="24"/>
          <w:szCs w:val="24"/>
        </w:rPr>
        <w:t xml:space="preserve">have </w:t>
      </w:r>
      <w:r w:rsidR="006E52C0" w:rsidRPr="00B721DF">
        <w:rPr>
          <w:rFonts w:ascii="Arial" w:hAnsi="Arial" w:cs="Arial"/>
          <w:sz w:val="24"/>
          <w:szCs w:val="24"/>
        </w:rPr>
        <w:t xml:space="preserve">a role in </w:t>
      </w:r>
      <w:r w:rsidR="00EE4607" w:rsidRPr="00B721DF">
        <w:rPr>
          <w:rFonts w:ascii="Arial" w:hAnsi="Arial" w:cs="Arial"/>
          <w:sz w:val="24"/>
          <w:szCs w:val="24"/>
        </w:rPr>
        <w:t>promoting</w:t>
      </w:r>
      <w:r w:rsidR="006E52C0" w:rsidRPr="00B721DF">
        <w:rPr>
          <w:rFonts w:ascii="Arial" w:hAnsi="Arial" w:cs="Arial"/>
          <w:sz w:val="24"/>
          <w:szCs w:val="24"/>
        </w:rPr>
        <w:t xml:space="preserve"> smoking </w:t>
      </w:r>
      <w:r w:rsidR="00EE4607" w:rsidRPr="00B721DF">
        <w:rPr>
          <w:rFonts w:ascii="Arial" w:hAnsi="Arial" w:cs="Arial"/>
          <w:sz w:val="24"/>
          <w:szCs w:val="24"/>
        </w:rPr>
        <w:t xml:space="preserve">abstinence among groups experiencing socioeconomic disadvantage, as well as </w:t>
      </w:r>
      <w:r w:rsidR="00D72BD0" w:rsidRPr="00B721DF">
        <w:rPr>
          <w:rFonts w:ascii="Arial" w:hAnsi="Arial" w:cs="Arial"/>
          <w:sz w:val="24"/>
          <w:szCs w:val="24"/>
        </w:rPr>
        <w:t>the</w:t>
      </w:r>
      <w:r w:rsidR="006E52C0" w:rsidRPr="00B721DF">
        <w:rPr>
          <w:rFonts w:ascii="Arial" w:hAnsi="Arial" w:cs="Arial"/>
          <w:sz w:val="24"/>
          <w:szCs w:val="24"/>
        </w:rPr>
        <w:t xml:space="preserve"> general population.</w:t>
      </w:r>
      <w:r w:rsidR="00FC58DE" w:rsidRPr="00B721DF">
        <w:rPr>
          <w:rFonts w:ascii="Arial" w:hAnsi="Arial" w:cs="Arial"/>
          <w:sz w:val="24"/>
          <w:szCs w:val="24"/>
        </w:rPr>
        <w:t xml:space="preserve"> </w:t>
      </w:r>
    </w:p>
    <w:p w14:paraId="13F8DC5C" w14:textId="25787F29" w:rsidR="00EA38F5" w:rsidRPr="00B721DF" w:rsidRDefault="00B44760" w:rsidP="001974AE">
      <w:pPr>
        <w:spacing w:after="0" w:line="480" w:lineRule="auto"/>
        <w:rPr>
          <w:rFonts w:ascii="Arial" w:hAnsi="Arial" w:cs="Arial"/>
          <w:sz w:val="24"/>
          <w:szCs w:val="24"/>
        </w:rPr>
      </w:pPr>
      <w:r w:rsidRPr="00B721DF">
        <w:rPr>
          <w:rFonts w:ascii="Arial" w:hAnsi="Arial" w:cs="Arial"/>
          <w:sz w:val="24"/>
          <w:szCs w:val="24"/>
        </w:rPr>
        <w:t xml:space="preserve">Few trials have evaluated the provision of multiple e-liquid flavours with an abundance of existing literature isolated to </w:t>
      </w:r>
      <w:r w:rsidR="009E1D2E" w:rsidRPr="00B721DF">
        <w:rPr>
          <w:rFonts w:ascii="Arial" w:hAnsi="Arial" w:cs="Arial"/>
          <w:sz w:val="24"/>
          <w:szCs w:val="24"/>
        </w:rPr>
        <w:t xml:space="preserve">either single flavour provision or flavourless e-liquids. </w:t>
      </w:r>
      <w:r w:rsidR="00EE7CE4" w:rsidRPr="00B721DF">
        <w:rPr>
          <w:rFonts w:ascii="Arial" w:hAnsi="Arial" w:cs="Arial"/>
          <w:sz w:val="24"/>
          <w:szCs w:val="24"/>
        </w:rPr>
        <w:t xml:space="preserve">This </w:t>
      </w:r>
      <w:r w:rsidR="003577B1" w:rsidRPr="00B721DF">
        <w:rPr>
          <w:rFonts w:ascii="Arial" w:hAnsi="Arial" w:cs="Arial"/>
          <w:sz w:val="24"/>
          <w:szCs w:val="24"/>
        </w:rPr>
        <w:t>trial</w:t>
      </w:r>
      <w:r w:rsidR="00EE7CE4" w:rsidRPr="00B721DF">
        <w:rPr>
          <w:rFonts w:ascii="Arial" w:hAnsi="Arial" w:cs="Arial"/>
          <w:sz w:val="24"/>
          <w:szCs w:val="24"/>
        </w:rPr>
        <w:t xml:space="preserve"> is the largest</w:t>
      </w:r>
      <w:r w:rsidR="003577B1" w:rsidRPr="00B721DF">
        <w:rPr>
          <w:rFonts w:ascii="Arial" w:hAnsi="Arial" w:cs="Arial"/>
          <w:sz w:val="24"/>
          <w:szCs w:val="24"/>
        </w:rPr>
        <w:t xml:space="preserve"> evaluation of</w:t>
      </w:r>
      <w:r w:rsidR="00735EDA" w:rsidRPr="00B721DF">
        <w:rPr>
          <w:rFonts w:ascii="Arial" w:hAnsi="Arial" w:cs="Arial"/>
          <w:sz w:val="24"/>
          <w:szCs w:val="24"/>
        </w:rPr>
        <w:t xml:space="preserve"> VNP</w:t>
      </w:r>
      <w:r w:rsidR="003577B1" w:rsidRPr="00B721DF">
        <w:rPr>
          <w:rFonts w:ascii="Arial" w:hAnsi="Arial" w:cs="Arial"/>
          <w:sz w:val="24"/>
          <w:szCs w:val="24"/>
        </w:rPr>
        <w:t>s</w:t>
      </w:r>
      <w:r w:rsidR="00EE7CE4" w:rsidRPr="00B721DF">
        <w:rPr>
          <w:rFonts w:ascii="Arial" w:hAnsi="Arial" w:cs="Arial"/>
          <w:sz w:val="24"/>
          <w:szCs w:val="24"/>
        </w:rPr>
        <w:t xml:space="preserve"> among a </w:t>
      </w:r>
      <w:r w:rsidR="00D72BD0" w:rsidRPr="00B721DF">
        <w:rPr>
          <w:rFonts w:ascii="Arial" w:hAnsi="Arial" w:cs="Arial"/>
          <w:sz w:val="24"/>
          <w:szCs w:val="24"/>
        </w:rPr>
        <w:t>soci</w:t>
      </w:r>
      <w:r w:rsidR="00EE4607" w:rsidRPr="00B721DF">
        <w:rPr>
          <w:rFonts w:ascii="Arial" w:hAnsi="Arial" w:cs="Arial"/>
          <w:sz w:val="24"/>
          <w:szCs w:val="24"/>
        </w:rPr>
        <w:t>o-economically</w:t>
      </w:r>
      <w:r w:rsidR="00D72BD0" w:rsidRPr="00B721DF">
        <w:rPr>
          <w:rFonts w:ascii="Arial" w:hAnsi="Arial" w:cs="Arial"/>
          <w:sz w:val="24"/>
          <w:szCs w:val="24"/>
        </w:rPr>
        <w:t xml:space="preserve"> disadvantaged</w:t>
      </w:r>
      <w:r w:rsidR="00EE7CE4" w:rsidRPr="00B721DF">
        <w:rPr>
          <w:rFonts w:ascii="Arial" w:hAnsi="Arial" w:cs="Arial"/>
          <w:sz w:val="24"/>
          <w:szCs w:val="24"/>
        </w:rPr>
        <w:t xml:space="preserve"> population</w:t>
      </w:r>
      <w:r w:rsidR="00E870AC">
        <w:rPr>
          <w:rFonts w:ascii="Arial" w:hAnsi="Arial" w:cs="Arial"/>
          <w:sz w:val="24"/>
          <w:szCs w:val="24"/>
        </w:rPr>
        <w:t xml:space="preserve"> (</w:t>
      </w:r>
      <w:r w:rsidR="00CF6F66" w:rsidRPr="00E870AC">
        <w:rPr>
          <w:rFonts w:ascii="Arial" w:hAnsi="Arial" w:cs="Arial"/>
          <w:sz w:val="24"/>
          <w:szCs w:val="24"/>
        </w:rPr>
        <w:fldChar w:fldCharType="begin"/>
      </w:r>
      <w:r w:rsidR="00CF6F66" w:rsidRPr="00E870AC">
        <w:rPr>
          <w:rFonts w:ascii="Arial" w:hAnsi="Arial" w:cs="Arial"/>
          <w:sz w:val="24"/>
          <w:szCs w:val="24"/>
        </w:rPr>
        <w:instrText xml:space="preserve"> ADDIN EN.CITE &lt;EndNote&gt;&lt;Cite&gt;&lt;Author&gt;Lindson&lt;/Author&gt;&lt;Year&gt;2024&lt;/Year&gt;&lt;RecNum&gt;89&lt;/RecNum&gt;&lt;DisplayText&gt;&lt;style face="superscript"&gt;11&lt;/style&gt;&lt;/DisplayText&gt;&lt;record&gt;&lt;rec-number&gt;89&lt;/rec-number&gt;&lt;foreign-keys&gt;&lt;key app="EN" db-id="50s0s2ewbfft5ne9zptxpdvmd9e2tdstreex" timestamp="1708606046"&gt;89&lt;/key&gt;&lt;/foreign-keys&gt;&lt;ref-type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rsidR="00CF6F66" w:rsidRPr="00E870AC">
        <w:rPr>
          <w:rFonts w:ascii="Arial" w:hAnsi="Arial" w:cs="Arial"/>
          <w:sz w:val="24"/>
          <w:szCs w:val="24"/>
        </w:rPr>
        <w:fldChar w:fldCharType="separate"/>
      </w:r>
      <w:r w:rsidR="00CF6F66" w:rsidRPr="00C34F56">
        <w:rPr>
          <w:rFonts w:ascii="Arial" w:hAnsi="Arial" w:cs="Arial"/>
          <w:noProof/>
          <w:sz w:val="24"/>
          <w:szCs w:val="24"/>
        </w:rPr>
        <w:t>11</w:t>
      </w:r>
      <w:r w:rsidR="00CF6F66" w:rsidRPr="00E870AC">
        <w:rPr>
          <w:rFonts w:ascii="Arial" w:hAnsi="Arial" w:cs="Arial"/>
          <w:sz w:val="24"/>
          <w:szCs w:val="24"/>
        </w:rPr>
        <w:fldChar w:fldCharType="end"/>
      </w:r>
      <w:r w:rsidR="00E870AC">
        <w:rPr>
          <w:rFonts w:ascii="Arial" w:hAnsi="Arial" w:cs="Arial"/>
          <w:sz w:val="24"/>
          <w:szCs w:val="24"/>
        </w:rPr>
        <w:t>)</w:t>
      </w:r>
      <w:r w:rsidR="00EE7CE4" w:rsidRPr="00B721DF">
        <w:rPr>
          <w:rFonts w:ascii="Arial" w:hAnsi="Arial" w:cs="Arial"/>
          <w:sz w:val="24"/>
          <w:szCs w:val="24"/>
        </w:rPr>
        <w:t xml:space="preserve"> </w:t>
      </w:r>
      <w:r w:rsidR="00E222C1" w:rsidRPr="00B721DF">
        <w:rPr>
          <w:rFonts w:ascii="Arial" w:hAnsi="Arial" w:cs="Arial"/>
          <w:sz w:val="24"/>
          <w:szCs w:val="24"/>
        </w:rPr>
        <w:t xml:space="preserve">and </w:t>
      </w:r>
      <w:r w:rsidR="009E1D2E" w:rsidRPr="00B721DF">
        <w:rPr>
          <w:rFonts w:ascii="Arial" w:hAnsi="Arial" w:cs="Arial"/>
          <w:sz w:val="24"/>
          <w:szCs w:val="24"/>
        </w:rPr>
        <w:t>the first to evaluate a pod device in a priority population</w:t>
      </w:r>
      <w:r w:rsidR="00E870AC">
        <w:rPr>
          <w:rFonts w:ascii="Arial" w:hAnsi="Arial" w:cs="Arial"/>
          <w:sz w:val="24"/>
          <w:szCs w:val="24"/>
        </w:rPr>
        <w:t xml:space="preserve"> (</w:t>
      </w:r>
      <w:r w:rsidR="0014006C" w:rsidRPr="00E870AC">
        <w:rPr>
          <w:rFonts w:ascii="Arial" w:hAnsi="Arial" w:cs="Arial"/>
          <w:sz w:val="24"/>
          <w:szCs w:val="24"/>
        </w:rPr>
        <w:fldChar w:fldCharType="begin">
          <w:fldData xml:space="preserve">PEVuZE5vdGU+PENpdGU+PEF1dGhvcj5MaW5kc29uPC9BdXRob3I+PFllYXI+MjAyNDwvWWVhcj48
UmVjTnVtPjg5PC9SZWNOdW0+PERpc3BsYXlUZXh0PjxzdHlsZSBmYWNlPSJzdXBlcnNjcmlwdCI+
MTEsIDIzPC9zdHlsZT48L0Rpc3BsYXlUZXh0PjxyZWNvcmQ+PHJlYy1udW1iZXI+ODk8L3JlYy1u
dW1iZXI+PGZvcmVpZ24ta2V5cz48a2V5IGFwcD0iRU4iIGRiLWlkPSI1MHMwczJld2JmZnQ1bmU5
enB0eHBkdm1kOWUydGRzdHJlZXgiIHRpbWVzdGFtcD0iMTcwODYwNjA0NiI+ODk8L2tleT48L2Zv
cmVpZ24ta2V5cz48cmVmLXR5cGUgbmFtZT0iSm91cm5hbCBBcnRpY2xlIj4xNzwvcmVmLXR5cGU+
PGNvbnRyaWJ1dG9ycz48YXV0aG9ycz48YXV0aG9yPkxpbmRzb24sIE4uPC9hdXRob3I+PGF1dGhv
cj5CdXRsZXIsIEEuIFIuPC9hdXRob3I+PGF1dGhvcj5NY1JvYmJpZSwgSC48L2F1dGhvcj48YXV0
aG9yPkJ1bGxlbiwgQy48L2F1dGhvcj48YXV0aG9yPkhhamVrLCBQLjwvYXV0aG9yPjxhdXRob3I+
QmVnaCwgUi48L2F1dGhvcj48YXV0aG9yPlRoZW9kb3Vsb3UsIEEuPC9hdXRob3I+PGF1dGhvcj5O
b3RsZXksIEMuPC9hdXRob3I+PGF1dGhvcj5SaWdvdHRpLCBOLiBBLjwvYXV0aG9yPjxhdXRob3I+
VHVybmVyLCBULjwvYXV0aG9yPjxhdXRob3I+ZXQgYWwuLDwvYXV0aG9yPjwvYXV0aG9ycz48L2Nv
bnRyaWJ1dG9ycz48dGl0bGVzPjx0aXRsZT5FbGVjdHJvbmljIGNpZ2FyZXR0ZXMgZm9yIHNtb2tp
bmcgY2Vzc2F0aW9uPC90aXRsZT48c2Vjb25kYXJ5LXRpdGxlPkNvY2hyYW5lIERhdGFiYXNlIG9m
IFN5c3RlbWF0aWMgUmV2aWV3czwvc2Vjb25kYXJ5LXRpdGxlPjwvdGl0bGVzPjxwZXJpb2RpY2Fs
PjxmdWxsLXRpdGxlPkNvY2hyYW5lIERhdGFiYXNlIG9mIFN5c3RlbWF0aWMgUmV2aWV3czwvZnVs
bC10aXRsZT48L3BlcmlvZGljYWw+PG51bWJlcj4xPC9udW1iZXI+PGtleXdvcmRzPjxrZXl3b3Jk
PipFbGVjdHJvbmljIE5pY290aW5lIERlbGl2ZXJ5IFN5c3RlbXM8L2tleXdvcmQ+PGtleXdvcmQ+
KlNtb2tpbmcgQ2Vzc2F0aW9uPC9rZXl3b3JkPjxrZXl3b3JkPkh1bWFuczwva2V5d29yZD48a2V5
d29yZD5OZXR3b3JrIE1ldGEtQW5hbHlzaXM8L2tleXdvcmQ+PGtleXdvcmQ+Tmljb3RpbmUgUmVw
bGFjZW1lbnQgVGhlcmFweTwva2V5d29yZD48a2V5d29yZD5OaWNvdGluZSBbYWR2ZXJzZSBlZmZl
Y3RzXTwva2V5d29yZD48a2V5d29yZD5SYW5kb21pemVkIENvbnRyb2xsZWQgVHJpYWxzIGFzIFRv
cGljPC9rZXl3b3JkPjwva2V5d29yZHM+PGRhdGVzPjx5ZWFyPjIwMjQ8L3llYXI+PC9kYXRlcz48
cHVibGlzaGVyPkpvaG4gV2lsZXkgJmFtcDsgU29ucywgTHRkPC9wdWJsaXNoZXI+PGlzYm4+MTQ2
NS0xODU4PC9pc2JuPjxhY2Nlc3Npb24tbnVtPkNEMDEwMjE2PC9hY2Nlc3Npb24tbnVtPjx1cmxz
PjxyZWxhdGVkLXVybHM+PHVybD5odHRwczovL2RvaS5vcmcvLzEwLjEwMDIvMTQ2NTE4NTguQ0Qw
MTAyMTYucHViODwvdXJsPjwvcmVsYXRlZC11cmxzPjwvdXJscz48ZWxlY3Ryb25pYy1yZXNvdXJj
ZS1udW0+MTAuMTAwMi8xNDY1MTg1OC5DRDAxMDIxNi5wdWI4PC9lbGVjdHJvbmljLXJlc291cmNl
LW51bT48L3JlY29yZD48L0NpdGU+PENpdGU+PEF1dGhvcj5BdWVyPC9BdXRob3I+PFllYXI+MjAy
NDwvWWVhcj48UmVjTnVtPjkxPC9SZWNOdW0+PHJlY29yZD48cmVjLW51bWJlcj45MTwvcmVjLW51
bWJlcj48Zm9yZWlnbi1rZXlzPjxrZXkgYXBwPSJFTiIgZGItaWQ9IjUwczBzMmV3YmZmdDVuZTl6
cHR4cGR2bWQ5ZTJ0ZHN0cmVleCIgdGltZXN0YW1wPSIxNzA4NjA3NTUzIj45MTwva2V5PjwvZm9y
ZWlnbi1rZXlzPjxyZWYtdHlwZSBuYW1lPSJKb3VybmFsIEFydGljbGUiPjE3PC9yZWYtdHlwZT48
Y29udHJpYnV0b3JzPjxhdXRob3JzPjxhdXRob3I+QXVlciwgUi48L2F1dGhvcj48YXV0aG9yPlNj
aG9lbmksIEEuPC9hdXRob3I+PGF1dGhvcj5IdW1haXIsIEouIFAuPC9hdXRob3I+PGF1dGhvcj5K
YWNvdC1TYWRvd3NraSwgSS48L2F1dGhvcj48YXV0aG9yPkJlcmxpbiwgSS48L2F1dGhvcj48YXV0
aG9yPlN0dWJlciwgTS4gSi48L2F1dGhvcj48YXV0aG9yPkhhbGxlciwgTS4gTC48L2F1dGhvcj48
YXV0aG9yPlRhbmdvLCBSLiBDLjwvYXV0aG9yPjxhdXRob3I+RnJlaSwgQS48L2F1dGhvcj48YXV0
aG9yPlN0cmFzc21hbm4sIEEuPC9hdXRob3I+PGF1dGhvcj5CcnVnZ21hbm4sIFAuPC9hdXRob3I+
PGF1dGhvcj5CYXR5LCBGLjwvYXV0aG9yPjxhdXRob3I+QnJ1dHNjaGUsIE0uPC9hdXRob3I+PGF1
dGhvcj5UYWwsIEsuPC9hdXRob3I+PGF1dGhvcj5CYWdnaW8sIFMuPC9hdXRob3I+PGF1dGhvcj5K
YWtvYiwgSi48L2F1dGhvcj48YXV0aG9yPlNhbWJpYWdpbywgTi48L2F1dGhvcj48YXV0aG9yPkhv
cGYsIE4uIEIuPC9hdXRob3I+PGF1dGhvcj5GZWxsZXIsIE0uPC9hdXRob3I+PGF1dGhvcj5Sb2Rv
bmRpLCBOLjwvYXV0aG9yPjxhdXRob3I+QmVydGhldCwgQS48L2F1dGhvcj48L2F1dGhvcnM+PC9j
b250cmlidXRvcnM+PGF1dGgtYWRkcmVzcz5Gcm9tIHRoZSBJbnN0aXR1dGUgb2YgUHJpbWFyeSBI
ZWFsdGggQ2FyZSAoQklIQU0pIChSLkEuLCBBLiBTY2hvZW5pLCBNLkouUy4sIE0uTC5ILiwgSy5U
LiwgUy5CLiwgSi5KLiwgTS5GLiwgTi5SLikgYW5kIHRoZSBEZXBhcnRtZW50cyBvZiBHZW5lcmFs
IEludGVybmFsIE1lZGljaW5lIChNLkouUy4sIE4uUi4pIGFuZCBQZWRpYXRyaWNzIChKLkouKSwg
QmVybiBVbml2ZXJzaXR5IEhvc3BpdGFsIChJbnNlbHNwaXRhbCksIFVuaXZlcnNpdHkgb2YgQmVy
biwgQmVybiwgdGhlIFVuaXZlcnNpdHkgQ2VudGVyIGZvciBQcmltYXJ5IENhcmUgYW5kIFB1Ymxp
YyBIZWFsdGggKFVuaXNhbnTDqSksIFVuaXZlcnNpdHkgb2YgTGF1c2FubmUsIExhdXNhbm5lIChS
LkEuLCBJLkouLVMuLCBJLkIuLCBOLlMuLCBOLkIuSC4sIEEuQi4pLCB0aGUgRGVwYXJ0bWVudCBv
ZiBQcmltYXJ5IENhcmUgTWVkaWNpbmUsIFVuaXZlcnNpdHkgSG9zcGl0YWxzIG9mIEdlbmV2YSwg
R2VuZXZhIChKLi1QLkguLCBSLkMuVC4pLCB0aGUgRXBpZGVtaW9sb2d5LCBCaW9zdGF0aXN0aWNz
IGFuZCBQcmV2ZW50aW9uIEluc3RpdHV0ZSwgVW5pdmVyc2l0eSBvZiBadXJpY2ggKEEuRi4sIEEu
IFN0cmFzc21hbm4pLCBBcnVkIENlbnRlciBmb3IgQWRkaWN0aW9uIE1lZGljaW5lIChQLkIuKSwg
YW5kIHRoZSBJbnN0aXR1dGUgb2YgUHJpbWFyeSBDYXJlLCBVbml2ZXJzaXR5IGFuZCBVbml2ZXJz
aXR5IEhvc3BpdGFsIG9mIFp1cmljaCAoUC5CLiksIFp1cmljaCwgdGhlIEx1bmcgQ2VudGVyLCBL
YW50b25zc3BpdGFsIFN0LiBHYWxsZW4sIFN0LiBHYWxsZW4gKEYuQi4sIE0uQi4pLCB0aGUgVW5p
dmVyc2l0eSBvZiBCYXNlbCwgQmFzZWzCoChGLkIuLCBNLkIuKSwgYW5kIHRoZSBQb3B1bGF0aW9u
IEhlYWx0aCBMYWJvcmF0b3J5LCBVbml2ZXJzaXR5IG9mIEZyaWJvdXJnLCBGcmlib3VyZyAoUy5C
LikgLSBhbGwgaW4gU3dpdHplcmxhbmQ7IGFuZCB0aGUgRGVwYXJ0bWVudCBvZiBNZWRpY2FsIFBo
YXJtYWNvbG9neSwgSMO0cGl0YWwgUGl0acOpLVNhbHDDqnRyacOocmUsIFNvcmJvbm5lIFVuaXZl
cnNpdMOpLCBQYXJpcyAoSS5CLikuPC9hdXRoLWFkZHJlc3M+PHRpdGxlcz48dGl0bGU+RWxlY3Ry
b25pYyBOaWNvdGluZS1EZWxpdmVyeSBTeXN0ZW1zIGZvciBTbW9raW5nIENlc3NhdGlvbjwvdGl0
bGU+PHNlY29uZGFyeS10aXRsZT5OIEVuZ2wgSiBNZWQ8L3NlY29uZGFyeS10aXRsZT48L3RpdGxl
cz48cGVyaW9kaWNhbD48ZnVsbC10aXRsZT5OIEVuZ2wgSiBNZWQ8L2Z1bGwtdGl0bGU+PC9wZXJp
b2RpY2FsPjxwYWdlcz42MDEtNjEwPC9wYWdlcz48dm9sdW1lPjM5MDwvdm9sdW1lPjxudW1iZXI+
NzwvbnVtYmVyPjxlZGl0aW9uPjIwMjQvMDIvMTQ8L2VkaXRpb24+PGtleXdvcmRzPjxrZXl3b3Jk
PkFkdWx0PC9rZXl3b3JkPjxrZXl3b3JkPkh1bWFuczwva2V5d29yZD48a2V5d29yZD4qRWxlY3Ry
b25pYyBOaWNvdGluZSBEZWxpdmVyeSBTeXN0ZW1zPC9rZXl3b3JkPjxrZXl3b3JkPk5pY290aW5l
L2FkbWluaXN0cmF0aW9uICZhbXA7IGRvc2FnZS9hZHZlcnNlIGVmZmVjdHM8L2tleXdvcmQ+PGtl
eXdvcmQ+KlNtb2tpbmcgQ2Vzc2F0aW9uL21ldGhvZHM8L2tleXdvcmQ+PGtleXdvcmQ+VG9iYWNj
byBVc2UgQ2Vzc2F0aW9uIERldmljZXMvYWR2ZXJzZSBlZmZlY3RzPC9rZXl3b3JkPjwva2V5d29y
ZHM+PGRhdGVzPjx5ZWFyPjIwMjQ8L3llYXI+PHB1Yi1kYXRlcz48ZGF0ZT5GZWIgMTU8L2RhdGU+
PC9wdWItZGF0ZXM+PC9kYXRlcz48aXNibj4wMDI4LTQ3OTM8L2lzYm4+PGFjY2Vzc2lvbi1udW0+
MzgzNTQxMzk8L2FjY2Vzc2lvbi1udW0+PHVybHM+PC91cmxzPjxlbGVjdHJvbmljLXJlc291cmNl
LW51bT4xMC4xMDU2L05FSk1vYTIzMDg4MTU8L2VsZWN0cm9uaWMtcmVzb3VyY2UtbnVtPjxyZW1v
dGUtZGF0YWJhc2UtcHJvdmlkZXI+TkxNPC9yZW1vdGUtZGF0YWJhc2UtcHJvdmlkZXI+PGxhbmd1
YWdlPmVuZzwvbGFuZ3VhZ2U+PC9yZWNvcmQ+PC9DaXRlPjwvRW5kTm90ZT4A
</w:fldData>
        </w:fldChar>
      </w:r>
      <w:r w:rsidR="00AF2D64" w:rsidRPr="00E870AC">
        <w:rPr>
          <w:rFonts w:ascii="Arial" w:hAnsi="Arial" w:cs="Arial"/>
          <w:sz w:val="24"/>
          <w:szCs w:val="24"/>
        </w:rPr>
        <w:instrText xml:space="preserve"> ADDIN EN.CITE </w:instrText>
      </w:r>
      <w:r w:rsidR="00AF2D64" w:rsidRPr="00E870AC">
        <w:rPr>
          <w:rFonts w:ascii="Arial" w:hAnsi="Arial" w:cs="Arial"/>
          <w:sz w:val="24"/>
          <w:szCs w:val="24"/>
        </w:rPr>
        <w:fldChar w:fldCharType="begin">
          <w:fldData xml:space="preserve">PEVuZE5vdGU+PENpdGU+PEF1dGhvcj5MaW5kc29uPC9BdXRob3I+PFllYXI+MjAyNDwvWWVhcj48
UmVjTnVtPjg5PC9SZWNOdW0+PERpc3BsYXlUZXh0PjxzdHlsZSBmYWNlPSJzdXBlcnNjcmlwdCI+
MTEsIDIzPC9zdHlsZT48L0Rpc3BsYXlUZXh0PjxyZWNvcmQ+PHJlYy1udW1iZXI+ODk8L3JlYy1u
dW1iZXI+PGZvcmVpZ24ta2V5cz48a2V5IGFwcD0iRU4iIGRiLWlkPSI1MHMwczJld2JmZnQ1bmU5
enB0eHBkdm1kOWUydGRzdHJlZXgiIHRpbWVzdGFtcD0iMTcwODYwNjA0NiI+ODk8L2tleT48L2Zv
cmVpZ24ta2V5cz48cmVmLXR5cGUgbmFtZT0iSm91cm5hbCBBcnRpY2xlIj4xNzwvcmVmLXR5cGU+
PGNvbnRyaWJ1dG9ycz48YXV0aG9ycz48YXV0aG9yPkxpbmRzb24sIE4uPC9hdXRob3I+PGF1dGhv
cj5CdXRsZXIsIEEuIFIuPC9hdXRob3I+PGF1dGhvcj5NY1JvYmJpZSwgSC48L2F1dGhvcj48YXV0
aG9yPkJ1bGxlbiwgQy48L2F1dGhvcj48YXV0aG9yPkhhamVrLCBQLjwvYXV0aG9yPjxhdXRob3I+
QmVnaCwgUi48L2F1dGhvcj48YXV0aG9yPlRoZW9kb3Vsb3UsIEEuPC9hdXRob3I+PGF1dGhvcj5O
b3RsZXksIEMuPC9hdXRob3I+PGF1dGhvcj5SaWdvdHRpLCBOLiBBLjwvYXV0aG9yPjxhdXRob3I+
VHVybmVyLCBULjwvYXV0aG9yPjxhdXRob3I+ZXQgYWwuLDwvYXV0aG9yPjwvYXV0aG9ycz48L2Nv
bnRyaWJ1dG9ycz48dGl0bGVzPjx0aXRsZT5FbGVjdHJvbmljIGNpZ2FyZXR0ZXMgZm9yIHNtb2tp
bmcgY2Vzc2F0aW9uPC90aXRsZT48c2Vjb25kYXJ5LXRpdGxlPkNvY2hyYW5lIERhdGFiYXNlIG9m
IFN5c3RlbWF0aWMgUmV2aWV3czwvc2Vjb25kYXJ5LXRpdGxlPjwvdGl0bGVzPjxwZXJpb2RpY2Fs
PjxmdWxsLXRpdGxlPkNvY2hyYW5lIERhdGFiYXNlIG9mIFN5c3RlbWF0aWMgUmV2aWV3czwvZnVs
bC10aXRsZT48L3BlcmlvZGljYWw+PG51bWJlcj4xPC9udW1iZXI+PGtleXdvcmRzPjxrZXl3b3Jk
PipFbGVjdHJvbmljIE5pY290aW5lIERlbGl2ZXJ5IFN5c3RlbXM8L2tleXdvcmQ+PGtleXdvcmQ+
KlNtb2tpbmcgQ2Vzc2F0aW9uPC9rZXl3b3JkPjxrZXl3b3JkPkh1bWFuczwva2V5d29yZD48a2V5
d29yZD5OZXR3b3JrIE1ldGEtQW5hbHlzaXM8L2tleXdvcmQ+PGtleXdvcmQ+Tmljb3RpbmUgUmVw
bGFjZW1lbnQgVGhlcmFweTwva2V5d29yZD48a2V5d29yZD5OaWNvdGluZSBbYWR2ZXJzZSBlZmZl
Y3RzXTwva2V5d29yZD48a2V5d29yZD5SYW5kb21pemVkIENvbnRyb2xsZWQgVHJpYWxzIGFzIFRv
cGljPC9rZXl3b3JkPjwva2V5d29yZHM+PGRhdGVzPjx5ZWFyPjIwMjQ8L3llYXI+PC9kYXRlcz48
cHVibGlzaGVyPkpvaG4gV2lsZXkgJmFtcDsgU29ucywgTHRkPC9wdWJsaXNoZXI+PGlzYm4+MTQ2
NS0xODU4PC9pc2JuPjxhY2Nlc3Npb24tbnVtPkNEMDEwMjE2PC9hY2Nlc3Npb24tbnVtPjx1cmxz
PjxyZWxhdGVkLXVybHM+PHVybD5odHRwczovL2RvaS5vcmcvLzEwLjEwMDIvMTQ2NTE4NTguQ0Qw
MTAyMTYucHViODwvdXJsPjwvcmVsYXRlZC11cmxzPjwvdXJscz48ZWxlY3Ryb25pYy1yZXNvdXJj
ZS1udW0+MTAuMTAwMi8xNDY1MTg1OC5DRDAxMDIxNi5wdWI4PC9lbGVjdHJvbmljLXJlc291cmNl
LW51bT48L3JlY29yZD48L0NpdGU+PENpdGU+PEF1dGhvcj5BdWVyPC9BdXRob3I+PFllYXI+MjAy
NDwvWWVhcj48UmVjTnVtPjkxPC9SZWNOdW0+PHJlY29yZD48cmVjLW51bWJlcj45MTwvcmVjLW51
bWJlcj48Zm9yZWlnbi1rZXlzPjxrZXkgYXBwPSJFTiIgZGItaWQ9IjUwczBzMmV3YmZmdDVuZTl6
cHR4cGR2bWQ5ZTJ0ZHN0cmVleCIgdGltZXN0YW1wPSIxNzA4NjA3NTUzIj45MTwva2V5PjwvZm9y
ZWlnbi1rZXlzPjxyZWYtdHlwZSBuYW1lPSJKb3VybmFsIEFydGljbGUiPjE3PC9yZWYtdHlwZT48
Y29udHJpYnV0b3JzPjxhdXRob3JzPjxhdXRob3I+QXVlciwgUi48L2F1dGhvcj48YXV0aG9yPlNj
aG9lbmksIEEuPC9hdXRob3I+PGF1dGhvcj5IdW1haXIsIEouIFAuPC9hdXRob3I+PGF1dGhvcj5K
YWNvdC1TYWRvd3NraSwgSS48L2F1dGhvcj48YXV0aG9yPkJlcmxpbiwgSS48L2F1dGhvcj48YXV0
aG9yPlN0dWJlciwgTS4gSi48L2F1dGhvcj48YXV0aG9yPkhhbGxlciwgTS4gTC48L2F1dGhvcj48
YXV0aG9yPlRhbmdvLCBSLiBDLjwvYXV0aG9yPjxhdXRob3I+RnJlaSwgQS48L2F1dGhvcj48YXV0
aG9yPlN0cmFzc21hbm4sIEEuPC9hdXRob3I+PGF1dGhvcj5CcnVnZ21hbm4sIFAuPC9hdXRob3I+
PGF1dGhvcj5CYXR5LCBGLjwvYXV0aG9yPjxhdXRob3I+QnJ1dHNjaGUsIE0uPC9hdXRob3I+PGF1
dGhvcj5UYWwsIEsuPC9hdXRob3I+PGF1dGhvcj5CYWdnaW8sIFMuPC9hdXRob3I+PGF1dGhvcj5K
YWtvYiwgSi48L2F1dGhvcj48YXV0aG9yPlNhbWJpYWdpbywgTi48L2F1dGhvcj48YXV0aG9yPkhv
cGYsIE4uIEIuPC9hdXRob3I+PGF1dGhvcj5GZWxsZXIsIE0uPC9hdXRob3I+PGF1dGhvcj5Sb2Rv
bmRpLCBOLjwvYXV0aG9yPjxhdXRob3I+QmVydGhldCwgQS48L2F1dGhvcj48L2F1dGhvcnM+PC9j
b250cmlidXRvcnM+PGF1dGgtYWRkcmVzcz5Gcm9tIHRoZSBJbnN0aXR1dGUgb2YgUHJpbWFyeSBI
ZWFsdGggQ2FyZSAoQklIQU0pIChSLkEuLCBBLiBTY2hvZW5pLCBNLkouUy4sIE0uTC5ILiwgSy5U
LiwgUy5CLiwgSi5KLiwgTS5GLiwgTi5SLikgYW5kIHRoZSBEZXBhcnRtZW50cyBvZiBHZW5lcmFs
IEludGVybmFsIE1lZGljaW5lIChNLkouUy4sIE4uUi4pIGFuZCBQZWRpYXRyaWNzIChKLkouKSwg
QmVybiBVbml2ZXJzaXR5IEhvc3BpdGFsIChJbnNlbHNwaXRhbCksIFVuaXZlcnNpdHkgb2YgQmVy
biwgQmVybiwgdGhlIFVuaXZlcnNpdHkgQ2VudGVyIGZvciBQcmltYXJ5IENhcmUgYW5kIFB1Ymxp
YyBIZWFsdGggKFVuaXNhbnTDqSksIFVuaXZlcnNpdHkgb2YgTGF1c2FubmUsIExhdXNhbm5lIChS
LkEuLCBJLkouLVMuLCBJLkIuLCBOLlMuLCBOLkIuSC4sIEEuQi4pLCB0aGUgRGVwYXJ0bWVudCBv
ZiBQcmltYXJ5IENhcmUgTWVkaWNpbmUsIFVuaXZlcnNpdHkgSG9zcGl0YWxzIG9mIEdlbmV2YSwg
R2VuZXZhIChKLi1QLkguLCBSLkMuVC4pLCB0aGUgRXBpZGVtaW9sb2d5LCBCaW9zdGF0aXN0aWNz
IGFuZCBQcmV2ZW50aW9uIEluc3RpdHV0ZSwgVW5pdmVyc2l0eSBvZiBadXJpY2ggKEEuRi4sIEEu
IFN0cmFzc21hbm4pLCBBcnVkIENlbnRlciBmb3IgQWRkaWN0aW9uIE1lZGljaW5lIChQLkIuKSwg
YW5kIHRoZSBJbnN0aXR1dGUgb2YgUHJpbWFyeSBDYXJlLCBVbml2ZXJzaXR5IGFuZCBVbml2ZXJz
aXR5IEhvc3BpdGFsIG9mIFp1cmljaCAoUC5CLiksIFp1cmljaCwgdGhlIEx1bmcgQ2VudGVyLCBL
YW50b25zc3BpdGFsIFN0LiBHYWxsZW4sIFN0LiBHYWxsZW4gKEYuQi4sIE0uQi4pLCB0aGUgVW5p
dmVyc2l0eSBvZiBCYXNlbCwgQmFzZWzCoChGLkIuLCBNLkIuKSwgYW5kIHRoZSBQb3B1bGF0aW9u
IEhlYWx0aCBMYWJvcmF0b3J5LCBVbml2ZXJzaXR5IG9mIEZyaWJvdXJnLCBGcmlib3VyZyAoUy5C
LikgLSBhbGwgaW4gU3dpdHplcmxhbmQ7IGFuZCB0aGUgRGVwYXJ0bWVudCBvZiBNZWRpY2FsIFBo
YXJtYWNvbG9neSwgSMO0cGl0YWwgUGl0acOpLVNhbHDDqnRyacOocmUsIFNvcmJvbm5lIFVuaXZl
cnNpdMOpLCBQYXJpcyAoSS5CLikuPC9hdXRoLWFkZHJlc3M+PHRpdGxlcz48dGl0bGU+RWxlY3Ry
b25pYyBOaWNvdGluZS1EZWxpdmVyeSBTeXN0ZW1zIGZvciBTbW9raW5nIENlc3NhdGlvbjwvdGl0
bGU+PHNlY29uZGFyeS10aXRsZT5OIEVuZ2wgSiBNZWQ8L3NlY29uZGFyeS10aXRsZT48L3RpdGxl
cz48cGVyaW9kaWNhbD48ZnVsbC10aXRsZT5OIEVuZ2wgSiBNZWQ8L2Z1bGwtdGl0bGU+PC9wZXJp
b2RpY2FsPjxwYWdlcz42MDEtNjEwPC9wYWdlcz48dm9sdW1lPjM5MDwvdm9sdW1lPjxudW1iZXI+
NzwvbnVtYmVyPjxlZGl0aW9uPjIwMjQvMDIvMTQ8L2VkaXRpb24+PGtleXdvcmRzPjxrZXl3b3Jk
PkFkdWx0PC9rZXl3b3JkPjxrZXl3b3JkPkh1bWFuczwva2V5d29yZD48a2V5d29yZD4qRWxlY3Ry
b25pYyBOaWNvdGluZSBEZWxpdmVyeSBTeXN0ZW1zPC9rZXl3b3JkPjxrZXl3b3JkPk5pY290aW5l
L2FkbWluaXN0cmF0aW9uICZhbXA7IGRvc2FnZS9hZHZlcnNlIGVmZmVjdHM8L2tleXdvcmQ+PGtl
eXdvcmQ+KlNtb2tpbmcgQ2Vzc2F0aW9uL21ldGhvZHM8L2tleXdvcmQ+PGtleXdvcmQ+VG9iYWNj
byBVc2UgQ2Vzc2F0aW9uIERldmljZXMvYWR2ZXJzZSBlZmZlY3RzPC9rZXl3b3JkPjwva2V5d29y
ZHM+PGRhdGVzPjx5ZWFyPjIwMjQ8L3llYXI+PHB1Yi1kYXRlcz48ZGF0ZT5GZWIgMTU8L2RhdGU+
PC9wdWItZGF0ZXM+PC9kYXRlcz48aXNibj4wMDI4LTQ3OTM8L2lzYm4+PGFjY2Vzc2lvbi1udW0+
MzgzNTQxMzk8L2FjY2Vzc2lvbi1udW0+PHVybHM+PC91cmxzPjxlbGVjdHJvbmljLXJlc291cmNl
LW51bT4xMC4xMDU2L05FSk1vYTIzMDg4MTU8L2VsZWN0cm9uaWMtcmVzb3VyY2UtbnVtPjxyZW1v
dGUtZGF0YWJhc2UtcHJvdmlkZXI+TkxNPC9yZW1vdGUtZGF0YWJhc2UtcHJvdmlkZXI+PGxhbmd1
YWdlPmVuZzwvbGFuZ3VhZ2U+PC9yZWNvcmQ+PC9DaXRlPjwvRW5kTm90ZT4A
</w:fldData>
        </w:fldChar>
      </w:r>
      <w:r w:rsidR="00AF2D64" w:rsidRPr="00E870AC">
        <w:rPr>
          <w:rFonts w:ascii="Arial" w:hAnsi="Arial" w:cs="Arial"/>
          <w:sz w:val="24"/>
          <w:szCs w:val="24"/>
        </w:rPr>
        <w:instrText xml:space="preserve"> ADDIN EN.CITE.DATA </w:instrText>
      </w:r>
      <w:r w:rsidR="00AF2D64" w:rsidRPr="00E870AC">
        <w:rPr>
          <w:rFonts w:ascii="Arial" w:hAnsi="Arial" w:cs="Arial"/>
          <w:sz w:val="24"/>
          <w:szCs w:val="24"/>
        </w:rPr>
      </w:r>
      <w:r w:rsidR="00AF2D64" w:rsidRPr="00E870AC">
        <w:rPr>
          <w:rFonts w:ascii="Arial" w:hAnsi="Arial" w:cs="Arial"/>
          <w:sz w:val="24"/>
          <w:szCs w:val="24"/>
        </w:rPr>
        <w:fldChar w:fldCharType="end"/>
      </w:r>
      <w:r w:rsidR="0014006C" w:rsidRPr="00E870AC">
        <w:rPr>
          <w:rFonts w:ascii="Arial" w:hAnsi="Arial" w:cs="Arial"/>
          <w:sz w:val="24"/>
          <w:szCs w:val="24"/>
        </w:rPr>
      </w:r>
      <w:r w:rsidR="0014006C" w:rsidRPr="00E870AC">
        <w:rPr>
          <w:rFonts w:ascii="Arial" w:hAnsi="Arial" w:cs="Arial"/>
          <w:sz w:val="24"/>
          <w:szCs w:val="24"/>
        </w:rPr>
        <w:fldChar w:fldCharType="separate"/>
      </w:r>
      <w:r w:rsidR="00AF2D64" w:rsidRPr="00C34F56">
        <w:rPr>
          <w:rFonts w:ascii="Arial" w:hAnsi="Arial" w:cs="Arial"/>
          <w:noProof/>
          <w:sz w:val="24"/>
          <w:szCs w:val="24"/>
        </w:rPr>
        <w:t>11, 23</w:t>
      </w:r>
      <w:r w:rsidR="0014006C" w:rsidRPr="00E870AC">
        <w:rPr>
          <w:rFonts w:ascii="Arial" w:hAnsi="Arial" w:cs="Arial"/>
          <w:sz w:val="24"/>
          <w:szCs w:val="24"/>
        </w:rPr>
        <w:fldChar w:fldCharType="end"/>
      </w:r>
      <w:r w:rsidR="00E870AC">
        <w:rPr>
          <w:rFonts w:ascii="Arial" w:hAnsi="Arial" w:cs="Arial"/>
          <w:sz w:val="24"/>
          <w:szCs w:val="24"/>
        </w:rPr>
        <w:t>).</w:t>
      </w:r>
      <w:r w:rsidR="00D02FF9" w:rsidRPr="00B721DF">
        <w:rPr>
          <w:rFonts w:ascii="Arial" w:hAnsi="Arial" w:cs="Arial"/>
          <w:sz w:val="24"/>
          <w:szCs w:val="24"/>
        </w:rPr>
        <w:t xml:space="preserve"> </w:t>
      </w:r>
      <w:r w:rsidR="00B66795" w:rsidRPr="00B721DF">
        <w:rPr>
          <w:rFonts w:ascii="Arial" w:hAnsi="Arial" w:cs="Arial"/>
          <w:sz w:val="24"/>
          <w:szCs w:val="24"/>
        </w:rPr>
        <w:t xml:space="preserve">The current trial compared to previous </w:t>
      </w:r>
      <w:r w:rsidR="006F7ED3" w:rsidRPr="00B721DF">
        <w:rPr>
          <w:rFonts w:ascii="Arial" w:hAnsi="Arial" w:cs="Arial"/>
          <w:sz w:val="24"/>
          <w:szCs w:val="24"/>
        </w:rPr>
        <w:t xml:space="preserve">active comparator </w:t>
      </w:r>
      <w:r w:rsidR="00B66795" w:rsidRPr="00B721DF">
        <w:rPr>
          <w:rFonts w:ascii="Arial" w:hAnsi="Arial" w:cs="Arial"/>
          <w:sz w:val="24"/>
          <w:szCs w:val="24"/>
        </w:rPr>
        <w:t>trials</w:t>
      </w:r>
      <w:r w:rsidR="001E249A" w:rsidRPr="00B721DF">
        <w:rPr>
          <w:rFonts w:ascii="Arial" w:hAnsi="Arial" w:cs="Arial"/>
          <w:sz w:val="24"/>
          <w:szCs w:val="24"/>
        </w:rPr>
        <w:t>,</w:t>
      </w:r>
      <w:r w:rsidR="00B66795" w:rsidRPr="00B721DF">
        <w:rPr>
          <w:rFonts w:ascii="Arial" w:hAnsi="Arial" w:cs="Arial"/>
          <w:sz w:val="24"/>
          <w:szCs w:val="24"/>
        </w:rPr>
        <w:t xml:space="preserve"> demonstrated a strong treatment effect for</w:t>
      </w:r>
      <w:r w:rsidR="00B515E8" w:rsidRPr="00B721DF">
        <w:rPr>
          <w:rFonts w:ascii="Arial" w:hAnsi="Arial" w:cs="Arial"/>
          <w:sz w:val="24"/>
          <w:szCs w:val="24"/>
        </w:rPr>
        <w:t xml:space="preserve"> CO-verified</w:t>
      </w:r>
      <w:r w:rsidR="00D72BD0" w:rsidRPr="00B721DF">
        <w:rPr>
          <w:rFonts w:ascii="Arial" w:hAnsi="Arial" w:cs="Arial"/>
          <w:sz w:val="24"/>
          <w:szCs w:val="24"/>
        </w:rPr>
        <w:t xml:space="preserve"> 6-month</w:t>
      </w:r>
      <w:r w:rsidR="00B515E8" w:rsidRPr="00B721DF">
        <w:rPr>
          <w:rFonts w:ascii="Arial" w:hAnsi="Arial" w:cs="Arial"/>
          <w:sz w:val="24"/>
          <w:szCs w:val="24"/>
        </w:rPr>
        <w:t xml:space="preserve"> continuous abstinence</w:t>
      </w:r>
      <w:r w:rsidR="00B66795" w:rsidRPr="00B721DF">
        <w:rPr>
          <w:rFonts w:ascii="Arial" w:hAnsi="Arial" w:cs="Arial"/>
          <w:sz w:val="24"/>
          <w:szCs w:val="24"/>
        </w:rPr>
        <w:t xml:space="preserve"> </w:t>
      </w:r>
      <w:r w:rsidR="00EE4607" w:rsidRPr="00B721DF">
        <w:rPr>
          <w:rFonts w:ascii="Arial" w:hAnsi="Arial" w:cs="Arial"/>
          <w:sz w:val="24"/>
          <w:szCs w:val="24"/>
        </w:rPr>
        <w:t>for</w:t>
      </w:r>
      <w:r w:rsidR="001E249A" w:rsidRPr="00B721DF">
        <w:rPr>
          <w:rFonts w:ascii="Arial" w:hAnsi="Arial" w:cs="Arial"/>
          <w:sz w:val="24"/>
          <w:szCs w:val="24"/>
        </w:rPr>
        <w:t xml:space="preserve"> </w:t>
      </w:r>
      <w:r w:rsidR="00B66795" w:rsidRPr="00B721DF">
        <w:rPr>
          <w:rFonts w:ascii="Arial" w:hAnsi="Arial" w:cs="Arial"/>
          <w:sz w:val="24"/>
          <w:szCs w:val="24"/>
        </w:rPr>
        <w:t>VNP</w:t>
      </w:r>
      <w:r w:rsidR="00EE4607" w:rsidRPr="00B721DF">
        <w:rPr>
          <w:rFonts w:ascii="Arial" w:hAnsi="Arial" w:cs="Arial"/>
          <w:sz w:val="24"/>
          <w:szCs w:val="24"/>
        </w:rPr>
        <w:t>s</w:t>
      </w:r>
      <w:r w:rsidR="00B515E8" w:rsidRPr="00B721DF">
        <w:rPr>
          <w:rFonts w:ascii="Arial" w:hAnsi="Arial" w:cs="Arial"/>
          <w:sz w:val="24"/>
          <w:szCs w:val="24"/>
        </w:rPr>
        <w:t xml:space="preserve"> (</w:t>
      </w:r>
      <w:r w:rsidR="00DB3D98" w:rsidRPr="00B721DF">
        <w:rPr>
          <w:rFonts w:ascii="Arial" w:hAnsi="Arial" w:cs="Arial"/>
          <w:sz w:val="24"/>
          <w:szCs w:val="24"/>
        </w:rPr>
        <w:t>28</w:t>
      </w:r>
      <w:r w:rsidR="00D86374" w:rsidRPr="00B721DF">
        <w:rPr>
          <w:rFonts w:ascii="Arial" w:hAnsi="Arial" w:cs="Arial"/>
          <w:sz w:val="24"/>
          <w:szCs w:val="24"/>
        </w:rPr>
        <w:t>∙</w:t>
      </w:r>
      <w:r w:rsidR="00DB3D98" w:rsidRPr="00B721DF">
        <w:rPr>
          <w:rFonts w:ascii="Arial" w:hAnsi="Arial" w:cs="Arial"/>
          <w:sz w:val="24"/>
          <w:szCs w:val="24"/>
        </w:rPr>
        <w:t>4</w:t>
      </w:r>
      <w:r w:rsidR="00B515E8" w:rsidRPr="00B721DF">
        <w:rPr>
          <w:rFonts w:ascii="Arial" w:hAnsi="Arial" w:cs="Arial"/>
          <w:sz w:val="24"/>
          <w:szCs w:val="24"/>
        </w:rPr>
        <w:t>%) compared to NRT (</w:t>
      </w:r>
      <w:r w:rsidR="00DB3D98" w:rsidRPr="00B721DF">
        <w:rPr>
          <w:rFonts w:ascii="Arial" w:hAnsi="Arial" w:cs="Arial"/>
          <w:sz w:val="24"/>
          <w:szCs w:val="24"/>
        </w:rPr>
        <w:t>9</w:t>
      </w:r>
      <w:r w:rsidR="00D86374" w:rsidRPr="00B721DF">
        <w:rPr>
          <w:rFonts w:ascii="Arial" w:hAnsi="Arial" w:cs="Arial"/>
          <w:sz w:val="24"/>
          <w:szCs w:val="24"/>
        </w:rPr>
        <w:t>∙</w:t>
      </w:r>
      <w:r w:rsidR="00DB3D98" w:rsidRPr="00B721DF">
        <w:rPr>
          <w:rFonts w:ascii="Arial" w:hAnsi="Arial" w:cs="Arial"/>
          <w:sz w:val="24"/>
          <w:szCs w:val="24"/>
        </w:rPr>
        <w:t>6</w:t>
      </w:r>
      <w:r w:rsidR="00B515E8" w:rsidRPr="00B721DF">
        <w:rPr>
          <w:rFonts w:ascii="Arial" w:hAnsi="Arial" w:cs="Arial"/>
          <w:sz w:val="24"/>
          <w:szCs w:val="24"/>
        </w:rPr>
        <w:t>%)</w:t>
      </w:r>
      <w:r w:rsidR="00B66795" w:rsidRPr="00B721DF">
        <w:rPr>
          <w:rFonts w:ascii="Arial" w:hAnsi="Arial" w:cs="Arial"/>
          <w:sz w:val="24"/>
          <w:szCs w:val="24"/>
        </w:rPr>
        <w:t xml:space="preserve">. </w:t>
      </w:r>
    </w:p>
    <w:p w14:paraId="716DBA60" w14:textId="74000D27" w:rsidR="00B66795" w:rsidRPr="00B721DF" w:rsidRDefault="00EE4607" w:rsidP="001974AE">
      <w:pPr>
        <w:spacing w:after="0" w:line="480" w:lineRule="auto"/>
        <w:rPr>
          <w:rFonts w:ascii="Arial" w:hAnsi="Arial" w:cs="Arial"/>
          <w:sz w:val="24"/>
          <w:szCs w:val="24"/>
        </w:rPr>
      </w:pPr>
      <w:r w:rsidRPr="00B721DF">
        <w:rPr>
          <w:rFonts w:ascii="Arial" w:hAnsi="Arial" w:cs="Arial"/>
          <w:sz w:val="24"/>
          <w:szCs w:val="24"/>
        </w:rPr>
        <w:t>This</w:t>
      </w:r>
      <w:r w:rsidR="00B66795" w:rsidRPr="00B721DF">
        <w:rPr>
          <w:rFonts w:ascii="Arial" w:hAnsi="Arial" w:cs="Arial"/>
          <w:sz w:val="24"/>
          <w:szCs w:val="24"/>
        </w:rPr>
        <w:t xml:space="preserve"> trial had some key features that may have increased quit rates. First, </w:t>
      </w:r>
      <w:r w:rsidR="0014128F" w:rsidRPr="00B721DF">
        <w:rPr>
          <w:rFonts w:ascii="Arial" w:hAnsi="Arial" w:cs="Arial"/>
          <w:sz w:val="24"/>
          <w:szCs w:val="24"/>
        </w:rPr>
        <w:t xml:space="preserve">many </w:t>
      </w:r>
      <w:r w:rsidR="00AC581D" w:rsidRPr="00B721DF">
        <w:rPr>
          <w:rFonts w:ascii="Arial" w:hAnsi="Arial" w:cs="Arial"/>
          <w:sz w:val="24"/>
          <w:szCs w:val="24"/>
        </w:rPr>
        <w:t xml:space="preserve">previous </w:t>
      </w:r>
      <w:r w:rsidR="00B66795" w:rsidRPr="00B721DF">
        <w:rPr>
          <w:rFonts w:ascii="Arial" w:hAnsi="Arial" w:cs="Arial"/>
          <w:sz w:val="24"/>
          <w:szCs w:val="24"/>
        </w:rPr>
        <w:t>trial</w:t>
      </w:r>
      <w:r w:rsidR="00AC581D" w:rsidRPr="00B721DF">
        <w:rPr>
          <w:rFonts w:ascii="Arial" w:hAnsi="Arial" w:cs="Arial"/>
          <w:sz w:val="24"/>
          <w:szCs w:val="24"/>
        </w:rPr>
        <w:t>s</w:t>
      </w:r>
      <w:r w:rsidR="00B66795" w:rsidRPr="00B721DF">
        <w:rPr>
          <w:rFonts w:ascii="Arial" w:hAnsi="Arial" w:cs="Arial"/>
          <w:sz w:val="24"/>
          <w:szCs w:val="24"/>
        </w:rPr>
        <w:t xml:space="preserve"> </w:t>
      </w:r>
      <w:r w:rsidR="00AC581D" w:rsidRPr="00B721DF">
        <w:rPr>
          <w:rFonts w:ascii="Arial" w:hAnsi="Arial" w:cs="Arial"/>
          <w:sz w:val="24"/>
          <w:szCs w:val="24"/>
        </w:rPr>
        <w:t xml:space="preserve">have adopted </w:t>
      </w:r>
      <w:r w:rsidR="00B66795" w:rsidRPr="00B721DF">
        <w:rPr>
          <w:rFonts w:ascii="Arial" w:hAnsi="Arial" w:cs="Arial"/>
          <w:sz w:val="24"/>
          <w:szCs w:val="24"/>
        </w:rPr>
        <w:t>inferior older generation devices</w:t>
      </w:r>
      <w:r w:rsidR="006E52C0" w:rsidRPr="00B721DF">
        <w:rPr>
          <w:rFonts w:ascii="Arial" w:hAnsi="Arial" w:cs="Arial"/>
          <w:sz w:val="24"/>
          <w:szCs w:val="24"/>
        </w:rPr>
        <w:t xml:space="preserve"> with</w:t>
      </w:r>
      <w:r w:rsidR="0084538E" w:rsidRPr="00B721DF">
        <w:rPr>
          <w:rFonts w:ascii="Arial" w:hAnsi="Arial" w:cs="Arial"/>
          <w:sz w:val="24"/>
          <w:szCs w:val="24"/>
        </w:rPr>
        <w:t xml:space="preserve"> </w:t>
      </w:r>
      <w:r w:rsidR="006E52C0" w:rsidRPr="00B721DF">
        <w:rPr>
          <w:rFonts w:ascii="Arial" w:hAnsi="Arial" w:cs="Arial"/>
          <w:sz w:val="24"/>
          <w:szCs w:val="24"/>
        </w:rPr>
        <w:t>lower strength</w:t>
      </w:r>
      <w:r w:rsidR="0084538E" w:rsidRPr="00B721DF">
        <w:rPr>
          <w:rFonts w:ascii="Arial" w:hAnsi="Arial" w:cs="Arial"/>
          <w:sz w:val="24"/>
          <w:szCs w:val="24"/>
        </w:rPr>
        <w:t xml:space="preserve"> </w:t>
      </w:r>
      <w:r w:rsidR="00C9286B" w:rsidRPr="00B721DF">
        <w:rPr>
          <w:rFonts w:ascii="Arial" w:hAnsi="Arial" w:cs="Arial"/>
          <w:sz w:val="24"/>
          <w:szCs w:val="24"/>
        </w:rPr>
        <w:lastRenderedPageBreak/>
        <w:t xml:space="preserve">nicotine </w:t>
      </w:r>
      <w:r w:rsidR="0084538E" w:rsidRPr="00B721DF">
        <w:rPr>
          <w:rFonts w:ascii="Arial" w:hAnsi="Arial" w:cs="Arial"/>
          <w:sz w:val="24"/>
          <w:szCs w:val="24"/>
        </w:rPr>
        <w:t>e-liquids</w:t>
      </w:r>
      <w:r w:rsidR="006E52C0" w:rsidRPr="00B721DF">
        <w:rPr>
          <w:rFonts w:ascii="Arial" w:hAnsi="Arial" w:cs="Arial"/>
          <w:sz w:val="24"/>
          <w:szCs w:val="24"/>
        </w:rPr>
        <w:t xml:space="preserve"> (i.e., typically</w:t>
      </w:r>
      <w:r w:rsidR="0084538E" w:rsidRPr="00B721DF">
        <w:rPr>
          <w:rFonts w:ascii="Arial" w:hAnsi="Arial" w:cs="Arial"/>
          <w:sz w:val="24"/>
          <w:szCs w:val="24"/>
        </w:rPr>
        <w:t xml:space="preserve"> </w:t>
      </w:r>
      <w:r w:rsidR="006E52C0" w:rsidRPr="00B721DF">
        <w:rPr>
          <w:rFonts w:ascii="Arial" w:hAnsi="Arial" w:cs="Arial"/>
          <w:sz w:val="24"/>
          <w:szCs w:val="24"/>
        </w:rPr>
        <w:t>less than 12mg/m</w:t>
      </w:r>
      <w:r w:rsidR="00B77493" w:rsidRPr="00B721DF">
        <w:rPr>
          <w:rFonts w:ascii="Arial" w:hAnsi="Arial" w:cs="Arial"/>
          <w:sz w:val="24"/>
          <w:szCs w:val="24"/>
        </w:rPr>
        <w:t>l</w:t>
      </w:r>
      <w:r w:rsidR="006E52C0" w:rsidRPr="00B721DF">
        <w:rPr>
          <w:rFonts w:ascii="Arial" w:hAnsi="Arial" w:cs="Arial"/>
          <w:sz w:val="24"/>
          <w:szCs w:val="24"/>
        </w:rPr>
        <w:t>)</w:t>
      </w:r>
      <w:r w:rsidRPr="00B721DF">
        <w:rPr>
          <w:rFonts w:ascii="Arial" w:hAnsi="Arial" w:cs="Arial"/>
          <w:sz w:val="24"/>
          <w:szCs w:val="24"/>
        </w:rPr>
        <w:t xml:space="preserve"> and poorer nicotine delivery,</w:t>
      </w:r>
      <w:r w:rsidR="006E52C0" w:rsidRPr="00B721DF">
        <w:rPr>
          <w:rFonts w:ascii="Arial" w:hAnsi="Arial" w:cs="Arial"/>
          <w:sz w:val="24"/>
          <w:szCs w:val="24"/>
        </w:rPr>
        <w:t xml:space="preserve"> which has </w:t>
      </w:r>
      <w:r w:rsidR="00D72BD0" w:rsidRPr="00B721DF">
        <w:rPr>
          <w:rFonts w:ascii="Arial" w:hAnsi="Arial" w:cs="Arial"/>
          <w:sz w:val="24"/>
          <w:szCs w:val="24"/>
        </w:rPr>
        <w:t xml:space="preserve">likely </w:t>
      </w:r>
      <w:r w:rsidR="006E52C0" w:rsidRPr="00B721DF">
        <w:rPr>
          <w:rFonts w:ascii="Arial" w:hAnsi="Arial" w:cs="Arial"/>
          <w:sz w:val="24"/>
          <w:szCs w:val="24"/>
        </w:rPr>
        <w:t>led to underdosing</w:t>
      </w:r>
      <w:r w:rsidR="00E870AC">
        <w:rPr>
          <w:rFonts w:ascii="Arial" w:hAnsi="Arial" w:cs="Arial"/>
          <w:sz w:val="24"/>
          <w:szCs w:val="24"/>
        </w:rPr>
        <w:t xml:space="preserve"> (</w:t>
      </w:r>
      <w:r w:rsidR="0014128F" w:rsidRPr="00E870AC">
        <w:rPr>
          <w:rFonts w:ascii="Arial" w:hAnsi="Arial" w:cs="Arial"/>
          <w:sz w:val="24"/>
          <w:szCs w:val="24"/>
        </w:rPr>
        <w:fldChar w:fldCharType="begin"/>
      </w:r>
      <w:r w:rsidR="00276083" w:rsidRPr="00E870AC">
        <w:rPr>
          <w:rFonts w:ascii="Arial" w:hAnsi="Arial" w:cs="Arial"/>
          <w:sz w:val="24"/>
          <w:szCs w:val="24"/>
        </w:rPr>
        <w:instrText xml:space="preserve"> ADDIN EN.CITE &lt;EndNote&gt;&lt;Cite&gt;&lt;Author&gt;Lindson&lt;/Author&gt;&lt;Year&gt;2024&lt;/Year&gt;&lt;RecNum&gt;89&lt;/RecNum&gt;&lt;DisplayText&gt;&lt;style face="superscript"&gt;11&lt;/style&gt;&lt;/DisplayText&gt;&lt;record&gt;&lt;rec-number&gt;89&lt;/rec-number&gt;&lt;foreign-keys&gt;&lt;key app="EN" db-id="50s0s2ewbfft5ne9zptxpdvmd9e2tdstreex" timestamp="1708606046"&gt;89&lt;/key&gt;&lt;/foreign-keys&gt;&lt;ref-type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rsidR="0014128F" w:rsidRPr="00E870AC">
        <w:rPr>
          <w:rFonts w:ascii="Arial" w:hAnsi="Arial" w:cs="Arial"/>
          <w:sz w:val="24"/>
          <w:szCs w:val="24"/>
        </w:rPr>
        <w:fldChar w:fldCharType="separate"/>
      </w:r>
      <w:r w:rsidR="00276083" w:rsidRPr="00C34F56">
        <w:rPr>
          <w:rFonts w:ascii="Arial" w:hAnsi="Arial" w:cs="Arial"/>
          <w:noProof/>
          <w:sz w:val="24"/>
          <w:szCs w:val="24"/>
        </w:rPr>
        <w:t>11</w:t>
      </w:r>
      <w:r w:rsidR="0014128F" w:rsidRPr="00E870AC">
        <w:rPr>
          <w:rFonts w:ascii="Arial" w:hAnsi="Arial" w:cs="Arial"/>
          <w:sz w:val="24"/>
          <w:szCs w:val="24"/>
        </w:rPr>
        <w:fldChar w:fldCharType="end"/>
      </w:r>
      <w:r w:rsidR="00E870AC">
        <w:rPr>
          <w:rFonts w:ascii="Arial" w:hAnsi="Arial" w:cs="Arial"/>
          <w:sz w:val="24"/>
          <w:szCs w:val="24"/>
        </w:rPr>
        <w:t>).</w:t>
      </w:r>
      <w:r w:rsidR="00B66795" w:rsidRPr="00B721DF">
        <w:rPr>
          <w:rFonts w:ascii="Arial" w:hAnsi="Arial" w:cs="Arial"/>
          <w:sz w:val="24"/>
          <w:szCs w:val="24"/>
        </w:rPr>
        <w:t xml:space="preserve"> </w:t>
      </w:r>
      <w:bookmarkStart w:id="4" w:name="_Hlk153963841"/>
      <w:r w:rsidR="00B66795" w:rsidRPr="00B721DF">
        <w:rPr>
          <w:rFonts w:ascii="Arial" w:hAnsi="Arial" w:cs="Arial"/>
          <w:sz w:val="24"/>
          <w:szCs w:val="24"/>
        </w:rPr>
        <w:t xml:space="preserve">The current trial adopted </w:t>
      </w:r>
      <w:r w:rsidR="006E52C0" w:rsidRPr="00B721DF">
        <w:rPr>
          <w:rFonts w:ascii="Arial" w:hAnsi="Arial" w:cs="Arial"/>
          <w:sz w:val="24"/>
          <w:szCs w:val="24"/>
        </w:rPr>
        <w:t>the latest generation</w:t>
      </w:r>
      <w:r w:rsidR="00B66795" w:rsidRPr="00B721DF">
        <w:rPr>
          <w:rFonts w:ascii="Arial" w:hAnsi="Arial" w:cs="Arial"/>
          <w:sz w:val="24"/>
          <w:szCs w:val="24"/>
        </w:rPr>
        <w:t xml:space="preserve"> </w:t>
      </w:r>
      <w:r w:rsidR="006E52C0" w:rsidRPr="00B721DF">
        <w:rPr>
          <w:rFonts w:ascii="Arial" w:hAnsi="Arial" w:cs="Arial"/>
          <w:sz w:val="24"/>
          <w:szCs w:val="24"/>
        </w:rPr>
        <w:t>“</w:t>
      </w:r>
      <w:r w:rsidR="00B66795" w:rsidRPr="00B721DF">
        <w:rPr>
          <w:rFonts w:ascii="Arial" w:hAnsi="Arial" w:cs="Arial"/>
          <w:sz w:val="24"/>
          <w:szCs w:val="24"/>
        </w:rPr>
        <w:t>pod device</w:t>
      </w:r>
      <w:r w:rsidR="006E52C0" w:rsidRPr="00B721DF">
        <w:rPr>
          <w:rFonts w:ascii="Arial" w:hAnsi="Arial" w:cs="Arial"/>
          <w:sz w:val="24"/>
          <w:szCs w:val="24"/>
        </w:rPr>
        <w:t xml:space="preserve">” </w:t>
      </w:r>
      <w:r w:rsidR="00B03283" w:rsidRPr="00B721DF">
        <w:rPr>
          <w:rFonts w:ascii="Arial" w:hAnsi="Arial" w:cs="Arial"/>
          <w:sz w:val="24"/>
          <w:szCs w:val="24"/>
        </w:rPr>
        <w:t xml:space="preserve">with a </w:t>
      </w:r>
      <w:r w:rsidRPr="00B721DF">
        <w:rPr>
          <w:rFonts w:ascii="Arial" w:hAnsi="Arial" w:cs="Arial"/>
          <w:sz w:val="24"/>
          <w:szCs w:val="24"/>
        </w:rPr>
        <w:t xml:space="preserve">liquid containing </w:t>
      </w:r>
      <w:r w:rsidR="00B03283" w:rsidRPr="00B721DF">
        <w:rPr>
          <w:rFonts w:ascii="Arial" w:hAnsi="Arial" w:cs="Arial"/>
          <w:sz w:val="24"/>
          <w:szCs w:val="24"/>
        </w:rPr>
        <w:t xml:space="preserve">40mg/mL </w:t>
      </w:r>
      <w:r w:rsidRPr="00B721DF">
        <w:rPr>
          <w:rFonts w:ascii="Arial" w:hAnsi="Arial" w:cs="Arial"/>
          <w:sz w:val="24"/>
          <w:szCs w:val="24"/>
        </w:rPr>
        <w:t>of nicotine</w:t>
      </w:r>
      <w:r w:rsidR="00B03283" w:rsidRPr="00B721DF">
        <w:rPr>
          <w:rFonts w:ascii="Arial" w:hAnsi="Arial" w:cs="Arial"/>
          <w:sz w:val="24"/>
          <w:szCs w:val="24"/>
        </w:rPr>
        <w:t xml:space="preserve"> which </w:t>
      </w:r>
      <w:r w:rsidRPr="00B721DF">
        <w:rPr>
          <w:rFonts w:ascii="Arial" w:hAnsi="Arial" w:cs="Arial"/>
          <w:sz w:val="24"/>
          <w:szCs w:val="24"/>
        </w:rPr>
        <w:t xml:space="preserve">is likely to have provided improved </w:t>
      </w:r>
      <w:r w:rsidR="00B03283" w:rsidRPr="00B721DF">
        <w:rPr>
          <w:rFonts w:ascii="Arial" w:hAnsi="Arial" w:cs="Arial"/>
          <w:sz w:val="24"/>
          <w:szCs w:val="24"/>
        </w:rPr>
        <w:t>nicotine delivery compared to older generation VNP devices</w:t>
      </w:r>
      <w:r w:rsidR="00966619">
        <w:rPr>
          <w:rFonts w:ascii="Arial" w:hAnsi="Arial" w:cs="Arial"/>
          <w:sz w:val="24"/>
          <w:szCs w:val="24"/>
        </w:rPr>
        <w:t xml:space="preserve"> (</w:t>
      </w:r>
      <w:r w:rsidR="009D5707" w:rsidRPr="00966619">
        <w:rPr>
          <w:rFonts w:ascii="Arial" w:hAnsi="Arial" w:cs="Arial"/>
          <w:sz w:val="24"/>
          <w:szCs w:val="24"/>
        </w:rPr>
        <w:fldChar w:fldCharType="begin">
          <w:fldData xml:space="preserve">PEVuZE5vdGU+PENpdGU+PEF1dGhvcj5IYWplazwvQXV0aG9yPjxZZWFyPjIwMjA8L1llYXI+PFJl
Y051bT4yODwvUmVjTnVtPjxEaXNwbGF5VGV4dD48c3R5bGUgZmFjZT0ic3VwZXJzY3JpcHQiPjcs
IDI0PC9zdHlsZT48L0Rpc3BsYXlUZXh0PjxyZWNvcmQ+PHJlYy1udW1iZXI+Mjg8L3JlYy1udW1i
ZXI+PGZvcmVpZ24ta2V5cz48a2V5IGFwcD0iRU4iIGRiLWlkPSI1MHMwczJld2JmZnQ1bmU5enB0
eHBkdm1kOWUydGRzdHJlZXgiIHRpbWVzdGFtcD0iMTY4MDIyNjEzNCI+Mjg8L2tleT48L2ZvcmVp
Z24ta2V5cz48cmVmLXR5cGUgbmFtZT0iSm91cm5hbCBBcnRpY2xlIj4xNzwvcmVmLXR5cGU+PGNv
bnRyaWJ1dG9ycz48YXV0aG9ycz48YXV0aG9yPkhhamVrLCBQLjwvYXV0aG9yPjxhdXRob3I+UGl0
dGFjY2lvLCBLLjwvYXV0aG9yPjxhdXRob3I+UGVzb2xhLCBGLjwvYXV0aG9yPjxhdXRob3I+TXll
cnMgU21pdGgsIEsuPC9hdXRob3I+PGF1dGhvcj5QaGlsbGlwcy1XYWxsZXIsIEEuPC9hdXRob3I+
PGF1dGhvcj5Qcnp1bGosIEQuPC9hdXRob3I+PC9hdXRob3JzPjwvY29udHJpYnV0b3JzPjxhdXRo
LWFkZHJlc3M+SGVhbHRoIGFuZCBMaWZlc3R5bGUgUmVzZWFyY2ggVW5pdCwgUXVlZW4gTWFyeSBV
bml2ZXJzaXR5IG9mIExvbmRvbiwgTG9uZG9uLCBVSy4mI3hEO0ZhY3VsdHkgb2YgTGlmZSBTY2ll
bmNlcyBhbmQgTWVkaWNpbmUsIEtpbmcmYXBvcztzIENvbGxlZ2UgTG9uZG9uLCBMb25kb24sIFVL
LjwvYXV0aC1hZGRyZXNzPjx0aXRsZXM+PHRpdGxlPk5pY290aW5lIGRlbGl2ZXJ5IGFuZCB1c2Vy
cyZhcG9zOyByZWFjdGlvbnMgdG8gSnV1bCBjb21wYXJlZCB3aXRoIGNpZ2FyZXR0ZXMgYW5kIG90
aGVyIGUtY2lnYXJldHRlIHByb2R1Y3RzPC90aXRsZT48c2Vjb25kYXJ5LXRpdGxlPkFkZGljdGlv
bjwvc2Vjb25kYXJ5LXRpdGxlPjwvdGl0bGVzPjxwZXJpb2RpY2FsPjxmdWxsLXRpdGxlPkFkZGlj
dGlvbjwvZnVsbC10aXRsZT48L3BlcmlvZGljYWw+PHBhZ2VzPjExNDEtMTE0ODwvcGFnZXM+PHZv
bHVtZT4xMTU8L3ZvbHVtZT48bnVtYmVyPjY8L251bWJlcj48ZWRpdGlvbj4yMDIwLzAxLzMwPC9l
ZGl0aW9uPjxrZXl3b3Jkcz48a2V5d29yZD5BZHVsdDwva2V5d29yZD48a2V5d29yZD5FbGVjdHJv
bmljIE5pY290aW5lIERlbGl2ZXJ5IFN5c3RlbXMvKnN0YXRpc3RpY3MgJmFtcDsgbnVtZXJpY2Fs
IGRhdGE8L2tleXdvcmQ+PGtleXdvcmQ+RXVyb3BlYW4gVW5pb248L2tleXdvcmQ+PGtleXdvcmQ+
RmVtYWxlPC9rZXl3b3JkPjxrZXl3b3JkPkh1bWFuczwva2V5d29yZD48a2V5d29yZD5NYWxlPC9r
ZXl3b3JkPjxrZXl3b3JkPk5pY290aW5lLypibG9vZC9waGFybWFjb2tpbmV0aWNzPC9rZXl3b3Jk
PjxrZXl3b3JkPlNtb2tlcnM8L2tleXdvcmQ+PGtleXdvcmQ+U21va2luZy9ibG9vZDwva2V5d29y
ZD48a2V5d29yZD5TbW9raW5nIENlc3NhdGlvbjwva2V5d29yZD48a2V5d29yZD5Ub2JhY2NvIFBy
b2R1Y3RzLypzdGF0aXN0aWNzICZhbXA7IG51bWVyaWNhbCBkYXRhPC9rZXl3b3JkPjxrZXl3b3Jk
PlVuaXRlZCBLaW5nZG9tPC9rZXl3b3JkPjxrZXl3b3JkPlVuaXRlZCBTdGF0ZXM8L2tleXdvcmQ+
PGtleXdvcmQ+VmFwaW5nL2Jsb29kPC9rZXl3b3JkPjxrZXl3b3JkPkUtY2lnYXJldHRlczwva2V5
d29yZD48a2V5d29yZD5KdXVsPC9rZXl3b3JkPjxrZXl3b3JkPm5pY290aW5lPC9rZXl3b3JkPjxr
ZXl3b3JkPm5pY290aW5lIGRlbGl2ZXJ5PC9rZXl3b3JkPjxrZXl3b3JkPnBoYXJtYWNva2luZXRp
Yzwva2V5d29yZD48a2V5d29yZD50b2JhY2NvPC9rZXl3b3JkPjwva2V5d29yZHM+PGRhdGVzPjx5
ZWFyPjIwMjA8L3llYXI+PHB1Yi1kYXRlcz48ZGF0ZT5KdW48L2RhdGU+PC9wdWItZGF0ZXM+PC9k
YXRlcz48aXNibj4wOTY1LTIxNDAgKFByaW50KSYjeEQ7MDk2NS0yMTQwPC9pc2JuPjxhY2Nlc3Np
b24tbnVtPjMxOTk0MjU0PC9hY2Nlc3Npb24tbnVtPjx1cmxzPjwvdXJscz48Y3VzdG9tMj5QTUM3
MzE4MjcwPC9jdXN0b20yPjxlbGVjdHJvbmljLXJlc291cmNlLW51bT4xMC4xMTExL2FkZC4xNDkz
NjwvZWxlY3Ryb25pYy1yZXNvdXJjZS1udW0+PHJlbW90ZS1kYXRhYmFzZS1wcm92aWRlcj5OTE08
L3JlbW90ZS1kYXRhYmFzZS1wcm92aWRlcj48bGFuZ3VhZ2U+ZW5nPC9sYW5ndWFnZT48L3JlY29y
ZD48L0NpdGU+PENpdGU+PEF1dGhvcj5Wb29zPC9BdXRob3I+PFllYXI+MjAxOTwvWWVhcj48UmVj
TnVtPjI5PC9SZWNOdW0+PHJlY29yZD48cmVjLW51bWJlcj4yOTwvcmVjLW51bWJlcj48Zm9yZWln
bi1rZXlzPjxrZXkgYXBwPSJFTiIgZGItaWQ9IjUwczBzMmV3YmZmdDVuZTl6cHR4cGR2bWQ5ZTJ0
ZHN0cmVleCIgdGltZXN0YW1wPSIxNjgwMjI2MTgwIj4yOTwva2V5PjwvZm9yZWlnbi1rZXlzPjxy
ZWYtdHlwZSBuYW1lPSJKb3VybmFsIEFydGljbGUiPjE3PC9yZWYtdHlwZT48Y29udHJpYnV0b3Jz
PjxhdXRob3JzPjxhdXRob3I+Vm9vcywgTmF0YWxpZTwvYXV0aG9yPjxhdXRob3I+R29uaWV3aWN6
LCBNYWNpZWogTC48L2F1dGhvcj48YXV0aG9yPkVpc3NlbmJlcmcsIFRob21hczwvYXV0aG9yPjwv
YXV0aG9ycz48L2NvbnRyaWJ1dG9ycz48dGl0bGVzPjx0aXRsZT5XaGF0IGlzIHRoZSBuaWNvdGlu
ZSBkZWxpdmVyeSBwcm9maWxlIG9mIGVsZWN0cm9uaWMgY2lnYXJldHRlcz88L3RpdGxlPjxzZWNv
bmRhcnktdGl0bGU+RXhwZXJ0IE9waW5pb24gb24gRHJ1ZyBEZWxpdmVyeTwvc2Vjb25kYXJ5LXRp
dGxlPjwvdGl0bGVzPjxwZXJpb2RpY2FsPjxmdWxsLXRpdGxlPkV4cGVydCBPcGluaW9uIG9uIERy
dWcgRGVsaXZlcnk8L2Z1bGwtdGl0bGU+PC9wZXJpb2RpY2FsPjxwYWdlcz4xMTkzLTEyMDM8L3Bh
Z2VzPjx2b2x1bWU+MTY8L3ZvbHVtZT48bnVtYmVyPjExPC9udW1iZXI+PGRhdGVzPjx5ZWFyPjIw
MTk8L3llYXI+PHB1Yi1kYXRlcz48ZGF0ZT4yMDE5LzExLzAyPC9kYXRlPjwvcHViLWRhdGVzPjwv
ZGF0ZXM+PHB1Ymxpc2hlcj5UYXlsb3IgJmFtcDsgRnJhbmNpczwvcHVibGlzaGVyPjxpc2JuPjE3
NDItNTI0NzwvaXNibj48dXJscz48cmVsYXRlZC11cmxzPjx1cmw+aHR0cHM6Ly9kb2kub3JnLzEw
LjEwODAvMTc0MjUyNDcuMjAxOS4xNjY1NjQ3PC91cmw+PC9yZWxhdGVkLXVybHM+PC91cmxzPjxl
bGVjdHJvbmljLXJlc291cmNlLW51bT4xMC4xMDgwLzE3NDI1MjQ3LjIwMTkuMTY2NTY0NzwvZWxl
Y3Ryb25pYy1yZXNvdXJjZS1udW0+PC9yZWNvcmQ+PC9DaXRlPjwvRW5kTm90ZT4A
</w:fldData>
        </w:fldChar>
      </w:r>
      <w:r w:rsidR="00AF2D64" w:rsidRPr="00966619">
        <w:rPr>
          <w:rFonts w:ascii="Arial" w:hAnsi="Arial" w:cs="Arial"/>
          <w:sz w:val="24"/>
          <w:szCs w:val="24"/>
        </w:rPr>
        <w:instrText xml:space="preserve"> ADDIN EN.CITE </w:instrText>
      </w:r>
      <w:r w:rsidR="00AF2D64" w:rsidRPr="00966619">
        <w:rPr>
          <w:rFonts w:ascii="Arial" w:hAnsi="Arial" w:cs="Arial"/>
          <w:sz w:val="24"/>
          <w:szCs w:val="24"/>
        </w:rPr>
        <w:fldChar w:fldCharType="begin">
          <w:fldData xml:space="preserve">PEVuZE5vdGU+PENpdGU+PEF1dGhvcj5IYWplazwvQXV0aG9yPjxZZWFyPjIwMjA8L1llYXI+PFJl
Y051bT4yODwvUmVjTnVtPjxEaXNwbGF5VGV4dD48c3R5bGUgZmFjZT0ic3VwZXJzY3JpcHQiPjcs
IDI0PC9zdHlsZT48L0Rpc3BsYXlUZXh0PjxyZWNvcmQ+PHJlYy1udW1iZXI+Mjg8L3JlYy1udW1i
ZXI+PGZvcmVpZ24ta2V5cz48a2V5IGFwcD0iRU4iIGRiLWlkPSI1MHMwczJld2JmZnQ1bmU5enB0
eHBkdm1kOWUydGRzdHJlZXgiIHRpbWVzdGFtcD0iMTY4MDIyNjEzNCI+Mjg8L2tleT48L2ZvcmVp
Z24ta2V5cz48cmVmLXR5cGUgbmFtZT0iSm91cm5hbCBBcnRpY2xlIj4xNzwvcmVmLXR5cGU+PGNv
bnRyaWJ1dG9ycz48YXV0aG9ycz48YXV0aG9yPkhhamVrLCBQLjwvYXV0aG9yPjxhdXRob3I+UGl0
dGFjY2lvLCBLLjwvYXV0aG9yPjxhdXRob3I+UGVzb2xhLCBGLjwvYXV0aG9yPjxhdXRob3I+TXll
cnMgU21pdGgsIEsuPC9hdXRob3I+PGF1dGhvcj5QaGlsbGlwcy1XYWxsZXIsIEEuPC9hdXRob3I+
PGF1dGhvcj5Qcnp1bGosIEQuPC9hdXRob3I+PC9hdXRob3JzPjwvY29udHJpYnV0b3JzPjxhdXRo
LWFkZHJlc3M+SGVhbHRoIGFuZCBMaWZlc3R5bGUgUmVzZWFyY2ggVW5pdCwgUXVlZW4gTWFyeSBV
bml2ZXJzaXR5IG9mIExvbmRvbiwgTG9uZG9uLCBVSy4mI3hEO0ZhY3VsdHkgb2YgTGlmZSBTY2ll
bmNlcyBhbmQgTWVkaWNpbmUsIEtpbmcmYXBvcztzIENvbGxlZ2UgTG9uZG9uLCBMb25kb24sIFVL
LjwvYXV0aC1hZGRyZXNzPjx0aXRsZXM+PHRpdGxlPk5pY290aW5lIGRlbGl2ZXJ5IGFuZCB1c2Vy
cyZhcG9zOyByZWFjdGlvbnMgdG8gSnV1bCBjb21wYXJlZCB3aXRoIGNpZ2FyZXR0ZXMgYW5kIG90
aGVyIGUtY2lnYXJldHRlIHByb2R1Y3RzPC90aXRsZT48c2Vjb25kYXJ5LXRpdGxlPkFkZGljdGlv
bjwvc2Vjb25kYXJ5LXRpdGxlPjwvdGl0bGVzPjxwZXJpb2RpY2FsPjxmdWxsLXRpdGxlPkFkZGlj
dGlvbjwvZnVsbC10aXRsZT48L3BlcmlvZGljYWw+PHBhZ2VzPjExNDEtMTE0ODwvcGFnZXM+PHZv
bHVtZT4xMTU8L3ZvbHVtZT48bnVtYmVyPjY8L251bWJlcj48ZWRpdGlvbj4yMDIwLzAxLzMwPC9l
ZGl0aW9uPjxrZXl3b3Jkcz48a2V5d29yZD5BZHVsdDwva2V5d29yZD48a2V5d29yZD5FbGVjdHJv
bmljIE5pY290aW5lIERlbGl2ZXJ5IFN5c3RlbXMvKnN0YXRpc3RpY3MgJmFtcDsgbnVtZXJpY2Fs
IGRhdGE8L2tleXdvcmQ+PGtleXdvcmQ+RXVyb3BlYW4gVW5pb248L2tleXdvcmQ+PGtleXdvcmQ+
RmVtYWxlPC9rZXl3b3JkPjxrZXl3b3JkPkh1bWFuczwva2V5d29yZD48a2V5d29yZD5NYWxlPC9r
ZXl3b3JkPjxrZXl3b3JkPk5pY290aW5lLypibG9vZC9waGFybWFjb2tpbmV0aWNzPC9rZXl3b3Jk
PjxrZXl3b3JkPlNtb2tlcnM8L2tleXdvcmQ+PGtleXdvcmQ+U21va2luZy9ibG9vZDwva2V5d29y
ZD48a2V5d29yZD5TbW9raW5nIENlc3NhdGlvbjwva2V5d29yZD48a2V5d29yZD5Ub2JhY2NvIFBy
b2R1Y3RzLypzdGF0aXN0aWNzICZhbXA7IG51bWVyaWNhbCBkYXRhPC9rZXl3b3JkPjxrZXl3b3Jk
PlVuaXRlZCBLaW5nZG9tPC9rZXl3b3JkPjxrZXl3b3JkPlVuaXRlZCBTdGF0ZXM8L2tleXdvcmQ+
PGtleXdvcmQ+VmFwaW5nL2Jsb29kPC9rZXl3b3JkPjxrZXl3b3JkPkUtY2lnYXJldHRlczwva2V5
d29yZD48a2V5d29yZD5KdXVsPC9rZXl3b3JkPjxrZXl3b3JkPm5pY290aW5lPC9rZXl3b3JkPjxr
ZXl3b3JkPm5pY290aW5lIGRlbGl2ZXJ5PC9rZXl3b3JkPjxrZXl3b3JkPnBoYXJtYWNva2luZXRp
Yzwva2V5d29yZD48a2V5d29yZD50b2JhY2NvPC9rZXl3b3JkPjwva2V5d29yZHM+PGRhdGVzPjx5
ZWFyPjIwMjA8L3llYXI+PHB1Yi1kYXRlcz48ZGF0ZT5KdW48L2RhdGU+PC9wdWItZGF0ZXM+PC9k
YXRlcz48aXNibj4wOTY1LTIxNDAgKFByaW50KSYjeEQ7MDk2NS0yMTQwPC9pc2JuPjxhY2Nlc3Np
b24tbnVtPjMxOTk0MjU0PC9hY2Nlc3Npb24tbnVtPjx1cmxzPjwvdXJscz48Y3VzdG9tMj5QTUM3
MzE4MjcwPC9jdXN0b20yPjxlbGVjdHJvbmljLXJlc291cmNlLW51bT4xMC4xMTExL2FkZC4xNDkz
NjwvZWxlY3Ryb25pYy1yZXNvdXJjZS1udW0+PHJlbW90ZS1kYXRhYmFzZS1wcm92aWRlcj5OTE08
L3JlbW90ZS1kYXRhYmFzZS1wcm92aWRlcj48bGFuZ3VhZ2U+ZW5nPC9sYW5ndWFnZT48L3JlY29y
ZD48L0NpdGU+PENpdGU+PEF1dGhvcj5Wb29zPC9BdXRob3I+PFllYXI+MjAxOTwvWWVhcj48UmVj
TnVtPjI5PC9SZWNOdW0+PHJlY29yZD48cmVjLW51bWJlcj4yOTwvcmVjLW51bWJlcj48Zm9yZWln
bi1rZXlzPjxrZXkgYXBwPSJFTiIgZGItaWQ9IjUwczBzMmV3YmZmdDVuZTl6cHR4cGR2bWQ5ZTJ0
ZHN0cmVleCIgdGltZXN0YW1wPSIxNjgwMjI2MTgwIj4yOTwva2V5PjwvZm9yZWlnbi1rZXlzPjxy
ZWYtdHlwZSBuYW1lPSJKb3VybmFsIEFydGljbGUiPjE3PC9yZWYtdHlwZT48Y29udHJpYnV0b3Jz
PjxhdXRob3JzPjxhdXRob3I+Vm9vcywgTmF0YWxpZTwvYXV0aG9yPjxhdXRob3I+R29uaWV3aWN6
LCBNYWNpZWogTC48L2F1dGhvcj48YXV0aG9yPkVpc3NlbmJlcmcsIFRob21hczwvYXV0aG9yPjwv
YXV0aG9ycz48L2NvbnRyaWJ1dG9ycz48dGl0bGVzPjx0aXRsZT5XaGF0IGlzIHRoZSBuaWNvdGlu
ZSBkZWxpdmVyeSBwcm9maWxlIG9mIGVsZWN0cm9uaWMgY2lnYXJldHRlcz88L3RpdGxlPjxzZWNv
bmRhcnktdGl0bGU+RXhwZXJ0IE9waW5pb24gb24gRHJ1ZyBEZWxpdmVyeTwvc2Vjb25kYXJ5LXRp
dGxlPjwvdGl0bGVzPjxwZXJpb2RpY2FsPjxmdWxsLXRpdGxlPkV4cGVydCBPcGluaW9uIG9uIERy
dWcgRGVsaXZlcnk8L2Z1bGwtdGl0bGU+PC9wZXJpb2RpY2FsPjxwYWdlcz4xMTkzLTEyMDM8L3Bh
Z2VzPjx2b2x1bWU+MTY8L3ZvbHVtZT48bnVtYmVyPjExPC9udW1iZXI+PGRhdGVzPjx5ZWFyPjIw
MTk8L3llYXI+PHB1Yi1kYXRlcz48ZGF0ZT4yMDE5LzExLzAyPC9kYXRlPjwvcHViLWRhdGVzPjwv
ZGF0ZXM+PHB1Ymxpc2hlcj5UYXlsb3IgJmFtcDsgRnJhbmNpczwvcHVibGlzaGVyPjxpc2JuPjE3
NDItNTI0NzwvaXNibj48dXJscz48cmVsYXRlZC11cmxzPjx1cmw+aHR0cHM6Ly9kb2kub3JnLzEw
LjEwODAvMTc0MjUyNDcuMjAxOS4xNjY1NjQ3PC91cmw+PC9yZWxhdGVkLXVybHM+PC91cmxzPjxl
bGVjdHJvbmljLXJlc291cmNlLW51bT4xMC4xMDgwLzE3NDI1MjQ3LjIwMTkuMTY2NTY0NzwvZWxl
Y3Ryb25pYy1yZXNvdXJjZS1udW0+PC9yZWNvcmQ+PC9DaXRlPjwvRW5kTm90ZT4A
</w:fldData>
        </w:fldChar>
      </w:r>
      <w:r w:rsidR="00AF2D64" w:rsidRPr="00966619">
        <w:rPr>
          <w:rFonts w:ascii="Arial" w:hAnsi="Arial" w:cs="Arial"/>
          <w:sz w:val="24"/>
          <w:szCs w:val="24"/>
        </w:rPr>
        <w:instrText xml:space="preserve"> ADDIN EN.CITE.DATA </w:instrText>
      </w:r>
      <w:r w:rsidR="00AF2D64" w:rsidRPr="00966619">
        <w:rPr>
          <w:rFonts w:ascii="Arial" w:hAnsi="Arial" w:cs="Arial"/>
          <w:sz w:val="24"/>
          <w:szCs w:val="24"/>
        </w:rPr>
      </w:r>
      <w:r w:rsidR="00AF2D64" w:rsidRPr="00966619">
        <w:rPr>
          <w:rFonts w:ascii="Arial" w:hAnsi="Arial" w:cs="Arial"/>
          <w:sz w:val="24"/>
          <w:szCs w:val="24"/>
        </w:rPr>
        <w:fldChar w:fldCharType="end"/>
      </w:r>
      <w:r w:rsidR="009D5707" w:rsidRPr="00966619">
        <w:rPr>
          <w:rFonts w:ascii="Arial" w:hAnsi="Arial" w:cs="Arial"/>
          <w:sz w:val="24"/>
          <w:szCs w:val="24"/>
        </w:rPr>
      </w:r>
      <w:r w:rsidR="009D5707" w:rsidRPr="00966619">
        <w:rPr>
          <w:rFonts w:ascii="Arial" w:hAnsi="Arial" w:cs="Arial"/>
          <w:sz w:val="24"/>
          <w:szCs w:val="24"/>
        </w:rPr>
        <w:fldChar w:fldCharType="separate"/>
      </w:r>
      <w:r w:rsidR="00AF2D64" w:rsidRPr="00C34F56">
        <w:rPr>
          <w:rFonts w:ascii="Arial" w:hAnsi="Arial" w:cs="Arial"/>
          <w:noProof/>
          <w:sz w:val="24"/>
          <w:szCs w:val="24"/>
        </w:rPr>
        <w:t>7, 24</w:t>
      </w:r>
      <w:r w:rsidR="009D5707" w:rsidRPr="00966619">
        <w:rPr>
          <w:rFonts w:ascii="Arial" w:hAnsi="Arial" w:cs="Arial"/>
          <w:sz w:val="24"/>
          <w:szCs w:val="24"/>
        </w:rPr>
        <w:fldChar w:fldCharType="end"/>
      </w:r>
      <w:r w:rsidR="00966619">
        <w:rPr>
          <w:rFonts w:ascii="Arial" w:hAnsi="Arial" w:cs="Arial"/>
          <w:sz w:val="24"/>
          <w:szCs w:val="24"/>
        </w:rPr>
        <w:t>),</w:t>
      </w:r>
      <w:r w:rsidR="00B03283" w:rsidRPr="00B721DF">
        <w:rPr>
          <w:rFonts w:ascii="Arial" w:hAnsi="Arial" w:cs="Arial"/>
          <w:sz w:val="24"/>
          <w:szCs w:val="24"/>
        </w:rPr>
        <w:t xml:space="preserve"> </w:t>
      </w:r>
      <w:r w:rsidRPr="00B721DF">
        <w:rPr>
          <w:rFonts w:ascii="Arial" w:hAnsi="Arial" w:cs="Arial"/>
          <w:sz w:val="24"/>
          <w:szCs w:val="24"/>
        </w:rPr>
        <w:t>resulting in</w:t>
      </w:r>
      <w:r w:rsidR="006E52C0" w:rsidRPr="00B721DF">
        <w:rPr>
          <w:rFonts w:ascii="Arial" w:hAnsi="Arial" w:cs="Arial"/>
          <w:sz w:val="24"/>
          <w:szCs w:val="24"/>
        </w:rPr>
        <w:t xml:space="preserve"> improved alleviati</w:t>
      </w:r>
      <w:r w:rsidRPr="00B721DF">
        <w:rPr>
          <w:rFonts w:ascii="Arial" w:hAnsi="Arial" w:cs="Arial"/>
          <w:sz w:val="24"/>
          <w:szCs w:val="24"/>
        </w:rPr>
        <w:t xml:space="preserve">on of </w:t>
      </w:r>
      <w:r w:rsidR="006E52C0" w:rsidRPr="00B721DF">
        <w:rPr>
          <w:rFonts w:ascii="Arial" w:hAnsi="Arial" w:cs="Arial"/>
          <w:sz w:val="24"/>
          <w:szCs w:val="24"/>
        </w:rPr>
        <w:t>withdrawal symptoms</w:t>
      </w:r>
      <w:r w:rsidR="00966619">
        <w:rPr>
          <w:rFonts w:ascii="Arial" w:hAnsi="Arial" w:cs="Arial"/>
          <w:sz w:val="24"/>
          <w:szCs w:val="24"/>
        </w:rPr>
        <w:t xml:space="preserve"> (</w:t>
      </w:r>
      <w:r w:rsidR="002D5017" w:rsidRPr="00966619">
        <w:rPr>
          <w:rFonts w:ascii="Arial" w:hAnsi="Arial" w:cs="Arial"/>
          <w:sz w:val="24"/>
          <w:szCs w:val="24"/>
        </w:rPr>
        <w:fldChar w:fldCharType="begin">
          <w:fldData xml:space="preserve">PEVuZE5vdGU+PENpdGU+PEF1dGhvcj5CdWxsZW48L0F1dGhvcj48WWVhcj4yMDEwPC9ZZWFyPjxS
ZWNOdW0+ODE8L1JlY051bT48RGlzcGxheVRleHQ+PHN0eWxlIGZhY2U9InN1cGVyc2NyaXB0Ij4y
NTwvc3R5bGU+PC9EaXNwbGF5VGV4dD48cmVjb3JkPjxyZWMtbnVtYmVyPjgxPC9yZWMtbnVtYmVy
Pjxmb3JlaWduLWtleXM+PGtleSBhcHA9IkVOIiBkYi1pZD0iNTBzMHMyZXdiZmZ0NW5lOXpwdHhw
ZHZtZDllMnRkc3RyZWV4IiB0aW1lc3RhbXA9IjE3MDE2OTIyNTEiPjgxPC9rZXk+PC9mb3JlaWdu
LWtleXM+PHJlZi10eXBlIG5hbWU9IkpvdXJuYWwgQXJ0aWNsZSI+MTc8L3JlZi10eXBlPjxjb250
cmlidXRvcnM+PGF1dGhvcnM+PGF1dGhvcj5CdWxsZW4sIEMuPC9hdXRob3I+PGF1dGhvcj5NY1Jv
YmJpZSwgSC48L2F1dGhvcj48YXV0aG9yPlRob3JubGV5LCBTLjwvYXV0aG9yPjxhdXRob3I+R2xv
dmVyLCBNLjwvYXV0aG9yPjxhdXRob3I+TGluLCBSLjwvYXV0aG9yPjxhdXRob3I+TGF1Z2VzZW4s
IE0uPC9hdXRob3I+PC9hdXRob3JzPjwvY29udHJpYnV0b3JzPjxhdXRoLWFkZHJlc3M+Q2xpbmlj
YWwgVHJpYWxzIFJlc2VhcmNoIFVuaXQsIFRoZSBVbml2ZXJzaXR5IG9mIEF1Y2tsYW5kLCBBdWNr
bGFuZCwgTmV3IFplYWxhbmQuIGMuYnVsbGVuQGN0cnUuYXVja2xhbmQuYWMubno8L2F1dGgtYWRk
cmVzcz48dGl0bGVzPjx0aXRsZT5FZmZlY3Qgb2YgYW4gZWxlY3Ryb25pYyBuaWNvdGluZSBkZWxp
dmVyeSBkZXZpY2UgKGUgY2lnYXJldHRlKSBvbiBkZXNpcmUgdG8gc21va2UgYW5kIHdpdGhkcmF3
YWwsIHVzZXIgcHJlZmVyZW5jZXMgYW5kIG5pY290aW5lIGRlbGl2ZXJ5OiByYW5kb21pc2VkIGNy
b3NzLW92ZXIgdHJpYWw8L3RpdGxlPjxzZWNvbmRhcnktdGl0bGU+VG9iIENvbnRyb2w8L3NlY29u
ZGFyeS10aXRsZT48L3RpdGxlcz48cGVyaW9kaWNhbD48ZnVsbC10aXRsZT5Ub2IgQ29udHJvbDwv
ZnVsbC10aXRsZT48L3BlcmlvZGljYWw+PHBhZ2VzPjk4LTEwMzwvcGFnZXM+PHZvbHVtZT4xOTwv
dm9sdW1lPjxudW1iZXI+MjwvbnVtYmVyPjxlZGl0aW9uPjIwMTAvMDQvMTA8L2VkaXRpb24+PGtl
eXdvcmRzPjxrZXl3b3JkPkFkbWluaXN0cmF0aW9uLCBJbmhhbGF0aW9uPC9rZXl3b3JkPjxrZXl3
b3JkPkFkdWx0PC9rZXl3b3JkPjxrZXl3b3JkPkNvbnN1bWVyIEJlaGF2aW9yPC9rZXl3b3JkPjxr
ZXl3b3JkPkNyb3NzLU92ZXIgU3R1ZGllczwva2V5d29yZD48a2V5d29yZD5EYXRhIEludGVycHJl
dGF0aW9uLCBTdGF0aXN0aWNhbDwva2V5d29yZD48a2V5d29yZD5EcnVnIERlbGl2ZXJ5IFN5c3Rl
bXM8L2tleXdvcmQ+PGtleXdvcmQ+RWxlY3Ryb25zPC9rZXl3b3JkPjxrZXl3b3JkPkZlbWFsZTwv
a2V5d29yZD48a2V5d29yZD5IdW1hbnM8L2tleXdvcmQ+PGtleXdvcmQ+SXJyaXRhbnRzPC9rZXl3
b3JkPjxrZXl3b3JkPk1hbGU8L2tleXdvcmQ+PGtleXdvcmQ+TWlkZGxlIEFnZWQ8L2tleXdvcmQ+
PGtleXdvcmQ+TXVsdGl2YXJpYXRlIEFuYWx5c2lzPC9rZXl3b3JkPjxrZXl3b3JkPk5pY290aW5l
LyphZG1pbmlzdHJhdGlvbiAmYW1wOyBkb3NhZ2UvcGhhcm1hY29raW5ldGljcy8qdGhlcmFwZXV0
aWMgdXNlPC9rZXl3b3JkPjxrZXl3b3JkPk5pY290aW5pYyBBZ29uaXN0cy8qYWRtaW5pc3RyYXRp
b24gJmFtcDsgZG9zYWdlLyp0aGVyYXBldXRpYyB1c2U8L2tleXdvcmQ+PGtleXdvcmQ+U21va2lu
Zy8qcHN5Y2hvbG9neTwva2V5d29yZD48a2V5d29yZD5TbW9raW5nIENlc3NhdGlvbi8qbWV0aG9k
czwva2V5d29yZD48a2V5d29yZD5TdWJzdGFuY2UgV2l0aGRyYXdhbCBTeW5kcm9tZS8qcHN5Y2hv
bG9neTwva2V5d29yZD48a2V5d29yZD5UcmVhdG1lbnQgT3V0Y29tZTwva2V5d29yZD48L2tleXdv
cmRzPjxkYXRlcz48eWVhcj4yMDEwPC95ZWFyPjxwdWItZGF0ZXM+PGRhdGU+QXByPC9kYXRlPjwv
cHViLWRhdGVzPjwvZGF0ZXM+PGlzYm4+MDk2NC00NTYzPC9pc2JuPjxhY2Nlc3Npb24tbnVtPjIw
Mzc4NTg1PC9hY2Nlc3Npb24tbnVtPjx1cmxzPjwvdXJscz48ZWxlY3Ryb25pYy1yZXNvdXJjZS1u
dW0+MTAuMTEzNi90Yy4yMDA5LjAzMTU2NzwvZWxlY3Ryb25pYy1yZXNvdXJjZS1udW0+PHJlbW90
ZS1kYXRhYmFzZS1wcm92aWRlcj5OTE08L3JlbW90ZS1kYXRhYmFzZS1wcm92aWRlcj48bGFuZ3Vh
Z2U+ZW5nPC9sYW5ndWFnZT48L3JlY29yZD48L0NpdGU+PC9FbmROb3RlPgB=
</w:fldData>
        </w:fldChar>
      </w:r>
      <w:r w:rsidR="00AF2D64" w:rsidRPr="00966619">
        <w:rPr>
          <w:rFonts w:ascii="Arial" w:hAnsi="Arial" w:cs="Arial"/>
          <w:sz w:val="24"/>
          <w:szCs w:val="24"/>
        </w:rPr>
        <w:instrText xml:space="preserve"> ADDIN EN.CITE </w:instrText>
      </w:r>
      <w:r w:rsidR="00AF2D64" w:rsidRPr="00966619">
        <w:rPr>
          <w:rFonts w:ascii="Arial" w:hAnsi="Arial" w:cs="Arial"/>
          <w:sz w:val="24"/>
          <w:szCs w:val="24"/>
        </w:rPr>
        <w:fldChar w:fldCharType="begin">
          <w:fldData xml:space="preserve">PEVuZE5vdGU+PENpdGU+PEF1dGhvcj5CdWxsZW48L0F1dGhvcj48WWVhcj4yMDEwPC9ZZWFyPjxS
ZWNOdW0+ODE8L1JlY051bT48RGlzcGxheVRleHQ+PHN0eWxlIGZhY2U9InN1cGVyc2NyaXB0Ij4y
NTwvc3R5bGU+PC9EaXNwbGF5VGV4dD48cmVjb3JkPjxyZWMtbnVtYmVyPjgxPC9yZWMtbnVtYmVy
Pjxmb3JlaWduLWtleXM+PGtleSBhcHA9IkVOIiBkYi1pZD0iNTBzMHMyZXdiZmZ0NW5lOXpwdHhw
ZHZtZDllMnRkc3RyZWV4IiB0aW1lc3RhbXA9IjE3MDE2OTIyNTEiPjgxPC9rZXk+PC9mb3JlaWdu
LWtleXM+PHJlZi10eXBlIG5hbWU9IkpvdXJuYWwgQXJ0aWNsZSI+MTc8L3JlZi10eXBlPjxjb250
cmlidXRvcnM+PGF1dGhvcnM+PGF1dGhvcj5CdWxsZW4sIEMuPC9hdXRob3I+PGF1dGhvcj5NY1Jv
YmJpZSwgSC48L2F1dGhvcj48YXV0aG9yPlRob3JubGV5LCBTLjwvYXV0aG9yPjxhdXRob3I+R2xv
dmVyLCBNLjwvYXV0aG9yPjxhdXRob3I+TGluLCBSLjwvYXV0aG9yPjxhdXRob3I+TGF1Z2VzZW4s
IE0uPC9hdXRob3I+PC9hdXRob3JzPjwvY29udHJpYnV0b3JzPjxhdXRoLWFkZHJlc3M+Q2xpbmlj
YWwgVHJpYWxzIFJlc2VhcmNoIFVuaXQsIFRoZSBVbml2ZXJzaXR5IG9mIEF1Y2tsYW5kLCBBdWNr
bGFuZCwgTmV3IFplYWxhbmQuIGMuYnVsbGVuQGN0cnUuYXVja2xhbmQuYWMubno8L2F1dGgtYWRk
cmVzcz48dGl0bGVzPjx0aXRsZT5FZmZlY3Qgb2YgYW4gZWxlY3Ryb25pYyBuaWNvdGluZSBkZWxp
dmVyeSBkZXZpY2UgKGUgY2lnYXJldHRlKSBvbiBkZXNpcmUgdG8gc21va2UgYW5kIHdpdGhkcmF3
YWwsIHVzZXIgcHJlZmVyZW5jZXMgYW5kIG5pY290aW5lIGRlbGl2ZXJ5OiByYW5kb21pc2VkIGNy
b3NzLW92ZXIgdHJpYWw8L3RpdGxlPjxzZWNvbmRhcnktdGl0bGU+VG9iIENvbnRyb2w8L3NlY29u
ZGFyeS10aXRsZT48L3RpdGxlcz48cGVyaW9kaWNhbD48ZnVsbC10aXRsZT5Ub2IgQ29udHJvbDwv
ZnVsbC10aXRsZT48L3BlcmlvZGljYWw+PHBhZ2VzPjk4LTEwMzwvcGFnZXM+PHZvbHVtZT4xOTwv
dm9sdW1lPjxudW1iZXI+MjwvbnVtYmVyPjxlZGl0aW9uPjIwMTAvMDQvMTA8L2VkaXRpb24+PGtl
eXdvcmRzPjxrZXl3b3JkPkFkbWluaXN0cmF0aW9uLCBJbmhhbGF0aW9uPC9rZXl3b3JkPjxrZXl3
b3JkPkFkdWx0PC9rZXl3b3JkPjxrZXl3b3JkPkNvbnN1bWVyIEJlaGF2aW9yPC9rZXl3b3JkPjxr
ZXl3b3JkPkNyb3NzLU92ZXIgU3R1ZGllczwva2V5d29yZD48a2V5d29yZD5EYXRhIEludGVycHJl
dGF0aW9uLCBTdGF0aXN0aWNhbDwva2V5d29yZD48a2V5d29yZD5EcnVnIERlbGl2ZXJ5IFN5c3Rl
bXM8L2tleXdvcmQ+PGtleXdvcmQ+RWxlY3Ryb25zPC9rZXl3b3JkPjxrZXl3b3JkPkZlbWFsZTwv
a2V5d29yZD48a2V5d29yZD5IdW1hbnM8L2tleXdvcmQ+PGtleXdvcmQ+SXJyaXRhbnRzPC9rZXl3
b3JkPjxrZXl3b3JkPk1hbGU8L2tleXdvcmQ+PGtleXdvcmQ+TWlkZGxlIEFnZWQ8L2tleXdvcmQ+
PGtleXdvcmQ+TXVsdGl2YXJpYXRlIEFuYWx5c2lzPC9rZXl3b3JkPjxrZXl3b3JkPk5pY290aW5l
LyphZG1pbmlzdHJhdGlvbiAmYW1wOyBkb3NhZ2UvcGhhcm1hY29raW5ldGljcy8qdGhlcmFwZXV0
aWMgdXNlPC9rZXl3b3JkPjxrZXl3b3JkPk5pY290aW5pYyBBZ29uaXN0cy8qYWRtaW5pc3RyYXRp
b24gJmFtcDsgZG9zYWdlLyp0aGVyYXBldXRpYyB1c2U8L2tleXdvcmQ+PGtleXdvcmQ+U21va2lu
Zy8qcHN5Y2hvbG9neTwva2V5d29yZD48a2V5d29yZD5TbW9raW5nIENlc3NhdGlvbi8qbWV0aG9k
czwva2V5d29yZD48a2V5d29yZD5TdWJzdGFuY2UgV2l0aGRyYXdhbCBTeW5kcm9tZS8qcHN5Y2hv
bG9neTwva2V5d29yZD48a2V5d29yZD5UcmVhdG1lbnQgT3V0Y29tZTwva2V5d29yZD48L2tleXdv
cmRzPjxkYXRlcz48eWVhcj4yMDEwPC95ZWFyPjxwdWItZGF0ZXM+PGRhdGU+QXByPC9kYXRlPjwv
cHViLWRhdGVzPjwvZGF0ZXM+PGlzYm4+MDk2NC00NTYzPC9pc2JuPjxhY2Nlc3Npb24tbnVtPjIw
Mzc4NTg1PC9hY2Nlc3Npb24tbnVtPjx1cmxzPjwvdXJscz48ZWxlY3Ryb25pYy1yZXNvdXJjZS1u
dW0+MTAuMTEzNi90Yy4yMDA5LjAzMTU2NzwvZWxlY3Ryb25pYy1yZXNvdXJjZS1udW0+PHJlbW90
ZS1kYXRhYmFzZS1wcm92aWRlcj5OTE08L3JlbW90ZS1kYXRhYmFzZS1wcm92aWRlcj48bGFuZ3Vh
Z2U+ZW5nPC9sYW5ndWFnZT48L3JlY29yZD48L0NpdGU+PC9FbmROb3RlPgB=
</w:fldData>
        </w:fldChar>
      </w:r>
      <w:r w:rsidR="00AF2D64" w:rsidRPr="00966619">
        <w:rPr>
          <w:rFonts w:ascii="Arial" w:hAnsi="Arial" w:cs="Arial"/>
          <w:sz w:val="24"/>
          <w:szCs w:val="24"/>
        </w:rPr>
        <w:instrText xml:space="preserve"> ADDIN EN.CITE.DATA </w:instrText>
      </w:r>
      <w:r w:rsidR="00AF2D64" w:rsidRPr="00966619">
        <w:rPr>
          <w:rFonts w:ascii="Arial" w:hAnsi="Arial" w:cs="Arial"/>
          <w:sz w:val="24"/>
          <w:szCs w:val="24"/>
        </w:rPr>
      </w:r>
      <w:r w:rsidR="00AF2D64" w:rsidRPr="00966619">
        <w:rPr>
          <w:rFonts w:ascii="Arial" w:hAnsi="Arial" w:cs="Arial"/>
          <w:sz w:val="24"/>
          <w:szCs w:val="24"/>
        </w:rPr>
        <w:fldChar w:fldCharType="end"/>
      </w:r>
      <w:r w:rsidR="002D5017" w:rsidRPr="00966619">
        <w:rPr>
          <w:rFonts w:ascii="Arial" w:hAnsi="Arial" w:cs="Arial"/>
          <w:sz w:val="24"/>
          <w:szCs w:val="24"/>
        </w:rPr>
      </w:r>
      <w:r w:rsidR="002D5017" w:rsidRPr="00966619">
        <w:rPr>
          <w:rFonts w:ascii="Arial" w:hAnsi="Arial" w:cs="Arial"/>
          <w:sz w:val="24"/>
          <w:szCs w:val="24"/>
        </w:rPr>
        <w:fldChar w:fldCharType="separate"/>
      </w:r>
      <w:r w:rsidR="00AF2D64" w:rsidRPr="00C34F56">
        <w:rPr>
          <w:rFonts w:ascii="Arial" w:hAnsi="Arial" w:cs="Arial"/>
          <w:noProof/>
          <w:sz w:val="24"/>
          <w:szCs w:val="24"/>
        </w:rPr>
        <w:t>25</w:t>
      </w:r>
      <w:r w:rsidR="002D5017" w:rsidRPr="00966619">
        <w:rPr>
          <w:rFonts w:ascii="Arial" w:hAnsi="Arial" w:cs="Arial"/>
          <w:sz w:val="24"/>
          <w:szCs w:val="24"/>
        </w:rPr>
        <w:fldChar w:fldCharType="end"/>
      </w:r>
      <w:r w:rsidR="00966619">
        <w:rPr>
          <w:rFonts w:ascii="Arial" w:hAnsi="Arial" w:cs="Arial"/>
          <w:sz w:val="24"/>
          <w:szCs w:val="24"/>
        </w:rPr>
        <w:t>).</w:t>
      </w:r>
      <w:r w:rsidR="006E52C0" w:rsidRPr="00B721DF">
        <w:rPr>
          <w:rFonts w:ascii="Arial" w:hAnsi="Arial" w:cs="Arial"/>
          <w:sz w:val="24"/>
          <w:szCs w:val="24"/>
        </w:rPr>
        <w:t xml:space="preserve"> </w:t>
      </w:r>
      <w:r w:rsidR="00BD3DF5" w:rsidRPr="00B721DF">
        <w:rPr>
          <w:rFonts w:ascii="Arial" w:hAnsi="Arial" w:cs="Arial"/>
          <w:sz w:val="24"/>
          <w:szCs w:val="24"/>
        </w:rPr>
        <w:t>Secondly</w:t>
      </w:r>
      <w:r w:rsidR="006E52C0" w:rsidRPr="00B721DF">
        <w:rPr>
          <w:rFonts w:ascii="Arial" w:hAnsi="Arial" w:cs="Arial"/>
          <w:sz w:val="24"/>
          <w:szCs w:val="24"/>
        </w:rPr>
        <w:t xml:space="preserve">, the </w:t>
      </w:r>
      <w:r w:rsidR="00832EBE" w:rsidRPr="00B721DF">
        <w:rPr>
          <w:rFonts w:ascii="Arial" w:hAnsi="Arial" w:cs="Arial"/>
          <w:sz w:val="24"/>
          <w:szCs w:val="24"/>
        </w:rPr>
        <w:t xml:space="preserve">study </w:t>
      </w:r>
      <w:r w:rsidR="006E52C0" w:rsidRPr="00B721DF">
        <w:rPr>
          <w:rFonts w:ascii="Arial" w:hAnsi="Arial" w:cs="Arial"/>
          <w:sz w:val="24"/>
          <w:szCs w:val="24"/>
        </w:rPr>
        <w:t>design partial</w:t>
      </w:r>
      <w:r w:rsidR="00832EBE" w:rsidRPr="00B721DF">
        <w:rPr>
          <w:rFonts w:ascii="Arial" w:hAnsi="Arial" w:cs="Arial"/>
          <w:sz w:val="24"/>
          <w:szCs w:val="24"/>
        </w:rPr>
        <w:t>ly</w:t>
      </w:r>
      <w:r w:rsidR="006E52C0" w:rsidRPr="00B721DF">
        <w:rPr>
          <w:rFonts w:ascii="Arial" w:hAnsi="Arial" w:cs="Arial"/>
          <w:sz w:val="24"/>
          <w:szCs w:val="24"/>
        </w:rPr>
        <w:t xml:space="preserve"> replicat</w:t>
      </w:r>
      <w:r w:rsidR="00832EBE" w:rsidRPr="00B721DF">
        <w:rPr>
          <w:rFonts w:ascii="Arial" w:hAnsi="Arial" w:cs="Arial"/>
          <w:sz w:val="24"/>
          <w:szCs w:val="24"/>
        </w:rPr>
        <w:t>ed</w:t>
      </w:r>
      <w:r w:rsidR="006E52C0" w:rsidRPr="00B721DF">
        <w:rPr>
          <w:rFonts w:ascii="Arial" w:hAnsi="Arial" w:cs="Arial"/>
          <w:sz w:val="24"/>
          <w:szCs w:val="24"/>
        </w:rPr>
        <w:t xml:space="preserve"> </w:t>
      </w:r>
      <w:r w:rsidR="009008A5">
        <w:rPr>
          <w:rFonts w:ascii="Arial" w:hAnsi="Arial" w:cs="Arial"/>
          <w:sz w:val="24"/>
          <w:szCs w:val="24"/>
        </w:rPr>
        <w:t>the routine</w:t>
      </w:r>
      <w:r w:rsidR="006E52C0" w:rsidRPr="00B721DF">
        <w:rPr>
          <w:rFonts w:ascii="Arial" w:hAnsi="Arial" w:cs="Arial"/>
          <w:sz w:val="24"/>
          <w:szCs w:val="24"/>
        </w:rPr>
        <w:t xml:space="preserve"> setting</w:t>
      </w:r>
      <w:r w:rsidR="009008A5">
        <w:rPr>
          <w:rFonts w:ascii="Arial" w:hAnsi="Arial" w:cs="Arial"/>
          <w:sz w:val="24"/>
          <w:szCs w:val="24"/>
        </w:rPr>
        <w:t xml:space="preserve"> in the community</w:t>
      </w:r>
      <w:r w:rsidR="00832EBE" w:rsidRPr="00B721DF">
        <w:rPr>
          <w:rFonts w:ascii="Arial" w:hAnsi="Arial" w:cs="Arial"/>
          <w:sz w:val="24"/>
          <w:szCs w:val="24"/>
        </w:rPr>
        <w:t xml:space="preserve"> by</w:t>
      </w:r>
      <w:r w:rsidR="006E52C0" w:rsidRPr="00B721DF">
        <w:rPr>
          <w:rFonts w:ascii="Arial" w:hAnsi="Arial" w:cs="Arial"/>
          <w:sz w:val="24"/>
          <w:szCs w:val="24"/>
        </w:rPr>
        <w:t xml:space="preserve"> allowing </w:t>
      </w:r>
      <w:r w:rsidR="00C278B2" w:rsidRPr="00B721DF">
        <w:rPr>
          <w:rFonts w:ascii="Arial" w:hAnsi="Arial" w:cs="Arial"/>
          <w:sz w:val="24"/>
          <w:szCs w:val="24"/>
        </w:rPr>
        <w:t>device</w:t>
      </w:r>
      <w:r w:rsidR="00BD3DF5" w:rsidRPr="00B721DF">
        <w:rPr>
          <w:rFonts w:ascii="Arial" w:hAnsi="Arial" w:cs="Arial"/>
          <w:sz w:val="24"/>
          <w:szCs w:val="24"/>
        </w:rPr>
        <w:t xml:space="preserve"> </w:t>
      </w:r>
      <w:r w:rsidR="00C278B2" w:rsidRPr="00B721DF">
        <w:rPr>
          <w:rFonts w:ascii="Arial" w:hAnsi="Arial" w:cs="Arial"/>
          <w:sz w:val="24"/>
          <w:szCs w:val="24"/>
        </w:rPr>
        <w:t>and</w:t>
      </w:r>
      <w:r w:rsidR="006E52C0" w:rsidRPr="00B721DF">
        <w:rPr>
          <w:rFonts w:ascii="Arial" w:hAnsi="Arial" w:cs="Arial"/>
          <w:sz w:val="24"/>
          <w:szCs w:val="24"/>
        </w:rPr>
        <w:t xml:space="preserve"> flavour preferences. </w:t>
      </w:r>
      <w:r w:rsidR="006C1450" w:rsidRPr="00B721DF">
        <w:rPr>
          <w:rFonts w:ascii="Arial" w:hAnsi="Arial" w:cs="Arial"/>
          <w:sz w:val="24"/>
          <w:szCs w:val="24"/>
        </w:rPr>
        <w:t>P</w:t>
      </w:r>
      <w:r w:rsidR="006E52C0" w:rsidRPr="00B721DF">
        <w:rPr>
          <w:rFonts w:ascii="Arial" w:hAnsi="Arial" w:cs="Arial"/>
          <w:sz w:val="24"/>
          <w:szCs w:val="24"/>
        </w:rPr>
        <w:t>revious trials</w:t>
      </w:r>
      <w:r w:rsidR="00517DE2" w:rsidRPr="00B721DF">
        <w:rPr>
          <w:rFonts w:ascii="Arial" w:hAnsi="Arial" w:cs="Arial"/>
          <w:sz w:val="24"/>
          <w:szCs w:val="24"/>
        </w:rPr>
        <w:t xml:space="preserve"> </w:t>
      </w:r>
      <w:r w:rsidR="006E52C0" w:rsidRPr="00B721DF">
        <w:rPr>
          <w:rFonts w:ascii="Arial" w:hAnsi="Arial" w:cs="Arial"/>
          <w:sz w:val="24"/>
          <w:szCs w:val="24"/>
        </w:rPr>
        <w:t xml:space="preserve">have </w:t>
      </w:r>
      <w:r w:rsidR="0014128F" w:rsidRPr="00B721DF">
        <w:rPr>
          <w:rFonts w:ascii="Arial" w:hAnsi="Arial" w:cs="Arial"/>
          <w:sz w:val="24"/>
          <w:szCs w:val="24"/>
        </w:rPr>
        <w:t xml:space="preserve">often </w:t>
      </w:r>
      <w:r w:rsidR="00832EBE" w:rsidRPr="00B721DF">
        <w:rPr>
          <w:rFonts w:ascii="Arial" w:hAnsi="Arial" w:cs="Arial"/>
          <w:sz w:val="24"/>
          <w:szCs w:val="24"/>
        </w:rPr>
        <w:t>supplied</w:t>
      </w:r>
      <w:r w:rsidR="006E52C0" w:rsidRPr="00B721DF">
        <w:rPr>
          <w:rFonts w:ascii="Arial" w:hAnsi="Arial" w:cs="Arial"/>
          <w:sz w:val="24"/>
          <w:szCs w:val="24"/>
        </w:rPr>
        <w:t xml:space="preserve"> a single</w:t>
      </w:r>
      <w:r w:rsidR="006A6B78" w:rsidRPr="00B721DF">
        <w:rPr>
          <w:rFonts w:ascii="Arial" w:hAnsi="Arial" w:cs="Arial"/>
          <w:sz w:val="24"/>
          <w:szCs w:val="24"/>
        </w:rPr>
        <w:t xml:space="preserve"> device and</w:t>
      </w:r>
      <w:r w:rsidR="006E52C0" w:rsidRPr="00B721DF">
        <w:rPr>
          <w:rFonts w:ascii="Arial" w:hAnsi="Arial" w:cs="Arial"/>
          <w:sz w:val="24"/>
          <w:szCs w:val="24"/>
        </w:rPr>
        <w:t xml:space="preserve"> flavour</w:t>
      </w:r>
      <w:r w:rsidR="00517DE2" w:rsidRPr="00B721DF">
        <w:rPr>
          <w:rFonts w:ascii="Arial" w:hAnsi="Arial" w:cs="Arial"/>
          <w:sz w:val="24"/>
          <w:szCs w:val="24"/>
        </w:rPr>
        <w:t>, typically</w:t>
      </w:r>
      <w:r w:rsidR="006E52C0" w:rsidRPr="00B721DF">
        <w:rPr>
          <w:rFonts w:ascii="Arial" w:hAnsi="Arial" w:cs="Arial"/>
          <w:sz w:val="24"/>
          <w:szCs w:val="24"/>
        </w:rPr>
        <w:t xml:space="preserve"> tobacco.</w:t>
      </w:r>
      <w:r w:rsidR="006E19C3" w:rsidRPr="00B721DF">
        <w:rPr>
          <w:rFonts w:ascii="Arial" w:hAnsi="Arial" w:cs="Arial"/>
          <w:sz w:val="24"/>
          <w:szCs w:val="24"/>
        </w:rPr>
        <w:t xml:space="preserve"> The </w:t>
      </w:r>
      <w:r w:rsidR="006C1450" w:rsidRPr="00B721DF">
        <w:rPr>
          <w:rFonts w:ascii="Arial" w:hAnsi="Arial" w:cs="Arial"/>
          <w:sz w:val="24"/>
          <w:szCs w:val="24"/>
        </w:rPr>
        <w:t>current</w:t>
      </w:r>
      <w:r w:rsidR="006E19C3" w:rsidRPr="00B721DF">
        <w:rPr>
          <w:rFonts w:ascii="Arial" w:hAnsi="Arial" w:cs="Arial"/>
          <w:sz w:val="24"/>
          <w:szCs w:val="24"/>
        </w:rPr>
        <w:t xml:space="preserve"> trial</w:t>
      </w:r>
      <w:r w:rsidR="00832EBE" w:rsidRPr="00B721DF">
        <w:rPr>
          <w:rFonts w:ascii="Arial" w:hAnsi="Arial" w:cs="Arial"/>
          <w:sz w:val="24"/>
          <w:szCs w:val="24"/>
        </w:rPr>
        <w:t>’</w:t>
      </w:r>
      <w:r w:rsidR="006C1450" w:rsidRPr="00B721DF">
        <w:rPr>
          <w:rFonts w:ascii="Arial" w:hAnsi="Arial" w:cs="Arial"/>
          <w:sz w:val="24"/>
          <w:szCs w:val="24"/>
        </w:rPr>
        <w:t>s</w:t>
      </w:r>
      <w:r w:rsidR="006E19C3" w:rsidRPr="00B721DF">
        <w:rPr>
          <w:rFonts w:ascii="Arial" w:hAnsi="Arial" w:cs="Arial"/>
          <w:sz w:val="24"/>
          <w:szCs w:val="24"/>
        </w:rPr>
        <w:t xml:space="preserve"> </w:t>
      </w:r>
      <w:r w:rsidR="006C1450" w:rsidRPr="00B721DF">
        <w:rPr>
          <w:rFonts w:ascii="Arial" w:hAnsi="Arial" w:cs="Arial"/>
          <w:sz w:val="24"/>
          <w:szCs w:val="24"/>
        </w:rPr>
        <w:t xml:space="preserve">unique </w:t>
      </w:r>
      <w:r w:rsidR="006E19C3" w:rsidRPr="00B721DF">
        <w:rPr>
          <w:rFonts w:ascii="Arial" w:hAnsi="Arial" w:cs="Arial"/>
          <w:sz w:val="24"/>
          <w:szCs w:val="24"/>
        </w:rPr>
        <w:t>design may have</w:t>
      </w:r>
      <w:r w:rsidR="00832EBE" w:rsidRPr="00B721DF">
        <w:rPr>
          <w:rFonts w:ascii="Arial" w:hAnsi="Arial" w:cs="Arial"/>
          <w:sz w:val="24"/>
          <w:szCs w:val="24"/>
        </w:rPr>
        <w:t xml:space="preserve"> assisted participants to quit, resulting in</w:t>
      </w:r>
      <w:r w:rsidR="006C1450" w:rsidRPr="00B721DF">
        <w:rPr>
          <w:rFonts w:ascii="Arial" w:hAnsi="Arial" w:cs="Arial"/>
          <w:sz w:val="24"/>
          <w:szCs w:val="24"/>
        </w:rPr>
        <w:t xml:space="preserve"> </w:t>
      </w:r>
      <w:r w:rsidR="004B5F54" w:rsidRPr="00B721DF">
        <w:rPr>
          <w:rFonts w:ascii="Arial" w:hAnsi="Arial" w:cs="Arial"/>
          <w:sz w:val="24"/>
          <w:szCs w:val="24"/>
        </w:rPr>
        <w:t xml:space="preserve">the </w:t>
      </w:r>
      <w:r w:rsidR="00A235B0" w:rsidRPr="00B721DF">
        <w:rPr>
          <w:rFonts w:ascii="Arial" w:hAnsi="Arial" w:cs="Arial"/>
          <w:sz w:val="24"/>
          <w:szCs w:val="24"/>
        </w:rPr>
        <w:t>high</w:t>
      </w:r>
      <w:r w:rsidR="009E1D2E" w:rsidRPr="00B721DF">
        <w:rPr>
          <w:rFonts w:ascii="Arial" w:hAnsi="Arial" w:cs="Arial"/>
          <w:sz w:val="24"/>
          <w:szCs w:val="24"/>
        </w:rPr>
        <w:t>est</w:t>
      </w:r>
      <w:r w:rsidR="006C1450" w:rsidRPr="00B721DF">
        <w:rPr>
          <w:rFonts w:ascii="Arial" w:hAnsi="Arial" w:cs="Arial"/>
          <w:sz w:val="24"/>
          <w:szCs w:val="24"/>
        </w:rPr>
        <w:t xml:space="preserve"> </w:t>
      </w:r>
      <w:r w:rsidR="006E19C3" w:rsidRPr="00B721DF">
        <w:rPr>
          <w:rFonts w:ascii="Arial" w:hAnsi="Arial" w:cs="Arial"/>
          <w:sz w:val="24"/>
          <w:szCs w:val="24"/>
        </w:rPr>
        <w:t xml:space="preserve">verified </w:t>
      </w:r>
      <w:r w:rsidR="00DB3D98" w:rsidRPr="00B721DF">
        <w:rPr>
          <w:rFonts w:ascii="Arial" w:hAnsi="Arial" w:cs="Arial"/>
          <w:sz w:val="24"/>
          <w:szCs w:val="24"/>
        </w:rPr>
        <w:t>6</w:t>
      </w:r>
      <w:r w:rsidR="00A235B0" w:rsidRPr="00B721DF">
        <w:rPr>
          <w:rFonts w:ascii="Arial" w:hAnsi="Arial" w:cs="Arial"/>
          <w:sz w:val="24"/>
          <w:szCs w:val="24"/>
        </w:rPr>
        <w:t>-month continuous abstinence</w:t>
      </w:r>
      <w:r w:rsidR="006E19C3" w:rsidRPr="00B721DF">
        <w:rPr>
          <w:rFonts w:ascii="Arial" w:hAnsi="Arial" w:cs="Arial"/>
          <w:sz w:val="24"/>
          <w:szCs w:val="24"/>
        </w:rPr>
        <w:t xml:space="preserve"> rate</w:t>
      </w:r>
      <w:r w:rsidR="006C1450" w:rsidRPr="00B721DF">
        <w:rPr>
          <w:rFonts w:ascii="Arial" w:hAnsi="Arial" w:cs="Arial"/>
          <w:sz w:val="24"/>
          <w:szCs w:val="24"/>
        </w:rPr>
        <w:t xml:space="preserve"> for VNPs</w:t>
      </w:r>
      <w:r w:rsidR="009E1D2E" w:rsidRPr="00B721DF">
        <w:rPr>
          <w:rFonts w:ascii="Arial" w:hAnsi="Arial" w:cs="Arial"/>
          <w:sz w:val="24"/>
          <w:szCs w:val="24"/>
        </w:rPr>
        <w:t xml:space="preserve"> amongst socially disadvantaged smokers</w:t>
      </w:r>
      <w:r w:rsidR="00A235B0" w:rsidRPr="00B721DF">
        <w:rPr>
          <w:rFonts w:ascii="Arial" w:hAnsi="Arial" w:cs="Arial"/>
          <w:sz w:val="24"/>
          <w:szCs w:val="24"/>
        </w:rPr>
        <w:t xml:space="preserve">. </w:t>
      </w:r>
      <w:r w:rsidR="002B1C57" w:rsidRPr="00B721DF">
        <w:rPr>
          <w:rFonts w:ascii="Arial" w:hAnsi="Arial" w:cs="Arial"/>
          <w:sz w:val="24"/>
          <w:szCs w:val="24"/>
        </w:rPr>
        <w:t>Whilst flavours and product choice may be important, systematic review data suggests that the role of different flavoured VNPs on smoking cessation is inconclusive</w:t>
      </w:r>
      <w:r w:rsidR="00966619">
        <w:rPr>
          <w:rFonts w:ascii="Arial" w:hAnsi="Arial" w:cs="Arial"/>
          <w:sz w:val="24"/>
          <w:szCs w:val="24"/>
        </w:rPr>
        <w:t xml:space="preserve"> (</w:t>
      </w:r>
      <w:r w:rsidR="00E9612B" w:rsidRPr="00966619">
        <w:rPr>
          <w:rFonts w:ascii="Arial" w:hAnsi="Arial" w:cs="Arial"/>
          <w:sz w:val="24"/>
          <w:szCs w:val="24"/>
        </w:rPr>
        <w:fldChar w:fldCharType="begin">
          <w:fldData xml:space="preserve">PEVuZE5vdGU+PENpdGU+PEF1dGhvcj5MaWJlcjwvQXV0aG9yPjxZZWFyPjIwMjM8L1llYXI+PFJl
Y051bT44ODwvUmVjTnVtPjxEaXNwbGF5VGV4dD48c3R5bGUgZmFjZT0ic3VwZXJzY3JpcHQiPjI2
PC9zdHlsZT48L0Rpc3BsYXlUZXh0PjxyZWNvcmQ+PHJlYy1udW1iZXI+ODg8L3JlYy1udW1iZXI+
PGZvcmVpZ24ta2V5cz48a2V5IGFwcD0iRU4iIGRiLWlkPSI1MHMwczJld2JmZnQ1bmU5enB0eHBk
dm1kOWUydGRzdHJlZXgiIHRpbWVzdGFtcD0iMTcwMzA2MjMyOSI+ODg8L2tleT48L2ZvcmVpZ24t
a2V5cz48cmVmLXR5cGUgbmFtZT0iSm91cm5hbCBBcnRpY2xlIj4xNzwvcmVmLXR5cGU+PGNvbnRy
aWJ1dG9ycz48YXV0aG9ycz48YXV0aG9yPkxpYmVyLCBBLiBDLjwvYXV0aG9yPjxhdXRob3I+S25v
bGwsIE0uPC9hdXRob3I+PGF1dGhvcj5DYWRoYW0sIEMuIEouPC9hdXRob3I+PGF1dGhvcj5Jc3Nh
YmFraHNoLCBNLjwvYXV0aG9yPjxhdXRob3I+T2gsIEguPC9hdXRob3I+PGF1dGhvcj5Db29rLCBT
LjwvYXV0aG9yPjxhdXRob3I+V2FybmVyLCBLLiBFLjwvYXV0aG9yPjxhdXRob3I+TWlzdHJ5LCBS
LjwvYXV0aG9yPjxhdXRob3I+TGV2eSwgRC4gVC48L2F1dGhvcj48L2F1dGhvcnM+PC9jb250cmli
dXRvcnM+PGF1dGgtYWRkcmVzcz5Mb21iYXJkaSBDb21wcmVoZW5zaXZlIENhbmNlciBDZW50ZXIs
IEdlb3JnZXRvd24gTWVkaWNhbCBVbml2ZXJzaXR5LCAzODAwIFJlc2Vydm9pciBSZC4gTlcsIFdh
c2hpbmd0b24sIERDIDIwMDU3LCBVbml0ZWQgU3RhdGVzLiYjeEQ7RGVwYXJ0bWVudCBvZiBIZWFs
dGggTWFuYWdlbWVudCBhbmQgUG9saWN5LCBTY2hvb2wgb2YgUHVibGljIEhlYWx0aCwgVW5pdmVy
c2l0eSBvZiBNaWNoaWdhbiwgQW5uIEFyYm9yLCBNSSwgVW5pdGVkIFN0YXRlcy4mI3hEO0RlcGFy
dG1lbnQgb2YgRXBpZGVtaW9sb2d5LCBTY2hvb2wgb2YgUHVibGljIEhlYWx0aCwgVW5pdmVyc2l0
eSBvZiBNaWNoaWdhbiwgQW5uIEFyYm9yLCBNSS4mI3hEO0RlcGFydG1lbnQgb2YgSGVhbHRoIEJl
aGF2aW9yIGFuZCBIZWFsdGggRWR1Y2F0aW9uLCBTY2hvb2wgb2YgUHVibGljIEhlYWx0aCwgVW5p
dmVyc2l0eSBvZiBNaWNoaWdhbiwgQW5uIEFyYm9yLCBNSSwgVW5pdGVkIFN0YXRlcy48L2F1dGgt
YWRkcmVzcz48dGl0bGVzPjx0aXRsZT5UaGUgcm9sZSBvZiBmbGF2b3JlZCBlbGVjdHJvbmljIG5p
Y290aW5lIGRlbGl2ZXJ5IHN5c3RlbXMgaW4gc21va2luZyBjZXNzYXRpb246IEEgc3lzdGVtYXRp
YyByZXZpZXc8L3RpdGxlPjxzZWNvbmRhcnktdGl0bGU+RHJ1ZyBBbGNvaG9sIERlcGVuZCBSZXA8
L3NlY29uZGFyeS10aXRsZT48L3RpdGxlcz48cGVyaW9kaWNhbD48ZnVsbC10aXRsZT5EcnVnIEFs
Y29ob2wgRGVwZW5kIFJlcDwvZnVsbC10aXRsZT48L3BlcmlvZGljYWw+PHBhZ2VzPjEwMDE0Mzwv
cGFnZXM+PHZvbHVtZT43PC92b2x1bWU+PGVkaXRpb24+MjAyMy8wNC8wNTwvZWRpdGlvbj48a2V5
d29yZHM+PGtleXdvcmQ+RWxlY3Ryb25pYyBuaWNvdGluZSBkZWxpdmVyeSBzeXN0ZW1zPC9rZXl3
b3JkPjxrZXl3b3JkPkZsYXZvcmVkIHRvYmFjY288L2tleXdvcmQ+PGtleXdvcmQ+U21va2luZyBj
ZXNzYXRpb248L2tleXdvcmQ+PGtleXdvcmQ+U3lzdGVtYXRpYyByZXZpZXc8L2tleXdvcmQ+PGtl
eXdvcmQ+cmVtYWluaW5nIGF1dGhvcnMgcmVwb3J0IG5vIGNvbmZsaWN0cyBvZiBpbnRlcmVzdC48
L2tleXdvcmQ+PC9rZXl3b3Jkcz48ZGF0ZXM+PHllYXI+MjAyMzwveWVhcj48cHViLWRhdGVzPjxk
YXRlPkp1bjwvZGF0ZT48L3B1Yi1kYXRlcz48L2RhdGVzPjxpc2JuPjI3NzItNzI0NjwvaXNibj48
YWNjZXNzaW9uLW51bT4zNzAxMjk4MTwvYWNjZXNzaW9uLW51bT48dXJscz48L3VybHM+PGN1c3Rv
bTI+UE1DMTAwNjY1Mzg8L2N1c3RvbTI+PGVsZWN0cm9uaWMtcmVzb3VyY2UtbnVtPjEwLjEwMTYv
ai5kYWRyLjIwMjMuMTAwMTQzPC9lbGVjdHJvbmljLXJlc291cmNlLW51bT48cmVtb3RlLWRhdGFi
YXNlLXByb3ZpZGVyPk5MTTwvcmVtb3RlLWRhdGFiYXNlLXByb3ZpZGVyPjxsYW5ndWFnZT5lbmc8
L2xhbmd1YWdlPjwvcmVjb3JkPjwvQ2l0ZT48L0VuZE5vdGU+
</w:fldData>
        </w:fldChar>
      </w:r>
      <w:r w:rsidR="00AF2D64" w:rsidRPr="00966619">
        <w:rPr>
          <w:rFonts w:ascii="Arial" w:hAnsi="Arial" w:cs="Arial"/>
          <w:sz w:val="24"/>
          <w:szCs w:val="24"/>
        </w:rPr>
        <w:instrText xml:space="preserve"> ADDIN EN.CITE </w:instrText>
      </w:r>
      <w:r w:rsidR="00AF2D64" w:rsidRPr="00966619">
        <w:rPr>
          <w:rFonts w:ascii="Arial" w:hAnsi="Arial" w:cs="Arial"/>
          <w:sz w:val="24"/>
          <w:szCs w:val="24"/>
        </w:rPr>
        <w:fldChar w:fldCharType="begin">
          <w:fldData xml:space="preserve">PEVuZE5vdGU+PENpdGU+PEF1dGhvcj5MaWJlcjwvQXV0aG9yPjxZZWFyPjIwMjM8L1llYXI+PFJl
Y051bT44ODwvUmVjTnVtPjxEaXNwbGF5VGV4dD48c3R5bGUgZmFjZT0ic3VwZXJzY3JpcHQiPjI2
PC9zdHlsZT48L0Rpc3BsYXlUZXh0PjxyZWNvcmQ+PHJlYy1udW1iZXI+ODg8L3JlYy1udW1iZXI+
PGZvcmVpZ24ta2V5cz48a2V5IGFwcD0iRU4iIGRiLWlkPSI1MHMwczJld2JmZnQ1bmU5enB0eHBk
dm1kOWUydGRzdHJlZXgiIHRpbWVzdGFtcD0iMTcwMzA2MjMyOSI+ODg8L2tleT48L2ZvcmVpZ24t
a2V5cz48cmVmLXR5cGUgbmFtZT0iSm91cm5hbCBBcnRpY2xlIj4xNzwvcmVmLXR5cGU+PGNvbnRy
aWJ1dG9ycz48YXV0aG9ycz48YXV0aG9yPkxpYmVyLCBBLiBDLjwvYXV0aG9yPjxhdXRob3I+S25v
bGwsIE0uPC9hdXRob3I+PGF1dGhvcj5DYWRoYW0sIEMuIEouPC9hdXRob3I+PGF1dGhvcj5Jc3Nh
YmFraHNoLCBNLjwvYXV0aG9yPjxhdXRob3I+T2gsIEguPC9hdXRob3I+PGF1dGhvcj5Db29rLCBT
LjwvYXV0aG9yPjxhdXRob3I+V2FybmVyLCBLLiBFLjwvYXV0aG9yPjxhdXRob3I+TWlzdHJ5LCBS
LjwvYXV0aG9yPjxhdXRob3I+TGV2eSwgRC4gVC48L2F1dGhvcj48L2F1dGhvcnM+PC9jb250cmli
dXRvcnM+PGF1dGgtYWRkcmVzcz5Mb21iYXJkaSBDb21wcmVoZW5zaXZlIENhbmNlciBDZW50ZXIs
IEdlb3JnZXRvd24gTWVkaWNhbCBVbml2ZXJzaXR5LCAzODAwIFJlc2Vydm9pciBSZC4gTlcsIFdh
c2hpbmd0b24sIERDIDIwMDU3LCBVbml0ZWQgU3RhdGVzLiYjeEQ7RGVwYXJ0bWVudCBvZiBIZWFs
dGggTWFuYWdlbWVudCBhbmQgUG9saWN5LCBTY2hvb2wgb2YgUHVibGljIEhlYWx0aCwgVW5pdmVy
c2l0eSBvZiBNaWNoaWdhbiwgQW5uIEFyYm9yLCBNSSwgVW5pdGVkIFN0YXRlcy4mI3hEO0RlcGFy
dG1lbnQgb2YgRXBpZGVtaW9sb2d5LCBTY2hvb2wgb2YgUHVibGljIEhlYWx0aCwgVW5pdmVyc2l0
eSBvZiBNaWNoaWdhbiwgQW5uIEFyYm9yLCBNSS4mI3hEO0RlcGFydG1lbnQgb2YgSGVhbHRoIEJl
aGF2aW9yIGFuZCBIZWFsdGggRWR1Y2F0aW9uLCBTY2hvb2wgb2YgUHVibGljIEhlYWx0aCwgVW5p
dmVyc2l0eSBvZiBNaWNoaWdhbiwgQW5uIEFyYm9yLCBNSSwgVW5pdGVkIFN0YXRlcy48L2F1dGgt
YWRkcmVzcz48dGl0bGVzPjx0aXRsZT5UaGUgcm9sZSBvZiBmbGF2b3JlZCBlbGVjdHJvbmljIG5p
Y290aW5lIGRlbGl2ZXJ5IHN5c3RlbXMgaW4gc21va2luZyBjZXNzYXRpb246IEEgc3lzdGVtYXRp
YyByZXZpZXc8L3RpdGxlPjxzZWNvbmRhcnktdGl0bGU+RHJ1ZyBBbGNvaG9sIERlcGVuZCBSZXA8
L3NlY29uZGFyeS10aXRsZT48L3RpdGxlcz48cGVyaW9kaWNhbD48ZnVsbC10aXRsZT5EcnVnIEFs
Y29ob2wgRGVwZW5kIFJlcDwvZnVsbC10aXRsZT48L3BlcmlvZGljYWw+PHBhZ2VzPjEwMDE0Mzwv
cGFnZXM+PHZvbHVtZT43PC92b2x1bWU+PGVkaXRpb24+MjAyMy8wNC8wNTwvZWRpdGlvbj48a2V5
d29yZHM+PGtleXdvcmQ+RWxlY3Ryb25pYyBuaWNvdGluZSBkZWxpdmVyeSBzeXN0ZW1zPC9rZXl3
b3JkPjxrZXl3b3JkPkZsYXZvcmVkIHRvYmFjY288L2tleXdvcmQ+PGtleXdvcmQ+U21va2luZyBj
ZXNzYXRpb248L2tleXdvcmQ+PGtleXdvcmQ+U3lzdGVtYXRpYyByZXZpZXc8L2tleXdvcmQ+PGtl
eXdvcmQ+cmVtYWluaW5nIGF1dGhvcnMgcmVwb3J0IG5vIGNvbmZsaWN0cyBvZiBpbnRlcmVzdC48
L2tleXdvcmQ+PC9rZXl3b3Jkcz48ZGF0ZXM+PHllYXI+MjAyMzwveWVhcj48cHViLWRhdGVzPjxk
YXRlPkp1bjwvZGF0ZT48L3B1Yi1kYXRlcz48L2RhdGVzPjxpc2JuPjI3NzItNzI0NjwvaXNibj48
YWNjZXNzaW9uLW51bT4zNzAxMjk4MTwvYWNjZXNzaW9uLW51bT48dXJscz48L3VybHM+PGN1c3Rv
bTI+UE1DMTAwNjY1Mzg8L2N1c3RvbTI+PGVsZWN0cm9uaWMtcmVzb3VyY2UtbnVtPjEwLjEwMTYv
ai5kYWRyLjIwMjMuMTAwMTQzPC9lbGVjdHJvbmljLXJlc291cmNlLW51bT48cmVtb3RlLWRhdGFi
YXNlLXByb3ZpZGVyPk5MTTwvcmVtb3RlLWRhdGFiYXNlLXByb3ZpZGVyPjxsYW5ndWFnZT5lbmc8
L2xhbmd1YWdlPjwvcmVjb3JkPjwvQ2l0ZT48L0VuZE5vdGU+
</w:fldData>
        </w:fldChar>
      </w:r>
      <w:r w:rsidR="00AF2D64" w:rsidRPr="00966619">
        <w:rPr>
          <w:rFonts w:ascii="Arial" w:hAnsi="Arial" w:cs="Arial"/>
          <w:sz w:val="24"/>
          <w:szCs w:val="24"/>
        </w:rPr>
        <w:instrText xml:space="preserve"> ADDIN EN.CITE.DATA </w:instrText>
      </w:r>
      <w:r w:rsidR="00AF2D64" w:rsidRPr="00966619">
        <w:rPr>
          <w:rFonts w:ascii="Arial" w:hAnsi="Arial" w:cs="Arial"/>
          <w:sz w:val="24"/>
          <w:szCs w:val="24"/>
        </w:rPr>
      </w:r>
      <w:r w:rsidR="00AF2D64" w:rsidRPr="00966619">
        <w:rPr>
          <w:rFonts w:ascii="Arial" w:hAnsi="Arial" w:cs="Arial"/>
          <w:sz w:val="24"/>
          <w:szCs w:val="24"/>
        </w:rPr>
        <w:fldChar w:fldCharType="end"/>
      </w:r>
      <w:r w:rsidR="00E9612B" w:rsidRPr="00966619">
        <w:rPr>
          <w:rFonts w:ascii="Arial" w:hAnsi="Arial" w:cs="Arial"/>
          <w:sz w:val="24"/>
          <w:szCs w:val="24"/>
        </w:rPr>
      </w:r>
      <w:r w:rsidR="00E9612B" w:rsidRPr="00966619">
        <w:rPr>
          <w:rFonts w:ascii="Arial" w:hAnsi="Arial" w:cs="Arial"/>
          <w:sz w:val="24"/>
          <w:szCs w:val="24"/>
        </w:rPr>
        <w:fldChar w:fldCharType="separate"/>
      </w:r>
      <w:r w:rsidR="00AF2D64" w:rsidRPr="00C34F56">
        <w:rPr>
          <w:rFonts w:ascii="Arial" w:hAnsi="Arial" w:cs="Arial"/>
          <w:noProof/>
          <w:sz w:val="24"/>
          <w:szCs w:val="24"/>
        </w:rPr>
        <w:t>26</w:t>
      </w:r>
      <w:r w:rsidR="00E9612B" w:rsidRPr="00966619">
        <w:rPr>
          <w:rFonts w:ascii="Arial" w:hAnsi="Arial" w:cs="Arial"/>
          <w:sz w:val="24"/>
          <w:szCs w:val="24"/>
        </w:rPr>
        <w:fldChar w:fldCharType="end"/>
      </w:r>
      <w:r w:rsidR="00966619">
        <w:rPr>
          <w:rFonts w:ascii="Arial" w:hAnsi="Arial" w:cs="Arial"/>
          <w:sz w:val="24"/>
          <w:szCs w:val="24"/>
        </w:rPr>
        <w:t>).</w:t>
      </w:r>
      <w:r w:rsidR="002B1C57" w:rsidRPr="00B721DF">
        <w:rPr>
          <w:rFonts w:ascii="Arial" w:hAnsi="Arial" w:cs="Arial"/>
          <w:sz w:val="24"/>
          <w:szCs w:val="24"/>
        </w:rPr>
        <w:t xml:space="preserve"> </w:t>
      </w:r>
      <w:r w:rsidR="006A1D44" w:rsidRPr="00B721DF">
        <w:rPr>
          <w:rFonts w:ascii="Arial" w:hAnsi="Arial" w:cs="Arial"/>
          <w:sz w:val="24"/>
          <w:szCs w:val="24"/>
        </w:rPr>
        <w:t xml:space="preserve"> </w:t>
      </w:r>
    </w:p>
    <w:bookmarkEnd w:id="4"/>
    <w:p w14:paraId="25458AA6" w14:textId="10C76AD1" w:rsidR="00F25B24" w:rsidRDefault="006C1450" w:rsidP="001974AE">
      <w:pPr>
        <w:pStyle w:val="pf0"/>
        <w:spacing w:before="0" w:beforeAutospacing="0" w:after="0" w:afterAutospacing="0" w:line="480" w:lineRule="auto"/>
        <w:rPr>
          <w:rFonts w:ascii="Arial" w:hAnsi="Arial" w:cs="Arial"/>
        </w:rPr>
      </w:pPr>
      <w:r w:rsidRPr="00B721DF">
        <w:rPr>
          <w:rFonts w:ascii="Arial" w:hAnsi="Arial" w:cs="Arial"/>
        </w:rPr>
        <w:t>The trial findings</w:t>
      </w:r>
      <w:r w:rsidR="00832EBE" w:rsidRPr="00B721DF">
        <w:rPr>
          <w:rFonts w:ascii="Arial" w:hAnsi="Arial" w:cs="Arial"/>
        </w:rPr>
        <w:t xml:space="preserve"> include</w:t>
      </w:r>
      <w:r w:rsidR="00517DE2" w:rsidRPr="00B721DF">
        <w:rPr>
          <w:rFonts w:ascii="Arial" w:hAnsi="Arial" w:cs="Arial"/>
        </w:rPr>
        <w:t xml:space="preserve"> some caveats</w:t>
      </w:r>
      <w:r w:rsidR="00A235B0" w:rsidRPr="00B721DF">
        <w:rPr>
          <w:rFonts w:ascii="Arial" w:hAnsi="Arial" w:cs="Arial"/>
        </w:rPr>
        <w:t xml:space="preserve">. </w:t>
      </w:r>
      <w:r w:rsidR="00E26678">
        <w:rPr>
          <w:rFonts w:ascii="Arial" w:hAnsi="Arial" w:cs="Arial"/>
        </w:rPr>
        <w:t>As demonstrated in this trial and others</w:t>
      </w:r>
      <w:r w:rsidR="00966619">
        <w:rPr>
          <w:rFonts w:ascii="Arial" w:hAnsi="Arial" w:cs="Arial"/>
        </w:rPr>
        <w:t xml:space="preserve"> (</w:t>
      </w:r>
      <w:r w:rsidR="00E26678" w:rsidRPr="00966619">
        <w:rPr>
          <w:rFonts w:ascii="Arial" w:hAnsi="Arial" w:cs="Arial"/>
        </w:rPr>
        <w:t>20</w:t>
      </w:r>
      <w:r w:rsidR="00966619" w:rsidRPr="00C34F56">
        <w:rPr>
          <w:rFonts w:ascii="Arial" w:hAnsi="Arial" w:cs="Arial"/>
        </w:rPr>
        <w:t>)</w:t>
      </w:r>
      <w:r w:rsidR="00966619">
        <w:rPr>
          <w:rFonts w:ascii="Arial" w:hAnsi="Arial" w:cs="Arial"/>
        </w:rPr>
        <w:t>,</w:t>
      </w:r>
      <w:r w:rsidR="00E26678" w:rsidRPr="00966619">
        <w:rPr>
          <w:rFonts w:ascii="Arial" w:hAnsi="Arial" w:cs="Arial"/>
        </w:rPr>
        <w:t xml:space="preserve"> </w:t>
      </w:r>
      <w:r w:rsidR="00E26678">
        <w:rPr>
          <w:rFonts w:ascii="Arial" w:hAnsi="Arial" w:cs="Arial"/>
        </w:rPr>
        <w:t>VNPs c</w:t>
      </w:r>
      <w:r w:rsidR="00C30202" w:rsidRPr="00B721DF">
        <w:rPr>
          <w:rFonts w:ascii="Arial" w:hAnsi="Arial" w:cs="Arial"/>
        </w:rPr>
        <w:t xml:space="preserve">ompared to existing treatments have a higher </w:t>
      </w:r>
      <w:r w:rsidR="00E26678">
        <w:rPr>
          <w:rFonts w:ascii="Arial" w:hAnsi="Arial" w:cs="Arial"/>
        </w:rPr>
        <w:t>rate</w:t>
      </w:r>
      <w:r w:rsidR="00C30202" w:rsidRPr="00B721DF">
        <w:rPr>
          <w:rFonts w:ascii="Arial" w:hAnsi="Arial" w:cs="Arial"/>
        </w:rPr>
        <w:t xml:space="preserve"> of</w:t>
      </w:r>
      <w:r w:rsidR="00E26678">
        <w:rPr>
          <w:rFonts w:ascii="Arial" w:hAnsi="Arial" w:cs="Arial"/>
        </w:rPr>
        <w:t xml:space="preserve"> continued</w:t>
      </w:r>
      <w:r w:rsidR="00D72BD0" w:rsidRPr="00B721DF">
        <w:rPr>
          <w:rFonts w:ascii="Arial" w:hAnsi="Arial" w:cs="Arial"/>
        </w:rPr>
        <w:t xml:space="preserve"> use</w:t>
      </w:r>
      <w:r w:rsidR="00E26678">
        <w:rPr>
          <w:rFonts w:ascii="Arial" w:hAnsi="Arial" w:cs="Arial"/>
        </w:rPr>
        <w:t xml:space="preserve"> at follow-up</w:t>
      </w:r>
      <w:r w:rsidR="00C30202" w:rsidRPr="00B721DF">
        <w:rPr>
          <w:rFonts w:ascii="Arial" w:hAnsi="Arial" w:cs="Arial"/>
        </w:rPr>
        <w:t xml:space="preserve">. </w:t>
      </w:r>
      <w:r w:rsidR="00A235B0" w:rsidRPr="00B721DF">
        <w:rPr>
          <w:rFonts w:ascii="Arial" w:hAnsi="Arial" w:cs="Arial"/>
        </w:rPr>
        <w:t>Whil</w:t>
      </w:r>
      <w:r w:rsidR="00832EBE" w:rsidRPr="00B721DF">
        <w:rPr>
          <w:rFonts w:ascii="Arial" w:hAnsi="Arial" w:cs="Arial"/>
        </w:rPr>
        <w:t>e current evidence suggests</w:t>
      </w:r>
      <w:r w:rsidR="00A235B0" w:rsidRPr="00B721DF">
        <w:rPr>
          <w:rFonts w:ascii="Arial" w:hAnsi="Arial" w:cs="Arial"/>
        </w:rPr>
        <w:t xml:space="preserve"> switching completely from cigarette smoking to VNPs reduce</w:t>
      </w:r>
      <w:r w:rsidR="00832EBE" w:rsidRPr="00B721DF">
        <w:rPr>
          <w:rFonts w:ascii="Arial" w:hAnsi="Arial" w:cs="Arial"/>
        </w:rPr>
        <w:t>s</w:t>
      </w:r>
      <w:r w:rsidR="00A235B0" w:rsidRPr="00B721DF">
        <w:rPr>
          <w:rFonts w:ascii="Arial" w:hAnsi="Arial" w:cs="Arial"/>
        </w:rPr>
        <w:t xml:space="preserve"> </w:t>
      </w:r>
      <w:r w:rsidR="00CC0102" w:rsidRPr="00B721DF">
        <w:rPr>
          <w:rFonts w:ascii="Arial" w:hAnsi="Arial" w:cs="Arial"/>
        </w:rPr>
        <w:t xml:space="preserve">health </w:t>
      </w:r>
      <w:r w:rsidR="00A235B0" w:rsidRPr="00B721DF">
        <w:rPr>
          <w:rFonts w:ascii="Arial" w:hAnsi="Arial" w:cs="Arial"/>
        </w:rPr>
        <w:t xml:space="preserve">risks, </w:t>
      </w:r>
      <w:r w:rsidR="00832EBE" w:rsidRPr="00B721DF">
        <w:rPr>
          <w:rFonts w:ascii="Arial" w:hAnsi="Arial" w:cs="Arial"/>
        </w:rPr>
        <w:t xml:space="preserve">the </w:t>
      </w:r>
      <w:r w:rsidR="00287CC0" w:rsidRPr="00B721DF">
        <w:rPr>
          <w:rFonts w:ascii="Arial" w:hAnsi="Arial" w:cs="Arial"/>
        </w:rPr>
        <w:t>long-term</w:t>
      </w:r>
      <w:r w:rsidR="00D72BD0" w:rsidRPr="00B721DF">
        <w:rPr>
          <w:rFonts w:ascii="Arial" w:hAnsi="Arial" w:cs="Arial"/>
        </w:rPr>
        <w:t xml:space="preserve"> </w:t>
      </w:r>
      <w:r w:rsidR="00CC0102" w:rsidRPr="00B721DF">
        <w:rPr>
          <w:rFonts w:ascii="Arial" w:hAnsi="Arial" w:cs="Arial"/>
        </w:rPr>
        <w:t xml:space="preserve">health effects of </w:t>
      </w:r>
      <w:r w:rsidR="00D72BD0" w:rsidRPr="00B721DF">
        <w:rPr>
          <w:rFonts w:ascii="Arial" w:hAnsi="Arial" w:cs="Arial"/>
        </w:rPr>
        <w:t xml:space="preserve">vaping are </w:t>
      </w:r>
      <w:r w:rsidR="00FB2157">
        <w:rPr>
          <w:rFonts w:ascii="Arial" w:hAnsi="Arial" w:cs="Arial"/>
        </w:rPr>
        <w:t xml:space="preserve">largely </w:t>
      </w:r>
      <w:r w:rsidR="00E222C1" w:rsidRPr="00B721DF">
        <w:rPr>
          <w:rFonts w:ascii="Arial" w:hAnsi="Arial" w:cs="Arial"/>
        </w:rPr>
        <w:t>un</w:t>
      </w:r>
      <w:r w:rsidR="00287CC0" w:rsidRPr="00B721DF">
        <w:rPr>
          <w:rFonts w:ascii="Arial" w:hAnsi="Arial" w:cs="Arial"/>
        </w:rPr>
        <w:t>known</w:t>
      </w:r>
      <w:r w:rsidR="00966619">
        <w:rPr>
          <w:rFonts w:ascii="Arial" w:hAnsi="Arial" w:cs="Arial"/>
        </w:rPr>
        <w:t xml:space="preserve"> (</w:t>
      </w:r>
      <w:r w:rsidR="001C1BBE" w:rsidRPr="00966619">
        <w:rPr>
          <w:rFonts w:ascii="Arial" w:hAnsi="Arial" w:cs="Arial"/>
        </w:rPr>
        <w:fldChar w:fldCharType="begin"/>
      </w:r>
      <w:r w:rsidR="00AF2D64" w:rsidRPr="00966619">
        <w:rPr>
          <w:rFonts w:ascii="Arial" w:hAnsi="Arial" w:cs="Arial"/>
        </w:rPr>
        <w:instrText xml:space="preserve"> ADDIN EN.CITE &lt;EndNote&gt;&lt;Cite&gt;&lt;Author&gt;McNeill&lt;/Author&gt;&lt;Year&gt;2022&lt;/Year&gt;&lt;RecNum&gt;85&lt;/RecNum&gt;&lt;DisplayText&gt;&lt;style face="superscript"&gt;27&lt;/style&gt;&lt;/DisplayText&gt;&lt;record&gt;&lt;rec-number&gt;85&lt;/rec-number&gt;&lt;foreign-keys&gt;&lt;key app="EN" db-id="50s0s2ewbfft5ne9zptxpdvmd9e2tdstreex" timestamp="1702987019"&gt;85&lt;/key&gt;&lt;/foreign-keys&gt;&lt;ref-type name="Report"&gt;27&lt;/ref-type&gt;&lt;contributors&gt;&lt;authors&gt;&lt;author&gt;McNeill, A.&lt;/author&gt;&lt;author&gt;Simonavicius, E.&lt;/author&gt;&lt;author&gt;Brose, L. S.&lt;/author&gt;&lt;author&gt;Taylor, E.&lt;/author&gt;&lt;author&gt;East, K.&lt;/author&gt;&lt;author&gt;Zuikova, E.&lt;/author&gt;&lt;author&gt;Calder, R.&lt;/author&gt;&lt;author&gt;Robson, D.&lt;/author&gt;&lt;/authors&gt;&lt;secondary-authors&gt;&lt;author&gt;Office for Health Improvement and Disparities&lt;/author&gt;&lt;/secondary-authors&gt;&lt;/contributors&gt;&lt;titles&gt;&lt;title&gt;Nicotine vaping in England: an evidence update including health risks and perceptions, Spetember 2022. A report commissioned by the Office for Health Improvement and Disparities.&lt;/title&gt;&lt;/titles&gt;&lt;dates&gt;&lt;year&gt;2022&lt;/year&gt;&lt;/dates&gt;&lt;pub-location&gt;London&lt;/pub-location&gt;&lt;urls&gt;&lt;/urls&gt;&lt;/record&gt;&lt;/Cite&gt;&lt;/EndNote&gt;</w:instrText>
      </w:r>
      <w:r w:rsidR="001C1BBE" w:rsidRPr="00966619">
        <w:rPr>
          <w:rFonts w:ascii="Arial" w:hAnsi="Arial" w:cs="Arial"/>
        </w:rPr>
        <w:fldChar w:fldCharType="separate"/>
      </w:r>
      <w:r w:rsidR="00AF2D64" w:rsidRPr="00C34F56">
        <w:rPr>
          <w:rFonts w:ascii="Arial" w:hAnsi="Arial" w:cs="Arial"/>
          <w:noProof/>
        </w:rPr>
        <w:t>27</w:t>
      </w:r>
      <w:r w:rsidR="001C1BBE" w:rsidRPr="00966619">
        <w:rPr>
          <w:rFonts w:ascii="Arial" w:hAnsi="Arial" w:cs="Arial"/>
        </w:rPr>
        <w:fldChar w:fldCharType="end"/>
      </w:r>
      <w:r w:rsidR="00966619">
        <w:rPr>
          <w:rFonts w:ascii="Arial" w:hAnsi="Arial" w:cs="Arial"/>
        </w:rPr>
        <w:t>)</w:t>
      </w:r>
      <w:r w:rsidR="00FC58DE" w:rsidRPr="00B721DF">
        <w:rPr>
          <w:rFonts w:ascii="Arial" w:hAnsi="Arial" w:cs="Arial"/>
        </w:rPr>
        <w:t xml:space="preserve"> </w:t>
      </w:r>
      <w:r w:rsidR="00FB2157">
        <w:rPr>
          <w:rFonts w:ascii="Arial" w:hAnsi="Arial" w:cs="Arial"/>
        </w:rPr>
        <w:t>and data is emerging that demonstrates vaping can impact cardiovascular health</w:t>
      </w:r>
      <w:r w:rsidR="00966619">
        <w:rPr>
          <w:rFonts w:ascii="Arial" w:hAnsi="Arial" w:cs="Arial"/>
        </w:rPr>
        <w:t xml:space="preserve"> (</w:t>
      </w:r>
      <w:r w:rsidR="00AF2D64" w:rsidRPr="00966619">
        <w:rPr>
          <w:rFonts w:ascii="Arial" w:hAnsi="Arial" w:cs="Arial"/>
        </w:rPr>
        <w:fldChar w:fldCharType="begin">
          <w:fldData xml:space="preserve">PEVuZE5vdGU+PENpdGU+PEF1dGhvcj5Nb2hhbW1hZGk8L0F1dGhvcj48WWVhcj4yMDIyPC9ZZWFy
PjxSZWNOdW0+MTMyPC9SZWNOdW0+PERpc3BsYXlUZXh0PjxzdHlsZSBmYWNlPSJzdXBlcnNjcmlw
dCI+MjgsIDI5PC9zdHlsZT48L0Rpc3BsYXlUZXh0PjxyZWNvcmQ+PHJlYy1udW1iZXI+MTMyPC9y
ZWMtbnVtYmVyPjxmb3JlaWduLWtleXM+PGtleSBhcHA9IkVOIiBkYi1pZD0iZnRyMnYycndsZDl0
czZlNXNkeHA1cDludHhhZWU1cmV0dzB4IiB0aW1lc3RhbXA9IjE3Mjk0NzMxNjUiPjEzMjwva2V5
PjwvZm9yZWlnbi1rZXlzPjxyZWYtdHlwZSBuYW1lPSJKb3VybmFsIEFydGljbGUiPjE3PC9yZWYt
dHlwZT48Y29udHJpYnV0b3JzPjxhdXRob3JzPjxhdXRob3I+TW9oYW1tYWRpLCBMLjwvYXV0aG9y
PjxhdXRob3I+SGFuLCBELiBELjwvYXV0aG9yPjxhdXRob3I+WHUsIEYuPC9hdXRob3I+PGF1dGhv
cj5IdWFuZywgQS48L2F1dGhvcj48YXV0aG9yPkRlcmFraHNoYW5kZWgsIFIuPC9hdXRob3I+PGF1
dGhvcj5SYW8sIFAuPC9hdXRob3I+PGF1dGhvcj5XaGl0bGF0Y2gsIEEuPC9hdXRob3I+PGF1dGhv
cj5DaGVuZywgSi48L2F1dGhvcj48YXV0aG9yPktlaXRoLCBSLiBKLjwvYXV0aG9yPjxhdXRob3I+
SGFtYnVyZywgTi4gTS48L2F1dGhvcj48YXV0aG9yPkdhbnosIFAuPC9hdXRob3I+PGF1dGhvcj5I
ZWxsbWFuLCBKLjwvYXV0aG9yPjxhdXRob3I+U2NoaWNrLCBTLiBGLjwvYXV0aG9yPjxhdXRob3I+
U3ByaW5nZXIsIE0uIEwuPC9hdXRob3I+PC9hdXRob3JzPjwvY29udHJpYnV0b3JzPjxhdXRoLWFk
ZHJlc3M+RGl2aXNpb24gb2YgQ2FyZGlvbG9neSAoTC5NLiwgRC5ELkguLCBSLkQuLCBQLlIuLCBQ
LkcuLCBNLkwuUy4pLCBVbml2ZXJzaXR5IG9mIENhbGlmb3JuaWEsIFNhbiBGcmFuY2lzY28uJiN4
RDtOb3cgd2l0aCBTY2hvb2wgb2YgTWVkaWNpbmUgYW5kIERlbnRpc3RyeSwgVW5pdmVyc2l0eSBv
ZiBSb2NoZXN0ZXIsIE5ZIChELkQuSC4pLiYjeEQ7RGVwYXJ0bWVudCBvZiBBbmVzdGhlc2lhIGFu
ZCBQZXJpb3BlcmF0aXZlIENhcmUgKEYuWC4sIEouSC4pLCBVbml2ZXJzaXR5IG9mIENhbGlmb3Ju
aWEsIFNhbiBGcmFuY2lzY28uJiN4RDtEaXZpc2lvbiBvZiBPY2N1cGF0aW9uYWwgYW5kIEVudmly
b25tZW50YWwgTWVkaWNpbmUgKEEuSC4sIEEuVy4sIFMuRi5TLiksIFVuaXZlcnNpdHkgb2YgQ2Fs
aWZvcm5pYSwgU2FuIEZyYW5jaXNjby4mI3hEO05vdyB3aXRoIENIUklTVFVTIEdvb2QgU2hlcGhl
cmQgSW50ZXJuYWwgTWVkaWNpbmUgUmVzaWRlbmN5IFByb2dyYW0sIExvbmd2aWV3LCBUWCAoUC5S
LikuJiN4RDtEaXZpc2lvbiBvZiBPcmFsIEVwaWRlbWlvbG9neSBhbmQgRGVudGFsIFB1YmxpYyBI
ZWFsdGggKEouQy4pLCBVbml2ZXJzaXR5IG9mIENhbGlmb3JuaWEsIFNhbiBGcmFuY2lzY28uJiN4
RDtEZXBhcnRtZW50IG9mIE1lZGljaW5lLCBVbml2ZXJzaXR5IG9mIExvdWlzdmlsbGUgTWVkaWNh
bCBTY2hvb2wsIEtZIChSLkouSy4pLiYjeEQ7RGVwYXJ0bWVudCBvZiBNZWRpY2luZSwgQm9zdG9u
IFVuaXZlcnNpdHkgU2Nob29sIG9mIE1lZGljaW5lLCBNQSAoTi5NLkguKS4mI3hEO0NlbnRlciBm
b3IgVG9iYWNjbyBDb250cm9sIFJlc2VhcmNoIGFuZCBFZHVjYXRpb24gKFMuRi5TLiwgTS5MLlMu
KSwgVW5pdmVyc2l0eSBvZiBDYWxpZm9ybmlhLCBTYW4gRnJhbmNpc2NvLiYjeEQ7Q2FyZGlvdmFz
Y3VsYXIgUmVzZWFyY2ggSW5zdGl0dXRlIChNLkwuUy4pLCBVbml2ZXJzaXR5IG9mIENhbGlmb3Ju
aWEsIFNhbiBGcmFuY2lzY28uPC9hdXRoLWFkZHJlc3M+PHRpdGxlcz48dGl0bGU+Q2hyb25pYyBF
LUNpZ2FyZXR0ZSBVc2UgSW1wYWlycyBFbmRvdGhlbGlhbCBGdW5jdGlvbiBvbiB0aGUgUGh5c2lv
bG9naWNhbCBhbmQgQ2VsbHVsYXIgTGV2ZWxzPC90aXRsZT48c2Vjb25kYXJ5LXRpdGxlPkFydGVy
aW9zY2xlciBUaHJvbWIgVmFzYyBCaW9sPC9zZWNvbmRhcnktdGl0bGU+PC90aXRsZXM+PHBlcmlv
ZGljYWw+PGZ1bGwtdGl0bGU+QXJ0ZXJpb3NjbGVyIFRocm9tYiBWYXNjIEJpb2w8L2Z1bGwtdGl0
bGU+PC9wZXJpb2RpY2FsPjxwYWdlcz4xMzMzLTEzNTA8L3BhZ2VzPjx2b2x1bWU+NDI8L3ZvbHVt
ZT48bnVtYmVyPjExPC9udW1iZXI+PGVkaXRpb24+MjAyMi8xMC8yNzwvZWRpdGlvbj48a2V5d29y
ZHM+PGtleXdvcmQ+SHVtYW5zPC9rZXl3b3JkPjxrZXl3b3JkPipFbGVjdHJvbmljIE5pY290aW5l
IERlbGl2ZXJ5IFN5c3RlbXM8L2tleXdvcmQ+PGtleXdvcmQ+KlZhcGluZy9hZHZlcnNlIGVmZmVj
dHM8L2tleXdvcmQ+PGtleXdvcmQ+VmFzY3VsYXIgRW5kb3RoZWxpYWwgR3Jvd3RoIEZhY3RvciBB
PC9rZXl3b3JkPjxrZXl3b3JkPipITUdCMSBQcm90ZWluPC9rZXl3b3JkPjxrZXl3b3JkPlJlY2Vw
dG9yIGZvciBBZHZhbmNlZCBHbHljYXRpb24gRW5kIFByb2R1Y3RzPC9rZXl3b3JkPjxrZXl3b3Jk
PlNtb2tpbmcvYWR2ZXJzZSBlZmZlY3RzPC9rZXl3b3JkPjxrZXl3b3JkPkVuZG90aGVsaWFsIENl
bGxzPC9rZXl3b3JkPjxrZXl3b3JkPkh5ZHJvZ2VuIFBlcm94aWRlPC9rZXl3b3JkPjxrZXl3b3Jk
PkFlcm9zb2xzPC9rZXl3b3JkPjxrZXl3b3JkPkJpb21hcmtlcnM8L2tleXdvcmQ+PGtleXdvcmQ+
Uk5BLCBNZXNzZW5nZXI8L2tleXdvcmQ+PGtleXdvcmQ+Tml0cmljIE94aWRlIFN5bnRoYXNlPC9r
ZXl3b3JkPjxrZXl3b3JkPmJpb21hcmtlcjwva2V5d29yZD48a2V5d29yZD5jZWxsIGFkaGVzaW9u
PC9rZXl3b3JkPjxrZXl3b3JkPmVuZG90aGVsaWFsIGNlbGw8L2tleXdvcmQ+PGtleXdvcmQ+aW5m
bGFtbWF0aW9uPC9rZXl3b3JkPjxrZXl3b3JkPmxpZ2FuZDwva2V5d29yZD48L2tleXdvcmRzPjxk
YXRlcz48eWVhcj4yMDIyPC95ZWFyPjxwdWItZGF0ZXM+PGRhdGU+Tm92PC9kYXRlPjwvcHViLWRh
dGVzPjwvZGF0ZXM+PGlzYm4+MTA3OS01NjQyIChQcmludCkmI3hEOzEwNzktNTY0MjwvaXNibj48
YWNjZXNzaW9uLW51bT4zNjI4ODI5MDwvYWNjZXNzaW9uLW51bT48dXJscz48L3VybHM+PGN1c3Rv
bTI+UE1DOTYyNTA4NTwvY3VzdG9tMj48Y3VzdG9tNj5OSUhNUzE4MzY2NDk8L2N1c3RvbTY+PGVs
ZWN0cm9uaWMtcmVzb3VyY2UtbnVtPjEwLjExNjEvYXR2YmFoYS4xMjEuMzE3NzQ5PC9lbGVjdHJv
bmljLXJlc291cmNlLW51bT48cmVtb3RlLWRhdGFiYXNlLXByb3ZpZGVyPk5MTTwvcmVtb3RlLWRh
dGFiYXNlLXByb3ZpZGVyPjxsYW5ndWFnZT5lbmc8L2xhbmd1YWdlPjwvcmVjb3JkPjwvQ2l0ZT48
Q2l0ZT48QXV0aG9yPkJlbmUtYWxoYXNhbjwvQXV0aG9yPjxZZWFyPjIwMjQ8L1llYXI+PFJlY051
bT4xMzE8L1JlY051bT48cmVjb3JkPjxyZWMtbnVtYmVyPjEzMTwvcmVjLW51bWJlcj48Zm9yZWln
bi1rZXlzPjxrZXkgYXBwPSJFTiIgZGItaWQ9ImZ0cjJ2MnJ3bGQ5dHM2ZTVzZHhwNXA5bnR4YWVl
NXJldHcweCIgdGltZXN0YW1wPSIxNzI5NDczMTA0Ij4xMzE8L2tleT48L2ZvcmVpZ24ta2V5cz48
cmVmLXR5cGUgbmFtZT0iSm91cm5hbCBBcnRpY2xlIj4xNzwvcmVmLXR5cGU+PGNvbnRyaWJ1dG9y
cz48YXV0aG9ycz48YXV0aG9yPllha3VidSBCZW5lLWFsaGFzYW48L2F1dGhvcj48YXV0aG9yPlNh
bXVlbCBPLiBNZW5zYWg8L2F1dGhvcj48YXV0aG9yPk9tYXIgQWxtYWFkYXd5PC9hdXRob3I+PGF1
dGhvcj5NYXR0aGV3IER3dW1haC1BZ3llbjwvYXV0aG9yPjxhdXRob3I+QWRodml0aGkgUGluZ2ls
aTwvYXV0aG9yPjxhdXRob3I+TWljaGVsbGUgTWxpbG88L2F1dGhvcj48YXV0aG9yPkFsYmVydCBE
LiBPc2VpPC9hdXRob3I+PC9hdXRob3JzPjwvY29udHJpYnV0b3JzPjx0aXRsZXM+PHRpdGxlPkVs
ZWN0cm9uaWMgTmljb3RpbmUgUHJvZHVjdCBVc2UgaXMgQXNzb2NpYXRlZCB3aXRoIEluY2lkZW50
IEhlYXJ0IEZhaWx1cmUgLSBUaGUgQWxsIG9mIFVzIFJlc2VhcmNoIFByb2dyYW08L3RpdGxlPjxz
ZWNvbmRhcnktdGl0bGU+Sm91cm5hbCBvZiB0aGUgQW1lcmljYW4gQ29sbGVnZSBvZiBDYXJkaW9s
b2d5PC9zZWNvbmRhcnktdGl0bGU+PC90aXRsZXM+PHBlcmlvZGljYWw+PGZ1bGwtdGl0bGU+Sm91
cm5hbCBvZiB0aGUgQW1lcmljYW4gQ29sbGVnZSBvZiBDYXJkaW9sb2d5PC9mdWxsLXRpdGxlPjwv
cGVyaW9kaWNhbD48cGFnZXM+Njk1LTY5NTwvcGFnZXM+PHZvbHVtZT44Mzwvdm9sdW1lPjxudW1i
ZXI+MTNfU3VwcGxlbWVudDwvbnVtYmVyPjxkYXRlcz48eWVhcj4yMDI0PC95ZWFyPjwvZGF0ZXM+
PHVybHM+PHJlbGF0ZWQtdXJscz48dXJsPmh0dHBzOi8vd3d3LmphY2Mub3JnL2RvaS9hYnMvMTAu
MTAxNi9TMDczNS0xMDk3JTI4MjQlMjkwMjY4NS04PC91cmw+PC9yZWxhdGVkLXVybHM+PC91cmxz
PjxlbGVjdHJvbmljLXJlc291cmNlLW51bT5kb2k6MTAuMTAxNi9TMDczNS0xMDk3KDI0KTAyNjg1
LTg8L2VsZWN0cm9uaWMtcmVzb3VyY2UtbnVtPjwvcmVjb3JkPjwvQ2l0ZT48L0VuZE5vdGU+AG==
</w:fldData>
        </w:fldChar>
      </w:r>
      <w:r w:rsidR="00AF2D64" w:rsidRPr="00966619">
        <w:rPr>
          <w:rFonts w:ascii="Arial" w:hAnsi="Arial" w:cs="Arial"/>
        </w:rPr>
        <w:instrText xml:space="preserve"> ADDIN EN.CITE </w:instrText>
      </w:r>
      <w:r w:rsidR="00AF2D64" w:rsidRPr="00966619">
        <w:rPr>
          <w:rFonts w:ascii="Arial" w:hAnsi="Arial" w:cs="Arial"/>
        </w:rPr>
        <w:fldChar w:fldCharType="begin">
          <w:fldData xml:space="preserve">PEVuZE5vdGU+PENpdGU+PEF1dGhvcj5Nb2hhbW1hZGk8L0F1dGhvcj48WWVhcj4yMDIyPC9ZZWFy
PjxSZWNOdW0+MTMyPC9SZWNOdW0+PERpc3BsYXlUZXh0PjxzdHlsZSBmYWNlPSJzdXBlcnNjcmlw
dCI+MjgsIDI5PC9zdHlsZT48L0Rpc3BsYXlUZXh0PjxyZWNvcmQ+PHJlYy1udW1iZXI+MTMyPC9y
ZWMtbnVtYmVyPjxmb3JlaWduLWtleXM+PGtleSBhcHA9IkVOIiBkYi1pZD0iZnRyMnYycndsZDl0
czZlNXNkeHA1cDludHhhZWU1cmV0dzB4IiB0aW1lc3RhbXA9IjE3Mjk0NzMxNjUiPjEzMjwva2V5
PjwvZm9yZWlnbi1rZXlzPjxyZWYtdHlwZSBuYW1lPSJKb3VybmFsIEFydGljbGUiPjE3PC9yZWYt
dHlwZT48Y29udHJpYnV0b3JzPjxhdXRob3JzPjxhdXRob3I+TW9oYW1tYWRpLCBMLjwvYXV0aG9y
PjxhdXRob3I+SGFuLCBELiBELjwvYXV0aG9yPjxhdXRob3I+WHUsIEYuPC9hdXRob3I+PGF1dGhv
cj5IdWFuZywgQS48L2F1dGhvcj48YXV0aG9yPkRlcmFraHNoYW5kZWgsIFIuPC9hdXRob3I+PGF1
dGhvcj5SYW8sIFAuPC9hdXRob3I+PGF1dGhvcj5XaGl0bGF0Y2gsIEEuPC9hdXRob3I+PGF1dGhv
cj5DaGVuZywgSi48L2F1dGhvcj48YXV0aG9yPktlaXRoLCBSLiBKLjwvYXV0aG9yPjxhdXRob3I+
SGFtYnVyZywgTi4gTS48L2F1dGhvcj48YXV0aG9yPkdhbnosIFAuPC9hdXRob3I+PGF1dGhvcj5I
ZWxsbWFuLCBKLjwvYXV0aG9yPjxhdXRob3I+U2NoaWNrLCBTLiBGLjwvYXV0aG9yPjxhdXRob3I+
U3ByaW5nZXIsIE0uIEwuPC9hdXRob3I+PC9hdXRob3JzPjwvY29udHJpYnV0b3JzPjxhdXRoLWFk
ZHJlc3M+RGl2aXNpb24gb2YgQ2FyZGlvbG9neSAoTC5NLiwgRC5ELkguLCBSLkQuLCBQLlIuLCBQ
LkcuLCBNLkwuUy4pLCBVbml2ZXJzaXR5IG9mIENhbGlmb3JuaWEsIFNhbiBGcmFuY2lzY28uJiN4
RDtOb3cgd2l0aCBTY2hvb2wgb2YgTWVkaWNpbmUgYW5kIERlbnRpc3RyeSwgVW5pdmVyc2l0eSBv
ZiBSb2NoZXN0ZXIsIE5ZIChELkQuSC4pLiYjeEQ7RGVwYXJ0bWVudCBvZiBBbmVzdGhlc2lhIGFu
ZCBQZXJpb3BlcmF0aXZlIENhcmUgKEYuWC4sIEouSC4pLCBVbml2ZXJzaXR5IG9mIENhbGlmb3Ju
aWEsIFNhbiBGcmFuY2lzY28uJiN4RDtEaXZpc2lvbiBvZiBPY2N1cGF0aW9uYWwgYW5kIEVudmly
b25tZW50YWwgTWVkaWNpbmUgKEEuSC4sIEEuVy4sIFMuRi5TLiksIFVuaXZlcnNpdHkgb2YgQ2Fs
aWZvcm5pYSwgU2FuIEZyYW5jaXNjby4mI3hEO05vdyB3aXRoIENIUklTVFVTIEdvb2QgU2hlcGhl
cmQgSW50ZXJuYWwgTWVkaWNpbmUgUmVzaWRlbmN5IFByb2dyYW0sIExvbmd2aWV3LCBUWCAoUC5S
LikuJiN4RDtEaXZpc2lvbiBvZiBPcmFsIEVwaWRlbWlvbG9neSBhbmQgRGVudGFsIFB1YmxpYyBI
ZWFsdGggKEouQy4pLCBVbml2ZXJzaXR5IG9mIENhbGlmb3JuaWEsIFNhbiBGcmFuY2lzY28uJiN4
RDtEZXBhcnRtZW50IG9mIE1lZGljaW5lLCBVbml2ZXJzaXR5IG9mIExvdWlzdmlsbGUgTWVkaWNh
bCBTY2hvb2wsIEtZIChSLkouSy4pLiYjeEQ7RGVwYXJ0bWVudCBvZiBNZWRpY2luZSwgQm9zdG9u
IFVuaXZlcnNpdHkgU2Nob29sIG9mIE1lZGljaW5lLCBNQSAoTi5NLkguKS4mI3hEO0NlbnRlciBm
b3IgVG9iYWNjbyBDb250cm9sIFJlc2VhcmNoIGFuZCBFZHVjYXRpb24gKFMuRi5TLiwgTS5MLlMu
KSwgVW5pdmVyc2l0eSBvZiBDYWxpZm9ybmlhLCBTYW4gRnJhbmNpc2NvLiYjeEQ7Q2FyZGlvdmFz
Y3VsYXIgUmVzZWFyY2ggSW5zdGl0dXRlIChNLkwuUy4pLCBVbml2ZXJzaXR5IG9mIENhbGlmb3Ju
aWEsIFNhbiBGcmFuY2lzY28uPC9hdXRoLWFkZHJlc3M+PHRpdGxlcz48dGl0bGU+Q2hyb25pYyBF
LUNpZ2FyZXR0ZSBVc2UgSW1wYWlycyBFbmRvdGhlbGlhbCBGdW5jdGlvbiBvbiB0aGUgUGh5c2lv
bG9naWNhbCBhbmQgQ2VsbHVsYXIgTGV2ZWxzPC90aXRsZT48c2Vjb25kYXJ5LXRpdGxlPkFydGVy
aW9zY2xlciBUaHJvbWIgVmFzYyBCaW9sPC9zZWNvbmRhcnktdGl0bGU+PC90aXRsZXM+PHBlcmlv
ZGljYWw+PGZ1bGwtdGl0bGU+QXJ0ZXJpb3NjbGVyIFRocm9tYiBWYXNjIEJpb2w8L2Z1bGwtdGl0
bGU+PC9wZXJpb2RpY2FsPjxwYWdlcz4xMzMzLTEzNTA8L3BhZ2VzPjx2b2x1bWU+NDI8L3ZvbHVt
ZT48bnVtYmVyPjExPC9udW1iZXI+PGVkaXRpb24+MjAyMi8xMC8yNzwvZWRpdGlvbj48a2V5d29y
ZHM+PGtleXdvcmQ+SHVtYW5zPC9rZXl3b3JkPjxrZXl3b3JkPipFbGVjdHJvbmljIE5pY290aW5l
IERlbGl2ZXJ5IFN5c3RlbXM8L2tleXdvcmQ+PGtleXdvcmQ+KlZhcGluZy9hZHZlcnNlIGVmZmVj
dHM8L2tleXdvcmQ+PGtleXdvcmQ+VmFzY3VsYXIgRW5kb3RoZWxpYWwgR3Jvd3RoIEZhY3RvciBB
PC9rZXl3b3JkPjxrZXl3b3JkPipITUdCMSBQcm90ZWluPC9rZXl3b3JkPjxrZXl3b3JkPlJlY2Vw
dG9yIGZvciBBZHZhbmNlZCBHbHljYXRpb24gRW5kIFByb2R1Y3RzPC9rZXl3b3JkPjxrZXl3b3Jk
PlNtb2tpbmcvYWR2ZXJzZSBlZmZlY3RzPC9rZXl3b3JkPjxrZXl3b3JkPkVuZG90aGVsaWFsIENl
bGxzPC9rZXl3b3JkPjxrZXl3b3JkPkh5ZHJvZ2VuIFBlcm94aWRlPC9rZXl3b3JkPjxrZXl3b3Jk
PkFlcm9zb2xzPC9rZXl3b3JkPjxrZXl3b3JkPkJpb21hcmtlcnM8L2tleXdvcmQ+PGtleXdvcmQ+
Uk5BLCBNZXNzZW5nZXI8L2tleXdvcmQ+PGtleXdvcmQ+Tml0cmljIE94aWRlIFN5bnRoYXNlPC9r
ZXl3b3JkPjxrZXl3b3JkPmJpb21hcmtlcjwva2V5d29yZD48a2V5d29yZD5jZWxsIGFkaGVzaW9u
PC9rZXl3b3JkPjxrZXl3b3JkPmVuZG90aGVsaWFsIGNlbGw8L2tleXdvcmQ+PGtleXdvcmQ+aW5m
bGFtbWF0aW9uPC9rZXl3b3JkPjxrZXl3b3JkPmxpZ2FuZDwva2V5d29yZD48L2tleXdvcmRzPjxk
YXRlcz48eWVhcj4yMDIyPC95ZWFyPjxwdWItZGF0ZXM+PGRhdGU+Tm92PC9kYXRlPjwvcHViLWRh
dGVzPjwvZGF0ZXM+PGlzYm4+MTA3OS01NjQyIChQcmludCkmI3hEOzEwNzktNTY0MjwvaXNibj48
YWNjZXNzaW9uLW51bT4zNjI4ODI5MDwvYWNjZXNzaW9uLW51bT48dXJscz48L3VybHM+PGN1c3Rv
bTI+UE1DOTYyNTA4NTwvY3VzdG9tMj48Y3VzdG9tNj5OSUhNUzE4MzY2NDk8L2N1c3RvbTY+PGVs
ZWN0cm9uaWMtcmVzb3VyY2UtbnVtPjEwLjExNjEvYXR2YmFoYS4xMjEuMzE3NzQ5PC9lbGVjdHJv
bmljLXJlc291cmNlLW51bT48cmVtb3RlLWRhdGFiYXNlLXByb3ZpZGVyPk5MTTwvcmVtb3RlLWRh
dGFiYXNlLXByb3ZpZGVyPjxsYW5ndWFnZT5lbmc8L2xhbmd1YWdlPjwvcmVjb3JkPjwvQ2l0ZT48
Q2l0ZT48QXV0aG9yPkJlbmUtYWxoYXNhbjwvQXV0aG9yPjxZZWFyPjIwMjQ8L1llYXI+PFJlY051
bT4xMzE8L1JlY051bT48cmVjb3JkPjxyZWMtbnVtYmVyPjEzMTwvcmVjLW51bWJlcj48Zm9yZWln
bi1rZXlzPjxrZXkgYXBwPSJFTiIgZGItaWQ9ImZ0cjJ2MnJ3bGQ5dHM2ZTVzZHhwNXA5bnR4YWVl
NXJldHcweCIgdGltZXN0YW1wPSIxNzI5NDczMTA0Ij4xMzE8L2tleT48L2ZvcmVpZ24ta2V5cz48
cmVmLXR5cGUgbmFtZT0iSm91cm5hbCBBcnRpY2xlIj4xNzwvcmVmLXR5cGU+PGNvbnRyaWJ1dG9y
cz48YXV0aG9ycz48YXV0aG9yPllha3VidSBCZW5lLWFsaGFzYW48L2F1dGhvcj48YXV0aG9yPlNh
bXVlbCBPLiBNZW5zYWg8L2F1dGhvcj48YXV0aG9yPk9tYXIgQWxtYWFkYXd5PC9hdXRob3I+PGF1
dGhvcj5NYXR0aGV3IER3dW1haC1BZ3llbjwvYXV0aG9yPjxhdXRob3I+QWRodml0aGkgUGluZ2ls
aTwvYXV0aG9yPjxhdXRob3I+TWljaGVsbGUgTWxpbG88L2F1dGhvcj48YXV0aG9yPkFsYmVydCBE
LiBPc2VpPC9hdXRob3I+PC9hdXRob3JzPjwvY29udHJpYnV0b3JzPjx0aXRsZXM+PHRpdGxlPkVs
ZWN0cm9uaWMgTmljb3RpbmUgUHJvZHVjdCBVc2UgaXMgQXNzb2NpYXRlZCB3aXRoIEluY2lkZW50
IEhlYXJ0IEZhaWx1cmUgLSBUaGUgQWxsIG9mIFVzIFJlc2VhcmNoIFByb2dyYW08L3RpdGxlPjxz
ZWNvbmRhcnktdGl0bGU+Sm91cm5hbCBvZiB0aGUgQW1lcmljYW4gQ29sbGVnZSBvZiBDYXJkaW9s
b2d5PC9zZWNvbmRhcnktdGl0bGU+PC90aXRsZXM+PHBlcmlvZGljYWw+PGZ1bGwtdGl0bGU+Sm91
cm5hbCBvZiB0aGUgQW1lcmljYW4gQ29sbGVnZSBvZiBDYXJkaW9sb2d5PC9mdWxsLXRpdGxlPjwv
cGVyaW9kaWNhbD48cGFnZXM+Njk1LTY5NTwvcGFnZXM+PHZvbHVtZT44Mzwvdm9sdW1lPjxudW1i
ZXI+MTNfU3VwcGxlbWVudDwvbnVtYmVyPjxkYXRlcz48eWVhcj4yMDI0PC95ZWFyPjwvZGF0ZXM+
PHVybHM+PHJlbGF0ZWQtdXJscz48dXJsPmh0dHBzOi8vd3d3LmphY2Mub3JnL2RvaS9hYnMvMTAu
MTAxNi9TMDczNS0xMDk3JTI4MjQlMjkwMjY4NS04PC91cmw+PC9yZWxhdGVkLXVybHM+PC91cmxz
PjxlbGVjdHJvbmljLXJlc291cmNlLW51bT5kb2k6MTAuMTAxNi9TMDczNS0xMDk3KDI0KTAyNjg1
LTg8L2VsZWN0cm9uaWMtcmVzb3VyY2UtbnVtPjwvcmVjb3JkPjwvQ2l0ZT48L0VuZE5vdGU+AG==
</w:fldData>
        </w:fldChar>
      </w:r>
      <w:r w:rsidR="00AF2D64" w:rsidRPr="00966619">
        <w:rPr>
          <w:rFonts w:ascii="Arial" w:hAnsi="Arial" w:cs="Arial"/>
        </w:rPr>
        <w:instrText xml:space="preserve"> ADDIN EN.CITE.DATA </w:instrText>
      </w:r>
      <w:r w:rsidR="00AF2D64" w:rsidRPr="00966619">
        <w:rPr>
          <w:rFonts w:ascii="Arial" w:hAnsi="Arial" w:cs="Arial"/>
        </w:rPr>
      </w:r>
      <w:r w:rsidR="00AF2D64" w:rsidRPr="00966619">
        <w:rPr>
          <w:rFonts w:ascii="Arial" w:hAnsi="Arial" w:cs="Arial"/>
        </w:rPr>
        <w:fldChar w:fldCharType="end"/>
      </w:r>
      <w:r w:rsidR="00AF2D64" w:rsidRPr="00966619">
        <w:rPr>
          <w:rFonts w:ascii="Arial" w:hAnsi="Arial" w:cs="Arial"/>
        </w:rPr>
      </w:r>
      <w:r w:rsidR="00AF2D64" w:rsidRPr="00966619">
        <w:rPr>
          <w:rFonts w:ascii="Arial" w:hAnsi="Arial" w:cs="Arial"/>
        </w:rPr>
        <w:fldChar w:fldCharType="separate"/>
      </w:r>
      <w:r w:rsidR="00AF2D64" w:rsidRPr="00C34F56">
        <w:rPr>
          <w:rFonts w:ascii="Arial" w:hAnsi="Arial" w:cs="Arial"/>
          <w:noProof/>
        </w:rPr>
        <w:t>28, 29</w:t>
      </w:r>
      <w:r w:rsidR="00AF2D64" w:rsidRPr="00966619">
        <w:rPr>
          <w:rFonts w:ascii="Arial" w:hAnsi="Arial" w:cs="Arial"/>
        </w:rPr>
        <w:fldChar w:fldCharType="end"/>
      </w:r>
      <w:r w:rsidR="00966619">
        <w:rPr>
          <w:rFonts w:ascii="Arial" w:hAnsi="Arial" w:cs="Arial"/>
        </w:rPr>
        <w:t>).</w:t>
      </w:r>
      <w:r w:rsidR="00FB2157">
        <w:rPr>
          <w:rFonts w:ascii="Arial" w:hAnsi="Arial" w:cs="Arial"/>
        </w:rPr>
        <w:t xml:space="preserve"> </w:t>
      </w:r>
      <w:r w:rsidR="003D7461">
        <w:rPr>
          <w:rFonts w:ascii="Arial" w:hAnsi="Arial" w:cs="Arial"/>
        </w:rPr>
        <w:t>Data regarding adverse event profile of newer generation V</w:t>
      </w:r>
      <w:r w:rsidR="00BC58D9">
        <w:rPr>
          <w:rFonts w:ascii="Arial" w:hAnsi="Arial" w:cs="Arial"/>
        </w:rPr>
        <w:t>N</w:t>
      </w:r>
      <w:r w:rsidR="003D7461">
        <w:rPr>
          <w:rFonts w:ascii="Arial" w:hAnsi="Arial" w:cs="Arial"/>
        </w:rPr>
        <w:t xml:space="preserve">Ps is scant, and additional adverse event data compared to NRT and other smoking cessation aids </w:t>
      </w:r>
      <w:r w:rsidR="00BC58D9">
        <w:rPr>
          <w:rFonts w:ascii="Arial" w:hAnsi="Arial" w:cs="Arial"/>
        </w:rPr>
        <w:t>are</w:t>
      </w:r>
      <w:r w:rsidR="003D7461">
        <w:rPr>
          <w:rFonts w:ascii="Arial" w:hAnsi="Arial" w:cs="Arial"/>
        </w:rPr>
        <w:t xml:space="preserve"> </w:t>
      </w:r>
      <w:r w:rsidR="000A537A">
        <w:rPr>
          <w:rFonts w:ascii="Arial" w:hAnsi="Arial" w:cs="Arial"/>
        </w:rPr>
        <w:t>required</w:t>
      </w:r>
      <w:r w:rsidR="003D7461">
        <w:rPr>
          <w:rFonts w:ascii="Arial" w:hAnsi="Arial" w:cs="Arial"/>
        </w:rPr>
        <w:t xml:space="preserve">. </w:t>
      </w:r>
      <w:r w:rsidR="00D72BD0" w:rsidRPr="00B721DF">
        <w:rPr>
          <w:rFonts w:ascii="Arial" w:hAnsi="Arial" w:cs="Arial"/>
        </w:rPr>
        <w:t xml:space="preserve">Further research is </w:t>
      </w:r>
      <w:r w:rsidR="000E6E07">
        <w:rPr>
          <w:rFonts w:ascii="Arial" w:hAnsi="Arial" w:cs="Arial"/>
        </w:rPr>
        <w:t xml:space="preserve">also </w:t>
      </w:r>
      <w:r w:rsidR="00D72BD0" w:rsidRPr="00B721DF">
        <w:rPr>
          <w:rFonts w:ascii="Arial" w:hAnsi="Arial" w:cs="Arial"/>
        </w:rPr>
        <w:t xml:space="preserve">needed on assisting people using </w:t>
      </w:r>
      <w:r w:rsidR="00832EBE" w:rsidRPr="00B721DF">
        <w:rPr>
          <w:rFonts w:ascii="Arial" w:hAnsi="Arial" w:cs="Arial"/>
        </w:rPr>
        <w:t>VNPs</w:t>
      </w:r>
      <w:r w:rsidR="00D72BD0" w:rsidRPr="00B721DF">
        <w:rPr>
          <w:rFonts w:ascii="Arial" w:hAnsi="Arial" w:cs="Arial"/>
        </w:rPr>
        <w:t xml:space="preserve"> to also cease vaping without returning to smoking. </w:t>
      </w:r>
      <w:r w:rsidR="00C30202" w:rsidRPr="00B721DF">
        <w:rPr>
          <w:rFonts w:ascii="Arial" w:hAnsi="Arial" w:cs="Arial"/>
        </w:rPr>
        <w:t xml:space="preserve"> </w:t>
      </w:r>
    </w:p>
    <w:p w14:paraId="0A859996" w14:textId="5B012331" w:rsidR="00A11C7E" w:rsidRPr="00B721DF" w:rsidRDefault="00D676E0" w:rsidP="001974AE">
      <w:pPr>
        <w:pStyle w:val="pf0"/>
        <w:spacing w:before="0" w:beforeAutospacing="0" w:after="0" w:afterAutospacing="0" w:line="480" w:lineRule="auto"/>
        <w:rPr>
          <w:rFonts w:ascii="Arial" w:hAnsi="Arial" w:cs="Arial"/>
        </w:rPr>
      </w:pPr>
      <w:r w:rsidRPr="00B721DF">
        <w:rPr>
          <w:rFonts w:ascii="Arial" w:hAnsi="Arial" w:cs="Arial"/>
        </w:rPr>
        <w:t>The</w:t>
      </w:r>
      <w:r w:rsidR="00552EEF" w:rsidRPr="00B721DF">
        <w:rPr>
          <w:rFonts w:ascii="Arial" w:hAnsi="Arial" w:cs="Arial"/>
        </w:rPr>
        <w:t xml:space="preserve"> trial had some limitations</w:t>
      </w:r>
      <w:r w:rsidR="00155BF4" w:rsidRPr="00B721DF">
        <w:rPr>
          <w:rFonts w:ascii="Arial" w:hAnsi="Arial" w:cs="Arial"/>
        </w:rPr>
        <w:t xml:space="preserve">. </w:t>
      </w:r>
      <w:r w:rsidRPr="00B721DF">
        <w:rPr>
          <w:rFonts w:ascii="Arial" w:hAnsi="Arial" w:cs="Arial"/>
        </w:rPr>
        <w:t xml:space="preserve">First, </w:t>
      </w:r>
      <w:r w:rsidR="000D4DB1" w:rsidRPr="00B721DF">
        <w:rPr>
          <w:rFonts w:ascii="Arial" w:hAnsi="Arial" w:cs="Arial"/>
        </w:rPr>
        <w:t>treatment assignment could not be blinded</w:t>
      </w:r>
      <w:r w:rsidR="007E6F2A" w:rsidRPr="00B721DF">
        <w:rPr>
          <w:rFonts w:ascii="Arial" w:hAnsi="Arial" w:cs="Arial"/>
        </w:rPr>
        <w:t xml:space="preserve"> and this could have affected trial results</w:t>
      </w:r>
      <w:r w:rsidR="00832EBE" w:rsidRPr="00B721DF">
        <w:rPr>
          <w:rFonts w:ascii="Arial" w:hAnsi="Arial" w:cs="Arial"/>
        </w:rPr>
        <w:t xml:space="preserve">. </w:t>
      </w:r>
      <w:bookmarkStart w:id="5" w:name="_Hlk153962172"/>
      <w:r w:rsidR="00832EBE" w:rsidRPr="00B721DF">
        <w:rPr>
          <w:rFonts w:ascii="Arial" w:hAnsi="Arial" w:cs="Arial"/>
        </w:rPr>
        <w:t xml:space="preserve">Second, </w:t>
      </w:r>
      <w:r w:rsidR="00953371" w:rsidRPr="00B721DF">
        <w:rPr>
          <w:rFonts w:ascii="Arial" w:hAnsi="Arial" w:cs="Arial"/>
        </w:rPr>
        <w:t>participants in the NRT group only had a choice of gum or lozenge, however</w:t>
      </w:r>
      <w:r w:rsidR="00832EBE" w:rsidRPr="00B721DF">
        <w:rPr>
          <w:rFonts w:ascii="Arial" w:hAnsi="Arial" w:cs="Arial"/>
        </w:rPr>
        <w:t xml:space="preserve"> </w:t>
      </w:r>
      <w:r w:rsidR="00953371" w:rsidRPr="00B721DF">
        <w:rPr>
          <w:rFonts w:ascii="Arial" w:hAnsi="Arial" w:cs="Arial"/>
        </w:rPr>
        <w:t xml:space="preserve">offering a </w:t>
      </w:r>
      <w:r w:rsidR="00B1227F" w:rsidRPr="00B721DF">
        <w:rPr>
          <w:rFonts w:ascii="Arial" w:hAnsi="Arial" w:cs="Arial"/>
        </w:rPr>
        <w:t xml:space="preserve">wider </w:t>
      </w:r>
      <w:r w:rsidR="00953371" w:rsidRPr="00B721DF">
        <w:rPr>
          <w:rFonts w:ascii="Arial" w:hAnsi="Arial" w:cs="Arial"/>
        </w:rPr>
        <w:t xml:space="preserve">choice </w:t>
      </w:r>
      <w:r w:rsidR="00832EBE" w:rsidRPr="00B721DF">
        <w:rPr>
          <w:rFonts w:ascii="Arial" w:hAnsi="Arial" w:cs="Arial"/>
        </w:rPr>
        <w:t>of NRT</w:t>
      </w:r>
      <w:r w:rsidR="00B1227F" w:rsidRPr="00B721DF">
        <w:rPr>
          <w:rFonts w:ascii="Arial" w:hAnsi="Arial" w:cs="Arial"/>
        </w:rPr>
        <w:t xml:space="preserve"> products in previous trials</w:t>
      </w:r>
      <w:r w:rsidR="00832EBE" w:rsidRPr="00B721DF">
        <w:rPr>
          <w:rFonts w:ascii="Arial" w:hAnsi="Arial" w:cs="Arial"/>
        </w:rPr>
        <w:t xml:space="preserve"> </w:t>
      </w:r>
      <w:r w:rsidR="00953371" w:rsidRPr="00B721DF">
        <w:rPr>
          <w:rFonts w:ascii="Arial" w:hAnsi="Arial" w:cs="Arial"/>
        </w:rPr>
        <w:t>ha</w:t>
      </w:r>
      <w:r w:rsidR="00B1227F" w:rsidRPr="00B721DF">
        <w:rPr>
          <w:rFonts w:ascii="Arial" w:hAnsi="Arial" w:cs="Arial"/>
        </w:rPr>
        <w:t>s</w:t>
      </w:r>
      <w:r w:rsidR="00953371" w:rsidRPr="00B721DF">
        <w:rPr>
          <w:rFonts w:ascii="Arial" w:hAnsi="Arial" w:cs="Arial"/>
        </w:rPr>
        <w:t xml:space="preserve"> not</w:t>
      </w:r>
      <w:r w:rsidR="00B1227F" w:rsidRPr="00B721DF">
        <w:rPr>
          <w:rFonts w:ascii="Arial" w:hAnsi="Arial" w:cs="Arial"/>
        </w:rPr>
        <w:t xml:space="preserve"> been found to improve</w:t>
      </w:r>
      <w:r w:rsidR="00953371" w:rsidRPr="00B721DF">
        <w:rPr>
          <w:rFonts w:ascii="Arial" w:hAnsi="Arial" w:cs="Arial"/>
        </w:rPr>
        <w:t xml:space="preserve"> abstinence outcomes</w:t>
      </w:r>
      <w:r w:rsidR="00966619">
        <w:rPr>
          <w:rFonts w:ascii="Arial" w:hAnsi="Arial" w:cs="Arial"/>
        </w:rPr>
        <w:t xml:space="preserve"> (</w:t>
      </w:r>
      <w:r w:rsidR="00AD7F50" w:rsidRPr="00966619">
        <w:rPr>
          <w:rFonts w:ascii="Arial" w:hAnsi="Arial" w:cs="Arial"/>
        </w:rPr>
        <w:fldChar w:fldCharType="begin">
          <w:fldData xml:space="preserve">PEVuZE5vdGU+PENpdGU+PEF1dGhvcj5IYXJ0bWFubi1Cb3ljZTwvQXV0aG9yPjxZZWFyPjIwMTg8
L1llYXI+PFJlY051bT44MzwvUmVjTnVtPjxEaXNwbGF5VGV4dD48c3R5bGUgZmFjZT0ic3VwZXJz
Y3JpcHQiPjMwLCAzMTwvc3R5bGU+PC9EaXNwbGF5VGV4dD48cmVjb3JkPjxyZWMtbnVtYmVyPjgz
PC9yZWMtbnVtYmVyPjxmb3JlaWduLWtleXM+PGtleSBhcHA9IkVOIiBkYi1pZD0iNTBzMHMyZXdi
ZmZ0NW5lOXpwdHhwZHZtZDllMnRkc3RyZWV4IiB0aW1lc3RhbXA9IjE3MDI1NjA3OTIiPjgzPC9r
ZXk+PC9mb3JlaWduLWtleXM+PHJlZi10eXBlIG5hbWU9IkpvdXJuYWwgQXJ0aWNsZSI+MTc8L3Jl
Zi10eXBlPjxjb250cmlidXRvcnM+PGF1dGhvcnM+PGF1dGhvcj5IYXJ0bWFubi1Cb3ljZSwgSi48
L2F1dGhvcj48YXV0aG9yPkNoZXBraW4sIFMuIEMuPC9hdXRob3I+PGF1dGhvcj5ZZSwgVy48L2F1
dGhvcj48YXV0aG9yPkJ1bGxlbiwgQy48L2F1dGhvcj48YXV0aG9yPkxhbmNhc3RlciwgVC48L2F1
dGhvcj48L2F1dGhvcnM+PC9jb250cmlidXRvcnM+PGF1dGgtYWRkcmVzcz5OdWZmaWVsZCBEZXBh
cnRtZW50IG9mIFByaW1hcnkgQ2FyZSBIZWFsdGggU2NpZW5jZXMsIFVuaXZlcnNpdHkgb2YgT3hm
b3JkLCBSYWRjbGlmZmUgT2JzZXJ2YXRvcnkgUXVhcnRlciwgV29vZHN0b2NrIFJvYWQsIE94Zm9y
ZCwgVUssIE9YMiA2R0cuPC9hdXRoLWFkZHJlc3M+PHRpdGxlcz48dGl0bGU+Tmljb3RpbmUgcmVw
bGFjZW1lbnQgdGhlcmFweSB2ZXJzdXMgY29udHJvbCBmb3Igc21va2luZyBjZXNzYXRpb248L3Rp
dGxlPjxzZWNvbmRhcnktdGl0bGU+Q29jaHJhbmUgRGF0YWJhc2UgU3lzdCBSZXY8L3NlY29uZGFy
eS10aXRsZT48L3RpdGxlcz48cGVyaW9kaWNhbD48ZnVsbC10aXRsZT5Db2NocmFuZSBEYXRhYmFz
ZSBTeXN0IFJldjwvZnVsbC10aXRsZT48L3BlcmlvZGljYWw+PHBhZ2VzPkNkMDAwMTQ2PC9wYWdl
cz48dm9sdW1lPjU8L3ZvbHVtZT48bnVtYmVyPjU8L251bWJlcj48ZWRpdGlvbj4yMDE4LzA2LzAx
PC9lZGl0aW9uPjxrZXl3b3Jkcz48a2V5d29yZD5BZG1pbmlzdHJhdGlvbiwgQ3V0YW5lb3VzPC9r
ZXl3b3JkPjxrZXl3b3JkPkFkbWluaXN0cmF0aW9uLCBJbmhhbGF0aW9uPC9rZXl3b3JkPjxrZXl3
b3JkPkNoZXdpbmcgR3VtPC9rZXl3b3JkPjxrZXl3b3JkPkZlbWFsZTwva2V5d29yZD48a2V5d29y
ZD5IdW1hbnM8L2tleXdvcmQ+PGtleXdvcmQ+TWFsZTwva2V5d29yZD48a2V5d29yZD5OaWNvdGlu
ZS9hZG1pbmlzdHJhdGlvbiAmYW1wOyBkb3NhZ2U8L2tleXdvcmQ+PGtleXdvcmQ+Tmljb3Rpbmlj
IEFnb25pc3RzL2FkbWluaXN0cmF0aW9uICZhbXA7IGRvc2FnZTwva2V5d29yZD48a2V5d29yZD5S
YW5kb21pemVkIENvbnRyb2xsZWQgVHJpYWxzIGFzIFRvcGljPC9rZXl3b3JkPjxrZXl3b3JkPlNt
b2tpbmcgQ2Vzc2F0aW9uLyptZXRob2RzL3N0YXRpc3RpY3MgJmFtcDsgbnVtZXJpY2FsIGRhdGE8
L2tleXdvcmQ+PGtleXdvcmQ+U21va2luZyBQcmV2ZW50aW9uLyptZXRob2RzL3N0YXRpc3RpY3Mg
JmFtcDsgbnVtZXJpY2FsIGRhdGE8L2tleXdvcmQ+PGtleXdvcmQ+VGFibGV0czwva2V5d29yZD48
a2V5d29yZD5UaW1lIEZhY3RvcnM8L2tleXdvcmQ+PGtleXdvcmQ+KlRvYmFjY28gVXNlIENlc3Nh
dGlvbiBEZXZpY2VzPC9rZXl3b3JkPjwva2V5d29yZHM+PGRhdGVzPjx5ZWFyPjIwMTg8L3llYXI+
PHB1Yi1kYXRlcz48ZGF0ZT5NYXkgMzE8L2RhdGU+PC9wdWItZGF0ZXM+PC9kYXRlcz48aXNibj4x
MzYxLTYxMzc8L2lzYm4+PGFjY2Vzc2lvbi1udW0+Mjk4NTIwNTQ8L2FjY2Vzc2lvbi1udW0+PHVy
bHM+PC91cmxzPjxjdXN0b20yPlBNQzYzNTMxNzIga25vd24gSkhCIG5vbmUga25vd24gVEwgbm9u
ZSBrbm93biBXWSBub25lIGtub3duPC9jdXN0b20yPjxlbGVjdHJvbmljLXJlc291cmNlLW51bT4x
MC4xMDAyLzE0NjUxODU4LkNEMDAwMTQ2LnB1YjU8L2VsZWN0cm9uaWMtcmVzb3VyY2UtbnVtPjxy
ZW1vdGUtZGF0YWJhc2UtcHJvdmlkZXI+TkxNPC9yZW1vdGUtZGF0YWJhc2UtcHJvdmlkZXI+PGxh
bmd1YWdlPmVuZzwvbGFuZ3VhZ2U+PC9yZWNvcmQ+PC9DaXRlPjxDaXRlPjxBdXRob3I+V2Fsa2Vy
PC9BdXRob3I+PFllYXI+MjAxMTwvWWVhcj48UmVjTnVtPjg0PC9SZWNOdW0+PHJlY29yZD48cmVj
LW51bWJlcj44NDwvcmVjLW51bWJlcj48Zm9yZWlnbi1rZXlzPjxrZXkgYXBwPSJFTiIgZGItaWQ9
IjUwczBzMmV3YmZmdDVuZTl6cHR4cGR2bWQ5ZTJ0ZHN0cmVleCIgdGltZXN0YW1wPSIxNzAyNTk1
MDQ4Ij44NDwva2V5PjwvZm9yZWlnbi1rZXlzPjxyZWYtdHlwZSBuYW1lPSJKb3VybmFsIEFydGlj
bGUiPjE3PC9yZWYtdHlwZT48Y29udHJpYnV0b3JzPjxhdXRob3JzPjxhdXRob3I+V2Fsa2VyLCBO
LjwvYXV0aG9yPjxhdXRob3I+SG93ZSwgQy48L2F1dGhvcj48YXV0aG9yPkJ1bGxlbiwgQy48L2F1
dGhvcj48YXV0aG9yPkdyaWdnLCBNLjwvYXV0aG9yPjxhdXRob3I+R2xvdmVyLCBNLjwvYXV0aG9y
PjxhdXRob3I+TWNSb2JiaWUsIEguPC9hdXRob3I+PGF1dGhvcj5MYXVnZXNlbiwgTS48L2F1dGhv
cj48YXV0aG9yPkppYW5nLCBKLjwvYXV0aG9yPjxhdXRob3I+Q2hlbiwgTS4gSC48L2F1dGhvcj48
YXV0aG9yPldoaXR0YWtlciwgUi48L2F1dGhvcj48YXV0aG9yPlJvZGdlcnMsIEEuPC9hdXRob3I+
PC9hdXRob3JzPjwvY29udHJpYnV0b3JzPjxhdXRoLWFkZHJlc3M+Q2xpbmljYWwgVHJpYWxzIFJl
c2VhcmNoIFVuaXQsIFNjaG9vbCBvZiBQb3B1bGF0aW9uIEhlYWx0aCwgVGhlIFVuaXZlcnNpdHkg
b2YgQXVja2xhbmQsIEF1Y2tsYW5kLCBOZXcgWmVhbGFuZC4gbi53YWxrZXJAY3RydS5hdWNrbGFu
ZC5hYy5uejwvYXV0aC1hZGRyZXNzPjx0aXRsZXM+PHRpdGxlPkRvZXMgaW1wcm92ZWQgYWNjZXNz
IGFuZCBncmVhdGVyIGNob2ljZSBvZiBuaWNvdGluZSByZXBsYWNlbWVudCB0aGVyYXB5IGFmZmVj
dCBzbW9raW5nIGNlc3NhdGlvbiBzdWNjZXNzPyBGaW5kaW5ncyBmcm9tIGEgcmFuZG9taXplZCBj
b250cm9sbGVkIHRyaWFsPC90aXRsZT48c2Vjb25kYXJ5LXRpdGxlPkFkZGljdGlvbjwvc2Vjb25k
YXJ5LXRpdGxlPjwvdGl0bGVzPjxwZXJpb2RpY2FsPjxmdWxsLXRpdGxlPkFkZGljdGlvbjwvZnVs
bC10aXRsZT48L3BlcmlvZGljYWw+PHBhZ2VzPjExNzYtODU8L3BhZ2VzPjx2b2x1bWU+MTA2PC92
b2x1bWU+PG51bWJlcj42PC9udW1iZXI+PGVkaXRpb24+MjAxMS8wMy8wNTwvZWRpdGlvbj48a2V5
d29yZHM+PGtleXdvcmQ+QWR1bHQ8L2tleXdvcmQ+PGtleXdvcmQ+Q2hvaWNlIEJlaGF2aW9yPC9r
ZXl3b3JkPjxrZXl3b3JkPkRydWcgQWRtaW5pc3RyYXRpb24gUm91dGVzPC9rZXl3b3JkPjxrZXl3
b3JkPkZlbWFsZTwva2V5d29yZD48a2V5d29yZD4qSGVhbHRoIFNlcnZpY2VzIEFjY2Vzc2liaWxp
dHk8L2tleXdvcmQ+PGtleXdvcmQ+SHVtYW5zPC9rZXl3b3JkPjxrZXl3b3JkPkludGVudGlvbiB0
byBUcmVhdCBBbmFseXNpczwva2V5d29yZD48a2V5d29yZD5LYXBsYW4tTWVpZXIgRXN0aW1hdGU8
L2tleXdvcmQ+PGtleXdvcmQ+TWFsZTwva2V5d29yZD48a2V5d29yZD5OYXRpdmUgSGF3YWlpYW4g
b3IgT3RoZXIgUGFjaWZpYyBJc2xhbmRlci9zdGF0aXN0aWNzICZhbXA7IG51bWVyaWNhbCBkYXRh
PC9rZXl3b3JkPjxrZXl3b3JkPk5ldyBaZWFsYW5kPC9rZXl3b3JkPjxrZXl3b3JkPk5pY290aW5l
LyphZG1pbmlzdHJhdGlvbiAmYW1wOyBkb3NhZ2UvZWNvbm9taWNzPC9rZXl3b3JkPjxrZXl3b3Jk
Pk5pY290aW5pYyBBZ29uaXN0cy8qYWRtaW5pc3RyYXRpb24gJmFtcDsgZG9zYWdlL2Vjb25vbWlj
czwva2V5d29yZD48a2V5d29yZD4qUGF0aWVudCBQcmVmZXJlbmNlPC9rZXl3b3JkPjxrZXl3b3Jk
PlJlY3VycmVuY2U8L2tleXdvcmQ+PGtleXdvcmQ+U21va2luZy8qZHJ1ZyB0aGVyYXB5PC9rZXl3
b3JkPjxrZXl3b3JkPlNtb2tpbmcgQ2Vzc2F0aW9uLyptZXRob2RzL3BzeWNob2xvZ3kvc3RhdGlz
dGljcyAmYW1wOyBudW1lcmljYWwgZGF0YTwva2V5d29yZD48a2V5d29yZD5Tb2Npb2Vjb25vbWlj
IEZhY3RvcnM8L2tleXdvcmQ+PGtleXdvcmQ+VHJlYXRtZW50IE91dGNvbWU8L2tleXdvcmQ+PC9r
ZXl3b3Jkcz48ZGF0ZXM+PHllYXI+MjAxMTwveWVhcj48cHViLWRhdGVzPjxkYXRlPkp1bjwvZGF0
ZT48L3B1Yi1kYXRlcz48L2RhdGVzPjxpc2JuPjA5NjUtMjE0MDwvaXNibj48YWNjZXNzaW9uLW51
bT4yMTM3MTE1NTwvYWNjZXNzaW9uLW51bT48dXJscz48L3VybHM+PGVsZWN0cm9uaWMtcmVzb3Vy
Y2UtbnVtPjEwLjExMTEvai4xMzYwLTA0NDMuMjAxMS4wMzQxOS54PC9lbGVjdHJvbmljLXJlc291
cmNlLW51bT48cmVtb3RlLWRhdGFiYXNlLXByb3ZpZGVyPk5MTTwvcmVtb3RlLWRhdGFiYXNlLXBy
b3ZpZGVyPjxsYW5ndWFnZT5lbmc8L2xhbmd1YWdlPjwvcmVjb3JkPjwvQ2l0ZT48L0VuZE5vdGU+
</w:fldData>
        </w:fldChar>
      </w:r>
      <w:r w:rsidR="00AF2D64" w:rsidRPr="00966619">
        <w:rPr>
          <w:rFonts w:ascii="Arial" w:hAnsi="Arial" w:cs="Arial"/>
        </w:rPr>
        <w:instrText xml:space="preserve"> ADDIN EN.CITE </w:instrText>
      </w:r>
      <w:r w:rsidR="00AF2D64" w:rsidRPr="00966619">
        <w:rPr>
          <w:rFonts w:ascii="Arial" w:hAnsi="Arial" w:cs="Arial"/>
        </w:rPr>
        <w:fldChar w:fldCharType="begin">
          <w:fldData xml:space="preserve">PEVuZE5vdGU+PENpdGU+PEF1dGhvcj5IYXJ0bWFubi1Cb3ljZTwvQXV0aG9yPjxZZWFyPjIwMTg8
L1llYXI+PFJlY051bT44MzwvUmVjTnVtPjxEaXNwbGF5VGV4dD48c3R5bGUgZmFjZT0ic3VwZXJz
Y3JpcHQiPjMwLCAzMTwvc3R5bGU+PC9EaXNwbGF5VGV4dD48cmVjb3JkPjxyZWMtbnVtYmVyPjgz
PC9yZWMtbnVtYmVyPjxmb3JlaWduLWtleXM+PGtleSBhcHA9IkVOIiBkYi1pZD0iNTBzMHMyZXdi
ZmZ0NW5lOXpwdHhwZHZtZDllMnRkc3RyZWV4IiB0aW1lc3RhbXA9IjE3MDI1NjA3OTIiPjgzPC9r
ZXk+PC9mb3JlaWduLWtleXM+PHJlZi10eXBlIG5hbWU9IkpvdXJuYWwgQXJ0aWNsZSI+MTc8L3Jl
Zi10eXBlPjxjb250cmlidXRvcnM+PGF1dGhvcnM+PGF1dGhvcj5IYXJ0bWFubi1Cb3ljZSwgSi48
L2F1dGhvcj48YXV0aG9yPkNoZXBraW4sIFMuIEMuPC9hdXRob3I+PGF1dGhvcj5ZZSwgVy48L2F1
dGhvcj48YXV0aG9yPkJ1bGxlbiwgQy48L2F1dGhvcj48YXV0aG9yPkxhbmNhc3RlciwgVC48L2F1
dGhvcj48L2F1dGhvcnM+PC9jb250cmlidXRvcnM+PGF1dGgtYWRkcmVzcz5OdWZmaWVsZCBEZXBh
cnRtZW50IG9mIFByaW1hcnkgQ2FyZSBIZWFsdGggU2NpZW5jZXMsIFVuaXZlcnNpdHkgb2YgT3hm
b3JkLCBSYWRjbGlmZmUgT2JzZXJ2YXRvcnkgUXVhcnRlciwgV29vZHN0b2NrIFJvYWQsIE94Zm9y
ZCwgVUssIE9YMiA2R0cuPC9hdXRoLWFkZHJlc3M+PHRpdGxlcz48dGl0bGU+Tmljb3RpbmUgcmVw
bGFjZW1lbnQgdGhlcmFweSB2ZXJzdXMgY29udHJvbCBmb3Igc21va2luZyBjZXNzYXRpb248L3Rp
dGxlPjxzZWNvbmRhcnktdGl0bGU+Q29jaHJhbmUgRGF0YWJhc2UgU3lzdCBSZXY8L3NlY29uZGFy
eS10aXRsZT48L3RpdGxlcz48cGVyaW9kaWNhbD48ZnVsbC10aXRsZT5Db2NocmFuZSBEYXRhYmFz
ZSBTeXN0IFJldjwvZnVsbC10aXRsZT48L3BlcmlvZGljYWw+PHBhZ2VzPkNkMDAwMTQ2PC9wYWdl
cz48dm9sdW1lPjU8L3ZvbHVtZT48bnVtYmVyPjU8L251bWJlcj48ZWRpdGlvbj4yMDE4LzA2LzAx
PC9lZGl0aW9uPjxrZXl3b3Jkcz48a2V5d29yZD5BZG1pbmlzdHJhdGlvbiwgQ3V0YW5lb3VzPC9r
ZXl3b3JkPjxrZXl3b3JkPkFkbWluaXN0cmF0aW9uLCBJbmhhbGF0aW9uPC9rZXl3b3JkPjxrZXl3
b3JkPkNoZXdpbmcgR3VtPC9rZXl3b3JkPjxrZXl3b3JkPkZlbWFsZTwva2V5d29yZD48a2V5d29y
ZD5IdW1hbnM8L2tleXdvcmQ+PGtleXdvcmQ+TWFsZTwva2V5d29yZD48a2V5d29yZD5OaWNvdGlu
ZS9hZG1pbmlzdHJhdGlvbiAmYW1wOyBkb3NhZ2U8L2tleXdvcmQ+PGtleXdvcmQ+Tmljb3Rpbmlj
IEFnb25pc3RzL2FkbWluaXN0cmF0aW9uICZhbXA7IGRvc2FnZTwva2V5d29yZD48a2V5d29yZD5S
YW5kb21pemVkIENvbnRyb2xsZWQgVHJpYWxzIGFzIFRvcGljPC9rZXl3b3JkPjxrZXl3b3JkPlNt
b2tpbmcgQ2Vzc2F0aW9uLyptZXRob2RzL3N0YXRpc3RpY3MgJmFtcDsgbnVtZXJpY2FsIGRhdGE8
L2tleXdvcmQ+PGtleXdvcmQ+U21va2luZyBQcmV2ZW50aW9uLyptZXRob2RzL3N0YXRpc3RpY3Mg
JmFtcDsgbnVtZXJpY2FsIGRhdGE8L2tleXdvcmQ+PGtleXdvcmQ+VGFibGV0czwva2V5d29yZD48
a2V5d29yZD5UaW1lIEZhY3RvcnM8L2tleXdvcmQ+PGtleXdvcmQ+KlRvYmFjY28gVXNlIENlc3Nh
dGlvbiBEZXZpY2VzPC9rZXl3b3JkPjwva2V5d29yZHM+PGRhdGVzPjx5ZWFyPjIwMTg8L3llYXI+
PHB1Yi1kYXRlcz48ZGF0ZT5NYXkgMzE8L2RhdGU+PC9wdWItZGF0ZXM+PC9kYXRlcz48aXNibj4x
MzYxLTYxMzc8L2lzYm4+PGFjY2Vzc2lvbi1udW0+Mjk4NTIwNTQ8L2FjY2Vzc2lvbi1udW0+PHVy
bHM+PC91cmxzPjxjdXN0b20yPlBNQzYzNTMxNzIga25vd24gSkhCIG5vbmUga25vd24gVEwgbm9u
ZSBrbm93biBXWSBub25lIGtub3duPC9jdXN0b20yPjxlbGVjdHJvbmljLXJlc291cmNlLW51bT4x
MC4xMDAyLzE0NjUxODU4LkNEMDAwMTQ2LnB1YjU8L2VsZWN0cm9uaWMtcmVzb3VyY2UtbnVtPjxy
ZW1vdGUtZGF0YWJhc2UtcHJvdmlkZXI+TkxNPC9yZW1vdGUtZGF0YWJhc2UtcHJvdmlkZXI+PGxh
bmd1YWdlPmVuZzwvbGFuZ3VhZ2U+PC9yZWNvcmQ+PC9DaXRlPjxDaXRlPjxBdXRob3I+V2Fsa2Vy
PC9BdXRob3I+PFllYXI+MjAxMTwvWWVhcj48UmVjTnVtPjg0PC9SZWNOdW0+PHJlY29yZD48cmVj
LW51bWJlcj44NDwvcmVjLW51bWJlcj48Zm9yZWlnbi1rZXlzPjxrZXkgYXBwPSJFTiIgZGItaWQ9
IjUwczBzMmV3YmZmdDVuZTl6cHR4cGR2bWQ5ZTJ0ZHN0cmVleCIgdGltZXN0YW1wPSIxNzAyNTk1
MDQ4Ij44NDwva2V5PjwvZm9yZWlnbi1rZXlzPjxyZWYtdHlwZSBuYW1lPSJKb3VybmFsIEFydGlj
bGUiPjE3PC9yZWYtdHlwZT48Y29udHJpYnV0b3JzPjxhdXRob3JzPjxhdXRob3I+V2Fsa2VyLCBO
LjwvYXV0aG9yPjxhdXRob3I+SG93ZSwgQy48L2F1dGhvcj48YXV0aG9yPkJ1bGxlbiwgQy48L2F1
dGhvcj48YXV0aG9yPkdyaWdnLCBNLjwvYXV0aG9yPjxhdXRob3I+R2xvdmVyLCBNLjwvYXV0aG9y
PjxhdXRob3I+TWNSb2JiaWUsIEguPC9hdXRob3I+PGF1dGhvcj5MYXVnZXNlbiwgTS48L2F1dGhv
cj48YXV0aG9yPkppYW5nLCBKLjwvYXV0aG9yPjxhdXRob3I+Q2hlbiwgTS4gSC48L2F1dGhvcj48
YXV0aG9yPldoaXR0YWtlciwgUi48L2F1dGhvcj48YXV0aG9yPlJvZGdlcnMsIEEuPC9hdXRob3I+
PC9hdXRob3JzPjwvY29udHJpYnV0b3JzPjxhdXRoLWFkZHJlc3M+Q2xpbmljYWwgVHJpYWxzIFJl
c2VhcmNoIFVuaXQsIFNjaG9vbCBvZiBQb3B1bGF0aW9uIEhlYWx0aCwgVGhlIFVuaXZlcnNpdHkg
b2YgQXVja2xhbmQsIEF1Y2tsYW5kLCBOZXcgWmVhbGFuZC4gbi53YWxrZXJAY3RydS5hdWNrbGFu
ZC5hYy5uejwvYXV0aC1hZGRyZXNzPjx0aXRsZXM+PHRpdGxlPkRvZXMgaW1wcm92ZWQgYWNjZXNz
IGFuZCBncmVhdGVyIGNob2ljZSBvZiBuaWNvdGluZSByZXBsYWNlbWVudCB0aGVyYXB5IGFmZmVj
dCBzbW9raW5nIGNlc3NhdGlvbiBzdWNjZXNzPyBGaW5kaW5ncyBmcm9tIGEgcmFuZG9taXplZCBj
b250cm9sbGVkIHRyaWFsPC90aXRsZT48c2Vjb25kYXJ5LXRpdGxlPkFkZGljdGlvbjwvc2Vjb25k
YXJ5LXRpdGxlPjwvdGl0bGVzPjxwZXJpb2RpY2FsPjxmdWxsLXRpdGxlPkFkZGljdGlvbjwvZnVs
bC10aXRsZT48L3BlcmlvZGljYWw+PHBhZ2VzPjExNzYtODU8L3BhZ2VzPjx2b2x1bWU+MTA2PC92
b2x1bWU+PG51bWJlcj42PC9udW1iZXI+PGVkaXRpb24+MjAxMS8wMy8wNTwvZWRpdGlvbj48a2V5
d29yZHM+PGtleXdvcmQ+QWR1bHQ8L2tleXdvcmQ+PGtleXdvcmQ+Q2hvaWNlIEJlaGF2aW9yPC9r
ZXl3b3JkPjxrZXl3b3JkPkRydWcgQWRtaW5pc3RyYXRpb24gUm91dGVzPC9rZXl3b3JkPjxrZXl3
b3JkPkZlbWFsZTwva2V5d29yZD48a2V5d29yZD4qSGVhbHRoIFNlcnZpY2VzIEFjY2Vzc2liaWxp
dHk8L2tleXdvcmQ+PGtleXdvcmQ+SHVtYW5zPC9rZXl3b3JkPjxrZXl3b3JkPkludGVudGlvbiB0
byBUcmVhdCBBbmFseXNpczwva2V5d29yZD48a2V5d29yZD5LYXBsYW4tTWVpZXIgRXN0aW1hdGU8
L2tleXdvcmQ+PGtleXdvcmQ+TWFsZTwva2V5d29yZD48a2V5d29yZD5OYXRpdmUgSGF3YWlpYW4g
b3IgT3RoZXIgUGFjaWZpYyBJc2xhbmRlci9zdGF0aXN0aWNzICZhbXA7IG51bWVyaWNhbCBkYXRh
PC9rZXl3b3JkPjxrZXl3b3JkPk5ldyBaZWFsYW5kPC9rZXl3b3JkPjxrZXl3b3JkPk5pY290aW5l
LyphZG1pbmlzdHJhdGlvbiAmYW1wOyBkb3NhZ2UvZWNvbm9taWNzPC9rZXl3b3JkPjxrZXl3b3Jk
Pk5pY290aW5pYyBBZ29uaXN0cy8qYWRtaW5pc3RyYXRpb24gJmFtcDsgZG9zYWdlL2Vjb25vbWlj
czwva2V5d29yZD48a2V5d29yZD4qUGF0aWVudCBQcmVmZXJlbmNlPC9rZXl3b3JkPjxrZXl3b3Jk
PlJlY3VycmVuY2U8L2tleXdvcmQ+PGtleXdvcmQ+U21va2luZy8qZHJ1ZyB0aGVyYXB5PC9rZXl3
b3JkPjxrZXl3b3JkPlNtb2tpbmcgQ2Vzc2F0aW9uLyptZXRob2RzL3BzeWNob2xvZ3kvc3RhdGlz
dGljcyAmYW1wOyBudW1lcmljYWwgZGF0YTwva2V5d29yZD48a2V5d29yZD5Tb2Npb2Vjb25vbWlj
IEZhY3RvcnM8L2tleXdvcmQ+PGtleXdvcmQ+VHJlYXRtZW50IE91dGNvbWU8L2tleXdvcmQ+PC9r
ZXl3b3Jkcz48ZGF0ZXM+PHllYXI+MjAxMTwveWVhcj48cHViLWRhdGVzPjxkYXRlPkp1bjwvZGF0
ZT48L3B1Yi1kYXRlcz48L2RhdGVzPjxpc2JuPjA5NjUtMjE0MDwvaXNibj48YWNjZXNzaW9uLW51
bT4yMTM3MTE1NTwvYWNjZXNzaW9uLW51bT48dXJscz48L3VybHM+PGVsZWN0cm9uaWMtcmVzb3Vy
Y2UtbnVtPjEwLjExMTEvai4xMzYwLTA0NDMuMjAxMS4wMzQxOS54PC9lbGVjdHJvbmljLXJlc291
cmNlLW51bT48cmVtb3RlLWRhdGFiYXNlLXByb3ZpZGVyPk5MTTwvcmVtb3RlLWRhdGFiYXNlLXBy
b3ZpZGVyPjxsYW5ndWFnZT5lbmc8L2xhbmd1YWdlPjwvcmVjb3JkPjwvQ2l0ZT48L0VuZE5vdGU+
</w:fldData>
        </w:fldChar>
      </w:r>
      <w:r w:rsidR="00AF2D64" w:rsidRPr="00966619">
        <w:rPr>
          <w:rFonts w:ascii="Arial" w:hAnsi="Arial" w:cs="Arial"/>
        </w:rPr>
        <w:instrText xml:space="preserve"> ADDIN EN.CITE.DATA </w:instrText>
      </w:r>
      <w:r w:rsidR="00AF2D64" w:rsidRPr="00966619">
        <w:rPr>
          <w:rFonts w:ascii="Arial" w:hAnsi="Arial" w:cs="Arial"/>
        </w:rPr>
      </w:r>
      <w:r w:rsidR="00AF2D64" w:rsidRPr="00966619">
        <w:rPr>
          <w:rFonts w:ascii="Arial" w:hAnsi="Arial" w:cs="Arial"/>
        </w:rPr>
        <w:fldChar w:fldCharType="end"/>
      </w:r>
      <w:r w:rsidR="00AD7F50" w:rsidRPr="00966619">
        <w:rPr>
          <w:rFonts w:ascii="Arial" w:hAnsi="Arial" w:cs="Arial"/>
        </w:rPr>
      </w:r>
      <w:r w:rsidR="00AD7F50" w:rsidRPr="00966619">
        <w:rPr>
          <w:rFonts w:ascii="Arial" w:hAnsi="Arial" w:cs="Arial"/>
        </w:rPr>
        <w:fldChar w:fldCharType="separate"/>
      </w:r>
      <w:r w:rsidR="00AF2D64" w:rsidRPr="00C34F56">
        <w:rPr>
          <w:rFonts w:ascii="Arial" w:hAnsi="Arial" w:cs="Arial"/>
          <w:noProof/>
        </w:rPr>
        <w:t>30, 31</w:t>
      </w:r>
      <w:r w:rsidR="00AD7F50" w:rsidRPr="00966619">
        <w:rPr>
          <w:rFonts w:ascii="Arial" w:hAnsi="Arial" w:cs="Arial"/>
        </w:rPr>
        <w:fldChar w:fldCharType="end"/>
      </w:r>
      <w:r w:rsidR="00966619">
        <w:rPr>
          <w:rFonts w:ascii="Arial" w:hAnsi="Arial" w:cs="Arial"/>
        </w:rPr>
        <w:t>).</w:t>
      </w:r>
      <w:r w:rsidR="00A11C7E" w:rsidRPr="00B721DF">
        <w:rPr>
          <w:rFonts w:ascii="Arial" w:hAnsi="Arial" w:cs="Arial"/>
        </w:rPr>
        <w:t xml:space="preserve"> </w:t>
      </w:r>
    </w:p>
    <w:bookmarkEnd w:id="5"/>
    <w:p w14:paraId="6BFD281A" w14:textId="55AFFD8B" w:rsidR="006E4A8C" w:rsidRDefault="00832EBE" w:rsidP="001974AE">
      <w:pPr>
        <w:pStyle w:val="pf0"/>
        <w:spacing w:before="0" w:beforeAutospacing="0" w:after="0" w:afterAutospacing="0" w:line="480" w:lineRule="auto"/>
        <w:rPr>
          <w:rFonts w:ascii="Arial" w:hAnsi="Arial" w:cs="Arial"/>
        </w:rPr>
      </w:pPr>
      <w:r w:rsidRPr="00B721DF">
        <w:rPr>
          <w:rFonts w:ascii="Arial" w:hAnsi="Arial" w:cs="Arial"/>
        </w:rPr>
        <w:lastRenderedPageBreak/>
        <w:t>Third</w:t>
      </w:r>
      <w:r w:rsidR="00A11C7E" w:rsidRPr="00B721DF">
        <w:rPr>
          <w:rFonts w:ascii="Arial" w:hAnsi="Arial" w:cs="Arial"/>
        </w:rPr>
        <w:t xml:space="preserve">, despite </w:t>
      </w:r>
      <w:r w:rsidR="007F4A40" w:rsidRPr="00B721DF">
        <w:rPr>
          <w:rFonts w:ascii="Arial" w:hAnsi="Arial" w:cs="Arial"/>
        </w:rPr>
        <w:t xml:space="preserve">the </w:t>
      </w:r>
      <w:r w:rsidR="00A11C7E" w:rsidRPr="00B721DF">
        <w:rPr>
          <w:rFonts w:ascii="Arial" w:hAnsi="Arial" w:cs="Arial"/>
        </w:rPr>
        <w:t xml:space="preserve">potential novel appeal of VNPs, the </w:t>
      </w:r>
      <w:r w:rsidR="00464DD3" w:rsidRPr="00B721DF">
        <w:rPr>
          <w:rFonts w:ascii="Arial" w:hAnsi="Arial" w:cs="Arial"/>
        </w:rPr>
        <w:t>Australian</w:t>
      </w:r>
      <w:r w:rsidR="00A11C7E" w:rsidRPr="00B721DF">
        <w:rPr>
          <w:rFonts w:ascii="Arial" w:hAnsi="Arial" w:cs="Arial"/>
        </w:rPr>
        <w:t xml:space="preserve"> regulatory context </w:t>
      </w:r>
      <w:r w:rsidR="00F15548" w:rsidRPr="00B721DF">
        <w:rPr>
          <w:rFonts w:ascii="Arial" w:hAnsi="Arial" w:cs="Arial"/>
        </w:rPr>
        <w:t>and its potential effect on cessation</w:t>
      </w:r>
      <w:r w:rsidR="006C1450" w:rsidRPr="00B721DF">
        <w:rPr>
          <w:rFonts w:ascii="Arial" w:hAnsi="Arial" w:cs="Arial"/>
        </w:rPr>
        <w:t xml:space="preserve"> needs to be considered</w:t>
      </w:r>
      <w:r w:rsidR="00D379D0" w:rsidRPr="00B721DF">
        <w:rPr>
          <w:rFonts w:ascii="Arial" w:hAnsi="Arial" w:cs="Arial"/>
        </w:rPr>
        <w:t xml:space="preserve">. </w:t>
      </w:r>
      <w:r w:rsidR="00A11C7E" w:rsidRPr="00B721DF">
        <w:rPr>
          <w:rFonts w:ascii="Arial" w:hAnsi="Arial" w:cs="Arial"/>
        </w:rPr>
        <w:t xml:space="preserve">Most of </w:t>
      </w:r>
      <w:r w:rsidR="006E4A8C" w:rsidRPr="00B721DF">
        <w:rPr>
          <w:rFonts w:ascii="Arial" w:hAnsi="Arial" w:cs="Arial"/>
        </w:rPr>
        <w:t>Australia</w:t>
      </w:r>
      <w:r w:rsidR="00A11C7E" w:rsidRPr="00B721DF">
        <w:rPr>
          <w:rFonts w:ascii="Arial" w:hAnsi="Arial" w:cs="Arial"/>
        </w:rPr>
        <w:t>’s peak</w:t>
      </w:r>
      <w:r w:rsidR="006E4A8C" w:rsidRPr="00B721DF">
        <w:rPr>
          <w:rFonts w:ascii="Arial" w:hAnsi="Arial" w:cs="Arial"/>
        </w:rPr>
        <w:t xml:space="preserve"> public health bodies either cautioned against or </w:t>
      </w:r>
      <w:r w:rsidRPr="00B721DF">
        <w:rPr>
          <w:rFonts w:ascii="Arial" w:hAnsi="Arial" w:cs="Arial"/>
        </w:rPr>
        <w:t xml:space="preserve">publicly </w:t>
      </w:r>
      <w:r w:rsidR="006E4A8C" w:rsidRPr="00B721DF">
        <w:rPr>
          <w:rFonts w:ascii="Arial" w:hAnsi="Arial" w:cs="Arial"/>
        </w:rPr>
        <w:t>discouraged use of VNPs throughout the trial</w:t>
      </w:r>
      <w:r w:rsidR="00A11C7E" w:rsidRPr="00B721DF">
        <w:rPr>
          <w:rFonts w:ascii="Arial" w:hAnsi="Arial" w:cs="Arial"/>
        </w:rPr>
        <w:t xml:space="preserve"> (S</w:t>
      </w:r>
      <w:r w:rsidR="006E6082">
        <w:rPr>
          <w:rFonts w:ascii="Arial" w:hAnsi="Arial" w:cs="Arial"/>
        </w:rPr>
        <w:t xml:space="preserve">ection </w:t>
      </w:r>
      <w:r w:rsidR="00FC5DFA">
        <w:rPr>
          <w:rFonts w:ascii="Arial" w:hAnsi="Arial" w:cs="Arial"/>
        </w:rPr>
        <w:t>4</w:t>
      </w:r>
      <w:r w:rsidR="00A11C7E" w:rsidRPr="00B721DF">
        <w:rPr>
          <w:rFonts w:ascii="Arial" w:hAnsi="Arial" w:cs="Arial"/>
        </w:rPr>
        <w:t xml:space="preserve"> in Supplement</w:t>
      </w:r>
      <w:r w:rsidR="006E6082">
        <w:rPr>
          <w:rFonts w:ascii="Arial" w:hAnsi="Arial" w:cs="Arial"/>
        </w:rPr>
        <w:t xml:space="preserve"> 1</w:t>
      </w:r>
      <w:r w:rsidR="00A11C7E" w:rsidRPr="00B721DF">
        <w:rPr>
          <w:rFonts w:ascii="Arial" w:hAnsi="Arial" w:cs="Arial"/>
        </w:rPr>
        <w:t>)</w:t>
      </w:r>
      <w:r w:rsidR="006E4A8C" w:rsidRPr="00B721DF">
        <w:rPr>
          <w:rFonts w:ascii="Arial" w:hAnsi="Arial" w:cs="Arial"/>
        </w:rPr>
        <w:t>.</w:t>
      </w:r>
      <w:r w:rsidR="00464DD3" w:rsidRPr="00B721DF">
        <w:rPr>
          <w:rFonts w:ascii="Arial" w:hAnsi="Arial" w:cs="Arial"/>
        </w:rPr>
        <w:t xml:space="preserve"> In comparison</w:t>
      </w:r>
      <w:r w:rsidR="007F4A40" w:rsidRPr="00B721DF">
        <w:rPr>
          <w:rFonts w:ascii="Arial" w:hAnsi="Arial" w:cs="Arial"/>
        </w:rPr>
        <w:t>,</w:t>
      </w:r>
      <w:r w:rsidRPr="00B721DF">
        <w:rPr>
          <w:rFonts w:ascii="Arial" w:hAnsi="Arial" w:cs="Arial"/>
        </w:rPr>
        <w:t xml:space="preserve"> </w:t>
      </w:r>
      <w:r w:rsidR="006E4A8C" w:rsidRPr="00B721DF">
        <w:rPr>
          <w:rFonts w:ascii="Arial" w:hAnsi="Arial" w:cs="Arial"/>
        </w:rPr>
        <w:t>NRT</w:t>
      </w:r>
      <w:r w:rsidR="00F15548" w:rsidRPr="00B721DF">
        <w:rPr>
          <w:rFonts w:ascii="Arial" w:hAnsi="Arial" w:cs="Arial"/>
        </w:rPr>
        <w:t xml:space="preserve"> was </w:t>
      </w:r>
      <w:r w:rsidR="00464DD3" w:rsidRPr="00B721DF">
        <w:rPr>
          <w:rFonts w:ascii="Arial" w:hAnsi="Arial" w:cs="Arial"/>
        </w:rPr>
        <w:t>positioned as</w:t>
      </w:r>
      <w:r w:rsidR="006E4A8C" w:rsidRPr="00B721DF">
        <w:rPr>
          <w:rFonts w:ascii="Arial" w:hAnsi="Arial" w:cs="Arial"/>
        </w:rPr>
        <w:t xml:space="preserve"> a frontline licensed smoking cessation aid</w:t>
      </w:r>
      <w:r w:rsidR="007F4A40" w:rsidRPr="00B721DF">
        <w:rPr>
          <w:rFonts w:ascii="Arial" w:hAnsi="Arial" w:cs="Arial"/>
        </w:rPr>
        <w:t xml:space="preserve"> and</w:t>
      </w:r>
      <w:r w:rsidR="006E4A8C" w:rsidRPr="00B721DF">
        <w:rPr>
          <w:rFonts w:ascii="Arial" w:hAnsi="Arial" w:cs="Arial"/>
        </w:rPr>
        <w:t xml:space="preserve"> promoted</w:t>
      </w:r>
      <w:r w:rsidR="00A11C7E" w:rsidRPr="00B721DF">
        <w:rPr>
          <w:rFonts w:ascii="Arial" w:hAnsi="Arial" w:cs="Arial"/>
        </w:rPr>
        <w:t xml:space="preserve"> with unanimous endorsement from peak health bodies</w:t>
      </w:r>
      <w:r w:rsidR="006E4A8C" w:rsidRPr="00B721DF">
        <w:rPr>
          <w:rFonts w:ascii="Arial" w:hAnsi="Arial" w:cs="Arial"/>
        </w:rPr>
        <w:t>.</w:t>
      </w:r>
      <w:r w:rsidR="00D370A6" w:rsidRPr="00B721DF">
        <w:rPr>
          <w:rFonts w:ascii="Arial" w:hAnsi="Arial" w:cs="Arial"/>
        </w:rPr>
        <w:t xml:space="preserve"> This may have produced more favourable perceptions of NRT. To the contrary, those allocated to NRT, and who had previously used NRT, may have considered this an inferior product and not used it appropriately, thus favouring the VNP group. However, the quit rates observed in the NRT group are similar to those observed in the Cochrane review</w:t>
      </w:r>
      <w:r w:rsidR="00966619">
        <w:rPr>
          <w:rFonts w:ascii="Arial" w:hAnsi="Arial" w:cs="Arial"/>
        </w:rPr>
        <w:t xml:space="preserve"> (</w:t>
      </w:r>
      <w:r w:rsidR="00E80C40" w:rsidRPr="00966619">
        <w:rPr>
          <w:rFonts w:ascii="Arial" w:hAnsi="Arial" w:cs="Arial"/>
        </w:rPr>
        <w:fldChar w:fldCharType="begin"/>
      </w:r>
      <w:r w:rsidR="00276083" w:rsidRPr="00966619">
        <w:rPr>
          <w:rFonts w:ascii="Arial" w:hAnsi="Arial" w:cs="Arial"/>
        </w:rPr>
        <w:instrText xml:space="preserve"> ADDIN EN.CITE &lt;EndNote&gt;&lt;Cite&gt;&lt;Author&gt;Lindson&lt;/Author&gt;&lt;Year&gt;2024&lt;/Year&gt;&lt;RecNum&gt;89&lt;/RecNum&gt;&lt;DisplayText&gt;&lt;style face="superscript"&gt;11&lt;/style&gt;&lt;/DisplayText&gt;&lt;record&gt;&lt;rec-number&gt;89&lt;/rec-number&gt;&lt;foreign-keys&gt;&lt;key app="EN" db-id="50s0s2ewbfft5ne9zptxpdvmd9e2tdstreex" timestamp="1708606046"&gt;89&lt;/key&gt;&lt;/foreign-keys&gt;&lt;ref-type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rsidR="00E80C40" w:rsidRPr="00966619">
        <w:rPr>
          <w:rFonts w:ascii="Arial" w:hAnsi="Arial" w:cs="Arial"/>
        </w:rPr>
        <w:fldChar w:fldCharType="separate"/>
      </w:r>
      <w:r w:rsidR="00276083" w:rsidRPr="00C34F56">
        <w:rPr>
          <w:rFonts w:ascii="Arial" w:hAnsi="Arial" w:cs="Arial"/>
          <w:noProof/>
        </w:rPr>
        <w:t>11</w:t>
      </w:r>
      <w:r w:rsidR="00E80C40" w:rsidRPr="00966619">
        <w:rPr>
          <w:rFonts w:ascii="Arial" w:hAnsi="Arial" w:cs="Arial"/>
        </w:rPr>
        <w:fldChar w:fldCharType="end"/>
      </w:r>
      <w:r w:rsidR="00966619">
        <w:rPr>
          <w:rFonts w:ascii="Arial" w:hAnsi="Arial" w:cs="Arial"/>
        </w:rPr>
        <w:t>).</w:t>
      </w:r>
      <w:r w:rsidR="00864EDE" w:rsidRPr="00B721DF">
        <w:rPr>
          <w:rFonts w:ascii="Arial" w:hAnsi="Arial" w:cs="Arial"/>
        </w:rPr>
        <w:t xml:space="preserve">  </w:t>
      </w:r>
    </w:p>
    <w:p w14:paraId="06AF421F" w14:textId="1C552017" w:rsidR="00A863AB" w:rsidRPr="00B721DF" w:rsidRDefault="00A863AB" w:rsidP="001974AE">
      <w:pPr>
        <w:pStyle w:val="pf0"/>
        <w:spacing w:before="0" w:beforeAutospacing="0" w:after="0" w:afterAutospacing="0" w:line="480" w:lineRule="auto"/>
        <w:rPr>
          <w:rFonts w:ascii="Arial" w:hAnsi="Arial" w:cs="Arial"/>
        </w:rPr>
      </w:pPr>
      <w:r>
        <w:rPr>
          <w:rFonts w:ascii="Arial" w:hAnsi="Arial" w:cs="Arial"/>
        </w:rPr>
        <w:t xml:space="preserve">Fourth, the current trial was not a direct comparison of two treatments with equal access pathways for continued supply. The effect of this phenomenon in this RCT is unknown, and this applies more broadly as different regulatory controls on access to VNPs and NRT exist internationally.  </w:t>
      </w:r>
    </w:p>
    <w:p w14:paraId="772BF62C" w14:textId="2C405432" w:rsidR="00674E5F" w:rsidRDefault="00674E5F" w:rsidP="001974AE">
      <w:pPr>
        <w:pStyle w:val="pf0"/>
        <w:spacing w:before="0" w:beforeAutospacing="0" w:after="0" w:afterAutospacing="0" w:line="480" w:lineRule="auto"/>
        <w:rPr>
          <w:rFonts w:ascii="Arial" w:hAnsi="Arial" w:cs="Arial"/>
        </w:rPr>
      </w:pPr>
      <w:r>
        <w:rPr>
          <w:rFonts w:ascii="Arial" w:hAnsi="Arial" w:cs="Arial"/>
        </w:rPr>
        <w:t>Fifth, data reported on continued use of NRT and VNP was confined</w:t>
      </w:r>
      <w:r w:rsidR="00685913">
        <w:rPr>
          <w:rFonts w:ascii="Arial" w:hAnsi="Arial" w:cs="Arial"/>
        </w:rPr>
        <w:t xml:space="preserve"> to </w:t>
      </w:r>
      <w:r>
        <w:rPr>
          <w:rFonts w:ascii="Arial" w:hAnsi="Arial" w:cs="Arial"/>
        </w:rPr>
        <w:t>allocated/ study supplied product</w:t>
      </w:r>
      <w:r w:rsidR="00C95BE8">
        <w:rPr>
          <w:rFonts w:ascii="Arial" w:hAnsi="Arial" w:cs="Arial"/>
        </w:rPr>
        <w:t xml:space="preserve"> use only</w:t>
      </w:r>
      <w:r>
        <w:rPr>
          <w:rFonts w:ascii="Arial" w:hAnsi="Arial" w:cs="Arial"/>
        </w:rPr>
        <w:t xml:space="preserve"> </w:t>
      </w:r>
      <w:r w:rsidR="00685913">
        <w:rPr>
          <w:rFonts w:ascii="Arial" w:hAnsi="Arial" w:cs="Arial"/>
        </w:rPr>
        <w:t>and likely to have underestimated continued</w:t>
      </w:r>
      <w:r w:rsidR="00C95BE8">
        <w:rPr>
          <w:rFonts w:ascii="Arial" w:hAnsi="Arial" w:cs="Arial"/>
        </w:rPr>
        <w:t xml:space="preserve"> use</w:t>
      </w:r>
      <w:r w:rsidR="00C673AC">
        <w:rPr>
          <w:rFonts w:ascii="Arial" w:hAnsi="Arial" w:cs="Arial"/>
        </w:rPr>
        <w:t xml:space="preserve"> of</w:t>
      </w:r>
      <w:r w:rsidR="00C95BE8">
        <w:rPr>
          <w:rFonts w:ascii="Arial" w:hAnsi="Arial" w:cs="Arial"/>
        </w:rPr>
        <w:t xml:space="preserve"> product</w:t>
      </w:r>
      <w:r w:rsidR="00C673AC">
        <w:rPr>
          <w:rFonts w:ascii="Arial" w:hAnsi="Arial" w:cs="Arial"/>
        </w:rPr>
        <w:t>s</w:t>
      </w:r>
      <w:r w:rsidR="00685913">
        <w:rPr>
          <w:rFonts w:ascii="Arial" w:hAnsi="Arial" w:cs="Arial"/>
        </w:rPr>
        <w:t>. Further</w:t>
      </w:r>
      <w:r w:rsidR="00C95BE8">
        <w:rPr>
          <w:rFonts w:ascii="Arial" w:hAnsi="Arial" w:cs="Arial"/>
        </w:rPr>
        <w:t xml:space="preserve"> studies are required to establish</w:t>
      </w:r>
      <w:r w:rsidR="00685913">
        <w:rPr>
          <w:rFonts w:ascii="Arial" w:hAnsi="Arial" w:cs="Arial"/>
        </w:rPr>
        <w:t xml:space="preserve"> continue</w:t>
      </w:r>
      <w:r w:rsidR="00C95BE8">
        <w:rPr>
          <w:rFonts w:ascii="Arial" w:hAnsi="Arial" w:cs="Arial"/>
        </w:rPr>
        <w:t>d</w:t>
      </w:r>
      <w:r w:rsidR="00685913">
        <w:rPr>
          <w:rFonts w:ascii="Arial" w:hAnsi="Arial" w:cs="Arial"/>
        </w:rPr>
        <w:t xml:space="preserve"> use</w:t>
      </w:r>
      <w:r w:rsidR="00C95BE8">
        <w:rPr>
          <w:rFonts w:ascii="Arial" w:hAnsi="Arial" w:cs="Arial"/>
        </w:rPr>
        <w:t xml:space="preserve"> of VNP</w:t>
      </w:r>
      <w:r w:rsidR="007F30A7">
        <w:rPr>
          <w:rFonts w:ascii="Arial" w:hAnsi="Arial" w:cs="Arial"/>
        </w:rPr>
        <w:t xml:space="preserve"> over longer timepoints and across </w:t>
      </w:r>
      <w:r w:rsidR="00503D07">
        <w:rPr>
          <w:rFonts w:ascii="Arial" w:hAnsi="Arial" w:cs="Arial"/>
        </w:rPr>
        <w:t>the</w:t>
      </w:r>
      <w:r w:rsidR="007F30A7">
        <w:rPr>
          <w:rFonts w:ascii="Arial" w:hAnsi="Arial" w:cs="Arial"/>
        </w:rPr>
        <w:t xml:space="preserve"> </w:t>
      </w:r>
      <w:r w:rsidR="008876C5">
        <w:rPr>
          <w:rFonts w:ascii="Arial" w:hAnsi="Arial" w:cs="Arial"/>
        </w:rPr>
        <w:t xml:space="preserve">diverse </w:t>
      </w:r>
      <w:r w:rsidR="00503D07">
        <w:rPr>
          <w:rFonts w:ascii="Arial" w:hAnsi="Arial" w:cs="Arial"/>
        </w:rPr>
        <w:t>range</w:t>
      </w:r>
      <w:r w:rsidR="008876C5">
        <w:rPr>
          <w:rFonts w:ascii="Arial" w:hAnsi="Arial" w:cs="Arial"/>
        </w:rPr>
        <w:t xml:space="preserve"> of</w:t>
      </w:r>
      <w:r w:rsidR="007F30A7">
        <w:rPr>
          <w:rFonts w:ascii="Arial" w:hAnsi="Arial" w:cs="Arial"/>
        </w:rPr>
        <w:t xml:space="preserve"> </w:t>
      </w:r>
      <w:r w:rsidR="007C67B7">
        <w:rPr>
          <w:rFonts w:ascii="Arial" w:hAnsi="Arial" w:cs="Arial"/>
        </w:rPr>
        <w:t>VNPs</w:t>
      </w:r>
      <w:r w:rsidR="008876C5">
        <w:rPr>
          <w:rFonts w:ascii="Arial" w:hAnsi="Arial" w:cs="Arial"/>
        </w:rPr>
        <w:t xml:space="preserve"> available</w:t>
      </w:r>
      <w:r w:rsidR="00685913">
        <w:rPr>
          <w:rFonts w:ascii="Arial" w:hAnsi="Arial" w:cs="Arial"/>
        </w:rPr>
        <w:t>.</w:t>
      </w:r>
    </w:p>
    <w:p w14:paraId="1B631041" w14:textId="70CCB122" w:rsidR="004F4245" w:rsidRPr="00B721DF" w:rsidRDefault="00565884" w:rsidP="001974AE">
      <w:pPr>
        <w:pStyle w:val="pf0"/>
        <w:spacing w:before="0" w:beforeAutospacing="0" w:after="0" w:afterAutospacing="0" w:line="480" w:lineRule="auto"/>
        <w:rPr>
          <w:rFonts w:ascii="Arial" w:hAnsi="Arial" w:cs="Arial"/>
        </w:rPr>
      </w:pPr>
      <w:r w:rsidRPr="00B721DF">
        <w:rPr>
          <w:rFonts w:ascii="Arial" w:hAnsi="Arial" w:cs="Arial"/>
        </w:rPr>
        <w:t>F</w:t>
      </w:r>
      <w:r w:rsidR="00E9612B" w:rsidRPr="00B721DF">
        <w:rPr>
          <w:rFonts w:ascii="Arial" w:hAnsi="Arial" w:cs="Arial"/>
        </w:rPr>
        <w:t>inally</w:t>
      </w:r>
      <w:r w:rsidR="004F4245" w:rsidRPr="00B721DF">
        <w:rPr>
          <w:rFonts w:ascii="Arial" w:hAnsi="Arial" w:cs="Arial"/>
        </w:rPr>
        <w:t xml:space="preserve">, </w:t>
      </w:r>
      <w:r w:rsidR="00CF2FC3" w:rsidRPr="00B721DF">
        <w:rPr>
          <w:rFonts w:ascii="Arial" w:hAnsi="Arial" w:cs="Arial"/>
        </w:rPr>
        <w:t xml:space="preserve">despite CO testing being a practical, cost-efficient and rigorous approach to verify abstinence </w:t>
      </w:r>
      <w:r w:rsidR="00F74215" w:rsidRPr="00B721DF">
        <w:rPr>
          <w:rFonts w:ascii="Arial" w:hAnsi="Arial" w:cs="Arial"/>
        </w:rPr>
        <w:t>and</w:t>
      </w:r>
      <w:r w:rsidR="006E59EA" w:rsidRPr="00B721DF">
        <w:rPr>
          <w:rFonts w:ascii="Arial" w:hAnsi="Arial" w:cs="Arial"/>
        </w:rPr>
        <w:t xml:space="preserve"> </w:t>
      </w:r>
      <w:r w:rsidR="00F74215" w:rsidRPr="00B721DF">
        <w:rPr>
          <w:rFonts w:ascii="Arial" w:hAnsi="Arial" w:cs="Arial"/>
        </w:rPr>
        <w:t>minimise misreporting of abstinence</w:t>
      </w:r>
      <w:r w:rsidR="006E59EA" w:rsidRPr="00B721DF">
        <w:rPr>
          <w:rFonts w:ascii="Arial" w:hAnsi="Arial" w:cs="Arial"/>
        </w:rPr>
        <w:t xml:space="preserve"> in smoking cessation trials</w:t>
      </w:r>
      <w:r w:rsidR="00966619">
        <w:rPr>
          <w:rFonts w:ascii="Arial" w:hAnsi="Arial" w:cs="Arial"/>
        </w:rPr>
        <w:t xml:space="preserve"> (</w:t>
      </w:r>
      <w:r w:rsidR="00107581" w:rsidRPr="00966619">
        <w:rPr>
          <w:rFonts w:ascii="Arial" w:hAnsi="Arial" w:cs="Arial"/>
        </w:rPr>
        <w:fldChar w:fldCharType="begin">
          <w:fldData xml:space="preserve">PEVuZE5vdGU+PENpdGU+PEF1dGhvcj5CZW5vd2l0ejwvQXV0aG9yPjxZZWFyPjIwMjA8L1llYXI+
PFJlY051bT43NjwvUmVjTnVtPjxEaXNwbGF5VGV4dD48c3R5bGUgZmFjZT0ic3VwZXJzY3JpcHQi
PjMyPC9zdHlsZT48L0Rpc3BsYXlUZXh0PjxyZWNvcmQ+PHJlYy1udW1iZXI+NzY8L3JlYy1udW1i
ZXI+PGZvcmVpZ24ta2V5cz48a2V5IGFwcD0iRU4iIGRiLWlkPSI1MHMwczJld2JmZnQ1bmU5enB0
eHBkdm1kOWUydGRzdHJlZXgiIHRpbWVzdGFtcD0iMTY4NTU4NjcxOSI+NzY8L2tleT48L2ZvcmVp
Z24ta2V5cz48cmVmLXR5cGUgbmFtZT0iSm91cm5hbCBBcnRpY2xlIj4xNzwvcmVmLXR5cGU+PGNv
bnRyaWJ1dG9ycz48YXV0aG9ycz48YXV0aG9yPkJlbm93aXR6LCBOLiBMLjwvYXV0aG9yPjxhdXRo
b3I+QmVybmVydCwgSi4gVC48L2F1dGhvcj48YXV0aG9yPkZvdWxkcywgSi48L2F1dGhvcj48YXV0
aG9yPkhlY2h0LCBTLiBTLjwvYXV0aG9yPjxhdXRob3I+SmFjb2IsIFAuPC9hdXRob3I+PGF1dGhv
cj5KYXJ2aXMsIE0uIEouPC9hdXRob3I+PGF1dGhvcj5Kb3NlcGgsIEEuPC9hdXRob3I+PGF1dGhv
cj5PbmNrZW4sIEMuPC9hdXRob3I+PGF1dGhvcj5QaXBlciwgTS4gRS48L2F1dGhvcj48L2F1dGhv
cnM+PC9jb250cmlidXRvcnM+PGF1dGgtYWRkcmVzcz5EaXZpc2lvbiBvZiBDbGluaWNhbCBQaGFy
bWFjb2xvZ3kgYW5kIEV4cGVyaW1lbnRhbCBUaGVyYXBldXRpY3MsIERlcGFydG1lbnRzIG9mIE1l
ZGljaW5lIGFuZCBCaW9waGFybWFjZXV0aWNhbCBTY2llbmNlczsgQ2VudGVyIGZvciBUb2JhY2Nv
IENvbnRyb2wgUmVzZWFyY2ggYW5kIEVkdWNhdGlvbiwgVW5pdmVyc2l0eSBvZiBDYWxpZm9ybmlh
IFNhbiBGcmFuY2lzY28sIFNhbiBGcmFuY2lzY28sIENBLiYjeEQ7RGl2aXNpb24gb2YgTGFib3Jh
dG9yeSBTY2llbmNlcywgTmF0aW9uYWwgQ2VudGVyIGZvciBFbnZpcm9ubWVudGFsIEhlYWx0aCwg
Q2VudGVycyBmb3IgRGlzZWFzZSBDb250cm9sIGFuZCBQcmV2ZW50aW9uLCBBdGxhbnRhLCBHQS4m
I3hEO0RlcGFydG1lbnRzIG9mIFB1YmxpYyBIZWFsdGggU2NpZW5jZXMgYW5kIFBzeWNoaWF0cnks
IFBlbm4gU3RhdGUgQ29sbGVnZSBvZiBNZWRpY2luZSwgSGVyc2hleSwgUEEuJiN4RDtEZXBhcnRt
ZW50cyBvZiBMYWJvcmF0b3J5IE1lZGljaW5lIGFuZCBQYXRob2xvZ3ksIFBoYXJtYWNvbG9neSwg
YW5kIE1lZGljaW5hbCBDaGVtaXN0cnksIFVuaXZlcnNpdHkgb2YgTWlubmVzb3RhLCBNYXNvbmlj
IENhbmNlciBDZW50ZXIsIE1pbm5lYXBvbGlzLCBNTi4mI3hEO0RlcGFydG1lbnRzIG9mIE1lZGlj
aW5lIGFuZCBQc3ljaGlhdHJ5LCBVbml2ZXJzaXR5IG9mIENhbGlmb3JuaWEgU2FuIEZyYW5jaXNj
bywgU2FuIEZyYW5jaXNjbywgQ0EuJiN4RDtEZXBhcnRtZW50IG9mIEJlaGF2aW91cmFsIFNjaWVu
Y2UgYW5kIEhlYWx0aCwgVW5pdmVyc2l0eSBDb2xsZWdlIExvbmRvbiwgTG9uZG9uLCBVSy4mI3hE
O0RlcGFydG1lbnQgb2YgTWVkaWNpbmUsIFVuaXZlcnNpdHkgb2YgTWlubmVzb3RhIE1lZGljYWwg
U2Nob29sLCBNaW5uZWFwb2xpcywgTU4uJiN4RDtEZXBhcnRtZW50IG9mIE1lZGljaW5lLCBVbml2
ZXJzaXR5IG9mIENvbm5lY3RpY3V0LCBGYXJtaW5ndG9uLCBDVC4mI3hEO0NlbnRlciBmb3IgVG9i
YWNjbyBSZXNlYXJjaCBhbmQgSW50ZXJ2ZW50aW9uLCBEZXBhcnRtZW50IG9mIE1lZGljaW5lLCBT
Y2hvb2wgb2YgTWVkaWNpbmUgYW5kIFB1YmxpYyBIZWFsdGgsIFVuaXZlcnNpdHkgb2YgV2lzY29u
c2luLCBNYWRpc29uLCBXSS48L2F1dGgtYWRkcmVzcz48dGl0bGVzPjx0aXRsZT5CaW9jaGVtaWNh
bCBWZXJpZmljYXRpb24gb2YgVG9iYWNjbyBVc2UgYW5kIEFic3RpbmVuY2U6IDIwMTkgVXBkYXRl
PC90aXRsZT48c2Vjb25kYXJ5LXRpdGxlPk5pY290aW5lIFRvYiBSZXM8L3NlY29uZGFyeS10aXRs
ZT48L3RpdGxlcz48cGVyaW9kaWNhbD48ZnVsbC10aXRsZT5OaWNvdGluZSBUb2IgUmVzPC9mdWxs
LXRpdGxlPjwvcGVyaW9kaWNhbD48cGFnZXM+MTA4Ni0xMDk3PC9wYWdlcz48dm9sdW1lPjIyPC92
b2x1bWU+PG51bWJlcj43PC9udW1iZXI+PGVkaXRpb24+MjAxOS8xMC8wMjwvZWRpdGlvbj48a2V5
d29yZHM+PGtleXdvcmQ+QmlvbWFya2Vycy8qYW5hbHlzaXM8L2tleXdvcmQ+PGtleXdvcmQ+Q2Fy
Ym9uIE1vbm94aWRlL2FuYWx5c2lzPC9rZXl3b3JkPjxrZXl3b3JkPkNpZ2FyZXR0ZSBTbW9raW5n
LyplcGlkZW1pb2xvZ3kvbWV0YWJvbGlzbTwva2V5d29yZD48a2V5d29yZD5Db3RpbmluZS9hbmFs
eXNpczwva2V5d29yZD48a2V5d29yZD5IdW1hbnM8L2tleXdvcmQ+PGtleXdvcmQ+Tmljb3RpbmUv
YW5hbHlzaXM8L2tleXdvcmQ+PGtleXdvcmQ+U21va2luZyBDZXNzYXRpb24vbWV0aG9kcy8qc3Rh
dGlzdGljcyAmYW1wOyBudW1lcmljYWwgZGF0YTwva2V5d29yZD48a2V5d29yZD5Ub2JhY2NvIFBy
b2R1Y3RzLyphbmFseXNpczwva2V5d29yZD48a2V5d29yZD5Vbml0ZWQgU3RhdGVzL2VwaWRlbWlv
bG9neTwva2V5d29yZD48L2tleXdvcmRzPjxkYXRlcz48eWVhcj4yMDIwPC95ZWFyPjxwdWItZGF0
ZXM+PGRhdGU+SnVuIDEyPC9kYXRlPjwvcHViLWRhdGVzPjwvZGF0ZXM+PGlzYm4+MTQ2Mi0yMjAz
IChQcmludCkmI3hEOzE0NjItMjIwMzwvaXNibj48YWNjZXNzaW9uLW51bT4zMTU3MDkzMTwvYWNj
ZXNzaW9uLW51bT48dXJscz48L3VybHM+PGN1c3RvbTI+UE1DNzg4MjE0NTwvY3VzdG9tMj48Y3Vz
dG9tNj5OSUhNUzE2NjkyNDMgYW5kIEFjaGlldmUgTGlmZSBTY2llbmNlcywgY29tcGFuaWVzIHRo
YXQgbWFya2V0IG9yIGFyZSBkZXZlbG9waW5nIHNtb2tpbmcgY2Vzc2F0aW9uIG1lZGljYXRpb25z
OyBhbmQgaGFzIGJlZW4gYSBwYWlkIGV4cGVydCB3aXRuZXNzIGluIGxpdGlnYXRpb24gYWdhaW5z
dCB0b2JhY2NvIGNvbXBhbmllcy4gRHIuIEZvdWxkcyBoYXMgYmVlbiBhIHBhaWQgY29uc3VsdGFu
dCB0byBhbmQgaGFzIHJlY2VpdmVkIGdyYW50IHN1cHBvcnQgYW5kIHByb2R1Y3QgZnJvbSBQZml6
ZXIgSW5jLiBUaGUgb3RoZXIgYXV0aG9ycyBoYXZlIG5vIGNvbmZsaWN0cyB0byBkZWNsYXJlLiBE
ci4gT25ja2VuIGhhcyByZWNlaXZlZCBmcmVlIG5pY290aW5lIGFuZCBwbGFjZWJvIGluaGFsZXJz
IGZyb20gUGZpemVyIFBoYXJtYWNldXRpY2FscyBmb3IgYW4gTklIIGZ1bmRlZCBzbW9raW5nIGNl
c3NhdGlvbiBzdHVkeSBpbiBwcmVnbmFudCB3b21lbi48L2N1c3RvbTY+PGVsZWN0cm9uaWMtcmVz
b3VyY2UtbnVtPjEwLjEwOTMvbnRyL250ejEzMjwvZWxlY3Ryb25pYy1yZXNvdXJjZS1udW0+PHJl
bW90ZS1kYXRhYmFzZS1wcm92aWRlcj5OTE08L3JlbW90ZS1kYXRhYmFzZS1wcm92aWRlcj48bGFu
Z3VhZ2U+ZW5nPC9sYW5ndWFnZT48L3JlY29yZD48L0NpdGU+PC9FbmROb3RlPgB=
</w:fldData>
        </w:fldChar>
      </w:r>
      <w:r w:rsidR="00AF2D64" w:rsidRPr="00966619">
        <w:rPr>
          <w:rFonts w:ascii="Arial" w:hAnsi="Arial" w:cs="Arial"/>
        </w:rPr>
        <w:instrText xml:space="preserve"> ADDIN EN.CITE </w:instrText>
      </w:r>
      <w:r w:rsidR="00AF2D64" w:rsidRPr="00966619">
        <w:rPr>
          <w:rFonts w:ascii="Arial" w:hAnsi="Arial" w:cs="Arial"/>
        </w:rPr>
        <w:fldChar w:fldCharType="begin">
          <w:fldData xml:space="preserve">PEVuZE5vdGU+PENpdGU+PEF1dGhvcj5CZW5vd2l0ejwvQXV0aG9yPjxZZWFyPjIwMjA8L1llYXI+
PFJlY051bT43NjwvUmVjTnVtPjxEaXNwbGF5VGV4dD48c3R5bGUgZmFjZT0ic3VwZXJzY3JpcHQi
PjMyPC9zdHlsZT48L0Rpc3BsYXlUZXh0PjxyZWNvcmQ+PHJlYy1udW1iZXI+NzY8L3JlYy1udW1i
ZXI+PGZvcmVpZ24ta2V5cz48a2V5IGFwcD0iRU4iIGRiLWlkPSI1MHMwczJld2JmZnQ1bmU5enB0
eHBkdm1kOWUydGRzdHJlZXgiIHRpbWVzdGFtcD0iMTY4NTU4NjcxOSI+NzY8L2tleT48L2ZvcmVp
Z24ta2V5cz48cmVmLXR5cGUgbmFtZT0iSm91cm5hbCBBcnRpY2xlIj4xNzwvcmVmLXR5cGU+PGNv
bnRyaWJ1dG9ycz48YXV0aG9ycz48YXV0aG9yPkJlbm93aXR6LCBOLiBMLjwvYXV0aG9yPjxhdXRo
b3I+QmVybmVydCwgSi4gVC48L2F1dGhvcj48YXV0aG9yPkZvdWxkcywgSi48L2F1dGhvcj48YXV0
aG9yPkhlY2h0LCBTLiBTLjwvYXV0aG9yPjxhdXRob3I+SmFjb2IsIFAuPC9hdXRob3I+PGF1dGhv
cj5KYXJ2aXMsIE0uIEouPC9hdXRob3I+PGF1dGhvcj5Kb3NlcGgsIEEuPC9hdXRob3I+PGF1dGhv
cj5PbmNrZW4sIEMuPC9hdXRob3I+PGF1dGhvcj5QaXBlciwgTS4gRS48L2F1dGhvcj48L2F1dGhv
cnM+PC9jb250cmlidXRvcnM+PGF1dGgtYWRkcmVzcz5EaXZpc2lvbiBvZiBDbGluaWNhbCBQaGFy
bWFjb2xvZ3kgYW5kIEV4cGVyaW1lbnRhbCBUaGVyYXBldXRpY3MsIERlcGFydG1lbnRzIG9mIE1l
ZGljaW5lIGFuZCBCaW9waGFybWFjZXV0aWNhbCBTY2llbmNlczsgQ2VudGVyIGZvciBUb2JhY2Nv
IENvbnRyb2wgUmVzZWFyY2ggYW5kIEVkdWNhdGlvbiwgVW5pdmVyc2l0eSBvZiBDYWxpZm9ybmlh
IFNhbiBGcmFuY2lzY28sIFNhbiBGcmFuY2lzY28sIENBLiYjeEQ7RGl2aXNpb24gb2YgTGFib3Jh
dG9yeSBTY2llbmNlcywgTmF0aW9uYWwgQ2VudGVyIGZvciBFbnZpcm9ubWVudGFsIEhlYWx0aCwg
Q2VudGVycyBmb3IgRGlzZWFzZSBDb250cm9sIGFuZCBQcmV2ZW50aW9uLCBBdGxhbnRhLCBHQS4m
I3hEO0RlcGFydG1lbnRzIG9mIFB1YmxpYyBIZWFsdGggU2NpZW5jZXMgYW5kIFBzeWNoaWF0cnks
IFBlbm4gU3RhdGUgQ29sbGVnZSBvZiBNZWRpY2luZSwgSGVyc2hleSwgUEEuJiN4RDtEZXBhcnRt
ZW50cyBvZiBMYWJvcmF0b3J5IE1lZGljaW5lIGFuZCBQYXRob2xvZ3ksIFBoYXJtYWNvbG9neSwg
YW5kIE1lZGljaW5hbCBDaGVtaXN0cnksIFVuaXZlcnNpdHkgb2YgTWlubmVzb3RhLCBNYXNvbmlj
IENhbmNlciBDZW50ZXIsIE1pbm5lYXBvbGlzLCBNTi4mI3hEO0RlcGFydG1lbnRzIG9mIE1lZGlj
aW5lIGFuZCBQc3ljaGlhdHJ5LCBVbml2ZXJzaXR5IG9mIENhbGlmb3JuaWEgU2FuIEZyYW5jaXNj
bywgU2FuIEZyYW5jaXNjbywgQ0EuJiN4RDtEZXBhcnRtZW50IG9mIEJlaGF2aW91cmFsIFNjaWVu
Y2UgYW5kIEhlYWx0aCwgVW5pdmVyc2l0eSBDb2xsZWdlIExvbmRvbiwgTG9uZG9uLCBVSy4mI3hE
O0RlcGFydG1lbnQgb2YgTWVkaWNpbmUsIFVuaXZlcnNpdHkgb2YgTWlubmVzb3RhIE1lZGljYWwg
U2Nob29sLCBNaW5uZWFwb2xpcywgTU4uJiN4RDtEZXBhcnRtZW50IG9mIE1lZGljaW5lLCBVbml2
ZXJzaXR5IG9mIENvbm5lY3RpY3V0LCBGYXJtaW5ndG9uLCBDVC4mI3hEO0NlbnRlciBmb3IgVG9i
YWNjbyBSZXNlYXJjaCBhbmQgSW50ZXJ2ZW50aW9uLCBEZXBhcnRtZW50IG9mIE1lZGljaW5lLCBT
Y2hvb2wgb2YgTWVkaWNpbmUgYW5kIFB1YmxpYyBIZWFsdGgsIFVuaXZlcnNpdHkgb2YgV2lzY29u
c2luLCBNYWRpc29uLCBXSS48L2F1dGgtYWRkcmVzcz48dGl0bGVzPjx0aXRsZT5CaW9jaGVtaWNh
bCBWZXJpZmljYXRpb24gb2YgVG9iYWNjbyBVc2UgYW5kIEFic3RpbmVuY2U6IDIwMTkgVXBkYXRl
PC90aXRsZT48c2Vjb25kYXJ5LXRpdGxlPk5pY290aW5lIFRvYiBSZXM8L3NlY29uZGFyeS10aXRs
ZT48L3RpdGxlcz48cGVyaW9kaWNhbD48ZnVsbC10aXRsZT5OaWNvdGluZSBUb2IgUmVzPC9mdWxs
LXRpdGxlPjwvcGVyaW9kaWNhbD48cGFnZXM+MTA4Ni0xMDk3PC9wYWdlcz48dm9sdW1lPjIyPC92
b2x1bWU+PG51bWJlcj43PC9udW1iZXI+PGVkaXRpb24+MjAxOS8xMC8wMjwvZWRpdGlvbj48a2V5
d29yZHM+PGtleXdvcmQ+QmlvbWFya2Vycy8qYW5hbHlzaXM8L2tleXdvcmQ+PGtleXdvcmQ+Q2Fy
Ym9uIE1vbm94aWRlL2FuYWx5c2lzPC9rZXl3b3JkPjxrZXl3b3JkPkNpZ2FyZXR0ZSBTbW9raW5n
LyplcGlkZW1pb2xvZ3kvbWV0YWJvbGlzbTwva2V5d29yZD48a2V5d29yZD5Db3RpbmluZS9hbmFs
eXNpczwva2V5d29yZD48a2V5d29yZD5IdW1hbnM8L2tleXdvcmQ+PGtleXdvcmQ+Tmljb3RpbmUv
YW5hbHlzaXM8L2tleXdvcmQ+PGtleXdvcmQ+U21va2luZyBDZXNzYXRpb24vbWV0aG9kcy8qc3Rh
dGlzdGljcyAmYW1wOyBudW1lcmljYWwgZGF0YTwva2V5d29yZD48a2V5d29yZD5Ub2JhY2NvIFBy
b2R1Y3RzLyphbmFseXNpczwva2V5d29yZD48a2V5d29yZD5Vbml0ZWQgU3RhdGVzL2VwaWRlbWlv
bG9neTwva2V5d29yZD48L2tleXdvcmRzPjxkYXRlcz48eWVhcj4yMDIwPC95ZWFyPjxwdWItZGF0
ZXM+PGRhdGU+SnVuIDEyPC9kYXRlPjwvcHViLWRhdGVzPjwvZGF0ZXM+PGlzYm4+MTQ2Mi0yMjAz
IChQcmludCkmI3hEOzE0NjItMjIwMzwvaXNibj48YWNjZXNzaW9uLW51bT4zMTU3MDkzMTwvYWNj
ZXNzaW9uLW51bT48dXJscz48L3VybHM+PGN1c3RvbTI+UE1DNzg4MjE0NTwvY3VzdG9tMj48Y3Vz
dG9tNj5OSUhNUzE2NjkyNDMgYW5kIEFjaGlldmUgTGlmZSBTY2llbmNlcywgY29tcGFuaWVzIHRo
YXQgbWFya2V0IG9yIGFyZSBkZXZlbG9waW5nIHNtb2tpbmcgY2Vzc2F0aW9uIG1lZGljYXRpb25z
OyBhbmQgaGFzIGJlZW4gYSBwYWlkIGV4cGVydCB3aXRuZXNzIGluIGxpdGlnYXRpb24gYWdhaW5z
dCB0b2JhY2NvIGNvbXBhbmllcy4gRHIuIEZvdWxkcyBoYXMgYmVlbiBhIHBhaWQgY29uc3VsdGFu
dCB0byBhbmQgaGFzIHJlY2VpdmVkIGdyYW50IHN1cHBvcnQgYW5kIHByb2R1Y3QgZnJvbSBQZml6
ZXIgSW5jLiBUaGUgb3RoZXIgYXV0aG9ycyBoYXZlIG5vIGNvbmZsaWN0cyB0byBkZWNsYXJlLiBE
ci4gT25ja2VuIGhhcyByZWNlaXZlZCBmcmVlIG5pY290aW5lIGFuZCBwbGFjZWJvIGluaGFsZXJz
IGZyb20gUGZpemVyIFBoYXJtYWNldXRpY2FscyBmb3IgYW4gTklIIGZ1bmRlZCBzbW9raW5nIGNl
c3NhdGlvbiBzdHVkeSBpbiBwcmVnbmFudCB3b21lbi48L2N1c3RvbTY+PGVsZWN0cm9uaWMtcmVz
b3VyY2UtbnVtPjEwLjEwOTMvbnRyL250ejEzMjwvZWxlY3Ryb25pYy1yZXNvdXJjZS1udW0+PHJl
bW90ZS1kYXRhYmFzZS1wcm92aWRlcj5OTE08L3JlbW90ZS1kYXRhYmFzZS1wcm92aWRlcj48bGFu
Z3VhZ2U+ZW5nPC9sYW5ndWFnZT48L3JlY29yZD48L0NpdGU+PC9FbmROb3RlPgB=
</w:fldData>
        </w:fldChar>
      </w:r>
      <w:r w:rsidR="00AF2D64" w:rsidRPr="00966619">
        <w:rPr>
          <w:rFonts w:ascii="Arial" w:hAnsi="Arial" w:cs="Arial"/>
        </w:rPr>
        <w:instrText xml:space="preserve"> ADDIN EN.CITE.DATA </w:instrText>
      </w:r>
      <w:r w:rsidR="00AF2D64" w:rsidRPr="00966619">
        <w:rPr>
          <w:rFonts w:ascii="Arial" w:hAnsi="Arial" w:cs="Arial"/>
        </w:rPr>
      </w:r>
      <w:r w:rsidR="00AF2D64" w:rsidRPr="00966619">
        <w:rPr>
          <w:rFonts w:ascii="Arial" w:hAnsi="Arial" w:cs="Arial"/>
        </w:rPr>
        <w:fldChar w:fldCharType="end"/>
      </w:r>
      <w:r w:rsidR="00107581" w:rsidRPr="00966619">
        <w:rPr>
          <w:rFonts w:ascii="Arial" w:hAnsi="Arial" w:cs="Arial"/>
        </w:rPr>
      </w:r>
      <w:r w:rsidR="00107581" w:rsidRPr="00966619">
        <w:rPr>
          <w:rFonts w:ascii="Arial" w:hAnsi="Arial" w:cs="Arial"/>
        </w:rPr>
        <w:fldChar w:fldCharType="separate"/>
      </w:r>
      <w:r w:rsidR="00AF2D64" w:rsidRPr="00C34F56">
        <w:rPr>
          <w:rFonts w:ascii="Arial" w:hAnsi="Arial" w:cs="Arial"/>
          <w:noProof/>
        </w:rPr>
        <w:t>32</w:t>
      </w:r>
      <w:r w:rsidR="00107581" w:rsidRPr="00966619">
        <w:rPr>
          <w:rFonts w:ascii="Arial" w:hAnsi="Arial" w:cs="Arial"/>
        </w:rPr>
        <w:fldChar w:fldCharType="end"/>
      </w:r>
      <w:r w:rsidR="00966619">
        <w:rPr>
          <w:rFonts w:ascii="Arial" w:hAnsi="Arial" w:cs="Arial"/>
        </w:rPr>
        <w:t>),</w:t>
      </w:r>
      <w:r w:rsidR="00F74215" w:rsidRPr="00B721DF">
        <w:rPr>
          <w:rFonts w:ascii="Arial" w:hAnsi="Arial" w:cs="Arial"/>
        </w:rPr>
        <w:t xml:space="preserve"> </w:t>
      </w:r>
      <w:r w:rsidR="00CF2FC3" w:rsidRPr="00B721DF">
        <w:rPr>
          <w:rFonts w:ascii="Arial" w:hAnsi="Arial" w:cs="Arial"/>
        </w:rPr>
        <w:t xml:space="preserve">it </w:t>
      </w:r>
      <w:r w:rsidRPr="00B721DF">
        <w:rPr>
          <w:rFonts w:ascii="Arial" w:hAnsi="Arial" w:cs="Arial"/>
        </w:rPr>
        <w:t>only</w:t>
      </w:r>
      <w:r w:rsidR="00CF2FC3" w:rsidRPr="00B721DF">
        <w:rPr>
          <w:rFonts w:ascii="Arial" w:hAnsi="Arial" w:cs="Arial"/>
        </w:rPr>
        <w:t xml:space="preserve"> detects</w:t>
      </w:r>
      <w:r w:rsidR="003C4069" w:rsidRPr="00B721DF">
        <w:rPr>
          <w:rFonts w:ascii="Arial" w:hAnsi="Arial" w:cs="Arial"/>
        </w:rPr>
        <w:t xml:space="preserve"> exposure to smoking within </w:t>
      </w:r>
      <w:r w:rsidRPr="00B721DF">
        <w:rPr>
          <w:rFonts w:ascii="Arial" w:hAnsi="Arial" w:cs="Arial"/>
        </w:rPr>
        <w:t>the previous</w:t>
      </w:r>
      <w:r w:rsidR="003C4069" w:rsidRPr="00B721DF">
        <w:rPr>
          <w:rFonts w:ascii="Arial" w:hAnsi="Arial" w:cs="Arial"/>
        </w:rPr>
        <w:t xml:space="preserve"> 24-hour period.</w:t>
      </w:r>
      <w:r w:rsidR="00B8673C" w:rsidRPr="00B721DF">
        <w:rPr>
          <w:rFonts w:ascii="Arial" w:hAnsi="Arial" w:cs="Arial"/>
        </w:rPr>
        <w:t xml:space="preserve"> This may have led to some false negative results.</w:t>
      </w:r>
      <w:r w:rsidR="008601C2" w:rsidRPr="00B721DF">
        <w:rPr>
          <w:rFonts w:ascii="Arial" w:hAnsi="Arial" w:cs="Arial"/>
        </w:rPr>
        <w:t xml:space="preserve"> A</w:t>
      </w:r>
      <w:r w:rsidRPr="00B721DF">
        <w:rPr>
          <w:rFonts w:ascii="Arial" w:hAnsi="Arial" w:cs="Arial"/>
        </w:rPr>
        <w:t xml:space="preserve"> low</w:t>
      </w:r>
      <w:r w:rsidR="008601C2" w:rsidRPr="00B721DF">
        <w:rPr>
          <w:rFonts w:ascii="Arial" w:hAnsi="Arial" w:cs="Arial"/>
        </w:rPr>
        <w:t xml:space="preserve"> CO cut-point of ≤5ppm was u</w:t>
      </w:r>
      <w:r w:rsidRPr="00B721DF">
        <w:rPr>
          <w:rFonts w:ascii="Arial" w:hAnsi="Arial" w:cs="Arial"/>
        </w:rPr>
        <w:t>s</w:t>
      </w:r>
      <w:r w:rsidR="008601C2" w:rsidRPr="00B721DF">
        <w:rPr>
          <w:rFonts w:ascii="Arial" w:hAnsi="Arial" w:cs="Arial"/>
        </w:rPr>
        <w:t>ed in this trial as lower cut</w:t>
      </w:r>
      <w:r w:rsidRPr="00B721DF">
        <w:rPr>
          <w:rFonts w:ascii="Arial" w:hAnsi="Arial" w:cs="Arial"/>
        </w:rPr>
        <w:t>-off</w:t>
      </w:r>
      <w:r w:rsidR="008601C2" w:rsidRPr="00B721DF">
        <w:rPr>
          <w:rFonts w:ascii="Arial" w:hAnsi="Arial" w:cs="Arial"/>
        </w:rPr>
        <w:t xml:space="preserve"> point</w:t>
      </w:r>
      <w:r w:rsidR="00B8673C" w:rsidRPr="00B721DF">
        <w:rPr>
          <w:rFonts w:ascii="Arial" w:hAnsi="Arial" w:cs="Arial"/>
        </w:rPr>
        <w:t>s</w:t>
      </w:r>
      <w:r w:rsidR="008601C2" w:rsidRPr="00B721DF">
        <w:rPr>
          <w:rFonts w:ascii="Arial" w:hAnsi="Arial" w:cs="Arial"/>
        </w:rPr>
        <w:t xml:space="preserve"> lead to greater </w:t>
      </w:r>
      <w:r w:rsidR="00B8673C" w:rsidRPr="00B721DF">
        <w:rPr>
          <w:rFonts w:ascii="Arial" w:hAnsi="Arial" w:cs="Arial"/>
        </w:rPr>
        <w:t xml:space="preserve">accuracy, and </w:t>
      </w:r>
      <w:r w:rsidR="00D748E3" w:rsidRPr="00B721DF">
        <w:rPr>
          <w:rFonts w:ascii="Arial" w:hAnsi="Arial" w:cs="Arial"/>
        </w:rPr>
        <w:t xml:space="preserve">this is a </w:t>
      </w:r>
      <w:r w:rsidR="00B8673C" w:rsidRPr="00B721DF">
        <w:rPr>
          <w:rFonts w:ascii="Arial" w:hAnsi="Arial" w:cs="Arial"/>
        </w:rPr>
        <w:t>Treatment Research Network recommendation</w:t>
      </w:r>
      <w:r w:rsidR="008601C2" w:rsidRPr="00B721DF">
        <w:rPr>
          <w:rFonts w:ascii="Arial" w:hAnsi="Arial" w:cs="Arial"/>
        </w:rPr>
        <w:t xml:space="preserve"> </w:t>
      </w:r>
      <w:r w:rsidR="00D748E3" w:rsidRPr="00B721DF">
        <w:rPr>
          <w:rFonts w:ascii="Arial" w:hAnsi="Arial" w:cs="Arial"/>
        </w:rPr>
        <w:t xml:space="preserve">when </w:t>
      </w:r>
      <w:r w:rsidR="008601C2" w:rsidRPr="00B721DF">
        <w:rPr>
          <w:rFonts w:ascii="Arial" w:hAnsi="Arial" w:cs="Arial"/>
        </w:rPr>
        <w:t>evaluating new smoking cessation treatments</w:t>
      </w:r>
      <w:r w:rsidR="00966619">
        <w:rPr>
          <w:rFonts w:ascii="Arial" w:hAnsi="Arial" w:cs="Arial"/>
        </w:rPr>
        <w:t xml:space="preserve"> (</w:t>
      </w:r>
      <w:r w:rsidR="00B9208F" w:rsidRPr="00966619">
        <w:rPr>
          <w:rFonts w:ascii="Arial" w:hAnsi="Arial" w:cs="Arial"/>
        </w:rPr>
        <w:fldChar w:fldCharType="begin">
          <w:fldData xml:space="preserve">PEVuZE5vdGU+PENpdGU+PEF1dGhvcj5CZW5vd2l0ejwvQXV0aG9yPjxZZWFyPjIwMjA8L1llYXI+
PFJlY051bT4yPC9SZWNOdW0+PERpc3BsYXlUZXh0PjxzdHlsZSBmYWNlPSJzdXBlcnNjcmlwdCI+
MTgsIDMyPC9zdHlsZT48L0Rpc3BsYXlUZXh0PjxyZWNvcmQ+PHJlYy1udW1iZXI+MjwvcmVjLW51
bWJlcj48Zm9yZWlnbi1rZXlzPjxrZXkgYXBwPSJFTiIgZGItaWQ9ImZ2YWY5eHR0Z3hmZmR6ZXZh
YWJ4MnNzb3Rld3B6cHRydnJyeiIgdGltZXN0YW1wPSIxNzAxNzY5NDA2Ij4yPC9rZXk+PC9mb3Jl
aWduLWtleXM+PHJlZi10eXBlIG5hbWU9IkpvdXJuYWwgQXJ0aWNsZSI+MTc8L3JlZi10eXBlPjxj
b250cmlidXRvcnM+PGF1dGhvcnM+PGF1dGhvcj5CZW5vd2l0eiwgTi4gTC48L2F1dGhvcj48YXV0
aG9yPkJlcm5lcnQsIEouIFQuPC9hdXRob3I+PGF1dGhvcj5Gb3VsZHMsIEouPC9hdXRob3I+PGF1
dGhvcj5IZWNodCwgUy4gUy48L2F1dGhvcj48YXV0aG9yPkphY29iLCBQLjwvYXV0aG9yPjxhdXRo
b3I+SmFydmlzLCBNLiBKLjwvYXV0aG9yPjxhdXRob3I+Sm9zZXBoLCBBLjwvYXV0aG9yPjxhdXRo
b3I+T25ja2VuLCBDLjwvYXV0aG9yPjxhdXRob3I+UGlwZXIsIE0uIEUuPC9hdXRob3I+PC9hdXRo
b3JzPjwvY29udHJpYnV0b3JzPjxhdXRoLWFkZHJlc3M+RGl2aXNpb24gb2YgQ2xpbmljYWwgUGhh
cm1hY29sb2d5IGFuZCBFeHBlcmltZW50YWwgVGhlcmFwZXV0aWNzLCBEZXBhcnRtZW50cyBvZiBN
ZWRpY2luZSBhbmQgQmlvcGhhcm1hY2V1dGljYWwgU2NpZW5jZXM7IENlbnRlciBmb3IgVG9iYWNj
byBDb250cm9sIFJlc2VhcmNoIGFuZCBFZHVjYXRpb24sIFVuaXZlcnNpdHkgb2YgQ2FsaWZvcm5p
YSBTYW4gRnJhbmNpc2NvLCBTYW4gRnJhbmNpc2NvLCBDQS4mI3hEO0RpdmlzaW9uIG9mIExhYm9y
YXRvcnkgU2NpZW5jZXMsIE5hdGlvbmFsIENlbnRlciBmb3IgRW52aXJvbm1lbnRhbCBIZWFsdGgs
IENlbnRlcnMgZm9yIERpc2Vhc2UgQ29udHJvbCBhbmQgUHJldmVudGlvbiwgQXRsYW50YSwgR0Eu
JiN4RDtEZXBhcnRtZW50cyBvZiBQdWJsaWMgSGVhbHRoIFNjaWVuY2VzIGFuZCBQc3ljaGlhdHJ5
LCBQZW5uIFN0YXRlIENvbGxlZ2Ugb2YgTWVkaWNpbmUsIEhlcnNoZXksIFBBLiYjeEQ7RGVwYXJ0
bWVudHMgb2YgTGFib3JhdG9yeSBNZWRpY2luZSBhbmQgUGF0aG9sb2d5LCBQaGFybWFjb2xvZ3ks
IGFuZCBNZWRpY2luYWwgQ2hlbWlzdHJ5LCBVbml2ZXJzaXR5IG9mIE1pbm5lc290YSwgTWFzb25p
YyBDYW5jZXIgQ2VudGVyLCBNaW5uZWFwb2xpcywgTU4uJiN4RDtEZXBhcnRtZW50cyBvZiBNZWRp
Y2luZSBhbmQgUHN5Y2hpYXRyeSwgVW5pdmVyc2l0eSBvZiBDYWxpZm9ybmlhIFNhbiBGcmFuY2lz
Y28sIFNhbiBGcmFuY2lzY28sIENBLiYjeEQ7RGVwYXJ0bWVudCBvZiBCZWhhdmlvdXJhbCBTY2ll
bmNlIGFuZCBIZWFsdGgsIFVuaXZlcnNpdHkgQ29sbGVnZSBMb25kb24sIExvbmRvbiwgVUsuJiN4
RDtEZXBhcnRtZW50IG9mIE1lZGljaW5lLCBVbml2ZXJzaXR5IG9mIE1pbm5lc290YSBNZWRpY2Fs
IFNjaG9vbCwgTWlubmVhcG9saXMsIE1OLiYjeEQ7RGVwYXJ0bWVudCBvZiBNZWRpY2luZSwgVW5p
dmVyc2l0eSBvZiBDb25uZWN0aWN1dCwgRmFybWluZ3RvbiwgQ1QuJiN4RDtDZW50ZXIgZm9yIFRv
YmFjY28gUmVzZWFyY2ggYW5kIEludGVydmVudGlvbiwgRGVwYXJ0bWVudCBvZiBNZWRpY2luZSwg
U2Nob29sIG9mIE1lZGljaW5lIGFuZCBQdWJsaWMgSGVhbHRoLCBVbml2ZXJzaXR5IG9mIFdpc2Nv
bnNpbiwgTWFkaXNvbiwgV0kuPC9hdXRoLWFkZHJlc3M+PHRpdGxlcz48dGl0bGU+QmlvY2hlbWlj
YWwgVmVyaWZpY2F0aW9uIG9mIFRvYmFjY28gVXNlIGFuZCBBYnN0aW5lbmNlOiAyMDE5IFVwZGF0
ZTwvdGl0bGU+PHNlY29uZGFyeS10aXRsZT5OaWNvdGluZSBUb2IgUmVzPC9zZWNvbmRhcnktdGl0
bGU+PC90aXRsZXM+PHBhZ2VzPjEwODYtMTA5NzwvcGFnZXM+PHZvbHVtZT4yMjwvdm9sdW1lPjxu
dW1iZXI+NzwvbnVtYmVyPjxlZGl0aW9uPjIwMTkvMTAvMDI8L2VkaXRpb24+PGtleXdvcmRzPjxr
ZXl3b3JkPkJpb21hcmtlcnMvKmFuYWx5c2lzPC9rZXl3b3JkPjxrZXl3b3JkPkNhcmJvbiBNb25v
eGlkZS9hbmFseXNpczwva2V5d29yZD48a2V5d29yZD5DaWdhcmV0dGUgU21va2luZy8qZXBpZGVt
aW9sb2d5L21ldGFib2xpc208L2tleXdvcmQ+PGtleXdvcmQ+Q290aW5pbmUvYW5hbHlzaXM8L2tl
eXdvcmQ+PGtleXdvcmQ+SHVtYW5zPC9rZXl3b3JkPjxrZXl3b3JkPk5pY290aW5lL2FuYWx5c2lz
PC9rZXl3b3JkPjxrZXl3b3JkPlNtb2tpbmcgQ2Vzc2F0aW9uL21ldGhvZHMvKnN0YXRpc3RpY3Mg
JmFtcDsgbnVtZXJpY2FsIGRhdGE8L2tleXdvcmQ+PGtleXdvcmQ+VG9iYWNjbyBQcm9kdWN0cy8q
YW5hbHlzaXM8L2tleXdvcmQ+PGtleXdvcmQ+VW5pdGVkIFN0YXRlcy9lcGlkZW1pb2xvZ3k8L2tl
eXdvcmQ+PC9rZXl3b3Jkcz48ZGF0ZXM+PHllYXI+MjAyMDwveWVhcj48cHViLWRhdGVzPjxkYXRl
Pkp1biAxMjwvZGF0ZT48L3B1Yi1kYXRlcz48L2RhdGVzPjxpc2JuPjE0NjItMjIwMyAoUHJpbnQp
JiN4RDsxNDYyLTIyMDM8L2lzYm4+PGFjY2Vzc2lvbi1udW0+MzE1NzA5MzE8L2FjY2Vzc2lvbi1u
dW0+PHVybHM+PC91cmxzPjxjdXN0b20yPlBNQzc4ODIxNDU8L2N1c3RvbTI+PGN1c3RvbTY+TklI
TVMxNjY5MjQzIGFuZCBBY2hpZXZlIExpZmUgU2NpZW5jZXMsIGNvbXBhbmllcyB0aGF0IG1hcmtl
dCBvciBhcmUgZGV2ZWxvcGluZyBzbW9raW5nIGNlc3NhdGlvbiBtZWRpY2F0aW9uczsgYW5kIGhh
cyBiZWVuIGEgcGFpZCBleHBlcnQgd2l0bmVzcyBpbiBsaXRpZ2F0aW9uIGFnYWluc3QgdG9iYWNj
byBjb21wYW5pZXMuIERyLiBGb3VsZHMgaGFzIGJlZW4gYSBwYWlkIGNvbnN1bHRhbnQgdG8gYW5k
IGhhcyByZWNlaXZlZCBncmFudCBzdXBwb3J0IGFuZCBwcm9kdWN0IGZyb20gUGZpemVyIEluYy4g
VGhlIG90aGVyIGF1dGhvcnMgaGF2ZSBubyBjb25mbGljdHMgdG8gZGVjbGFyZS4gRHIuIE9uY2tl
biBoYXMgcmVjZWl2ZWQgZnJlZSBuaWNvdGluZSBhbmQgcGxhY2VibyBpbmhhbGVycyBmcm9tIFBm
aXplciBQaGFybWFjZXV0aWNhbHMgZm9yIGFuIE5JSCBmdW5kZWQgc21va2luZyBjZXNzYXRpb24g
c3R1ZHkgaW4gcHJlZ25hbnQgd29tZW4uPC9jdXN0b202PjxlbGVjdHJvbmljLXJlc291cmNlLW51
bT4xMC4xMDkzL250ci9udHoxMzI8L2VsZWN0cm9uaWMtcmVzb3VyY2UtbnVtPjxyZW1vdGUtZGF0
YWJhc2UtcHJvdmlkZXI+TkxNPC9yZW1vdGUtZGF0YWJhc2UtcHJvdmlkZXI+PGxhbmd1YWdlPmVu
ZzwvbGFuZ3VhZ2U+PC9yZWNvcmQ+PC9DaXRlPjxDaXRlPjxBdXRob3I+UGlwZXI8L0F1dGhvcj48
WWVhcj4yMDIwPC9ZZWFyPjxSZWNOdW0+NTU8L1JlY051bT48cmVjb3JkPjxyZWMtbnVtYmVyPjU1
PC9yZWMtbnVtYmVyPjxmb3JlaWduLWtleXM+PGtleSBhcHA9IkVOIiBkYi1pZD0iNTBzMHMyZXdi
ZmZ0NW5lOXpwdHhwZHZtZDllMnRkc3RyZWV4IiB0aW1lc3RhbXA9IjE2ODEzNzMzMDYiPjU1PC9r
ZXk+PC9mb3JlaWduLWtleXM+PHJlZi10eXBlIG5hbWU9IkpvdXJuYWwgQXJ0aWNsZSI+MTc8L3Jl
Zi10eXBlPjxjb250cmlidXRvcnM+PGF1dGhvcnM+PGF1dGhvcj5QaXBlciwgTS4gRS48L2F1dGhv
cj48YXV0aG9yPkJ1bGxlbiwgQy48L2F1dGhvcj48YXV0aG9yPktyaXNobmFuLVNhcmluLCBTLjwv
YXV0aG9yPjxhdXRob3I+Umlnb3R0aSwgTi4gQS48L2F1dGhvcj48YXV0aG9yPlN0ZWluYmVyZywg
TS4gTC48L2F1dGhvcj48YXV0aG9yPlN0cmVjaywgSi4gTS48L2F1dGhvcj48YXV0aG9yPkpvc2Vw
aCwgQS4gTS48L2F1dGhvcj48L2F1dGhvcnM+PC9jb250cmlidXRvcnM+PGF1dGgtYWRkcmVzcz5D
ZW50ZXIgZm9yIFRvYmFjY28gUmVzZWFyY2ggYW5kIEludGVydmVudGlvbiBvZiBXaXNjb25zaW4s
IERlcGFydG1lbnQgb2YgTWVkaWNpbmUsIFNjaG9vbCBvZiBNZWRpY2luZSBhbmQgUHVibGljIEhl
YWx0aCwgVW5pdmVyc2l0eSBvZiBXaXNjb25zaW4sIE1hZGlzb24sIFdJLiYjeEQ7TmF0aW9uYWwg
SW5zdGl0dXRlIGZvciBIZWFsdGggSW5ub3ZhdGlvbiwgU2Nob29sIG9mIFBvcHVsYXRpb24gSGVh
bHRoLCBVbml2ZXJzaXR5IG9mIEF1Y2tsYW5kLCBBdWNrbGFuZCwgTmV3IFplYWxhbmQuJiN4RDtE
ZXBhcnRtZW50IG9mIFBzeWNoaWF0cnksIFlhbGUgVW5pdmVyc2l0eSBTY2hvb2wgb2YgTWVkaWNp
bmUsIE5ldyBIYXZlbiwgQ1QuJiN4RDtEZXBhcnRtZW50IG9mIE1lZGljaW5lLCBNYXNzYWNodXNl
dHRzIEdlbmVyYWwgSG9zcGl0YWwsIEJvc3RvbiwgTUEuJiN4RDtEaXZpc2lvbiBvZiBBZGRpY3Rp
b24gUHN5Y2hpYXRyeSwgUnV0Z2VycyBVbml2ZXJzaXR5LCBOZXcgQnJ1bnN3aWNrLCBOSi4mI3hE
O0RlcGFydG1lbnQgb2YgUHN5Y2hpYXRyeSwgTWFzc2FjaHVzZXR0cyBHZW5lcmFsIEhvc3BpdGFs
LCBIYXJ2YXJkIE1lZGljYWwgU2Nob29sLCBCb3N0b24sIE1BLiYjeEQ7RGVwYXJ0bWVudCBvZiBN
ZWRpY2luZSwgVW5pdmVyc2l0eSBvZiBNaW5uZXNvdGEsIE1pbm5lYXBvbGlzLCBNTi48L2F1dGgt
YWRkcmVzcz48dGl0bGVzPjx0aXRsZT5EZWZpbmluZyBhbmQgTWVhc3VyaW5nIEFic3RpbmVuY2Ug
aW4gQ2xpbmljYWwgVHJpYWxzIG9mIFNtb2tpbmcgQ2Vzc2F0aW9uIEludGVydmVudGlvbnM6IEFu
IFVwZGF0ZWQgUmV2aWV3PC90aXRsZT48c2Vjb25kYXJ5LXRpdGxlPk5pY290aW5lIFRvYiBSZXM8
L3NlY29uZGFyeS10aXRsZT48L3RpdGxlcz48cGVyaW9kaWNhbD48ZnVsbC10aXRsZT5OaWNvdGlu
ZSBUb2IgUmVzPC9mdWxsLXRpdGxlPjwvcGVyaW9kaWNhbD48cGFnZXM+MTA5OC0xMTA2PC9wYWdl
cz48dm9sdW1lPjIyPC92b2x1bWU+PG51bWJlcj43PC9udW1iZXI+PGVkaXRpb24+MjAxOS8wNy8w
NTwvZWRpdGlvbj48a2V5d29yZHM+PGtleXdvcmQ+KkJlaGF2aW9yIFRoZXJhcHk8L2tleXdvcmQ+
PGtleXdvcmQ+KkNsaW5pY2FsIFRyaWFscyBhcyBUb3BpYzwva2V5d29yZD48a2V5d29yZD5FbGVj
dHJvbmljIE5pY290aW5lIERlbGl2ZXJ5IFN5c3RlbXMvKnN0YXRpc3RpY3MgJmFtcDsgbnVtZXJp
Y2FsIGRhdGE8L2tleXdvcmQ+PGtleXdvcmQ+SHVtYW5zPC9rZXl3b3JkPjxrZXl3b3JkPlNtb2tp
bmcgQ2Vzc2F0aW9uLyptZXRob2RzLypzdGF0aXN0aWNzICZhbXA7IG51bWVyaWNhbCBkYXRhPC9r
ZXl3b3JkPjxrZXl3b3JkPlNtb2tpbmcgUHJldmVudGlvbjwva2V5d29yZD48L2tleXdvcmRzPjxk
YXRlcz48eWVhcj4yMDIwPC95ZWFyPjxwdWItZGF0ZXM+PGRhdGU+SnVuIDEyPC9kYXRlPjwvcHVi
LWRhdGVzPjwvZGF0ZXM+PGlzYm4+MTQ2Mi0yMjAzIChQcmludCkmI3hEOzE0NjItMjIwMzwvaXNi
bj48YWNjZXNzaW9uLW51bT4zMTI3MTIxMTwvYWNjZXNzaW9uLW51bT48dXJscz48L3VybHM+PGN1
c3RvbTI+UE1DOTYzMzcxOTwvY3VzdG9tMj48ZWxlY3Ryb25pYy1yZXNvdXJjZS1udW0+MTAuMTA5
My9udHIvbnR6MTEwPC9lbGVjdHJvbmljLXJlc291cmNlLW51bT48cmVtb3RlLWRhdGFiYXNlLXBy
b3ZpZGVyPk5MTTwvcmVtb3RlLWRhdGFiYXNlLXByb3ZpZGVyPjxsYW5ndWFnZT5lbmc8L2xhbmd1
YWdlPjwvcmVjb3JkPjwvQ2l0ZT48L0VuZE5vdGU+
</w:fldData>
        </w:fldChar>
      </w:r>
      <w:r w:rsidR="00AF2D64" w:rsidRPr="00966619">
        <w:rPr>
          <w:rFonts w:ascii="Arial" w:hAnsi="Arial" w:cs="Arial"/>
        </w:rPr>
        <w:instrText xml:space="preserve"> ADDIN EN.CITE </w:instrText>
      </w:r>
      <w:r w:rsidR="00AF2D64" w:rsidRPr="00966619">
        <w:rPr>
          <w:rFonts w:ascii="Arial" w:hAnsi="Arial" w:cs="Arial"/>
        </w:rPr>
        <w:fldChar w:fldCharType="begin">
          <w:fldData xml:space="preserve">PEVuZE5vdGU+PENpdGU+PEF1dGhvcj5CZW5vd2l0ejwvQXV0aG9yPjxZZWFyPjIwMjA8L1llYXI+
PFJlY051bT4yPC9SZWNOdW0+PERpc3BsYXlUZXh0PjxzdHlsZSBmYWNlPSJzdXBlcnNjcmlwdCI+
MTgsIDMyPC9zdHlsZT48L0Rpc3BsYXlUZXh0PjxyZWNvcmQ+PHJlYy1udW1iZXI+MjwvcmVjLW51
bWJlcj48Zm9yZWlnbi1rZXlzPjxrZXkgYXBwPSJFTiIgZGItaWQ9ImZ2YWY5eHR0Z3hmZmR6ZXZh
YWJ4MnNzb3Rld3B6cHRydnJyeiIgdGltZXN0YW1wPSIxNzAxNzY5NDA2Ij4yPC9rZXk+PC9mb3Jl
aWduLWtleXM+PHJlZi10eXBlIG5hbWU9IkpvdXJuYWwgQXJ0aWNsZSI+MTc8L3JlZi10eXBlPjxj
b250cmlidXRvcnM+PGF1dGhvcnM+PGF1dGhvcj5CZW5vd2l0eiwgTi4gTC48L2F1dGhvcj48YXV0
aG9yPkJlcm5lcnQsIEouIFQuPC9hdXRob3I+PGF1dGhvcj5Gb3VsZHMsIEouPC9hdXRob3I+PGF1
dGhvcj5IZWNodCwgUy4gUy48L2F1dGhvcj48YXV0aG9yPkphY29iLCBQLjwvYXV0aG9yPjxhdXRo
b3I+SmFydmlzLCBNLiBKLjwvYXV0aG9yPjxhdXRob3I+Sm9zZXBoLCBBLjwvYXV0aG9yPjxhdXRo
b3I+T25ja2VuLCBDLjwvYXV0aG9yPjxhdXRob3I+UGlwZXIsIE0uIEUuPC9hdXRob3I+PC9hdXRo
b3JzPjwvY29udHJpYnV0b3JzPjxhdXRoLWFkZHJlc3M+RGl2aXNpb24gb2YgQ2xpbmljYWwgUGhh
cm1hY29sb2d5IGFuZCBFeHBlcmltZW50YWwgVGhlcmFwZXV0aWNzLCBEZXBhcnRtZW50cyBvZiBN
ZWRpY2luZSBhbmQgQmlvcGhhcm1hY2V1dGljYWwgU2NpZW5jZXM7IENlbnRlciBmb3IgVG9iYWNj
byBDb250cm9sIFJlc2VhcmNoIGFuZCBFZHVjYXRpb24sIFVuaXZlcnNpdHkgb2YgQ2FsaWZvcm5p
YSBTYW4gRnJhbmNpc2NvLCBTYW4gRnJhbmNpc2NvLCBDQS4mI3hEO0RpdmlzaW9uIG9mIExhYm9y
YXRvcnkgU2NpZW5jZXMsIE5hdGlvbmFsIENlbnRlciBmb3IgRW52aXJvbm1lbnRhbCBIZWFsdGgs
IENlbnRlcnMgZm9yIERpc2Vhc2UgQ29udHJvbCBhbmQgUHJldmVudGlvbiwgQXRsYW50YSwgR0Eu
JiN4RDtEZXBhcnRtZW50cyBvZiBQdWJsaWMgSGVhbHRoIFNjaWVuY2VzIGFuZCBQc3ljaGlhdHJ5
LCBQZW5uIFN0YXRlIENvbGxlZ2Ugb2YgTWVkaWNpbmUsIEhlcnNoZXksIFBBLiYjeEQ7RGVwYXJ0
bWVudHMgb2YgTGFib3JhdG9yeSBNZWRpY2luZSBhbmQgUGF0aG9sb2d5LCBQaGFybWFjb2xvZ3ks
IGFuZCBNZWRpY2luYWwgQ2hlbWlzdHJ5LCBVbml2ZXJzaXR5IG9mIE1pbm5lc290YSwgTWFzb25p
YyBDYW5jZXIgQ2VudGVyLCBNaW5uZWFwb2xpcywgTU4uJiN4RDtEZXBhcnRtZW50cyBvZiBNZWRp
Y2luZSBhbmQgUHN5Y2hpYXRyeSwgVW5pdmVyc2l0eSBvZiBDYWxpZm9ybmlhIFNhbiBGcmFuY2lz
Y28sIFNhbiBGcmFuY2lzY28sIENBLiYjeEQ7RGVwYXJ0bWVudCBvZiBCZWhhdmlvdXJhbCBTY2ll
bmNlIGFuZCBIZWFsdGgsIFVuaXZlcnNpdHkgQ29sbGVnZSBMb25kb24sIExvbmRvbiwgVUsuJiN4
RDtEZXBhcnRtZW50IG9mIE1lZGljaW5lLCBVbml2ZXJzaXR5IG9mIE1pbm5lc290YSBNZWRpY2Fs
IFNjaG9vbCwgTWlubmVhcG9saXMsIE1OLiYjeEQ7RGVwYXJ0bWVudCBvZiBNZWRpY2luZSwgVW5p
dmVyc2l0eSBvZiBDb25uZWN0aWN1dCwgRmFybWluZ3RvbiwgQ1QuJiN4RDtDZW50ZXIgZm9yIFRv
YmFjY28gUmVzZWFyY2ggYW5kIEludGVydmVudGlvbiwgRGVwYXJ0bWVudCBvZiBNZWRpY2luZSwg
U2Nob29sIG9mIE1lZGljaW5lIGFuZCBQdWJsaWMgSGVhbHRoLCBVbml2ZXJzaXR5IG9mIFdpc2Nv
bnNpbiwgTWFkaXNvbiwgV0kuPC9hdXRoLWFkZHJlc3M+PHRpdGxlcz48dGl0bGU+QmlvY2hlbWlj
YWwgVmVyaWZpY2F0aW9uIG9mIFRvYmFjY28gVXNlIGFuZCBBYnN0aW5lbmNlOiAyMDE5IFVwZGF0
ZTwvdGl0bGU+PHNlY29uZGFyeS10aXRsZT5OaWNvdGluZSBUb2IgUmVzPC9zZWNvbmRhcnktdGl0
bGU+PC90aXRsZXM+PHBhZ2VzPjEwODYtMTA5NzwvcGFnZXM+PHZvbHVtZT4yMjwvdm9sdW1lPjxu
dW1iZXI+NzwvbnVtYmVyPjxlZGl0aW9uPjIwMTkvMTAvMDI8L2VkaXRpb24+PGtleXdvcmRzPjxr
ZXl3b3JkPkJpb21hcmtlcnMvKmFuYWx5c2lzPC9rZXl3b3JkPjxrZXl3b3JkPkNhcmJvbiBNb25v
eGlkZS9hbmFseXNpczwva2V5d29yZD48a2V5d29yZD5DaWdhcmV0dGUgU21va2luZy8qZXBpZGVt
aW9sb2d5L21ldGFib2xpc208L2tleXdvcmQ+PGtleXdvcmQ+Q290aW5pbmUvYW5hbHlzaXM8L2tl
eXdvcmQ+PGtleXdvcmQ+SHVtYW5zPC9rZXl3b3JkPjxrZXl3b3JkPk5pY290aW5lL2FuYWx5c2lz
PC9rZXl3b3JkPjxrZXl3b3JkPlNtb2tpbmcgQ2Vzc2F0aW9uL21ldGhvZHMvKnN0YXRpc3RpY3Mg
JmFtcDsgbnVtZXJpY2FsIGRhdGE8L2tleXdvcmQ+PGtleXdvcmQ+VG9iYWNjbyBQcm9kdWN0cy8q
YW5hbHlzaXM8L2tleXdvcmQ+PGtleXdvcmQ+VW5pdGVkIFN0YXRlcy9lcGlkZW1pb2xvZ3k8L2tl
eXdvcmQ+PC9rZXl3b3Jkcz48ZGF0ZXM+PHllYXI+MjAyMDwveWVhcj48cHViLWRhdGVzPjxkYXRl
Pkp1biAxMjwvZGF0ZT48L3B1Yi1kYXRlcz48L2RhdGVzPjxpc2JuPjE0NjItMjIwMyAoUHJpbnQp
JiN4RDsxNDYyLTIyMDM8L2lzYm4+PGFjY2Vzc2lvbi1udW0+MzE1NzA5MzE8L2FjY2Vzc2lvbi1u
dW0+PHVybHM+PC91cmxzPjxjdXN0b20yPlBNQzc4ODIxNDU8L2N1c3RvbTI+PGN1c3RvbTY+TklI
TVMxNjY5MjQzIGFuZCBBY2hpZXZlIExpZmUgU2NpZW5jZXMsIGNvbXBhbmllcyB0aGF0IG1hcmtl
dCBvciBhcmUgZGV2ZWxvcGluZyBzbW9raW5nIGNlc3NhdGlvbiBtZWRpY2F0aW9uczsgYW5kIGhh
cyBiZWVuIGEgcGFpZCBleHBlcnQgd2l0bmVzcyBpbiBsaXRpZ2F0aW9uIGFnYWluc3QgdG9iYWNj
byBjb21wYW5pZXMuIERyLiBGb3VsZHMgaGFzIGJlZW4gYSBwYWlkIGNvbnN1bHRhbnQgdG8gYW5k
IGhhcyByZWNlaXZlZCBncmFudCBzdXBwb3J0IGFuZCBwcm9kdWN0IGZyb20gUGZpemVyIEluYy4g
VGhlIG90aGVyIGF1dGhvcnMgaGF2ZSBubyBjb25mbGljdHMgdG8gZGVjbGFyZS4gRHIuIE9uY2tl
biBoYXMgcmVjZWl2ZWQgZnJlZSBuaWNvdGluZSBhbmQgcGxhY2VibyBpbmhhbGVycyBmcm9tIFBm
aXplciBQaGFybWFjZXV0aWNhbHMgZm9yIGFuIE5JSCBmdW5kZWQgc21va2luZyBjZXNzYXRpb24g
c3R1ZHkgaW4gcHJlZ25hbnQgd29tZW4uPC9jdXN0b202PjxlbGVjdHJvbmljLXJlc291cmNlLW51
bT4xMC4xMDkzL250ci9udHoxMzI8L2VsZWN0cm9uaWMtcmVzb3VyY2UtbnVtPjxyZW1vdGUtZGF0
YWJhc2UtcHJvdmlkZXI+TkxNPC9yZW1vdGUtZGF0YWJhc2UtcHJvdmlkZXI+PGxhbmd1YWdlPmVu
ZzwvbGFuZ3VhZ2U+PC9yZWNvcmQ+PC9DaXRlPjxDaXRlPjxBdXRob3I+UGlwZXI8L0F1dGhvcj48
WWVhcj4yMDIwPC9ZZWFyPjxSZWNOdW0+NTU8L1JlY051bT48cmVjb3JkPjxyZWMtbnVtYmVyPjU1
PC9yZWMtbnVtYmVyPjxmb3JlaWduLWtleXM+PGtleSBhcHA9IkVOIiBkYi1pZD0iNTBzMHMyZXdi
ZmZ0NW5lOXpwdHhwZHZtZDllMnRkc3RyZWV4IiB0aW1lc3RhbXA9IjE2ODEzNzMzMDYiPjU1PC9r
ZXk+PC9mb3JlaWduLWtleXM+PHJlZi10eXBlIG5hbWU9IkpvdXJuYWwgQXJ0aWNsZSI+MTc8L3Jl
Zi10eXBlPjxjb250cmlidXRvcnM+PGF1dGhvcnM+PGF1dGhvcj5QaXBlciwgTS4gRS48L2F1dGhv
cj48YXV0aG9yPkJ1bGxlbiwgQy48L2F1dGhvcj48YXV0aG9yPktyaXNobmFuLVNhcmluLCBTLjwv
YXV0aG9yPjxhdXRob3I+Umlnb3R0aSwgTi4gQS48L2F1dGhvcj48YXV0aG9yPlN0ZWluYmVyZywg
TS4gTC48L2F1dGhvcj48YXV0aG9yPlN0cmVjaywgSi4gTS48L2F1dGhvcj48YXV0aG9yPkpvc2Vw
aCwgQS4gTS48L2F1dGhvcj48L2F1dGhvcnM+PC9jb250cmlidXRvcnM+PGF1dGgtYWRkcmVzcz5D
ZW50ZXIgZm9yIFRvYmFjY28gUmVzZWFyY2ggYW5kIEludGVydmVudGlvbiBvZiBXaXNjb25zaW4s
IERlcGFydG1lbnQgb2YgTWVkaWNpbmUsIFNjaG9vbCBvZiBNZWRpY2luZSBhbmQgUHVibGljIEhl
YWx0aCwgVW5pdmVyc2l0eSBvZiBXaXNjb25zaW4sIE1hZGlzb24sIFdJLiYjeEQ7TmF0aW9uYWwg
SW5zdGl0dXRlIGZvciBIZWFsdGggSW5ub3ZhdGlvbiwgU2Nob29sIG9mIFBvcHVsYXRpb24gSGVh
bHRoLCBVbml2ZXJzaXR5IG9mIEF1Y2tsYW5kLCBBdWNrbGFuZCwgTmV3IFplYWxhbmQuJiN4RDtE
ZXBhcnRtZW50IG9mIFBzeWNoaWF0cnksIFlhbGUgVW5pdmVyc2l0eSBTY2hvb2wgb2YgTWVkaWNp
bmUsIE5ldyBIYXZlbiwgQ1QuJiN4RDtEZXBhcnRtZW50IG9mIE1lZGljaW5lLCBNYXNzYWNodXNl
dHRzIEdlbmVyYWwgSG9zcGl0YWwsIEJvc3RvbiwgTUEuJiN4RDtEaXZpc2lvbiBvZiBBZGRpY3Rp
b24gUHN5Y2hpYXRyeSwgUnV0Z2VycyBVbml2ZXJzaXR5LCBOZXcgQnJ1bnN3aWNrLCBOSi4mI3hE
O0RlcGFydG1lbnQgb2YgUHN5Y2hpYXRyeSwgTWFzc2FjaHVzZXR0cyBHZW5lcmFsIEhvc3BpdGFs
LCBIYXJ2YXJkIE1lZGljYWwgU2Nob29sLCBCb3N0b24sIE1BLiYjeEQ7RGVwYXJ0bWVudCBvZiBN
ZWRpY2luZSwgVW5pdmVyc2l0eSBvZiBNaW5uZXNvdGEsIE1pbm5lYXBvbGlzLCBNTi48L2F1dGgt
YWRkcmVzcz48dGl0bGVzPjx0aXRsZT5EZWZpbmluZyBhbmQgTWVhc3VyaW5nIEFic3RpbmVuY2Ug
aW4gQ2xpbmljYWwgVHJpYWxzIG9mIFNtb2tpbmcgQ2Vzc2F0aW9uIEludGVydmVudGlvbnM6IEFu
IFVwZGF0ZWQgUmV2aWV3PC90aXRsZT48c2Vjb25kYXJ5LXRpdGxlPk5pY290aW5lIFRvYiBSZXM8
L3NlY29uZGFyeS10aXRsZT48L3RpdGxlcz48cGVyaW9kaWNhbD48ZnVsbC10aXRsZT5OaWNvdGlu
ZSBUb2IgUmVzPC9mdWxsLXRpdGxlPjwvcGVyaW9kaWNhbD48cGFnZXM+MTA5OC0xMTA2PC9wYWdl
cz48dm9sdW1lPjIyPC92b2x1bWU+PG51bWJlcj43PC9udW1iZXI+PGVkaXRpb24+MjAxOS8wNy8w
NTwvZWRpdGlvbj48a2V5d29yZHM+PGtleXdvcmQ+KkJlaGF2aW9yIFRoZXJhcHk8L2tleXdvcmQ+
PGtleXdvcmQ+KkNsaW5pY2FsIFRyaWFscyBhcyBUb3BpYzwva2V5d29yZD48a2V5d29yZD5FbGVj
dHJvbmljIE5pY290aW5lIERlbGl2ZXJ5IFN5c3RlbXMvKnN0YXRpc3RpY3MgJmFtcDsgbnVtZXJp
Y2FsIGRhdGE8L2tleXdvcmQ+PGtleXdvcmQ+SHVtYW5zPC9rZXl3b3JkPjxrZXl3b3JkPlNtb2tp
bmcgQ2Vzc2F0aW9uLyptZXRob2RzLypzdGF0aXN0aWNzICZhbXA7IG51bWVyaWNhbCBkYXRhPC9r
ZXl3b3JkPjxrZXl3b3JkPlNtb2tpbmcgUHJldmVudGlvbjwva2V5d29yZD48L2tleXdvcmRzPjxk
YXRlcz48eWVhcj4yMDIwPC95ZWFyPjxwdWItZGF0ZXM+PGRhdGU+SnVuIDEyPC9kYXRlPjwvcHVi
LWRhdGVzPjwvZGF0ZXM+PGlzYm4+MTQ2Mi0yMjAzIChQcmludCkmI3hEOzE0NjItMjIwMzwvaXNi
bj48YWNjZXNzaW9uLW51bT4zMTI3MTIxMTwvYWNjZXNzaW9uLW51bT48dXJscz48L3VybHM+PGN1
c3RvbTI+UE1DOTYzMzcxOTwvY3VzdG9tMj48ZWxlY3Ryb25pYy1yZXNvdXJjZS1udW0+MTAuMTA5
My9udHIvbnR6MTEwPC9lbGVjdHJvbmljLXJlc291cmNlLW51bT48cmVtb3RlLWRhdGFiYXNlLXBy
b3ZpZGVyPk5MTTwvcmVtb3RlLWRhdGFiYXNlLXByb3ZpZGVyPjxsYW5ndWFnZT5lbmc8L2xhbmd1
YWdlPjwvcmVjb3JkPjwvQ2l0ZT48L0VuZE5vdGU+
</w:fldData>
        </w:fldChar>
      </w:r>
      <w:r w:rsidR="00AF2D64" w:rsidRPr="00966619">
        <w:rPr>
          <w:rFonts w:ascii="Arial" w:hAnsi="Arial" w:cs="Arial"/>
        </w:rPr>
        <w:instrText xml:space="preserve"> ADDIN EN.CITE.DATA </w:instrText>
      </w:r>
      <w:r w:rsidR="00AF2D64" w:rsidRPr="00966619">
        <w:rPr>
          <w:rFonts w:ascii="Arial" w:hAnsi="Arial" w:cs="Arial"/>
        </w:rPr>
      </w:r>
      <w:r w:rsidR="00AF2D64" w:rsidRPr="00966619">
        <w:rPr>
          <w:rFonts w:ascii="Arial" w:hAnsi="Arial" w:cs="Arial"/>
        </w:rPr>
        <w:fldChar w:fldCharType="end"/>
      </w:r>
      <w:r w:rsidR="00B9208F" w:rsidRPr="00966619">
        <w:rPr>
          <w:rFonts w:ascii="Arial" w:hAnsi="Arial" w:cs="Arial"/>
        </w:rPr>
      </w:r>
      <w:r w:rsidR="00B9208F" w:rsidRPr="00966619">
        <w:rPr>
          <w:rFonts w:ascii="Arial" w:hAnsi="Arial" w:cs="Arial"/>
        </w:rPr>
        <w:fldChar w:fldCharType="separate"/>
      </w:r>
      <w:r w:rsidR="00AF2D64" w:rsidRPr="00C34F56">
        <w:rPr>
          <w:rFonts w:ascii="Arial" w:hAnsi="Arial" w:cs="Arial"/>
          <w:noProof/>
        </w:rPr>
        <w:t>18, 32</w:t>
      </w:r>
      <w:r w:rsidR="00B9208F" w:rsidRPr="00966619">
        <w:rPr>
          <w:rFonts w:ascii="Arial" w:hAnsi="Arial" w:cs="Arial"/>
        </w:rPr>
        <w:fldChar w:fldCharType="end"/>
      </w:r>
      <w:r w:rsidR="00966619">
        <w:rPr>
          <w:rFonts w:ascii="Arial" w:hAnsi="Arial" w:cs="Arial"/>
        </w:rPr>
        <w:t>).</w:t>
      </w:r>
      <w:r w:rsidR="008601C2" w:rsidRPr="00B721DF">
        <w:rPr>
          <w:rFonts w:ascii="Arial" w:hAnsi="Arial" w:cs="Arial"/>
        </w:rPr>
        <w:t xml:space="preserve"> </w:t>
      </w:r>
    </w:p>
    <w:p w14:paraId="676C0320" w14:textId="5B55F09D" w:rsidR="00EE0FCE" w:rsidRDefault="00953371" w:rsidP="001974AE">
      <w:pPr>
        <w:pStyle w:val="pf0"/>
        <w:spacing w:before="0" w:beforeAutospacing="0" w:after="0" w:afterAutospacing="0" w:line="480" w:lineRule="auto"/>
        <w:rPr>
          <w:rFonts w:ascii="Arial" w:hAnsi="Arial" w:cs="Arial"/>
          <w:b/>
          <w:bCs/>
        </w:rPr>
      </w:pPr>
      <w:bookmarkStart w:id="6" w:name="_Hlk153963803"/>
      <w:r w:rsidRPr="00B721DF">
        <w:rPr>
          <w:rFonts w:ascii="Arial" w:hAnsi="Arial" w:cs="Arial"/>
        </w:rPr>
        <w:lastRenderedPageBreak/>
        <w:t>Whil</w:t>
      </w:r>
      <w:r w:rsidR="00565884" w:rsidRPr="00B721DF">
        <w:rPr>
          <w:rFonts w:ascii="Arial" w:hAnsi="Arial" w:cs="Arial"/>
        </w:rPr>
        <w:t>e</w:t>
      </w:r>
      <w:r w:rsidRPr="00B721DF">
        <w:rPr>
          <w:rFonts w:ascii="Arial" w:hAnsi="Arial" w:cs="Arial"/>
        </w:rPr>
        <w:t xml:space="preserve"> 95% of participants in the VNP group that completed a check-in call reported use of a pod device, this trial was not designed to specifically examine the differential effectiveness of the VNP</w:t>
      </w:r>
      <w:r w:rsidR="00645A66" w:rsidRPr="00B721DF">
        <w:rPr>
          <w:rFonts w:ascii="Arial" w:hAnsi="Arial" w:cs="Arial"/>
        </w:rPr>
        <w:t xml:space="preserve"> devices</w:t>
      </w:r>
      <w:r w:rsidRPr="00B721DF">
        <w:rPr>
          <w:rFonts w:ascii="Arial" w:hAnsi="Arial" w:cs="Arial"/>
        </w:rPr>
        <w:t xml:space="preserve">. </w:t>
      </w:r>
      <w:r w:rsidR="00CC6A85" w:rsidRPr="00B721DF">
        <w:rPr>
          <w:rFonts w:ascii="Arial" w:hAnsi="Arial" w:cs="Arial"/>
        </w:rPr>
        <w:t>Further trials are needed to strengthen the evidence-base for pod devices</w:t>
      </w:r>
      <w:r w:rsidR="002B1C57" w:rsidRPr="00B721DF">
        <w:rPr>
          <w:rFonts w:ascii="Arial" w:hAnsi="Arial" w:cs="Arial"/>
        </w:rPr>
        <w:t xml:space="preserve">, and the role of different e-liquid flavour use </w:t>
      </w:r>
      <w:r w:rsidR="00FF0037" w:rsidRPr="00B721DF">
        <w:rPr>
          <w:rFonts w:ascii="Arial" w:hAnsi="Arial" w:cs="Arial"/>
        </w:rPr>
        <w:t>for</w:t>
      </w:r>
      <w:r w:rsidR="002B1C57" w:rsidRPr="00B721DF">
        <w:rPr>
          <w:rFonts w:ascii="Arial" w:hAnsi="Arial" w:cs="Arial"/>
        </w:rPr>
        <w:t xml:space="preserve"> smoking cessation outcomes</w:t>
      </w:r>
      <w:r w:rsidR="00966619">
        <w:rPr>
          <w:rFonts w:ascii="Arial" w:hAnsi="Arial" w:cs="Arial"/>
        </w:rPr>
        <w:t xml:space="preserve"> (</w:t>
      </w:r>
      <w:r w:rsidR="00E80C40" w:rsidRPr="00966619">
        <w:rPr>
          <w:rFonts w:ascii="Arial" w:hAnsi="Arial" w:cs="Arial"/>
        </w:rPr>
        <w:fldChar w:fldCharType="begin">
          <w:fldData xml:space="preserve">PEVuZE5vdGU+PENpdGU+PEF1dGhvcj5MaW5kc29uPC9BdXRob3I+PFllYXI+MjAyNDwvWWVhcj48
UmVjTnVtPjg5PC9SZWNOdW0+PERpc3BsYXlUZXh0PjxzdHlsZSBmYWNlPSJzdXBlcnNjcmlwdCI+
MTEsIDI2PC9zdHlsZT48L0Rpc3BsYXlUZXh0PjxyZWNvcmQ+PHJlYy1udW1iZXI+ODk8L3JlYy1u
dW1iZXI+PGZvcmVpZ24ta2V5cz48a2V5IGFwcD0iRU4iIGRiLWlkPSI1MHMwczJld2JmZnQ1bmU5
enB0eHBkdm1kOWUydGRzdHJlZXgiIHRpbWVzdGFtcD0iMTcwODYwNjA0NiI+ODk8L2tleT48L2Zv
cmVpZ24ta2V5cz48cmVmLXR5cGUgbmFtZT0iSm91cm5hbCBBcnRpY2xlIj4xNzwvcmVmLXR5cGU+
PGNvbnRyaWJ1dG9ycz48YXV0aG9ycz48YXV0aG9yPkxpbmRzb24sIE4uPC9hdXRob3I+PGF1dGhv
cj5CdXRsZXIsIEEuIFIuPC9hdXRob3I+PGF1dGhvcj5NY1JvYmJpZSwgSC48L2F1dGhvcj48YXV0
aG9yPkJ1bGxlbiwgQy48L2F1dGhvcj48YXV0aG9yPkhhamVrLCBQLjwvYXV0aG9yPjxhdXRob3I+
QmVnaCwgUi48L2F1dGhvcj48YXV0aG9yPlRoZW9kb3Vsb3UsIEEuPC9hdXRob3I+PGF1dGhvcj5O
b3RsZXksIEMuPC9hdXRob3I+PGF1dGhvcj5SaWdvdHRpLCBOLiBBLjwvYXV0aG9yPjxhdXRob3I+
VHVybmVyLCBULjwvYXV0aG9yPjxhdXRob3I+ZXQgYWwuLDwvYXV0aG9yPjwvYXV0aG9ycz48L2Nv
bnRyaWJ1dG9ycz48dGl0bGVzPjx0aXRsZT5FbGVjdHJvbmljIGNpZ2FyZXR0ZXMgZm9yIHNtb2tp
bmcgY2Vzc2F0aW9uPC90aXRsZT48c2Vjb25kYXJ5LXRpdGxlPkNvY2hyYW5lIERhdGFiYXNlIG9m
IFN5c3RlbWF0aWMgUmV2aWV3czwvc2Vjb25kYXJ5LXRpdGxlPjwvdGl0bGVzPjxwZXJpb2RpY2Fs
PjxmdWxsLXRpdGxlPkNvY2hyYW5lIERhdGFiYXNlIG9mIFN5c3RlbWF0aWMgUmV2aWV3czwvZnVs
bC10aXRsZT48L3BlcmlvZGljYWw+PG51bWJlcj4xPC9udW1iZXI+PGtleXdvcmRzPjxrZXl3b3Jk
PipFbGVjdHJvbmljIE5pY290aW5lIERlbGl2ZXJ5IFN5c3RlbXM8L2tleXdvcmQ+PGtleXdvcmQ+
KlNtb2tpbmcgQ2Vzc2F0aW9uPC9rZXl3b3JkPjxrZXl3b3JkPkh1bWFuczwva2V5d29yZD48a2V5
d29yZD5OZXR3b3JrIE1ldGEtQW5hbHlzaXM8L2tleXdvcmQ+PGtleXdvcmQ+Tmljb3RpbmUgUmVw
bGFjZW1lbnQgVGhlcmFweTwva2V5d29yZD48a2V5d29yZD5OaWNvdGluZSBbYWR2ZXJzZSBlZmZl
Y3RzXTwva2V5d29yZD48a2V5d29yZD5SYW5kb21pemVkIENvbnRyb2xsZWQgVHJpYWxzIGFzIFRv
cGljPC9rZXl3b3JkPjwva2V5d29yZHM+PGRhdGVzPjx5ZWFyPjIwMjQ8L3llYXI+PC9kYXRlcz48
cHVibGlzaGVyPkpvaG4gV2lsZXkgJmFtcDsgU29ucywgTHRkPC9wdWJsaXNoZXI+PGlzYm4+MTQ2
NS0xODU4PC9pc2JuPjxhY2Nlc3Npb24tbnVtPkNEMDEwMjE2PC9hY2Nlc3Npb24tbnVtPjx1cmxz
PjxyZWxhdGVkLXVybHM+PHVybD5odHRwczovL2RvaS5vcmcvLzEwLjEwMDIvMTQ2NTE4NTguQ0Qw
MTAyMTYucHViODwvdXJsPjwvcmVsYXRlZC11cmxzPjwvdXJscz48ZWxlY3Ryb25pYy1yZXNvdXJj
ZS1udW0+MTAuMTAwMi8xNDY1MTg1OC5DRDAxMDIxNi5wdWI4PC9lbGVjdHJvbmljLXJlc291cmNl
LW51bT48L3JlY29yZD48L0NpdGU+PENpdGU+PEF1dGhvcj5MaWJlcjwvQXV0aG9yPjxZZWFyPjIw
MjM8L1llYXI+PFJlY051bT44ODwvUmVjTnVtPjxyZWNvcmQ+PHJlYy1udW1iZXI+ODg8L3JlYy1u
dW1iZXI+PGZvcmVpZ24ta2V5cz48a2V5IGFwcD0iRU4iIGRiLWlkPSI1MHMwczJld2JmZnQ1bmU5
enB0eHBkdm1kOWUydGRzdHJlZXgiIHRpbWVzdGFtcD0iMTcwMzA2MjMyOSI+ODg8L2tleT48L2Zv
cmVpZ24ta2V5cz48cmVmLXR5cGUgbmFtZT0iSm91cm5hbCBBcnRpY2xlIj4xNzwvcmVmLXR5cGU+
PGNvbnRyaWJ1dG9ycz48YXV0aG9ycz48YXV0aG9yPkxpYmVyLCBBLiBDLjwvYXV0aG9yPjxhdXRo
b3I+S25vbGwsIE0uPC9hdXRob3I+PGF1dGhvcj5DYWRoYW0sIEMuIEouPC9hdXRob3I+PGF1dGhv
cj5Jc3NhYmFraHNoLCBNLjwvYXV0aG9yPjxhdXRob3I+T2gsIEguPC9hdXRob3I+PGF1dGhvcj5D
b29rLCBTLjwvYXV0aG9yPjxhdXRob3I+V2FybmVyLCBLLiBFLjwvYXV0aG9yPjxhdXRob3I+TWlz
dHJ5LCBSLjwvYXV0aG9yPjxhdXRob3I+TGV2eSwgRC4gVC48L2F1dGhvcj48L2F1dGhvcnM+PC9j
b250cmlidXRvcnM+PGF1dGgtYWRkcmVzcz5Mb21iYXJkaSBDb21wcmVoZW5zaXZlIENhbmNlciBD
ZW50ZXIsIEdlb3JnZXRvd24gTWVkaWNhbCBVbml2ZXJzaXR5LCAzODAwIFJlc2Vydm9pciBSZC4g
TlcsIFdhc2hpbmd0b24sIERDIDIwMDU3LCBVbml0ZWQgU3RhdGVzLiYjeEQ7RGVwYXJ0bWVudCBv
ZiBIZWFsdGggTWFuYWdlbWVudCBhbmQgUG9saWN5LCBTY2hvb2wgb2YgUHVibGljIEhlYWx0aCwg
VW5pdmVyc2l0eSBvZiBNaWNoaWdhbiwgQW5uIEFyYm9yLCBNSSwgVW5pdGVkIFN0YXRlcy4mI3hE
O0RlcGFydG1lbnQgb2YgRXBpZGVtaW9sb2d5LCBTY2hvb2wgb2YgUHVibGljIEhlYWx0aCwgVW5p
dmVyc2l0eSBvZiBNaWNoaWdhbiwgQW5uIEFyYm9yLCBNSS4mI3hEO0RlcGFydG1lbnQgb2YgSGVh
bHRoIEJlaGF2aW9yIGFuZCBIZWFsdGggRWR1Y2F0aW9uLCBTY2hvb2wgb2YgUHVibGljIEhlYWx0
aCwgVW5pdmVyc2l0eSBvZiBNaWNoaWdhbiwgQW5uIEFyYm9yLCBNSSwgVW5pdGVkIFN0YXRlcy48
L2F1dGgtYWRkcmVzcz48dGl0bGVzPjx0aXRsZT5UaGUgcm9sZSBvZiBmbGF2b3JlZCBlbGVjdHJv
bmljIG5pY290aW5lIGRlbGl2ZXJ5IHN5c3RlbXMgaW4gc21va2luZyBjZXNzYXRpb246IEEgc3lz
dGVtYXRpYyByZXZpZXc8L3RpdGxlPjxzZWNvbmRhcnktdGl0bGU+RHJ1ZyBBbGNvaG9sIERlcGVu
ZCBSZXA8L3NlY29uZGFyeS10aXRsZT48L3RpdGxlcz48cGVyaW9kaWNhbD48ZnVsbC10aXRsZT5E
cnVnIEFsY29ob2wgRGVwZW5kIFJlcDwvZnVsbC10aXRsZT48L3BlcmlvZGljYWw+PHBhZ2VzPjEw
MDE0MzwvcGFnZXM+PHZvbHVtZT43PC92b2x1bWU+PGVkaXRpb24+MjAyMy8wNC8wNTwvZWRpdGlv
bj48a2V5d29yZHM+PGtleXdvcmQ+RWxlY3Ryb25pYyBuaWNvdGluZSBkZWxpdmVyeSBzeXN0ZW1z
PC9rZXl3b3JkPjxrZXl3b3JkPkZsYXZvcmVkIHRvYmFjY288L2tleXdvcmQ+PGtleXdvcmQ+U21v
a2luZyBjZXNzYXRpb248L2tleXdvcmQ+PGtleXdvcmQ+U3lzdGVtYXRpYyByZXZpZXc8L2tleXdv
cmQ+PGtleXdvcmQ+cmVtYWluaW5nIGF1dGhvcnMgcmVwb3J0IG5vIGNvbmZsaWN0cyBvZiBpbnRl
cmVzdC48L2tleXdvcmQ+PC9rZXl3b3Jkcz48ZGF0ZXM+PHllYXI+MjAyMzwveWVhcj48cHViLWRh
dGVzPjxkYXRlPkp1bjwvZGF0ZT48L3B1Yi1kYXRlcz48L2RhdGVzPjxpc2JuPjI3NzItNzI0Njwv
aXNibj48YWNjZXNzaW9uLW51bT4zNzAxMjk4MTwvYWNjZXNzaW9uLW51bT48dXJscz48L3VybHM+
PGN1c3RvbTI+UE1DMTAwNjY1Mzg8L2N1c3RvbTI+PGVsZWN0cm9uaWMtcmVzb3VyY2UtbnVtPjEw
LjEwMTYvai5kYWRyLjIwMjMuMTAwMTQzPC9lbGVjdHJvbmljLXJlc291cmNlLW51bT48cmVtb3Rl
LWRhdGFiYXNlLXByb3ZpZGVyPk5MTTwvcmVtb3RlLWRhdGFiYXNlLXByb3ZpZGVyPjxsYW5ndWFn
ZT5lbmc8L2xhbmd1YWdlPjwvcmVjb3JkPjwvQ2l0ZT48L0VuZE5vdGU+AG==
</w:fldData>
        </w:fldChar>
      </w:r>
      <w:r w:rsidR="00AF2D64" w:rsidRPr="00966619">
        <w:rPr>
          <w:rFonts w:ascii="Arial" w:hAnsi="Arial" w:cs="Arial"/>
        </w:rPr>
        <w:instrText xml:space="preserve"> ADDIN EN.CITE </w:instrText>
      </w:r>
      <w:r w:rsidR="00AF2D64" w:rsidRPr="00966619">
        <w:rPr>
          <w:rFonts w:ascii="Arial" w:hAnsi="Arial" w:cs="Arial"/>
        </w:rPr>
        <w:fldChar w:fldCharType="begin">
          <w:fldData xml:space="preserve">PEVuZE5vdGU+PENpdGU+PEF1dGhvcj5MaW5kc29uPC9BdXRob3I+PFllYXI+MjAyNDwvWWVhcj48
UmVjTnVtPjg5PC9SZWNOdW0+PERpc3BsYXlUZXh0PjxzdHlsZSBmYWNlPSJzdXBlcnNjcmlwdCI+
MTEsIDI2PC9zdHlsZT48L0Rpc3BsYXlUZXh0PjxyZWNvcmQ+PHJlYy1udW1iZXI+ODk8L3JlYy1u
dW1iZXI+PGZvcmVpZ24ta2V5cz48a2V5IGFwcD0iRU4iIGRiLWlkPSI1MHMwczJld2JmZnQ1bmU5
enB0eHBkdm1kOWUydGRzdHJlZXgiIHRpbWVzdGFtcD0iMTcwODYwNjA0NiI+ODk8L2tleT48L2Zv
cmVpZ24ta2V5cz48cmVmLXR5cGUgbmFtZT0iSm91cm5hbCBBcnRpY2xlIj4xNzwvcmVmLXR5cGU+
PGNvbnRyaWJ1dG9ycz48YXV0aG9ycz48YXV0aG9yPkxpbmRzb24sIE4uPC9hdXRob3I+PGF1dGhv
cj5CdXRsZXIsIEEuIFIuPC9hdXRob3I+PGF1dGhvcj5NY1JvYmJpZSwgSC48L2F1dGhvcj48YXV0
aG9yPkJ1bGxlbiwgQy48L2F1dGhvcj48YXV0aG9yPkhhamVrLCBQLjwvYXV0aG9yPjxhdXRob3I+
QmVnaCwgUi48L2F1dGhvcj48YXV0aG9yPlRoZW9kb3Vsb3UsIEEuPC9hdXRob3I+PGF1dGhvcj5O
b3RsZXksIEMuPC9hdXRob3I+PGF1dGhvcj5SaWdvdHRpLCBOLiBBLjwvYXV0aG9yPjxhdXRob3I+
VHVybmVyLCBULjwvYXV0aG9yPjxhdXRob3I+ZXQgYWwuLDwvYXV0aG9yPjwvYXV0aG9ycz48L2Nv
bnRyaWJ1dG9ycz48dGl0bGVzPjx0aXRsZT5FbGVjdHJvbmljIGNpZ2FyZXR0ZXMgZm9yIHNtb2tp
bmcgY2Vzc2F0aW9uPC90aXRsZT48c2Vjb25kYXJ5LXRpdGxlPkNvY2hyYW5lIERhdGFiYXNlIG9m
IFN5c3RlbWF0aWMgUmV2aWV3czwvc2Vjb25kYXJ5LXRpdGxlPjwvdGl0bGVzPjxwZXJpb2RpY2Fs
PjxmdWxsLXRpdGxlPkNvY2hyYW5lIERhdGFiYXNlIG9mIFN5c3RlbWF0aWMgUmV2aWV3czwvZnVs
bC10aXRsZT48L3BlcmlvZGljYWw+PG51bWJlcj4xPC9udW1iZXI+PGtleXdvcmRzPjxrZXl3b3Jk
PipFbGVjdHJvbmljIE5pY290aW5lIERlbGl2ZXJ5IFN5c3RlbXM8L2tleXdvcmQ+PGtleXdvcmQ+
KlNtb2tpbmcgQ2Vzc2F0aW9uPC9rZXl3b3JkPjxrZXl3b3JkPkh1bWFuczwva2V5d29yZD48a2V5
d29yZD5OZXR3b3JrIE1ldGEtQW5hbHlzaXM8L2tleXdvcmQ+PGtleXdvcmQ+Tmljb3RpbmUgUmVw
bGFjZW1lbnQgVGhlcmFweTwva2V5d29yZD48a2V5d29yZD5OaWNvdGluZSBbYWR2ZXJzZSBlZmZl
Y3RzXTwva2V5d29yZD48a2V5d29yZD5SYW5kb21pemVkIENvbnRyb2xsZWQgVHJpYWxzIGFzIFRv
cGljPC9rZXl3b3JkPjwva2V5d29yZHM+PGRhdGVzPjx5ZWFyPjIwMjQ8L3llYXI+PC9kYXRlcz48
cHVibGlzaGVyPkpvaG4gV2lsZXkgJmFtcDsgU29ucywgTHRkPC9wdWJsaXNoZXI+PGlzYm4+MTQ2
NS0xODU4PC9pc2JuPjxhY2Nlc3Npb24tbnVtPkNEMDEwMjE2PC9hY2Nlc3Npb24tbnVtPjx1cmxz
PjxyZWxhdGVkLXVybHM+PHVybD5odHRwczovL2RvaS5vcmcvLzEwLjEwMDIvMTQ2NTE4NTguQ0Qw
MTAyMTYucHViODwvdXJsPjwvcmVsYXRlZC11cmxzPjwvdXJscz48ZWxlY3Ryb25pYy1yZXNvdXJj
ZS1udW0+MTAuMTAwMi8xNDY1MTg1OC5DRDAxMDIxNi5wdWI4PC9lbGVjdHJvbmljLXJlc291cmNl
LW51bT48L3JlY29yZD48L0NpdGU+PENpdGU+PEF1dGhvcj5MaWJlcjwvQXV0aG9yPjxZZWFyPjIw
MjM8L1llYXI+PFJlY051bT44ODwvUmVjTnVtPjxyZWNvcmQ+PHJlYy1udW1iZXI+ODg8L3JlYy1u
dW1iZXI+PGZvcmVpZ24ta2V5cz48a2V5IGFwcD0iRU4iIGRiLWlkPSI1MHMwczJld2JmZnQ1bmU5
enB0eHBkdm1kOWUydGRzdHJlZXgiIHRpbWVzdGFtcD0iMTcwMzA2MjMyOSI+ODg8L2tleT48L2Zv
cmVpZ24ta2V5cz48cmVmLXR5cGUgbmFtZT0iSm91cm5hbCBBcnRpY2xlIj4xNzwvcmVmLXR5cGU+
PGNvbnRyaWJ1dG9ycz48YXV0aG9ycz48YXV0aG9yPkxpYmVyLCBBLiBDLjwvYXV0aG9yPjxhdXRo
b3I+S25vbGwsIE0uPC9hdXRob3I+PGF1dGhvcj5DYWRoYW0sIEMuIEouPC9hdXRob3I+PGF1dGhv
cj5Jc3NhYmFraHNoLCBNLjwvYXV0aG9yPjxhdXRob3I+T2gsIEguPC9hdXRob3I+PGF1dGhvcj5D
b29rLCBTLjwvYXV0aG9yPjxhdXRob3I+V2FybmVyLCBLLiBFLjwvYXV0aG9yPjxhdXRob3I+TWlz
dHJ5LCBSLjwvYXV0aG9yPjxhdXRob3I+TGV2eSwgRC4gVC48L2F1dGhvcj48L2F1dGhvcnM+PC9j
b250cmlidXRvcnM+PGF1dGgtYWRkcmVzcz5Mb21iYXJkaSBDb21wcmVoZW5zaXZlIENhbmNlciBD
ZW50ZXIsIEdlb3JnZXRvd24gTWVkaWNhbCBVbml2ZXJzaXR5LCAzODAwIFJlc2Vydm9pciBSZC4g
TlcsIFdhc2hpbmd0b24sIERDIDIwMDU3LCBVbml0ZWQgU3RhdGVzLiYjeEQ7RGVwYXJ0bWVudCBv
ZiBIZWFsdGggTWFuYWdlbWVudCBhbmQgUG9saWN5LCBTY2hvb2wgb2YgUHVibGljIEhlYWx0aCwg
VW5pdmVyc2l0eSBvZiBNaWNoaWdhbiwgQW5uIEFyYm9yLCBNSSwgVW5pdGVkIFN0YXRlcy4mI3hE
O0RlcGFydG1lbnQgb2YgRXBpZGVtaW9sb2d5LCBTY2hvb2wgb2YgUHVibGljIEhlYWx0aCwgVW5p
dmVyc2l0eSBvZiBNaWNoaWdhbiwgQW5uIEFyYm9yLCBNSS4mI3hEO0RlcGFydG1lbnQgb2YgSGVh
bHRoIEJlaGF2aW9yIGFuZCBIZWFsdGggRWR1Y2F0aW9uLCBTY2hvb2wgb2YgUHVibGljIEhlYWx0
aCwgVW5pdmVyc2l0eSBvZiBNaWNoaWdhbiwgQW5uIEFyYm9yLCBNSSwgVW5pdGVkIFN0YXRlcy48
L2F1dGgtYWRkcmVzcz48dGl0bGVzPjx0aXRsZT5UaGUgcm9sZSBvZiBmbGF2b3JlZCBlbGVjdHJv
bmljIG5pY290aW5lIGRlbGl2ZXJ5IHN5c3RlbXMgaW4gc21va2luZyBjZXNzYXRpb246IEEgc3lz
dGVtYXRpYyByZXZpZXc8L3RpdGxlPjxzZWNvbmRhcnktdGl0bGU+RHJ1ZyBBbGNvaG9sIERlcGVu
ZCBSZXA8L3NlY29uZGFyeS10aXRsZT48L3RpdGxlcz48cGVyaW9kaWNhbD48ZnVsbC10aXRsZT5E
cnVnIEFsY29ob2wgRGVwZW5kIFJlcDwvZnVsbC10aXRsZT48L3BlcmlvZGljYWw+PHBhZ2VzPjEw
MDE0MzwvcGFnZXM+PHZvbHVtZT43PC92b2x1bWU+PGVkaXRpb24+MjAyMy8wNC8wNTwvZWRpdGlv
bj48a2V5d29yZHM+PGtleXdvcmQ+RWxlY3Ryb25pYyBuaWNvdGluZSBkZWxpdmVyeSBzeXN0ZW1z
PC9rZXl3b3JkPjxrZXl3b3JkPkZsYXZvcmVkIHRvYmFjY288L2tleXdvcmQ+PGtleXdvcmQ+U21v
a2luZyBjZXNzYXRpb248L2tleXdvcmQ+PGtleXdvcmQ+U3lzdGVtYXRpYyByZXZpZXc8L2tleXdv
cmQ+PGtleXdvcmQ+cmVtYWluaW5nIGF1dGhvcnMgcmVwb3J0IG5vIGNvbmZsaWN0cyBvZiBpbnRl
cmVzdC48L2tleXdvcmQ+PC9rZXl3b3Jkcz48ZGF0ZXM+PHllYXI+MjAyMzwveWVhcj48cHViLWRh
dGVzPjxkYXRlPkp1bjwvZGF0ZT48L3B1Yi1kYXRlcz48L2RhdGVzPjxpc2JuPjI3NzItNzI0Njwv
aXNibj48YWNjZXNzaW9uLW51bT4zNzAxMjk4MTwvYWNjZXNzaW9uLW51bT48dXJscz48L3VybHM+
PGN1c3RvbTI+UE1DMTAwNjY1Mzg8L2N1c3RvbTI+PGVsZWN0cm9uaWMtcmVzb3VyY2UtbnVtPjEw
LjEwMTYvai5kYWRyLjIwMjMuMTAwMTQzPC9lbGVjdHJvbmljLXJlc291cmNlLW51bT48cmVtb3Rl
LWRhdGFiYXNlLXByb3ZpZGVyPk5MTTwvcmVtb3RlLWRhdGFiYXNlLXByb3ZpZGVyPjxsYW5ndWFn
ZT5lbmc8L2xhbmd1YWdlPjwvcmVjb3JkPjwvQ2l0ZT48L0VuZE5vdGU+AG==
</w:fldData>
        </w:fldChar>
      </w:r>
      <w:r w:rsidR="00AF2D64" w:rsidRPr="00966619">
        <w:rPr>
          <w:rFonts w:ascii="Arial" w:hAnsi="Arial" w:cs="Arial"/>
        </w:rPr>
        <w:instrText xml:space="preserve"> ADDIN EN.CITE.DATA </w:instrText>
      </w:r>
      <w:r w:rsidR="00AF2D64" w:rsidRPr="00966619">
        <w:rPr>
          <w:rFonts w:ascii="Arial" w:hAnsi="Arial" w:cs="Arial"/>
        </w:rPr>
      </w:r>
      <w:r w:rsidR="00AF2D64" w:rsidRPr="00966619">
        <w:rPr>
          <w:rFonts w:ascii="Arial" w:hAnsi="Arial" w:cs="Arial"/>
        </w:rPr>
        <w:fldChar w:fldCharType="end"/>
      </w:r>
      <w:r w:rsidR="00E80C40" w:rsidRPr="00966619">
        <w:rPr>
          <w:rFonts w:ascii="Arial" w:hAnsi="Arial" w:cs="Arial"/>
        </w:rPr>
      </w:r>
      <w:r w:rsidR="00E80C40" w:rsidRPr="00966619">
        <w:rPr>
          <w:rFonts w:ascii="Arial" w:hAnsi="Arial" w:cs="Arial"/>
        </w:rPr>
        <w:fldChar w:fldCharType="separate"/>
      </w:r>
      <w:r w:rsidR="00AF2D64" w:rsidRPr="00C34F56">
        <w:rPr>
          <w:rFonts w:ascii="Arial" w:hAnsi="Arial" w:cs="Arial"/>
          <w:noProof/>
        </w:rPr>
        <w:t>11, 26</w:t>
      </w:r>
      <w:r w:rsidR="00E80C40" w:rsidRPr="00966619">
        <w:rPr>
          <w:rFonts w:ascii="Arial" w:hAnsi="Arial" w:cs="Arial"/>
        </w:rPr>
        <w:fldChar w:fldCharType="end"/>
      </w:r>
      <w:r w:rsidR="00966619">
        <w:rPr>
          <w:rFonts w:ascii="Arial" w:hAnsi="Arial" w:cs="Arial"/>
        </w:rPr>
        <w:t>).</w:t>
      </w:r>
      <w:r w:rsidR="00CC6A85" w:rsidRPr="00B721DF">
        <w:rPr>
          <w:rFonts w:ascii="Arial" w:hAnsi="Arial" w:cs="Arial"/>
        </w:rPr>
        <w:t xml:space="preserve"> </w:t>
      </w:r>
      <w:bookmarkEnd w:id="6"/>
      <w:r w:rsidRPr="00B721DF">
        <w:rPr>
          <w:rFonts w:ascii="Arial" w:hAnsi="Arial" w:cs="Arial"/>
        </w:rPr>
        <w:t>Continued</w:t>
      </w:r>
      <w:r w:rsidR="00CC6A85" w:rsidRPr="00B721DF">
        <w:rPr>
          <w:rFonts w:ascii="Arial" w:hAnsi="Arial" w:cs="Arial"/>
        </w:rPr>
        <w:t xml:space="preserve"> </w:t>
      </w:r>
      <w:r w:rsidR="00645A66" w:rsidRPr="00B721DF">
        <w:rPr>
          <w:rFonts w:ascii="Arial" w:hAnsi="Arial" w:cs="Arial"/>
        </w:rPr>
        <w:t>vaping</w:t>
      </w:r>
      <w:r w:rsidR="00CC6A85" w:rsidRPr="00B721DF">
        <w:rPr>
          <w:rFonts w:ascii="Arial" w:hAnsi="Arial" w:cs="Arial"/>
        </w:rPr>
        <w:t xml:space="preserve"> at long-term follow-up</w:t>
      </w:r>
      <w:r w:rsidR="00C278B2" w:rsidRPr="00B721DF">
        <w:rPr>
          <w:rFonts w:ascii="Arial" w:hAnsi="Arial" w:cs="Arial"/>
        </w:rPr>
        <w:t xml:space="preserve"> </w:t>
      </w:r>
      <w:r w:rsidRPr="00B721DF">
        <w:rPr>
          <w:rFonts w:ascii="Arial" w:hAnsi="Arial" w:cs="Arial"/>
        </w:rPr>
        <w:t>may be</w:t>
      </w:r>
      <w:r w:rsidR="00C278B2" w:rsidRPr="00B721DF">
        <w:rPr>
          <w:rFonts w:ascii="Arial" w:hAnsi="Arial" w:cs="Arial"/>
        </w:rPr>
        <w:t xml:space="preserve"> problematic</w:t>
      </w:r>
      <w:r w:rsidR="00565884" w:rsidRPr="00B721DF">
        <w:rPr>
          <w:rFonts w:ascii="Arial" w:hAnsi="Arial" w:cs="Arial"/>
        </w:rPr>
        <w:t xml:space="preserve"> unless necessary to maintain abstinence from smoking,</w:t>
      </w:r>
      <w:r w:rsidR="00C278B2" w:rsidRPr="00B721DF">
        <w:rPr>
          <w:rFonts w:ascii="Arial" w:hAnsi="Arial" w:cs="Arial"/>
        </w:rPr>
        <w:t xml:space="preserve"> </w:t>
      </w:r>
      <w:r w:rsidR="00565884" w:rsidRPr="00B721DF">
        <w:rPr>
          <w:rFonts w:ascii="Arial" w:hAnsi="Arial" w:cs="Arial"/>
        </w:rPr>
        <w:t>but</w:t>
      </w:r>
      <w:r w:rsidR="00CC6A85" w:rsidRPr="00B721DF">
        <w:rPr>
          <w:rFonts w:ascii="Arial" w:hAnsi="Arial" w:cs="Arial"/>
        </w:rPr>
        <w:t xml:space="preserve"> there is a need </w:t>
      </w:r>
      <w:r w:rsidR="00565884" w:rsidRPr="00B721DF">
        <w:rPr>
          <w:rFonts w:ascii="Arial" w:hAnsi="Arial" w:cs="Arial"/>
        </w:rPr>
        <w:t>for</w:t>
      </w:r>
      <w:r w:rsidR="00CC6A85" w:rsidRPr="00B721DF">
        <w:rPr>
          <w:rFonts w:ascii="Arial" w:hAnsi="Arial" w:cs="Arial"/>
        </w:rPr>
        <w:t xml:space="preserve"> interventions </w:t>
      </w:r>
      <w:r w:rsidR="00565884" w:rsidRPr="00B721DF">
        <w:rPr>
          <w:rFonts w:ascii="Arial" w:hAnsi="Arial" w:cs="Arial"/>
        </w:rPr>
        <w:t>for subsequently stopping</w:t>
      </w:r>
      <w:r w:rsidR="00CC6A85" w:rsidRPr="00B721DF">
        <w:rPr>
          <w:rFonts w:ascii="Arial" w:hAnsi="Arial" w:cs="Arial"/>
        </w:rPr>
        <w:t xml:space="preserve">. </w:t>
      </w:r>
      <w:r w:rsidR="00565884" w:rsidRPr="00B721DF">
        <w:rPr>
          <w:rFonts w:ascii="Arial" w:hAnsi="Arial" w:cs="Arial"/>
        </w:rPr>
        <w:t>T</w:t>
      </w:r>
      <w:r w:rsidR="00CC6A85" w:rsidRPr="00B721DF">
        <w:rPr>
          <w:rFonts w:ascii="Arial" w:hAnsi="Arial" w:cs="Arial"/>
        </w:rPr>
        <w:t>he evidence base is scant for effective interventions for vaping cessation, al</w:t>
      </w:r>
      <w:r w:rsidR="00565884" w:rsidRPr="00B721DF">
        <w:rPr>
          <w:rFonts w:ascii="Arial" w:hAnsi="Arial" w:cs="Arial"/>
        </w:rPr>
        <w:t xml:space="preserve">though </w:t>
      </w:r>
      <w:r w:rsidR="00CC6A85" w:rsidRPr="00B721DF">
        <w:rPr>
          <w:rFonts w:ascii="Arial" w:hAnsi="Arial" w:cs="Arial"/>
        </w:rPr>
        <w:t>text message-based programs have shown promis</w:t>
      </w:r>
      <w:r w:rsidR="00565884" w:rsidRPr="00B721DF">
        <w:rPr>
          <w:rFonts w:ascii="Arial" w:hAnsi="Arial" w:cs="Arial"/>
        </w:rPr>
        <w:t>e</w:t>
      </w:r>
      <w:r w:rsidR="00966619">
        <w:rPr>
          <w:rFonts w:ascii="Arial" w:hAnsi="Arial" w:cs="Arial"/>
        </w:rPr>
        <w:t xml:space="preserve"> (</w:t>
      </w:r>
      <w:r w:rsidR="00674059" w:rsidRPr="00966619">
        <w:rPr>
          <w:rFonts w:ascii="Arial" w:hAnsi="Arial" w:cs="Arial"/>
        </w:rPr>
        <w:fldChar w:fldCharType="begin">
          <w:fldData xml:space="preserve">PEVuZE5vdGU+PENpdGU+PEF1dGhvcj5HcmFoYW08L0F1dGhvcj48WWVhcj4yMDIxPC9ZZWFyPjxS
ZWNOdW0+Nzg8L1JlY051bT48RGlzcGxheVRleHQ+PHN0eWxlIGZhY2U9InN1cGVyc2NyaXB0Ij4z
Mzwvc3R5bGU+PC9EaXNwbGF5VGV4dD48cmVjb3JkPjxyZWMtbnVtYmVyPjc4PC9yZWMtbnVtYmVy
Pjxmb3JlaWduLWtleXM+PGtleSBhcHA9IkVOIiBkYi1pZD0iNTBzMHMyZXdiZmZ0NW5lOXpwdHhw
ZHZtZDllMnRkc3RyZWV4IiB0aW1lc3RhbXA9IjE3MDE0MzAwOTIiPjc4PC9rZXk+PC9mb3JlaWdu
LWtleXM+PHJlZi10eXBlIG5hbWU9IkpvdXJuYWwgQXJ0aWNsZSI+MTc8L3JlZi10eXBlPjxjb250
cmlidXRvcnM+PGF1dGhvcnM+PGF1dGhvcj5HcmFoYW0sIEEuIEwuPC9hdXRob3I+PGF1dGhvcj5B
bWF0bywgTS4gUy48L2F1dGhvcj48YXV0aG9yPkNoYSwgUy48L2F1dGhvcj48YXV0aG9yPkphY29i
cywgTS4gQS48L2F1dGhvcj48YXV0aG9yPkJvdHRjaGVyLCBNLiBNLjwvYXV0aG9yPjxhdXRob3I+
UGFwYW5kb25hdG9zLCBHLiBELjwvYXV0aG9yPjwvYXV0aG9ycz48L2NvbnRyaWJ1dG9ycz48YXV0
aC1hZGRyZXNzPklubm92YXRpb25zIENlbnRlciwgVHJ1dGggSW5pdGlhdGl2ZSwgV2FzaGluZ3Rv
biwgREMuJiN4RDtEZXBhcnRtZW50IG9mIE1lZGljaW5lLCBNYXlvIENsaW5pYyBDb2xsZWdlIG9m
IE1lZGljaW5lIGFuZCBTY2llbmNlLCBSb2NoZXN0ZXIsIE1pbm5lc290YS4mI3hEO0RlcGFydG1l
bnQgb2YgT25jb2xvZ3ksIEdlb3JnZXRvd24gVW5pdmVyc2l0eSBNZWRpY2FsIENlbnRlci9DYW5j
ZXIgUHJldmVudGlvbiBhbmQgQ29udHJvbCBQcm9ncmFtLCBMb21iYXJkaSBDb21wcmVoZW5zaXZl
IENhbmNlciBDZW50ZXIsIFdhc2hpbmd0b24sIERDLiYjeEQ7Q2VudGVyIGZvciBTdGF0aXN0aWNh
bCBTY2llbmNlcywgU2Nob29sIG9mIFB1YmxpYyBIZWFsdGgsIEJyb3duIFVuaXZlcnNpdHksIFBy
b3ZpZGVuY2UsIFJob2RlIElzbGFuZC48L2F1dGgtYWRkcmVzcz48dGl0bGVzPjx0aXRsZT5FZmZl
Y3RpdmVuZXNzIG9mIGEgVmFwaW5nIENlc3NhdGlvbiBUZXh0IE1lc3NhZ2UgUHJvZ3JhbSBBbW9u
ZyBZb3VuZyBBZHVsdCBlLUNpZ2FyZXR0ZSBVc2VyczogQSBSYW5kb21pemVkIENsaW5pY2FsIFRy
aWFsPC90aXRsZT48c2Vjb25kYXJ5LXRpdGxlPkpBTUEgSW50ZXJuIE1lZDwvc2Vjb25kYXJ5LXRp
dGxlPjwvdGl0bGVzPjxwZXJpb2RpY2FsPjxmdWxsLXRpdGxlPkpBTUEgSW50ZXJuIE1lZDwvZnVs
bC10aXRsZT48L3BlcmlvZGljYWw+PHBhZ2VzPjkyMy05MzA8L3BhZ2VzPjx2b2x1bWU+MTgxPC92
b2x1bWU+PG51bWJlcj43PC9udW1iZXI+PGVkaXRpb24+MjAyMS8wNS8xODwvZWRpdGlvbj48a2V5
d29yZHM+PGtleXdvcmQ+QWRvbGVzY2VudDwva2V5d29yZD48a2V5d29yZD5Eb3VibGUtQmxpbmQg
TWV0aG9kPC9rZXl3b3JkPjxrZXl3b3JkPkZlbWFsZTwva2V5d29yZD48a2V5d29yZD5IZWFsdGgg
QmVoYXZpb3I8L2tleXdvcmQ+PGtleXdvcmQ+SHVtYW5zPC9rZXl3b3JkPjxrZXl3b3JkPk1hbGU8
L2tleXdvcmQ+PGtleXdvcmQ+KlRleHQgTWVzc2FnaW5nPC9rZXl3b3JkPjxrZXl3b3JkPlRvYmFj
Y28gVXNlIENlc3NhdGlvbi8qbWV0aG9kcy9wc3ljaG9sb2d5PC9rZXl3b3JkPjxrZXl3b3JkPlRy
ZWF0bWVudCBPdXRjb21lPC9rZXl3b3JkPjxrZXl3b3JkPlZhcGluZy8qdGhlcmFweTwva2V5d29y
ZD48a2V5d29yZD5Zb3VuZyBBZHVsdDwva2V5d29yZD48L2tleXdvcmRzPjxkYXRlcz48eWVhcj4y
MDIxPC95ZWFyPjxwdWItZGF0ZXM+PGRhdGU+SnVsIDE8L2RhdGU+PC9wdWItZGF0ZXM+PC9kYXRl
cz48aXNibj4yMTY4LTYxMDYgKFByaW50KSYjeEQ7MjE2OC02MTA2PC9pc2JuPjxhY2Nlc3Npb24t
bnVtPjMzOTk5MTMzPC9hY2Nlc3Npb24tbnVtPjx1cmxzPjwvdXJscz48Y3VzdG9tMj5QTUM4MTI5
ODk3IEJvdHRjaGVyIGFyZSBlbXBsb3llZCBieSBUcnV0aCBJbml0aWF0aXZlLCBhIG5vbnByb2Zp
dCBwdWJsaWMgaGVhbHRoIGZvdW5kYXRpb24gdGhhdCBzZWxscyBlbnRlcnByaXNlIGRpZ2l0YWwg
dG9iYWNjbyBjZXNzYXRpb24gcHJvZ3JhbXMuIERyIFBhcGFuZG9uYXRvcyByZXBvcnRzIHJlY2Vp
dmluZyBwZXJzb25hbCBmZWVzIGZyb20gVHJ1dGggSW5pdGlhdGl2ZSBhcyBhIHN0YXRpc3RpY2Fs
IGNvbnN1bHRhbnQgYXMgd2VsbCBhcyBncmFudHMgZnJvbSB0aGUgTmF0aW9uYWwgSW5zdGl0dXRl
cyBvZiBIZWFsdGguPC9jdXN0b20yPjxlbGVjdHJvbmljLXJlc291cmNlLW51bT4xMC4xMDAxL2ph
bWFpbnRlcm5tZWQuMjAyMS4xNzkzPC9lbGVjdHJvbmljLXJlc291cmNlLW51bT48cmVtb3RlLWRh
dGFiYXNlLXByb3ZpZGVyPk5MTTwvcmVtb3RlLWRhdGFiYXNlLXByb3ZpZGVyPjxsYW5ndWFnZT5l
bmc8L2xhbmd1YWdlPjwvcmVjb3JkPjwvQ2l0ZT48L0VuZE5vdGU+AG==
</w:fldData>
        </w:fldChar>
      </w:r>
      <w:r w:rsidR="00AF2D64" w:rsidRPr="00966619">
        <w:rPr>
          <w:rFonts w:ascii="Arial" w:hAnsi="Arial" w:cs="Arial"/>
        </w:rPr>
        <w:instrText xml:space="preserve"> ADDIN EN.CITE </w:instrText>
      </w:r>
      <w:r w:rsidR="00AF2D64" w:rsidRPr="00966619">
        <w:rPr>
          <w:rFonts w:ascii="Arial" w:hAnsi="Arial" w:cs="Arial"/>
        </w:rPr>
        <w:fldChar w:fldCharType="begin">
          <w:fldData xml:space="preserve">PEVuZE5vdGU+PENpdGU+PEF1dGhvcj5HcmFoYW08L0F1dGhvcj48WWVhcj4yMDIxPC9ZZWFyPjxS
ZWNOdW0+Nzg8L1JlY051bT48RGlzcGxheVRleHQ+PHN0eWxlIGZhY2U9InN1cGVyc2NyaXB0Ij4z
Mzwvc3R5bGU+PC9EaXNwbGF5VGV4dD48cmVjb3JkPjxyZWMtbnVtYmVyPjc4PC9yZWMtbnVtYmVy
Pjxmb3JlaWduLWtleXM+PGtleSBhcHA9IkVOIiBkYi1pZD0iNTBzMHMyZXdiZmZ0NW5lOXpwdHhw
ZHZtZDllMnRkc3RyZWV4IiB0aW1lc3RhbXA9IjE3MDE0MzAwOTIiPjc4PC9rZXk+PC9mb3JlaWdu
LWtleXM+PHJlZi10eXBlIG5hbWU9IkpvdXJuYWwgQXJ0aWNsZSI+MTc8L3JlZi10eXBlPjxjb250
cmlidXRvcnM+PGF1dGhvcnM+PGF1dGhvcj5HcmFoYW0sIEEuIEwuPC9hdXRob3I+PGF1dGhvcj5B
bWF0bywgTS4gUy48L2F1dGhvcj48YXV0aG9yPkNoYSwgUy48L2F1dGhvcj48YXV0aG9yPkphY29i
cywgTS4gQS48L2F1dGhvcj48YXV0aG9yPkJvdHRjaGVyLCBNLiBNLjwvYXV0aG9yPjxhdXRob3I+
UGFwYW5kb25hdG9zLCBHLiBELjwvYXV0aG9yPjwvYXV0aG9ycz48L2NvbnRyaWJ1dG9ycz48YXV0
aC1hZGRyZXNzPklubm92YXRpb25zIENlbnRlciwgVHJ1dGggSW5pdGlhdGl2ZSwgV2FzaGluZ3Rv
biwgREMuJiN4RDtEZXBhcnRtZW50IG9mIE1lZGljaW5lLCBNYXlvIENsaW5pYyBDb2xsZWdlIG9m
IE1lZGljaW5lIGFuZCBTY2llbmNlLCBSb2NoZXN0ZXIsIE1pbm5lc290YS4mI3hEO0RlcGFydG1l
bnQgb2YgT25jb2xvZ3ksIEdlb3JnZXRvd24gVW5pdmVyc2l0eSBNZWRpY2FsIENlbnRlci9DYW5j
ZXIgUHJldmVudGlvbiBhbmQgQ29udHJvbCBQcm9ncmFtLCBMb21iYXJkaSBDb21wcmVoZW5zaXZl
IENhbmNlciBDZW50ZXIsIFdhc2hpbmd0b24sIERDLiYjeEQ7Q2VudGVyIGZvciBTdGF0aXN0aWNh
bCBTY2llbmNlcywgU2Nob29sIG9mIFB1YmxpYyBIZWFsdGgsIEJyb3duIFVuaXZlcnNpdHksIFBy
b3ZpZGVuY2UsIFJob2RlIElzbGFuZC48L2F1dGgtYWRkcmVzcz48dGl0bGVzPjx0aXRsZT5FZmZl
Y3RpdmVuZXNzIG9mIGEgVmFwaW5nIENlc3NhdGlvbiBUZXh0IE1lc3NhZ2UgUHJvZ3JhbSBBbW9u
ZyBZb3VuZyBBZHVsdCBlLUNpZ2FyZXR0ZSBVc2VyczogQSBSYW5kb21pemVkIENsaW5pY2FsIFRy
aWFsPC90aXRsZT48c2Vjb25kYXJ5LXRpdGxlPkpBTUEgSW50ZXJuIE1lZDwvc2Vjb25kYXJ5LXRp
dGxlPjwvdGl0bGVzPjxwZXJpb2RpY2FsPjxmdWxsLXRpdGxlPkpBTUEgSW50ZXJuIE1lZDwvZnVs
bC10aXRsZT48L3BlcmlvZGljYWw+PHBhZ2VzPjkyMy05MzA8L3BhZ2VzPjx2b2x1bWU+MTgxPC92
b2x1bWU+PG51bWJlcj43PC9udW1iZXI+PGVkaXRpb24+MjAyMS8wNS8xODwvZWRpdGlvbj48a2V5
d29yZHM+PGtleXdvcmQ+QWRvbGVzY2VudDwva2V5d29yZD48a2V5d29yZD5Eb3VibGUtQmxpbmQg
TWV0aG9kPC9rZXl3b3JkPjxrZXl3b3JkPkZlbWFsZTwva2V5d29yZD48a2V5d29yZD5IZWFsdGgg
QmVoYXZpb3I8L2tleXdvcmQ+PGtleXdvcmQ+SHVtYW5zPC9rZXl3b3JkPjxrZXl3b3JkPk1hbGU8
L2tleXdvcmQ+PGtleXdvcmQ+KlRleHQgTWVzc2FnaW5nPC9rZXl3b3JkPjxrZXl3b3JkPlRvYmFj
Y28gVXNlIENlc3NhdGlvbi8qbWV0aG9kcy9wc3ljaG9sb2d5PC9rZXl3b3JkPjxrZXl3b3JkPlRy
ZWF0bWVudCBPdXRjb21lPC9rZXl3b3JkPjxrZXl3b3JkPlZhcGluZy8qdGhlcmFweTwva2V5d29y
ZD48a2V5d29yZD5Zb3VuZyBBZHVsdDwva2V5d29yZD48L2tleXdvcmRzPjxkYXRlcz48eWVhcj4y
MDIxPC95ZWFyPjxwdWItZGF0ZXM+PGRhdGU+SnVsIDE8L2RhdGU+PC9wdWItZGF0ZXM+PC9kYXRl
cz48aXNibj4yMTY4LTYxMDYgKFByaW50KSYjeEQ7MjE2OC02MTA2PC9pc2JuPjxhY2Nlc3Npb24t
bnVtPjMzOTk5MTMzPC9hY2Nlc3Npb24tbnVtPjx1cmxzPjwvdXJscz48Y3VzdG9tMj5QTUM4MTI5
ODk3IEJvdHRjaGVyIGFyZSBlbXBsb3llZCBieSBUcnV0aCBJbml0aWF0aXZlLCBhIG5vbnByb2Zp
dCBwdWJsaWMgaGVhbHRoIGZvdW5kYXRpb24gdGhhdCBzZWxscyBlbnRlcnByaXNlIGRpZ2l0YWwg
dG9iYWNjbyBjZXNzYXRpb24gcHJvZ3JhbXMuIERyIFBhcGFuZG9uYXRvcyByZXBvcnRzIHJlY2Vp
dmluZyBwZXJzb25hbCBmZWVzIGZyb20gVHJ1dGggSW5pdGlhdGl2ZSBhcyBhIHN0YXRpc3RpY2Fs
IGNvbnN1bHRhbnQgYXMgd2VsbCBhcyBncmFudHMgZnJvbSB0aGUgTmF0aW9uYWwgSW5zdGl0dXRl
cyBvZiBIZWFsdGguPC9jdXN0b20yPjxlbGVjdHJvbmljLXJlc291cmNlLW51bT4xMC4xMDAxL2ph
bWFpbnRlcm5tZWQuMjAyMS4xNzkzPC9lbGVjdHJvbmljLXJlc291cmNlLW51bT48cmVtb3RlLWRh
dGFiYXNlLXByb3ZpZGVyPk5MTTwvcmVtb3RlLWRhdGFiYXNlLXByb3ZpZGVyPjxsYW5ndWFnZT5l
bmc8L2xhbmd1YWdlPjwvcmVjb3JkPjwvQ2l0ZT48L0VuZE5vdGU+AG==
</w:fldData>
        </w:fldChar>
      </w:r>
      <w:r w:rsidR="00AF2D64" w:rsidRPr="00966619">
        <w:rPr>
          <w:rFonts w:ascii="Arial" w:hAnsi="Arial" w:cs="Arial"/>
        </w:rPr>
        <w:instrText xml:space="preserve"> ADDIN EN.CITE.DATA </w:instrText>
      </w:r>
      <w:r w:rsidR="00AF2D64" w:rsidRPr="00966619">
        <w:rPr>
          <w:rFonts w:ascii="Arial" w:hAnsi="Arial" w:cs="Arial"/>
        </w:rPr>
      </w:r>
      <w:r w:rsidR="00AF2D64" w:rsidRPr="00966619">
        <w:rPr>
          <w:rFonts w:ascii="Arial" w:hAnsi="Arial" w:cs="Arial"/>
        </w:rPr>
        <w:fldChar w:fldCharType="end"/>
      </w:r>
      <w:r w:rsidR="00674059" w:rsidRPr="00966619">
        <w:rPr>
          <w:rFonts w:ascii="Arial" w:hAnsi="Arial" w:cs="Arial"/>
        </w:rPr>
      </w:r>
      <w:r w:rsidR="00674059" w:rsidRPr="00966619">
        <w:rPr>
          <w:rFonts w:ascii="Arial" w:hAnsi="Arial" w:cs="Arial"/>
        </w:rPr>
        <w:fldChar w:fldCharType="separate"/>
      </w:r>
      <w:r w:rsidR="00AF2D64" w:rsidRPr="00C34F56">
        <w:rPr>
          <w:rFonts w:ascii="Arial" w:hAnsi="Arial" w:cs="Arial"/>
          <w:noProof/>
        </w:rPr>
        <w:t>33</w:t>
      </w:r>
      <w:r w:rsidR="00674059" w:rsidRPr="00966619">
        <w:rPr>
          <w:rFonts w:ascii="Arial" w:hAnsi="Arial" w:cs="Arial"/>
        </w:rPr>
        <w:fldChar w:fldCharType="end"/>
      </w:r>
      <w:r w:rsidR="00966619">
        <w:rPr>
          <w:rFonts w:ascii="Arial" w:hAnsi="Arial" w:cs="Arial"/>
        </w:rPr>
        <w:t>).</w:t>
      </w:r>
      <w:r w:rsidR="00CC6A85" w:rsidRPr="00B721DF">
        <w:rPr>
          <w:rFonts w:ascii="Arial" w:hAnsi="Arial" w:cs="Arial"/>
        </w:rPr>
        <w:t xml:space="preserve"> </w:t>
      </w:r>
    </w:p>
    <w:p w14:paraId="6B6F5C18" w14:textId="58C33FAB" w:rsidR="000D61AE" w:rsidRDefault="00C278B2" w:rsidP="001974AE">
      <w:pPr>
        <w:pStyle w:val="pf0"/>
        <w:spacing w:before="0" w:beforeAutospacing="0" w:after="0" w:afterAutospacing="0" w:line="480" w:lineRule="auto"/>
        <w:rPr>
          <w:rFonts w:ascii="Arial" w:hAnsi="Arial" w:cs="Arial"/>
          <w:b/>
          <w:bCs/>
          <w:color w:val="FF0000"/>
        </w:rPr>
      </w:pPr>
      <w:r w:rsidRPr="00B721DF">
        <w:rPr>
          <w:rFonts w:ascii="Arial" w:hAnsi="Arial" w:cs="Arial"/>
        </w:rPr>
        <w:t>In the current trial</w:t>
      </w:r>
      <w:r w:rsidR="00565884" w:rsidRPr="00B721DF">
        <w:rPr>
          <w:rFonts w:ascii="Arial" w:hAnsi="Arial" w:cs="Arial"/>
        </w:rPr>
        <w:t xml:space="preserve"> among people experiencing social disadvantage</w:t>
      </w:r>
      <w:r w:rsidRPr="00B721DF">
        <w:rPr>
          <w:rFonts w:ascii="Arial" w:hAnsi="Arial" w:cs="Arial"/>
        </w:rPr>
        <w:t>, VNPs with flavour cho</w:t>
      </w:r>
      <w:r w:rsidR="00A54307" w:rsidRPr="00B721DF">
        <w:rPr>
          <w:rFonts w:ascii="Arial" w:hAnsi="Arial" w:cs="Arial"/>
        </w:rPr>
        <w:t>ice</w:t>
      </w:r>
      <w:r w:rsidRPr="00B721DF">
        <w:rPr>
          <w:rFonts w:ascii="Arial" w:hAnsi="Arial" w:cs="Arial"/>
        </w:rPr>
        <w:t xml:space="preserve"> had greater effectiveness compared to NRT</w:t>
      </w:r>
      <w:r w:rsidR="00F32880">
        <w:rPr>
          <w:rFonts w:ascii="Arial" w:hAnsi="Arial" w:cs="Arial"/>
        </w:rPr>
        <w:t xml:space="preserve"> gum or lozenge</w:t>
      </w:r>
      <w:r w:rsidRPr="00B721DF">
        <w:rPr>
          <w:rFonts w:ascii="Arial" w:hAnsi="Arial" w:cs="Arial"/>
        </w:rPr>
        <w:t xml:space="preserve"> when provided in combination with minimal text message behavioural support. </w:t>
      </w:r>
      <w:r w:rsidR="001B27EC" w:rsidRPr="008E4390">
        <w:rPr>
          <w:rFonts w:ascii="Arial" w:hAnsi="Arial" w:cs="Arial"/>
        </w:rPr>
        <w:t xml:space="preserve">  </w:t>
      </w:r>
    </w:p>
    <w:p w14:paraId="12906611" w14:textId="3BD16729" w:rsidR="004D4832" w:rsidRPr="00FB2157" w:rsidRDefault="004D4832" w:rsidP="001974AE">
      <w:pPr>
        <w:pStyle w:val="pf0"/>
        <w:spacing w:before="0" w:beforeAutospacing="0" w:after="0" w:afterAutospacing="0" w:line="480" w:lineRule="auto"/>
        <w:rPr>
          <w:rFonts w:ascii="Arial" w:hAnsi="Arial" w:cs="Arial"/>
          <w:b/>
          <w:bCs/>
        </w:rPr>
      </w:pPr>
      <w:r w:rsidRPr="00FB2157">
        <w:rPr>
          <w:rFonts w:ascii="Arial" w:hAnsi="Arial" w:cs="Arial"/>
          <w:b/>
          <w:bCs/>
        </w:rPr>
        <w:t>ARTICLE INFORMATION</w:t>
      </w:r>
    </w:p>
    <w:p w14:paraId="5AB29F06" w14:textId="0CA753FD" w:rsidR="00E2068E" w:rsidRDefault="00E2068E" w:rsidP="001974AE">
      <w:pPr>
        <w:pStyle w:val="pf0"/>
        <w:spacing w:before="0" w:beforeAutospacing="0" w:after="0" w:afterAutospacing="0" w:line="480" w:lineRule="auto"/>
        <w:rPr>
          <w:rFonts w:ascii="Arial" w:hAnsi="Arial" w:cs="Arial"/>
        </w:rPr>
      </w:pPr>
      <w:r>
        <w:rPr>
          <w:rFonts w:ascii="Arial" w:hAnsi="Arial" w:cs="Arial"/>
          <w:b/>
          <w:bCs/>
        </w:rPr>
        <w:t xml:space="preserve">Ethics </w:t>
      </w:r>
      <w:r w:rsidR="00FB2157">
        <w:rPr>
          <w:rFonts w:ascii="Arial" w:hAnsi="Arial" w:cs="Arial"/>
          <w:b/>
          <w:bCs/>
        </w:rPr>
        <w:t>a</w:t>
      </w:r>
      <w:r>
        <w:rPr>
          <w:rFonts w:ascii="Arial" w:hAnsi="Arial" w:cs="Arial"/>
          <w:b/>
          <w:bCs/>
        </w:rPr>
        <w:t xml:space="preserve">pproval: </w:t>
      </w:r>
      <w:r w:rsidRPr="00197C48">
        <w:rPr>
          <w:rFonts w:ascii="Arial" w:hAnsi="Arial" w:cs="Arial"/>
        </w:rPr>
        <w:t>The trial was approved by the UNSW</w:t>
      </w:r>
      <w:r>
        <w:rPr>
          <w:rFonts w:ascii="Arial" w:hAnsi="Arial" w:cs="Arial"/>
        </w:rPr>
        <w:t xml:space="preserve"> Human Research Ethics Committee (HC191025).</w:t>
      </w:r>
    </w:p>
    <w:p w14:paraId="5D78D79E" w14:textId="0CE4ED3C" w:rsidR="002E240F" w:rsidRPr="00B721DF" w:rsidRDefault="00766449" w:rsidP="00FB2157">
      <w:pPr>
        <w:pStyle w:val="pf0"/>
        <w:spacing w:before="0" w:beforeAutospacing="0" w:after="0" w:afterAutospacing="0" w:line="480" w:lineRule="auto"/>
        <w:rPr>
          <w:rFonts w:ascii="Arial" w:hAnsi="Arial" w:cs="Arial"/>
        </w:rPr>
      </w:pPr>
      <w:r w:rsidRPr="00B721DF">
        <w:rPr>
          <w:rFonts w:ascii="Arial" w:hAnsi="Arial" w:cs="Arial"/>
          <w:b/>
          <w:bCs/>
        </w:rPr>
        <w:t xml:space="preserve">Author </w:t>
      </w:r>
      <w:r w:rsidR="00FB2157">
        <w:rPr>
          <w:rFonts w:ascii="Arial" w:hAnsi="Arial" w:cs="Arial"/>
          <w:b/>
          <w:bCs/>
        </w:rPr>
        <w:t>c</w:t>
      </w:r>
      <w:r w:rsidR="009B2C03" w:rsidRPr="00B721DF">
        <w:rPr>
          <w:rFonts w:ascii="Arial" w:hAnsi="Arial" w:cs="Arial"/>
          <w:b/>
          <w:bCs/>
        </w:rPr>
        <w:t>ontribut</w:t>
      </w:r>
      <w:r w:rsidRPr="00B721DF">
        <w:rPr>
          <w:rFonts w:ascii="Arial" w:hAnsi="Arial" w:cs="Arial"/>
          <w:b/>
          <w:bCs/>
        </w:rPr>
        <w:t>ions:</w:t>
      </w:r>
      <w:r w:rsidR="00E12A1F" w:rsidRPr="00B721DF">
        <w:rPr>
          <w:rFonts w:ascii="Arial" w:hAnsi="Arial" w:cs="Arial"/>
          <w:b/>
          <w:bCs/>
        </w:rPr>
        <w:t xml:space="preserve"> </w:t>
      </w:r>
      <w:r w:rsidR="00FB2157" w:rsidRPr="00C4625E">
        <w:rPr>
          <w:rFonts w:ascii="Arial" w:hAnsi="Arial" w:cs="Arial"/>
        </w:rPr>
        <w:t>The study design and concept were developed by R</w:t>
      </w:r>
      <w:r w:rsidR="00FB2157">
        <w:rPr>
          <w:rFonts w:ascii="Arial" w:hAnsi="Arial" w:cs="Arial"/>
        </w:rPr>
        <w:t>J</w:t>
      </w:r>
      <w:r w:rsidR="00FB2157" w:rsidRPr="00C4625E">
        <w:rPr>
          <w:rFonts w:ascii="Arial" w:hAnsi="Arial" w:cs="Arial"/>
        </w:rPr>
        <w:t>C, DB, DP, RB, AS, CG, R</w:t>
      </w:r>
      <w:r w:rsidR="00FB2157">
        <w:rPr>
          <w:rFonts w:ascii="Arial" w:hAnsi="Arial" w:cs="Arial"/>
        </w:rPr>
        <w:t>L</w:t>
      </w:r>
      <w:r w:rsidR="00FB2157" w:rsidRPr="00C4625E">
        <w:rPr>
          <w:rFonts w:ascii="Arial" w:hAnsi="Arial" w:cs="Arial"/>
        </w:rPr>
        <w:t>R, MF, R</w:t>
      </w:r>
      <w:r w:rsidR="00FB2157">
        <w:rPr>
          <w:rFonts w:ascii="Arial" w:hAnsi="Arial" w:cs="Arial"/>
        </w:rPr>
        <w:t>P</w:t>
      </w:r>
      <w:r w:rsidR="00FB2157" w:rsidRPr="00C4625E">
        <w:rPr>
          <w:rFonts w:ascii="Arial" w:hAnsi="Arial" w:cs="Arial"/>
        </w:rPr>
        <w:t>M and HM (as Chief Investigators) with technical comments provided from CM, WH and NZ (as Associate Investigators) on the funded grant application, as well as assistance from B</w:t>
      </w:r>
      <w:r w:rsidR="00FB2157">
        <w:rPr>
          <w:rFonts w:ascii="Arial" w:hAnsi="Arial" w:cs="Arial"/>
        </w:rPr>
        <w:t>C</w:t>
      </w:r>
      <w:r w:rsidR="00FB2157" w:rsidRPr="00C4625E">
        <w:rPr>
          <w:rFonts w:ascii="Arial" w:hAnsi="Arial" w:cs="Arial"/>
        </w:rPr>
        <w:t>H, V</w:t>
      </w:r>
      <w:r w:rsidR="00FB2157">
        <w:rPr>
          <w:rFonts w:ascii="Arial" w:hAnsi="Arial" w:cs="Arial"/>
        </w:rPr>
        <w:t>C</w:t>
      </w:r>
      <w:r w:rsidR="00FB2157" w:rsidRPr="00C4625E">
        <w:rPr>
          <w:rFonts w:ascii="Arial" w:hAnsi="Arial" w:cs="Arial"/>
        </w:rPr>
        <w:t>B, and AA as Trial Coordinators. PT and FN provided intellectual content and critical input to the manuscript and FN provided expert advice on the text message program. R</w:t>
      </w:r>
      <w:r w:rsidR="00FB2157">
        <w:rPr>
          <w:rFonts w:ascii="Arial" w:hAnsi="Arial" w:cs="Arial"/>
        </w:rPr>
        <w:t>J</w:t>
      </w:r>
      <w:r w:rsidR="00FB2157" w:rsidRPr="00C4625E">
        <w:rPr>
          <w:rFonts w:ascii="Arial" w:hAnsi="Arial" w:cs="Arial"/>
        </w:rPr>
        <w:t>C, B</w:t>
      </w:r>
      <w:r w:rsidR="00FB2157">
        <w:rPr>
          <w:rFonts w:ascii="Arial" w:hAnsi="Arial" w:cs="Arial"/>
        </w:rPr>
        <w:t>C</w:t>
      </w:r>
      <w:r w:rsidR="00FB2157" w:rsidRPr="00C4625E">
        <w:rPr>
          <w:rFonts w:ascii="Arial" w:hAnsi="Arial" w:cs="Arial"/>
        </w:rPr>
        <w:t>H, DB and HM led the conceptualisation and statistical design, including Statistical Analysis Plan. DB led the statistical analysis, with assistance from B</w:t>
      </w:r>
      <w:r w:rsidR="00FB2157">
        <w:rPr>
          <w:rFonts w:ascii="Arial" w:hAnsi="Arial" w:cs="Arial"/>
        </w:rPr>
        <w:t>C</w:t>
      </w:r>
      <w:r w:rsidR="00FB2157" w:rsidRPr="00C4625E">
        <w:rPr>
          <w:rFonts w:ascii="Arial" w:hAnsi="Arial" w:cs="Arial"/>
        </w:rPr>
        <w:t>H and R</w:t>
      </w:r>
      <w:r w:rsidR="00FB2157">
        <w:rPr>
          <w:rFonts w:ascii="Arial" w:hAnsi="Arial" w:cs="Arial"/>
        </w:rPr>
        <w:t>J</w:t>
      </w:r>
      <w:r w:rsidR="00FB2157" w:rsidRPr="00C4625E">
        <w:rPr>
          <w:rFonts w:ascii="Arial" w:hAnsi="Arial" w:cs="Arial"/>
        </w:rPr>
        <w:t>C. Trial management was performed by B</w:t>
      </w:r>
      <w:r w:rsidR="00FB2157">
        <w:rPr>
          <w:rFonts w:ascii="Arial" w:hAnsi="Arial" w:cs="Arial"/>
        </w:rPr>
        <w:t>C</w:t>
      </w:r>
      <w:r w:rsidR="00FB2157" w:rsidRPr="00C4625E">
        <w:rPr>
          <w:rFonts w:ascii="Arial" w:hAnsi="Arial" w:cs="Arial"/>
        </w:rPr>
        <w:t>H, V</w:t>
      </w:r>
      <w:r w:rsidR="00FB2157">
        <w:rPr>
          <w:rFonts w:ascii="Arial" w:hAnsi="Arial" w:cs="Arial"/>
        </w:rPr>
        <w:t>C</w:t>
      </w:r>
      <w:r w:rsidR="00FB2157" w:rsidRPr="00C4625E">
        <w:rPr>
          <w:rFonts w:ascii="Arial" w:hAnsi="Arial" w:cs="Arial"/>
        </w:rPr>
        <w:t>B, and AA, with senior supervision by R</w:t>
      </w:r>
      <w:r w:rsidR="00FB2157">
        <w:rPr>
          <w:rFonts w:ascii="Arial" w:hAnsi="Arial" w:cs="Arial"/>
        </w:rPr>
        <w:t>J</w:t>
      </w:r>
      <w:r w:rsidR="00FB2157" w:rsidRPr="00C4625E">
        <w:rPr>
          <w:rFonts w:ascii="Arial" w:hAnsi="Arial" w:cs="Arial"/>
        </w:rPr>
        <w:t>C and HM. RC, B</w:t>
      </w:r>
      <w:r w:rsidR="00FB2157">
        <w:rPr>
          <w:rFonts w:ascii="Arial" w:hAnsi="Arial" w:cs="Arial"/>
        </w:rPr>
        <w:t>C</w:t>
      </w:r>
      <w:r w:rsidR="00FB2157" w:rsidRPr="00C4625E">
        <w:rPr>
          <w:rFonts w:ascii="Arial" w:hAnsi="Arial" w:cs="Arial"/>
        </w:rPr>
        <w:t>H and DB directly accessed and verified the data reported in this manuscript. R</w:t>
      </w:r>
      <w:r w:rsidR="00FB2157">
        <w:rPr>
          <w:rFonts w:ascii="Arial" w:hAnsi="Arial" w:cs="Arial"/>
        </w:rPr>
        <w:t>J</w:t>
      </w:r>
      <w:r w:rsidR="00FB2157" w:rsidRPr="00C4625E">
        <w:rPr>
          <w:rFonts w:ascii="Arial" w:hAnsi="Arial" w:cs="Arial"/>
        </w:rPr>
        <w:t>C, B</w:t>
      </w:r>
      <w:r w:rsidR="00FB2157">
        <w:rPr>
          <w:rFonts w:ascii="Arial" w:hAnsi="Arial" w:cs="Arial"/>
        </w:rPr>
        <w:t>C</w:t>
      </w:r>
      <w:r w:rsidR="00FB2157" w:rsidRPr="00C4625E">
        <w:rPr>
          <w:rFonts w:ascii="Arial" w:hAnsi="Arial" w:cs="Arial"/>
        </w:rPr>
        <w:t xml:space="preserve">H and HM prepared the first draft of the manuscript. All </w:t>
      </w:r>
      <w:r w:rsidR="00FB2157" w:rsidRPr="00C4625E">
        <w:rPr>
          <w:rFonts w:ascii="Arial" w:hAnsi="Arial" w:cs="Arial"/>
        </w:rPr>
        <w:lastRenderedPageBreak/>
        <w:t>authors had access to the study data, and had final responsibility to submit the manuscript for publication.</w:t>
      </w:r>
    </w:p>
    <w:p w14:paraId="0225F6E0" w14:textId="1D2CDB3D" w:rsidR="00FB2157" w:rsidRPr="00B721DF" w:rsidRDefault="00766449" w:rsidP="00FB2157">
      <w:pPr>
        <w:pStyle w:val="pf0"/>
        <w:spacing w:before="0" w:beforeAutospacing="0" w:after="0" w:afterAutospacing="0" w:line="480" w:lineRule="auto"/>
        <w:rPr>
          <w:color w:val="000000" w:themeColor="text1"/>
        </w:rPr>
      </w:pPr>
      <w:r w:rsidRPr="00B721DF">
        <w:rPr>
          <w:rFonts w:ascii="Arial" w:hAnsi="Arial" w:cs="Arial"/>
          <w:b/>
          <w:bCs/>
          <w:shd w:val="clear" w:color="auto" w:fill="FFFFFF"/>
        </w:rPr>
        <w:t xml:space="preserve">Conflict of interest disclosures: </w:t>
      </w:r>
      <w:r w:rsidR="00FB2157" w:rsidRPr="004B7EA8">
        <w:rPr>
          <w:rFonts w:ascii="Arial" w:hAnsi="Arial" w:cs="Arial"/>
        </w:rPr>
        <w:t xml:space="preserve">RJC, BCH, DB, DP, RB, AS, CG, VCB, AH, RLR, PT, FN, WH, RPM and HM </w:t>
      </w:r>
      <w:r w:rsidR="00FB2157" w:rsidRPr="00B721DF">
        <w:rPr>
          <w:rFonts w:ascii="Arial" w:hAnsi="Arial" w:cs="Arial"/>
        </w:rPr>
        <w:t xml:space="preserve">have no conflicts of interest. </w:t>
      </w:r>
      <w:r w:rsidR="00FB2157">
        <w:rPr>
          <w:rFonts w:ascii="Arial" w:hAnsi="Arial" w:cs="Arial"/>
        </w:rPr>
        <w:t>CM</w:t>
      </w:r>
      <w:r w:rsidR="00FB2157" w:rsidRPr="00B721DF">
        <w:rPr>
          <w:rFonts w:ascii="Arial" w:hAnsi="Arial" w:cs="Arial"/>
        </w:rPr>
        <w:t xml:space="preserve"> was an unpaid board member of the Australian Tobacco Harm Reduction Association (ATHRA), a registered health promotion charity, from October 2017 to January 2021. ATHRA accepted unconditional seed funding from the vape retail industry to become established. Funding ceased in March 2019. </w:t>
      </w:r>
      <w:r w:rsidR="00FB2157">
        <w:rPr>
          <w:rFonts w:ascii="Arial" w:hAnsi="Arial" w:cs="Arial"/>
        </w:rPr>
        <w:t>CM</w:t>
      </w:r>
      <w:r w:rsidR="00FB2157" w:rsidRPr="00B721DF">
        <w:rPr>
          <w:rFonts w:ascii="Arial" w:hAnsi="Arial" w:cs="Arial"/>
        </w:rPr>
        <w:t xml:space="preserve"> was a Director of ATHRA in March 2018 when it received a donation from KAC Communications. The donation was sourced from a surplus arising from the Global Forum on Nicotine conference in May 2017. </w:t>
      </w:r>
      <w:r w:rsidR="00FB2157">
        <w:rPr>
          <w:rFonts w:ascii="Arial" w:hAnsi="Arial" w:cs="Arial"/>
        </w:rPr>
        <w:t>CM</w:t>
      </w:r>
      <w:r w:rsidR="00FB2157" w:rsidRPr="00B721DF">
        <w:rPr>
          <w:rFonts w:ascii="Arial" w:hAnsi="Arial" w:cs="Arial"/>
        </w:rPr>
        <w:t xml:space="preserve"> is the author of Stop Smoking Start Vaping, published by Aurora Press. </w:t>
      </w:r>
      <w:r w:rsidR="00FB2157">
        <w:rPr>
          <w:rFonts w:ascii="Arial" w:hAnsi="Arial" w:cs="Arial"/>
        </w:rPr>
        <w:t>CM</w:t>
      </w:r>
      <w:r w:rsidR="00FB2157" w:rsidRPr="00B721DF">
        <w:rPr>
          <w:rFonts w:ascii="Arial" w:hAnsi="Arial" w:cs="Arial"/>
        </w:rPr>
        <w:t xml:space="preserve"> received reimbursement for travel expenses to speak at the World Vape Show, 2022. </w:t>
      </w:r>
      <w:r w:rsidR="00FB2157">
        <w:rPr>
          <w:rFonts w:ascii="Arial" w:hAnsi="Arial" w:cs="Arial"/>
        </w:rPr>
        <w:t>CM</w:t>
      </w:r>
      <w:r w:rsidR="00FB2157" w:rsidRPr="00B721DF">
        <w:rPr>
          <w:rFonts w:ascii="Arial" w:hAnsi="Arial" w:cs="Arial"/>
        </w:rPr>
        <w:t xml:space="preserve"> has never received payments from electronic cigarette or tobacco companies. </w:t>
      </w:r>
      <w:r w:rsidR="00FB2157">
        <w:rPr>
          <w:rFonts w:ascii="Arial" w:hAnsi="Arial" w:cs="Arial"/>
        </w:rPr>
        <w:t>N</w:t>
      </w:r>
      <w:r w:rsidR="00FB2157" w:rsidRPr="00B721DF">
        <w:rPr>
          <w:rFonts w:ascii="Arial" w:hAnsi="Arial" w:cs="Arial"/>
        </w:rPr>
        <w:t xml:space="preserve">Z is the chairperson of the Expert Advisory Group for the Royal Australian College of General Practitioners publication </w:t>
      </w:r>
      <w:r w:rsidR="00FB2157" w:rsidRPr="00B721DF">
        <w:rPr>
          <w:rFonts w:ascii="Arial" w:hAnsi="Arial" w:cs="Arial"/>
          <w:i/>
          <w:iCs/>
        </w:rPr>
        <w:t xml:space="preserve">Supporting Smoking Cessation: a guide for health professionals </w:t>
      </w:r>
      <w:r w:rsidR="00FB2157" w:rsidRPr="00B721DF">
        <w:rPr>
          <w:rFonts w:ascii="Arial" w:hAnsi="Arial" w:cs="Arial"/>
        </w:rPr>
        <w:t xml:space="preserve">and has received honoraria for this work. </w:t>
      </w:r>
      <w:r w:rsidR="00FB2157">
        <w:rPr>
          <w:rFonts w:ascii="Arial" w:hAnsi="Arial" w:cs="Arial"/>
        </w:rPr>
        <w:t>M</w:t>
      </w:r>
      <w:r w:rsidR="00FB2157" w:rsidRPr="00B721DF">
        <w:rPr>
          <w:rFonts w:ascii="Arial" w:hAnsi="Arial" w:cs="Arial"/>
        </w:rPr>
        <w:t>F has received untied funding from Indivior. This untied grant is unrelated to the current study.</w:t>
      </w:r>
    </w:p>
    <w:p w14:paraId="2A380A26" w14:textId="18FD55C8" w:rsidR="009B2C03" w:rsidRPr="00992DFB" w:rsidRDefault="00992DFB" w:rsidP="001974AE">
      <w:pPr>
        <w:pStyle w:val="pf0"/>
        <w:spacing w:before="0" w:beforeAutospacing="0" w:after="0" w:afterAutospacing="0" w:line="480" w:lineRule="auto"/>
        <w:rPr>
          <w:rFonts w:ascii="Arial" w:hAnsi="Arial" w:cs="Arial"/>
        </w:rPr>
      </w:pPr>
      <w:r w:rsidRPr="00B721DF">
        <w:rPr>
          <w:rFonts w:ascii="Arial" w:hAnsi="Arial" w:cs="Arial"/>
          <w:b/>
          <w:bCs/>
        </w:rPr>
        <w:t xml:space="preserve">Data sharing statement: </w:t>
      </w:r>
      <w:r w:rsidRPr="00B721DF">
        <w:rPr>
          <w:rFonts w:ascii="Arial" w:hAnsi="Arial" w:cs="Arial"/>
        </w:rPr>
        <w:t>De-identified participant data will be available upon request to the corresponding author (r.courtney@unsw.edu.au), and after a signed data access agreement with the Principal Investigator.</w:t>
      </w:r>
    </w:p>
    <w:p w14:paraId="5D1586AA" w14:textId="556E65E0" w:rsidR="00766449" w:rsidRPr="00B721DF" w:rsidRDefault="00766449" w:rsidP="001974AE">
      <w:pPr>
        <w:spacing w:after="0" w:line="480" w:lineRule="auto"/>
        <w:rPr>
          <w:rFonts w:ascii="Arial" w:hAnsi="Arial" w:cs="Arial"/>
          <w:color w:val="000000" w:themeColor="text1"/>
          <w:sz w:val="24"/>
          <w:szCs w:val="24"/>
        </w:rPr>
      </w:pPr>
      <w:r w:rsidRPr="00B721DF">
        <w:rPr>
          <w:rFonts w:ascii="Arial" w:hAnsi="Arial" w:cs="Arial"/>
          <w:b/>
          <w:bCs/>
          <w:sz w:val="24"/>
          <w:szCs w:val="24"/>
        </w:rPr>
        <w:t xml:space="preserve">Funding: </w:t>
      </w:r>
      <w:r w:rsidRPr="00B721DF">
        <w:rPr>
          <w:rFonts w:ascii="Arial" w:hAnsi="Arial" w:cs="Arial"/>
          <w:color w:val="000000" w:themeColor="text1"/>
          <w:sz w:val="24"/>
          <w:szCs w:val="24"/>
        </w:rPr>
        <w:t xml:space="preserve">This study was supported by a Project Grant </w:t>
      </w:r>
      <w:r w:rsidRPr="00B721DF">
        <w:rPr>
          <w:rFonts w:ascii="Arial" w:hAnsi="Arial" w:cs="Arial"/>
          <w:sz w:val="24"/>
          <w:szCs w:val="24"/>
        </w:rPr>
        <w:t>1127390</w:t>
      </w:r>
      <w:r w:rsidRPr="00B721DF">
        <w:rPr>
          <w:rFonts w:ascii="Arial" w:hAnsi="Arial" w:cs="Arial"/>
          <w:color w:val="000000" w:themeColor="text1"/>
          <w:sz w:val="24"/>
          <w:szCs w:val="24"/>
        </w:rPr>
        <w:t xml:space="preserve"> from the Australian National Health and Medical Research Council. </w:t>
      </w:r>
      <w:r w:rsidR="005B51B6" w:rsidRPr="00B721DF">
        <w:rPr>
          <w:rFonts w:ascii="Arial" w:hAnsi="Arial" w:cs="Arial"/>
          <w:sz w:val="24"/>
          <w:szCs w:val="24"/>
        </w:rPr>
        <w:t xml:space="preserve">All study medications were purchased by the research team. </w:t>
      </w:r>
    </w:p>
    <w:p w14:paraId="240BE49E" w14:textId="2C63FDD1" w:rsidR="001A2A45" w:rsidRPr="00B721DF" w:rsidRDefault="00992DFB" w:rsidP="001974AE">
      <w:pPr>
        <w:pStyle w:val="pf0"/>
        <w:spacing w:before="0" w:beforeAutospacing="0" w:after="0" w:afterAutospacing="0" w:line="480" w:lineRule="auto"/>
        <w:rPr>
          <w:rFonts w:ascii="Arial" w:hAnsi="Arial" w:cs="Arial"/>
          <w:b/>
          <w:bCs/>
        </w:rPr>
      </w:pPr>
      <w:r>
        <w:rPr>
          <w:rFonts w:ascii="Arial" w:hAnsi="Arial" w:cs="Arial"/>
          <w:b/>
          <w:bCs/>
        </w:rPr>
        <w:t>Acknowledgements</w:t>
      </w:r>
      <w:r w:rsidR="00766449" w:rsidRPr="00B721DF">
        <w:rPr>
          <w:rFonts w:ascii="Arial" w:hAnsi="Arial" w:cs="Arial"/>
          <w:b/>
          <w:bCs/>
        </w:rPr>
        <w:t xml:space="preserve">: </w:t>
      </w:r>
      <w:r w:rsidR="007F61D0" w:rsidRPr="00B721DF">
        <w:rPr>
          <w:rFonts w:ascii="Arial" w:hAnsi="Arial" w:cs="Arial"/>
        </w:rPr>
        <w:t xml:space="preserve">The University of New South Wales Sydney National Drug and Alcohol Research Centre is supported by funding from the Australian </w:t>
      </w:r>
      <w:r w:rsidR="007F61D0" w:rsidRPr="00B721DF">
        <w:rPr>
          <w:rFonts w:ascii="Arial" w:hAnsi="Arial" w:cs="Arial"/>
        </w:rPr>
        <w:lastRenderedPageBreak/>
        <w:t xml:space="preserve">Government </w:t>
      </w:r>
      <w:r w:rsidR="007F61D0" w:rsidRPr="00B721DF">
        <w:rPr>
          <w:rFonts w:ascii="Arial" w:hAnsi="Arial" w:cs="Arial"/>
          <w:color w:val="000000" w:themeColor="text1"/>
        </w:rPr>
        <w:t>under the Substance Misuse Prevention and Service Improvements Grants Fund</w:t>
      </w:r>
      <w:r w:rsidR="007F61D0" w:rsidRPr="00B721DF">
        <w:rPr>
          <w:rFonts w:ascii="Arial" w:hAnsi="Arial" w:cs="Arial"/>
        </w:rPr>
        <w:t>. Dr Courtney</w:t>
      </w:r>
      <w:r w:rsidR="007F61D0" w:rsidRPr="00B721DF">
        <w:rPr>
          <w:rFonts w:ascii="Arial" w:hAnsi="Arial" w:cs="Arial"/>
          <w:color w:val="000000" w:themeColor="text1"/>
        </w:rPr>
        <w:t xml:space="preserve"> was supported by a Career Development Fellowship </w:t>
      </w:r>
      <w:r w:rsidR="007F61D0" w:rsidRPr="00B721DF">
        <w:rPr>
          <w:rFonts w:ascii="Arial" w:hAnsi="Arial" w:cs="Arial"/>
          <w:color w:val="000000" w:themeColor="text1"/>
          <w:lang w:val="en"/>
        </w:rPr>
        <w:t>1148497</w:t>
      </w:r>
      <w:r w:rsidR="007F61D0" w:rsidRPr="00B721DF">
        <w:rPr>
          <w:rFonts w:ascii="Arial" w:hAnsi="Arial" w:cs="Arial"/>
          <w:color w:val="000000" w:themeColor="text1"/>
        </w:rPr>
        <w:t xml:space="preserve"> from the NHMRC and </w:t>
      </w:r>
      <w:r w:rsidR="007F61D0" w:rsidRPr="00B721DF">
        <w:rPr>
          <w:rFonts w:ascii="Arial" w:hAnsi="Arial" w:cs="Arial"/>
        </w:rPr>
        <w:t xml:space="preserve">Future Leader Fellowship 105983 from the National Heart Foundation of Australia. </w:t>
      </w:r>
      <w:r>
        <w:rPr>
          <w:rFonts w:ascii="Arial" w:hAnsi="Arial" w:cs="Arial"/>
        </w:rPr>
        <w:t>The authors wish to thank</w:t>
      </w:r>
      <w:r w:rsidR="00D94DB1" w:rsidRPr="00B721DF">
        <w:rPr>
          <w:rFonts w:ascii="Arial" w:hAnsi="Arial" w:cs="Arial"/>
        </w:rPr>
        <w:t xml:space="preserve"> all </w:t>
      </w:r>
      <w:r>
        <w:rPr>
          <w:rFonts w:ascii="Arial" w:hAnsi="Arial" w:cs="Arial"/>
        </w:rPr>
        <w:t xml:space="preserve">the </w:t>
      </w:r>
      <w:r w:rsidR="008F4B41" w:rsidRPr="00B721DF">
        <w:rPr>
          <w:rFonts w:ascii="Arial" w:hAnsi="Arial" w:cs="Arial"/>
        </w:rPr>
        <w:t>study</w:t>
      </w:r>
      <w:r w:rsidR="00D94DB1" w:rsidRPr="00B721DF">
        <w:rPr>
          <w:rFonts w:ascii="Arial" w:hAnsi="Arial" w:cs="Arial"/>
        </w:rPr>
        <w:t xml:space="preserve"> participants and our stakeholders</w:t>
      </w:r>
      <w:r w:rsidR="008F4B41" w:rsidRPr="00B721DF">
        <w:rPr>
          <w:rFonts w:ascii="Arial" w:hAnsi="Arial" w:cs="Arial"/>
        </w:rPr>
        <w:t xml:space="preserve">: </w:t>
      </w:r>
      <w:r w:rsidR="00D94DB1" w:rsidRPr="00B721DF">
        <w:rPr>
          <w:rFonts w:ascii="Arial" w:hAnsi="Arial" w:cs="Arial"/>
        </w:rPr>
        <w:t>independent Social Research Centre for conducting baseline and follow-up interviews;</w:t>
      </w:r>
      <w:r w:rsidR="008F4B41" w:rsidRPr="00B721DF">
        <w:rPr>
          <w:rFonts w:ascii="Arial" w:hAnsi="Arial" w:cs="Arial"/>
        </w:rPr>
        <w:t xml:space="preserve"> </w:t>
      </w:r>
      <w:r w:rsidR="00D94DB1" w:rsidRPr="00B721DF">
        <w:rPr>
          <w:rFonts w:ascii="Arial" w:hAnsi="Arial" w:cs="Arial"/>
        </w:rPr>
        <w:t>Genesis Research Services for storing and dispensing medications; Dr Ava Lam</w:t>
      </w:r>
      <w:r w:rsidR="00DE2762" w:rsidRPr="00B721DF">
        <w:rPr>
          <w:rFonts w:ascii="Arial" w:hAnsi="Arial" w:cs="Arial"/>
        </w:rPr>
        <w:t>, MBBS,</w:t>
      </w:r>
      <w:r w:rsidR="00D94DB1" w:rsidRPr="00B721DF">
        <w:rPr>
          <w:rFonts w:ascii="Arial" w:hAnsi="Arial" w:cs="Arial"/>
        </w:rPr>
        <w:t xml:space="preserve"> (</w:t>
      </w:r>
      <w:r w:rsidR="00DE2762" w:rsidRPr="00B721DF">
        <w:rPr>
          <w:rFonts w:ascii="Arial" w:hAnsi="Arial" w:cs="Arial"/>
        </w:rPr>
        <w:t>compensated S</w:t>
      </w:r>
      <w:r w:rsidR="00D94DB1" w:rsidRPr="00B721DF">
        <w:rPr>
          <w:rFonts w:ascii="Arial" w:hAnsi="Arial" w:cs="Arial"/>
        </w:rPr>
        <w:t xml:space="preserve">tudy </w:t>
      </w:r>
      <w:r w:rsidR="00DE2762" w:rsidRPr="00B721DF">
        <w:rPr>
          <w:rFonts w:ascii="Arial" w:hAnsi="Arial" w:cs="Arial"/>
        </w:rPr>
        <w:t>P</w:t>
      </w:r>
      <w:r w:rsidR="00D94DB1" w:rsidRPr="00B721DF">
        <w:rPr>
          <w:rFonts w:ascii="Arial" w:hAnsi="Arial" w:cs="Arial"/>
        </w:rPr>
        <w:t>hysician);</w:t>
      </w:r>
      <w:r w:rsidR="00DE2762" w:rsidRPr="00B721DF">
        <w:rPr>
          <w:rFonts w:ascii="Arial" w:hAnsi="Arial" w:cs="Arial"/>
        </w:rPr>
        <w:t xml:space="preserve"> non-compensated </w:t>
      </w:r>
      <w:r w:rsidR="00D94DB1" w:rsidRPr="00B721DF">
        <w:rPr>
          <w:rFonts w:ascii="Arial" w:hAnsi="Arial" w:cs="Arial"/>
        </w:rPr>
        <w:t>D</w:t>
      </w:r>
      <w:r w:rsidR="009008A5">
        <w:rPr>
          <w:rFonts w:ascii="Arial" w:hAnsi="Arial" w:cs="Arial"/>
        </w:rPr>
        <w:t xml:space="preserve">ata and </w:t>
      </w:r>
      <w:r w:rsidR="00D94DB1" w:rsidRPr="00B721DF">
        <w:rPr>
          <w:rFonts w:ascii="Arial" w:hAnsi="Arial" w:cs="Arial"/>
        </w:rPr>
        <w:t>S</w:t>
      </w:r>
      <w:r w:rsidR="009008A5">
        <w:rPr>
          <w:rFonts w:ascii="Arial" w:hAnsi="Arial" w:cs="Arial"/>
        </w:rPr>
        <w:t xml:space="preserve">afety </w:t>
      </w:r>
      <w:r w:rsidR="00D94DB1" w:rsidRPr="00B721DF">
        <w:rPr>
          <w:rFonts w:ascii="Arial" w:hAnsi="Arial" w:cs="Arial"/>
        </w:rPr>
        <w:t>M</w:t>
      </w:r>
      <w:r w:rsidR="009008A5">
        <w:rPr>
          <w:rFonts w:ascii="Arial" w:hAnsi="Arial" w:cs="Arial"/>
        </w:rPr>
        <w:t xml:space="preserve">onitoring </w:t>
      </w:r>
      <w:r w:rsidR="009008A5" w:rsidRPr="00B721DF">
        <w:rPr>
          <w:rFonts w:ascii="Arial" w:hAnsi="Arial" w:cs="Arial"/>
        </w:rPr>
        <w:t>C</w:t>
      </w:r>
      <w:r w:rsidR="009008A5">
        <w:rPr>
          <w:rFonts w:ascii="Arial" w:hAnsi="Arial" w:cs="Arial"/>
        </w:rPr>
        <w:t>ommittee</w:t>
      </w:r>
      <w:r w:rsidR="00D94DB1" w:rsidRPr="00B721DF">
        <w:rPr>
          <w:rFonts w:ascii="Arial" w:hAnsi="Arial" w:cs="Arial"/>
        </w:rPr>
        <w:t xml:space="preserve"> members: Dr Alix Hall,</w:t>
      </w:r>
      <w:r w:rsidR="00DE2762" w:rsidRPr="00B721DF">
        <w:rPr>
          <w:rFonts w:ascii="Arial" w:hAnsi="Arial" w:cs="Arial"/>
        </w:rPr>
        <w:t xml:space="preserve"> PhD,</w:t>
      </w:r>
      <w:r w:rsidR="00D94DB1" w:rsidRPr="00B721DF">
        <w:rPr>
          <w:rFonts w:ascii="Arial" w:hAnsi="Arial" w:cs="Arial"/>
        </w:rPr>
        <w:t xml:space="preserve"> Dr Benjamin Kwan and Dr Natasha Weaver</w:t>
      </w:r>
      <w:r w:rsidR="00DE2762" w:rsidRPr="00B721DF">
        <w:rPr>
          <w:rFonts w:ascii="Arial" w:hAnsi="Arial" w:cs="Arial"/>
        </w:rPr>
        <w:t>, PhD</w:t>
      </w:r>
      <w:r w:rsidR="00CA6A5A" w:rsidRPr="00B721DF">
        <w:rPr>
          <w:rFonts w:ascii="Arial" w:hAnsi="Arial" w:cs="Arial"/>
        </w:rPr>
        <w:t>;</w:t>
      </w:r>
      <w:r w:rsidR="00DE2762" w:rsidRPr="00B721DF">
        <w:rPr>
          <w:rFonts w:ascii="Arial" w:hAnsi="Arial" w:cs="Arial"/>
        </w:rPr>
        <w:t xml:space="preserve"> </w:t>
      </w:r>
      <w:r w:rsidR="00CA6A5A" w:rsidRPr="00B721DF">
        <w:rPr>
          <w:rFonts w:ascii="Arial" w:hAnsi="Arial" w:cs="Arial"/>
        </w:rPr>
        <w:t>Alan Melrose</w:t>
      </w:r>
      <w:r w:rsidR="00DE2762" w:rsidRPr="00B721DF">
        <w:rPr>
          <w:rFonts w:ascii="Arial" w:hAnsi="Arial" w:cs="Arial"/>
        </w:rPr>
        <w:t xml:space="preserve"> (non-compensated), LLB (University of New South Wales)</w:t>
      </w:r>
      <w:r w:rsidR="00CA6A5A" w:rsidRPr="00B721DF">
        <w:rPr>
          <w:rFonts w:ascii="Arial" w:hAnsi="Arial" w:cs="Arial"/>
        </w:rPr>
        <w:t xml:space="preserve"> for support with other trial-related inquiries</w:t>
      </w:r>
      <w:r w:rsidR="00D94DB1" w:rsidRPr="00B721DF">
        <w:rPr>
          <w:rFonts w:ascii="Arial" w:hAnsi="Arial" w:cs="Arial"/>
        </w:rPr>
        <w:t xml:space="preserve"> and the staff </w:t>
      </w:r>
      <w:r w:rsidR="008F4B41" w:rsidRPr="00B721DF">
        <w:rPr>
          <w:rFonts w:ascii="Arial" w:hAnsi="Arial" w:cs="Arial"/>
        </w:rPr>
        <w:t>at</w:t>
      </w:r>
      <w:r w:rsidR="00D94DB1" w:rsidRPr="00B721DF">
        <w:rPr>
          <w:rFonts w:ascii="Arial" w:hAnsi="Arial" w:cs="Arial"/>
        </w:rPr>
        <w:t xml:space="preserve"> the U</w:t>
      </w:r>
      <w:r w:rsidR="00C666EA">
        <w:rPr>
          <w:rFonts w:ascii="Arial" w:hAnsi="Arial" w:cs="Arial"/>
        </w:rPr>
        <w:t xml:space="preserve">niversity of </w:t>
      </w:r>
      <w:r w:rsidR="00D94DB1" w:rsidRPr="00B721DF">
        <w:rPr>
          <w:rFonts w:ascii="Arial" w:hAnsi="Arial" w:cs="Arial"/>
        </w:rPr>
        <w:t>N</w:t>
      </w:r>
      <w:r w:rsidR="00C666EA">
        <w:rPr>
          <w:rFonts w:ascii="Arial" w:hAnsi="Arial" w:cs="Arial"/>
        </w:rPr>
        <w:t xml:space="preserve">ew </w:t>
      </w:r>
      <w:r w:rsidR="00D94DB1" w:rsidRPr="00B721DF">
        <w:rPr>
          <w:rFonts w:ascii="Arial" w:hAnsi="Arial" w:cs="Arial"/>
        </w:rPr>
        <w:t>S</w:t>
      </w:r>
      <w:r w:rsidR="00C666EA">
        <w:rPr>
          <w:rFonts w:ascii="Arial" w:hAnsi="Arial" w:cs="Arial"/>
        </w:rPr>
        <w:t xml:space="preserve">outh </w:t>
      </w:r>
      <w:r w:rsidR="00D94DB1" w:rsidRPr="00B721DF">
        <w:rPr>
          <w:rFonts w:ascii="Arial" w:hAnsi="Arial" w:cs="Arial"/>
        </w:rPr>
        <w:t>W</w:t>
      </w:r>
      <w:r w:rsidR="00C666EA">
        <w:rPr>
          <w:rFonts w:ascii="Arial" w:hAnsi="Arial" w:cs="Arial"/>
        </w:rPr>
        <w:t>ales</w:t>
      </w:r>
      <w:r w:rsidR="00D94DB1" w:rsidRPr="00B721DF">
        <w:rPr>
          <w:rFonts w:ascii="Arial" w:hAnsi="Arial" w:cs="Arial"/>
        </w:rPr>
        <w:t>, NDARC Trial Coordinating Centre</w:t>
      </w:r>
      <w:r w:rsidR="008E30E1" w:rsidRPr="00B721DF">
        <w:rPr>
          <w:rFonts w:ascii="Arial" w:hAnsi="Arial" w:cs="Arial"/>
        </w:rPr>
        <w:t>.</w:t>
      </w:r>
    </w:p>
    <w:p w14:paraId="18C19CB6" w14:textId="77777777" w:rsidR="00E2068E" w:rsidRDefault="00E2068E" w:rsidP="001974AE">
      <w:pPr>
        <w:spacing w:after="0" w:line="480" w:lineRule="auto"/>
        <w:rPr>
          <w:rFonts w:ascii="Arial" w:hAnsi="Arial" w:cs="Arial"/>
          <w:b/>
          <w:bCs/>
          <w:color w:val="FF0000"/>
          <w:sz w:val="24"/>
          <w:szCs w:val="24"/>
        </w:rPr>
      </w:pPr>
    </w:p>
    <w:p w14:paraId="0934B166" w14:textId="77777777" w:rsidR="006962BF" w:rsidRDefault="006962BF" w:rsidP="001974AE">
      <w:pPr>
        <w:spacing w:after="0" w:line="480" w:lineRule="auto"/>
        <w:rPr>
          <w:rFonts w:ascii="Arial" w:hAnsi="Arial" w:cs="Arial"/>
          <w:b/>
          <w:bCs/>
          <w:color w:val="FF0000"/>
          <w:sz w:val="24"/>
          <w:szCs w:val="24"/>
        </w:rPr>
      </w:pPr>
    </w:p>
    <w:p w14:paraId="01FCE179" w14:textId="77777777" w:rsidR="006962BF" w:rsidRDefault="006962BF" w:rsidP="001974AE">
      <w:pPr>
        <w:spacing w:after="0" w:line="480" w:lineRule="auto"/>
        <w:rPr>
          <w:rFonts w:ascii="Arial" w:hAnsi="Arial" w:cs="Arial"/>
          <w:b/>
          <w:bCs/>
          <w:color w:val="FF0000"/>
          <w:sz w:val="24"/>
          <w:szCs w:val="24"/>
        </w:rPr>
      </w:pPr>
    </w:p>
    <w:p w14:paraId="06D03438" w14:textId="77777777" w:rsidR="00D463AC" w:rsidRDefault="00D463AC" w:rsidP="001974AE">
      <w:pPr>
        <w:spacing w:after="0" w:line="480" w:lineRule="auto"/>
        <w:rPr>
          <w:rFonts w:ascii="Arial" w:hAnsi="Arial" w:cs="Arial"/>
          <w:b/>
          <w:bCs/>
          <w:color w:val="FF0000"/>
          <w:sz w:val="24"/>
          <w:szCs w:val="24"/>
        </w:rPr>
      </w:pPr>
    </w:p>
    <w:p w14:paraId="7155AADA" w14:textId="77777777" w:rsidR="00D463AC" w:rsidRDefault="00D463AC" w:rsidP="001974AE">
      <w:pPr>
        <w:spacing w:after="0" w:line="480" w:lineRule="auto"/>
        <w:rPr>
          <w:rFonts w:ascii="Arial" w:hAnsi="Arial" w:cs="Arial"/>
          <w:b/>
          <w:bCs/>
          <w:color w:val="FF0000"/>
          <w:sz w:val="24"/>
          <w:szCs w:val="24"/>
        </w:rPr>
      </w:pPr>
    </w:p>
    <w:p w14:paraId="536F2D13" w14:textId="77777777" w:rsidR="00D463AC" w:rsidRDefault="00D463AC" w:rsidP="001974AE">
      <w:pPr>
        <w:spacing w:after="0" w:line="480" w:lineRule="auto"/>
        <w:rPr>
          <w:rFonts w:ascii="Arial" w:hAnsi="Arial" w:cs="Arial"/>
          <w:b/>
          <w:bCs/>
          <w:color w:val="FF0000"/>
          <w:sz w:val="24"/>
          <w:szCs w:val="24"/>
        </w:rPr>
      </w:pPr>
    </w:p>
    <w:p w14:paraId="712AA2E5" w14:textId="77777777" w:rsidR="00D463AC" w:rsidRDefault="00D463AC" w:rsidP="001974AE">
      <w:pPr>
        <w:spacing w:after="0" w:line="480" w:lineRule="auto"/>
        <w:rPr>
          <w:rFonts w:ascii="Arial" w:hAnsi="Arial" w:cs="Arial"/>
          <w:b/>
          <w:bCs/>
          <w:color w:val="FF0000"/>
          <w:sz w:val="24"/>
          <w:szCs w:val="24"/>
        </w:rPr>
      </w:pPr>
    </w:p>
    <w:p w14:paraId="320CA2F5" w14:textId="77777777" w:rsidR="00D463AC" w:rsidRDefault="00D463AC" w:rsidP="001974AE">
      <w:pPr>
        <w:spacing w:after="0" w:line="480" w:lineRule="auto"/>
        <w:rPr>
          <w:rFonts w:ascii="Arial" w:hAnsi="Arial" w:cs="Arial"/>
          <w:b/>
          <w:bCs/>
          <w:color w:val="FF0000"/>
          <w:sz w:val="24"/>
          <w:szCs w:val="24"/>
        </w:rPr>
      </w:pPr>
    </w:p>
    <w:p w14:paraId="556CCE21" w14:textId="77777777" w:rsidR="00D463AC" w:rsidRDefault="00D463AC" w:rsidP="001974AE">
      <w:pPr>
        <w:spacing w:after="0" w:line="480" w:lineRule="auto"/>
        <w:rPr>
          <w:rFonts w:ascii="Arial" w:hAnsi="Arial" w:cs="Arial"/>
          <w:b/>
          <w:bCs/>
          <w:color w:val="FF0000"/>
          <w:sz w:val="24"/>
          <w:szCs w:val="24"/>
        </w:rPr>
      </w:pPr>
    </w:p>
    <w:p w14:paraId="743C59C6" w14:textId="77777777" w:rsidR="002B3307" w:rsidRDefault="002B3307" w:rsidP="001974AE">
      <w:pPr>
        <w:spacing w:after="0" w:line="480" w:lineRule="auto"/>
        <w:rPr>
          <w:rFonts w:ascii="Arial" w:hAnsi="Arial" w:cs="Arial"/>
          <w:b/>
          <w:bCs/>
          <w:color w:val="FF0000"/>
          <w:sz w:val="24"/>
          <w:szCs w:val="24"/>
        </w:rPr>
      </w:pPr>
    </w:p>
    <w:p w14:paraId="455C872F" w14:textId="77777777" w:rsidR="002B3307" w:rsidRDefault="002B3307" w:rsidP="001974AE">
      <w:pPr>
        <w:spacing w:after="0" w:line="480" w:lineRule="auto"/>
        <w:rPr>
          <w:rFonts w:ascii="Arial" w:hAnsi="Arial" w:cs="Arial"/>
          <w:b/>
          <w:bCs/>
          <w:color w:val="FF0000"/>
          <w:sz w:val="24"/>
          <w:szCs w:val="24"/>
        </w:rPr>
      </w:pPr>
    </w:p>
    <w:p w14:paraId="4734813B" w14:textId="77777777" w:rsidR="00F25B24" w:rsidRDefault="00F25B24" w:rsidP="001974AE">
      <w:pPr>
        <w:spacing w:after="0" w:line="480" w:lineRule="auto"/>
        <w:rPr>
          <w:rFonts w:ascii="Arial" w:hAnsi="Arial" w:cs="Arial"/>
          <w:b/>
          <w:bCs/>
          <w:color w:val="FF0000"/>
          <w:sz w:val="24"/>
          <w:szCs w:val="24"/>
        </w:rPr>
      </w:pPr>
    </w:p>
    <w:p w14:paraId="0FB41113" w14:textId="77777777" w:rsidR="00F25B24" w:rsidRDefault="00F25B24" w:rsidP="001974AE">
      <w:pPr>
        <w:spacing w:after="0" w:line="480" w:lineRule="auto"/>
        <w:rPr>
          <w:rFonts w:ascii="Arial" w:hAnsi="Arial" w:cs="Arial"/>
          <w:b/>
          <w:bCs/>
          <w:color w:val="FF0000"/>
          <w:sz w:val="24"/>
          <w:szCs w:val="24"/>
        </w:rPr>
      </w:pPr>
    </w:p>
    <w:p w14:paraId="2BAE3EAB" w14:textId="77777777" w:rsidR="00F25B24" w:rsidRDefault="00F25B24" w:rsidP="001974AE">
      <w:pPr>
        <w:spacing w:after="0" w:line="480" w:lineRule="auto"/>
        <w:rPr>
          <w:rFonts w:ascii="Arial" w:hAnsi="Arial" w:cs="Arial"/>
          <w:b/>
          <w:bCs/>
          <w:color w:val="FF0000"/>
          <w:sz w:val="24"/>
          <w:szCs w:val="24"/>
        </w:rPr>
      </w:pPr>
    </w:p>
    <w:p w14:paraId="4A39EAC7" w14:textId="77777777" w:rsidR="00457AEC" w:rsidRDefault="00457AEC" w:rsidP="001974AE">
      <w:pPr>
        <w:spacing w:after="0" w:line="480" w:lineRule="auto"/>
        <w:rPr>
          <w:rFonts w:ascii="Arial" w:hAnsi="Arial" w:cs="Arial"/>
          <w:b/>
          <w:bCs/>
          <w:color w:val="FF0000"/>
          <w:sz w:val="24"/>
          <w:szCs w:val="24"/>
        </w:rPr>
      </w:pPr>
    </w:p>
    <w:p w14:paraId="048F5111" w14:textId="079AD09A" w:rsidR="00F337D2" w:rsidRPr="006F46D6" w:rsidRDefault="004A20CD" w:rsidP="001974AE">
      <w:pPr>
        <w:spacing w:after="0" w:line="480" w:lineRule="auto"/>
        <w:rPr>
          <w:rFonts w:ascii="Arial" w:hAnsi="Arial" w:cs="Arial"/>
          <w:b/>
          <w:bCs/>
          <w:sz w:val="24"/>
          <w:szCs w:val="24"/>
        </w:rPr>
      </w:pPr>
      <w:r w:rsidRPr="006F46D6">
        <w:rPr>
          <w:rFonts w:ascii="Arial" w:hAnsi="Arial" w:cs="Arial"/>
          <w:b/>
          <w:bCs/>
          <w:sz w:val="24"/>
          <w:szCs w:val="24"/>
        </w:rPr>
        <w:lastRenderedPageBreak/>
        <w:t>R</w:t>
      </w:r>
      <w:r w:rsidR="006F46D6">
        <w:rPr>
          <w:rFonts w:ascii="Arial" w:hAnsi="Arial" w:cs="Arial"/>
          <w:b/>
          <w:bCs/>
          <w:sz w:val="24"/>
          <w:szCs w:val="24"/>
        </w:rPr>
        <w:t>EFERENCES</w:t>
      </w:r>
    </w:p>
    <w:p w14:paraId="42F21770" w14:textId="2FF71970" w:rsidR="00AF2D64" w:rsidRPr="003F2C54" w:rsidRDefault="00F337D2" w:rsidP="003F2C54">
      <w:pPr>
        <w:pStyle w:val="EndNoteBibliography"/>
        <w:spacing w:after="0" w:line="480" w:lineRule="auto"/>
        <w:rPr>
          <w:rFonts w:ascii="Arial" w:hAnsi="Arial" w:cs="Arial"/>
          <w:sz w:val="24"/>
          <w:szCs w:val="24"/>
        </w:rPr>
      </w:pPr>
      <w:r w:rsidRPr="003F2C54">
        <w:rPr>
          <w:rFonts w:ascii="Arial" w:hAnsi="Arial" w:cs="Arial"/>
          <w:b/>
          <w:bCs/>
          <w:sz w:val="24"/>
          <w:szCs w:val="24"/>
        </w:rPr>
        <w:fldChar w:fldCharType="begin"/>
      </w:r>
      <w:r w:rsidRPr="003F2C54">
        <w:rPr>
          <w:rFonts w:ascii="Arial" w:hAnsi="Arial" w:cs="Arial"/>
          <w:b/>
          <w:bCs/>
          <w:sz w:val="24"/>
          <w:szCs w:val="24"/>
        </w:rPr>
        <w:instrText xml:space="preserve"> ADDIN EN.REFLIST </w:instrText>
      </w:r>
      <w:r w:rsidRPr="003F2C54">
        <w:rPr>
          <w:rFonts w:ascii="Arial" w:hAnsi="Arial" w:cs="Arial"/>
          <w:b/>
          <w:bCs/>
          <w:sz w:val="24"/>
          <w:szCs w:val="24"/>
        </w:rPr>
        <w:fldChar w:fldCharType="separate"/>
      </w:r>
      <w:r w:rsidR="00AF2D64" w:rsidRPr="003F2C54">
        <w:rPr>
          <w:rFonts w:ascii="Arial" w:hAnsi="Arial" w:cs="Arial"/>
          <w:sz w:val="24"/>
          <w:szCs w:val="24"/>
        </w:rPr>
        <w:t>1.</w:t>
      </w:r>
      <w:r w:rsidR="003F2C54">
        <w:rPr>
          <w:rFonts w:ascii="Arial" w:hAnsi="Arial" w:cs="Arial"/>
          <w:sz w:val="24"/>
          <w:szCs w:val="24"/>
        </w:rPr>
        <w:t xml:space="preserve"> </w:t>
      </w:r>
      <w:r w:rsidR="00AF2D64" w:rsidRPr="003F2C54">
        <w:rPr>
          <w:rFonts w:ascii="Arial" w:hAnsi="Arial" w:cs="Arial"/>
          <w:sz w:val="24"/>
          <w:szCs w:val="24"/>
        </w:rPr>
        <w:t>Barbeau EM, Krieger N, Soobader MJ. Working class matters: socioeconomic disadvantage, race/ethnicity, gender, and smoking in NHIS 2000. Am J Public Health. 2004;94:269-78.</w:t>
      </w:r>
    </w:p>
    <w:p w14:paraId="290F1AA7" w14:textId="35979D14"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w:t>
      </w:r>
      <w:r w:rsidR="003F2C54">
        <w:rPr>
          <w:rFonts w:ascii="Arial" w:hAnsi="Arial" w:cs="Arial"/>
          <w:sz w:val="24"/>
          <w:szCs w:val="24"/>
        </w:rPr>
        <w:t xml:space="preserve"> </w:t>
      </w:r>
      <w:r w:rsidRPr="003F2C54">
        <w:rPr>
          <w:rFonts w:ascii="Arial" w:hAnsi="Arial" w:cs="Arial"/>
          <w:sz w:val="24"/>
          <w:szCs w:val="24"/>
        </w:rPr>
        <w:t>Giskes K, Kunst AE, Benach J, et al. Trends in smoking behaviour between 1985 and 2000 in nine European countries by education. J Epidemiol Community Health. 2005;59:395-401.</w:t>
      </w:r>
    </w:p>
    <w:p w14:paraId="3A0954CC" w14:textId="758FB1A8"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3.</w:t>
      </w:r>
      <w:r w:rsidR="003F2C54">
        <w:rPr>
          <w:rFonts w:ascii="Arial" w:hAnsi="Arial" w:cs="Arial"/>
          <w:sz w:val="24"/>
          <w:szCs w:val="24"/>
        </w:rPr>
        <w:t xml:space="preserve"> </w:t>
      </w:r>
      <w:r w:rsidRPr="003F2C54">
        <w:rPr>
          <w:rFonts w:ascii="Arial" w:hAnsi="Arial" w:cs="Arial"/>
          <w:sz w:val="24"/>
          <w:szCs w:val="24"/>
        </w:rPr>
        <w:t>Hiscock R, Bauld L, Amos A</w:t>
      </w:r>
      <w:r w:rsidR="00966619">
        <w:rPr>
          <w:rFonts w:ascii="Arial" w:hAnsi="Arial" w:cs="Arial"/>
          <w:sz w:val="24"/>
          <w:szCs w:val="24"/>
        </w:rPr>
        <w:t>, et al</w:t>
      </w:r>
      <w:r w:rsidRPr="003F2C54">
        <w:rPr>
          <w:rFonts w:ascii="Arial" w:hAnsi="Arial" w:cs="Arial"/>
          <w:sz w:val="24"/>
          <w:szCs w:val="24"/>
        </w:rPr>
        <w:t>. Smoking and socioeconomic status in England: the rise of the never smoker and the disadvantaged smoker. J Public Health. 2012;34:390-6.</w:t>
      </w:r>
    </w:p>
    <w:p w14:paraId="0DCDFC54" w14:textId="249F7BBC"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4.</w:t>
      </w:r>
      <w:r w:rsidR="003F2C54">
        <w:rPr>
          <w:rFonts w:ascii="Arial" w:hAnsi="Arial" w:cs="Arial"/>
          <w:sz w:val="24"/>
          <w:szCs w:val="24"/>
        </w:rPr>
        <w:t xml:space="preserve"> </w:t>
      </w:r>
      <w:r w:rsidRPr="003F2C54">
        <w:rPr>
          <w:rFonts w:ascii="Arial" w:hAnsi="Arial" w:cs="Arial"/>
          <w:sz w:val="24"/>
          <w:szCs w:val="24"/>
        </w:rPr>
        <w:t>Hiscock R, Bauld L, Amos A</w:t>
      </w:r>
      <w:r w:rsidR="00966619">
        <w:rPr>
          <w:rFonts w:ascii="Arial" w:hAnsi="Arial" w:cs="Arial"/>
          <w:sz w:val="24"/>
          <w:szCs w:val="24"/>
        </w:rPr>
        <w:t xml:space="preserve"> et al</w:t>
      </w:r>
      <w:r w:rsidRPr="003F2C54">
        <w:rPr>
          <w:rFonts w:ascii="Arial" w:hAnsi="Arial" w:cs="Arial"/>
          <w:sz w:val="24"/>
          <w:szCs w:val="24"/>
        </w:rPr>
        <w:t>. Socioeconomic status and smoking: a review. Ann N Y Acad Sci. 2012;1248:107-23.</w:t>
      </w:r>
    </w:p>
    <w:p w14:paraId="6DE21E38" w14:textId="240BFAF2"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5.</w:t>
      </w:r>
      <w:r w:rsidR="003F2C54">
        <w:rPr>
          <w:rFonts w:ascii="Arial" w:hAnsi="Arial" w:cs="Arial"/>
          <w:sz w:val="24"/>
          <w:szCs w:val="24"/>
        </w:rPr>
        <w:t xml:space="preserve"> </w:t>
      </w:r>
      <w:r w:rsidRPr="003F2C54">
        <w:rPr>
          <w:rFonts w:ascii="Arial" w:hAnsi="Arial" w:cs="Arial"/>
          <w:sz w:val="24"/>
          <w:szCs w:val="24"/>
        </w:rPr>
        <w:t>Disney G, Petrie D, Yang Y,</w:t>
      </w:r>
      <w:r w:rsidR="00966619">
        <w:rPr>
          <w:rFonts w:ascii="Arial" w:hAnsi="Arial" w:cs="Arial"/>
          <w:sz w:val="24"/>
          <w:szCs w:val="24"/>
        </w:rPr>
        <w:t xml:space="preserve"> et al</w:t>
      </w:r>
      <w:r w:rsidRPr="003F2C54">
        <w:rPr>
          <w:rFonts w:ascii="Arial" w:hAnsi="Arial" w:cs="Arial"/>
          <w:sz w:val="24"/>
          <w:szCs w:val="24"/>
        </w:rPr>
        <w:t xml:space="preserve">. Smoking </w:t>
      </w:r>
      <w:r w:rsidR="00966619">
        <w:rPr>
          <w:rFonts w:ascii="Arial" w:hAnsi="Arial" w:cs="Arial"/>
          <w:sz w:val="24"/>
          <w:szCs w:val="24"/>
        </w:rPr>
        <w:t>i</w:t>
      </w:r>
      <w:r w:rsidRPr="003F2C54">
        <w:rPr>
          <w:rFonts w:ascii="Arial" w:hAnsi="Arial" w:cs="Arial"/>
          <w:sz w:val="24"/>
          <w:szCs w:val="24"/>
        </w:rPr>
        <w:t xml:space="preserve">nequality </w:t>
      </w:r>
      <w:r w:rsidR="00966619">
        <w:rPr>
          <w:rFonts w:ascii="Arial" w:hAnsi="Arial" w:cs="Arial"/>
          <w:sz w:val="24"/>
          <w:szCs w:val="24"/>
        </w:rPr>
        <w:t>t</w:t>
      </w:r>
      <w:r w:rsidRPr="003F2C54">
        <w:rPr>
          <w:rFonts w:ascii="Arial" w:hAnsi="Arial" w:cs="Arial"/>
          <w:sz w:val="24"/>
          <w:szCs w:val="24"/>
        </w:rPr>
        <w:t xml:space="preserve">rends by </w:t>
      </w:r>
      <w:r w:rsidR="00966619">
        <w:rPr>
          <w:rFonts w:ascii="Arial" w:hAnsi="Arial" w:cs="Arial"/>
          <w:sz w:val="24"/>
          <w:szCs w:val="24"/>
        </w:rPr>
        <w:t>d</w:t>
      </w:r>
      <w:r w:rsidRPr="003F2C54">
        <w:rPr>
          <w:rFonts w:ascii="Arial" w:hAnsi="Arial" w:cs="Arial"/>
          <w:sz w:val="24"/>
          <w:szCs w:val="24"/>
        </w:rPr>
        <w:t xml:space="preserve">isability and </w:t>
      </w:r>
      <w:r w:rsidR="00966619">
        <w:rPr>
          <w:rFonts w:ascii="Arial" w:hAnsi="Arial" w:cs="Arial"/>
          <w:sz w:val="24"/>
          <w:szCs w:val="24"/>
        </w:rPr>
        <w:t>i</w:t>
      </w:r>
      <w:r w:rsidRPr="003F2C54">
        <w:rPr>
          <w:rFonts w:ascii="Arial" w:hAnsi="Arial" w:cs="Arial"/>
          <w:sz w:val="24"/>
          <w:szCs w:val="24"/>
        </w:rPr>
        <w:t>ncome in Australia, 2001 to 2020. Epidemiology. 2023;34:302-9.</w:t>
      </w:r>
    </w:p>
    <w:p w14:paraId="3360FD5E" w14:textId="74D6F425"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6.</w:t>
      </w:r>
      <w:r w:rsidR="003F2C54">
        <w:rPr>
          <w:rFonts w:ascii="Arial" w:hAnsi="Arial" w:cs="Arial"/>
          <w:sz w:val="24"/>
          <w:szCs w:val="24"/>
        </w:rPr>
        <w:t xml:space="preserve"> </w:t>
      </w:r>
      <w:r w:rsidRPr="003F2C54">
        <w:rPr>
          <w:rFonts w:ascii="Arial" w:hAnsi="Arial" w:cs="Arial"/>
          <w:sz w:val="24"/>
          <w:szCs w:val="24"/>
        </w:rPr>
        <w:t xml:space="preserve">World Health Organization. Tobacco 2022 [Available from: </w:t>
      </w:r>
      <w:hyperlink r:id="rId10" w:history="1">
        <w:r w:rsidRPr="00B65441">
          <w:rPr>
            <w:rStyle w:val="Hyperlink"/>
            <w:rFonts w:ascii="Arial" w:hAnsi="Arial" w:cs="Arial"/>
            <w:color w:val="auto"/>
            <w:sz w:val="24"/>
            <w:szCs w:val="24"/>
          </w:rPr>
          <w:t>https://www.who.int/news-room/fact-sheets/detail/tobacco</w:t>
        </w:r>
      </w:hyperlink>
      <w:r w:rsidR="003F2C54" w:rsidRPr="00B65441">
        <w:rPr>
          <w:rFonts w:ascii="Arial" w:hAnsi="Arial" w:cs="Arial"/>
          <w:sz w:val="24"/>
          <w:szCs w:val="24"/>
        </w:rPr>
        <w:t>]</w:t>
      </w:r>
      <w:r w:rsidRPr="00B65441">
        <w:rPr>
          <w:rFonts w:ascii="Arial" w:hAnsi="Arial" w:cs="Arial"/>
          <w:sz w:val="24"/>
          <w:szCs w:val="24"/>
        </w:rPr>
        <w:t>.</w:t>
      </w:r>
    </w:p>
    <w:p w14:paraId="29E66B32" w14:textId="6E92221E"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7.</w:t>
      </w:r>
      <w:r w:rsidR="003F2C54">
        <w:rPr>
          <w:rFonts w:ascii="Arial" w:hAnsi="Arial" w:cs="Arial"/>
          <w:sz w:val="24"/>
          <w:szCs w:val="24"/>
        </w:rPr>
        <w:t xml:space="preserve"> </w:t>
      </w:r>
      <w:r w:rsidRPr="003F2C54">
        <w:rPr>
          <w:rFonts w:ascii="Arial" w:hAnsi="Arial" w:cs="Arial"/>
          <w:sz w:val="24"/>
          <w:szCs w:val="24"/>
        </w:rPr>
        <w:t>Hajek P, Pittaccio K, Pesola F,</w:t>
      </w:r>
      <w:r w:rsidR="00966619">
        <w:rPr>
          <w:rFonts w:ascii="Arial" w:hAnsi="Arial" w:cs="Arial"/>
          <w:sz w:val="24"/>
          <w:szCs w:val="24"/>
        </w:rPr>
        <w:t xml:space="preserve"> et al</w:t>
      </w:r>
      <w:r w:rsidRPr="003F2C54">
        <w:rPr>
          <w:rFonts w:ascii="Arial" w:hAnsi="Arial" w:cs="Arial"/>
          <w:sz w:val="24"/>
          <w:szCs w:val="24"/>
        </w:rPr>
        <w:t>. Nicotine delivery and users' reactions to Juul compared with cigarettes and other e-cigarette products. Addiction. 2020;115:1141-8.</w:t>
      </w:r>
    </w:p>
    <w:p w14:paraId="4E4C25F5" w14:textId="5BD15D56"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8.</w:t>
      </w:r>
      <w:r w:rsidR="003F2C54">
        <w:rPr>
          <w:rFonts w:ascii="Arial" w:hAnsi="Arial" w:cs="Arial"/>
          <w:sz w:val="24"/>
          <w:szCs w:val="24"/>
        </w:rPr>
        <w:t xml:space="preserve"> </w:t>
      </w:r>
      <w:r w:rsidRPr="003F2C54">
        <w:rPr>
          <w:rFonts w:ascii="Arial" w:hAnsi="Arial" w:cs="Arial"/>
          <w:sz w:val="24"/>
          <w:szCs w:val="24"/>
        </w:rPr>
        <w:t>Hajek P, Przulj D, Phillips-Waller A,</w:t>
      </w:r>
      <w:r w:rsidR="00966619">
        <w:rPr>
          <w:rFonts w:ascii="Arial" w:hAnsi="Arial" w:cs="Arial"/>
          <w:sz w:val="24"/>
          <w:szCs w:val="24"/>
        </w:rPr>
        <w:t xml:space="preserve"> et al</w:t>
      </w:r>
      <w:r w:rsidRPr="003F2C54">
        <w:rPr>
          <w:rFonts w:ascii="Arial" w:hAnsi="Arial" w:cs="Arial"/>
          <w:sz w:val="24"/>
          <w:szCs w:val="24"/>
        </w:rPr>
        <w:t>. Initial ratings of different types of e-cigarettes and relationships between product appeal and nicotine delivery. Psychopharmacology. 2018;235:1083-92.</w:t>
      </w:r>
    </w:p>
    <w:p w14:paraId="7251D7FD" w14:textId="09F6A3C2"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9.</w:t>
      </w:r>
      <w:r w:rsidR="003F2C54">
        <w:rPr>
          <w:rFonts w:ascii="Arial" w:hAnsi="Arial" w:cs="Arial"/>
          <w:sz w:val="24"/>
          <w:szCs w:val="24"/>
        </w:rPr>
        <w:t xml:space="preserve"> </w:t>
      </w:r>
      <w:r w:rsidRPr="003F2C54">
        <w:rPr>
          <w:rFonts w:ascii="Arial" w:hAnsi="Arial" w:cs="Arial"/>
          <w:sz w:val="24"/>
          <w:szCs w:val="24"/>
        </w:rPr>
        <w:t>Burns EK, Levinson AH. Discontinuation of nicotine replacement therapy among smoking-cessation attempters. Am J Prev Med. 2008;34:212-5.</w:t>
      </w:r>
    </w:p>
    <w:p w14:paraId="2220BD18" w14:textId="30F82111"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10.</w:t>
      </w:r>
      <w:r w:rsidR="003F2C54">
        <w:rPr>
          <w:rFonts w:ascii="Arial" w:hAnsi="Arial" w:cs="Arial"/>
          <w:sz w:val="24"/>
          <w:szCs w:val="24"/>
        </w:rPr>
        <w:t xml:space="preserve"> </w:t>
      </w:r>
      <w:r w:rsidRPr="003F2C54">
        <w:rPr>
          <w:rFonts w:ascii="Arial" w:hAnsi="Arial" w:cs="Arial"/>
          <w:sz w:val="24"/>
          <w:szCs w:val="24"/>
        </w:rPr>
        <w:t>Hajek P, Stead LF, West R,</w:t>
      </w:r>
      <w:r w:rsidR="00966619">
        <w:rPr>
          <w:rFonts w:ascii="Arial" w:hAnsi="Arial" w:cs="Arial"/>
          <w:sz w:val="24"/>
          <w:szCs w:val="24"/>
        </w:rPr>
        <w:t xml:space="preserve"> et al</w:t>
      </w:r>
      <w:r w:rsidRPr="003F2C54">
        <w:rPr>
          <w:rFonts w:ascii="Arial" w:hAnsi="Arial" w:cs="Arial"/>
          <w:sz w:val="24"/>
          <w:szCs w:val="24"/>
        </w:rPr>
        <w:t>. Relapse prevention interventions for smoking cessation. Cochrane Database Syst Rev. 2013(8):C</w:t>
      </w:r>
      <w:r w:rsidR="003F2C54">
        <w:rPr>
          <w:rFonts w:ascii="Arial" w:hAnsi="Arial" w:cs="Arial"/>
          <w:sz w:val="24"/>
          <w:szCs w:val="24"/>
        </w:rPr>
        <w:t>D</w:t>
      </w:r>
      <w:r w:rsidRPr="003F2C54">
        <w:rPr>
          <w:rFonts w:ascii="Arial" w:hAnsi="Arial" w:cs="Arial"/>
          <w:sz w:val="24"/>
          <w:szCs w:val="24"/>
        </w:rPr>
        <w:t>003999.</w:t>
      </w:r>
    </w:p>
    <w:p w14:paraId="135FAF6A" w14:textId="3A19524E"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lastRenderedPageBreak/>
        <w:t>11.</w:t>
      </w:r>
      <w:r w:rsidR="003F2C54">
        <w:rPr>
          <w:rFonts w:ascii="Arial" w:hAnsi="Arial" w:cs="Arial"/>
          <w:sz w:val="24"/>
          <w:szCs w:val="24"/>
        </w:rPr>
        <w:t xml:space="preserve"> </w:t>
      </w:r>
      <w:r w:rsidRPr="003F2C54">
        <w:rPr>
          <w:rFonts w:ascii="Arial" w:hAnsi="Arial" w:cs="Arial"/>
          <w:sz w:val="24"/>
          <w:szCs w:val="24"/>
        </w:rPr>
        <w:t>Lindson N, Butler AR, McRobbie H, et al. Electronic cigarettes for smoking cessation. Cochrane Database Syst Rev. 202</w:t>
      </w:r>
      <w:r w:rsidR="008C4850">
        <w:rPr>
          <w:rFonts w:ascii="Arial" w:hAnsi="Arial" w:cs="Arial"/>
          <w:sz w:val="24"/>
          <w:szCs w:val="24"/>
        </w:rPr>
        <w:t>5</w:t>
      </w:r>
      <w:r w:rsidRPr="003F2C54">
        <w:rPr>
          <w:rFonts w:ascii="Arial" w:hAnsi="Arial" w:cs="Arial"/>
          <w:sz w:val="24"/>
          <w:szCs w:val="24"/>
        </w:rPr>
        <w:t>(1)</w:t>
      </w:r>
      <w:r w:rsidR="003F2C54">
        <w:rPr>
          <w:rFonts w:ascii="Arial" w:hAnsi="Arial" w:cs="Arial"/>
          <w:sz w:val="24"/>
          <w:szCs w:val="24"/>
        </w:rPr>
        <w:t>: CD010216</w:t>
      </w:r>
      <w:r w:rsidRPr="003F2C54">
        <w:rPr>
          <w:rFonts w:ascii="Arial" w:hAnsi="Arial" w:cs="Arial"/>
          <w:sz w:val="24"/>
          <w:szCs w:val="24"/>
        </w:rPr>
        <w:t>.</w:t>
      </w:r>
    </w:p>
    <w:p w14:paraId="10F5D705" w14:textId="4859DB7E"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12.</w:t>
      </w:r>
      <w:r w:rsidR="003F2C54">
        <w:rPr>
          <w:rFonts w:ascii="Arial" w:hAnsi="Arial" w:cs="Arial"/>
          <w:sz w:val="24"/>
          <w:szCs w:val="24"/>
        </w:rPr>
        <w:t xml:space="preserve"> </w:t>
      </w:r>
      <w:r w:rsidRPr="003F2C54">
        <w:rPr>
          <w:rFonts w:ascii="Arial" w:hAnsi="Arial" w:cs="Arial"/>
          <w:sz w:val="24"/>
          <w:szCs w:val="24"/>
        </w:rPr>
        <w:t>Abrams DB, Glasser AM, Pearson JL,</w:t>
      </w:r>
      <w:r w:rsidR="00966619">
        <w:rPr>
          <w:rFonts w:ascii="Arial" w:hAnsi="Arial" w:cs="Arial"/>
          <w:sz w:val="24"/>
          <w:szCs w:val="24"/>
        </w:rPr>
        <w:t xml:space="preserve"> et al</w:t>
      </w:r>
      <w:r w:rsidRPr="003F2C54">
        <w:rPr>
          <w:rFonts w:ascii="Arial" w:hAnsi="Arial" w:cs="Arial"/>
          <w:sz w:val="24"/>
          <w:szCs w:val="24"/>
        </w:rPr>
        <w:t xml:space="preserve">. Harm </w:t>
      </w:r>
      <w:r w:rsidR="00966619">
        <w:rPr>
          <w:rFonts w:ascii="Arial" w:hAnsi="Arial" w:cs="Arial"/>
          <w:sz w:val="24"/>
          <w:szCs w:val="24"/>
        </w:rPr>
        <w:t>m</w:t>
      </w:r>
      <w:r w:rsidRPr="003F2C54">
        <w:rPr>
          <w:rFonts w:ascii="Arial" w:hAnsi="Arial" w:cs="Arial"/>
          <w:sz w:val="24"/>
          <w:szCs w:val="24"/>
        </w:rPr>
        <w:t xml:space="preserve">inimization and </w:t>
      </w:r>
      <w:r w:rsidR="00966619">
        <w:rPr>
          <w:rFonts w:ascii="Arial" w:hAnsi="Arial" w:cs="Arial"/>
          <w:sz w:val="24"/>
          <w:szCs w:val="24"/>
        </w:rPr>
        <w:t>t</w:t>
      </w:r>
      <w:r w:rsidRPr="003F2C54">
        <w:rPr>
          <w:rFonts w:ascii="Arial" w:hAnsi="Arial" w:cs="Arial"/>
          <w:sz w:val="24"/>
          <w:szCs w:val="24"/>
        </w:rPr>
        <w:t xml:space="preserve">obacco </w:t>
      </w:r>
      <w:r w:rsidR="00966619">
        <w:rPr>
          <w:rFonts w:ascii="Arial" w:hAnsi="Arial" w:cs="Arial"/>
          <w:sz w:val="24"/>
          <w:szCs w:val="24"/>
        </w:rPr>
        <w:t>c</w:t>
      </w:r>
      <w:r w:rsidRPr="003F2C54">
        <w:rPr>
          <w:rFonts w:ascii="Arial" w:hAnsi="Arial" w:cs="Arial"/>
          <w:sz w:val="24"/>
          <w:szCs w:val="24"/>
        </w:rPr>
        <w:t xml:space="preserve">ontrol: Reframing </w:t>
      </w:r>
      <w:r w:rsidR="00966619">
        <w:rPr>
          <w:rFonts w:ascii="Arial" w:hAnsi="Arial" w:cs="Arial"/>
          <w:sz w:val="24"/>
          <w:szCs w:val="24"/>
        </w:rPr>
        <w:t>s</w:t>
      </w:r>
      <w:r w:rsidRPr="003F2C54">
        <w:rPr>
          <w:rFonts w:ascii="Arial" w:hAnsi="Arial" w:cs="Arial"/>
          <w:sz w:val="24"/>
          <w:szCs w:val="24"/>
        </w:rPr>
        <w:t xml:space="preserve">ocietal </w:t>
      </w:r>
      <w:r w:rsidR="00966619">
        <w:rPr>
          <w:rFonts w:ascii="Arial" w:hAnsi="Arial" w:cs="Arial"/>
          <w:sz w:val="24"/>
          <w:szCs w:val="24"/>
        </w:rPr>
        <w:t>v</w:t>
      </w:r>
      <w:r w:rsidRPr="003F2C54">
        <w:rPr>
          <w:rFonts w:ascii="Arial" w:hAnsi="Arial" w:cs="Arial"/>
          <w:sz w:val="24"/>
          <w:szCs w:val="24"/>
        </w:rPr>
        <w:t xml:space="preserve">iews of </w:t>
      </w:r>
      <w:r w:rsidR="00966619">
        <w:rPr>
          <w:rFonts w:ascii="Arial" w:hAnsi="Arial" w:cs="Arial"/>
          <w:sz w:val="24"/>
          <w:szCs w:val="24"/>
        </w:rPr>
        <w:t>n</w:t>
      </w:r>
      <w:r w:rsidRPr="003F2C54">
        <w:rPr>
          <w:rFonts w:ascii="Arial" w:hAnsi="Arial" w:cs="Arial"/>
          <w:sz w:val="24"/>
          <w:szCs w:val="24"/>
        </w:rPr>
        <w:t xml:space="preserve">icotine </w:t>
      </w:r>
      <w:r w:rsidR="00966619">
        <w:rPr>
          <w:rFonts w:ascii="Arial" w:hAnsi="Arial" w:cs="Arial"/>
          <w:sz w:val="24"/>
          <w:szCs w:val="24"/>
        </w:rPr>
        <w:t>u</w:t>
      </w:r>
      <w:r w:rsidRPr="003F2C54">
        <w:rPr>
          <w:rFonts w:ascii="Arial" w:hAnsi="Arial" w:cs="Arial"/>
          <w:sz w:val="24"/>
          <w:szCs w:val="24"/>
        </w:rPr>
        <w:t xml:space="preserve">se to </w:t>
      </w:r>
      <w:r w:rsidR="00966619">
        <w:rPr>
          <w:rFonts w:ascii="Arial" w:hAnsi="Arial" w:cs="Arial"/>
          <w:sz w:val="24"/>
          <w:szCs w:val="24"/>
        </w:rPr>
        <w:t>r</w:t>
      </w:r>
      <w:r w:rsidRPr="003F2C54">
        <w:rPr>
          <w:rFonts w:ascii="Arial" w:hAnsi="Arial" w:cs="Arial"/>
          <w:sz w:val="24"/>
          <w:szCs w:val="24"/>
        </w:rPr>
        <w:t xml:space="preserve">apidly </w:t>
      </w:r>
      <w:r w:rsidR="00966619">
        <w:rPr>
          <w:rFonts w:ascii="Arial" w:hAnsi="Arial" w:cs="Arial"/>
          <w:sz w:val="24"/>
          <w:szCs w:val="24"/>
        </w:rPr>
        <w:t>s</w:t>
      </w:r>
      <w:r w:rsidRPr="003F2C54">
        <w:rPr>
          <w:rFonts w:ascii="Arial" w:hAnsi="Arial" w:cs="Arial"/>
          <w:sz w:val="24"/>
          <w:szCs w:val="24"/>
        </w:rPr>
        <w:t xml:space="preserve">ave </w:t>
      </w:r>
      <w:r w:rsidR="00966619">
        <w:rPr>
          <w:rFonts w:ascii="Arial" w:hAnsi="Arial" w:cs="Arial"/>
          <w:sz w:val="24"/>
          <w:szCs w:val="24"/>
        </w:rPr>
        <w:t>l</w:t>
      </w:r>
      <w:r w:rsidRPr="003F2C54">
        <w:rPr>
          <w:rFonts w:ascii="Arial" w:hAnsi="Arial" w:cs="Arial"/>
          <w:sz w:val="24"/>
          <w:szCs w:val="24"/>
        </w:rPr>
        <w:t>ives. Annu Rev Public Health. 2018;39:193-213.</w:t>
      </w:r>
    </w:p>
    <w:p w14:paraId="0D5CD920" w14:textId="4A215A05"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13.</w:t>
      </w:r>
      <w:r w:rsidR="003F2C54">
        <w:rPr>
          <w:rFonts w:ascii="Arial" w:hAnsi="Arial" w:cs="Arial"/>
          <w:sz w:val="24"/>
          <w:szCs w:val="24"/>
        </w:rPr>
        <w:t xml:space="preserve"> </w:t>
      </w:r>
      <w:r w:rsidRPr="003F2C54">
        <w:rPr>
          <w:rFonts w:ascii="Arial" w:hAnsi="Arial" w:cs="Arial"/>
          <w:sz w:val="24"/>
          <w:szCs w:val="24"/>
        </w:rPr>
        <w:t>Wagener T, Beebe L, Businelle M, et al. E-cigarette versus combination nicotine replacement therapy delivered through state quitlines on smoking abstinence following a recent failed quit attempt: a randomized trial. Society for Research on Nicotine and Tobacco (SRNT) 29th Annual Meeting; San Antonio (TX), USA</w:t>
      </w:r>
      <w:r w:rsidR="003F2C54">
        <w:rPr>
          <w:rFonts w:ascii="Arial" w:hAnsi="Arial" w:cs="Arial"/>
          <w:sz w:val="24"/>
          <w:szCs w:val="24"/>
        </w:rPr>
        <w:t xml:space="preserve">. SYM5-2. </w:t>
      </w:r>
      <w:r w:rsidRPr="003F2C54">
        <w:rPr>
          <w:rFonts w:ascii="Arial" w:hAnsi="Arial" w:cs="Arial"/>
          <w:sz w:val="24"/>
          <w:szCs w:val="24"/>
        </w:rPr>
        <w:t>2023.</w:t>
      </w:r>
    </w:p>
    <w:p w14:paraId="0924B00A" w14:textId="3A46496A"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14.</w:t>
      </w:r>
      <w:r w:rsidR="003F2C54">
        <w:rPr>
          <w:rFonts w:ascii="Arial" w:hAnsi="Arial" w:cs="Arial"/>
          <w:sz w:val="24"/>
          <w:szCs w:val="24"/>
        </w:rPr>
        <w:t xml:space="preserve"> </w:t>
      </w:r>
      <w:r w:rsidRPr="003F2C54">
        <w:rPr>
          <w:rFonts w:ascii="Arial" w:hAnsi="Arial" w:cs="Arial"/>
          <w:sz w:val="24"/>
          <w:szCs w:val="24"/>
        </w:rPr>
        <w:t>Howard BC, McRobbie H, Petrie D, et al. Effectiveness, safety and cost-effectiveness of vaporized nicotine products versus nicotine replacement therapy for tobacco smoking cessation in a low-socioeconomic status Australian population: a study protocol for a randomized controlled trial. Trials. 2022;23:777.</w:t>
      </w:r>
    </w:p>
    <w:p w14:paraId="0D446A74" w14:textId="0A79556D"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15.</w:t>
      </w:r>
      <w:r w:rsidR="003F2C54">
        <w:rPr>
          <w:rFonts w:ascii="Arial" w:hAnsi="Arial" w:cs="Arial"/>
          <w:sz w:val="24"/>
          <w:szCs w:val="24"/>
        </w:rPr>
        <w:t xml:space="preserve"> </w:t>
      </w:r>
      <w:r w:rsidRPr="003F2C54">
        <w:rPr>
          <w:rFonts w:ascii="Arial" w:hAnsi="Arial" w:cs="Arial"/>
          <w:sz w:val="24"/>
          <w:szCs w:val="24"/>
        </w:rPr>
        <w:t>Altenburg J, Wortel K, de Graaff CS,</w:t>
      </w:r>
      <w:r w:rsidR="00966619">
        <w:rPr>
          <w:rFonts w:ascii="Arial" w:hAnsi="Arial" w:cs="Arial"/>
          <w:sz w:val="24"/>
          <w:szCs w:val="24"/>
        </w:rPr>
        <w:t xml:space="preserve"> et al</w:t>
      </w:r>
      <w:r w:rsidRPr="003F2C54">
        <w:rPr>
          <w:rFonts w:ascii="Arial" w:hAnsi="Arial" w:cs="Arial"/>
          <w:sz w:val="24"/>
          <w:szCs w:val="24"/>
        </w:rPr>
        <w:t>. Validation of a visual analogue score (LRTI-VAS) in non-CF bronchiectasis. Clin Respir J. 2016;10:168-75.</w:t>
      </w:r>
    </w:p>
    <w:p w14:paraId="72E00BDA" w14:textId="2794DF42"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16.</w:t>
      </w:r>
      <w:r w:rsidR="003F2C54">
        <w:rPr>
          <w:rFonts w:ascii="Arial" w:hAnsi="Arial" w:cs="Arial"/>
          <w:sz w:val="24"/>
          <w:szCs w:val="24"/>
        </w:rPr>
        <w:t xml:space="preserve"> </w:t>
      </w:r>
      <w:r w:rsidRPr="003F2C54">
        <w:rPr>
          <w:rFonts w:ascii="Arial" w:hAnsi="Arial" w:cs="Arial"/>
          <w:sz w:val="24"/>
          <w:szCs w:val="24"/>
        </w:rPr>
        <w:t>Bestall JC, Paul EA, Garrod R,</w:t>
      </w:r>
      <w:r w:rsidR="00966619">
        <w:rPr>
          <w:rFonts w:ascii="Arial" w:hAnsi="Arial" w:cs="Arial"/>
          <w:sz w:val="24"/>
          <w:szCs w:val="24"/>
        </w:rPr>
        <w:t xml:space="preserve"> et al</w:t>
      </w:r>
      <w:r w:rsidRPr="003F2C54">
        <w:rPr>
          <w:rFonts w:ascii="Arial" w:hAnsi="Arial" w:cs="Arial"/>
          <w:sz w:val="24"/>
          <w:szCs w:val="24"/>
        </w:rPr>
        <w:t>. Usefulness of the Medical Research Council (MRC) dyspnoea scale as a measure of disability in patients with chronic obstructive pulmonary disease. Thorax. 1999;54:581-6.</w:t>
      </w:r>
    </w:p>
    <w:p w14:paraId="11E05403" w14:textId="355F3E07"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17.</w:t>
      </w:r>
      <w:r w:rsidR="003F2C54">
        <w:rPr>
          <w:rFonts w:ascii="Arial" w:hAnsi="Arial" w:cs="Arial"/>
          <w:sz w:val="24"/>
          <w:szCs w:val="24"/>
        </w:rPr>
        <w:t xml:space="preserve"> </w:t>
      </w:r>
      <w:r w:rsidRPr="003F2C54">
        <w:rPr>
          <w:rFonts w:ascii="Arial" w:hAnsi="Arial" w:cs="Arial"/>
          <w:sz w:val="24"/>
          <w:szCs w:val="24"/>
        </w:rPr>
        <w:t>West R, Hajek P, Stead L,</w:t>
      </w:r>
      <w:r w:rsidR="00966619">
        <w:rPr>
          <w:rFonts w:ascii="Arial" w:hAnsi="Arial" w:cs="Arial"/>
          <w:sz w:val="24"/>
          <w:szCs w:val="24"/>
        </w:rPr>
        <w:t xml:space="preserve"> et al</w:t>
      </w:r>
      <w:r w:rsidRPr="003F2C54">
        <w:rPr>
          <w:rFonts w:ascii="Arial" w:hAnsi="Arial" w:cs="Arial"/>
          <w:sz w:val="24"/>
          <w:szCs w:val="24"/>
        </w:rPr>
        <w:t>. Outcome criteria in smoking cessation trials: proposal for a common standard. Addiction. 2005;100:299-303.</w:t>
      </w:r>
    </w:p>
    <w:p w14:paraId="01D6FB45" w14:textId="4EB9291C"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18.</w:t>
      </w:r>
      <w:r w:rsidR="003F2C54">
        <w:rPr>
          <w:rFonts w:ascii="Arial" w:hAnsi="Arial" w:cs="Arial"/>
          <w:sz w:val="24"/>
          <w:szCs w:val="24"/>
        </w:rPr>
        <w:t xml:space="preserve"> </w:t>
      </w:r>
      <w:r w:rsidRPr="003F2C54">
        <w:rPr>
          <w:rFonts w:ascii="Arial" w:hAnsi="Arial" w:cs="Arial"/>
          <w:sz w:val="24"/>
          <w:szCs w:val="24"/>
        </w:rPr>
        <w:t xml:space="preserve">Piper ME, Bullen C, Krishnan-Sarin S, et al. Defining and </w:t>
      </w:r>
      <w:r w:rsidR="001215C7">
        <w:rPr>
          <w:rFonts w:ascii="Arial" w:hAnsi="Arial" w:cs="Arial"/>
          <w:sz w:val="24"/>
          <w:szCs w:val="24"/>
        </w:rPr>
        <w:t>m</w:t>
      </w:r>
      <w:r w:rsidRPr="003F2C54">
        <w:rPr>
          <w:rFonts w:ascii="Arial" w:hAnsi="Arial" w:cs="Arial"/>
          <w:sz w:val="24"/>
          <w:szCs w:val="24"/>
        </w:rPr>
        <w:t xml:space="preserve">easuring </w:t>
      </w:r>
      <w:r w:rsidR="001215C7">
        <w:rPr>
          <w:rFonts w:ascii="Arial" w:hAnsi="Arial" w:cs="Arial"/>
          <w:sz w:val="24"/>
          <w:szCs w:val="24"/>
        </w:rPr>
        <w:t>a</w:t>
      </w:r>
      <w:r w:rsidRPr="003F2C54">
        <w:rPr>
          <w:rFonts w:ascii="Arial" w:hAnsi="Arial" w:cs="Arial"/>
          <w:sz w:val="24"/>
          <w:szCs w:val="24"/>
        </w:rPr>
        <w:t xml:space="preserve">bstinence in </w:t>
      </w:r>
      <w:r w:rsidR="001215C7">
        <w:rPr>
          <w:rFonts w:ascii="Arial" w:hAnsi="Arial" w:cs="Arial"/>
          <w:sz w:val="24"/>
          <w:szCs w:val="24"/>
        </w:rPr>
        <w:t>c</w:t>
      </w:r>
      <w:r w:rsidRPr="003F2C54">
        <w:rPr>
          <w:rFonts w:ascii="Arial" w:hAnsi="Arial" w:cs="Arial"/>
          <w:sz w:val="24"/>
          <w:szCs w:val="24"/>
        </w:rPr>
        <w:t xml:space="preserve">linical </w:t>
      </w:r>
      <w:r w:rsidR="001215C7">
        <w:rPr>
          <w:rFonts w:ascii="Arial" w:hAnsi="Arial" w:cs="Arial"/>
          <w:sz w:val="24"/>
          <w:szCs w:val="24"/>
        </w:rPr>
        <w:t>t</w:t>
      </w:r>
      <w:r w:rsidRPr="003F2C54">
        <w:rPr>
          <w:rFonts w:ascii="Arial" w:hAnsi="Arial" w:cs="Arial"/>
          <w:sz w:val="24"/>
          <w:szCs w:val="24"/>
        </w:rPr>
        <w:t xml:space="preserve">rials of </w:t>
      </w:r>
      <w:r w:rsidR="001215C7">
        <w:rPr>
          <w:rFonts w:ascii="Arial" w:hAnsi="Arial" w:cs="Arial"/>
          <w:sz w:val="24"/>
          <w:szCs w:val="24"/>
        </w:rPr>
        <w:t>s</w:t>
      </w:r>
      <w:r w:rsidRPr="003F2C54">
        <w:rPr>
          <w:rFonts w:ascii="Arial" w:hAnsi="Arial" w:cs="Arial"/>
          <w:sz w:val="24"/>
          <w:szCs w:val="24"/>
        </w:rPr>
        <w:t xml:space="preserve">moking </w:t>
      </w:r>
      <w:r w:rsidR="001215C7">
        <w:rPr>
          <w:rFonts w:ascii="Arial" w:hAnsi="Arial" w:cs="Arial"/>
          <w:sz w:val="24"/>
          <w:szCs w:val="24"/>
        </w:rPr>
        <w:t>c</w:t>
      </w:r>
      <w:r w:rsidRPr="003F2C54">
        <w:rPr>
          <w:rFonts w:ascii="Arial" w:hAnsi="Arial" w:cs="Arial"/>
          <w:sz w:val="24"/>
          <w:szCs w:val="24"/>
        </w:rPr>
        <w:t xml:space="preserve">essation </w:t>
      </w:r>
      <w:r w:rsidR="001215C7">
        <w:rPr>
          <w:rFonts w:ascii="Arial" w:hAnsi="Arial" w:cs="Arial"/>
          <w:sz w:val="24"/>
          <w:szCs w:val="24"/>
        </w:rPr>
        <w:t>i</w:t>
      </w:r>
      <w:r w:rsidRPr="003F2C54">
        <w:rPr>
          <w:rFonts w:ascii="Arial" w:hAnsi="Arial" w:cs="Arial"/>
          <w:sz w:val="24"/>
          <w:szCs w:val="24"/>
        </w:rPr>
        <w:t xml:space="preserve">nterventions: An </w:t>
      </w:r>
      <w:r w:rsidR="001215C7">
        <w:rPr>
          <w:rFonts w:ascii="Arial" w:hAnsi="Arial" w:cs="Arial"/>
          <w:sz w:val="24"/>
          <w:szCs w:val="24"/>
        </w:rPr>
        <w:t>u</w:t>
      </w:r>
      <w:r w:rsidRPr="003F2C54">
        <w:rPr>
          <w:rFonts w:ascii="Arial" w:hAnsi="Arial" w:cs="Arial"/>
          <w:sz w:val="24"/>
          <w:szCs w:val="24"/>
        </w:rPr>
        <w:t xml:space="preserve">pdated </w:t>
      </w:r>
      <w:r w:rsidR="001215C7">
        <w:rPr>
          <w:rFonts w:ascii="Arial" w:hAnsi="Arial" w:cs="Arial"/>
          <w:sz w:val="24"/>
          <w:szCs w:val="24"/>
        </w:rPr>
        <w:t>r</w:t>
      </w:r>
      <w:r w:rsidRPr="003F2C54">
        <w:rPr>
          <w:rFonts w:ascii="Arial" w:hAnsi="Arial" w:cs="Arial"/>
          <w:sz w:val="24"/>
          <w:szCs w:val="24"/>
        </w:rPr>
        <w:t>eview. Nicotine Tob Res. 2020;22:1098-106.</w:t>
      </w:r>
    </w:p>
    <w:p w14:paraId="3C0167B4" w14:textId="1F99950B"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19.</w:t>
      </w:r>
      <w:r w:rsidR="003F2C54">
        <w:rPr>
          <w:rFonts w:ascii="Arial" w:hAnsi="Arial" w:cs="Arial"/>
          <w:sz w:val="24"/>
          <w:szCs w:val="24"/>
        </w:rPr>
        <w:t xml:space="preserve"> </w:t>
      </w:r>
      <w:r w:rsidRPr="003F2C54">
        <w:rPr>
          <w:rFonts w:ascii="Arial" w:hAnsi="Arial" w:cs="Arial"/>
          <w:sz w:val="24"/>
          <w:szCs w:val="24"/>
        </w:rPr>
        <w:t>Perkins KA, Karelitz JL, Jao NC. Optimal carbon monoxide criteria to confirm 24-hr smoking abstinence. Nicotine Tob Res. 2013;15(5):978-82.</w:t>
      </w:r>
    </w:p>
    <w:p w14:paraId="5E974B0A" w14:textId="2E063851"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lastRenderedPageBreak/>
        <w:t>20.</w:t>
      </w:r>
      <w:r w:rsidR="003F2C54">
        <w:rPr>
          <w:rFonts w:ascii="Arial" w:hAnsi="Arial" w:cs="Arial"/>
          <w:sz w:val="24"/>
          <w:szCs w:val="24"/>
        </w:rPr>
        <w:t xml:space="preserve"> </w:t>
      </w:r>
      <w:r w:rsidRPr="003F2C54">
        <w:rPr>
          <w:rFonts w:ascii="Arial" w:hAnsi="Arial" w:cs="Arial"/>
          <w:sz w:val="24"/>
          <w:szCs w:val="24"/>
        </w:rPr>
        <w:t xml:space="preserve">Hajek P, Phillips-Waller A, Przulj D, et al. A </w:t>
      </w:r>
      <w:r w:rsidR="001215C7">
        <w:rPr>
          <w:rFonts w:ascii="Arial" w:hAnsi="Arial" w:cs="Arial"/>
          <w:sz w:val="24"/>
          <w:szCs w:val="24"/>
        </w:rPr>
        <w:t>r</w:t>
      </w:r>
      <w:r w:rsidRPr="003F2C54">
        <w:rPr>
          <w:rFonts w:ascii="Arial" w:hAnsi="Arial" w:cs="Arial"/>
          <w:sz w:val="24"/>
          <w:szCs w:val="24"/>
        </w:rPr>
        <w:t xml:space="preserve">andomized </w:t>
      </w:r>
      <w:r w:rsidR="001215C7">
        <w:rPr>
          <w:rFonts w:ascii="Arial" w:hAnsi="Arial" w:cs="Arial"/>
          <w:sz w:val="24"/>
          <w:szCs w:val="24"/>
        </w:rPr>
        <w:t>t</w:t>
      </w:r>
      <w:r w:rsidRPr="003F2C54">
        <w:rPr>
          <w:rFonts w:ascii="Arial" w:hAnsi="Arial" w:cs="Arial"/>
          <w:sz w:val="24"/>
          <w:szCs w:val="24"/>
        </w:rPr>
        <w:t xml:space="preserve">rial of </w:t>
      </w:r>
      <w:r w:rsidR="001215C7">
        <w:rPr>
          <w:rFonts w:ascii="Arial" w:hAnsi="Arial" w:cs="Arial"/>
          <w:sz w:val="24"/>
          <w:szCs w:val="24"/>
        </w:rPr>
        <w:t>e</w:t>
      </w:r>
      <w:r w:rsidRPr="003F2C54">
        <w:rPr>
          <w:rFonts w:ascii="Arial" w:hAnsi="Arial" w:cs="Arial"/>
          <w:sz w:val="24"/>
          <w:szCs w:val="24"/>
        </w:rPr>
        <w:t>-</w:t>
      </w:r>
      <w:r w:rsidR="001215C7">
        <w:rPr>
          <w:rFonts w:ascii="Arial" w:hAnsi="Arial" w:cs="Arial"/>
          <w:sz w:val="24"/>
          <w:szCs w:val="24"/>
        </w:rPr>
        <w:t>c</w:t>
      </w:r>
      <w:r w:rsidRPr="003F2C54">
        <w:rPr>
          <w:rFonts w:ascii="Arial" w:hAnsi="Arial" w:cs="Arial"/>
          <w:sz w:val="24"/>
          <w:szCs w:val="24"/>
        </w:rPr>
        <w:t xml:space="preserve">igarettes versus </w:t>
      </w:r>
      <w:r w:rsidR="001215C7">
        <w:rPr>
          <w:rFonts w:ascii="Arial" w:hAnsi="Arial" w:cs="Arial"/>
          <w:sz w:val="24"/>
          <w:szCs w:val="24"/>
        </w:rPr>
        <w:t>n</w:t>
      </w:r>
      <w:r w:rsidRPr="003F2C54">
        <w:rPr>
          <w:rFonts w:ascii="Arial" w:hAnsi="Arial" w:cs="Arial"/>
          <w:sz w:val="24"/>
          <w:szCs w:val="24"/>
        </w:rPr>
        <w:t>icotine-</w:t>
      </w:r>
      <w:r w:rsidR="001215C7">
        <w:rPr>
          <w:rFonts w:ascii="Arial" w:hAnsi="Arial" w:cs="Arial"/>
          <w:sz w:val="24"/>
          <w:szCs w:val="24"/>
        </w:rPr>
        <w:t>r</w:t>
      </w:r>
      <w:r w:rsidRPr="003F2C54">
        <w:rPr>
          <w:rFonts w:ascii="Arial" w:hAnsi="Arial" w:cs="Arial"/>
          <w:sz w:val="24"/>
          <w:szCs w:val="24"/>
        </w:rPr>
        <w:t xml:space="preserve">eplacement </w:t>
      </w:r>
      <w:r w:rsidR="001215C7">
        <w:rPr>
          <w:rFonts w:ascii="Arial" w:hAnsi="Arial" w:cs="Arial"/>
          <w:sz w:val="24"/>
          <w:szCs w:val="24"/>
        </w:rPr>
        <w:t>t</w:t>
      </w:r>
      <w:r w:rsidRPr="003F2C54">
        <w:rPr>
          <w:rFonts w:ascii="Arial" w:hAnsi="Arial" w:cs="Arial"/>
          <w:sz w:val="24"/>
          <w:szCs w:val="24"/>
        </w:rPr>
        <w:t>herapy. N Engl J Med. 2019;380:629-37.</w:t>
      </w:r>
    </w:p>
    <w:p w14:paraId="5DEF2229" w14:textId="3FAB39C4"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21.</w:t>
      </w:r>
      <w:r w:rsidR="003F2C54">
        <w:rPr>
          <w:rFonts w:ascii="Arial" w:hAnsi="Arial" w:cs="Arial"/>
          <w:sz w:val="24"/>
          <w:szCs w:val="24"/>
        </w:rPr>
        <w:t xml:space="preserve"> </w:t>
      </w:r>
      <w:r w:rsidRPr="003F2C54">
        <w:rPr>
          <w:rFonts w:ascii="Arial" w:hAnsi="Arial" w:cs="Arial"/>
          <w:sz w:val="24"/>
          <w:szCs w:val="24"/>
        </w:rPr>
        <w:t>Stapleton J. Cigarette smoking prevalence, cessation and relapse. Stat Methods Med Res. 1998;7:187-203.</w:t>
      </w:r>
    </w:p>
    <w:p w14:paraId="7164CA83" w14:textId="7928635D"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22.</w:t>
      </w:r>
      <w:r w:rsidR="003F2C54">
        <w:rPr>
          <w:rFonts w:ascii="Arial" w:hAnsi="Arial" w:cs="Arial"/>
          <w:sz w:val="24"/>
          <w:szCs w:val="24"/>
        </w:rPr>
        <w:t xml:space="preserve"> </w:t>
      </w:r>
      <w:r w:rsidRPr="003F2C54">
        <w:rPr>
          <w:rFonts w:ascii="Arial" w:hAnsi="Arial" w:cs="Arial"/>
          <w:sz w:val="24"/>
          <w:szCs w:val="24"/>
        </w:rPr>
        <w:t>Hartmann-Boyce J, Lindson N, Butler AR, et al. Electronic cigarettes for smoking cessation. Cochrane Database Syst Rev. 2022(11)</w:t>
      </w:r>
      <w:r w:rsidR="003F2C54">
        <w:rPr>
          <w:rFonts w:ascii="Arial" w:hAnsi="Arial" w:cs="Arial"/>
          <w:sz w:val="24"/>
          <w:szCs w:val="24"/>
        </w:rPr>
        <w:t>: CD010216</w:t>
      </w:r>
      <w:r w:rsidRPr="003F2C54">
        <w:rPr>
          <w:rFonts w:ascii="Arial" w:hAnsi="Arial" w:cs="Arial"/>
          <w:sz w:val="24"/>
          <w:szCs w:val="24"/>
        </w:rPr>
        <w:t>.</w:t>
      </w:r>
    </w:p>
    <w:p w14:paraId="174BF00A" w14:textId="226A2334"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23.</w:t>
      </w:r>
      <w:r w:rsidR="003F2C54">
        <w:rPr>
          <w:rFonts w:ascii="Arial" w:hAnsi="Arial" w:cs="Arial"/>
          <w:sz w:val="24"/>
          <w:szCs w:val="24"/>
        </w:rPr>
        <w:t xml:space="preserve"> </w:t>
      </w:r>
      <w:r w:rsidRPr="003F2C54">
        <w:rPr>
          <w:rFonts w:ascii="Arial" w:hAnsi="Arial" w:cs="Arial"/>
          <w:sz w:val="24"/>
          <w:szCs w:val="24"/>
        </w:rPr>
        <w:t xml:space="preserve">Auer R, Schoeni A, Humair JP, et al. Electronic </w:t>
      </w:r>
      <w:r w:rsidR="001215C7">
        <w:rPr>
          <w:rFonts w:ascii="Arial" w:hAnsi="Arial" w:cs="Arial"/>
          <w:sz w:val="24"/>
          <w:szCs w:val="24"/>
        </w:rPr>
        <w:t>n</w:t>
      </w:r>
      <w:r w:rsidRPr="003F2C54">
        <w:rPr>
          <w:rFonts w:ascii="Arial" w:hAnsi="Arial" w:cs="Arial"/>
          <w:sz w:val="24"/>
          <w:szCs w:val="24"/>
        </w:rPr>
        <w:t>icotine-</w:t>
      </w:r>
      <w:r w:rsidR="001215C7">
        <w:rPr>
          <w:rFonts w:ascii="Arial" w:hAnsi="Arial" w:cs="Arial"/>
          <w:sz w:val="24"/>
          <w:szCs w:val="24"/>
        </w:rPr>
        <w:t>d</w:t>
      </w:r>
      <w:r w:rsidRPr="003F2C54">
        <w:rPr>
          <w:rFonts w:ascii="Arial" w:hAnsi="Arial" w:cs="Arial"/>
          <w:sz w:val="24"/>
          <w:szCs w:val="24"/>
        </w:rPr>
        <w:t xml:space="preserve">elivery </w:t>
      </w:r>
      <w:r w:rsidR="001215C7">
        <w:rPr>
          <w:rFonts w:ascii="Arial" w:hAnsi="Arial" w:cs="Arial"/>
          <w:sz w:val="24"/>
          <w:szCs w:val="24"/>
        </w:rPr>
        <w:t>s</w:t>
      </w:r>
      <w:r w:rsidRPr="003F2C54">
        <w:rPr>
          <w:rFonts w:ascii="Arial" w:hAnsi="Arial" w:cs="Arial"/>
          <w:sz w:val="24"/>
          <w:szCs w:val="24"/>
        </w:rPr>
        <w:t xml:space="preserve">ystems for </w:t>
      </w:r>
      <w:r w:rsidR="001215C7">
        <w:rPr>
          <w:rFonts w:ascii="Arial" w:hAnsi="Arial" w:cs="Arial"/>
          <w:sz w:val="24"/>
          <w:szCs w:val="24"/>
        </w:rPr>
        <w:t>s</w:t>
      </w:r>
      <w:r w:rsidRPr="003F2C54">
        <w:rPr>
          <w:rFonts w:ascii="Arial" w:hAnsi="Arial" w:cs="Arial"/>
          <w:sz w:val="24"/>
          <w:szCs w:val="24"/>
        </w:rPr>
        <w:t xml:space="preserve">moking </w:t>
      </w:r>
      <w:r w:rsidR="001215C7">
        <w:rPr>
          <w:rFonts w:ascii="Arial" w:hAnsi="Arial" w:cs="Arial"/>
          <w:sz w:val="24"/>
          <w:szCs w:val="24"/>
        </w:rPr>
        <w:t>c</w:t>
      </w:r>
      <w:r w:rsidRPr="003F2C54">
        <w:rPr>
          <w:rFonts w:ascii="Arial" w:hAnsi="Arial" w:cs="Arial"/>
          <w:sz w:val="24"/>
          <w:szCs w:val="24"/>
        </w:rPr>
        <w:t>essation. N Engl J Med. 2024;390:601-10.</w:t>
      </w:r>
    </w:p>
    <w:p w14:paraId="1E63465D" w14:textId="5CD54134"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24.</w:t>
      </w:r>
      <w:r w:rsidR="003F2C54">
        <w:rPr>
          <w:rFonts w:ascii="Arial" w:hAnsi="Arial" w:cs="Arial"/>
          <w:sz w:val="24"/>
          <w:szCs w:val="24"/>
        </w:rPr>
        <w:t xml:space="preserve"> </w:t>
      </w:r>
      <w:r w:rsidRPr="003F2C54">
        <w:rPr>
          <w:rFonts w:ascii="Arial" w:hAnsi="Arial" w:cs="Arial"/>
          <w:sz w:val="24"/>
          <w:szCs w:val="24"/>
        </w:rPr>
        <w:t>Voos N, Goniewicz ML, Eissenberg T. What is the nicotine delivery profile of electronic cigarettes? Expert Opin on Drug Deliv. 2019;16:1193-203.</w:t>
      </w:r>
    </w:p>
    <w:p w14:paraId="548B0CD3" w14:textId="259C368D"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25.</w:t>
      </w:r>
      <w:r w:rsidR="003F2C54">
        <w:rPr>
          <w:rFonts w:ascii="Arial" w:hAnsi="Arial" w:cs="Arial"/>
          <w:sz w:val="24"/>
          <w:szCs w:val="24"/>
        </w:rPr>
        <w:t xml:space="preserve"> </w:t>
      </w:r>
      <w:r w:rsidRPr="003F2C54">
        <w:rPr>
          <w:rFonts w:ascii="Arial" w:hAnsi="Arial" w:cs="Arial"/>
          <w:sz w:val="24"/>
          <w:szCs w:val="24"/>
        </w:rPr>
        <w:t>Bullen C, McRobbie H, Thornley S,</w:t>
      </w:r>
      <w:r w:rsidR="00966619">
        <w:rPr>
          <w:rFonts w:ascii="Arial" w:hAnsi="Arial" w:cs="Arial"/>
          <w:sz w:val="24"/>
          <w:szCs w:val="24"/>
        </w:rPr>
        <w:t xml:space="preserve"> et al</w:t>
      </w:r>
      <w:r w:rsidRPr="003F2C54">
        <w:rPr>
          <w:rFonts w:ascii="Arial" w:hAnsi="Arial" w:cs="Arial"/>
          <w:sz w:val="24"/>
          <w:szCs w:val="24"/>
        </w:rPr>
        <w:t>. Effect of an electronic nicotine delivery device (e cigarette) on desire to smoke and withdrawal, user preferences and nicotine delivery: randomised cross-over trial. Tob Control. 2010;19:98-103.</w:t>
      </w:r>
    </w:p>
    <w:p w14:paraId="0FB8679D" w14:textId="32821048"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26.</w:t>
      </w:r>
      <w:r w:rsidR="003F2C54">
        <w:rPr>
          <w:rFonts w:ascii="Arial" w:hAnsi="Arial" w:cs="Arial"/>
          <w:sz w:val="24"/>
          <w:szCs w:val="24"/>
        </w:rPr>
        <w:t xml:space="preserve"> </w:t>
      </w:r>
      <w:r w:rsidRPr="003F2C54">
        <w:rPr>
          <w:rFonts w:ascii="Arial" w:hAnsi="Arial" w:cs="Arial"/>
          <w:sz w:val="24"/>
          <w:szCs w:val="24"/>
        </w:rPr>
        <w:t>Liber AC, Knoll M, Cadham CJ, et al. The role of flavored electronic nicotine delivery systems in smoking cessation: A systematic review. Drug Alcohol Depend Rep. 2023;7:100143.</w:t>
      </w:r>
    </w:p>
    <w:p w14:paraId="0E24BC56" w14:textId="74E57E9C"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27.</w:t>
      </w:r>
      <w:r w:rsidR="003F2C54">
        <w:rPr>
          <w:rFonts w:ascii="Arial" w:hAnsi="Arial" w:cs="Arial"/>
          <w:sz w:val="24"/>
          <w:szCs w:val="24"/>
        </w:rPr>
        <w:t xml:space="preserve"> </w:t>
      </w:r>
      <w:r w:rsidRPr="003F2C54">
        <w:rPr>
          <w:rFonts w:ascii="Arial" w:hAnsi="Arial" w:cs="Arial"/>
          <w:sz w:val="24"/>
          <w:szCs w:val="24"/>
        </w:rPr>
        <w:t>McNeill A, Simonavicius E, Brose LS, et al. Nicotine vaping in England: an evidence update including health risks and perceptions, Se</w:t>
      </w:r>
      <w:r w:rsidR="001215C7">
        <w:rPr>
          <w:rFonts w:ascii="Arial" w:hAnsi="Arial" w:cs="Arial"/>
          <w:sz w:val="24"/>
          <w:szCs w:val="24"/>
        </w:rPr>
        <w:t>p</w:t>
      </w:r>
      <w:r w:rsidRPr="003F2C54">
        <w:rPr>
          <w:rFonts w:ascii="Arial" w:hAnsi="Arial" w:cs="Arial"/>
          <w:sz w:val="24"/>
          <w:szCs w:val="24"/>
        </w:rPr>
        <w:t>tember 2022. A report commissioned by the Office for Health Improvement and Disparities. London; 2022.</w:t>
      </w:r>
    </w:p>
    <w:p w14:paraId="06165144" w14:textId="1E74BD3C"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28.</w:t>
      </w:r>
      <w:r w:rsidR="003F2C54">
        <w:rPr>
          <w:rFonts w:ascii="Arial" w:hAnsi="Arial" w:cs="Arial"/>
          <w:sz w:val="24"/>
          <w:szCs w:val="24"/>
        </w:rPr>
        <w:t xml:space="preserve"> </w:t>
      </w:r>
      <w:r w:rsidRPr="003F2C54">
        <w:rPr>
          <w:rFonts w:ascii="Arial" w:hAnsi="Arial" w:cs="Arial"/>
          <w:sz w:val="24"/>
          <w:szCs w:val="24"/>
        </w:rPr>
        <w:t xml:space="preserve">Mohammadi L, Han DD, Xu F, et al. Chronic </w:t>
      </w:r>
      <w:r w:rsidR="001215C7">
        <w:rPr>
          <w:rFonts w:ascii="Arial" w:hAnsi="Arial" w:cs="Arial"/>
          <w:sz w:val="24"/>
          <w:szCs w:val="24"/>
        </w:rPr>
        <w:t>e</w:t>
      </w:r>
      <w:r w:rsidRPr="003F2C54">
        <w:rPr>
          <w:rFonts w:ascii="Arial" w:hAnsi="Arial" w:cs="Arial"/>
          <w:sz w:val="24"/>
          <w:szCs w:val="24"/>
        </w:rPr>
        <w:t>-</w:t>
      </w:r>
      <w:r w:rsidR="001215C7">
        <w:rPr>
          <w:rFonts w:ascii="Arial" w:hAnsi="Arial" w:cs="Arial"/>
          <w:sz w:val="24"/>
          <w:szCs w:val="24"/>
        </w:rPr>
        <w:t>c</w:t>
      </w:r>
      <w:r w:rsidRPr="003F2C54">
        <w:rPr>
          <w:rFonts w:ascii="Arial" w:hAnsi="Arial" w:cs="Arial"/>
          <w:sz w:val="24"/>
          <w:szCs w:val="24"/>
        </w:rPr>
        <w:t xml:space="preserve">igarette </w:t>
      </w:r>
      <w:r w:rsidR="001215C7">
        <w:rPr>
          <w:rFonts w:ascii="Arial" w:hAnsi="Arial" w:cs="Arial"/>
          <w:sz w:val="24"/>
          <w:szCs w:val="24"/>
        </w:rPr>
        <w:t>u</w:t>
      </w:r>
      <w:r w:rsidRPr="003F2C54">
        <w:rPr>
          <w:rFonts w:ascii="Arial" w:hAnsi="Arial" w:cs="Arial"/>
          <w:sz w:val="24"/>
          <w:szCs w:val="24"/>
        </w:rPr>
        <w:t xml:space="preserve">se </w:t>
      </w:r>
      <w:r w:rsidR="001215C7">
        <w:rPr>
          <w:rFonts w:ascii="Arial" w:hAnsi="Arial" w:cs="Arial"/>
          <w:sz w:val="24"/>
          <w:szCs w:val="24"/>
        </w:rPr>
        <w:t>i</w:t>
      </w:r>
      <w:r w:rsidRPr="003F2C54">
        <w:rPr>
          <w:rFonts w:ascii="Arial" w:hAnsi="Arial" w:cs="Arial"/>
          <w:sz w:val="24"/>
          <w:szCs w:val="24"/>
        </w:rPr>
        <w:t xml:space="preserve">mpairs </w:t>
      </w:r>
      <w:r w:rsidR="001215C7">
        <w:rPr>
          <w:rFonts w:ascii="Arial" w:hAnsi="Arial" w:cs="Arial"/>
          <w:sz w:val="24"/>
          <w:szCs w:val="24"/>
        </w:rPr>
        <w:t>e</w:t>
      </w:r>
      <w:r w:rsidRPr="003F2C54">
        <w:rPr>
          <w:rFonts w:ascii="Arial" w:hAnsi="Arial" w:cs="Arial"/>
          <w:sz w:val="24"/>
          <w:szCs w:val="24"/>
        </w:rPr>
        <w:t xml:space="preserve">ndothelial </w:t>
      </w:r>
      <w:r w:rsidR="001215C7">
        <w:rPr>
          <w:rFonts w:ascii="Arial" w:hAnsi="Arial" w:cs="Arial"/>
          <w:sz w:val="24"/>
          <w:szCs w:val="24"/>
        </w:rPr>
        <w:t>f</w:t>
      </w:r>
      <w:r w:rsidRPr="003F2C54">
        <w:rPr>
          <w:rFonts w:ascii="Arial" w:hAnsi="Arial" w:cs="Arial"/>
          <w:sz w:val="24"/>
          <w:szCs w:val="24"/>
        </w:rPr>
        <w:t xml:space="preserve">unction on the </w:t>
      </w:r>
      <w:r w:rsidR="001215C7">
        <w:rPr>
          <w:rFonts w:ascii="Arial" w:hAnsi="Arial" w:cs="Arial"/>
          <w:sz w:val="24"/>
          <w:szCs w:val="24"/>
        </w:rPr>
        <w:t>p</w:t>
      </w:r>
      <w:r w:rsidRPr="003F2C54">
        <w:rPr>
          <w:rFonts w:ascii="Arial" w:hAnsi="Arial" w:cs="Arial"/>
          <w:sz w:val="24"/>
          <w:szCs w:val="24"/>
        </w:rPr>
        <w:t xml:space="preserve">hysiological and </w:t>
      </w:r>
      <w:r w:rsidR="001215C7">
        <w:rPr>
          <w:rFonts w:ascii="Arial" w:hAnsi="Arial" w:cs="Arial"/>
          <w:sz w:val="24"/>
          <w:szCs w:val="24"/>
        </w:rPr>
        <w:t>c</w:t>
      </w:r>
      <w:r w:rsidRPr="003F2C54">
        <w:rPr>
          <w:rFonts w:ascii="Arial" w:hAnsi="Arial" w:cs="Arial"/>
          <w:sz w:val="24"/>
          <w:szCs w:val="24"/>
        </w:rPr>
        <w:t xml:space="preserve">ellular </w:t>
      </w:r>
      <w:r w:rsidR="001215C7">
        <w:rPr>
          <w:rFonts w:ascii="Arial" w:hAnsi="Arial" w:cs="Arial"/>
          <w:sz w:val="24"/>
          <w:szCs w:val="24"/>
        </w:rPr>
        <w:t>l</w:t>
      </w:r>
      <w:r w:rsidRPr="003F2C54">
        <w:rPr>
          <w:rFonts w:ascii="Arial" w:hAnsi="Arial" w:cs="Arial"/>
          <w:sz w:val="24"/>
          <w:szCs w:val="24"/>
        </w:rPr>
        <w:t>evels. Arterioscler Thromb Vasc Biol. 2022;42:1333-50.</w:t>
      </w:r>
    </w:p>
    <w:p w14:paraId="7A977C8B" w14:textId="7B172204"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29.</w:t>
      </w:r>
      <w:r w:rsidR="003F2C54">
        <w:rPr>
          <w:rFonts w:ascii="Arial" w:hAnsi="Arial" w:cs="Arial"/>
          <w:sz w:val="24"/>
          <w:szCs w:val="24"/>
        </w:rPr>
        <w:t xml:space="preserve"> </w:t>
      </w:r>
      <w:r w:rsidRPr="003F2C54">
        <w:rPr>
          <w:rFonts w:ascii="Arial" w:hAnsi="Arial" w:cs="Arial"/>
          <w:sz w:val="24"/>
          <w:szCs w:val="24"/>
        </w:rPr>
        <w:t xml:space="preserve">Bene-alhasan Y, Mensah SO, Almaadawy O, et al. Electronic </w:t>
      </w:r>
      <w:r w:rsidR="001215C7">
        <w:rPr>
          <w:rFonts w:ascii="Arial" w:hAnsi="Arial" w:cs="Arial"/>
          <w:sz w:val="24"/>
          <w:szCs w:val="24"/>
        </w:rPr>
        <w:t>n</w:t>
      </w:r>
      <w:r w:rsidRPr="003F2C54">
        <w:rPr>
          <w:rFonts w:ascii="Arial" w:hAnsi="Arial" w:cs="Arial"/>
          <w:sz w:val="24"/>
          <w:szCs w:val="24"/>
        </w:rPr>
        <w:t xml:space="preserve">icotine </w:t>
      </w:r>
      <w:r w:rsidR="001215C7">
        <w:rPr>
          <w:rFonts w:ascii="Arial" w:hAnsi="Arial" w:cs="Arial"/>
          <w:sz w:val="24"/>
          <w:szCs w:val="24"/>
        </w:rPr>
        <w:t>p</w:t>
      </w:r>
      <w:r w:rsidRPr="003F2C54">
        <w:rPr>
          <w:rFonts w:ascii="Arial" w:hAnsi="Arial" w:cs="Arial"/>
          <w:sz w:val="24"/>
          <w:szCs w:val="24"/>
        </w:rPr>
        <w:t xml:space="preserve">roduct </w:t>
      </w:r>
      <w:r w:rsidR="001215C7">
        <w:rPr>
          <w:rFonts w:ascii="Arial" w:hAnsi="Arial" w:cs="Arial"/>
          <w:sz w:val="24"/>
          <w:szCs w:val="24"/>
        </w:rPr>
        <w:t>u</w:t>
      </w:r>
      <w:r w:rsidRPr="003F2C54">
        <w:rPr>
          <w:rFonts w:ascii="Arial" w:hAnsi="Arial" w:cs="Arial"/>
          <w:sz w:val="24"/>
          <w:szCs w:val="24"/>
        </w:rPr>
        <w:t xml:space="preserve">se is </w:t>
      </w:r>
      <w:r w:rsidR="001215C7">
        <w:rPr>
          <w:rFonts w:ascii="Arial" w:hAnsi="Arial" w:cs="Arial"/>
          <w:sz w:val="24"/>
          <w:szCs w:val="24"/>
        </w:rPr>
        <w:t>a</w:t>
      </w:r>
      <w:r w:rsidRPr="003F2C54">
        <w:rPr>
          <w:rFonts w:ascii="Arial" w:hAnsi="Arial" w:cs="Arial"/>
          <w:sz w:val="24"/>
          <w:szCs w:val="24"/>
        </w:rPr>
        <w:t xml:space="preserve">ssociated with </w:t>
      </w:r>
      <w:r w:rsidR="001215C7">
        <w:rPr>
          <w:rFonts w:ascii="Arial" w:hAnsi="Arial" w:cs="Arial"/>
          <w:sz w:val="24"/>
          <w:szCs w:val="24"/>
        </w:rPr>
        <w:t>i</w:t>
      </w:r>
      <w:r w:rsidRPr="003F2C54">
        <w:rPr>
          <w:rFonts w:ascii="Arial" w:hAnsi="Arial" w:cs="Arial"/>
          <w:sz w:val="24"/>
          <w:szCs w:val="24"/>
        </w:rPr>
        <w:t xml:space="preserve">ncident </w:t>
      </w:r>
      <w:r w:rsidR="001215C7">
        <w:rPr>
          <w:rFonts w:ascii="Arial" w:hAnsi="Arial" w:cs="Arial"/>
          <w:sz w:val="24"/>
          <w:szCs w:val="24"/>
        </w:rPr>
        <w:t>h</w:t>
      </w:r>
      <w:r w:rsidRPr="003F2C54">
        <w:rPr>
          <w:rFonts w:ascii="Arial" w:hAnsi="Arial" w:cs="Arial"/>
          <w:sz w:val="24"/>
          <w:szCs w:val="24"/>
        </w:rPr>
        <w:t xml:space="preserve">eart </w:t>
      </w:r>
      <w:r w:rsidR="001215C7">
        <w:rPr>
          <w:rFonts w:ascii="Arial" w:hAnsi="Arial" w:cs="Arial"/>
          <w:sz w:val="24"/>
          <w:szCs w:val="24"/>
        </w:rPr>
        <w:t>f</w:t>
      </w:r>
      <w:r w:rsidRPr="003F2C54">
        <w:rPr>
          <w:rFonts w:ascii="Arial" w:hAnsi="Arial" w:cs="Arial"/>
          <w:sz w:val="24"/>
          <w:szCs w:val="24"/>
        </w:rPr>
        <w:t>ailure - The All of Us Research Program. J Am Coll Cardiol. 2024;83(13_Supplement):695.</w:t>
      </w:r>
    </w:p>
    <w:p w14:paraId="2A47C22E" w14:textId="0A584E0F"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lastRenderedPageBreak/>
        <w:t>30.</w:t>
      </w:r>
      <w:r w:rsidR="003F2C54">
        <w:rPr>
          <w:rFonts w:ascii="Arial" w:hAnsi="Arial" w:cs="Arial"/>
          <w:sz w:val="24"/>
          <w:szCs w:val="24"/>
        </w:rPr>
        <w:t xml:space="preserve"> </w:t>
      </w:r>
      <w:r w:rsidRPr="003F2C54">
        <w:rPr>
          <w:rFonts w:ascii="Arial" w:hAnsi="Arial" w:cs="Arial"/>
          <w:sz w:val="24"/>
          <w:szCs w:val="24"/>
        </w:rPr>
        <w:t>Hartmann-Boyce J, Chepkin SC, Ye W,</w:t>
      </w:r>
      <w:r w:rsidR="00966619">
        <w:rPr>
          <w:rFonts w:ascii="Arial" w:hAnsi="Arial" w:cs="Arial"/>
          <w:sz w:val="24"/>
          <w:szCs w:val="24"/>
        </w:rPr>
        <w:t xml:space="preserve"> et al</w:t>
      </w:r>
      <w:r w:rsidRPr="003F2C54">
        <w:rPr>
          <w:rFonts w:ascii="Arial" w:hAnsi="Arial" w:cs="Arial"/>
          <w:sz w:val="24"/>
          <w:szCs w:val="24"/>
        </w:rPr>
        <w:t>. Nicotine replacement therapy versus control for smoking cessation. Cochrane Database Syst Rev. 2018;5(5):C</w:t>
      </w:r>
      <w:r w:rsidR="003F2C54">
        <w:rPr>
          <w:rFonts w:ascii="Arial" w:hAnsi="Arial" w:cs="Arial"/>
          <w:sz w:val="24"/>
          <w:szCs w:val="24"/>
        </w:rPr>
        <w:t>D</w:t>
      </w:r>
      <w:r w:rsidRPr="003F2C54">
        <w:rPr>
          <w:rFonts w:ascii="Arial" w:hAnsi="Arial" w:cs="Arial"/>
          <w:sz w:val="24"/>
          <w:szCs w:val="24"/>
        </w:rPr>
        <w:t>000146.</w:t>
      </w:r>
    </w:p>
    <w:p w14:paraId="4A190AA3" w14:textId="78B74AA5"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31.</w:t>
      </w:r>
      <w:r w:rsidR="003F2C54">
        <w:rPr>
          <w:rFonts w:ascii="Arial" w:hAnsi="Arial" w:cs="Arial"/>
          <w:sz w:val="24"/>
          <w:szCs w:val="24"/>
        </w:rPr>
        <w:t xml:space="preserve"> </w:t>
      </w:r>
      <w:r w:rsidRPr="003F2C54">
        <w:rPr>
          <w:rFonts w:ascii="Arial" w:hAnsi="Arial" w:cs="Arial"/>
          <w:sz w:val="24"/>
          <w:szCs w:val="24"/>
        </w:rPr>
        <w:t>Walker N, Howe C, Bullen C, et al. Does improved access and greater choice of nicotine replacement therapy affect smoking cessation success? Findings from a randomized controlled trial. Addiction. 2011;106:1176-85.</w:t>
      </w:r>
    </w:p>
    <w:p w14:paraId="3D65E38D" w14:textId="7B2AD776" w:rsidR="00AF2D64" w:rsidRPr="003F2C54" w:rsidRDefault="00AF2D64" w:rsidP="003F2C54">
      <w:pPr>
        <w:pStyle w:val="EndNoteBibliography"/>
        <w:spacing w:after="0" w:line="480" w:lineRule="auto"/>
        <w:rPr>
          <w:rFonts w:ascii="Arial" w:hAnsi="Arial" w:cs="Arial"/>
          <w:sz w:val="24"/>
          <w:szCs w:val="24"/>
        </w:rPr>
      </w:pPr>
      <w:r w:rsidRPr="003F2C54">
        <w:rPr>
          <w:rFonts w:ascii="Arial" w:hAnsi="Arial" w:cs="Arial"/>
          <w:sz w:val="24"/>
          <w:szCs w:val="24"/>
        </w:rPr>
        <w:t>32.</w:t>
      </w:r>
      <w:r w:rsidR="003F2C54">
        <w:rPr>
          <w:rFonts w:ascii="Arial" w:hAnsi="Arial" w:cs="Arial"/>
          <w:sz w:val="24"/>
          <w:szCs w:val="24"/>
        </w:rPr>
        <w:t xml:space="preserve"> </w:t>
      </w:r>
      <w:r w:rsidRPr="003F2C54">
        <w:rPr>
          <w:rFonts w:ascii="Arial" w:hAnsi="Arial" w:cs="Arial"/>
          <w:sz w:val="24"/>
          <w:szCs w:val="24"/>
        </w:rPr>
        <w:t xml:space="preserve">Benowitz NL, Bernert JT, Foulds J, et al. Biochemical </w:t>
      </w:r>
      <w:r w:rsidR="00266014">
        <w:rPr>
          <w:rFonts w:ascii="Arial" w:hAnsi="Arial" w:cs="Arial"/>
          <w:sz w:val="24"/>
          <w:szCs w:val="24"/>
        </w:rPr>
        <w:t>v</w:t>
      </w:r>
      <w:r w:rsidRPr="003F2C54">
        <w:rPr>
          <w:rFonts w:ascii="Arial" w:hAnsi="Arial" w:cs="Arial"/>
          <w:sz w:val="24"/>
          <w:szCs w:val="24"/>
        </w:rPr>
        <w:t xml:space="preserve">erification of </w:t>
      </w:r>
      <w:r w:rsidR="00266014">
        <w:rPr>
          <w:rFonts w:ascii="Arial" w:hAnsi="Arial" w:cs="Arial"/>
          <w:sz w:val="24"/>
          <w:szCs w:val="24"/>
        </w:rPr>
        <w:t>t</w:t>
      </w:r>
      <w:r w:rsidRPr="003F2C54">
        <w:rPr>
          <w:rFonts w:ascii="Arial" w:hAnsi="Arial" w:cs="Arial"/>
          <w:sz w:val="24"/>
          <w:szCs w:val="24"/>
        </w:rPr>
        <w:t xml:space="preserve">obacco </w:t>
      </w:r>
      <w:r w:rsidR="00266014">
        <w:rPr>
          <w:rFonts w:ascii="Arial" w:hAnsi="Arial" w:cs="Arial"/>
          <w:sz w:val="24"/>
          <w:szCs w:val="24"/>
        </w:rPr>
        <w:t>u</w:t>
      </w:r>
      <w:r w:rsidRPr="003F2C54">
        <w:rPr>
          <w:rFonts w:ascii="Arial" w:hAnsi="Arial" w:cs="Arial"/>
          <w:sz w:val="24"/>
          <w:szCs w:val="24"/>
        </w:rPr>
        <w:t xml:space="preserve">se and </w:t>
      </w:r>
      <w:r w:rsidR="00266014">
        <w:rPr>
          <w:rFonts w:ascii="Arial" w:hAnsi="Arial" w:cs="Arial"/>
          <w:sz w:val="24"/>
          <w:szCs w:val="24"/>
        </w:rPr>
        <w:t>a</w:t>
      </w:r>
      <w:r w:rsidRPr="003F2C54">
        <w:rPr>
          <w:rFonts w:ascii="Arial" w:hAnsi="Arial" w:cs="Arial"/>
          <w:sz w:val="24"/>
          <w:szCs w:val="24"/>
        </w:rPr>
        <w:t>bstinence: 2019 Update. Nicotine Tob Res. 2020;22:1086-97.</w:t>
      </w:r>
    </w:p>
    <w:p w14:paraId="30CCADD2" w14:textId="015A9E71" w:rsidR="00AF2D64" w:rsidRPr="003F2C54" w:rsidRDefault="00AF2D64" w:rsidP="003F2C54">
      <w:pPr>
        <w:pStyle w:val="EndNoteBibliography"/>
        <w:spacing w:line="480" w:lineRule="auto"/>
        <w:rPr>
          <w:rFonts w:ascii="Arial" w:hAnsi="Arial" w:cs="Arial"/>
          <w:sz w:val="24"/>
          <w:szCs w:val="24"/>
        </w:rPr>
      </w:pPr>
      <w:r w:rsidRPr="003F2C54">
        <w:rPr>
          <w:rFonts w:ascii="Arial" w:hAnsi="Arial" w:cs="Arial"/>
          <w:sz w:val="24"/>
          <w:szCs w:val="24"/>
        </w:rPr>
        <w:t>33.</w:t>
      </w:r>
      <w:r w:rsidR="003F2C54">
        <w:rPr>
          <w:rFonts w:ascii="Arial" w:hAnsi="Arial" w:cs="Arial"/>
          <w:sz w:val="24"/>
          <w:szCs w:val="24"/>
        </w:rPr>
        <w:t xml:space="preserve"> </w:t>
      </w:r>
      <w:r w:rsidRPr="003F2C54">
        <w:rPr>
          <w:rFonts w:ascii="Arial" w:hAnsi="Arial" w:cs="Arial"/>
          <w:sz w:val="24"/>
          <w:szCs w:val="24"/>
        </w:rPr>
        <w:t>Graham AL, Amato MS, Cha S,</w:t>
      </w:r>
      <w:r w:rsidR="00966619">
        <w:rPr>
          <w:rFonts w:ascii="Arial" w:hAnsi="Arial" w:cs="Arial"/>
          <w:sz w:val="24"/>
          <w:szCs w:val="24"/>
        </w:rPr>
        <w:t xml:space="preserve"> et al</w:t>
      </w:r>
      <w:r w:rsidRPr="003F2C54">
        <w:rPr>
          <w:rFonts w:ascii="Arial" w:hAnsi="Arial" w:cs="Arial"/>
          <w:sz w:val="24"/>
          <w:szCs w:val="24"/>
        </w:rPr>
        <w:t xml:space="preserve">. Effectiveness of a </w:t>
      </w:r>
      <w:r w:rsidR="00266014">
        <w:rPr>
          <w:rFonts w:ascii="Arial" w:hAnsi="Arial" w:cs="Arial"/>
          <w:sz w:val="24"/>
          <w:szCs w:val="24"/>
        </w:rPr>
        <w:t>v</w:t>
      </w:r>
      <w:r w:rsidRPr="003F2C54">
        <w:rPr>
          <w:rFonts w:ascii="Arial" w:hAnsi="Arial" w:cs="Arial"/>
          <w:sz w:val="24"/>
          <w:szCs w:val="24"/>
        </w:rPr>
        <w:t xml:space="preserve">aping </w:t>
      </w:r>
      <w:r w:rsidR="00266014">
        <w:rPr>
          <w:rFonts w:ascii="Arial" w:hAnsi="Arial" w:cs="Arial"/>
          <w:sz w:val="24"/>
          <w:szCs w:val="24"/>
        </w:rPr>
        <w:t>c</w:t>
      </w:r>
      <w:r w:rsidRPr="003F2C54">
        <w:rPr>
          <w:rFonts w:ascii="Arial" w:hAnsi="Arial" w:cs="Arial"/>
          <w:sz w:val="24"/>
          <w:szCs w:val="24"/>
        </w:rPr>
        <w:t xml:space="preserve">essation </w:t>
      </w:r>
      <w:r w:rsidR="00266014">
        <w:rPr>
          <w:rFonts w:ascii="Arial" w:hAnsi="Arial" w:cs="Arial"/>
          <w:sz w:val="24"/>
          <w:szCs w:val="24"/>
        </w:rPr>
        <w:t>t</w:t>
      </w:r>
      <w:r w:rsidRPr="003F2C54">
        <w:rPr>
          <w:rFonts w:ascii="Arial" w:hAnsi="Arial" w:cs="Arial"/>
          <w:sz w:val="24"/>
          <w:szCs w:val="24"/>
        </w:rPr>
        <w:t xml:space="preserve">ext </w:t>
      </w:r>
      <w:r w:rsidR="00266014">
        <w:rPr>
          <w:rFonts w:ascii="Arial" w:hAnsi="Arial" w:cs="Arial"/>
          <w:sz w:val="24"/>
          <w:szCs w:val="24"/>
        </w:rPr>
        <w:t>m</w:t>
      </w:r>
      <w:r w:rsidRPr="003F2C54">
        <w:rPr>
          <w:rFonts w:ascii="Arial" w:hAnsi="Arial" w:cs="Arial"/>
          <w:sz w:val="24"/>
          <w:szCs w:val="24"/>
        </w:rPr>
        <w:t xml:space="preserve">essage </w:t>
      </w:r>
      <w:r w:rsidR="00266014">
        <w:rPr>
          <w:rFonts w:ascii="Arial" w:hAnsi="Arial" w:cs="Arial"/>
          <w:sz w:val="24"/>
          <w:szCs w:val="24"/>
        </w:rPr>
        <w:t>p</w:t>
      </w:r>
      <w:r w:rsidRPr="003F2C54">
        <w:rPr>
          <w:rFonts w:ascii="Arial" w:hAnsi="Arial" w:cs="Arial"/>
          <w:sz w:val="24"/>
          <w:szCs w:val="24"/>
        </w:rPr>
        <w:t xml:space="preserve">rogram </w:t>
      </w:r>
      <w:r w:rsidR="00266014">
        <w:rPr>
          <w:rFonts w:ascii="Arial" w:hAnsi="Arial" w:cs="Arial"/>
          <w:sz w:val="24"/>
          <w:szCs w:val="24"/>
        </w:rPr>
        <w:t>a</w:t>
      </w:r>
      <w:r w:rsidRPr="003F2C54">
        <w:rPr>
          <w:rFonts w:ascii="Arial" w:hAnsi="Arial" w:cs="Arial"/>
          <w:sz w:val="24"/>
          <w:szCs w:val="24"/>
        </w:rPr>
        <w:t xml:space="preserve">mong </w:t>
      </w:r>
      <w:r w:rsidR="00266014">
        <w:rPr>
          <w:rFonts w:ascii="Arial" w:hAnsi="Arial" w:cs="Arial"/>
          <w:sz w:val="24"/>
          <w:szCs w:val="24"/>
        </w:rPr>
        <w:t>y</w:t>
      </w:r>
      <w:r w:rsidRPr="003F2C54">
        <w:rPr>
          <w:rFonts w:ascii="Arial" w:hAnsi="Arial" w:cs="Arial"/>
          <w:sz w:val="24"/>
          <w:szCs w:val="24"/>
        </w:rPr>
        <w:t xml:space="preserve">oung </w:t>
      </w:r>
      <w:r w:rsidR="00266014">
        <w:rPr>
          <w:rFonts w:ascii="Arial" w:hAnsi="Arial" w:cs="Arial"/>
          <w:sz w:val="24"/>
          <w:szCs w:val="24"/>
        </w:rPr>
        <w:t>a</w:t>
      </w:r>
      <w:r w:rsidRPr="003F2C54">
        <w:rPr>
          <w:rFonts w:ascii="Arial" w:hAnsi="Arial" w:cs="Arial"/>
          <w:sz w:val="24"/>
          <w:szCs w:val="24"/>
        </w:rPr>
        <w:t>dult e-</w:t>
      </w:r>
      <w:r w:rsidR="00266014">
        <w:rPr>
          <w:rFonts w:ascii="Arial" w:hAnsi="Arial" w:cs="Arial"/>
          <w:sz w:val="24"/>
          <w:szCs w:val="24"/>
        </w:rPr>
        <w:t>c</w:t>
      </w:r>
      <w:r w:rsidRPr="003F2C54">
        <w:rPr>
          <w:rFonts w:ascii="Arial" w:hAnsi="Arial" w:cs="Arial"/>
          <w:sz w:val="24"/>
          <w:szCs w:val="24"/>
        </w:rPr>
        <w:t xml:space="preserve">igarette </w:t>
      </w:r>
      <w:r w:rsidR="00266014">
        <w:rPr>
          <w:rFonts w:ascii="Arial" w:hAnsi="Arial" w:cs="Arial"/>
          <w:sz w:val="24"/>
          <w:szCs w:val="24"/>
        </w:rPr>
        <w:t>u</w:t>
      </w:r>
      <w:r w:rsidRPr="003F2C54">
        <w:rPr>
          <w:rFonts w:ascii="Arial" w:hAnsi="Arial" w:cs="Arial"/>
          <w:sz w:val="24"/>
          <w:szCs w:val="24"/>
        </w:rPr>
        <w:t xml:space="preserve">sers: A </w:t>
      </w:r>
      <w:r w:rsidR="00266014">
        <w:rPr>
          <w:rFonts w:ascii="Arial" w:hAnsi="Arial" w:cs="Arial"/>
          <w:sz w:val="24"/>
          <w:szCs w:val="24"/>
        </w:rPr>
        <w:t>r</w:t>
      </w:r>
      <w:r w:rsidRPr="003F2C54">
        <w:rPr>
          <w:rFonts w:ascii="Arial" w:hAnsi="Arial" w:cs="Arial"/>
          <w:sz w:val="24"/>
          <w:szCs w:val="24"/>
        </w:rPr>
        <w:t xml:space="preserve">andomized </w:t>
      </w:r>
      <w:r w:rsidR="00266014">
        <w:rPr>
          <w:rFonts w:ascii="Arial" w:hAnsi="Arial" w:cs="Arial"/>
          <w:sz w:val="24"/>
          <w:szCs w:val="24"/>
        </w:rPr>
        <w:t>c</w:t>
      </w:r>
      <w:r w:rsidRPr="003F2C54">
        <w:rPr>
          <w:rFonts w:ascii="Arial" w:hAnsi="Arial" w:cs="Arial"/>
          <w:sz w:val="24"/>
          <w:szCs w:val="24"/>
        </w:rPr>
        <w:t xml:space="preserve">linical </w:t>
      </w:r>
      <w:r w:rsidR="00266014">
        <w:rPr>
          <w:rFonts w:ascii="Arial" w:hAnsi="Arial" w:cs="Arial"/>
          <w:sz w:val="24"/>
          <w:szCs w:val="24"/>
        </w:rPr>
        <w:t>t</w:t>
      </w:r>
      <w:r w:rsidRPr="003F2C54">
        <w:rPr>
          <w:rFonts w:ascii="Arial" w:hAnsi="Arial" w:cs="Arial"/>
          <w:sz w:val="24"/>
          <w:szCs w:val="24"/>
        </w:rPr>
        <w:t>rial. JAMA Intern Med. 2021;181:923-30.</w:t>
      </w:r>
    </w:p>
    <w:p w14:paraId="25F5F0EE" w14:textId="49BE9E53" w:rsidR="00C35D0D" w:rsidRDefault="00F337D2" w:rsidP="003F2C54">
      <w:pPr>
        <w:spacing w:after="0" w:line="480" w:lineRule="auto"/>
        <w:rPr>
          <w:rFonts w:ascii="Arial" w:hAnsi="Arial" w:cs="Arial"/>
          <w:b/>
          <w:bCs/>
          <w:color w:val="000000" w:themeColor="text1"/>
          <w:sz w:val="24"/>
          <w:szCs w:val="24"/>
        </w:rPr>
      </w:pPr>
      <w:r w:rsidRPr="003F2C54">
        <w:rPr>
          <w:rFonts w:ascii="Arial" w:hAnsi="Arial" w:cs="Arial"/>
          <w:b/>
          <w:bCs/>
          <w:sz w:val="24"/>
          <w:szCs w:val="24"/>
        </w:rPr>
        <w:fldChar w:fldCharType="end"/>
      </w:r>
      <w:r w:rsidR="008E0BD8" w:rsidRPr="00B721DF">
        <w:rPr>
          <w:rFonts w:ascii="Arial" w:hAnsi="Arial" w:cs="Arial"/>
          <w:b/>
          <w:bCs/>
          <w:color w:val="000000" w:themeColor="text1"/>
          <w:sz w:val="24"/>
          <w:szCs w:val="24"/>
        </w:rPr>
        <w:t xml:space="preserve"> </w:t>
      </w:r>
    </w:p>
    <w:p w14:paraId="4EDA381C" w14:textId="77777777" w:rsidR="00F25B24" w:rsidRDefault="00F25B24" w:rsidP="003F2C54">
      <w:pPr>
        <w:spacing w:after="0" w:line="480" w:lineRule="auto"/>
        <w:rPr>
          <w:rFonts w:ascii="Arial" w:hAnsi="Arial" w:cs="Arial"/>
          <w:b/>
          <w:bCs/>
          <w:color w:val="000000" w:themeColor="text1"/>
          <w:sz w:val="24"/>
          <w:szCs w:val="24"/>
        </w:rPr>
      </w:pPr>
    </w:p>
    <w:p w14:paraId="09AAEB3D" w14:textId="77777777" w:rsidR="00F25B24" w:rsidRDefault="00F25B24" w:rsidP="003F2C54">
      <w:pPr>
        <w:spacing w:after="0" w:line="480" w:lineRule="auto"/>
        <w:rPr>
          <w:rFonts w:ascii="Arial" w:hAnsi="Arial" w:cs="Arial"/>
          <w:b/>
          <w:bCs/>
          <w:color w:val="000000" w:themeColor="text1"/>
          <w:sz w:val="24"/>
          <w:szCs w:val="24"/>
        </w:rPr>
      </w:pPr>
    </w:p>
    <w:p w14:paraId="21CB8E20" w14:textId="77777777" w:rsidR="00F25B24" w:rsidRDefault="00F25B24" w:rsidP="003F2C54">
      <w:pPr>
        <w:spacing w:after="0" w:line="480" w:lineRule="auto"/>
        <w:rPr>
          <w:rFonts w:ascii="Arial" w:hAnsi="Arial" w:cs="Arial"/>
          <w:b/>
          <w:bCs/>
          <w:color w:val="000000" w:themeColor="text1"/>
          <w:sz w:val="24"/>
          <w:szCs w:val="24"/>
        </w:rPr>
      </w:pPr>
    </w:p>
    <w:p w14:paraId="1509F304" w14:textId="77777777" w:rsidR="00F25B24" w:rsidRDefault="00F25B24" w:rsidP="003F2C54">
      <w:pPr>
        <w:spacing w:after="0" w:line="480" w:lineRule="auto"/>
        <w:rPr>
          <w:rFonts w:ascii="Arial" w:hAnsi="Arial" w:cs="Arial"/>
          <w:b/>
          <w:bCs/>
          <w:color w:val="000000" w:themeColor="text1"/>
          <w:sz w:val="24"/>
          <w:szCs w:val="24"/>
        </w:rPr>
      </w:pPr>
    </w:p>
    <w:p w14:paraId="7319B75A" w14:textId="77777777" w:rsidR="00F25B24" w:rsidRDefault="00F25B24" w:rsidP="003F2C54">
      <w:pPr>
        <w:spacing w:after="0" w:line="480" w:lineRule="auto"/>
        <w:rPr>
          <w:rFonts w:ascii="Arial" w:hAnsi="Arial" w:cs="Arial"/>
          <w:b/>
          <w:bCs/>
          <w:color w:val="000000" w:themeColor="text1"/>
          <w:sz w:val="24"/>
          <w:szCs w:val="24"/>
        </w:rPr>
      </w:pPr>
    </w:p>
    <w:p w14:paraId="1943F733" w14:textId="77777777" w:rsidR="00F25B24" w:rsidRDefault="00F25B24" w:rsidP="003F2C54">
      <w:pPr>
        <w:spacing w:after="0" w:line="480" w:lineRule="auto"/>
        <w:rPr>
          <w:rFonts w:ascii="Arial" w:hAnsi="Arial" w:cs="Arial"/>
          <w:b/>
          <w:bCs/>
          <w:color w:val="000000" w:themeColor="text1"/>
          <w:sz w:val="24"/>
          <w:szCs w:val="24"/>
        </w:rPr>
      </w:pPr>
    </w:p>
    <w:p w14:paraId="25C0FBDD" w14:textId="77777777" w:rsidR="00F25B24" w:rsidRDefault="00F25B24" w:rsidP="003F2C54">
      <w:pPr>
        <w:spacing w:after="0" w:line="480" w:lineRule="auto"/>
        <w:rPr>
          <w:rFonts w:ascii="Arial" w:hAnsi="Arial" w:cs="Arial"/>
          <w:b/>
          <w:bCs/>
          <w:color w:val="000000" w:themeColor="text1"/>
          <w:sz w:val="24"/>
          <w:szCs w:val="24"/>
        </w:rPr>
      </w:pPr>
    </w:p>
    <w:p w14:paraId="0739A22F" w14:textId="77777777" w:rsidR="00F25B24" w:rsidRDefault="00F25B24" w:rsidP="003F2C54">
      <w:pPr>
        <w:spacing w:after="0" w:line="480" w:lineRule="auto"/>
        <w:rPr>
          <w:rFonts w:ascii="Arial" w:hAnsi="Arial" w:cs="Arial"/>
          <w:b/>
          <w:bCs/>
          <w:color w:val="000000" w:themeColor="text1"/>
          <w:sz w:val="24"/>
          <w:szCs w:val="24"/>
        </w:rPr>
      </w:pPr>
    </w:p>
    <w:p w14:paraId="67FC4987" w14:textId="77777777" w:rsidR="00F25B24" w:rsidRDefault="00F25B24" w:rsidP="003F2C54">
      <w:pPr>
        <w:spacing w:after="0" w:line="480" w:lineRule="auto"/>
        <w:rPr>
          <w:rFonts w:ascii="Arial" w:hAnsi="Arial" w:cs="Arial"/>
          <w:b/>
          <w:bCs/>
          <w:color w:val="000000" w:themeColor="text1"/>
          <w:sz w:val="24"/>
          <w:szCs w:val="24"/>
        </w:rPr>
      </w:pPr>
    </w:p>
    <w:p w14:paraId="61BCF29B" w14:textId="77777777" w:rsidR="00F25B24" w:rsidRDefault="00F25B24" w:rsidP="003F2C54">
      <w:pPr>
        <w:spacing w:after="0" w:line="480" w:lineRule="auto"/>
        <w:rPr>
          <w:rFonts w:ascii="Arial" w:hAnsi="Arial" w:cs="Arial"/>
          <w:b/>
          <w:bCs/>
          <w:color w:val="000000" w:themeColor="text1"/>
          <w:sz w:val="24"/>
          <w:szCs w:val="24"/>
        </w:rPr>
      </w:pPr>
    </w:p>
    <w:p w14:paraId="2B4E81C9" w14:textId="77777777" w:rsidR="00F25B24" w:rsidRDefault="00F25B24" w:rsidP="003F2C54">
      <w:pPr>
        <w:spacing w:after="0" w:line="480" w:lineRule="auto"/>
        <w:rPr>
          <w:rFonts w:ascii="Arial" w:hAnsi="Arial" w:cs="Arial"/>
          <w:b/>
          <w:bCs/>
          <w:color w:val="000000" w:themeColor="text1"/>
          <w:sz w:val="24"/>
          <w:szCs w:val="24"/>
        </w:rPr>
      </w:pPr>
    </w:p>
    <w:p w14:paraId="4A512C96" w14:textId="77777777" w:rsidR="00F25B24" w:rsidRDefault="00F25B24" w:rsidP="003F2C54">
      <w:pPr>
        <w:spacing w:after="0" w:line="480" w:lineRule="auto"/>
        <w:rPr>
          <w:rFonts w:ascii="Arial" w:hAnsi="Arial" w:cs="Arial"/>
          <w:b/>
          <w:bCs/>
          <w:color w:val="000000" w:themeColor="text1"/>
          <w:sz w:val="24"/>
          <w:szCs w:val="24"/>
        </w:rPr>
      </w:pPr>
    </w:p>
    <w:p w14:paraId="105C7641" w14:textId="77777777" w:rsidR="00F25B24" w:rsidRDefault="00F25B24" w:rsidP="003F2C54">
      <w:pPr>
        <w:spacing w:after="0" w:line="480" w:lineRule="auto"/>
        <w:rPr>
          <w:rFonts w:ascii="Arial" w:hAnsi="Arial" w:cs="Arial"/>
          <w:b/>
          <w:bCs/>
          <w:color w:val="000000" w:themeColor="text1"/>
          <w:sz w:val="24"/>
          <w:szCs w:val="24"/>
        </w:rPr>
      </w:pPr>
    </w:p>
    <w:p w14:paraId="0AB6339A" w14:textId="77777777" w:rsidR="00F25B24" w:rsidRPr="002D3473" w:rsidRDefault="00F25B24" w:rsidP="00F25B24">
      <w:pPr>
        <w:spacing w:after="0" w:line="240" w:lineRule="auto"/>
        <w:rPr>
          <w:rFonts w:ascii="Arial" w:hAnsi="Arial" w:cs="Arial"/>
          <w:b/>
          <w:bCs/>
          <w:sz w:val="24"/>
          <w:szCs w:val="24"/>
        </w:rPr>
      </w:pPr>
      <w:r w:rsidRPr="000E54ED">
        <w:rPr>
          <w:rFonts w:ascii="Arial" w:hAnsi="Arial" w:cs="Arial"/>
          <w:b/>
          <w:bCs/>
          <w:color w:val="000000" w:themeColor="text1"/>
          <w:sz w:val="24"/>
          <w:szCs w:val="24"/>
        </w:rPr>
        <w:lastRenderedPageBreak/>
        <w:t xml:space="preserve">Figure 1. </w:t>
      </w:r>
      <w:r>
        <w:rPr>
          <w:rFonts w:ascii="Arial" w:hAnsi="Arial" w:cs="Arial"/>
          <w:b/>
          <w:bCs/>
          <w:color w:val="000000" w:themeColor="text1"/>
          <w:sz w:val="24"/>
          <w:szCs w:val="24"/>
        </w:rPr>
        <w:t xml:space="preserve">CONSORT DIAGRAM. </w:t>
      </w:r>
      <w:r>
        <w:rPr>
          <w:rFonts w:ascii="Arial" w:hAnsi="Arial" w:cs="Arial"/>
          <w:b/>
          <w:bCs/>
          <w:sz w:val="24"/>
          <w:szCs w:val="24"/>
        </w:rPr>
        <w:t>Enrolment</w:t>
      </w:r>
      <w:r w:rsidRPr="002D3473">
        <w:rPr>
          <w:rFonts w:ascii="Arial" w:hAnsi="Arial" w:cs="Arial"/>
          <w:b/>
          <w:bCs/>
          <w:sz w:val="24"/>
          <w:szCs w:val="24"/>
        </w:rPr>
        <w:t xml:space="preserve">, </w:t>
      </w:r>
      <w:r>
        <w:rPr>
          <w:rFonts w:ascii="Arial" w:hAnsi="Arial" w:cs="Arial"/>
          <w:b/>
          <w:bCs/>
          <w:sz w:val="24"/>
          <w:szCs w:val="24"/>
        </w:rPr>
        <w:t>r</w:t>
      </w:r>
      <w:r w:rsidRPr="002D3473">
        <w:rPr>
          <w:rFonts w:ascii="Arial" w:hAnsi="Arial" w:cs="Arial"/>
          <w:b/>
          <w:bCs/>
          <w:sz w:val="24"/>
          <w:szCs w:val="24"/>
        </w:rPr>
        <w:t>andomization,</w:t>
      </w:r>
      <w:r>
        <w:rPr>
          <w:rFonts w:ascii="Arial" w:hAnsi="Arial" w:cs="Arial"/>
          <w:b/>
          <w:bCs/>
          <w:sz w:val="24"/>
          <w:szCs w:val="24"/>
        </w:rPr>
        <w:t xml:space="preserve"> group-allocation</w:t>
      </w:r>
      <w:r w:rsidRPr="002D3473">
        <w:rPr>
          <w:rFonts w:ascii="Arial" w:hAnsi="Arial" w:cs="Arial"/>
          <w:b/>
          <w:bCs/>
          <w:sz w:val="24"/>
          <w:szCs w:val="24"/>
        </w:rPr>
        <w:t xml:space="preserve"> and </w:t>
      </w:r>
      <w:r>
        <w:rPr>
          <w:rFonts w:ascii="Arial" w:hAnsi="Arial" w:cs="Arial"/>
          <w:b/>
          <w:bCs/>
          <w:sz w:val="24"/>
          <w:szCs w:val="24"/>
        </w:rPr>
        <w:t>f</w:t>
      </w:r>
      <w:r w:rsidRPr="002D3473">
        <w:rPr>
          <w:rFonts w:ascii="Arial" w:hAnsi="Arial" w:cs="Arial"/>
          <w:b/>
          <w:bCs/>
          <w:sz w:val="24"/>
          <w:szCs w:val="24"/>
        </w:rPr>
        <w:t xml:space="preserve">ollow-up </w:t>
      </w:r>
    </w:p>
    <w:p w14:paraId="0AE65BB0" w14:textId="77777777" w:rsidR="00F25B24" w:rsidRPr="002D3473" w:rsidRDefault="00F25B24" w:rsidP="00F25B24">
      <w:pPr>
        <w:spacing w:after="0" w:line="276" w:lineRule="auto"/>
        <w:rPr>
          <w:rFonts w:ascii="Arial" w:hAnsi="Arial" w:cs="Arial"/>
          <w:sz w:val="24"/>
          <w:szCs w:val="24"/>
        </w:rPr>
      </w:pPr>
      <w:r>
        <w:rPr>
          <w:rFonts w:ascii="Arial" w:hAnsi="Arial" w:cs="Arial"/>
          <w:sz w:val="24"/>
          <w:szCs w:val="24"/>
          <w:vertAlign w:val="superscript"/>
        </w:rPr>
        <w:t xml:space="preserve">* </w:t>
      </w:r>
      <w:r w:rsidRPr="002D3473">
        <w:rPr>
          <w:rFonts w:ascii="Arial" w:hAnsi="Arial" w:cs="Arial"/>
          <w:sz w:val="24"/>
          <w:szCs w:val="24"/>
        </w:rPr>
        <w:t>Not randomized (n = 10) to treatment group (</w:t>
      </w:r>
      <w:r>
        <w:rPr>
          <w:rFonts w:ascii="Arial" w:hAnsi="Arial" w:cs="Arial"/>
          <w:sz w:val="24"/>
          <w:szCs w:val="24"/>
        </w:rPr>
        <w:t xml:space="preserve">see </w:t>
      </w:r>
      <w:r w:rsidRPr="002D3473">
        <w:rPr>
          <w:rFonts w:ascii="Arial" w:hAnsi="Arial" w:cs="Arial"/>
          <w:sz w:val="24"/>
          <w:szCs w:val="24"/>
        </w:rPr>
        <w:t>Appendix A in Statistical Analysis Plan</w:t>
      </w:r>
      <w:r>
        <w:rPr>
          <w:rFonts w:ascii="Arial" w:hAnsi="Arial" w:cs="Arial"/>
          <w:sz w:val="24"/>
          <w:szCs w:val="24"/>
        </w:rPr>
        <w:t xml:space="preserve"> in Supplement 2 for further details</w:t>
      </w:r>
      <w:r w:rsidRPr="002D3473">
        <w:rPr>
          <w:rFonts w:ascii="Arial" w:hAnsi="Arial" w:cs="Arial"/>
          <w:sz w:val="24"/>
          <w:szCs w:val="24"/>
        </w:rPr>
        <w:t>)</w:t>
      </w:r>
    </w:p>
    <w:p w14:paraId="42582004" w14:textId="77777777" w:rsidR="00F25B24" w:rsidRPr="002D3473" w:rsidRDefault="00F25B24" w:rsidP="00F25B24">
      <w:pPr>
        <w:spacing w:after="0" w:line="276" w:lineRule="auto"/>
        <w:rPr>
          <w:rFonts w:ascii="Arial" w:hAnsi="Arial" w:cs="Arial"/>
          <w:sz w:val="24"/>
          <w:szCs w:val="24"/>
        </w:rPr>
      </w:pPr>
      <w:r w:rsidRPr="00B028A4">
        <w:rPr>
          <w:rFonts w:ascii="Arial" w:hAnsi="Arial" w:cs="Arial"/>
          <w:sz w:val="18"/>
          <w:szCs w:val="18"/>
        </w:rPr>
        <w:t>‡</w:t>
      </w:r>
      <w:r w:rsidRPr="002D3473">
        <w:rPr>
          <w:rFonts w:ascii="Arial" w:hAnsi="Arial" w:cs="Arial"/>
          <w:sz w:val="24"/>
          <w:szCs w:val="24"/>
        </w:rPr>
        <w:t xml:space="preserve"> Reason for withdrawal not provided (n = 6), unhappy with study product allocation (n = 5), and not interested in continuing the study (n = 3)</w:t>
      </w:r>
    </w:p>
    <w:p w14:paraId="49D11251" w14:textId="77777777" w:rsidR="00F25B24" w:rsidRDefault="00F25B24" w:rsidP="00F25B24">
      <w:pPr>
        <w:spacing w:after="0" w:line="276" w:lineRule="auto"/>
      </w:pPr>
      <w:r w:rsidRPr="00B028A4">
        <w:rPr>
          <w:rFonts w:ascii="Arial" w:hAnsi="Arial" w:cs="Arial"/>
          <w:sz w:val="18"/>
          <w:szCs w:val="18"/>
        </w:rPr>
        <w:t>§</w:t>
      </w:r>
      <w:r w:rsidRPr="002D3473">
        <w:rPr>
          <w:rFonts w:ascii="Arial" w:hAnsi="Arial" w:cs="Arial"/>
          <w:sz w:val="24"/>
          <w:szCs w:val="24"/>
        </w:rPr>
        <w:t xml:space="preserve"> Reason for withdrawal not provided (n = 1), and not interested in continuing the study (n = 1)</w:t>
      </w:r>
    </w:p>
    <w:p w14:paraId="6A652DEF" w14:textId="77777777" w:rsidR="00F25B24" w:rsidRDefault="00F25B24" w:rsidP="003F2C54">
      <w:pPr>
        <w:spacing w:after="0" w:line="480" w:lineRule="auto"/>
        <w:rPr>
          <w:rFonts w:ascii="Arial" w:hAnsi="Arial" w:cs="Arial"/>
          <w:b/>
          <w:bCs/>
          <w:color w:val="000000" w:themeColor="text1"/>
          <w:sz w:val="24"/>
          <w:szCs w:val="24"/>
        </w:rPr>
      </w:pPr>
    </w:p>
    <w:p w14:paraId="7BAB3B46" w14:textId="77777777" w:rsidR="00F25B24" w:rsidRDefault="00F25B24" w:rsidP="003F2C54">
      <w:pPr>
        <w:spacing w:after="0" w:line="480" w:lineRule="auto"/>
        <w:rPr>
          <w:rFonts w:ascii="Arial" w:hAnsi="Arial" w:cs="Arial"/>
          <w:b/>
          <w:bCs/>
          <w:color w:val="000000" w:themeColor="text1"/>
          <w:sz w:val="24"/>
          <w:szCs w:val="24"/>
        </w:rPr>
      </w:pPr>
    </w:p>
    <w:p w14:paraId="2E1FCC49" w14:textId="77777777" w:rsidR="00F25B24" w:rsidRDefault="00F25B24" w:rsidP="003F2C54">
      <w:pPr>
        <w:spacing w:after="0" w:line="480" w:lineRule="auto"/>
        <w:rPr>
          <w:rFonts w:ascii="Arial" w:hAnsi="Arial" w:cs="Arial"/>
          <w:b/>
          <w:bCs/>
          <w:color w:val="000000" w:themeColor="text1"/>
          <w:sz w:val="24"/>
          <w:szCs w:val="24"/>
        </w:rPr>
      </w:pPr>
    </w:p>
    <w:p w14:paraId="43D87BF6" w14:textId="77777777" w:rsidR="00F25B24" w:rsidRDefault="00F25B24" w:rsidP="003F2C54">
      <w:pPr>
        <w:spacing w:after="0" w:line="480" w:lineRule="auto"/>
        <w:rPr>
          <w:rFonts w:ascii="Arial" w:hAnsi="Arial" w:cs="Arial"/>
          <w:b/>
          <w:bCs/>
          <w:color w:val="000000" w:themeColor="text1"/>
          <w:sz w:val="24"/>
          <w:szCs w:val="24"/>
        </w:rPr>
      </w:pPr>
    </w:p>
    <w:p w14:paraId="3A2C8F0F" w14:textId="77777777" w:rsidR="00F25B24" w:rsidRDefault="00F25B24" w:rsidP="003F2C54">
      <w:pPr>
        <w:spacing w:after="0" w:line="480" w:lineRule="auto"/>
        <w:rPr>
          <w:rFonts w:ascii="Arial" w:hAnsi="Arial" w:cs="Arial"/>
          <w:b/>
          <w:bCs/>
          <w:color w:val="000000" w:themeColor="text1"/>
          <w:sz w:val="24"/>
          <w:szCs w:val="24"/>
        </w:rPr>
      </w:pPr>
    </w:p>
    <w:p w14:paraId="557DE032" w14:textId="77777777" w:rsidR="00F25B24" w:rsidRDefault="00F25B24" w:rsidP="003F2C54">
      <w:pPr>
        <w:spacing w:after="0" w:line="480" w:lineRule="auto"/>
        <w:rPr>
          <w:rFonts w:ascii="Arial" w:hAnsi="Arial" w:cs="Arial"/>
          <w:b/>
          <w:bCs/>
          <w:color w:val="000000" w:themeColor="text1"/>
          <w:sz w:val="24"/>
          <w:szCs w:val="24"/>
        </w:rPr>
      </w:pPr>
    </w:p>
    <w:p w14:paraId="47C500D4" w14:textId="77777777" w:rsidR="00F25B24" w:rsidRDefault="00F25B24" w:rsidP="003F2C54">
      <w:pPr>
        <w:spacing w:after="0" w:line="480" w:lineRule="auto"/>
        <w:rPr>
          <w:rFonts w:ascii="Arial" w:hAnsi="Arial" w:cs="Arial"/>
          <w:b/>
          <w:bCs/>
          <w:color w:val="000000" w:themeColor="text1"/>
          <w:sz w:val="24"/>
          <w:szCs w:val="24"/>
        </w:rPr>
      </w:pPr>
    </w:p>
    <w:p w14:paraId="1E5C6B8A" w14:textId="77777777" w:rsidR="00F25B24" w:rsidRDefault="00F25B24" w:rsidP="003F2C54">
      <w:pPr>
        <w:spacing w:after="0" w:line="480" w:lineRule="auto"/>
        <w:rPr>
          <w:rFonts w:ascii="Arial" w:hAnsi="Arial" w:cs="Arial"/>
          <w:b/>
          <w:bCs/>
          <w:color w:val="000000" w:themeColor="text1"/>
          <w:sz w:val="24"/>
          <w:szCs w:val="24"/>
        </w:rPr>
      </w:pPr>
    </w:p>
    <w:p w14:paraId="71CD5A33" w14:textId="77777777" w:rsidR="00F25B24" w:rsidRDefault="00F25B24" w:rsidP="003F2C54">
      <w:pPr>
        <w:spacing w:after="0" w:line="480" w:lineRule="auto"/>
        <w:rPr>
          <w:rFonts w:ascii="Arial" w:hAnsi="Arial" w:cs="Arial"/>
          <w:b/>
          <w:bCs/>
          <w:color w:val="000000" w:themeColor="text1"/>
          <w:sz w:val="24"/>
          <w:szCs w:val="24"/>
        </w:rPr>
      </w:pPr>
    </w:p>
    <w:p w14:paraId="29F23D29" w14:textId="77777777" w:rsidR="00F25B24" w:rsidRDefault="00F25B24" w:rsidP="003F2C54">
      <w:pPr>
        <w:spacing w:after="0" w:line="480" w:lineRule="auto"/>
        <w:rPr>
          <w:rFonts w:ascii="Arial" w:hAnsi="Arial" w:cs="Arial"/>
          <w:b/>
          <w:bCs/>
          <w:color w:val="000000" w:themeColor="text1"/>
          <w:sz w:val="24"/>
          <w:szCs w:val="24"/>
        </w:rPr>
      </w:pPr>
    </w:p>
    <w:p w14:paraId="4A75307C" w14:textId="77777777" w:rsidR="00F25B24" w:rsidRDefault="00F25B24" w:rsidP="003F2C54">
      <w:pPr>
        <w:spacing w:after="0" w:line="480" w:lineRule="auto"/>
        <w:rPr>
          <w:rFonts w:ascii="Arial" w:hAnsi="Arial" w:cs="Arial"/>
          <w:b/>
          <w:bCs/>
          <w:color w:val="000000" w:themeColor="text1"/>
          <w:sz w:val="24"/>
          <w:szCs w:val="24"/>
        </w:rPr>
      </w:pPr>
    </w:p>
    <w:p w14:paraId="0E53F2BC" w14:textId="77777777" w:rsidR="00F25B24" w:rsidRDefault="00F25B24" w:rsidP="003F2C54">
      <w:pPr>
        <w:spacing w:after="0" w:line="480" w:lineRule="auto"/>
        <w:rPr>
          <w:rFonts w:ascii="Arial" w:hAnsi="Arial" w:cs="Arial"/>
          <w:b/>
          <w:bCs/>
          <w:color w:val="000000" w:themeColor="text1"/>
          <w:sz w:val="24"/>
          <w:szCs w:val="24"/>
        </w:rPr>
      </w:pPr>
    </w:p>
    <w:p w14:paraId="11F54D2E" w14:textId="77777777" w:rsidR="00F25B24" w:rsidRDefault="00F25B24" w:rsidP="003F2C54">
      <w:pPr>
        <w:spacing w:after="0" w:line="480" w:lineRule="auto"/>
        <w:rPr>
          <w:rFonts w:ascii="Arial" w:hAnsi="Arial" w:cs="Arial"/>
          <w:b/>
          <w:bCs/>
          <w:color w:val="000000" w:themeColor="text1"/>
          <w:sz w:val="24"/>
          <w:szCs w:val="24"/>
        </w:rPr>
      </w:pPr>
    </w:p>
    <w:p w14:paraId="54AA8F00" w14:textId="77777777" w:rsidR="00F25B24" w:rsidRDefault="00F25B24" w:rsidP="003F2C54">
      <w:pPr>
        <w:spacing w:after="0" w:line="480" w:lineRule="auto"/>
        <w:rPr>
          <w:rFonts w:ascii="Arial" w:hAnsi="Arial" w:cs="Arial"/>
          <w:b/>
          <w:bCs/>
          <w:color w:val="000000" w:themeColor="text1"/>
          <w:sz w:val="24"/>
          <w:szCs w:val="24"/>
        </w:rPr>
      </w:pPr>
    </w:p>
    <w:p w14:paraId="27A43F66" w14:textId="77777777" w:rsidR="00F25B24" w:rsidRDefault="00F25B24" w:rsidP="003F2C54">
      <w:pPr>
        <w:spacing w:after="0" w:line="480" w:lineRule="auto"/>
        <w:rPr>
          <w:rFonts w:ascii="Arial" w:hAnsi="Arial" w:cs="Arial"/>
          <w:b/>
          <w:bCs/>
          <w:color w:val="000000" w:themeColor="text1"/>
          <w:sz w:val="24"/>
          <w:szCs w:val="24"/>
        </w:rPr>
      </w:pPr>
    </w:p>
    <w:p w14:paraId="19BEF787" w14:textId="77777777" w:rsidR="00F25B24" w:rsidRDefault="00F25B24" w:rsidP="003F2C54">
      <w:pPr>
        <w:spacing w:after="0" w:line="480" w:lineRule="auto"/>
        <w:rPr>
          <w:rFonts w:ascii="Arial" w:hAnsi="Arial" w:cs="Arial"/>
          <w:b/>
          <w:bCs/>
          <w:color w:val="000000" w:themeColor="text1"/>
          <w:sz w:val="24"/>
          <w:szCs w:val="24"/>
        </w:rPr>
      </w:pPr>
    </w:p>
    <w:p w14:paraId="25A323ED" w14:textId="77777777" w:rsidR="00F25B24" w:rsidRDefault="00F25B24" w:rsidP="003F2C54">
      <w:pPr>
        <w:spacing w:after="0" w:line="480" w:lineRule="auto"/>
        <w:rPr>
          <w:rFonts w:ascii="Arial" w:hAnsi="Arial" w:cs="Arial"/>
          <w:b/>
          <w:bCs/>
          <w:color w:val="000000" w:themeColor="text1"/>
          <w:sz w:val="24"/>
          <w:szCs w:val="24"/>
        </w:rPr>
      </w:pPr>
    </w:p>
    <w:p w14:paraId="66229340" w14:textId="77777777" w:rsidR="00F25B24" w:rsidRDefault="00F25B24" w:rsidP="003F2C54">
      <w:pPr>
        <w:spacing w:after="0" w:line="480" w:lineRule="auto"/>
        <w:rPr>
          <w:rFonts w:ascii="Arial" w:hAnsi="Arial" w:cs="Arial"/>
          <w:b/>
          <w:bCs/>
          <w:color w:val="000000" w:themeColor="text1"/>
          <w:sz w:val="24"/>
          <w:szCs w:val="24"/>
        </w:rPr>
      </w:pPr>
    </w:p>
    <w:p w14:paraId="19600BB1" w14:textId="77777777" w:rsidR="00F25B24" w:rsidRDefault="00F25B24" w:rsidP="003F2C54">
      <w:pPr>
        <w:spacing w:after="0" w:line="480" w:lineRule="auto"/>
        <w:rPr>
          <w:rFonts w:ascii="Arial" w:hAnsi="Arial" w:cs="Arial"/>
          <w:b/>
          <w:bCs/>
          <w:color w:val="000000" w:themeColor="text1"/>
          <w:sz w:val="24"/>
          <w:szCs w:val="24"/>
        </w:rPr>
      </w:pPr>
    </w:p>
    <w:p w14:paraId="422100FF" w14:textId="77777777" w:rsidR="00F25B24" w:rsidRDefault="00F25B24" w:rsidP="003F2C54">
      <w:pPr>
        <w:spacing w:after="0" w:line="480" w:lineRule="auto"/>
        <w:rPr>
          <w:rFonts w:ascii="Arial" w:hAnsi="Arial" w:cs="Arial"/>
          <w:b/>
          <w:bCs/>
          <w:color w:val="000000" w:themeColor="text1"/>
          <w:sz w:val="24"/>
          <w:szCs w:val="24"/>
        </w:rPr>
      </w:pPr>
    </w:p>
    <w:p w14:paraId="777717FA" w14:textId="77777777" w:rsidR="00F25B24" w:rsidRDefault="00F25B24" w:rsidP="003F2C54">
      <w:pPr>
        <w:spacing w:after="0" w:line="480" w:lineRule="auto"/>
        <w:rPr>
          <w:rFonts w:ascii="Arial" w:hAnsi="Arial" w:cs="Arial"/>
          <w:b/>
          <w:bCs/>
          <w:color w:val="000000" w:themeColor="text1"/>
          <w:sz w:val="24"/>
          <w:szCs w:val="24"/>
        </w:rPr>
      </w:pPr>
    </w:p>
    <w:p w14:paraId="3C2FE038" w14:textId="77777777" w:rsidR="00F25B24" w:rsidRDefault="00F25B24" w:rsidP="003F2C54">
      <w:pPr>
        <w:spacing w:after="0" w:line="480" w:lineRule="auto"/>
        <w:rPr>
          <w:rFonts w:ascii="Arial" w:hAnsi="Arial" w:cs="Arial"/>
          <w:b/>
          <w:bCs/>
          <w:color w:val="000000" w:themeColor="text1"/>
          <w:sz w:val="24"/>
          <w:szCs w:val="24"/>
        </w:rPr>
      </w:pPr>
    </w:p>
    <w:p w14:paraId="61540760" w14:textId="77777777" w:rsidR="00F25B24" w:rsidRPr="002D3473" w:rsidRDefault="00F25B24" w:rsidP="00F25B24">
      <w:pPr>
        <w:spacing w:after="0" w:line="480" w:lineRule="auto"/>
        <w:rPr>
          <w:rFonts w:ascii="Arial" w:hAnsi="Arial" w:cs="Arial"/>
          <w:b/>
          <w:bCs/>
          <w:sz w:val="24"/>
          <w:szCs w:val="24"/>
        </w:rPr>
      </w:pPr>
      <w:r w:rsidRPr="000E54ED">
        <w:rPr>
          <w:rFonts w:ascii="Arial" w:hAnsi="Arial" w:cs="Arial"/>
          <w:b/>
          <w:bCs/>
          <w:color w:val="000000" w:themeColor="text1"/>
          <w:sz w:val="24"/>
          <w:szCs w:val="24"/>
        </w:rPr>
        <w:lastRenderedPageBreak/>
        <w:t xml:space="preserve">Figure 2. </w:t>
      </w:r>
      <w:r w:rsidRPr="002D3473">
        <w:rPr>
          <w:rFonts w:ascii="Arial" w:hAnsi="Arial" w:cs="Arial"/>
          <w:b/>
          <w:bCs/>
          <w:sz w:val="24"/>
          <w:szCs w:val="24"/>
        </w:rPr>
        <w:t xml:space="preserve">Distributions of </w:t>
      </w:r>
      <w:r>
        <w:rPr>
          <w:rFonts w:ascii="Arial" w:hAnsi="Arial" w:cs="Arial"/>
          <w:b/>
          <w:bCs/>
          <w:sz w:val="24"/>
          <w:szCs w:val="24"/>
        </w:rPr>
        <w:t>q</w:t>
      </w:r>
      <w:r w:rsidRPr="002D3473">
        <w:rPr>
          <w:rFonts w:ascii="Arial" w:hAnsi="Arial" w:cs="Arial"/>
          <w:b/>
          <w:bCs/>
          <w:sz w:val="24"/>
          <w:szCs w:val="24"/>
        </w:rPr>
        <w:t xml:space="preserve">uit </w:t>
      </w:r>
      <w:r>
        <w:rPr>
          <w:rFonts w:ascii="Arial" w:hAnsi="Arial" w:cs="Arial"/>
          <w:b/>
          <w:bCs/>
          <w:sz w:val="24"/>
          <w:szCs w:val="24"/>
        </w:rPr>
        <w:t>r</w:t>
      </w:r>
      <w:r w:rsidRPr="002D3473">
        <w:rPr>
          <w:rFonts w:ascii="Arial" w:hAnsi="Arial" w:cs="Arial"/>
          <w:b/>
          <w:bCs/>
          <w:sz w:val="24"/>
          <w:szCs w:val="24"/>
        </w:rPr>
        <w:t>ates for NRT and VNP</w:t>
      </w:r>
    </w:p>
    <w:p w14:paraId="6FABD439" w14:textId="77777777" w:rsidR="00F25B24" w:rsidRDefault="00F25B24" w:rsidP="00F25B24">
      <w:pPr>
        <w:spacing w:after="0" w:line="276" w:lineRule="auto"/>
        <w:rPr>
          <w:rFonts w:ascii="Arial" w:hAnsi="Arial" w:cs="Arial"/>
          <w:sz w:val="24"/>
          <w:szCs w:val="24"/>
        </w:rPr>
      </w:pPr>
      <w:r>
        <w:rPr>
          <w:rFonts w:ascii="Arial" w:hAnsi="Arial" w:cs="Arial"/>
          <w:sz w:val="24"/>
          <w:szCs w:val="24"/>
        </w:rPr>
        <w:t xml:space="preserve">The figure illustrates how the Bayesian power prior analysis combines the Cochrane review data and the observed trial data into the posterior distribution from which the inference about the effectiveness of VNP vs NRT is drawn. </w:t>
      </w:r>
      <w:r w:rsidRPr="002D3473">
        <w:rPr>
          <w:rFonts w:ascii="Arial" w:hAnsi="Arial" w:cs="Arial"/>
          <w:sz w:val="24"/>
          <w:szCs w:val="24"/>
        </w:rPr>
        <w:t>Each curve represents the probability density for the corresponding quit rate proportion and is centered at the expected value of the quit rate. The taller and narrower the distribution, the less uncertainty there is around the quit rate. The prior distributions</w:t>
      </w:r>
      <w:r>
        <w:rPr>
          <w:rFonts w:ascii="Arial" w:hAnsi="Arial" w:cs="Arial"/>
          <w:sz w:val="24"/>
          <w:szCs w:val="24"/>
        </w:rPr>
        <w:t xml:space="preserve"> (top)</w:t>
      </w:r>
      <w:r w:rsidRPr="002D3473">
        <w:rPr>
          <w:rFonts w:ascii="Arial" w:hAnsi="Arial" w:cs="Arial"/>
          <w:sz w:val="24"/>
          <w:szCs w:val="24"/>
        </w:rPr>
        <w:t xml:space="preserve"> incorporate data from the Cochrane review regarding previous trials for each product (VNP and NRT).</w:t>
      </w:r>
      <w:r>
        <w:rPr>
          <w:rFonts w:ascii="Arial" w:hAnsi="Arial" w:cs="Arial"/>
          <w:sz w:val="24"/>
          <w:szCs w:val="24"/>
        </w:rPr>
        <w:t xml:space="preserve"> In this case the power prior weights the Cochrane review data at 20%.</w:t>
      </w:r>
      <w:r w:rsidRPr="002D3473">
        <w:rPr>
          <w:rFonts w:ascii="Arial" w:hAnsi="Arial" w:cs="Arial"/>
          <w:sz w:val="24"/>
          <w:szCs w:val="24"/>
        </w:rPr>
        <w:t xml:space="preserve"> The (scaled) binomial likelihood distribution</w:t>
      </w:r>
      <w:r>
        <w:rPr>
          <w:rFonts w:ascii="Arial" w:hAnsi="Arial" w:cs="Arial"/>
          <w:sz w:val="24"/>
          <w:szCs w:val="24"/>
        </w:rPr>
        <w:t>s (middle)</w:t>
      </w:r>
      <w:r w:rsidRPr="002D3473">
        <w:rPr>
          <w:rFonts w:ascii="Arial" w:hAnsi="Arial" w:cs="Arial"/>
          <w:sz w:val="24"/>
          <w:szCs w:val="24"/>
        </w:rPr>
        <w:t xml:space="preserve"> </w:t>
      </w:r>
      <w:r>
        <w:rPr>
          <w:rFonts w:ascii="Arial" w:hAnsi="Arial" w:cs="Arial"/>
          <w:sz w:val="24"/>
          <w:szCs w:val="24"/>
        </w:rPr>
        <w:t>are</w:t>
      </w:r>
      <w:r w:rsidRPr="002D3473">
        <w:rPr>
          <w:rFonts w:ascii="Arial" w:hAnsi="Arial" w:cs="Arial"/>
          <w:sz w:val="24"/>
          <w:szCs w:val="24"/>
        </w:rPr>
        <w:t xml:space="preserve"> based only on the observed quit rate</w:t>
      </w:r>
      <w:r>
        <w:rPr>
          <w:rFonts w:ascii="Arial" w:hAnsi="Arial" w:cs="Arial"/>
          <w:sz w:val="24"/>
          <w:szCs w:val="24"/>
        </w:rPr>
        <w:t>s</w:t>
      </w:r>
      <w:r w:rsidRPr="002D3473">
        <w:rPr>
          <w:rFonts w:ascii="Arial" w:hAnsi="Arial" w:cs="Arial"/>
          <w:sz w:val="24"/>
          <w:szCs w:val="24"/>
        </w:rPr>
        <w:t xml:space="preserve"> from the current trial. The posterior distribution</w:t>
      </w:r>
      <w:r>
        <w:rPr>
          <w:rFonts w:ascii="Arial" w:hAnsi="Arial" w:cs="Arial"/>
          <w:sz w:val="24"/>
          <w:szCs w:val="24"/>
        </w:rPr>
        <w:t>s (bottom)</w:t>
      </w:r>
      <w:r w:rsidRPr="002D3473">
        <w:rPr>
          <w:rFonts w:ascii="Arial" w:hAnsi="Arial" w:cs="Arial"/>
          <w:sz w:val="24"/>
          <w:szCs w:val="24"/>
        </w:rPr>
        <w:t xml:space="preserve"> </w:t>
      </w:r>
      <w:r>
        <w:rPr>
          <w:rFonts w:ascii="Arial" w:hAnsi="Arial" w:cs="Arial"/>
          <w:sz w:val="24"/>
          <w:szCs w:val="24"/>
        </w:rPr>
        <w:t>are</w:t>
      </w:r>
      <w:r w:rsidRPr="002D3473">
        <w:rPr>
          <w:rFonts w:ascii="Arial" w:hAnsi="Arial" w:cs="Arial"/>
          <w:sz w:val="24"/>
          <w:szCs w:val="24"/>
        </w:rPr>
        <w:t xml:space="preserve"> the combination of the prior and likelihood distributions under a Bayesian framework (see Methods and </w:t>
      </w:r>
      <w:r w:rsidRPr="00400DE7">
        <w:rPr>
          <w:rFonts w:ascii="Arial" w:hAnsi="Arial" w:cs="Arial"/>
          <w:sz w:val="24"/>
          <w:szCs w:val="24"/>
        </w:rPr>
        <w:t>Section 1</w:t>
      </w:r>
      <w:r>
        <w:rPr>
          <w:rFonts w:ascii="Arial" w:hAnsi="Arial" w:cs="Arial"/>
          <w:sz w:val="24"/>
          <w:szCs w:val="24"/>
        </w:rPr>
        <w:t>0</w:t>
      </w:r>
      <w:r w:rsidRPr="00400DE7">
        <w:rPr>
          <w:rFonts w:ascii="Arial" w:hAnsi="Arial" w:cs="Arial"/>
          <w:sz w:val="24"/>
          <w:szCs w:val="24"/>
        </w:rPr>
        <w:t xml:space="preserve"> in Supplement 1</w:t>
      </w:r>
      <w:r w:rsidRPr="002D3473">
        <w:rPr>
          <w:rFonts w:ascii="Arial" w:hAnsi="Arial" w:cs="Arial"/>
          <w:sz w:val="24"/>
          <w:szCs w:val="24"/>
        </w:rPr>
        <w:t>).</w:t>
      </w:r>
      <w:r w:rsidRPr="002D3473">
        <w:rPr>
          <w:rFonts w:ascii="Arial" w:hAnsi="Arial" w:cs="Arial"/>
          <w:sz w:val="24"/>
          <w:szCs w:val="24"/>
          <w:vertAlign w:val="superscript"/>
        </w:rPr>
        <w:t xml:space="preserve"> </w:t>
      </w:r>
      <w:r w:rsidRPr="002D3473">
        <w:rPr>
          <w:rFonts w:ascii="Arial" w:hAnsi="Arial" w:cs="Arial"/>
          <w:sz w:val="24"/>
          <w:szCs w:val="24"/>
        </w:rPr>
        <w:t>For VNP, the posterior distribution is located around halfway between the prior and likelihood distributions. The very low amount of overlap between the prior and likelihood distributions indicates that the quit rate of VNP achieved in the current trial was substantially higher than that observed in the Cochrane review. For NRT, the posterior distribution, prior distribution and likelihood all have approximately the same location indicating a large degree of consensus between these quit rates.</w:t>
      </w:r>
      <w:r>
        <w:rPr>
          <w:rFonts w:ascii="Arial" w:hAnsi="Arial" w:cs="Arial"/>
          <w:sz w:val="24"/>
          <w:szCs w:val="24"/>
        </w:rPr>
        <w:t xml:space="preserve"> The lack of overlap between the posteriors for VNP and NRT reflects the high probability that VNP is superior to NRT.</w:t>
      </w:r>
    </w:p>
    <w:p w14:paraId="2DF9938E" w14:textId="77777777" w:rsidR="00F25B24" w:rsidRPr="00B721DF" w:rsidRDefault="00F25B24" w:rsidP="00F25B24">
      <w:pPr>
        <w:spacing w:after="0" w:line="480" w:lineRule="auto"/>
        <w:rPr>
          <w:rFonts w:ascii="Arial" w:hAnsi="Arial" w:cs="Arial"/>
          <w:sz w:val="24"/>
          <w:szCs w:val="24"/>
        </w:rPr>
      </w:pPr>
    </w:p>
    <w:p w14:paraId="21103922" w14:textId="77777777" w:rsidR="00344A8C" w:rsidRDefault="00344A8C" w:rsidP="00344A8C">
      <w:pPr>
        <w:spacing w:after="0" w:line="480" w:lineRule="auto"/>
        <w:rPr>
          <w:rFonts w:ascii="Arial" w:hAnsi="Arial" w:cs="Arial"/>
          <w:b/>
          <w:bCs/>
          <w:color w:val="000000" w:themeColor="text1"/>
          <w:sz w:val="24"/>
          <w:szCs w:val="24"/>
        </w:rPr>
      </w:pPr>
    </w:p>
    <w:p w14:paraId="6FEF764E" w14:textId="77777777" w:rsidR="00344A8C" w:rsidRPr="00B721DF" w:rsidRDefault="00344A8C" w:rsidP="001974AE">
      <w:pPr>
        <w:spacing w:after="0" w:line="480" w:lineRule="auto"/>
        <w:rPr>
          <w:rFonts w:ascii="Arial" w:hAnsi="Arial" w:cs="Arial"/>
          <w:b/>
          <w:bCs/>
          <w:color w:val="000000" w:themeColor="text1"/>
          <w:sz w:val="24"/>
          <w:szCs w:val="24"/>
        </w:rPr>
      </w:pPr>
    </w:p>
    <w:p w14:paraId="65EAAE8A" w14:textId="77777777" w:rsidR="00C35D0D" w:rsidRDefault="00C35D0D" w:rsidP="001974AE">
      <w:pPr>
        <w:spacing w:after="0" w:line="480" w:lineRule="auto"/>
        <w:rPr>
          <w:rFonts w:ascii="Arial" w:hAnsi="Arial" w:cs="Arial"/>
          <w:b/>
          <w:bCs/>
          <w:color w:val="000000" w:themeColor="text1"/>
          <w:sz w:val="24"/>
          <w:szCs w:val="24"/>
        </w:rPr>
      </w:pPr>
    </w:p>
    <w:p w14:paraId="16265B2E" w14:textId="77777777" w:rsidR="00EC473B" w:rsidRDefault="00EC473B" w:rsidP="001974AE">
      <w:pPr>
        <w:spacing w:after="0" w:line="480" w:lineRule="auto"/>
        <w:rPr>
          <w:rFonts w:ascii="Arial" w:hAnsi="Arial" w:cs="Arial"/>
          <w:b/>
          <w:bCs/>
          <w:color w:val="000000" w:themeColor="text1"/>
          <w:sz w:val="24"/>
          <w:szCs w:val="24"/>
        </w:rPr>
      </w:pPr>
    </w:p>
    <w:p w14:paraId="03AF9633" w14:textId="77777777" w:rsidR="00EC473B" w:rsidRDefault="00EC473B" w:rsidP="001974AE">
      <w:pPr>
        <w:spacing w:after="0" w:line="480" w:lineRule="auto"/>
        <w:rPr>
          <w:rFonts w:ascii="Arial" w:hAnsi="Arial" w:cs="Arial"/>
          <w:b/>
          <w:bCs/>
          <w:color w:val="000000" w:themeColor="text1"/>
          <w:sz w:val="24"/>
          <w:szCs w:val="24"/>
        </w:rPr>
      </w:pPr>
    </w:p>
    <w:p w14:paraId="60E54258" w14:textId="77777777" w:rsidR="00EC473B" w:rsidRDefault="00EC473B" w:rsidP="001974AE">
      <w:pPr>
        <w:spacing w:after="0" w:line="480" w:lineRule="auto"/>
        <w:rPr>
          <w:rFonts w:ascii="Arial" w:hAnsi="Arial" w:cs="Arial"/>
          <w:b/>
          <w:bCs/>
          <w:color w:val="000000" w:themeColor="text1"/>
          <w:sz w:val="24"/>
          <w:szCs w:val="24"/>
        </w:rPr>
      </w:pPr>
    </w:p>
    <w:p w14:paraId="2CA44F67" w14:textId="77777777" w:rsidR="00EC473B" w:rsidRDefault="00EC473B" w:rsidP="001974AE">
      <w:pPr>
        <w:spacing w:after="0" w:line="480" w:lineRule="auto"/>
        <w:rPr>
          <w:rFonts w:ascii="Arial" w:hAnsi="Arial" w:cs="Arial"/>
          <w:b/>
          <w:bCs/>
          <w:color w:val="000000" w:themeColor="text1"/>
          <w:sz w:val="24"/>
          <w:szCs w:val="24"/>
        </w:rPr>
      </w:pPr>
    </w:p>
    <w:p w14:paraId="44EF8CE5" w14:textId="2FD3B7C8" w:rsidR="00A92BA7" w:rsidRPr="00B721DF" w:rsidRDefault="00A92BA7" w:rsidP="00A92BA7">
      <w:pPr>
        <w:spacing w:line="480" w:lineRule="auto"/>
        <w:rPr>
          <w:rFonts w:ascii="Arial" w:hAnsi="Arial" w:cs="Arial"/>
          <w:b/>
          <w:bCs/>
          <w:sz w:val="24"/>
          <w:szCs w:val="24"/>
        </w:rPr>
      </w:pPr>
    </w:p>
    <w:sectPr w:rsidR="00A92BA7" w:rsidRPr="00B721DF" w:rsidSect="00C34F56">
      <w:footerReference w:type="default" r:id="rId11"/>
      <w:pgSz w:w="11906" w:h="16838"/>
      <w:pgMar w:top="1134" w:right="1440" w:bottom="1134"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74D9" w14:textId="77777777" w:rsidR="00E223EB" w:rsidRDefault="00E223EB" w:rsidP="00AE6867">
      <w:pPr>
        <w:spacing w:after="0" w:line="240" w:lineRule="auto"/>
      </w:pPr>
      <w:r>
        <w:separator/>
      </w:r>
    </w:p>
  </w:endnote>
  <w:endnote w:type="continuationSeparator" w:id="0">
    <w:p w14:paraId="525DB3FB" w14:textId="77777777" w:rsidR="00E223EB" w:rsidRDefault="00E223EB" w:rsidP="00AE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530057"/>
      <w:docPartObj>
        <w:docPartGallery w:val="Page Numbers (Bottom of Page)"/>
        <w:docPartUnique/>
      </w:docPartObj>
    </w:sdtPr>
    <w:sdtEndPr>
      <w:rPr>
        <w:rFonts w:ascii="Arial" w:hAnsi="Arial" w:cs="Arial"/>
        <w:noProof/>
        <w:sz w:val="24"/>
        <w:szCs w:val="24"/>
      </w:rPr>
    </w:sdtEndPr>
    <w:sdtContent>
      <w:p w14:paraId="2F155AA3" w14:textId="13B7FA52" w:rsidR="00AE6867" w:rsidRPr="002B45A6" w:rsidRDefault="00AE6867">
        <w:pPr>
          <w:pStyle w:val="Footer"/>
          <w:jc w:val="right"/>
          <w:rPr>
            <w:rFonts w:ascii="Arial" w:hAnsi="Arial" w:cs="Arial"/>
            <w:sz w:val="24"/>
            <w:szCs w:val="24"/>
          </w:rPr>
        </w:pPr>
        <w:r w:rsidRPr="002B45A6">
          <w:rPr>
            <w:rFonts w:ascii="Arial" w:hAnsi="Arial" w:cs="Arial"/>
            <w:sz w:val="24"/>
            <w:szCs w:val="24"/>
          </w:rPr>
          <w:fldChar w:fldCharType="begin"/>
        </w:r>
        <w:r w:rsidRPr="002B45A6">
          <w:rPr>
            <w:rFonts w:ascii="Arial" w:hAnsi="Arial" w:cs="Arial"/>
            <w:sz w:val="24"/>
            <w:szCs w:val="24"/>
          </w:rPr>
          <w:instrText xml:space="preserve"> PAGE   \* MERGEFORMAT </w:instrText>
        </w:r>
        <w:r w:rsidRPr="002B45A6">
          <w:rPr>
            <w:rFonts w:ascii="Arial" w:hAnsi="Arial" w:cs="Arial"/>
            <w:sz w:val="24"/>
            <w:szCs w:val="24"/>
          </w:rPr>
          <w:fldChar w:fldCharType="separate"/>
        </w:r>
        <w:r w:rsidRPr="002B45A6">
          <w:rPr>
            <w:rFonts w:ascii="Arial" w:hAnsi="Arial" w:cs="Arial"/>
            <w:noProof/>
            <w:sz w:val="24"/>
            <w:szCs w:val="24"/>
          </w:rPr>
          <w:t>2</w:t>
        </w:r>
        <w:r w:rsidRPr="002B45A6">
          <w:rPr>
            <w:rFonts w:ascii="Arial" w:hAnsi="Arial" w:cs="Arial"/>
            <w:noProof/>
            <w:sz w:val="24"/>
            <w:szCs w:val="24"/>
          </w:rPr>
          <w:fldChar w:fldCharType="end"/>
        </w:r>
      </w:p>
    </w:sdtContent>
  </w:sdt>
  <w:p w14:paraId="1A024DB0" w14:textId="77777777" w:rsidR="00AE6867" w:rsidRDefault="00AE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39E5" w14:textId="77777777" w:rsidR="00E223EB" w:rsidRDefault="00E223EB" w:rsidP="00AE6867">
      <w:pPr>
        <w:spacing w:after="0" w:line="240" w:lineRule="auto"/>
      </w:pPr>
      <w:r>
        <w:separator/>
      </w:r>
    </w:p>
  </w:footnote>
  <w:footnote w:type="continuationSeparator" w:id="0">
    <w:p w14:paraId="74BA9330" w14:textId="77777777" w:rsidR="00E223EB" w:rsidRDefault="00E223EB" w:rsidP="00AE6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7DFF"/>
    <w:multiLevelType w:val="hybridMultilevel"/>
    <w:tmpl w:val="9FFE84FA"/>
    <w:lvl w:ilvl="0" w:tplc="E74293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27D64"/>
    <w:multiLevelType w:val="hybridMultilevel"/>
    <w:tmpl w:val="DD4C6E92"/>
    <w:lvl w:ilvl="0" w:tplc="A8D213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82E9A"/>
    <w:multiLevelType w:val="hybridMultilevel"/>
    <w:tmpl w:val="0DFCF38E"/>
    <w:lvl w:ilvl="0" w:tplc="465E10AC">
      <w:start w:val="1"/>
      <w:numFmt w:val="bullet"/>
      <w:lvlText w:val=""/>
      <w:lvlJc w:val="left"/>
      <w:pPr>
        <w:ind w:left="720" w:hanging="360"/>
      </w:pPr>
      <w:rPr>
        <w:rFonts w:ascii="Symbol" w:hAnsi="Symbol"/>
      </w:rPr>
    </w:lvl>
    <w:lvl w:ilvl="1" w:tplc="F2CAC8B0">
      <w:start w:val="1"/>
      <w:numFmt w:val="bullet"/>
      <w:lvlText w:val=""/>
      <w:lvlJc w:val="left"/>
      <w:pPr>
        <w:ind w:left="720" w:hanging="360"/>
      </w:pPr>
      <w:rPr>
        <w:rFonts w:ascii="Symbol" w:hAnsi="Symbol"/>
      </w:rPr>
    </w:lvl>
    <w:lvl w:ilvl="2" w:tplc="A89A8DAE">
      <w:start w:val="1"/>
      <w:numFmt w:val="bullet"/>
      <w:lvlText w:val=""/>
      <w:lvlJc w:val="left"/>
      <w:pPr>
        <w:ind w:left="720" w:hanging="360"/>
      </w:pPr>
      <w:rPr>
        <w:rFonts w:ascii="Symbol" w:hAnsi="Symbol"/>
      </w:rPr>
    </w:lvl>
    <w:lvl w:ilvl="3" w:tplc="F12EF256">
      <w:start w:val="1"/>
      <w:numFmt w:val="bullet"/>
      <w:lvlText w:val=""/>
      <w:lvlJc w:val="left"/>
      <w:pPr>
        <w:ind w:left="720" w:hanging="360"/>
      </w:pPr>
      <w:rPr>
        <w:rFonts w:ascii="Symbol" w:hAnsi="Symbol"/>
      </w:rPr>
    </w:lvl>
    <w:lvl w:ilvl="4" w:tplc="90408106">
      <w:start w:val="1"/>
      <w:numFmt w:val="bullet"/>
      <w:lvlText w:val=""/>
      <w:lvlJc w:val="left"/>
      <w:pPr>
        <w:ind w:left="720" w:hanging="360"/>
      </w:pPr>
      <w:rPr>
        <w:rFonts w:ascii="Symbol" w:hAnsi="Symbol"/>
      </w:rPr>
    </w:lvl>
    <w:lvl w:ilvl="5" w:tplc="5E80B7AE">
      <w:start w:val="1"/>
      <w:numFmt w:val="bullet"/>
      <w:lvlText w:val=""/>
      <w:lvlJc w:val="left"/>
      <w:pPr>
        <w:ind w:left="720" w:hanging="360"/>
      </w:pPr>
      <w:rPr>
        <w:rFonts w:ascii="Symbol" w:hAnsi="Symbol"/>
      </w:rPr>
    </w:lvl>
    <w:lvl w:ilvl="6" w:tplc="FC306F44">
      <w:start w:val="1"/>
      <w:numFmt w:val="bullet"/>
      <w:lvlText w:val=""/>
      <w:lvlJc w:val="left"/>
      <w:pPr>
        <w:ind w:left="720" w:hanging="360"/>
      </w:pPr>
      <w:rPr>
        <w:rFonts w:ascii="Symbol" w:hAnsi="Symbol"/>
      </w:rPr>
    </w:lvl>
    <w:lvl w:ilvl="7" w:tplc="2422930A">
      <w:start w:val="1"/>
      <w:numFmt w:val="bullet"/>
      <w:lvlText w:val=""/>
      <w:lvlJc w:val="left"/>
      <w:pPr>
        <w:ind w:left="720" w:hanging="360"/>
      </w:pPr>
      <w:rPr>
        <w:rFonts w:ascii="Symbol" w:hAnsi="Symbol"/>
      </w:rPr>
    </w:lvl>
    <w:lvl w:ilvl="8" w:tplc="7A9ACEC8">
      <w:start w:val="1"/>
      <w:numFmt w:val="bullet"/>
      <w:lvlText w:val=""/>
      <w:lvlJc w:val="left"/>
      <w:pPr>
        <w:ind w:left="720" w:hanging="360"/>
      </w:pPr>
      <w:rPr>
        <w:rFonts w:ascii="Symbol" w:hAnsi="Symbol"/>
      </w:rPr>
    </w:lvl>
  </w:abstractNum>
  <w:abstractNum w:abstractNumId="3" w15:restartNumberingAfterBreak="0">
    <w:nsid w:val="0CF675C7"/>
    <w:multiLevelType w:val="multilevel"/>
    <w:tmpl w:val="301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D4A56"/>
    <w:multiLevelType w:val="hybridMultilevel"/>
    <w:tmpl w:val="32A8BD50"/>
    <w:lvl w:ilvl="0" w:tplc="5A76E82C">
      <w:start w:val="1"/>
      <w:numFmt w:val="decimal"/>
      <w:lvlText w:val="%1."/>
      <w:lvlJc w:val="left"/>
      <w:pPr>
        <w:ind w:left="1440" w:hanging="360"/>
      </w:pPr>
    </w:lvl>
    <w:lvl w:ilvl="1" w:tplc="86EA5B18">
      <w:start w:val="1"/>
      <w:numFmt w:val="decimal"/>
      <w:lvlText w:val="%2."/>
      <w:lvlJc w:val="left"/>
      <w:pPr>
        <w:ind w:left="1440" w:hanging="360"/>
      </w:pPr>
    </w:lvl>
    <w:lvl w:ilvl="2" w:tplc="FA24F9C8">
      <w:start w:val="1"/>
      <w:numFmt w:val="decimal"/>
      <w:lvlText w:val="%3."/>
      <w:lvlJc w:val="left"/>
      <w:pPr>
        <w:ind w:left="1440" w:hanging="360"/>
      </w:pPr>
    </w:lvl>
    <w:lvl w:ilvl="3" w:tplc="0AB4E93C">
      <w:start w:val="1"/>
      <w:numFmt w:val="decimal"/>
      <w:lvlText w:val="%4."/>
      <w:lvlJc w:val="left"/>
      <w:pPr>
        <w:ind w:left="1440" w:hanging="360"/>
      </w:pPr>
    </w:lvl>
    <w:lvl w:ilvl="4" w:tplc="69CADE22">
      <w:start w:val="1"/>
      <w:numFmt w:val="decimal"/>
      <w:lvlText w:val="%5."/>
      <w:lvlJc w:val="left"/>
      <w:pPr>
        <w:ind w:left="1440" w:hanging="360"/>
      </w:pPr>
    </w:lvl>
    <w:lvl w:ilvl="5" w:tplc="578E6994">
      <w:start w:val="1"/>
      <w:numFmt w:val="decimal"/>
      <w:lvlText w:val="%6."/>
      <w:lvlJc w:val="left"/>
      <w:pPr>
        <w:ind w:left="1440" w:hanging="360"/>
      </w:pPr>
    </w:lvl>
    <w:lvl w:ilvl="6" w:tplc="BC1E7468">
      <w:start w:val="1"/>
      <w:numFmt w:val="decimal"/>
      <w:lvlText w:val="%7."/>
      <w:lvlJc w:val="left"/>
      <w:pPr>
        <w:ind w:left="1440" w:hanging="360"/>
      </w:pPr>
    </w:lvl>
    <w:lvl w:ilvl="7" w:tplc="4538FB40">
      <w:start w:val="1"/>
      <w:numFmt w:val="decimal"/>
      <w:lvlText w:val="%8."/>
      <w:lvlJc w:val="left"/>
      <w:pPr>
        <w:ind w:left="1440" w:hanging="360"/>
      </w:pPr>
    </w:lvl>
    <w:lvl w:ilvl="8" w:tplc="543E5884">
      <w:start w:val="1"/>
      <w:numFmt w:val="decimal"/>
      <w:lvlText w:val="%9."/>
      <w:lvlJc w:val="left"/>
      <w:pPr>
        <w:ind w:left="1440" w:hanging="360"/>
      </w:pPr>
    </w:lvl>
  </w:abstractNum>
  <w:abstractNum w:abstractNumId="5" w15:restartNumberingAfterBreak="0">
    <w:nsid w:val="1FD90783"/>
    <w:multiLevelType w:val="hybridMultilevel"/>
    <w:tmpl w:val="A9B62336"/>
    <w:lvl w:ilvl="0" w:tplc="14EAD90C">
      <w:start w:val="1"/>
      <w:numFmt w:val="decimal"/>
      <w:lvlText w:val="%1."/>
      <w:lvlJc w:val="left"/>
      <w:pPr>
        <w:ind w:left="1440" w:hanging="360"/>
      </w:pPr>
    </w:lvl>
    <w:lvl w:ilvl="1" w:tplc="5D6C806C">
      <w:start w:val="1"/>
      <w:numFmt w:val="decimal"/>
      <w:lvlText w:val="%2."/>
      <w:lvlJc w:val="left"/>
      <w:pPr>
        <w:ind w:left="1440" w:hanging="360"/>
      </w:pPr>
    </w:lvl>
    <w:lvl w:ilvl="2" w:tplc="1EE23676">
      <w:start w:val="1"/>
      <w:numFmt w:val="decimal"/>
      <w:lvlText w:val="%3."/>
      <w:lvlJc w:val="left"/>
      <w:pPr>
        <w:ind w:left="1440" w:hanging="360"/>
      </w:pPr>
    </w:lvl>
    <w:lvl w:ilvl="3" w:tplc="B8BA3E58">
      <w:start w:val="1"/>
      <w:numFmt w:val="decimal"/>
      <w:lvlText w:val="%4."/>
      <w:lvlJc w:val="left"/>
      <w:pPr>
        <w:ind w:left="1440" w:hanging="360"/>
      </w:pPr>
    </w:lvl>
    <w:lvl w:ilvl="4" w:tplc="406612A2">
      <w:start w:val="1"/>
      <w:numFmt w:val="decimal"/>
      <w:lvlText w:val="%5."/>
      <w:lvlJc w:val="left"/>
      <w:pPr>
        <w:ind w:left="1440" w:hanging="360"/>
      </w:pPr>
    </w:lvl>
    <w:lvl w:ilvl="5" w:tplc="511AA9E8">
      <w:start w:val="1"/>
      <w:numFmt w:val="decimal"/>
      <w:lvlText w:val="%6."/>
      <w:lvlJc w:val="left"/>
      <w:pPr>
        <w:ind w:left="1440" w:hanging="360"/>
      </w:pPr>
    </w:lvl>
    <w:lvl w:ilvl="6" w:tplc="9DF89F44">
      <w:start w:val="1"/>
      <w:numFmt w:val="decimal"/>
      <w:lvlText w:val="%7."/>
      <w:lvlJc w:val="left"/>
      <w:pPr>
        <w:ind w:left="1440" w:hanging="360"/>
      </w:pPr>
    </w:lvl>
    <w:lvl w:ilvl="7" w:tplc="A2788170">
      <w:start w:val="1"/>
      <w:numFmt w:val="decimal"/>
      <w:lvlText w:val="%8."/>
      <w:lvlJc w:val="left"/>
      <w:pPr>
        <w:ind w:left="1440" w:hanging="360"/>
      </w:pPr>
    </w:lvl>
    <w:lvl w:ilvl="8" w:tplc="1C58C6A2">
      <w:start w:val="1"/>
      <w:numFmt w:val="decimal"/>
      <w:lvlText w:val="%9."/>
      <w:lvlJc w:val="left"/>
      <w:pPr>
        <w:ind w:left="1440" w:hanging="360"/>
      </w:pPr>
    </w:lvl>
  </w:abstractNum>
  <w:abstractNum w:abstractNumId="6" w15:restartNumberingAfterBreak="0">
    <w:nsid w:val="255C69BC"/>
    <w:multiLevelType w:val="hybridMultilevel"/>
    <w:tmpl w:val="2570BE52"/>
    <w:lvl w:ilvl="0" w:tplc="F0D81B06">
      <w:start w:val="1"/>
      <w:numFmt w:val="bullet"/>
      <w:lvlText w:val=""/>
      <w:lvlJc w:val="left"/>
      <w:pPr>
        <w:ind w:left="720" w:hanging="360"/>
      </w:pPr>
      <w:rPr>
        <w:rFonts w:ascii="Symbol" w:hAnsi="Symbol"/>
      </w:rPr>
    </w:lvl>
    <w:lvl w:ilvl="1" w:tplc="14E019E6">
      <w:start w:val="1"/>
      <w:numFmt w:val="bullet"/>
      <w:lvlText w:val=""/>
      <w:lvlJc w:val="left"/>
      <w:pPr>
        <w:ind w:left="720" w:hanging="360"/>
      </w:pPr>
      <w:rPr>
        <w:rFonts w:ascii="Symbol" w:hAnsi="Symbol"/>
      </w:rPr>
    </w:lvl>
    <w:lvl w:ilvl="2" w:tplc="EFDC76AC">
      <w:start w:val="1"/>
      <w:numFmt w:val="bullet"/>
      <w:lvlText w:val=""/>
      <w:lvlJc w:val="left"/>
      <w:pPr>
        <w:ind w:left="720" w:hanging="360"/>
      </w:pPr>
      <w:rPr>
        <w:rFonts w:ascii="Symbol" w:hAnsi="Symbol"/>
      </w:rPr>
    </w:lvl>
    <w:lvl w:ilvl="3" w:tplc="092E93B0">
      <w:start w:val="1"/>
      <w:numFmt w:val="bullet"/>
      <w:lvlText w:val=""/>
      <w:lvlJc w:val="left"/>
      <w:pPr>
        <w:ind w:left="720" w:hanging="360"/>
      </w:pPr>
      <w:rPr>
        <w:rFonts w:ascii="Symbol" w:hAnsi="Symbol"/>
      </w:rPr>
    </w:lvl>
    <w:lvl w:ilvl="4" w:tplc="2BD2799E">
      <w:start w:val="1"/>
      <w:numFmt w:val="bullet"/>
      <w:lvlText w:val=""/>
      <w:lvlJc w:val="left"/>
      <w:pPr>
        <w:ind w:left="720" w:hanging="360"/>
      </w:pPr>
      <w:rPr>
        <w:rFonts w:ascii="Symbol" w:hAnsi="Symbol"/>
      </w:rPr>
    </w:lvl>
    <w:lvl w:ilvl="5" w:tplc="2D80CE30">
      <w:start w:val="1"/>
      <w:numFmt w:val="bullet"/>
      <w:lvlText w:val=""/>
      <w:lvlJc w:val="left"/>
      <w:pPr>
        <w:ind w:left="720" w:hanging="360"/>
      </w:pPr>
      <w:rPr>
        <w:rFonts w:ascii="Symbol" w:hAnsi="Symbol"/>
      </w:rPr>
    </w:lvl>
    <w:lvl w:ilvl="6" w:tplc="83665988">
      <w:start w:val="1"/>
      <w:numFmt w:val="bullet"/>
      <w:lvlText w:val=""/>
      <w:lvlJc w:val="left"/>
      <w:pPr>
        <w:ind w:left="720" w:hanging="360"/>
      </w:pPr>
      <w:rPr>
        <w:rFonts w:ascii="Symbol" w:hAnsi="Symbol"/>
      </w:rPr>
    </w:lvl>
    <w:lvl w:ilvl="7" w:tplc="12A48544">
      <w:start w:val="1"/>
      <w:numFmt w:val="bullet"/>
      <w:lvlText w:val=""/>
      <w:lvlJc w:val="left"/>
      <w:pPr>
        <w:ind w:left="720" w:hanging="360"/>
      </w:pPr>
      <w:rPr>
        <w:rFonts w:ascii="Symbol" w:hAnsi="Symbol"/>
      </w:rPr>
    </w:lvl>
    <w:lvl w:ilvl="8" w:tplc="FDEE5132">
      <w:start w:val="1"/>
      <w:numFmt w:val="bullet"/>
      <w:lvlText w:val=""/>
      <w:lvlJc w:val="left"/>
      <w:pPr>
        <w:ind w:left="720" w:hanging="360"/>
      </w:pPr>
      <w:rPr>
        <w:rFonts w:ascii="Symbol" w:hAnsi="Symbol"/>
      </w:rPr>
    </w:lvl>
  </w:abstractNum>
  <w:abstractNum w:abstractNumId="7" w15:restartNumberingAfterBreak="0">
    <w:nsid w:val="2E3853A9"/>
    <w:multiLevelType w:val="multilevel"/>
    <w:tmpl w:val="672A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957D8"/>
    <w:multiLevelType w:val="hybridMultilevel"/>
    <w:tmpl w:val="7D26C2E0"/>
    <w:lvl w:ilvl="0" w:tplc="8CECA724">
      <w:start w:val="1"/>
      <w:numFmt w:val="decimal"/>
      <w:lvlText w:val="%1)"/>
      <w:lvlJc w:val="left"/>
      <w:pPr>
        <w:ind w:left="1440" w:hanging="360"/>
      </w:pPr>
    </w:lvl>
    <w:lvl w:ilvl="1" w:tplc="A0D8316A">
      <w:start w:val="1"/>
      <w:numFmt w:val="decimal"/>
      <w:lvlText w:val="%2)"/>
      <w:lvlJc w:val="left"/>
      <w:pPr>
        <w:ind w:left="1440" w:hanging="360"/>
      </w:pPr>
    </w:lvl>
    <w:lvl w:ilvl="2" w:tplc="3C34EA80">
      <w:start w:val="1"/>
      <w:numFmt w:val="decimal"/>
      <w:lvlText w:val="%3)"/>
      <w:lvlJc w:val="left"/>
      <w:pPr>
        <w:ind w:left="1440" w:hanging="360"/>
      </w:pPr>
    </w:lvl>
    <w:lvl w:ilvl="3" w:tplc="C7CA23DC">
      <w:start w:val="1"/>
      <w:numFmt w:val="decimal"/>
      <w:lvlText w:val="%4)"/>
      <w:lvlJc w:val="left"/>
      <w:pPr>
        <w:ind w:left="1440" w:hanging="360"/>
      </w:pPr>
    </w:lvl>
    <w:lvl w:ilvl="4" w:tplc="3BC6A2C0">
      <w:start w:val="1"/>
      <w:numFmt w:val="decimal"/>
      <w:lvlText w:val="%5)"/>
      <w:lvlJc w:val="left"/>
      <w:pPr>
        <w:ind w:left="1440" w:hanging="360"/>
      </w:pPr>
    </w:lvl>
    <w:lvl w:ilvl="5" w:tplc="44E68476">
      <w:start w:val="1"/>
      <w:numFmt w:val="decimal"/>
      <w:lvlText w:val="%6)"/>
      <w:lvlJc w:val="left"/>
      <w:pPr>
        <w:ind w:left="1440" w:hanging="360"/>
      </w:pPr>
    </w:lvl>
    <w:lvl w:ilvl="6" w:tplc="44F02468">
      <w:start w:val="1"/>
      <w:numFmt w:val="decimal"/>
      <w:lvlText w:val="%7)"/>
      <w:lvlJc w:val="left"/>
      <w:pPr>
        <w:ind w:left="1440" w:hanging="360"/>
      </w:pPr>
    </w:lvl>
    <w:lvl w:ilvl="7" w:tplc="042683E4">
      <w:start w:val="1"/>
      <w:numFmt w:val="decimal"/>
      <w:lvlText w:val="%8)"/>
      <w:lvlJc w:val="left"/>
      <w:pPr>
        <w:ind w:left="1440" w:hanging="360"/>
      </w:pPr>
    </w:lvl>
    <w:lvl w:ilvl="8" w:tplc="46080D9E">
      <w:start w:val="1"/>
      <w:numFmt w:val="decimal"/>
      <w:lvlText w:val="%9)"/>
      <w:lvlJc w:val="left"/>
      <w:pPr>
        <w:ind w:left="1440" w:hanging="360"/>
      </w:pPr>
    </w:lvl>
  </w:abstractNum>
  <w:abstractNum w:abstractNumId="9" w15:restartNumberingAfterBreak="0">
    <w:nsid w:val="31CE741E"/>
    <w:multiLevelType w:val="hybridMultilevel"/>
    <w:tmpl w:val="0CC6422E"/>
    <w:lvl w:ilvl="0" w:tplc="2AE64500">
      <w:start w:val="1"/>
      <w:numFmt w:val="decimal"/>
      <w:lvlText w:val="(%1)"/>
      <w:lvlJc w:val="left"/>
      <w:pPr>
        <w:ind w:left="1440" w:hanging="360"/>
      </w:pPr>
    </w:lvl>
    <w:lvl w:ilvl="1" w:tplc="68064BCC">
      <w:start w:val="1"/>
      <w:numFmt w:val="decimal"/>
      <w:lvlText w:val="(%2)"/>
      <w:lvlJc w:val="left"/>
      <w:pPr>
        <w:ind w:left="1440" w:hanging="360"/>
      </w:pPr>
    </w:lvl>
    <w:lvl w:ilvl="2" w:tplc="45BA61A2">
      <w:start w:val="1"/>
      <w:numFmt w:val="decimal"/>
      <w:lvlText w:val="(%3)"/>
      <w:lvlJc w:val="left"/>
      <w:pPr>
        <w:ind w:left="1440" w:hanging="360"/>
      </w:pPr>
    </w:lvl>
    <w:lvl w:ilvl="3" w:tplc="E012B578">
      <w:start w:val="1"/>
      <w:numFmt w:val="decimal"/>
      <w:lvlText w:val="(%4)"/>
      <w:lvlJc w:val="left"/>
      <w:pPr>
        <w:ind w:left="1440" w:hanging="360"/>
      </w:pPr>
    </w:lvl>
    <w:lvl w:ilvl="4" w:tplc="5EC04D66">
      <w:start w:val="1"/>
      <w:numFmt w:val="decimal"/>
      <w:lvlText w:val="(%5)"/>
      <w:lvlJc w:val="left"/>
      <w:pPr>
        <w:ind w:left="1440" w:hanging="360"/>
      </w:pPr>
    </w:lvl>
    <w:lvl w:ilvl="5" w:tplc="963AA768">
      <w:start w:val="1"/>
      <w:numFmt w:val="decimal"/>
      <w:lvlText w:val="(%6)"/>
      <w:lvlJc w:val="left"/>
      <w:pPr>
        <w:ind w:left="1440" w:hanging="360"/>
      </w:pPr>
    </w:lvl>
    <w:lvl w:ilvl="6" w:tplc="EB3E49A4">
      <w:start w:val="1"/>
      <w:numFmt w:val="decimal"/>
      <w:lvlText w:val="(%7)"/>
      <w:lvlJc w:val="left"/>
      <w:pPr>
        <w:ind w:left="1440" w:hanging="360"/>
      </w:pPr>
    </w:lvl>
    <w:lvl w:ilvl="7" w:tplc="888000DE">
      <w:start w:val="1"/>
      <w:numFmt w:val="decimal"/>
      <w:lvlText w:val="(%8)"/>
      <w:lvlJc w:val="left"/>
      <w:pPr>
        <w:ind w:left="1440" w:hanging="360"/>
      </w:pPr>
    </w:lvl>
    <w:lvl w:ilvl="8" w:tplc="95460CBA">
      <w:start w:val="1"/>
      <w:numFmt w:val="decimal"/>
      <w:lvlText w:val="(%9)"/>
      <w:lvlJc w:val="left"/>
      <w:pPr>
        <w:ind w:left="1440" w:hanging="360"/>
      </w:pPr>
    </w:lvl>
  </w:abstractNum>
  <w:abstractNum w:abstractNumId="10" w15:restartNumberingAfterBreak="0">
    <w:nsid w:val="3A6B58E0"/>
    <w:multiLevelType w:val="hybridMultilevel"/>
    <w:tmpl w:val="B194F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07C00"/>
    <w:multiLevelType w:val="hybridMultilevel"/>
    <w:tmpl w:val="58B0E66E"/>
    <w:lvl w:ilvl="0" w:tplc="8F7887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CC46E5"/>
    <w:multiLevelType w:val="multilevel"/>
    <w:tmpl w:val="E85E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930F0"/>
    <w:multiLevelType w:val="multilevel"/>
    <w:tmpl w:val="2DA0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404F9"/>
    <w:multiLevelType w:val="hybridMultilevel"/>
    <w:tmpl w:val="D9D8E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DC0C7E"/>
    <w:multiLevelType w:val="hybridMultilevel"/>
    <w:tmpl w:val="C9CC2BB4"/>
    <w:lvl w:ilvl="0" w:tplc="0CAEE2B8">
      <w:start w:val="1"/>
      <w:numFmt w:val="bullet"/>
      <w:lvlText w:val=""/>
      <w:lvlJc w:val="left"/>
      <w:pPr>
        <w:ind w:left="720" w:hanging="360"/>
      </w:pPr>
      <w:rPr>
        <w:rFonts w:ascii="Symbol" w:hAnsi="Symbol"/>
      </w:rPr>
    </w:lvl>
    <w:lvl w:ilvl="1" w:tplc="50EE424C">
      <w:start w:val="1"/>
      <w:numFmt w:val="bullet"/>
      <w:lvlText w:val=""/>
      <w:lvlJc w:val="left"/>
      <w:pPr>
        <w:ind w:left="720" w:hanging="360"/>
      </w:pPr>
      <w:rPr>
        <w:rFonts w:ascii="Symbol" w:hAnsi="Symbol"/>
      </w:rPr>
    </w:lvl>
    <w:lvl w:ilvl="2" w:tplc="E71A6FF2">
      <w:start w:val="1"/>
      <w:numFmt w:val="bullet"/>
      <w:lvlText w:val=""/>
      <w:lvlJc w:val="left"/>
      <w:pPr>
        <w:ind w:left="720" w:hanging="360"/>
      </w:pPr>
      <w:rPr>
        <w:rFonts w:ascii="Symbol" w:hAnsi="Symbol"/>
      </w:rPr>
    </w:lvl>
    <w:lvl w:ilvl="3" w:tplc="FA7C31C8">
      <w:start w:val="1"/>
      <w:numFmt w:val="bullet"/>
      <w:lvlText w:val=""/>
      <w:lvlJc w:val="left"/>
      <w:pPr>
        <w:ind w:left="720" w:hanging="360"/>
      </w:pPr>
      <w:rPr>
        <w:rFonts w:ascii="Symbol" w:hAnsi="Symbol"/>
      </w:rPr>
    </w:lvl>
    <w:lvl w:ilvl="4" w:tplc="0D2256EE">
      <w:start w:val="1"/>
      <w:numFmt w:val="bullet"/>
      <w:lvlText w:val=""/>
      <w:lvlJc w:val="left"/>
      <w:pPr>
        <w:ind w:left="720" w:hanging="360"/>
      </w:pPr>
      <w:rPr>
        <w:rFonts w:ascii="Symbol" w:hAnsi="Symbol"/>
      </w:rPr>
    </w:lvl>
    <w:lvl w:ilvl="5" w:tplc="7B7EF4AA">
      <w:start w:val="1"/>
      <w:numFmt w:val="bullet"/>
      <w:lvlText w:val=""/>
      <w:lvlJc w:val="left"/>
      <w:pPr>
        <w:ind w:left="720" w:hanging="360"/>
      </w:pPr>
      <w:rPr>
        <w:rFonts w:ascii="Symbol" w:hAnsi="Symbol"/>
      </w:rPr>
    </w:lvl>
    <w:lvl w:ilvl="6" w:tplc="D004B6B8">
      <w:start w:val="1"/>
      <w:numFmt w:val="bullet"/>
      <w:lvlText w:val=""/>
      <w:lvlJc w:val="left"/>
      <w:pPr>
        <w:ind w:left="720" w:hanging="360"/>
      </w:pPr>
      <w:rPr>
        <w:rFonts w:ascii="Symbol" w:hAnsi="Symbol"/>
      </w:rPr>
    </w:lvl>
    <w:lvl w:ilvl="7" w:tplc="645A48EC">
      <w:start w:val="1"/>
      <w:numFmt w:val="bullet"/>
      <w:lvlText w:val=""/>
      <w:lvlJc w:val="left"/>
      <w:pPr>
        <w:ind w:left="720" w:hanging="360"/>
      </w:pPr>
      <w:rPr>
        <w:rFonts w:ascii="Symbol" w:hAnsi="Symbol"/>
      </w:rPr>
    </w:lvl>
    <w:lvl w:ilvl="8" w:tplc="0E30B228">
      <w:start w:val="1"/>
      <w:numFmt w:val="bullet"/>
      <w:lvlText w:val=""/>
      <w:lvlJc w:val="left"/>
      <w:pPr>
        <w:ind w:left="720" w:hanging="360"/>
      </w:pPr>
      <w:rPr>
        <w:rFonts w:ascii="Symbol" w:hAnsi="Symbol"/>
      </w:rPr>
    </w:lvl>
  </w:abstractNum>
  <w:abstractNum w:abstractNumId="16" w15:restartNumberingAfterBreak="0">
    <w:nsid w:val="6C89142C"/>
    <w:multiLevelType w:val="hybridMultilevel"/>
    <w:tmpl w:val="19C022FE"/>
    <w:lvl w:ilvl="0" w:tplc="E68E8A1C">
      <w:start w:val="1"/>
      <w:numFmt w:val="decimal"/>
      <w:lvlText w:val="%1)"/>
      <w:lvlJc w:val="left"/>
      <w:pPr>
        <w:ind w:left="1440" w:hanging="360"/>
      </w:pPr>
    </w:lvl>
    <w:lvl w:ilvl="1" w:tplc="BC5CC2D8">
      <w:start w:val="1"/>
      <w:numFmt w:val="decimal"/>
      <w:lvlText w:val="%2)"/>
      <w:lvlJc w:val="left"/>
      <w:pPr>
        <w:ind w:left="1440" w:hanging="360"/>
      </w:pPr>
    </w:lvl>
    <w:lvl w:ilvl="2" w:tplc="8736C3EC">
      <w:start w:val="1"/>
      <w:numFmt w:val="decimal"/>
      <w:lvlText w:val="%3)"/>
      <w:lvlJc w:val="left"/>
      <w:pPr>
        <w:ind w:left="1440" w:hanging="360"/>
      </w:pPr>
    </w:lvl>
    <w:lvl w:ilvl="3" w:tplc="C1A42DD2">
      <w:start w:val="1"/>
      <w:numFmt w:val="decimal"/>
      <w:lvlText w:val="%4)"/>
      <w:lvlJc w:val="left"/>
      <w:pPr>
        <w:ind w:left="1440" w:hanging="360"/>
      </w:pPr>
    </w:lvl>
    <w:lvl w:ilvl="4" w:tplc="5274B960">
      <w:start w:val="1"/>
      <w:numFmt w:val="decimal"/>
      <w:lvlText w:val="%5)"/>
      <w:lvlJc w:val="left"/>
      <w:pPr>
        <w:ind w:left="1440" w:hanging="360"/>
      </w:pPr>
    </w:lvl>
    <w:lvl w:ilvl="5" w:tplc="4418C092">
      <w:start w:val="1"/>
      <w:numFmt w:val="decimal"/>
      <w:lvlText w:val="%6)"/>
      <w:lvlJc w:val="left"/>
      <w:pPr>
        <w:ind w:left="1440" w:hanging="360"/>
      </w:pPr>
    </w:lvl>
    <w:lvl w:ilvl="6" w:tplc="1C3A3324">
      <w:start w:val="1"/>
      <w:numFmt w:val="decimal"/>
      <w:lvlText w:val="%7)"/>
      <w:lvlJc w:val="left"/>
      <w:pPr>
        <w:ind w:left="1440" w:hanging="360"/>
      </w:pPr>
    </w:lvl>
    <w:lvl w:ilvl="7" w:tplc="555AE568">
      <w:start w:val="1"/>
      <w:numFmt w:val="decimal"/>
      <w:lvlText w:val="%8)"/>
      <w:lvlJc w:val="left"/>
      <w:pPr>
        <w:ind w:left="1440" w:hanging="360"/>
      </w:pPr>
    </w:lvl>
    <w:lvl w:ilvl="8" w:tplc="4A2E5CDA">
      <w:start w:val="1"/>
      <w:numFmt w:val="decimal"/>
      <w:lvlText w:val="%9)"/>
      <w:lvlJc w:val="left"/>
      <w:pPr>
        <w:ind w:left="1440" w:hanging="360"/>
      </w:pPr>
    </w:lvl>
  </w:abstractNum>
  <w:abstractNum w:abstractNumId="17" w15:restartNumberingAfterBreak="0">
    <w:nsid w:val="6D5A6DB8"/>
    <w:multiLevelType w:val="hybridMultilevel"/>
    <w:tmpl w:val="1C1CE8B4"/>
    <w:lvl w:ilvl="0" w:tplc="EB1C0EAA">
      <w:start w:val="1"/>
      <w:numFmt w:val="decimal"/>
      <w:lvlText w:val="%1)"/>
      <w:lvlJc w:val="left"/>
      <w:pPr>
        <w:ind w:left="1080" w:hanging="360"/>
      </w:pPr>
    </w:lvl>
    <w:lvl w:ilvl="1" w:tplc="E2CAFA86">
      <w:start w:val="1"/>
      <w:numFmt w:val="decimal"/>
      <w:lvlText w:val="%2)"/>
      <w:lvlJc w:val="left"/>
      <w:pPr>
        <w:ind w:left="1080" w:hanging="360"/>
      </w:pPr>
    </w:lvl>
    <w:lvl w:ilvl="2" w:tplc="67E678A4">
      <w:start w:val="1"/>
      <w:numFmt w:val="decimal"/>
      <w:lvlText w:val="%3)"/>
      <w:lvlJc w:val="left"/>
      <w:pPr>
        <w:ind w:left="1080" w:hanging="360"/>
      </w:pPr>
    </w:lvl>
    <w:lvl w:ilvl="3" w:tplc="88B889A2">
      <w:start w:val="1"/>
      <w:numFmt w:val="decimal"/>
      <w:lvlText w:val="%4)"/>
      <w:lvlJc w:val="left"/>
      <w:pPr>
        <w:ind w:left="1080" w:hanging="360"/>
      </w:pPr>
    </w:lvl>
    <w:lvl w:ilvl="4" w:tplc="B0BCBBA4">
      <w:start w:val="1"/>
      <w:numFmt w:val="decimal"/>
      <w:lvlText w:val="%5)"/>
      <w:lvlJc w:val="left"/>
      <w:pPr>
        <w:ind w:left="1080" w:hanging="360"/>
      </w:pPr>
    </w:lvl>
    <w:lvl w:ilvl="5" w:tplc="05EA3DE4">
      <w:start w:val="1"/>
      <w:numFmt w:val="decimal"/>
      <w:lvlText w:val="%6)"/>
      <w:lvlJc w:val="left"/>
      <w:pPr>
        <w:ind w:left="1080" w:hanging="360"/>
      </w:pPr>
    </w:lvl>
    <w:lvl w:ilvl="6" w:tplc="BF7CB3FE">
      <w:start w:val="1"/>
      <w:numFmt w:val="decimal"/>
      <w:lvlText w:val="%7)"/>
      <w:lvlJc w:val="left"/>
      <w:pPr>
        <w:ind w:left="1080" w:hanging="360"/>
      </w:pPr>
    </w:lvl>
    <w:lvl w:ilvl="7" w:tplc="900804B2">
      <w:start w:val="1"/>
      <w:numFmt w:val="decimal"/>
      <w:lvlText w:val="%8)"/>
      <w:lvlJc w:val="left"/>
      <w:pPr>
        <w:ind w:left="1080" w:hanging="360"/>
      </w:pPr>
    </w:lvl>
    <w:lvl w:ilvl="8" w:tplc="7AAED3DE">
      <w:start w:val="1"/>
      <w:numFmt w:val="decimal"/>
      <w:lvlText w:val="%9)"/>
      <w:lvlJc w:val="left"/>
      <w:pPr>
        <w:ind w:left="1080" w:hanging="360"/>
      </w:pPr>
    </w:lvl>
  </w:abstractNum>
  <w:abstractNum w:abstractNumId="18" w15:restartNumberingAfterBreak="0">
    <w:nsid w:val="6FF42CDD"/>
    <w:multiLevelType w:val="hybridMultilevel"/>
    <w:tmpl w:val="A4363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3358963">
    <w:abstractNumId w:val="13"/>
  </w:num>
  <w:num w:numId="2" w16cid:durableId="43141874">
    <w:abstractNumId w:val="7"/>
  </w:num>
  <w:num w:numId="3" w16cid:durableId="837885162">
    <w:abstractNumId w:val="3"/>
  </w:num>
  <w:num w:numId="4" w16cid:durableId="355037416">
    <w:abstractNumId w:val="12"/>
  </w:num>
  <w:num w:numId="5" w16cid:durableId="94058331">
    <w:abstractNumId w:val="1"/>
  </w:num>
  <w:num w:numId="6" w16cid:durableId="899287339">
    <w:abstractNumId w:val="11"/>
  </w:num>
  <w:num w:numId="7" w16cid:durableId="1036928690">
    <w:abstractNumId w:val="10"/>
  </w:num>
  <w:num w:numId="8" w16cid:durableId="1102074107">
    <w:abstractNumId w:val="16"/>
  </w:num>
  <w:num w:numId="9" w16cid:durableId="1209875626">
    <w:abstractNumId w:val="17"/>
  </w:num>
  <w:num w:numId="10" w16cid:durableId="1843083704">
    <w:abstractNumId w:val="8"/>
  </w:num>
  <w:num w:numId="11" w16cid:durableId="1450469986">
    <w:abstractNumId w:val="0"/>
  </w:num>
  <w:num w:numId="12" w16cid:durableId="1641181634">
    <w:abstractNumId w:val="5"/>
  </w:num>
  <w:num w:numId="13" w16cid:durableId="1175269299">
    <w:abstractNumId w:val="9"/>
  </w:num>
  <w:num w:numId="14" w16cid:durableId="176576654">
    <w:abstractNumId w:val="4"/>
  </w:num>
  <w:num w:numId="15" w16cid:durableId="779566814">
    <w:abstractNumId w:val="6"/>
  </w:num>
  <w:num w:numId="16" w16cid:durableId="419986477">
    <w:abstractNumId w:val="15"/>
  </w:num>
  <w:num w:numId="17" w16cid:durableId="611278463">
    <w:abstractNumId w:val="2"/>
  </w:num>
  <w:num w:numId="18" w16cid:durableId="917255273">
    <w:abstractNumId w:val="14"/>
  </w:num>
  <w:num w:numId="19" w16cid:durableId="13336795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D1B9EAE-2309-4D62-ADBC-7B6FA349440B}"/>
    <w:docVar w:name="dgnword-eventsink" w:val="-1096075272"/>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r2v2rwld9ts6e5sdxp5p9ntxaee5retw0x&quot;&gt;VNP varenicline trial-Converted&lt;record-ids&gt;&lt;item&gt;131&lt;/item&gt;&lt;item&gt;132&lt;/item&gt;&lt;/record-ids&gt;&lt;/item&gt;&lt;/Libraries&gt;"/>
  </w:docVars>
  <w:rsids>
    <w:rsidRoot w:val="00B94C67"/>
    <w:rsid w:val="00000325"/>
    <w:rsid w:val="00000BC3"/>
    <w:rsid w:val="00007D0F"/>
    <w:rsid w:val="00011268"/>
    <w:rsid w:val="00012B4E"/>
    <w:rsid w:val="00015419"/>
    <w:rsid w:val="000160F9"/>
    <w:rsid w:val="00016680"/>
    <w:rsid w:val="0001798C"/>
    <w:rsid w:val="00017BF6"/>
    <w:rsid w:val="000229BC"/>
    <w:rsid w:val="000255A9"/>
    <w:rsid w:val="000263A5"/>
    <w:rsid w:val="00026A86"/>
    <w:rsid w:val="00031666"/>
    <w:rsid w:val="0003266F"/>
    <w:rsid w:val="00033501"/>
    <w:rsid w:val="00033D52"/>
    <w:rsid w:val="00033E9E"/>
    <w:rsid w:val="00034EF0"/>
    <w:rsid w:val="0003522E"/>
    <w:rsid w:val="000368A3"/>
    <w:rsid w:val="00040FC0"/>
    <w:rsid w:val="00042349"/>
    <w:rsid w:val="0004479E"/>
    <w:rsid w:val="000451C3"/>
    <w:rsid w:val="0004736E"/>
    <w:rsid w:val="00051E38"/>
    <w:rsid w:val="00052B10"/>
    <w:rsid w:val="00053231"/>
    <w:rsid w:val="0005524D"/>
    <w:rsid w:val="0005599C"/>
    <w:rsid w:val="000563F9"/>
    <w:rsid w:val="00060D17"/>
    <w:rsid w:val="00063523"/>
    <w:rsid w:val="0006472A"/>
    <w:rsid w:val="000652A5"/>
    <w:rsid w:val="00066267"/>
    <w:rsid w:val="00070B2D"/>
    <w:rsid w:val="000752F6"/>
    <w:rsid w:val="0007598D"/>
    <w:rsid w:val="000807CD"/>
    <w:rsid w:val="00081017"/>
    <w:rsid w:val="000834C6"/>
    <w:rsid w:val="0008374D"/>
    <w:rsid w:val="00083F3D"/>
    <w:rsid w:val="0008430D"/>
    <w:rsid w:val="00085E89"/>
    <w:rsid w:val="0009206F"/>
    <w:rsid w:val="00092820"/>
    <w:rsid w:val="00092B16"/>
    <w:rsid w:val="0009333E"/>
    <w:rsid w:val="00095140"/>
    <w:rsid w:val="00095EB3"/>
    <w:rsid w:val="000975B4"/>
    <w:rsid w:val="000A09A7"/>
    <w:rsid w:val="000A1A94"/>
    <w:rsid w:val="000A537A"/>
    <w:rsid w:val="000B2759"/>
    <w:rsid w:val="000B34E5"/>
    <w:rsid w:val="000B75BF"/>
    <w:rsid w:val="000B7BC1"/>
    <w:rsid w:val="000B7D43"/>
    <w:rsid w:val="000C0847"/>
    <w:rsid w:val="000C13B2"/>
    <w:rsid w:val="000C1676"/>
    <w:rsid w:val="000C224E"/>
    <w:rsid w:val="000C22F7"/>
    <w:rsid w:val="000C6BA1"/>
    <w:rsid w:val="000C7D76"/>
    <w:rsid w:val="000D00DD"/>
    <w:rsid w:val="000D11E3"/>
    <w:rsid w:val="000D1651"/>
    <w:rsid w:val="000D1667"/>
    <w:rsid w:val="000D3728"/>
    <w:rsid w:val="000D4DB1"/>
    <w:rsid w:val="000D61AE"/>
    <w:rsid w:val="000D750E"/>
    <w:rsid w:val="000E1D2B"/>
    <w:rsid w:val="000E2BEF"/>
    <w:rsid w:val="000E43DE"/>
    <w:rsid w:val="000E60D3"/>
    <w:rsid w:val="000E6E07"/>
    <w:rsid w:val="000E7628"/>
    <w:rsid w:val="000E7AF2"/>
    <w:rsid w:val="000F1ED5"/>
    <w:rsid w:val="000F1EDE"/>
    <w:rsid w:val="000F27B1"/>
    <w:rsid w:val="000F4D6F"/>
    <w:rsid w:val="000F7A28"/>
    <w:rsid w:val="00101B5E"/>
    <w:rsid w:val="001032E6"/>
    <w:rsid w:val="00106E2E"/>
    <w:rsid w:val="0010730F"/>
    <w:rsid w:val="00107581"/>
    <w:rsid w:val="00110878"/>
    <w:rsid w:val="001108EE"/>
    <w:rsid w:val="00114594"/>
    <w:rsid w:val="00114A14"/>
    <w:rsid w:val="001159EC"/>
    <w:rsid w:val="00115BAB"/>
    <w:rsid w:val="00116AB3"/>
    <w:rsid w:val="0011769E"/>
    <w:rsid w:val="00117C0E"/>
    <w:rsid w:val="001215C7"/>
    <w:rsid w:val="001235C7"/>
    <w:rsid w:val="00124FB7"/>
    <w:rsid w:val="00125E7C"/>
    <w:rsid w:val="0012730F"/>
    <w:rsid w:val="001306A3"/>
    <w:rsid w:val="00133E18"/>
    <w:rsid w:val="0013452C"/>
    <w:rsid w:val="00134848"/>
    <w:rsid w:val="0014006C"/>
    <w:rsid w:val="0014128F"/>
    <w:rsid w:val="00144C65"/>
    <w:rsid w:val="001456F6"/>
    <w:rsid w:val="00145EE1"/>
    <w:rsid w:val="00146062"/>
    <w:rsid w:val="00146231"/>
    <w:rsid w:val="0014750B"/>
    <w:rsid w:val="00147C8A"/>
    <w:rsid w:val="001501AF"/>
    <w:rsid w:val="00150E95"/>
    <w:rsid w:val="00150F1E"/>
    <w:rsid w:val="00151EE7"/>
    <w:rsid w:val="00152CAF"/>
    <w:rsid w:val="00153259"/>
    <w:rsid w:val="00155BF4"/>
    <w:rsid w:val="00156010"/>
    <w:rsid w:val="0015733E"/>
    <w:rsid w:val="0016096D"/>
    <w:rsid w:val="00161BC1"/>
    <w:rsid w:val="001621ED"/>
    <w:rsid w:val="001625C5"/>
    <w:rsid w:val="0016298A"/>
    <w:rsid w:val="00166588"/>
    <w:rsid w:val="001671C3"/>
    <w:rsid w:val="00167EF0"/>
    <w:rsid w:val="00171482"/>
    <w:rsid w:val="00174D08"/>
    <w:rsid w:val="001811CD"/>
    <w:rsid w:val="00181330"/>
    <w:rsid w:val="00183658"/>
    <w:rsid w:val="00184132"/>
    <w:rsid w:val="001858A5"/>
    <w:rsid w:val="0019168A"/>
    <w:rsid w:val="00191D77"/>
    <w:rsid w:val="00192DBE"/>
    <w:rsid w:val="001974AE"/>
    <w:rsid w:val="00197C48"/>
    <w:rsid w:val="001A09B2"/>
    <w:rsid w:val="001A09DB"/>
    <w:rsid w:val="001A1519"/>
    <w:rsid w:val="001A2A45"/>
    <w:rsid w:val="001A2DF0"/>
    <w:rsid w:val="001A3D62"/>
    <w:rsid w:val="001A4CCE"/>
    <w:rsid w:val="001A4EDD"/>
    <w:rsid w:val="001A58B9"/>
    <w:rsid w:val="001A727D"/>
    <w:rsid w:val="001A7BB4"/>
    <w:rsid w:val="001B27EC"/>
    <w:rsid w:val="001B46A9"/>
    <w:rsid w:val="001B51BF"/>
    <w:rsid w:val="001B650B"/>
    <w:rsid w:val="001B7058"/>
    <w:rsid w:val="001C1BBE"/>
    <w:rsid w:val="001C3043"/>
    <w:rsid w:val="001C3353"/>
    <w:rsid w:val="001C3F26"/>
    <w:rsid w:val="001C6D89"/>
    <w:rsid w:val="001C796E"/>
    <w:rsid w:val="001D0519"/>
    <w:rsid w:val="001D05F6"/>
    <w:rsid w:val="001D63C1"/>
    <w:rsid w:val="001D6C25"/>
    <w:rsid w:val="001D7053"/>
    <w:rsid w:val="001E1734"/>
    <w:rsid w:val="001E249A"/>
    <w:rsid w:val="001E46CC"/>
    <w:rsid w:val="001E5DB0"/>
    <w:rsid w:val="001E61D8"/>
    <w:rsid w:val="001E7DC9"/>
    <w:rsid w:val="001F1A4E"/>
    <w:rsid w:val="001F4A8B"/>
    <w:rsid w:val="001F4F57"/>
    <w:rsid w:val="001F5A32"/>
    <w:rsid w:val="0020180C"/>
    <w:rsid w:val="00204359"/>
    <w:rsid w:val="00204C76"/>
    <w:rsid w:val="00205A3D"/>
    <w:rsid w:val="002061FE"/>
    <w:rsid w:val="00206F20"/>
    <w:rsid w:val="0020724B"/>
    <w:rsid w:val="002100B0"/>
    <w:rsid w:val="00212E99"/>
    <w:rsid w:val="00214184"/>
    <w:rsid w:val="002160D9"/>
    <w:rsid w:val="002212C8"/>
    <w:rsid w:val="00221917"/>
    <w:rsid w:val="00222604"/>
    <w:rsid w:val="00222DD3"/>
    <w:rsid w:val="00224F28"/>
    <w:rsid w:val="0022609C"/>
    <w:rsid w:val="0023061B"/>
    <w:rsid w:val="002338BF"/>
    <w:rsid w:val="00235E7D"/>
    <w:rsid w:val="002364C0"/>
    <w:rsid w:val="00240362"/>
    <w:rsid w:val="002407A8"/>
    <w:rsid w:val="002407F0"/>
    <w:rsid w:val="002438DD"/>
    <w:rsid w:val="00243B35"/>
    <w:rsid w:val="00243F4D"/>
    <w:rsid w:val="00244732"/>
    <w:rsid w:val="00244A86"/>
    <w:rsid w:val="00247D7D"/>
    <w:rsid w:val="00250B0D"/>
    <w:rsid w:val="002576BD"/>
    <w:rsid w:val="002606FA"/>
    <w:rsid w:val="00260AB2"/>
    <w:rsid w:val="00262EBC"/>
    <w:rsid w:val="0026387E"/>
    <w:rsid w:val="00266014"/>
    <w:rsid w:val="0026666F"/>
    <w:rsid w:val="00267484"/>
    <w:rsid w:val="00273843"/>
    <w:rsid w:val="0027543E"/>
    <w:rsid w:val="00276083"/>
    <w:rsid w:val="00276344"/>
    <w:rsid w:val="00276F86"/>
    <w:rsid w:val="0028022E"/>
    <w:rsid w:val="00280BC9"/>
    <w:rsid w:val="00280EB3"/>
    <w:rsid w:val="0028268B"/>
    <w:rsid w:val="00282994"/>
    <w:rsid w:val="00283AE3"/>
    <w:rsid w:val="00284C30"/>
    <w:rsid w:val="00287CC0"/>
    <w:rsid w:val="00287F0E"/>
    <w:rsid w:val="00291431"/>
    <w:rsid w:val="00295D43"/>
    <w:rsid w:val="00296F60"/>
    <w:rsid w:val="00297ABC"/>
    <w:rsid w:val="002A0545"/>
    <w:rsid w:val="002A545D"/>
    <w:rsid w:val="002A6014"/>
    <w:rsid w:val="002A6A94"/>
    <w:rsid w:val="002A7427"/>
    <w:rsid w:val="002A7FBF"/>
    <w:rsid w:val="002B1C57"/>
    <w:rsid w:val="002B2003"/>
    <w:rsid w:val="002B3307"/>
    <w:rsid w:val="002B3530"/>
    <w:rsid w:val="002B44FC"/>
    <w:rsid w:val="002B45A6"/>
    <w:rsid w:val="002B567F"/>
    <w:rsid w:val="002B6AEC"/>
    <w:rsid w:val="002B7DA9"/>
    <w:rsid w:val="002C272E"/>
    <w:rsid w:val="002C28A7"/>
    <w:rsid w:val="002C3941"/>
    <w:rsid w:val="002C65D7"/>
    <w:rsid w:val="002C74D8"/>
    <w:rsid w:val="002C7E1C"/>
    <w:rsid w:val="002D4447"/>
    <w:rsid w:val="002D5017"/>
    <w:rsid w:val="002D5114"/>
    <w:rsid w:val="002D79BA"/>
    <w:rsid w:val="002D7CF7"/>
    <w:rsid w:val="002E0EBF"/>
    <w:rsid w:val="002E1291"/>
    <w:rsid w:val="002E240F"/>
    <w:rsid w:val="002E446B"/>
    <w:rsid w:val="002E6DB8"/>
    <w:rsid w:val="002E7EAE"/>
    <w:rsid w:val="002F0B06"/>
    <w:rsid w:val="002F3AA0"/>
    <w:rsid w:val="002F4045"/>
    <w:rsid w:val="002F4F55"/>
    <w:rsid w:val="002F70C6"/>
    <w:rsid w:val="002F76D8"/>
    <w:rsid w:val="00312B40"/>
    <w:rsid w:val="00313134"/>
    <w:rsid w:val="00313D23"/>
    <w:rsid w:val="00315E32"/>
    <w:rsid w:val="003169F8"/>
    <w:rsid w:val="00316AD6"/>
    <w:rsid w:val="00316D45"/>
    <w:rsid w:val="003172E7"/>
    <w:rsid w:val="00317796"/>
    <w:rsid w:val="003206DC"/>
    <w:rsid w:val="00320B3E"/>
    <w:rsid w:val="00322770"/>
    <w:rsid w:val="00324292"/>
    <w:rsid w:val="00324301"/>
    <w:rsid w:val="00324D3F"/>
    <w:rsid w:val="00326D8A"/>
    <w:rsid w:val="00332DDB"/>
    <w:rsid w:val="00337DF7"/>
    <w:rsid w:val="00340CC5"/>
    <w:rsid w:val="00340D11"/>
    <w:rsid w:val="00341D82"/>
    <w:rsid w:val="00344A8C"/>
    <w:rsid w:val="00344FB3"/>
    <w:rsid w:val="0034518C"/>
    <w:rsid w:val="00346D2F"/>
    <w:rsid w:val="003474C9"/>
    <w:rsid w:val="0035038C"/>
    <w:rsid w:val="00351896"/>
    <w:rsid w:val="00351AE9"/>
    <w:rsid w:val="00351D4C"/>
    <w:rsid w:val="00352174"/>
    <w:rsid w:val="0035358E"/>
    <w:rsid w:val="00356097"/>
    <w:rsid w:val="003564D0"/>
    <w:rsid w:val="00357426"/>
    <w:rsid w:val="00357744"/>
    <w:rsid w:val="003577B1"/>
    <w:rsid w:val="0036003B"/>
    <w:rsid w:val="003604BF"/>
    <w:rsid w:val="00363244"/>
    <w:rsid w:val="00365333"/>
    <w:rsid w:val="00365470"/>
    <w:rsid w:val="0037330A"/>
    <w:rsid w:val="00376653"/>
    <w:rsid w:val="00376E24"/>
    <w:rsid w:val="00377C9E"/>
    <w:rsid w:val="003823EA"/>
    <w:rsid w:val="00382A60"/>
    <w:rsid w:val="00382D34"/>
    <w:rsid w:val="0038371F"/>
    <w:rsid w:val="003846F3"/>
    <w:rsid w:val="00385675"/>
    <w:rsid w:val="00387846"/>
    <w:rsid w:val="00390191"/>
    <w:rsid w:val="00390C98"/>
    <w:rsid w:val="0039186B"/>
    <w:rsid w:val="00392828"/>
    <w:rsid w:val="00393A9B"/>
    <w:rsid w:val="00393B9D"/>
    <w:rsid w:val="00393E79"/>
    <w:rsid w:val="00395195"/>
    <w:rsid w:val="003966E1"/>
    <w:rsid w:val="00396787"/>
    <w:rsid w:val="003A121C"/>
    <w:rsid w:val="003A26B8"/>
    <w:rsid w:val="003A2E2E"/>
    <w:rsid w:val="003A3156"/>
    <w:rsid w:val="003A7AA9"/>
    <w:rsid w:val="003B0437"/>
    <w:rsid w:val="003B13E5"/>
    <w:rsid w:val="003B2D4F"/>
    <w:rsid w:val="003B3EFC"/>
    <w:rsid w:val="003B40F4"/>
    <w:rsid w:val="003B7251"/>
    <w:rsid w:val="003C239B"/>
    <w:rsid w:val="003C27B5"/>
    <w:rsid w:val="003C2C9C"/>
    <w:rsid w:val="003C3139"/>
    <w:rsid w:val="003C3B38"/>
    <w:rsid w:val="003C4069"/>
    <w:rsid w:val="003C4311"/>
    <w:rsid w:val="003C60E4"/>
    <w:rsid w:val="003D199F"/>
    <w:rsid w:val="003D1C77"/>
    <w:rsid w:val="003D1D35"/>
    <w:rsid w:val="003D209F"/>
    <w:rsid w:val="003D3603"/>
    <w:rsid w:val="003D46E9"/>
    <w:rsid w:val="003D4B54"/>
    <w:rsid w:val="003D7461"/>
    <w:rsid w:val="003E0209"/>
    <w:rsid w:val="003E1CBE"/>
    <w:rsid w:val="003E6203"/>
    <w:rsid w:val="003F1C2D"/>
    <w:rsid w:val="003F2C54"/>
    <w:rsid w:val="003F51C9"/>
    <w:rsid w:val="003F5689"/>
    <w:rsid w:val="003F5974"/>
    <w:rsid w:val="003F7004"/>
    <w:rsid w:val="003F79C8"/>
    <w:rsid w:val="00400B46"/>
    <w:rsid w:val="00402451"/>
    <w:rsid w:val="004028AA"/>
    <w:rsid w:val="00405329"/>
    <w:rsid w:val="00406A18"/>
    <w:rsid w:val="00407523"/>
    <w:rsid w:val="0040781F"/>
    <w:rsid w:val="00407C5C"/>
    <w:rsid w:val="0041115C"/>
    <w:rsid w:val="00412687"/>
    <w:rsid w:val="00414F3E"/>
    <w:rsid w:val="00414FBA"/>
    <w:rsid w:val="00415E12"/>
    <w:rsid w:val="00416242"/>
    <w:rsid w:val="00416FD2"/>
    <w:rsid w:val="00417AEA"/>
    <w:rsid w:val="004202A9"/>
    <w:rsid w:val="0042091A"/>
    <w:rsid w:val="0042765D"/>
    <w:rsid w:val="00431173"/>
    <w:rsid w:val="0043295A"/>
    <w:rsid w:val="0043406B"/>
    <w:rsid w:val="0043440F"/>
    <w:rsid w:val="00436137"/>
    <w:rsid w:val="0043723E"/>
    <w:rsid w:val="00446CD5"/>
    <w:rsid w:val="0044763D"/>
    <w:rsid w:val="0044772C"/>
    <w:rsid w:val="0045232D"/>
    <w:rsid w:val="0045497C"/>
    <w:rsid w:val="00457AEC"/>
    <w:rsid w:val="00461944"/>
    <w:rsid w:val="0046196B"/>
    <w:rsid w:val="0046277E"/>
    <w:rsid w:val="00464DD3"/>
    <w:rsid w:val="00466532"/>
    <w:rsid w:val="00466537"/>
    <w:rsid w:val="00466A7D"/>
    <w:rsid w:val="00466A8A"/>
    <w:rsid w:val="00470ACC"/>
    <w:rsid w:val="00471DD5"/>
    <w:rsid w:val="00473896"/>
    <w:rsid w:val="004814D0"/>
    <w:rsid w:val="00481676"/>
    <w:rsid w:val="00481CF4"/>
    <w:rsid w:val="00490D9C"/>
    <w:rsid w:val="00492642"/>
    <w:rsid w:val="00493E13"/>
    <w:rsid w:val="004967A4"/>
    <w:rsid w:val="00496A89"/>
    <w:rsid w:val="00497F16"/>
    <w:rsid w:val="004A07B8"/>
    <w:rsid w:val="004A0FCE"/>
    <w:rsid w:val="004A20CD"/>
    <w:rsid w:val="004A24A3"/>
    <w:rsid w:val="004A32A1"/>
    <w:rsid w:val="004A4407"/>
    <w:rsid w:val="004A4625"/>
    <w:rsid w:val="004A515B"/>
    <w:rsid w:val="004A7589"/>
    <w:rsid w:val="004A767C"/>
    <w:rsid w:val="004B020D"/>
    <w:rsid w:val="004B09E0"/>
    <w:rsid w:val="004B3139"/>
    <w:rsid w:val="004B38B7"/>
    <w:rsid w:val="004B5AF2"/>
    <w:rsid w:val="004B5F54"/>
    <w:rsid w:val="004B7996"/>
    <w:rsid w:val="004B7E24"/>
    <w:rsid w:val="004C055E"/>
    <w:rsid w:val="004C07C7"/>
    <w:rsid w:val="004C1EC1"/>
    <w:rsid w:val="004C272C"/>
    <w:rsid w:val="004C660F"/>
    <w:rsid w:val="004C71C4"/>
    <w:rsid w:val="004C7333"/>
    <w:rsid w:val="004C77D4"/>
    <w:rsid w:val="004C7D1D"/>
    <w:rsid w:val="004D118E"/>
    <w:rsid w:val="004D12A7"/>
    <w:rsid w:val="004D4832"/>
    <w:rsid w:val="004D4EF1"/>
    <w:rsid w:val="004D4F52"/>
    <w:rsid w:val="004D5702"/>
    <w:rsid w:val="004D5A95"/>
    <w:rsid w:val="004D624F"/>
    <w:rsid w:val="004E6383"/>
    <w:rsid w:val="004F145F"/>
    <w:rsid w:val="004F22C9"/>
    <w:rsid w:val="004F2AA9"/>
    <w:rsid w:val="004F2E82"/>
    <w:rsid w:val="004F36EA"/>
    <w:rsid w:val="004F4245"/>
    <w:rsid w:val="004F4B24"/>
    <w:rsid w:val="00500D5B"/>
    <w:rsid w:val="00501C62"/>
    <w:rsid w:val="00503D07"/>
    <w:rsid w:val="00503FA2"/>
    <w:rsid w:val="00505245"/>
    <w:rsid w:val="00506109"/>
    <w:rsid w:val="00507778"/>
    <w:rsid w:val="00510F31"/>
    <w:rsid w:val="00511337"/>
    <w:rsid w:val="00511989"/>
    <w:rsid w:val="00512035"/>
    <w:rsid w:val="005158D5"/>
    <w:rsid w:val="00516DF7"/>
    <w:rsid w:val="00517DE2"/>
    <w:rsid w:val="00520513"/>
    <w:rsid w:val="005205F0"/>
    <w:rsid w:val="00522E79"/>
    <w:rsid w:val="00526676"/>
    <w:rsid w:val="00532F84"/>
    <w:rsid w:val="005339E1"/>
    <w:rsid w:val="005345B9"/>
    <w:rsid w:val="0053578C"/>
    <w:rsid w:val="00535EC6"/>
    <w:rsid w:val="00536C21"/>
    <w:rsid w:val="00537379"/>
    <w:rsid w:val="00537FB4"/>
    <w:rsid w:val="0054063A"/>
    <w:rsid w:val="005414BB"/>
    <w:rsid w:val="00542756"/>
    <w:rsid w:val="005438A1"/>
    <w:rsid w:val="00544C15"/>
    <w:rsid w:val="005454BB"/>
    <w:rsid w:val="00545860"/>
    <w:rsid w:val="00545E11"/>
    <w:rsid w:val="005476CE"/>
    <w:rsid w:val="005524F0"/>
    <w:rsid w:val="00552EEF"/>
    <w:rsid w:val="00554A21"/>
    <w:rsid w:val="00554C28"/>
    <w:rsid w:val="005553EA"/>
    <w:rsid w:val="0055619C"/>
    <w:rsid w:val="00556DB4"/>
    <w:rsid w:val="00557481"/>
    <w:rsid w:val="00557534"/>
    <w:rsid w:val="00557AAC"/>
    <w:rsid w:val="00560277"/>
    <w:rsid w:val="00560AC1"/>
    <w:rsid w:val="005619BA"/>
    <w:rsid w:val="005624B4"/>
    <w:rsid w:val="00563FAA"/>
    <w:rsid w:val="00565884"/>
    <w:rsid w:val="0056673A"/>
    <w:rsid w:val="00572430"/>
    <w:rsid w:val="0057398D"/>
    <w:rsid w:val="00576A38"/>
    <w:rsid w:val="00577B6D"/>
    <w:rsid w:val="005829BE"/>
    <w:rsid w:val="00584A2E"/>
    <w:rsid w:val="0058511E"/>
    <w:rsid w:val="00591D42"/>
    <w:rsid w:val="00595691"/>
    <w:rsid w:val="005956A9"/>
    <w:rsid w:val="00595A42"/>
    <w:rsid w:val="00596198"/>
    <w:rsid w:val="005961CB"/>
    <w:rsid w:val="00597B95"/>
    <w:rsid w:val="00597C29"/>
    <w:rsid w:val="00597E8B"/>
    <w:rsid w:val="005A0C60"/>
    <w:rsid w:val="005A46D1"/>
    <w:rsid w:val="005A54D7"/>
    <w:rsid w:val="005B1204"/>
    <w:rsid w:val="005B1E12"/>
    <w:rsid w:val="005B2E14"/>
    <w:rsid w:val="005B370D"/>
    <w:rsid w:val="005B51B6"/>
    <w:rsid w:val="005B5A93"/>
    <w:rsid w:val="005B7680"/>
    <w:rsid w:val="005C2770"/>
    <w:rsid w:val="005C4D80"/>
    <w:rsid w:val="005C5123"/>
    <w:rsid w:val="005C51B7"/>
    <w:rsid w:val="005C65A8"/>
    <w:rsid w:val="005D202C"/>
    <w:rsid w:val="005D3A21"/>
    <w:rsid w:val="005D54E3"/>
    <w:rsid w:val="005E0333"/>
    <w:rsid w:val="005E308F"/>
    <w:rsid w:val="005E3807"/>
    <w:rsid w:val="005E40F5"/>
    <w:rsid w:val="005E420C"/>
    <w:rsid w:val="005E4284"/>
    <w:rsid w:val="005E5D00"/>
    <w:rsid w:val="005E68B7"/>
    <w:rsid w:val="005E7926"/>
    <w:rsid w:val="005E7B8C"/>
    <w:rsid w:val="005F0EA5"/>
    <w:rsid w:val="005F3735"/>
    <w:rsid w:val="005F4535"/>
    <w:rsid w:val="005F453A"/>
    <w:rsid w:val="005F5A8E"/>
    <w:rsid w:val="005F5AB2"/>
    <w:rsid w:val="005F5FC5"/>
    <w:rsid w:val="005F6147"/>
    <w:rsid w:val="00600FB8"/>
    <w:rsid w:val="00602F3A"/>
    <w:rsid w:val="00604681"/>
    <w:rsid w:val="0060763E"/>
    <w:rsid w:val="006077B3"/>
    <w:rsid w:val="00607DC5"/>
    <w:rsid w:val="00610EB2"/>
    <w:rsid w:val="006175EE"/>
    <w:rsid w:val="0062075E"/>
    <w:rsid w:val="0062387B"/>
    <w:rsid w:val="00624D3B"/>
    <w:rsid w:val="00625200"/>
    <w:rsid w:val="0062722E"/>
    <w:rsid w:val="006324C8"/>
    <w:rsid w:val="006333EA"/>
    <w:rsid w:val="00635F31"/>
    <w:rsid w:val="006376F7"/>
    <w:rsid w:val="00637A40"/>
    <w:rsid w:val="0064529A"/>
    <w:rsid w:val="00645A66"/>
    <w:rsid w:val="00646A79"/>
    <w:rsid w:val="00647158"/>
    <w:rsid w:val="00647515"/>
    <w:rsid w:val="006477C8"/>
    <w:rsid w:val="00650A29"/>
    <w:rsid w:val="00651485"/>
    <w:rsid w:val="006517E0"/>
    <w:rsid w:val="00651CAC"/>
    <w:rsid w:val="006546AF"/>
    <w:rsid w:val="006552D9"/>
    <w:rsid w:val="006558A5"/>
    <w:rsid w:val="00655BD7"/>
    <w:rsid w:val="00656B12"/>
    <w:rsid w:val="00656F04"/>
    <w:rsid w:val="0065703B"/>
    <w:rsid w:val="00657BC1"/>
    <w:rsid w:val="006606B2"/>
    <w:rsid w:val="00661AF4"/>
    <w:rsid w:val="00661B08"/>
    <w:rsid w:val="0066599C"/>
    <w:rsid w:val="00666A87"/>
    <w:rsid w:val="00666AB0"/>
    <w:rsid w:val="00671B1F"/>
    <w:rsid w:val="006735D8"/>
    <w:rsid w:val="00674059"/>
    <w:rsid w:val="00674E5F"/>
    <w:rsid w:val="00676ED0"/>
    <w:rsid w:val="00681647"/>
    <w:rsid w:val="00682970"/>
    <w:rsid w:val="00684CCD"/>
    <w:rsid w:val="00685913"/>
    <w:rsid w:val="006864BF"/>
    <w:rsid w:val="006908C1"/>
    <w:rsid w:val="00691D05"/>
    <w:rsid w:val="006926F6"/>
    <w:rsid w:val="00695C61"/>
    <w:rsid w:val="006962BF"/>
    <w:rsid w:val="00696FF8"/>
    <w:rsid w:val="006A1D44"/>
    <w:rsid w:val="006A2308"/>
    <w:rsid w:val="006A2EEB"/>
    <w:rsid w:val="006A3035"/>
    <w:rsid w:val="006A38F6"/>
    <w:rsid w:val="006A3F30"/>
    <w:rsid w:val="006A5256"/>
    <w:rsid w:val="006A5B9B"/>
    <w:rsid w:val="006A6B78"/>
    <w:rsid w:val="006A7B6E"/>
    <w:rsid w:val="006B0D2A"/>
    <w:rsid w:val="006B45E1"/>
    <w:rsid w:val="006B5360"/>
    <w:rsid w:val="006C1450"/>
    <w:rsid w:val="006C1E8E"/>
    <w:rsid w:val="006C27DE"/>
    <w:rsid w:val="006C3B49"/>
    <w:rsid w:val="006C4633"/>
    <w:rsid w:val="006C598F"/>
    <w:rsid w:val="006D03AD"/>
    <w:rsid w:val="006D1519"/>
    <w:rsid w:val="006D4C21"/>
    <w:rsid w:val="006D50AF"/>
    <w:rsid w:val="006D50BB"/>
    <w:rsid w:val="006D59A3"/>
    <w:rsid w:val="006D6AD4"/>
    <w:rsid w:val="006D7CBE"/>
    <w:rsid w:val="006D7F06"/>
    <w:rsid w:val="006E19C3"/>
    <w:rsid w:val="006E1A9B"/>
    <w:rsid w:val="006E2697"/>
    <w:rsid w:val="006E2933"/>
    <w:rsid w:val="006E2D2B"/>
    <w:rsid w:val="006E357F"/>
    <w:rsid w:val="006E4A8C"/>
    <w:rsid w:val="006E52C0"/>
    <w:rsid w:val="006E59EA"/>
    <w:rsid w:val="006E6082"/>
    <w:rsid w:val="006E6480"/>
    <w:rsid w:val="006E6EB2"/>
    <w:rsid w:val="006F4127"/>
    <w:rsid w:val="006F46D6"/>
    <w:rsid w:val="006F4E00"/>
    <w:rsid w:val="006F59A5"/>
    <w:rsid w:val="006F7ED3"/>
    <w:rsid w:val="00700258"/>
    <w:rsid w:val="0070212A"/>
    <w:rsid w:val="00702C21"/>
    <w:rsid w:val="00702ED2"/>
    <w:rsid w:val="00704276"/>
    <w:rsid w:val="00706B58"/>
    <w:rsid w:val="0070749D"/>
    <w:rsid w:val="00710E79"/>
    <w:rsid w:val="007129F8"/>
    <w:rsid w:val="00713F3C"/>
    <w:rsid w:val="0071432D"/>
    <w:rsid w:val="00714D05"/>
    <w:rsid w:val="007158F0"/>
    <w:rsid w:val="0072363C"/>
    <w:rsid w:val="00723CFF"/>
    <w:rsid w:val="00725245"/>
    <w:rsid w:val="0072587D"/>
    <w:rsid w:val="00725960"/>
    <w:rsid w:val="00725ECC"/>
    <w:rsid w:val="00726146"/>
    <w:rsid w:val="007267D0"/>
    <w:rsid w:val="007330FC"/>
    <w:rsid w:val="00733B13"/>
    <w:rsid w:val="00735EDA"/>
    <w:rsid w:val="00736A3B"/>
    <w:rsid w:val="0074130D"/>
    <w:rsid w:val="007425BE"/>
    <w:rsid w:val="00743CDA"/>
    <w:rsid w:val="00744AEC"/>
    <w:rsid w:val="007451C0"/>
    <w:rsid w:val="00753E86"/>
    <w:rsid w:val="00755B4B"/>
    <w:rsid w:val="00756663"/>
    <w:rsid w:val="0076230F"/>
    <w:rsid w:val="00762D63"/>
    <w:rsid w:val="00766449"/>
    <w:rsid w:val="007667F4"/>
    <w:rsid w:val="007722E7"/>
    <w:rsid w:val="00773FA3"/>
    <w:rsid w:val="0077433C"/>
    <w:rsid w:val="00777482"/>
    <w:rsid w:val="00783F62"/>
    <w:rsid w:val="007846F7"/>
    <w:rsid w:val="00785417"/>
    <w:rsid w:val="00786464"/>
    <w:rsid w:val="0079006D"/>
    <w:rsid w:val="00791220"/>
    <w:rsid w:val="00793A71"/>
    <w:rsid w:val="007962B6"/>
    <w:rsid w:val="00796F7C"/>
    <w:rsid w:val="007A2CA7"/>
    <w:rsid w:val="007A3BF1"/>
    <w:rsid w:val="007A3DF3"/>
    <w:rsid w:val="007A6E55"/>
    <w:rsid w:val="007A7AF9"/>
    <w:rsid w:val="007A7DF0"/>
    <w:rsid w:val="007B045D"/>
    <w:rsid w:val="007B0B42"/>
    <w:rsid w:val="007B3713"/>
    <w:rsid w:val="007B7231"/>
    <w:rsid w:val="007C2AF4"/>
    <w:rsid w:val="007C2B7F"/>
    <w:rsid w:val="007C2DD2"/>
    <w:rsid w:val="007C3248"/>
    <w:rsid w:val="007C464D"/>
    <w:rsid w:val="007C4E1D"/>
    <w:rsid w:val="007C4F59"/>
    <w:rsid w:val="007C566F"/>
    <w:rsid w:val="007C5EF8"/>
    <w:rsid w:val="007C67B7"/>
    <w:rsid w:val="007C7E57"/>
    <w:rsid w:val="007D036C"/>
    <w:rsid w:val="007D040E"/>
    <w:rsid w:val="007D2C42"/>
    <w:rsid w:val="007D3219"/>
    <w:rsid w:val="007D6F06"/>
    <w:rsid w:val="007D72C2"/>
    <w:rsid w:val="007E2D6E"/>
    <w:rsid w:val="007E30F3"/>
    <w:rsid w:val="007E47E9"/>
    <w:rsid w:val="007E6F2A"/>
    <w:rsid w:val="007E79E1"/>
    <w:rsid w:val="007F30A7"/>
    <w:rsid w:val="007F47BF"/>
    <w:rsid w:val="007F4A40"/>
    <w:rsid w:val="007F61D0"/>
    <w:rsid w:val="007F6EF0"/>
    <w:rsid w:val="00800255"/>
    <w:rsid w:val="0080062C"/>
    <w:rsid w:val="00800BF9"/>
    <w:rsid w:val="00803CE6"/>
    <w:rsid w:val="008053F8"/>
    <w:rsid w:val="00805AA1"/>
    <w:rsid w:val="00805AA6"/>
    <w:rsid w:val="008065D7"/>
    <w:rsid w:val="008069C7"/>
    <w:rsid w:val="008076FC"/>
    <w:rsid w:val="008107D5"/>
    <w:rsid w:val="00812E1B"/>
    <w:rsid w:val="00814FC5"/>
    <w:rsid w:val="008159FD"/>
    <w:rsid w:val="00815FD5"/>
    <w:rsid w:val="00816ADE"/>
    <w:rsid w:val="00816C7B"/>
    <w:rsid w:val="00817A0D"/>
    <w:rsid w:val="00822DD5"/>
    <w:rsid w:val="008241D7"/>
    <w:rsid w:val="00824CD7"/>
    <w:rsid w:val="0082561E"/>
    <w:rsid w:val="00831724"/>
    <w:rsid w:val="00832EBE"/>
    <w:rsid w:val="00833819"/>
    <w:rsid w:val="008350C2"/>
    <w:rsid w:val="0083551D"/>
    <w:rsid w:val="00836C8A"/>
    <w:rsid w:val="00837AC4"/>
    <w:rsid w:val="00841DB7"/>
    <w:rsid w:val="00842518"/>
    <w:rsid w:val="008436B0"/>
    <w:rsid w:val="00844679"/>
    <w:rsid w:val="0084538E"/>
    <w:rsid w:val="00845889"/>
    <w:rsid w:val="00845E0E"/>
    <w:rsid w:val="008472E9"/>
    <w:rsid w:val="008473A8"/>
    <w:rsid w:val="00850691"/>
    <w:rsid w:val="00850F05"/>
    <w:rsid w:val="00851D1C"/>
    <w:rsid w:val="00853F49"/>
    <w:rsid w:val="0085578B"/>
    <w:rsid w:val="00855B30"/>
    <w:rsid w:val="008601C2"/>
    <w:rsid w:val="00862D4A"/>
    <w:rsid w:val="00863048"/>
    <w:rsid w:val="00864597"/>
    <w:rsid w:val="00864E87"/>
    <w:rsid w:val="00864EDE"/>
    <w:rsid w:val="00874EED"/>
    <w:rsid w:val="008769FD"/>
    <w:rsid w:val="00881A63"/>
    <w:rsid w:val="0088286F"/>
    <w:rsid w:val="00883AF6"/>
    <w:rsid w:val="00886802"/>
    <w:rsid w:val="00886E5A"/>
    <w:rsid w:val="008876C5"/>
    <w:rsid w:val="00887C80"/>
    <w:rsid w:val="008902FA"/>
    <w:rsid w:val="00890C0D"/>
    <w:rsid w:val="008911FA"/>
    <w:rsid w:val="00892FBD"/>
    <w:rsid w:val="00893536"/>
    <w:rsid w:val="008937B3"/>
    <w:rsid w:val="00896AC6"/>
    <w:rsid w:val="008A035D"/>
    <w:rsid w:val="008A0382"/>
    <w:rsid w:val="008A045A"/>
    <w:rsid w:val="008A161D"/>
    <w:rsid w:val="008A2428"/>
    <w:rsid w:val="008A60A8"/>
    <w:rsid w:val="008A78D4"/>
    <w:rsid w:val="008A7E20"/>
    <w:rsid w:val="008B07CD"/>
    <w:rsid w:val="008B22DC"/>
    <w:rsid w:val="008B289C"/>
    <w:rsid w:val="008B2EBD"/>
    <w:rsid w:val="008B4656"/>
    <w:rsid w:val="008B4B35"/>
    <w:rsid w:val="008C018E"/>
    <w:rsid w:val="008C12B0"/>
    <w:rsid w:val="008C4850"/>
    <w:rsid w:val="008C4BE4"/>
    <w:rsid w:val="008D001D"/>
    <w:rsid w:val="008D082D"/>
    <w:rsid w:val="008D3CA1"/>
    <w:rsid w:val="008D64F2"/>
    <w:rsid w:val="008E05C2"/>
    <w:rsid w:val="008E0BD8"/>
    <w:rsid w:val="008E171B"/>
    <w:rsid w:val="008E1BCD"/>
    <w:rsid w:val="008E1C6A"/>
    <w:rsid w:val="008E1D38"/>
    <w:rsid w:val="008E1DB4"/>
    <w:rsid w:val="008E30E1"/>
    <w:rsid w:val="008E3694"/>
    <w:rsid w:val="008E4390"/>
    <w:rsid w:val="008E5375"/>
    <w:rsid w:val="008E6502"/>
    <w:rsid w:val="008F0359"/>
    <w:rsid w:val="008F2BA1"/>
    <w:rsid w:val="008F2BEA"/>
    <w:rsid w:val="008F452F"/>
    <w:rsid w:val="008F4B41"/>
    <w:rsid w:val="008F5243"/>
    <w:rsid w:val="008F5764"/>
    <w:rsid w:val="008F5BF1"/>
    <w:rsid w:val="008F6F10"/>
    <w:rsid w:val="009008A5"/>
    <w:rsid w:val="00901926"/>
    <w:rsid w:val="00901C3F"/>
    <w:rsid w:val="00902C83"/>
    <w:rsid w:val="00903469"/>
    <w:rsid w:val="00903AD8"/>
    <w:rsid w:val="00904DC6"/>
    <w:rsid w:val="00906898"/>
    <w:rsid w:val="009072B4"/>
    <w:rsid w:val="009100EA"/>
    <w:rsid w:val="009147D6"/>
    <w:rsid w:val="00914DAE"/>
    <w:rsid w:val="00914DC9"/>
    <w:rsid w:val="0091618A"/>
    <w:rsid w:val="00922382"/>
    <w:rsid w:val="00923EC0"/>
    <w:rsid w:val="00925094"/>
    <w:rsid w:val="0092695F"/>
    <w:rsid w:val="009306D6"/>
    <w:rsid w:val="00930EBE"/>
    <w:rsid w:val="0093714B"/>
    <w:rsid w:val="00940F4D"/>
    <w:rsid w:val="00942B0E"/>
    <w:rsid w:val="00945A63"/>
    <w:rsid w:val="00952B92"/>
    <w:rsid w:val="00953371"/>
    <w:rsid w:val="00954275"/>
    <w:rsid w:val="00955910"/>
    <w:rsid w:val="00957260"/>
    <w:rsid w:val="00957668"/>
    <w:rsid w:val="00964087"/>
    <w:rsid w:val="00964A69"/>
    <w:rsid w:val="0096605D"/>
    <w:rsid w:val="00966619"/>
    <w:rsid w:val="0096794D"/>
    <w:rsid w:val="00967AF9"/>
    <w:rsid w:val="00971962"/>
    <w:rsid w:val="0097340D"/>
    <w:rsid w:val="009756A5"/>
    <w:rsid w:val="009770B1"/>
    <w:rsid w:val="009835F4"/>
    <w:rsid w:val="00986CF2"/>
    <w:rsid w:val="00987AD3"/>
    <w:rsid w:val="00992DFB"/>
    <w:rsid w:val="0099466B"/>
    <w:rsid w:val="009958E6"/>
    <w:rsid w:val="00996DE4"/>
    <w:rsid w:val="009A1205"/>
    <w:rsid w:val="009A287F"/>
    <w:rsid w:val="009A77F7"/>
    <w:rsid w:val="009B2C03"/>
    <w:rsid w:val="009B39B0"/>
    <w:rsid w:val="009B4822"/>
    <w:rsid w:val="009C0E8C"/>
    <w:rsid w:val="009C2400"/>
    <w:rsid w:val="009C29FB"/>
    <w:rsid w:val="009C3671"/>
    <w:rsid w:val="009C4850"/>
    <w:rsid w:val="009C7BB4"/>
    <w:rsid w:val="009D32E3"/>
    <w:rsid w:val="009D4EA3"/>
    <w:rsid w:val="009D5513"/>
    <w:rsid w:val="009D5707"/>
    <w:rsid w:val="009D58ED"/>
    <w:rsid w:val="009E1784"/>
    <w:rsid w:val="009E19B4"/>
    <w:rsid w:val="009E1D2E"/>
    <w:rsid w:val="009E1DCE"/>
    <w:rsid w:val="009E38AB"/>
    <w:rsid w:val="009E55AF"/>
    <w:rsid w:val="009E73A4"/>
    <w:rsid w:val="009F0ADC"/>
    <w:rsid w:val="009F227D"/>
    <w:rsid w:val="009F70BD"/>
    <w:rsid w:val="009F7437"/>
    <w:rsid w:val="009F7676"/>
    <w:rsid w:val="00A00F0B"/>
    <w:rsid w:val="00A0330D"/>
    <w:rsid w:val="00A04466"/>
    <w:rsid w:val="00A04F39"/>
    <w:rsid w:val="00A07F08"/>
    <w:rsid w:val="00A07FAB"/>
    <w:rsid w:val="00A1035B"/>
    <w:rsid w:val="00A11C7E"/>
    <w:rsid w:val="00A1282A"/>
    <w:rsid w:val="00A16915"/>
    <w:rsid w:val="00A16D8F"/>
    <w:rsid w:val="00A2075B"/>
    <w:rsid w:val="00A235B0"/>
    <w:rsid w:val="00A2496B"/>
    <w:rsid w:val="00A24D9B"/>
    <w:rsid w:val="00A25551"/>
    <w:rsid w:val="00A273EC"/>
    <w:rsid w:val="00A302C1"/>
    <w:rsid w:val="00A30651"/>
    <w:rsid w:val="00A31D12"/>
    <w:rsid w:val="00A35123"/>
    <w:rsid w:val="00A35547"/>
    <w:rsid w:val="00A36297"/>
    <w:rsid w:val="00A402C3"/>
    <w:rsid w:val="00A40AD7"/>
    <w:rsid w:val="00A40CA4"/>
    <w:rsid w:val="00A42858"/>
    <w:rsid w:val="00A44B81"/>
    <w:rsid w:val="00A471BC"/>
    <w:rsid w:val="00A47B49"/>
    <w:rsid w:val="00A50F31"/>
    <w:rsid w:val="00A54307"/>
    <w:rsid w:val="00A54B55"/>
    <w:rsid w:val="00A54E76"/>
    <w:rsid w:val="00A57F80"/>
    <w:rsid w:val="00A62529"/>
    <w:rsid w:val="00A62951"/>
    <w:rsid w:val="00A67851"/>
    <w:rsid w:val="00A700A2"/>
    <w:rsid w:val="00A81B83"/>
    <w:rsid w:val="00A82B77"/>
    <w:rsid w:val="00A82CFD"/>
    <w:rsid w:val="00A82EE5"/>
    <w:rsid w:val="00A839D4"/>
    <w:rsid w:val="00A8606C"/>
    <w:rsid w:val="00A8614B"/>
    <w:rsid w:val="00A863AB"/>
    <w:rsid w:val="00A86C96"/>
    <w:rsid w:val="00A922D2"/>
    <w:rsid w:val="00A92BA7"/>
    <w:rsid w:val="00A93793"/>
    <w:rsid w:val="00A93F72"/>
    <w:rsid w:val="00A95E68"/>
    <w:rsid w:val="00A962C4"/>
    <w:rsid w:val="00AA07FD"/>
    <w:rsid w:val="00AA1FCD"/>
    <w:rsid w:val="00AA24AC"/>
    <w:rsid w:val="00AA29E6"/>
    <w:rsid w:val="00AA4448"/>
    <w:rsid w:val="00AA5F62"/>
    <w:rsid w:val="00AA6666"/>
    <w:rsid w:val="00AB006F"/>
    <w:rsid w:val="00AB06AA"/>
    <w:rsid w:val="00AB210D"/>
    <w:rsid w:val="00AB3993"/>
    <w:rsid w:val="00AB5B11"/>
    <w:rsid w:val="00AB7B33"/>
    <w:rsid w:val="00AC1E69"/>
    <w:rsid w:val="00AC2C5B"/>
    <w:rsid w:val="00AC2CA7"/>
    <w:rsid w:val="00AC2FA0"/>
    <w:rsid w:val="00AC5504"/>
    <w:rsid w:val="00AC581D"/>
    <w:rsid w:val="00AD0315"/>
    <w:rsid w:val="00AD1092"/>
    <w:rsid w:val="00AD1FEC"/>
    <w:rsid w:val="00AD4D0F"/>
    <w:rsid w:val="00AD633C"/>
    <w:rsid w:val="00AD6A69"/>
    <w:rsid w:val="00AD6F54"/>
    <w:rsid w:val="00AD726E"/>
    <w:rsid w:val="00AD753D"/>
    <w:rsid w:val="00AD7E9F"/>
    <w:rsid w:val="00AD7F50"/>
    <w:rsid w:val="00AE23DD"/>
    <w:rsid w:val="00AE2C4C"/>
    <w:rsid w:val="00AE2C9A"/>
    <w:rsid w:val="00AE2EAF"/>
    <w:rsid w:val="00AE3AAD"/>
    <w:rsid w:val="00AE6867"/>
    <w:rsid w:val="00AE7B72"/>
    <w:rsid w:val="00AE7DC8"/>
    <w:rsid w:val="00AF0B4A"/>
    <w:rsid w:val="00AF0B92"/>
    <w:rsid w:val="00AF0CCE"/>
    <w:rsid w:val="00AF22A7"/>
    <w:rsid w:val="00AF2D64"/>
    <w:rsid w:val="00AF40D2"/>
    <w:rsid w:val="00AF4455"/>
    <w:rsid w:val="00AF53E2"/>
    <w:rsid w:val="00AF635E"/>
    <w:rsid w:val="00B00731"/>
    <w:rsid w:val="00B01988"/>
    <w:rsid w:val="00B028A4"/>
    <w:rsid w:val="00B02D27"/>
    <w:rsid w:val="00B03283"/>
    <w:rsid w:val="00B0335A"/>
    <w:rsid w:val="00B065D1"/>
    <w:rsid w:val="00B1022A"/>
    <w:rsid w:val="00B10505"/>
    <w:rsid w:val="00B1227F"/>
    <w:rsid w:val="00B138DC"/>
    <w:rsid w:val="00B140A6"/>
    <w:rsid w:val="00B149FD"/>
    <w:rsid w:val="00B15239"/>
    <w:rsid w:val="00B17636"/>
    <w:rsid w:val="00B204F7"/>
    <w:rsid w:val="00B2223B"/>
    <w:rsid w:val="00B2234F"/>
    <w:rsid w:val="00B22BF7"/>
    <w:rsid w:val="00B2480F"/>
    <w:rsid w:val="00B301DF"/>
    <w:rsid w:val="00B335FF"/>
    <w:rsid w:val="00B33A2D"/>
    <w:rsid w:val="00B34D7B"/>
    <w:rsid w:val="00B3504B"/>
    <w:rsid w:val="00B3729C"/>
    <w:rsid w:val="00B4046F"/>
    <w:rsid w:val="00B4105F"/>
    <w:rsid w:val="00B44760"/>
    <w:rsid w:val="00B4671D"/>
    <w:rsid w:val="00B47913"/>
    <w:rsid w:val="00B503CB"/>
    <w:rsid w:val="00B503E1"/>
    <w:rsid w:val="00B515E8"/>
    <w:rsid w:val="00B52893"/>
    <w:rsid w:val="00B540AE"/>
    <w:rsid w:val="00B54EF6"/>
    <w:rsid w:val="00B557D6"/>
    <w:rsid w:val="00B575D6"/>
    <w:rsid w:val="00B57D06"/>
    <w:rsid w:val="00B63FEB"/>
    <w:rsid w:val="00B65441"/>
    <w:rsid w:val="00B65F79"/>
    <w:rsid w:val="00B66795"/>
    <w:rsid w:val="00B66C80"/>
    <w:rsid w:val="00B66D4F"/>
    <w:rsid w:val="00B673EC"/>
    <w:rsid w:val="00B721DF"/>
    <w:rsid w:val="00B72234"/>
    <w:rsid w:val="00B732D5"/>
    <w:rsid w:val="00B75617"/>
    <w:rsid w:val="00B76FE1"/>
    <w:rsid w:val="00B772A3"/>
    <w:rsid w:val="00B77493"/>
    <w:rsid w:val="00B81013"/>
    <w:rsid w:val="00B83334"/>
    <w:rsid w:val="00B85635"/>
    <w:rsid w:val="00B8673C"/>
    <w:rsid w:val="00B873B2"/>
    <w:rsid w:val="00B9208F"/>
    <w:rsid w:val="00B940D5"/>
    <w:rsid w:val="00B94C67"/>
    <w:rsid w:val="00B96745"/>
    <w:rsid w:val="00B97460"/>
    <w:rsid w:val="00BA2FAA"/>
    <w:rsid w:val="00BA3181"/>
    <w:rsid w:val="00BA343A"/>
    <w:rsid w:val="00BA4423"/>
    <w:rsid w:val="00BB0288"/>
    <w:rsid w:val="00BB176C"/>
    <w:rsid w:val="00BB4F08"/>
    <w:rsid w:val="00BB7C92"/>
    <w:rsid w:val="00BC1659"/>
    <w:rsid w:val="00BC2CE8"/>
    <w:rsid w:val="00BC3BE4"/>
    <w:rsid w:val="00BC58B8"/>
    <w:rsid w:val="00BC58D9"/>
    <w:rsid w:val="00BC6F32"/>
    <w:rsid w:val="00BC7D43"/>
    <w:rsid w:val="00BD0722"/>
    <w:rsid w:val="00BD3DF5"/>
    <w:rsid w:val="00BD5CD9"/>
    <w:rsid w:val="00BD6D64"/>
    <w:rsid w:val="00BD6EE4"/>
    <w:rsid w:val="00BE2A99"/>
    <w:rsid w:val="00BE4A0F"/>
    <w:rsid w:val="00BE60DE"/>
    <w:rsid w:val="00BE7098"/>
    <w:rsid w:val="00BE7C99"/>
    <w:rsid w:val="00BF0034"/>
    <w:rsid w:val="00BF059D"/>
    <w:rsid w:val="00BF107A"/>
    <w:rsid w:val="00BF3876"/>
    <w:rsid w:val="00BF443C"/>
    <w:rsid w:val="00BF6717"/>
    <w:rsid w:val="00C025E8"/>
    <w:rsid w:val="00C0283C"/>
    <w:rsid w:val="00C030CF"/>
    <w:rsid w:val="00C03A82"/>
    <w:rsid w:val="00C0519D"/>
    <w:rsid w:val="00C05935"/>
    <w:rsid w:val="00C05C19"/>
    <w:rsid w:val="00C10CBE"/>
    <w:rsid w:val="00C122E1"/>
    <w:rsid w:val="00C12BF4"/>
    <w:rsid w:val="00C12D55"/>
    <w:rsid w:val="00C1455A"/>
    <w:rsid w:val="00C145BD"/>
    <w:rsid w:val="00C16C61"/>
    <w:rsid w:val="00C200D0"/>
    <w:rsid w:val="00C2069F"/>
    <w:rsid w:val="00C206AD"/>
    <w:rsid w:val="00C20E51"/>
    <w:rsid w:val="00C20FB2"/>
    <w:rsid w:val="00C21FE7"/>
    <w:rsid w:val="00C278B2"/>
    <w:rsid w:val="00C30202"/>
    <w:rsid w:val="00C318AA"/>
    <w:rsid w:val="00C3364E"/>
    <w:rsid w:val="00C33685"/>
    <w:rsid w:val="00C33BFA"/>
    <w:rsid w:val="00C349C2"/>
    <w:rsid w:val="00C34F56"/>
    <w:rsid w:val="00C35977"/>
    <w:rsid w:val="00C35D0D"/>
    <w:rsid w:val="00C35D60"/>
    <w:rsid w:val="00C36EA0"/>
    <w:rsid w:val="00C37863"/>
    <w:rsid w:val="00C40466"/>
    <w:rsid w:val="00C41656"/>
    <w:rsid w:val="00C41966"/>
    <w:rsid w:val="00C42E72"/>
    <w:rsid w:val="00C43332"/>
    <w:rsid w:val="00C439C5"/>
    <w:rsid w:val="00C50844"/>
    <w:rsid w:val="00C50958"/>
    <w:rsid w:val="00C514A7"/>
    <w:rsid w:val="00C523B7"/>
    <w:rsid w:val="00C5655F"/>
    <w:rsid w:val="00C611C6"/>
    <w:rsid w:val="00C66485"/>
    <w:rsid w:val="00C666EA"/>
    <w:rsid w:val="00C673AC"/>
    <w:rsid w:val="00C67475"/>
    <w:rsid w:val="00C67D16"/>
    <w:rsid w:val="00C707AE"/>
    <w:rsid w:val="00C7618D"/>
    <w:rsid w:val="00C80946"/>
    <w:rsid w:val="00C8220F"/>
    <w:rsid w:val="00C82CCC"/>
    <w:rsid w:val="00C82E7F"/>
    <w:rsid w:val="00C83354"/>
    <w:rsid w:val="00C836CE"/>
    <w:rsid w:val="00C83F25"/>
    <w:rsid w:val="00C854D4"/>
    <w:rsid w:val="00C85ABA"/>
    <w:rsid w:val="00C87422"/>
    <w:rsid w:val="00C901B3"/>
    <w:rsid w:val="00C90BEE"/>
    <w:rsid w:val="00C91239"/>
    <w:rsid w:val="00C9286B"/>
    <w:rsid w:val="00C95BE8"/>
    <w:rsid w:val="00C96D3D"/>
    <w:rsid w:val="00CA0651"/>
    <w:rsid w:val="00CA337A"/>
    <w:rsid w:val="00CA39AF"/>
    <w:rsid w:val="00CA4549"/>
    <w:rsid w:val="00CA6A5A"/>
    <w:rsid w:val="00CB0A25"/>
    <w:rsid w:val="00CB0DFC"/>
    <w:rsid w:val="00CB1B3B"/>
    <w:rsid w:val="00CB23CB"/>
    <w:rsid w:val="00CB27C3"/>
    <w:rsid w:val="00CB48A7"/>
    <w:rsid w:val="00CB57BD"/>
    <w:rsid w:val="00CB76CC"/>
    <w:rsid w:val="00CC0102"/>
    <w:rsid w:val="00CC1940"/>
    <w:rsid w:val="00CC24E9"/>
    <w:rsid w:val="00CC29C1"/>
    <w:rsid w:val="00CC2C93"/>
    <w:rsid w:val="00CC43D1"/>
    <w:rsid w:val="00CC6A85"/>
    <w:rsid w:val="00CC797E"/>
    <w:rsid w:val="00CD18FD"/>
    <w:rsid w:val="00CD2623"/>
    <w:rsid w:val="00CD565C"/>
    <w:rsid w:val="00CD646C"/>
    <w:rsid w:val="00CD6CDF"/>
    <w:rsid w:val="00CD71B4"/>
    <w:rsid w:val="00CE72F7"/>
    <w:rsid w:val="00CF0D2F"/>
    <w:rsid w:val="00CF1204"/>
    <w:rsid w:val="00CF19E3"/>
    <w:rsid w:val="00CF2FC3"/>
    <w:rsid w:val="00CF3814"/>
    <w:rsid w:val="00CF3CD6"/>
    <w:rsid w:val="00CF489E"/>
    <w:rsid w:val="00CF4DC5"/>
    <w:rsid w:val="00CF6158"/>
    <w:rsid w:val="00CF6F66"/>
    <w:rsid w:val="00D02FF9"/>
    <w:rsid w:val="00D040FD"/>
    <w:rsid w:val="00D06D4B"/>
    <w:rsid w:val="00D06E81"/>
    <w:rsid w:val="00D10159"/>
    <w:rsid w:val="00D101A0"/>
    <w:rsid w:val="00D1220E"/>
    <w:rsid w:val="00D1230D"/>
    <w:rsid w:val="00D13D5B"/>
    <w:rsid w:val="00D14522"/>
    <w:rsid w:val="00D14840"/>
    <w:rsid w:val="00D14A64"/>
    <w:rsid w:val="00D1593C"/>
    <w:rsid w:val="00D15D69"/>
    <w:rsid w:val="00D17643"/>
    <w:rsid w:val="00D2032F"/>
    <w:rsid w:val="00D26D9D"/>
    <w:rsid w:val="00D30E61"/>
    <w:rsid w:val="00D30FDD"/>
    <w:rsid w:val="00D31E16"/>
    <w:rsid w:val="00D3205D"/>
    <w:rsid w:val="00D32C41"/>
    <w:rsid w:val="00D370A6"/>
    <w:rsid w:val="00D376A8"/>
    <w:rsid w:val="00D379D0"/>
    <w:rsid w:val="00D37BB3"/>
    <w:rsid w:val="00D403D8"/>
    <w:rsid w:val="00D44750"/>
    <w:rsid w:val="00D44B28"/>
    <w:rsid w:val="00D44E07"/>
    <w:rsid w:val="00D463AC"/>
    <w:rsid w:val="00D47569"/>
    <w:rsid w:val="00D47D12"/>
    <w:rsid w:val="00D508D4"/>
    <w:rsid w:val="00D50D94"/>
    <w:rsid w:val="00D52BEE"/>
    <w:rsid w:val="00D54E24"/>
    <w:rsid w:val="00D56588"/>
    <w:rsid w:val="00D643D0"/>
    <w:rsid w:val="00D645A6"/>
    <w:rsid w:val="00D66BD1"/>
    <w:rsid w:val="00D676E0"/>
    <w:rsid w:val="00D72601"/>
    <w:rsid w:val="00D72BD0"/>
    <w:rsid w:val="00D748E3"/>
    <w:rsid w:val="00D75AC8"/>
    <w:rsid w:val="00D7613F"/>
    <w:rsid w:val="00D81098"/>
    <w:rsid w:val="00D82EF2"/>
    <w:rsid w:val="00D85767"/>
    <w:rsid w:val="00D85D0A"/>
    <w:rsid w:val="00D86374"/>
    <w:rsid w:val="00D86CE6"/>
    <w:rsid w:val="00D877D8"/>
    <w:rsid w:val="00D91E43"/>
    <w:rsid w:val="00D920EE"/>
    <w:rsid w:val="00D93FB3"/>
    <w:rsid w:val="00D94DB1"/>
    <w:rsid w:val="00D9542C"/>
    <w:rsid w:val="00D97569"/>
    <w:rsid w:val="00DA2065"/>
    <w:rsid w:val="00DA2D16"/>
    <w:rsid w:val="00DA3952"/>
    <w:rsid w:val="00DA4E3E"/>
    <w:rsid w:val="00DA7412"/>
    <w:rsid w:val="00DA7B4D"/>
    <w:rsid w:val="00DB0C70"/>
    <w:rsid w:val="00DB3B18"/>
    <w:rsid w:val="00DB3D98"/>
    <w:rsid w:val="00DB552A"/>
    <w:rsid w:val="00DB79C0"/>
    <w:rsid w:val="00DB7EE0"/>
    <w:rsid w:val="00DC2122"/>
    <w:rsid w:val="00DC299B"/>
    <w:rsid w:val="00DC3C59"/>
    <w:rsid w:val="00DC4FD3"/>
    <w:rsid w:val="00DC64F9"/>
    <w:rsid w:val="00DC717A"/>
    <w:rsid w:val="00DD1CE0"/>
    <w:rsid w:val="00DE226E"/>
    <w:rsid w:val="00DE2762"/>
    <w:rsid w:val="00DE2CB4"/>
    <w:rsid w:val="00DE32B4"/>
    <w:rsid w:val="00DE54E0"/>
    <w:rsid w:val="00DE5F68"/>
    <w:rsid w:val="00DE78A3"/>
    <w:rsid w:val="00DE7AE4"/>
    <w:rsid w:val="00DF01BF"/>
    <w:rsid w:val="00DF52D4"/>
    <w:rsid w:val="00DF59BA"/>
    <w:rsid w:val="00DF5DDF"/>
    <w:rsid w:val="00DF5FB3"/>
    <w:rsid w:val="00DF6928"/>
    <w:rsid w:val="00DF7DC6"/>
    <w:rsid w:val="00E007B2"/>
    <w:rsid w:val="00E022AC"/>
    <w:rsid w:val="00E026C5"/>
    <w:rsid w:val="00E02E48"/>
    <w:rsid w:val="00E03750"/>
    <w:rsid w:val="00E04071"/>
    <w:rsid w:val="00E04A4A"/>
    <w:rsid w:val="00E053C0"/>
    <w:rsid w:val="00E06B2D"/>
    <w:rsid w:val="00E074B7"/>
    <w:rsid w:val="00E10A8F"/>
    <w:rsid w:val="00E119AC"/>
    <w:rsid w:val="00E12A1F"/>
    <w:rsid w:val="00E141B5"/>
    <w:rsid w:val="00E14520"/>
    <w:rsid w:val="00E14BC9"/>
    <w:rsid w:val="00E2068E"/>
    <w:rsid w:val="00E21524"/>
    <w:rsid w:val="00E2203A"/>
    <w:rsid w:val="00E222C1"/>
    <w:rsid w:val="00E223EB"/>
    <w:rsid w:val="00E23FDD"/>
    <w:rsid w:val="00E24872"/>
    <w:rsid w:val="00E26678"/>
    <w:rsid w:val="00E3155C"/>
    <w:rsid w:val="00E321CE"/>
    <w:rsid w:val="00E33B43"/>
    <w:rsid w:val="00E34A21"/>
    <w:rsid w:val="00E35E07"/>
    <w:rsid w:val="00E40932"/>
    <w:rsid w:val="00E42034"/>
    <w:rsid w:val="00E42ADB"/>
    <w:rsid w:val="00E44EE5"/>
    <w:rsid w:val="00E45A85"/>
    <w:rsid w:val="00E479D6"/>
    <w:rsid w:val="00E506EB"/>
    <w:rsid w:val="00E52A8A"/>
    <w:rsid w:val="00E53919"/>
    <w:rsid w:val="00E53AF9"/>
    <w:rsid w:val="00E53D45"/>
    <w:rsid w:val="00E54156"/>
    <w:rsid w:val="00E55D3D"/>
    <w:rsid w:val="00E569A4"/>
    <w:rsid w:val="00E569F7"/>
    <w:rsid w:val="00E57633"/>
    <w:rsid w:val="00E60CEA"/>
    <w:rsid w:val="00E655EB"/>
    <w:rsid w:val="00E66614"/>
    <w:rsid w:val="00E67108"/>
    <w:rsid w:val="00E712A6"/>
    <w:rsid w:val="00E71ED6"/>
    <w:rsid w:val="00E72435"/>
    <w:rsid w:val="00E7400E"/>
    <w:rsid w:val="00E76B94"/>
    <w:rsid w:val="00E77359"/>
    <w:rsid w:val="00E80C40"/>
    <w:rsid w:val="00E80C5C"/>
    <w:rsid w:val="00E80F70"/>
    <w:rsid w:val="00E81B73"/>
    <w:rsid w:val="00E83B74"/>
    <w:rsid w:val="00E83BC9"/>
    <w:rsid w:val="00E840A2"/>
    <w:rsid w:val="00E84B63"/>
    <w:rsid w:val="00E85AB9"/>
    <w:rsid w:val="00E870AC"/>
    <w:rsid w:val="00E92CCE"/>
    <w:rsid w:val="00E92E95"/>
    <w:rsid w:val="00E93182"/>
    <w:rsid w:val="00E95D10"/>
    <w:rsid w:val="00E960DF"/>
    <w:rsid w:val="00E9612B"/>
    <w:rsid w:val="00E96CE2"/>
    <w:rsid w:val="00E96EC2"/>
    <w:rsid w:val="00E97052"/>
    <w:rsid w:val="00E97C40"/>
    <w:rsid w:val="00EA1BCF"/>
    <w:rsid w:val="00EA1EAD"/>
    <w:rsid w:val="00EA2876"/>
    <w:rsid w:val="00EA38F5"/>
    <w:rsid w:val="00EA49A8"/>
    <w:rsid w:val="00EA4F7E"/>
    <w:rsid w:val="00EB098E"/>
    <w:rsid w:val="00EB1443"/>
    <w:rsid w:val="00EB18C7"/>
    <w:rsid w:val="00EB5B2B"/>
    <w:rsid w:val="00EB6568"/>
    <w:rsid w:val="00EB6B4B"/>
    <w:rsid w:val="00EB7044"/>
    <w:rsid w:val="00EC05C6"/>
    <w:rsid w:val="00EC0DBF"/>
    <w:rsid w:val="00EC2B0A"/>
    <w:rsid w:val="00EC2EE4"/>
    <w:rsid w:val="00EC473B"/>
    <w:rsid w:val="00EC4DB7"/>
    <w:rsid w:val="00EC4DF4"/>
    <w:rsid w:val="00ED039E"/>
    <w:rsid w:val="00ED1733"/>
    <w:rsid w:val="00ED406F"/>
    <w:rsid w:val="00ED4080"/>
    <w:rsid w:val="00ED4468"/>
    <w:rsid w:val="00ED61C9"/>
    <w:rsid w:val="00ED78ED"/>
    <w:rsid w:val="00EE0FCE"/>
    <w:rsid w:val="00EE21D2"/>
    <w:rsid w:val="00EE4607"/>
    <w:rsid w:val="00EE6C96"/>
    <w:rsid w:val="00EE740C"/>
    <w:rsid w:val="00EE7CE4"/>
    <w:rsid w:val="00EF1D94"/>
    <w:rsid w:val="00EF1FCD"/>
    <w:rsid w:val="00EF2687"/>
    <w:rsid w:val="00EF5772"/>
    <w:rsid w:val="00EF5D14"/>
    <w:rsid w:val="00EF76C5"/>
    <w:rsid w:val="00EF77EC"/>
    <w:rsid w:val="00EF7A1B"/>
    <w:rsid w:val="00F00550"/>
    <w:rsid w:val="00F0085C"/>
    <w:rsid w:val="00F01B0D"/>
    <w:rsid w:val="00F01E38"/>
    <w:rsid w:val="00F05EA1"/>
    <w:rsid w:val="00F103C5"/>
    <w:rsid w:val="00F12D2E"/>
    <w:rsid w:val="00F136FD"/>
    <w:rsid w:val="00F14F34"/>
    <w:rsid w:val="00F15548"/>
    <w:rsid w:val="00F15FCA"/>
    <w:rsid w:val="00F20271"/>
    <w:rsid w:val="00F20833"/>
    <w:rsid w:val="00F20CC2"/>
    <w:rsid w:val="00F20CE3"/>
    <w:rsid w:val="00F2217E"/>
    <w:rsid w:val="00F2383A"/>
    <w:rsid w:val="00F259A4"/>
    <w:rsid w:val="00F25B24"/>
    <w:rsid w:val="00F25DAE"/>
    <w:rsid w:val="00F2702E"/>
    <w:rsid w:val="00F31EED"/>
    <w:rsid w:val="00F32404"/>
    <w:rsid w:val="00F325DD"/>
    <w:rsid w:val="00F32880"/>
    <w:rsid w:val="00F33349"/>
    <w:rsid w:val="00F337D2"/>
    <w:rsid w:val="00F34FFC"/>
    <w:rsid w:val="00F421F2"/>
    <w:rsid w:val="00F42D96"/>
    <w:rsid w:val="00F4304F"/>
    <w:rsid w:val="00F43215"/>
    <w:rsid w:val="00F45560"/>
    <w:rsid w:val="00F4556E"/>
    <w:rsid w:val="00F45C6C"/>
    <w:rsid w:val="00F52170"/>
    <w:rsid w:val="00F523BC"/>
    <w:rsid w:val="00F5733A"/>
    <w:rsid w:val="00F57489"/>
    <w:rsid w:val="00F609A7"/>
    <w:rsid w:val="00F61466"/>
    <w:rsid w:val="00F62BDD"/>
    <w:rsid w:val="00F671C2"/>
    <w:rsid w:val="00F678D3"/>
    <w:rsid w:val="00F67F60"/>
    <w:rsid w:val="00F74215"/>
    <w:rsid w:val="00F74444"/>
    <w:rsid w:val="00F74C94"/>
    <w:rsid w:val="00F74EEA"/>
    <w:rsid w:val="00F756C7"/>
    <w:rsid w:val="00F76F0B"/>
    <w:rsid w:val="00F77299"/>
    <w:rsid w:val="00F7729A"/>
    <w:rsid w:val="00F777F6"/>
    <w:rsid w:val="00F82349"/>
    <w:rsid w:val="00F843E8"/>
    <w:rsid w:val="00F90EC3"/>
    <w:rsid w:val="00F9226F"/>
    <w:rsid w:val="00F95500"/>
    <w:rsid w:val="00F963D9"/>
    <w:rsid w:val="00F96A66"/>
    <w:rsid w:val="00F96A6B"/>
    <w:rsid w:val="00F97CEE"/>
    <w:rsid w:val="00F97E0D"/>
    <w:rsid w:val="00F97F69"/>
    <w:rsid w:val="00FA03D3"/>
    <w:rsid w:val="00FA5652"/>
    <w:rsid w:val="00FB2157"/>
    <w:rsid w:val="00FB27F5"/>
    <w:rsid w:val="00FB64C7"/>
    <w:rsid w:val="00FB6806"/>
    <w:rsid w:val="00FB7A99"/>
    <w:rsid w:val="00FC07B6"/>
    <w:rsid w:val="00FC2693"/>
    <w:rsid w:val="00FC3011"/>
    <w:rsid w:val="00FC3434"/>
    <w:rsid w:val="00FC3BB1"/>
    <w:rsid w:val="00FC51D0"/>
    <w:rsid w:val="00FC58DE"/>
    <w:rsid w:val="00FC5DFA"/>
    <w:rsid w:val="00FC6E1D"/>
    <w:rsid w:val="00FC7679"/>
    <w:rsid w:val="00FD1007"/>
    <w:rsid w:val="00FD5167"/>
    <w:rsid w:val="00FE019D"/>
    <w:rsid w:val="00FE2026"/>
    <w:rsid w:val="00FE24FF"/>
    <w:rsid w:val="00FE59F4"/>
    <w:rsid w:val="00FE7698"/>
    <w:rsid w:val="00FF0037"/>
    <w:rsid w:val="00FF0350"/>
    <w:rsid w:val="00FF1155"/>
    <w:rsid w:val="00FF1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4C2E6"/>
  <w15:docId w15:val="{8B6BB9D3-02AA-4F14-A0BD-D156EA61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2B1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ody">
    <w:name w:val="f-body"/>
    <w:basedOn w:val="Normal"/>
    <w:rsid w:val="00B8563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85635"/>
    <w:rPr>
      <w:color w:val="0000FF"/>
      <w:u w:val="single"/>
    </w:rPr>
  </w:style>
  <w:style w:type="character" w:customStyle="1" w:styleId="Heading3Char">
    <w:name w:val="Heading 3 Char"/>
    <w:basedOn w:val="DefaultParagraphFont"/>
    <w:link w:val="Heading3"/>
    <w:uiPriority w:val="9"/>
    <w:rsid w:val="00092B16"/>
    <w:rPr>
      <w:rFonts w:ascii="Times New Roman" w:eastAsia="Times New Roman" w:hAnsi="Times New Roman" w:cs="Times New Roman"/>
      <w:b/>
      <w:bCs/>
      <w:sz w:val="27"/>
      <w:szCs w:val="27"/>
      <w:lang w:eastAsia="en-AU"/>
    </w:rPr>
  </w:style>
  <w:style w:type="character" w:customStyle="1" w:styleId="sr-only">
    <w:name w:val="sr-only"/>
    <w:basedOn w:val="DefaultParagraphFont"/>
    <w:rsid w:val="00C40466"/>
  </w:style>
  <w:style w:type="paragraph" w:styleId="NoSpacing">
    <w:name w:val="No Spacing"/>
    <w:uiPriority w:val="1"/>
    <w:qFormat/>
    <w:rsid w:val="006E2697"/>
    <w:pPr>
      <w:spacing w:after="0" w:line="240" w:lineRule="auto"/>
    </w:pPr>
  </w:style>
  <w:style w:type="paragraph" w:styleId="ListParagraph">
    <w:name w:val="List Paragraph"/>
    <w:basedOn w:val="Normal"/>
    <w:uiPriority w:val="34"/>
    <w:qFormat/>
    <w:rsid w:val="00405329"/>
    <w:pPr>
      <w:ind w:left="720"/>
      <w:contextualSpacing/>
    </w:pPr>
  </w:style>
  <w:style w:type="paragraph" w:styleId="Revision">
    <w:name w:val="Revision"/>
    <w:hidden/>
    <w:uiPriority w:val="99"/>
    <w:semiHidden/>
    <w:rsid w:val="0014750B"/>
    <w:pPr>
      <w:spacing w:after="0" w:line="240" w:lineRule="auto"/>
    </w:pPr>
  </w:style>
  <w:style w:type="character" w:styleId="CommentReference">
    <w:name w:val="annotation reference"/>
    <w:basedOn w:val="DefaultParagraphFont"/>
    <w:uiPriority w:val="99"/>
    <w:semiHidden/>
    <w:unhideWhenUsed/>
    <w:rsid w:val="0014750B"/>
    <w:rPr>
      <w:sz w:val="16"/>
      <w:szCs w:val="16"/>
    </w:rPr>
  </w:style>
  <w:style w:type="paragraph" w:styleId="CommentText">
    <w:name w:val="annotation text"/>
    <w:basedOn w:val="Normal"/>
    <w:link w:val="CommentTextChar"/>
    <w:uiPriority w:val="99"/>
    <w:unhideWhenUsed/>
    <w:rsid w:val="0014750B"/>
    <w:pPr>
      <w:spacing w:line="240" w:lineRule="auto"/>
    </w:pPr>
    <w:rPr>
      <w:sz w:val="20"/>
      <w:szCs w:val="20"/>
    </w:rPr>
  </w:style>
  <w:style w:type="character" w:customStyle="1" w:styleId="CommentTextChar">
    <w:name w:val="Comment Text Char"/>
    <w:basedOn w:val="DefaultParagraphFont"/>
    <w:link w:val="CommentText"/>
    <w:uiPriority w:val="99"/>
    <w:rsid w:val="0014750B"/>
    <w:rPr>
      <w:sz w:val="20"/>
      <w:szCs w:val="20"/>
    </w:rPr>
  </w:style>
  <w:style w:type="paragraph" w:styleId="CommentSubject">
    <w:name w:val="annotation subject"/>
    <w:basedOn w:val="CommentText"/>
    <w:next w:val="CommentText"/>
    <w:link w:val="CommentSubjectChar"/>
    <w:uiPriority w:val="99"/>
    <w:semiHidden/>
    <w:unhideWhenUsed/>
    <w:rsid w:val="0014750B"/>
    <w:rPr>
      <w:b/>
      <w:bCs/>
    </w:rPr>
  </w:style>
  <w:style w:type="character" w:customStyle="1" w:styleId="CommentSubjectChar">
    <w:name w:val="Comment Subject Char"/>
    <w:basedOn w:val="CommentTextChar"/>
    <w:link w:val="CommentSubject"/>
    <w:uiPriority w:val="99"/>
    <w:semiHidden/>
    <w:rsid w:val="0014750B"/>
    <w:rPr>
      <w:b/>
      <w:bCs/>
      <w:sz w:val="20"/>
      <w:szCs w:val="20"/>
    </w:rPr>
  </w:style>
  <w:style w:type="paragraph" w:styleId="Header">
    <w:name w:val="header"/>
    <w:basedOn w:val="Normal"/>
    <w:link w:val="HeaderChar"/>
    <w:uiPriority w:val="99"/>
    <w:unhideWhenUsed/>
    <w:rsid w:val="00AE68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867"/>
  </w:style>
  <w:style w:type="paragraph" w:styleId="Footer">
    <w:name w:val="footer"/>
    <w:basedOn w:val="Normal"/>
    <w:link w:val="FooterChar"/>
    <w:uiPriority w:val="99"/>
    <w:unhideWhenUsed/>
    <w:rsid w:val="00AE6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867"/>
  </w:style>
  <w:style w:type="paragraph" w:customStyle="1" w:styleId="pf0">
    <w:name w:val="pf0"/>
    <w:basedOn w:val="Normal"/>
    <w:rsid w:val="00324D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24D3F"/>
    <w:rPr>
      <w:rFonts w:ascii="Segoe UI" w:hAnsi="Segoe UI" w:cs="Segoe UI" w:hint="default"/>
      <w:sz w:val="18"/>
      <w:szCs w:val="18"/>
    </w:rPr>
  </w:style>
  <w:style w:type="character" w:styleId="UnresolvedMention">
    <w:name w:val="Unresolved Mention"/>
    <w:basedOn w:val="DefaultParagraphFont"/>
    <w:uiPriority w:val="99"/>
    <w:semiHidden/>
    <w:unhideWhenUsed/>
    <w:rsid w:val="00CD565C"/>
    <w:rPr>
      <w:color w:val="605E5C"/>
      <w:shd w:val="clear" w:color="auto" w:fill="E1DFDD"/>
    </w:rPr>
  </w:style>
  <w:style w:type="paragraph" w:customStyle="1" w:styleId="EndNoteBibliographyTitle">
    <w:name w:val="EndNote Bibliography Title"/>
    <w:basedOn w:val="Normal"/>
    <w:link w:val="EndNoteBibliographyTitleChar"/>
    <w:rsid w:val="00F337D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337D2"/>
    <w:rPr>
      <w:rFonts w:ascii="Calibri" w:hAnsi="Calibri" w:cs="Calibri"/>
      <w:noProof/>
      <w:lang w:val="en-US"/>
    </w:rPr>
  </w:style>
  <w:style w:type="paragraph" w:customStyle="1" w:styleId="EndNoteBibliography">
    <w:name w:val="EndNote Bibliography"/>
    <w:basedOn w:val="Normal"/>
    <w:link w:val="EndNoteBibliographyChar"/>
    <w:rsid w:val="00F337D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337D2"/>
    <w:rPr>
      <w:rFonts w:ascii="Calibri" w:hAnsi="Calibri" w:cs="Calibri"/>
      <w:noProof/>
      <w:lang w:val="en-US"/>
    </w:rPr>
  </w:style>
  <w:style w:type="table" w:styleId="TableGrid">
    <w:name w:val="Table Grid"/>
    <w:basedOn w:val="TableNormal"/>
    <w:uiPriority w:val="39"/>
    <w:rsid w:val="00C664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w-large-text">
    <w:name w:val="view-large-text"/>
    <w:basedOn w:val="DefaultParagraphFont"/>
    <w:rsid w:val="00B0335A"/>
  </w:style>
  <w:style w:type="character" w:customStyle="1" w:styleId="download-ppt-text">
    <w:name w:val="download-ppt-text"/>
    <w:basedOn w:val="DefaultParagraphFont"/>
    <w:rsid w:val="00B0335A"/>
  </w:style>
  <w:style w:type="paragraph" w:customStyle="1" w:styleId="para">
    <w:name w:val="para"/>
    <w:basedOn w:val="Normal"/>
    <w:rsid w:val="00B033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74EED"/>
  </w:style>
  <w:style w:type="character" w:customStyle="1" w:styleId="eop">
    <w:name w:val="eop"/>
    <w:basedOn w:val="DefaultParagraphFont"/>
    <w:rsid w:val="00E40932"/>
  </w:style>
  <w:style w:type="character" w:customStyle="1" w:styleId="cf11">
    <w:name w:val="cf11"/>
    <w:basedOn w:val="DefaultParagraphFont"/>
    <w:rsid w:val="0093714B"/>
    <w:rPr>
      <w:rFonts w:ascii="Segoe UI" w:hAnsi="Segoe UI" w:cs="Segoe UI" w:hint="default"/>
      <w:i/>
      <w:iCs/>
      <w:color w:val="333333"/>
      <w:sz w:val="18"/>
      <w:szCs w:val="18"/>
      <w:shd w:val="clear" w:color="auto" w:fill="FFFFFF"/>
    </w:rPr>
  </w:style>
  <w:style w:type="paragraph" w:styleId="NormalWeb">
    <w:name w:val="Normal (Web)"/>
    <w:basedOn w:val="Normal"/>
    <w:uiPriority w:val="99"/>
    <w:unhideWhenUsed/>
    <w:rsid w:val="001E5D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DB552A"/>
    <w:rPr>
      <w:color w:val="954F72" w:themeColor="followedHyperlink"/>
      <w:u w:val="single"/>
    </w:rPr>
  </w:style>
  <w:style w:type="character" w:styleId="LineNumber">
    <w:name w:val="line number"/>
    <w:basedOn w:val="DefaultParagraphFont"/>
    <w:uiPriority w:val="99"/>
    <w:semiHidden/>
    <w:unhideWhenUsed/>
    <w:rsid w:val="00BD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6616">
      <w:bodyDiv w:val="1"/>
      <w:marLeft w:val="0"/>
      <w:marRight w:val="0"/>
      <w:marTop w:val="0"/>
      <w:marBottom w:val="0"/>
      <w:divBdr>
        <w:top w:val="none" w:sz="0" w:space="0" w:color="auto"/>
        <w:left w:val="none" w:sz="0" w:space="0" w:color="auto"/>
        <w:bottom w:val="none" w:sz="0" w:space="0" w:color="auto"/>
        <w:right w:val="none" w:sz="0" w:space="0" w:color="auto"/>
      </w:divBdr>
    </w:div>
    <w:div w:id="135027965">
      <w:bodyDiv w:val="1"/>
      <w:marLeft w:val="0"/>
      <w:marRight w:val="0"/>
      <w:marTop w:val="0"/>
      <w:marBottom w:val="0"/>
      <w:divBdr>
        <w:top w:val="none" w:sz="0" w:space="0" w:color="auto"/>
        <w:left w:val="none" w:sz="0" w:space="0" w:color="auto"/>
        <w:bottom w:val="none" w:sz="0" w:space="0" w:color="auto"/>
        <w:right w:val="none" w:sz="0" w:space="0" w:color="auto"/>
      </w:divBdr>
    </w:div>
    <w:div w:id="302973933">
      <w:bodyDiv w:val="1"/>
      <w:marLeft w:val="0"/>
      <w:marRight w:val="0"/>
      <w:marTop w:val="0"/>
      <w:marBottom w:val="0"/>
      <w:divBdr>
        <w:top w:val="none" w:sz="0" w:space="0" w:color="auto"/>
        <w:left w:val="none" w:sz="0" w:space="0" w:color="auto"/>
        <w:bottom w:val="none" w:sz="0" w:space="0" w:color="auto"/>
        <w:right w:val="none" w:sz="0" w:space="0" w:color="auto"/>
      </w:divBdr>
    </w:div>
    <w:div w:id="305161954">
      <w:bodyDiv w:val="1"/>
      <w:marLeft w:val="0"/>
      <w:marRight w:val="0"/>
      <w:marTop w:val="0"/>
      <w:marBottom w:val="0"/>
      <w:divBdr>
        <w:top w:val="none" w:sz="0" w:space="0" w:color="auto"/>
        <w:left w:val="none" w:sz="0" w:space="0" w:color="auto"/>
        <w:bottom w:val="none" w:sz="0" w:space="0" w:color="auto"/>
        <w:right w:val="none" w:sz="0" w:space="0" w:color="auto"/>
      </w:divBdr>
      <w:divsChild>
        <w:div w:id="1536501736">
          <w:marLeft w:val="0"/>
          <w:marRight w:val="0"/>
          <w:marTop w:val="0"/>
          <w:marBottom w:val="0"/>
          <w:divBdr>
            <w:top w:val="none" w:sz="0" w:space="0" w:color="auto"/>
            <w:left w:val="none" w:sz="0" w:space="0" w:color="auto"/>
            <w:bottom w:val="none" w:sz="0" w:space="0" w:color="auto"/>
            <w:right w:val="none" w:sz="0" w:space="0" w:color="auto"/>
          </w:divBdr>
        </w:div>
        <w:div w:id="1607809124">
          <w:marLeft w:val="0"/>
          <w:marRight w:val="0"/>
          <w:marTop w:val="0"/>
          <w:marBottom w:val="0"/>
          <w:divBdr>
            <w:top w:val="none" w:sz="0" w:space="0" w:color="auto"/>
            <w:left w:val="none" w:sz="0" w:space="0" w:color="auto"/>
            <w:bottom w:val="none" w:sz="0" w:space="0" w:color="auto"/>
            <w:right w:val="none" w:sz="0" w:space="0" w:color="auto"/>
          </w:divBdr>
          <w:divsChild>
            <w:div w:id="862090944">
              <w:marLeft w:val="60"/>
              <w:marRight w:val="60"/>
              <w:marTop w:val="0"/>
              <w:marBottom w:val="180"/>
              <w:divBdr>
                <w:top w:val="none" w:sz="0" w:space="0" w:color="auto"/>
                <w:left w:val="none" w:sz="0" w:space="0" w:color="auto"/>
                <w:bottom w:val="none" w:sz="0" w:space="0" w:color="auto"/>
                <w:right w:val="none" w:sz="0" w:space="0" w:color="auto"/>
              </w:divBdr>
            </w:div>
          </w:divsChild>
        </w:div>
        <w:div w:id="1734699157">
          <w:marLeft w:val="0"/>
          <w:marRight w:val="0"/>
          <w:marTop w:val="0"/>
          <w:marBottom w:val="120"/>
          <w:divBdr>
            <w:top w:val="none" w:sz="0" w:space="0" w:color="auto"/>
            <w:left w:val="none" w:sz="0" w:space="0" w:color="auto"/>
            <w:bottom w:val="none" w:sz="0" w:space="0" w:color="auto"/>
            <w:right w:val="none" w:sz="0" w:space="0" w:color="auto"/>
          </w:divBdr>
        </w:div>
        <w:div w:id="2021002040">
          <w:marLeft w:val="0"/>
          <w:marRight w:val="0"/>
          <w:marTop w:val="0"/>
          <w:marBottom w:val="120"/>
          <w:divBdr>
            <w:top w:val="none" w:sz="0" w:space="0" w:color="auto"/>
            <w:left w:val="none" w:sz="0" w:space="0" w:color="auto"/>
            <w:bottom w:val="none" w:sz="0" w:space="0" w:color="auto"/>
            <w:right w:val="none" w:sz="0" w:space="0" w:color="auto"/>
          </w:divBdr>
        </w:div>
      </w:divsChild>
    </w:div>
    <w:div w:id="321088191">
      <w:bodyDiv w:val="1"/>
      <w:marLeft w:val="0"/>
      <w:marRight w:val="0"/>
      <w:marTop w:val="0"/>
      <w:marBottom w:val="0"/>
      <w:divBdr>
        <w:top w:val="none" w:sz="0" w:space="0" w:color="auto"/>
        <w:left w:val="none" w:sz="0" w:space="0" w:color="auto"/>
        <w:bottom w:val="none" w:sz="0" w:space="0" w:color="auto"/>
        <w:right w:val="none" w:sz="0" w:space="0" w:color="auto"/>
      </w:divBdr>
    </w:div>
    <w:div w:id="421490730">
      <w:bodyDiv w:val="1"/>
      <w:marLeft w:val="0"/>
      <w:marRight w:val="0"/>
      <w:marTop w:val="0"/>
      <w:marBottom w:val="0"/>
      <w:divBdr>
        <w:top w:val="none" w:sz="0" w:space="0" w:color="auto"/>
        <w:left w:val="none" w:sz="0" w:space="0" w:color="auto"/>
        <w:bottom w:val="none" w:sz="0" w:space="0" w:color="auto"/>
        <w:right w:val="none" w:sz="0" w:space="0" w:color="auto"/>
      </w:divBdr>
    </w:div>
    <w:div w:id="494304683">
      <w:bodyDiv w:val="1"/>
      <w:marLeft w:val="0"/>
      <w:marRight w:val="0"/>
      <w:marTop w:val="0"/>
      <w:marBottom w:val="0"/>
      <w:divBdr>
        <w:top w:val="none" w:sz="0" w:space="0" w:color="auto"/>
        <w:left w:val="none" w:sz="0" w:space="0" w:color="auto"/>
        <w:bottom w:val="none" w:sz="0" w:space="0" w:color="auto"/>
        <w:right w:val="none" w:sz="0" w:space="0" w:color="auto"/>
      </w:divBdr>
    </w:div>
    <w:div w:id="505484464">
      <w:bodyDiv w:val="1"/>
      <w:marLeft w:val="0"/>
      <w:marRight w:val="0"/>
      <w:marTop w:val="0"/>
      <w:marBottom w:val="0"/>
      <w:divBdr>
        <w:top w:val="none" w:sz="0" w:space="0" w:color="auto"/>
        <w:left w:val="none" w:sz="0" w:space="0" w:color="auto"/>
        <w:bottom w:val="none" w:sz="0" w:space="0" w:color="auto"/>
        <w:right w:val="none" w:sz="0" w:space="0" w:color="auto"/>
      </w:divBdr>
    </w:div>
    <w:div w:id="585647973">
      <w:bodyDiv w:val="1"/>
      <w:marLeft w:val="0"/>
      <w:marRight w:val="0"/>
      <w:marTop w:val="0"/>
      <w:marBottom w:val="0"/>
      <w:divBdr>
        <w:top w:val="none" w:sz="0" w:space="0" w:color="auto"/>
        <w:left w:val="none" w:sz="0" w:space="0" w:color="auto"/>
        <w:bottom w:val="none" w:sz="0" w:space="0" w:color="auto"/>
        <w:right w:val="none" w:sz="0" w:space="0" w:color="auto"/>
      </w:divBdr>
    </w:div>
    <w:div w:id="658925435">
      <w:bodyDiv w:val="1"/>
      <w:marLeft w:val="0"/>
      <w:marRight w:val="0"/>
      <w:marTop w:val="0"/>
      <w:marBottom w:val="0"/>
      <w:divBdr>
        <w:top w:val="none" w:sz="0" w:space="0" w:color="auto"/>
        <w:left w:val="none" w:sz="0" w:space="0" w:color="auto"/>
        <w:bottom w:val="none" w:sz="0" w:space="0" w:color="auto"/>
        <w:right w:val="none" w:sz="0" w:space="0" w:color="auto"/>
      </w:divBdr>
    </w:div>
    <w:div w:id="758868532">
      <w:bodyDiv w:val="1"/>
      <w:marLeft w:val="0"/>
      <w:marRight w:val="0"/>
      <w:marTop w:val="0"/>
      <w:marBottom w:val="0"/>
      <w:divBdr>
        <w:top w:val="none" w:sz="0" w:space="0" w:color="auto"/>
        <w:left w:val="none" w:sz="0" w:space="0" w:color="auto"/>
        <w:bottom w:val="none" w:sz="0" w:space="0" w:color="auto"/>
        <w:right w:val="none" w:sz="0" w:space="0" w:color="auto"/>
      </w:divBdr>
    </w:div>
    <w:div w:id="793212141">
      <w:bodyDiv w:val="1"/>
      <w:marLeft w:val="0"/>
      <w:marRight w:val="0"/>
      <w:marTop w:val="0"/>
      <w:marBottom w:val="0"/>
      <w:divBdr>
        <w:top w:val="none" w:sz="0" w:space="0" w:color="auto"/>
        <w:left w:val="none" w:sz="0" w:space="0" w:color="auto"/>
        <w:bottom w:val="none" w:sz="0" w:space="0" w:color="auto"/>
        <w:right w:val="none" w:sz="0" w:space="0" w:color="auto"/>
      </w:divBdr>
    </w:div>
    <w:div w:id="801654427">
      <w:bodyDiv w:val="1"/>
      <w:marLeft w:val="0"/>
      <w:marRight w:val="0"/>
      <w:marTop w:val="0"/>
      <w:marBottom w:val="0"/>
      <w:divBdr>
        <w:top w:val="none" w:sz="0" w:space="0" w:color="auto"/>
        <w:left w:val="none" w:sz="0" w:space="0" w:color="auto"/>
        <w:bottom w:val="none" w:sz="0" w:space="0" w:color="auto"/>
        <w:right w:val="none" w:sz="0" w:space="0" w:color="auto"/>
      </w:divBdr>
    </w:div>
    <w:div w:id="928083293">
      <w:bodyDiv w:val="1"/>
      <w:marLeft w:val="0"/>
      <w:marRight w:val="0"/>
      <w:marTop w:val="0"/>
      <w:marBottom w:val="0"/>
      <w:divBdr>
        <w:top w:val="none" w:sz="0" w:space="0" w:color="auto"/>
        <w:left w:val="none" w:sz="0" w:space="0" w:color="auto"/>
        <w:bottom w:val="none" w:sz="0" w:space="0" w:color="auto"/>
        <w:right w:val="none" w:sz="0" w:space="0" w:color="auto"/>
      </w:divBdr>
    </w:div>
    <w:div w:id="988897232">
      <w:bodyDiv w:val="1"/>
      <w:marLeft w:val="0"/>
      <w:marRight w:val="0"/>
      <w:marTop w:val="0"/>
      <w:marBottom w:val="0"/>
      <w:divBdr>
        <w:top w:val="none" w:sz="0" w:space="0" w:color="auto"/>
        <w:left w:val="none" w:sz="0" w:space="0" w:color="auto"/>
        <w:bottom w:val="none" w:sz="0" w:space="0" w:color="auto"/>
        <w:right w:val="none" w:sz="0" w:space="0" w:color="auto"/>
      </w:divBdr>
    </w:div>
    <w:div w:id="1034766094">
      <w:bodyDiv w:val="1"/>
      <w:marLeft w:val="0"/>
      <w:marRight w:val="0"/>
      <w:marTop w:val="0"/>
      <w:marBottom w:val="0"/>
      <w:divBdr>
        <w:top w:val="none" w:sz="0" w:space="0" w:color="auto"/>
        <w:left w:val="none" w:sz="0" w:space="0" w:color="auto"/>
        <w:bottom w:val="none" w:sz="0" w:space="0" w:color="auto"/>
        <w:right w:val="none" w:sz="0" w:space="0" w:color="auto"/>
      </w:divBdr>
    </w:div>
    <w:div w:id="1047682440">
      <w:bodyDiv w:val="1"/>
      <w:marLeft w:val="0"/>
      <w:marRight w:val="0"/>
      <w:marTop w:val="0"/>
      <w:marBottom w:val="0"/>
      <w:divBdr>
        <w:top w:val="none" w:sz="0" w:space="0" w:color="auto"/>
        <w:left w:val="none" w:sz="0" w:space="0" w:color="auto"/>
        <w:bottom w:val="none" w:sz="0" w:space="0" w:color="auto"/>
        <w:right w:val="none" w:sz="0" w:space="0" w:color="auto"/>
      </w:divBdr>
    </w:div>
    <w:div w:id="1135024532">
      <w:bodyDiv w:val="1"/>
      <w:marLeft w:val="0"/>
      <w:marRight w:val="0"/>
      <w:marTop w:val="0"/>
      <w:marBottom w:val="0"/>
      <w:divBdr>
        <w:top w:val="none" w:sz="0" w:space="0" w:color="auto"/>
        <w:left w:val="none" w:sz="0" w:space="0" w:color="auto"/>
        <w:bottom w:val="none" w:sz="0" w:space="0" w:color="auto"/>
        <w:right w:val="none" w:sz="0" w:space="0" w:color="auto"/>
      </w:divBdr>
    </w:div>
    <w:div w:id="1650745402">
      <w:bodyDiv w:val="1"/>
      <w:marLeft w:val="0"/>
      <w:marRight w:val="0"/>
      <w:marTop w:val="0"/>
      <w:marBottom w:val="0"/>
      <w:divBdr>
        <w:top w:val="none" w:sz="0" w:space="0" w:color="auto"/>
        <w:left w:val="none" w:sz="0" w:space="0" w:color="auto"/>
        <w:bottom w:val="none" w:sz="0" w:space="0" w:color="auto"/>
        <w:right w:val="none" w:sz="0" w:space="0" w:color="auto"/>
      </w:divBdr>
    </w:div>
    <w:div w:id="1842499717">
      <w:bodyDiv w:val="1"/>
      <w:marLeft w:val="0"/>
      <w:marRight w:val="0"/>
      <w:marTop w:val="0"/>
      <w:marBottom w:val="0"/>
      <w:divBdr>
        <w:top w:val="none" w:sz="0" w:space="0" w:color="auto"/>
        <w:left w:val="none" w:sz="0" w:space="0" w:color="auto"/>
        <w:bottom w:val="none" w:sz="0" w:space="0" w:color="auto"/>
        <w:right w:val="none" w:sz="0" w:space="0" w:color="auto"/>
      </w:divBdr>
    </w:div>
    <w:div w:id="1930506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courtney@unsw.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ho.int/news-room/fact-sheets/detail/tobacco" TargetMode="External"/><Relationship Id="rId4" Type="http://schemas.openxmlformats.org/officeDocument/2006/relationships/settings" Target="settings.xml"/><Relationship Id="rId9" Type="http://schemas.openxmlformats.org/officeDocument/2006/relationships/hyperlink" Target="https://www.anzctr.org.au/Trial/Registration/TrialReview.aspx?id=380454&amp;is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1FE67-9F82-41A0-8BB7-4D550867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4628</TotalTime>
  <Pages>25</Pages>
  <Words>8071</Words>
  <Characters>46005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Courtney</dc:creator>
  <cp:keywords/>
  <dc:description/>
  <cp:lastModifiedBy>Felix Naughton (HSC - Staff)</cp:lastModifiedBy>
  <cp:revision>179</cp:revision>
  <cp:lastPrinted>2024-03-27T03:43:00Z</cp:lastPrinted>
  <dcterms:created xsi:type="dcterms:W3CDTF">2024-05-01T01:42:00Z</dcterms:created>
  <dcterms:modified xsi:type="dcterms:W3CDTF">2025-07-17T09:03:00Z</dcterms:modified>
</cp:coreProperties>
</file>