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CD462" w14:textId="48A75F52" w:rsidR="00821D1A" w:rsidRPr="0075783F" w:rsidRDefault="00821D1A" w:rsidP="004021D1">
      <w:pPr>
        <w:shd w:val="clear" w:color="auto" w:fill="FFFFFF"/>
        <w:spacing w:line="360" w:lineRule="auto"/>
        <w:rPr>
          <w:b/>
          <w:bCs/>
        </w:rPr>
      </w:pPr>
      <w:r w:rsidRPr="0075783F">
        <w:rPr>
          <w:b/>
          <w:bCs/>
        </w:rPr>
        <w:t xml:space="preserve">Supplementary </w:t>
      </w:r>
      <w:r w:rsidR="004021D1" w:rsidRPr="0075783F">
        <w:rPr>
          <w:b/>
          <w:bCs/>
        </w:rPr>
        <w:t>Appendix for:</w:t>
      </w:r>
    </w:p>
    <w:p w14:paraId="5800ABB9" w14:textId="77777777" w:rsidR="004021D1" w:rsidRPr="0075783F" w:rsidRDefault="004021D1" w:rsidP="004021D1">
      <w:pPr>
        <w:shd w:val="clear" w:color="auto" w:fill="FFFFFF"/>
        <w:spacing w:line="360" w:lineRule="auto"/>
        <w:rPr>
          <w:b/>
          <w:bCs/>
        </w:rPr>
      </w:pPr>
    </w:p>
    <w:p w14:paraId="482C6111" w14:textId="285E009D" w:rsidR="004021D1" w:rsidRPr="0075783F" w:rsidRDefault="004021D1" w:rsidP="004021D1">
      <w:pPr>
        <w:spacing w:line="360" w:lineRule="auto"/>
        <w:rPr>
          <w:b/>
          <w:bCs/>
        </w:rPr>
      </w:pPr>
      <w:r w:rsidRPr="0075783F">
        <w:rPr>
          <w:b/>
        </w:rPr>
        <w:t xml:space="preserve">Multicentre evaluation of two multiplex PCR platforms for the rapid </w:t>
      </w:r>
      <w:r w:rsidRPr="0075783F">
        <w:rPr>
          <w:rStyle w:val="CommentReference"/>
          <w:rFonts w:eastAsia="Arial"/>
          <w:b/>
          <w:bCs/>
          <w:sz w:val="24"/>
          <w:szCs w:val="24"/>
        </w:rPr>
        <w:t>microbiological investigation of</w:t>
      </w:r>
      <w:r w:rsidRPr="0075783F">
        <w:rPr>
          <w:b/>
        </w:rPr>
        <w:t xml:space="preserve"> nosocomial pneumonia in UK ICUs: the INHALE WP1 study</w:t>
      </w:r>
    </w:p>
    <w:p w14:paraId="394A6286" w14:textId="75B28033" w:rsidR="004021D1" w:rsidRPr="0075783F" w:rsidRDefault="004021D1" w:rsidP="004021D1">
      <w:pPr>
        <w:spacing w:line="360" w:lineRule="auto"/>
        <w:rPr>
          <w:b/>
          <w:bCs/>
          <w:sz w:val="20"/>
          <w:szCs w:val="20"/>
        </w:rPr>
      </w:pPr>
    </w:p>
    <w:sdt>
      <w:sdtPr>
        <w:rPr>
          <w:rFonts w:ascii="Times New Roman" w:eastAsia="Times New Roman" w:hAnsi="Times New Roman" w:cs="Times New Roman"/>
          <w:b w:val="0"/>
          <w:bCs w:val="0"/>
          <w:color w:val="auto"/>
          <w:sz w:val="20"/>
          <w:szCs w:val="20"/>
          <w:lang w:val="en-GB" w:eastAsia="en-GB"/>
        </w:rPr>
        <w:id w:val="-557314494"/>
        <w:docPartObj>
          <w:docPartGallery w:val="Table of Contents"/>
          <w:docPartUnique/>
        </w:docPartObj>
      </w:sdtPr>
      <w:sdtEndPr>
        <w:rPr>
          <w:noProof/>
          <w:sz w:val="24"/>
          <w:szCs w:val="24"/>
        </w:rPr>
      </w:sdtEndPr>
      <w:sdtContent>
        <w:p w14:paraId="689789A9" w14:textId="5F8B27D2" w:rsidR="009060BF" w:rsidRPr="0075783F" w:rsidRDefault="009060BF">
          <w:pPr>
            <w:pStyle w:val="TOCHeading"/>
            <w:rPr>
              <w:rFonts w:ascii="Times New Roman" w:hAnsi="Times New Roman" w:cs="Times New Roman"/>
              <w:b w:val="0"/>
              <w:bCs w:val="0"/>
              <w:color w:val="000000" w:themeColor="text1"/>
              <w:sz w:val="20"/>
              <w:szCs w:val="20"/>
            </w:rPr>
          </w:pPr>
          <w:r w:rsidRPr="0075783F">
            <w:rPr>
              <w:rFonts w:ascii="Times New Roman" w:hAnsi="Times New Roman" w:cs="Times New Roman"/>
              <w:color w:val="000000" w:themeColor="text1"/>
              <w:sz w:val="20"/>
              <w:szCs w:val="20"/>
            </w:rPr>
            <w:t>Table of Contents</w:t>
          </w:r>
        </w:p>
        <w:p w14:paraId="572E491B" w14:textId="40A71AAD" w:rsidR="00B61CAD" w:rsidRPr="0075783F" w:rsidRDefault="009060BF">
          <w:pPr>
            <w:pStyle w:val="TOC1"/>
            <w:rPr>
              <w:rFonts w:ascii="Times New Roman" w:eastAsiaTheme="minorEastAsia" w:hAnsi="Times New Roman"/>
              <w:b w:val="0"/>
              <w:bCs w:val="0"/>
              <w:i w:val="0"/>
              <w:iCs w:val="0"/>
              <w:noProof/>
              <w:sz w:val="20"/>
              <w:szCs w:val="20"/>
            </w:rPr>
          </w:pPr>
          <w:r w:rsidRPr="0075783F">
            <w:rPr>
              <w:rFonts w:ascii="Times New Roman" w:hAnsi="Times New Roman"/>
              <w:sz w:val="20"/>
              <w:szCs w:val="20"/>
            </w:rPr>
            <w:fldChar w:fldCharType="begin"/>
          </w:r>
          <w:r w:rsidRPr="0075783F">
            <w:rPr>
              <w:rFonts w:ascii="Times New Roman" w:hAnsi="Times New Roman"/>
              <w:sz w:val="20"/>
              <w:szCs w:val="20"/>
            </w:rPr>
            <w:instrText xml:space="preserve"> TOC \o "1-3" \h \z \u </w:instrText>
          </w:r>
          <w:r w:rsidRPr="0075783F">
            <w:rPr>
              <w:rFonts w:ascii="Times New Roman" w:hAnsi="Times New Roman"/>
              <w:sz w:val="20"/>
              <w:szCs w:val="20"/>
            </w:rPr>
            <w:fldChar w:fldCharType="separate"/>
          </w:r>
          <w:hyperlink w:anchor="_Toc87626738" w:history="1">
            <w:r w:rsidR="00B61CAD" w:rsidRPr="0075783F">
              <w:rPr>
                <w:rStyle w:val="Hyperlink"/>
                <w:rFonts w:ascii="Times New Roman" w:eastAsia="Arial" w:hAnsi="Times New Roman"/>
                <w:noProof/>
                <w:sz w:val="20"/>
                <w:szCs w:val="20"/>
              </w:rPr>
              <w:t>Supplementary Methods</w:t>
            </w:r>
            <w:r w:rsidR="00B61CAD" w:rsidRPr="0075783F">
              <w:rPr>
                <w:rFonts w:ascii="Times New Roman" w:hAnsi="Times New Roman"/>
                <w:noProof/>
                <w:webHidden/>
                <w:sz w:val="20"/>
                <w:szCs w:val="20"/>
              </w:rPr>
              <w:tab/>
            </w:r>
            <w:r w:rsidR="00B61CAD" w:rsidRPr="0075783F">
              <w:rPr>
                <w:rFonts w:ascii="Times New Roman" w:hAnsi="Times New Roman"/>
                <w:noProof/>
                <w:webHidden/>
                <w:sz w:val="20"/>
                <w:szCs w:val="20"/>
              </w:rPr>
              <w:fldChar w:fldCharType="begin"/>
            </w:r>
            <w:r w:rsidR="00B61CAD" w:rsidRPr="0075783F">
              <w:rPr>
                <w:rFonts w:ascii="Times New Roman" w:hAnsi="Times New Roman"/>
                <w:noProof/>
                <w:webHidden/>
                <w:sz w:val="20"/>
                <w:szCs w:val="20"/>
              </w:rPr>
              <w:instrText xml:space="preserve"> PAGEREF _Toc87626738 \h </w:instrText>
            </w:r>
            <w:r w:rsidR="00B61CAD" w:rsidRPr="0075783F">
              <w:rPr>
                <w:rFonts w:ascii="Times New Roman" w:hAnsi="Times New Roman"/>
                <w:noProof/>
                <w:webHidden/>
                <w:sz w:val="20"/>
                <w:szCs w:val="20"/>
              </w:rPr>
            </w:r>
            <w:r w:rsidR="00B61CAD" w:rsidRPr="0075783F">
              <w:rPr>
                <w:rFonts w:ascii="Times New Roman" w:hAnsi="Times New Roman"/>
                <w:noProof/>
                <w:webHidden/>
                <w:sz w:val="20"/>
                <w:szCs w:val="20"/>
              </w:rPr>
              <w:fldChar w:fldCharType="separate"/>
            </w:r>
            <w:r w:rsidR="00040225">
              <w:rPr>
                <w:rFonts w:ascii="Times New Roman" w:hAnsi="Times New Roman"/>
                <w:noProof/>
                <w:webHidden/>
                <w:sz w:val="20"/>
                <w:szCs w:val="20"/>
              </w:rPr>
              <w:t>2</w:t>
            </w:r>
            <w:r w:rsidR="00B61CAD" w:rsidRPr="0075783F">
              <w:rPr>
                <w:rFonts w:ascii="Times New Roman" w:hAnsi="Times New Roman"/>
                <w:noProof/>
                <w:webHidden/>
                <w:sz w:val="20"/>
                <w:szCs w:val="20"/>
              </w:rPr>
              <w:fldChar w:fldCharType="end"/>
            </w:r>
          </w:hyperlink>
        </w:p>
        <w:p w14:paraId="25B7694D" w14:textId="138AC67B" w:rsidR="00B61CAD" w:rsidRPr="0075783F" w:rsidRDefault="00B61CAD">
          <w:pPr>
            <w:pStyle w:val="TOC2"/>
            <w:rPr>
              <w:rFonts w:ascii="Times New Roman" w:eastAsiaTheme="minorEastAsia" w:hAnsi="Times New Roman"/>
              <w:b w:val="0"/>
              <w:bCs w:val="0"/>
              <w:noProof/>
              <w:sz w:val="20"/>
              <w:szCs w:val="20"/>
            </w:rPr>
          </w:pPr>
          <w:hyperlink w:anchor="_Toc87626739" w:history="1">
            <w:r w:rsidRPr="0075783F">
              <w:rPr>
                <w:rStyle w:val="Hyperlink"/>
                <w:rFonts w:ascii="Times New Roman" w:eastAsia="Arial" w:hAnsi="Times New Roman"/>
                <w:noProof/>
                <w:sz w:val="20"/>
                <w:szCs w:val="20"/>
              </w:rPr>
              <w:t>Study Sites</w:t>
            </w:r>
            <w:r w:rsidRPr="0075783F">
              <w:rPr>
                <w:rFonts w:ascii="Times New Roman" w:hAnsi="Times New Roman"/>
                <w:noProof/>
                <w:webHidden/>
                <w:sz w:val="20"/>
                <w:szCs w:val="20"/>
              </w:rPr>
              <w:tab/>
            </w:r>
            <w:r w:rsidRPr="0075783F">
              <w:rPr>
                <w:rFonts w:ascii="Times New Roman" w:hAnsi="Times New Roman"/>
                <w:noProof/>
                <w:webHidden/>
                <w:sz w:val="20"/>
                <w:szCs w:val="20"/>
              </w:rPr>
              <w:fldChar w:fldCharType="begin"/>
            </w:r>
            <w:r w:rsidRPr="0075783F">
              <w:rPr>
                <w:rFonts w:ascii="Times New Roman" w:hAnsi="Times New Roman"/>
                <w:noProof/>
                <w:webHidden/>
                <w:sz w:val="20"/>
                <w:szCs w:val="20"/>
              </w:rPr>
              <w:instrText xml:space="preserve"> PAGEREF _Toc87626739 \h </w:instrText>
            </w:r>
            <w:r w:rsidRPr="0075783F">
              <w:rPr>
                <w:rFonts w:ascii="Times New Roman" w:hAnsi="Times New Roman"/>
                <w:noProof/>
                <w:webHidden/>
                <w:sz w:val="20"/>
                <w:szCs w:val="20"/>
              </w:rPr>
            </w:r>
            <w:r w:rsidRPr="0075783F">
              <w:rPr>
                <w:rFonts w:ascii="Times New Roman" w:hAnsi="Times New Roman"/>
                <w:noProof/>
                <w:webHidden/>
                <w:sz w:val="20"/>
                <w:szCs w:val="20"/>
              </w:rPr>
              <w:fldChar w:fldCharType="separate"/>
            </w:r>
            <w:r w:rsidR="00040225">
              <w:rPr>
                <w:rFonts w:ascii="Times New Roman" w:hAnsi="Times New Roman"/>
                <w:noProof/>
                <w:webHidden/>
                <w:sz w:val="20"/>
                <w:szCs w:val="20"/>
              </w:rPr>
              <w:t>2</w:t>
            </w:r>
            <w:r w:rsidRPr="0075783F">
              <w:rPr>
                <w:rFonts w:ascii="Times New Roman" w:hAnsi="Times New Roman"/>
                <w:noProof/>
                <w:webHidden/>
                <w:sz w:val="20"/>
                <w:szCs w:val="20"/>
              </w:rPr>
              <w:fldChar w:fldCharType="end"/>
            </w:r>
          </w:hyperlink>
        </w:p>
        <w:p w14:paraId="084F764F" w14:textId="1DAE02BF" w:rsidR="00B61CAD" w:rsidRPr="0075783F" w:rsidRDefault="00B61CAD">
          <w:pPr>
            <w:pStyle w:val="TOC2"/>
            <w:rPr>
              <w:rFonts w:ascii="Times New Roman" w:eastAsiaTheme="minorEastAsia" w:hAnsi="Times New Roman"/>
              <w:b w:val="0"/>
              <w:bCs w:val="0"/>
              <w:noProof/>
              <w:sz w:val="20"/>
              <w:szCs w:val="20"/>
            </w:rPr>
          </w:pPr>
          <w:hyperlink w:anchor="_Toc87626740" w:history="1">
            <w:r w:rsidRPr="0075783F">
              <w:rPr>
                <w:rStyle w:val="Hyperlink"/>
                <w:rFonts w:ascii="Times New Roman" w:eastAsia="Arial" w:hAnsi="Times New Roman"/>
                <w:noProof/>
                <w:sz w:val="20"/>
                <w:szCs w:val="20"/>
              </w:rPr>
              <w:t>Conventional culture and susceptibility testing</w:t>
            </w:r>
            <w:r w:rsidRPr="0075783F">
              <w:rPr>
                <w:rFonts w:ascii="Times New Roman" w:hAnsi="Times New Roman"/>
                <w:noProof/>
                <w:webHidden/>
                <w:sz w:val="20"/>
                <w:szCs w:val="20"/>
              </w:rPr>
              <w:tab/>
            </w:r>
            <w:r w:rsidRPr="0075783F">
              <w:rPr>
                <w:rFonts w:ascii="Times New Roman" w:hAnsi="Times New Roman"/>
                <w:noProof/>
                <w:webHidden/>
                <w:sz w:val="20"/>
                <w:szCs w:val="20"/>
              </w:rPr>
              <w:fldChar w:fldCharType="begin"/>
            </w:r>
            <w:r w:rsidRPr="0075783F">
              <w:rPr>
                <w:rFonts w:ascii="Times New Roman" w:hAnsi="Times New Roman"/>
                <w:noProof/>
                <w:webHidden/>
                <w:sz w:val="20"/>
                <w:szCs w:val="20"/>
              </w:rPr>
              <w:instrText xml:space="preserve"> PAGEREF _Toc87626740 \h </w:instrText>
            </w:r>
            <w:r w:rsidRPr="0075783F">
              <w:rPr>
                <w:rFonts w:ascii="Times New Roman" w:hAnsi="Times New Roman"/>
                <w:noProof/>
                <w:webHidden/>
                <w:sz w:val="20"/>
                <w:szCs w:val="20"/>
              </w:rPr>
            </w:r>
            <w:r w:rsidRPr="0075783F">
              <w:rPr>
                <w:rFonts w:ascii="Times New Roman" w:hAnsi="Times New Roman"/>
                <w:noProof/>
                <w:webHidden/>
                <w:sz w:val="20"/>
                <w:szCs w:val="20"/>
              </w:rPr>
              <w:fldChar w:fldCharType="separate"/>
            </w:r>
            <w:r w:rsidR="00040225">
              <w:rPr>
                <w:rFonts w:ascii="Times New Roman" w:hAnsi="Times New Roman"/>
                <w:noProof/>
                <w:webHidden/>
                <w:sz w:val="20"/>
                <w:szCs w:val="20"/>
              </w:rPr>
              <w:t>2</w:t>
            </w:r>
            <w:r w:rsidRPr="0075783F">
              <w:rPr>
                <w:rFonts w:ascii="Times New Roman" w:hAnsi="Times New Roman"/>
                <w:noProof/>
                <w:webHidden/>
                <w:sz w:val="20"/>
                <w:szCs w:val="20"/>
              </w:rPr>
              <w:fldChar w:fldCharType="end"/>
            </w:r>
          </w:hyperlink>
        </w:p>
        <w:p w14:paraId="6B7A652D" w14:textId="5FCC5C91" w:rsidR="00B61CAD" w:rsidRPr="0075783F" w:rsidRDefault="00B61CAD">
          <w:pPr>
            <w:pStyle w:val="TOC2"/>
            <w:rPr>
              <w:rFonts w:ascii="Times New Roman" w:eastAsiaTheme="minorEastAsia" w:hAnsi="Times New Roman"/>
              <w:b w:val="0"/>
              <w:bCs w:val="0"/>
              <w:noProof/>
              <w:sz w:val="20"/>
              <w:szCs w:val="20"/>
            </w:rPr>
          </w:pPr>
          <w:hyperlink w:anchor="_Toc87626741" w:history="1">
            <w:r w:rsidRPr="0075783F">
              <w:rPr>
                <w:rStyle w:val="Hyperlink"/>
                <w:rFonts w:ascii="Times New Roman" w:eastAsia="Arial" w:hAnsi="Times New Roman"/>
                <w:noProof/>
                <w:sz w:val="20"/>
                <w:szCs w:val="20"/>
              </w:rPr>
              <w:t>16S rRNA Analysis</w:t>
            </w:r>
            <w:r w:rsidRPr="0075783F">
              <w:rPr>
                <w:rFonts w:ascii="Times New Roman" w:hAnsi="Times New Roman"/>
                <w:noProof/>
                <w:webHidden/>
                <w:sz w:val="20"/>
                <w:szCs w:val="20"/>
              </w:rPr>
              <w:tab/>
            </w:r>
            <w:r w:rsidRPr="0075783F">
              <w:rPr>
                <w:rFonts w:ascii="Times New Roman" w:hAnsi="Times New Roman"/>
                <w:noProof/>
                <w:webHidden/>
                <w:sz w:val="20"/>
                <w:szCs w:val="20"/>
              </w:rPr>
              <w:fldChar w:fldCharType="begin"/>
            </w:r>
            <w:r w:rsidRPr="0075783F">
              <w:rPr>
                <w:rFonts w:ascii="Times New Roman" w:hAnsi="Times New Roman"/>
                <w:noProof/>
                <w:webHidden/>
                <w:sz w:val="20"/>
                <w:szCs w:val="20"/>
              </w:rPr>
              <w:instrText xml:space="preserve"> PAGEREF _Toc87626741 \h </w:instrText>
            </w:r>
            <w:r w:rsidRPr="0075783F">
              <w:rPr>
                <w:rFonts w:ascii="Times New Roman" w:hAnsi="Times New Roman"/>
                <w:noProof/>
                <w:webHidden/>
                <w:sz w:val="20"/>
                <w:szCs w:val="20"/>
              </w:rPr>
            </w:r>
            <w:r w:rsidRPr="0075783F">
              <w:rPr>
                <w:rFonts w:ascii="Times New Roman" w:hAnsi="Times New Roman"/>
                <w:noProof/>
                <w:webHidden/>
                <w:sz w:val="20"/>
                <w:szCs w:val="20"/>
              </w:rPr>
              <w:fldChar w:fldCharType="separate"/>
            </w:r>
            <w:r w:rsidR="00040225">
              <w:rPr>
                <w:rFonts w:ascii="Times New Roman" w:hAnsi="Times New Roman"/>
                <w:noProof/>
                <w:webHidden/>
                <w:sz w:val="20"/>
                <w:szCs w:val="20"/>
              </w:rPr>
              <w:t>2</w:t>
            </w:r>
            <w:r w:rsidRPr="0075783F">
              <w:rPr>
                <w:rFonts w:ascii="Times New Roman" w:hAnsi="Times New Roman"/>
                <w:noProof/>
                <w:webHidden/>
                <w:sz w:val="20"/>
                <w:szCs w:val="20"/>
              </w:rPr>
              <w:fldChar w:fldCharType="end"/>
            </w:r>
          </w:hyperlink>
        </w:p>
        <w:p w14:paraId="51885D31" w14:textId="55366C0B" w:rsidR="00B61CAD" w:rsidRPr="0075783F" w:rsidRDefault="00B61CAD">
          <w:pPr>
            <w:pStyle w:val="TOC2"/>
            <w:rPr>
              <w:rFonts w:ascii="Times New Roman" w:eastAsiaTheme="minorEastAsia" w:hAnsi="Times New Roman"/>
              <w:b w:val="0"/>
              <w:bCs w:val="0"/>
              <w:noProof/>
              <w:sz w:val="20"/>
              <w:szCs w:val="20"/>
            </w:rPr>
          </w:pPr>
          <w:hyperlink w:anchor="_Toc87626742" w:history="1">
            <w:r w:rsidRPr="0075783F">
              <w:rPr>
                <w:rStyle w:val="Hyperlink"/>
                <w:rFonts w:ascii="Times New Roman" w:eastAsia="Arial" w:hAnsi="Times New Roman"/>
                <w:noProof/>
                <w:sz w:val="20"/>
                <w:szCs w:val="20"/>
              </w:rPr>
              <w:t>Comprehensive Culture</w:t>
            </w:r>
            <w:r w:rsidRPr="0075783F">
              <w:rPr>
                <w:rFonts w:ascii="Times New Roman" w:hAnsi="Times New Roman"/>
                <w:noProof/>
                <w:webHidden/>
                <w:sz w:val="20"/>
                <w:szCs w:val="20"/>
              </w:rPr>
              <w:tab/>
            </w:r>
            <w:r w:rsidRPr="0075783F">
              <w:rPr>
                <w:rFonts w:ascii="Times New Roman" w:hAnsi="Times New Roman"/>
                <w:noProof/>
                <w:webHidden/>
                <w:sz w:val="20"/>
                <w:szCs w:val="20"/>
              </w:rPr>
              <w:fldChar w:fldCharType="begin"/>
            </w:r>
            <w:r w:rsidRPr="0075783F">
              <w:rPr>
                <w:rFonts w:ascii="Times New Roman" w:hAnsi="Times New Roman"/>
                <w:noProof/>
                <w:webHidden/>
                <w:sz w:val="20"/>
                <w:szCs w:val="20"/>
              </w:rPr>
              <w:instrText xml:space="preserve"> PAGEREF _Toc87626742 \h </w:instrText>
            </w:r>
            <w:r w:rsidRPr="0075783F">
              <w:rPr>
                <w:rFonts w:ascii="Times New Roman" w:hAnsi="Times New Roman"/>
                <w:noProof/>
                <w:webHidden/>
                <w:sz w:val="20"/>
                <w:szCs w:val="20"/>
              </w:rPr>
            </w:r>
            <w:r w:rsidRPr="0075783F">
              <w:rPr>
                <w:rFonts w:ascii="Times New Roman" w:hAnsi="Times New Roman"/>
                <w:noProof/>
                <w:webHidden/>
                <w:sz w:val="20"/>
                <w:szCs w:val="20"/>
              </w:rPr>
              <w:fldChar w:fldCharType="separate"/>
            </w:r>
            <w:r w:rsidR="00040225">
              <w:rPr>
                <w:rFonts w:ascii="Times New Roman" w:hAnsi="Times New Roman"/>
                <w:noProof/>
                <w:webHidden/>
                <w:sz w:val="20"/>
                <w:szCs w:val="20"/>
              </w:rPr>
              <w:t>3</w:t>
            </w:r>
            <w:r w:rsidRPr="0075783F">
              <w:rPr>
                <w:rFonts w:ascii="Times New Roman" w:hAnsi="Times New Roman"/>
                <w:noProof/>
                <w:webHidden/>
                <w:sz w:val="20"/>
                <w:szCs w:val="20"/>
              </w:rPr>
              <w:fldChar w:fldCharType="end"/>
            </w:r>
          </w:hyperlink>
        </w:p>
        <w:p w14:paraId="776C05BA" w14:textId="43D54378" w:rsidR="00B61CAD" w:rsidRPr="0075783F" w:rsidRDefault="00B61CAD">
          <w:pPr>
            <w:pStyle w:val="TOC2"/>
            <w:rPr>
              <w:rFonts w:ascii="Times New Roman" w:eastAsiaTheme="minorEastAsia" w:hAnsi="Times New Roman"/>
              <w:b w:val="0"/>
              <w:bCs w:val="0"/>
              <w:noProof/>
              <w:sz w:val="20"/>
              <w:szCs w:val="20"/>
            </w:rPr>
          </w:pPr>
          <w:hyperlink w:anchor="_Toc87626743" w:history="1">
            <w:r w:rsidRPr="0075783F">
              <w:rPr>
                <w:rStyle w:val="Hyperlink"/>
                <w:rFonts w:ascii="Times New Roman" w:eastAsia="Arial" w:hAnsi="Times New Roman"/>
                <w:noProof/>
                <w:sz w:val="20"/>
                <w:szCs w:val="20"/>
              </w:rPr>
              <w:t>Characterisation of Antimicrobial Resistances</w:t>
            </w:r>
            <w:r w:rsidRPr="0075783F">
              <w:rPr>
                <w:rFonts w:ascii="Times New Roman" w:hAnsi="Times New Roman"/>
                <w:noProof/>
                <w:webHidden/>
                <w:sz w:val="20"/>
                <w:szCs w:val="20"/>
              </w:rPr>
              <w:tab/>
            </w:r>
            <w:r w:rsidRPr="0075783F">
              <w:rPr>
                <w:rFonts w:ascii="Times New Roman" w:hAnsi="Times New Roman"/>
                <w:noProof/>
                <w:webHidden/>
                <w:sz w:val="20"/>
                <w:szCs w:val="20"/>
              </w:rPr>
              <w:fldChar w:fldCharType="begin"/>
            </w:r>
            <w:r w:rsidRPr="0075783F">
              <w:rPr>
                <w:rFonts w:ascii="Times New Roman" w:hAnsi="Times New Roman"/>
                <w:noProof/>
                <w:webHidden/>
                <w:sz w:val="20"/>
                <w:szCs w:val="20"/>
              </w:rPr>
              <w:instrText xml:space="preserve"> PAGEREF _Toc87626743 \h </w:instrText>
            </w:r>
            <w:r w:rsidRPr="0075783F">
              <w:rPr>
                <w:rFonts w:ascii="Times New Roman" w:hAnsi="Times New Roman"/>
                <w:noProof/>
                <w:webHidden/>
                <w:sz w:val="20"/>
                <w:szCs w:val="20"/>
              </w:rPr>
            </w:r>
            <w:r w:rsidRPr="0075783F">
              <w:rPr>
                <w:rFonts w:ascii="Times New Roman" w:hAnsi="Times New Roman"/>
                <w:noProof/>
                <w:webHidden/>
                <w:sz w:val="20"/>
                <w:szCs w:val="20"/>
              </w:rPr>
              <w:fldChar w:fldCharType="separate"/>
            </w:r>
            <w:r w:rsidR="00040225">
              <w:rPr>
                <w:rFonts w:ascii="Times New Roman" w:hAnsi="Times New Roman"/>
                <w:noProof/>
                <w:webHidden/>
                <w:sz w:val="20"/>
                <w:szCs w:val="20"/>
              </w:rPr>
              <w:t>3</w:t>
            </w:r>
            <w:r w:rsidRPr="0075783F">
              <w:rPr>
                <w:rFonts w:ascii="Times New Roman" w:hAnsi="Times New Roman"/>
                <w:noProof/>
                <w:webHidden/>
                <w:sz w:val="20"/>
                <w:szCs w:val="20"/>
              </w:rPr>
              <w:fldChar w:fldCharType="end"/>
            </w:r>
          </w:hyperlink>
        </w:p>
        <w:p w14:paraId="0624A41D" w14:textId="3ACED062" w:rsidR="00B61CAD" w:rsidRPr="0075783F" w:rsidRDefault="00B61CAD">
          <w:pPr>
            <w:pStyle w:val="TOC2"/>
            <w:rPr>
              <w:rFonts w:ascii="Times New Roman" w:eastAsiaTheme="minorEastAsia" w:hAnsi="Times New Roman"/>
              <w:b w:val="0"/>
              <w:bCs w:val="0"/>
              <w:noProof/>
              <w:sz w:val="20"/>
              <w:szCs w:val="20"/>
            </w:rPr>
          </w:pPr>
          <w:hyperlink w:anchor="_Toc87626744" w:history="1">
            <w:r w:rsidRPr="0075783F">
              <w:rPr>
                <w:rStyle w:val="Hyperlink"/>
                <w:rFonts w:ascii="Times New Roman" w:eastAsia="Arial" w:hAnsi="Times New Roman"/>
                <w:noProof/>
                <w:sz w:val="20"/>
                <w:szCs w:val="20"/>
              </w:rPr>
              <w:t>Data collection</w:t>
            </w:r>
            <w:r w:rsidRPr="0075783F">
              <w:rPr>
                <w:rFonts w:ascii="Times New Roman" w:hAnsi="Times New Roman"/>
                <w:noProof/>
                <w:webHidden/>
                <w:sz w:val="20"/>
                <w:szCs w:val="20"/>
              </w:rPr>
              <w:tab/>
            </w:r>
            <w:r w:rsidRPr="0075783F">
              <w:rPr>
                <w:rFonts w:ascii="Times New Roman" w:hAnsi="Times New Roman"/>
                <w:noProof/>
                <w:webHidden/>
                <w:sz w:val="20"/>
                <w:szCs w:val="20"/>
              </w:rPr>
              <w:fldChar w:fldCharType="begin"/>
            </w:r>
            <w:r w:rsidRPr="0075783F">
              <w:rPr>
                <w:rFonts w:ascii="Times New Roman" w:hAnsi="Times New Roman"/>
                <w:noProof/>
                <w:webHidden/>
                <w:sz w:val="20"/>
                <w:szCs w:val="20"/>
              </w:rPr>
              <w:instrText xml:space="preserve"> PAGEREF _Toc87626744 \h </w:instrText>
            </w:r>
            <w:r w:rsidRPr="0075783F">
              <w:rPr>
                <w:rFonts w:ascii="Times New Roman" w:hAnsi="Times New Roman"/>
                <w:noProof/>
                <w:webHidden/>
                <w:sz w:val="20"/>
                <w:szCs w:val="20"/>
              </w:rPr>
            </w:r>
            <w:r w:rsidRPr="0075783F">
              <w:rPr>
                <w:rFonts w:ascii="Times New Roman" w:hAnsi="Times New Roman"/>
                <w:noProof/>
                <w:webHidden/>
                <w:sz w:val="20"/>
                <w:szCs w:val="20"/>
              </w:rPr>
              <w:fldChar w:fldCharType="separate"/>
            </w:r>
            <w:r w:rsidR="00040225">
              <w:rPr>
                <w:rFonts w:ascii="Times New Roman" w:hAnsi="Times New Roman"/>
                <w:noProof/>
                <w:webHidden/>
                <w:sz w:val="20"/>
                <w:szCs w:val="20"/>
              </w:rPr>
              <w:t>3</w:t>
            </w:r>
            <w:r w:rsidRPr="0075783F">
              <w:rPr>
                <w:rFonts w:ascii="Times New Roman" w:hAnsi="Times New Roman"/>
                <w:noProof/>
                <w:webHidden/>
                <w:sz w:val="20"/>
                <w:szCs w:val="20"/>
              </w:rPr>
              <w:fldChar w:fldCharType="end"/>
            </w:r>
          </w:hyperlink>
        </w:p>
        <w:p w14:paraId="46B8A39B" w14:textId="182EE12A" w:rsidR="00B61CAD" w:rsidRPr="0075783F" w:rsidRDefault="00B61CAD">
          <w:pPr>
            <w:pStyle w:val="TOC1"/>
            <w:rPr>
              <w:rFonts w:ascii="Times New Roman" w:eastAsiaTheme="minorEastAsia" w:hAnsi="Times New Roman"/>
              <w:b w:val="0"/>
              <w:bCs w:val="0"/>
              <w:i w:val="0"/>
              <w:iCs w:val="0"/>
              <w:noProof/>
              <w:sz w:val="20"/>
              <w:szCs w:val="20"/>
            </w:rPr>
          </w:pPr>
          <w:hyperlink w:anchor="_Toc87626745" w:history="1">
            <w:r w:rsidRPr="0075783F">
              <w:rPr>
                <w:rStyle w:val="Hyperlink"/>
                <w:rFonts w:ascii="Times New Roman" w:eastAsia="Arial" w:hAnsi="Times New Roman"/>
                <w:noProof/>
                <w:sz w:val="20"/>
                <w:szCs w:val="20"/>
              </w:rPr>
              <w:t>Supplementary Results</w:t>
            </w:r>
            <w:r w:rsidRPr="0075783F">
              <w:rPr>
                <w:rFonts w:ascii="Times New Roman" w:hAnsi="Times New Roman"/>
                <w:noProof/>
                <w:webHidden/>
                <w:sz w:val="20"/>
                <w:szCs w:val="20"/>
              </w:rPr>
              <w:tab/>
            </w:r>
            <w:r w:rsidRPr="0075783F">
              <w:rPr>
                <w:rFonts w:ascii="Times New Roman" w:hAnsi="Times New Roman"/>
                <w:noProof/>
                <w:webHidden/>
                <w:sz w:val="20"/>
                <w:szCs w:val="20"/>
              </w:rPr>
              <w:fldChar w:fldCharType="begin"/>
            </w:r>
            <w:r w:rsidRPr="0075783F">
              <w:rPr>
                <w:rFonts w:ascii="Times New Roman" w:hAnsi="Times New Roman"/>
                <w:noProof/>
                <w:webHidden/>
                <w:sz w:val="20"/>
                <w:szCs w:val="20"/>
              </w:rPr>
              <w:instrText xml:space="preserve"> PAGEREF _Toc87626745 \h </w:instrText>
            </w:r>
            <w:r w:rsidRPr="0075783F">
              <w:rPr>
                <w:rFonts w:ascii="Times New Roman" w:hAnsi="Times New Roman"/>
                <w:noProof/>
                <w:webHidden/>
                <w:sz w:val="20"/>
                <w:szCs w:val="20"/>
              </w:rPr>
            </w:r>
            <w:r w:rsidRPr="0075783F">
              <w:rPr>
                <w:rFonts w:ascii="Times New Roman" w:hAnsi="Times New Roman"/>
                <w:noProof/>
                <w:webHidden/>
                <w:sz w:val="20"/>
                <w:szCs w:val="20"/>
              </w:rPr>
              <w:fldChar w:fldCharType="separate"/>
            </w:r>
            <w:r w:rsidR="00040225">
              <w:rPr>
                <w:rFonts w:ascii="Times New Roman" w:hAnsi="Times New Roman"/>
                <w:noProof/>
                <w:webHidden/>
                <w:sz w:val="20"/>
                <w:szCs w:val="20"/>
              </w:rPr>
              <w:t>4</w:t>
            </w:r>
            <w:r w:rsidRPr="0075783F">
              <w:rPr>
                <w:rFonts w:ascii="Times New Roman" w:hAnsi="Times New Roman"/>
                <w:noProof/>
                <w:webHidden/>
                <w:sz w:val="20"/>
                <w:szCs w:val="20"/>
              </w:rPr>
              <w:fldChar w:fldCharType="end"/>
            </w:r>
          </w:hyperlink>
        </w:p>
        <w:p w14:paraId="34695E8E" w14:textId="3A27D30C" w:rsidR="00B61CAD" w:rsidRPr="0075783F" w:rsidRDefault="00B61CAD">
          <w:pPr>
            <w:pStyle w:val="TOC2"/>
            <w:rPr>
              <w:rFonts w:ascii="Times New Roman" w:eastAsiaTheme="minorEastAsia" w:hAnsi="Times New Roman"/>
              <w:b w:val="0"/>
              <w:bCs w:val="0"/>
              <w:noProof/>
              <w:sz w:val="20"/>
              <w:szCs w:val="20"/>
            </w:rPr>
          </w:pPr>
          <w:hyperlink w:anchor="_Toc87626746" w:history="1">
            <w:r w:rsidRPr="0075783F">
              <w:rPr>
                <w:rStyle w:val="Hyperlink"/>
                <w:rFonts w:ascii="Times New Roman" w:eastAsia="Arial" w:hAnsi="Times New Roman"/>
                <w:noProof/>
                <w:sz w:val="20"/>
                <w:szCs w:val="20"/>
              </w:rPr>
              <w:t>16S rRNA Analysis</w:t>
            </w:r>
            <w:r w:rsidRPr="0075783F">
              <w:rPr>
                <w:rFonts w:ascii="Times New Roman" w:hAnsi="Times New Roman"/>
                <w:noProof/>
                <w:webHidden/>
                <w:sz w:val="20"/>
                <w:szCs w:val="20"/>
              </w:rPr>
              <w:tab/>
            </w:r>
            <w:r w:rsidRPr="0075783F">
              <w:rPr>
                <w:rFonts w:ascii="Times New Roman" w:hAnsi="Times New Roman"/>
                <w:noProof/>
                <w:webHidden/>
                <w:sz w:val="20"/>
                <w:szCs w:val="20"/>
              </w:rPr>
              <w:fldChar w:fldCharType="begin"/>
            </w:r>
            <w:r w:rsidRPr="0075783F">
              <w:rPr>
                <w:rFonts w:ascii="Times New Roman" w:hAnsi="Times New Roman"/>
                <w:noProof/>
                <w:webHidden/>
                <w:sz w:val="20"/>
                <w:szCs w:val="20"/>
              </w:rPr>
              <w:instrText xml:space="preserve"> PAGEREF _Toc87626746 \h </w:instrText>
            </w:r>
            <w:r w:rsidRPr="0075783F">
              <w:rPr>
                <w:rFonts w:ascii="Times New Roman" w:hAnsi="Times New Roman"/>
                <w:noProof/>
                <w:webHidden/>
                <w:sz w:val="20"/>
                <w:szCs w:val="20"/>
              </w:rPr>
            </w:r>
            <w:r w:rsidRPr="0075783F">
              <w:rPr>
                <w:rFonts w:ascii="Times New Roman" w:hAnsi="Times New Roman"/>
                <w:noProof/>
                <w:webHidden/>
                <w:sz w:val="20"/>
                <w:szCs w:val="20"/>
              </w:rPr>
              <w:fldChar w:fldCharType="separate"/>
            </w:r>
            <w:r w:rsidR="00040225">
              <w:rPr>
                <w:rFonts w:ascii="Times New Roman" w:hAnsi="Times New Roman"/>
                <w:noProof/>
                <w:webHidden/>
                <w:sz w:val="20"/>
                <w:szCs w:val="20"/>
              </w:rPr>
              <w:t>4</w:t>
            </w:r>
            <w:r w:rsidRPr="0075783F">
              <w:rPr>
                <w:rFonts w:ascii="Times New Roman" w:hAnsi="Times New Roman"/>
                <w:noProof/>
                <w:webHidden/>
                <w:sz w:val="20"/>
                <w:szCs w:val="20"/>
              </w:rPr>
              <w:fldChar w:fldCharType="end"/>
            </w:r>
          </w:hyperlink>
        </w:p>
        <w:p w14:paraId="495D40FB" w14:textId="194D0CBF" w:rsidR="00B61CAD" w:rsidRPr="0075783F" w:rsidRDefault="00B61CAD">
          <w:pPr>
            <w:pStyle w:val="TOC2"/>
            <w:rPr>
              <w:rFonts w:ascii="Times New Roman" w:eastAsiaTheme="minorEastAsia" w:hAnsi="Times New Roman"/>
              <w:b w:val="0"/>
              <w:bCs w:val="0"/>
              <w:noProof/>
              <w:sz w:val="20"/>
              <w:szCs w:val="20"/>
            </w:rPr>
          </w:pPr>
          <w:hyperlink w:anchor="_Toc87626747" w:history="1">
            <w:r w:rsidRPr="0075783F">
              <w:rPr>
                <w:rStyle w:val="Hyperlink"/>
                <w:rFonts w:ascii="Times New Roman" w:eastAsia="Arial" w:hAnsi="Times New Roman"/>
                <w:noProof/>
                <w:sz w:val="20"/>
                <w:szCs w:val="20"/>
              </w:rPr>
              <w:t>Table S1. Criteria for HAP/VAP diagnostic test progression to RCT phase of the inhale study (WP3)</w:t>
            </w:r>
            <w:r w:rsidRPr="0075783F">
              <w:rPr>
                <w:rFonts w:ascii="Times New Roman" w:hAnsi="Times New Roman"/>
                <w:noProof/>
                <w:webHidden/>
                <w:sz w:val="20"/>
                <w:szCs w:val="20"/>
              </w:rPr>
              <w:tab/>
            </w:r>
            <w:r w:rsidRPr="0075783F">
              <w:rPr>
                <w:rFonts w:ascii="Times New Roman" w:hAnsi="Times New Roman"/>
                <w:noProof/>
                <w:webHidden/>
                <w:sz w:val="20"/>
                <w:szCs w:val="20"/>
              </w:rPr>
              <w:fldChar w:fldCharType="begin"/>
            </w:r>
            <w:r w:rsidRPr="0075783F">
              <w:rPr>
                <w:rFonts w:ascii="Times New Roman" w:hAnsi="Times New Roman"/>
                <w:noProof/>
                <w:webHidden/>
                <w:sz w:val="20"/>
                <w:szCs w:val="20"/>
              </w:rPr>
              <w:instrText xml:space="preserve"> PAGEREF _Toc87626747 \h </w:instrText>
            </w:r>
            <w:r w:rsidRPr="0075783F">
              <w:rPr>
                <w:rFonts w:ascii="Times New Roman" w:hAnsi="Times New Roman"/>
                <w:noProof/>
                <w:webHidden/>
                <w:sz w:val="20"/>
                <w:szCs w:val="20"/>
              </w:rPr>
            </w:r>
            <w:r w:rsidRPr="0075783F">
              <w:rPr>
                <w:rFonts w:ascii="Times New Roman" w:hAnsi="Times New Roman"/>
                <w:noProof/>
                <w:webHidden/>
                <w:sz w:val="20"/>
                <w:szCs w:val="20"/>
              </w:rPr>
              <w:fldChar w:fldCharType="separate"/>
            </w:r>
            <w:r w:rsidR="00040225">
              <w:rPr>
                <w:rFonts w:ascii="Times New Roman" w:hAnsi="Times New Roman"/>
                <w:noProof/>
                <w:webHidden/>
                <w:sz w:val="20"/>
                <w:szCs w:val="20"/>
              </w:rPr>
              <w:t>5</w:t>
            </w:r>
            <w:r w:rsidRPr="0075783F">
              <w:rPr>
                <w:rFonts w:ascii="Times New Roman" w:hAnsi="Times New Roman"/>
                <w:noProof/>
                <w:webHidden/>
                <w:sz w:val="20"/>
                <w:szCs w:val="20"/>
              </w:rPr>
              <w:fldChar w:fldCharType="end"/>
            </w:r>
          </w:hyperlink>
        </w:p>
        <w:p w14:paraId="1992BD65" w14:textId="4E698973" w:rsidR="00B61CAD" w:rsidRPr="0075783F" w:rsidRDefault="00B61CAD">
          <w:pPr>
            <w:pStyle w:val="TOC2"/>
            <w:rPr>
              <w:rFonts w:ascii="Times New Roman" w:eastAsiaTheme="minorEastAsia" w:hAnsi="Times New Roman"/>
              <w:b w:val="0"/>
              <w:bCs w:val="0"/>
              <w:noProof/>
              <w:sz w:val="20"/>
              <w:szCs w:val="20"/>
            </w:rPr>
          </w:pPr>
          <w:hyperlink w:anchor="_Toc87626748" w:history="1">
            <w:r w:rsidRPr="0075783F">
              <w:rPr>
                <w:rStyle w:val="Hyperlink"/>
                <w:rFonts w:ascii="Times New Roman" w:eastAsia="Arial" w:hAnsi="Times New Roman"/>
                <w:noProof/>
                <w:sz w:val="20"/>
                <w:szCs w:val="20"/>
              </w:rPr>
              <w:t>Table S2. Number of bacterial target organisms detected by routine microbiology or PCR in specimens from patients with HAP or VAP.</w:t>
            </w:r>
            <w:r w:rsidRPr="0075783F">
              <w:rPr>
                <w:rFonts w:ascii="Times New Roman" w:hAnsi="Times New Roman"/>
                <w:noProof/>
                <w:webHidden/>
                <w:sz w:val="20"/>
                <w:szCs w:val="20"/>
              </w:rPr>
              <w:tab/>
            </w:r>
            <w:r w:rsidRPr="0075783F">
              <w:rPr>
                <w:rFonts w:ascii="Times New Roman" w:hAnsi="Times New Roman"/>
                <w:noProof/>
                <w:webHidden/>
                <w:sz w:val="20"/>
                <w:szCs w:val="20"/>
              </w:rPr>
              <w:fldChar w:fldCharType="begin"/>
            </w:r>
            <w:r w:rsidRPr="0075783F">
              <w:rPr>
                <w:rFonts w:ascii="Times New Roman" w:hAnsi="Times New Roman"/>
                <w:noProof/>
                <w:webHidden/>
                <w:sz w:val="20"/>
                <w:szCs w:val="20"/>
              </w:rPr>
              <w:instrText xml:space="preserve"> PAGEREF _Toc87626748 \h </w:instrText>
            </w:r>
            <w:r w:rsidRPr="0075783F">
              <w:rPr>
                <w:rFonts w:ascii="Times New Roman" w:hAnsi="Times New Roman"/>
                <w:noProof/>
                <w:webHidden/>
                <w:sz w:val="20"/>
                <w:szCs w:val="20"/>
              </w:rPr>
            </w:r>
            <w:r w:rsidRPr="0075783F">
              <w:rPr>
                <w:rFonts w:ascii="Times New Roman" w:hAnsi="Times New Roman"/>
                <w:noProof/>
                <w:webHidden/>
                <w:sz w:val="20"/>
                <w:szCs w:val="20"/>
              </w:rPr>
              <w:fldChar w:fldCharType="separate"/>
            </w:r>
            <w:r w:rsidR="00040225">
              <w:rPr>
                <w:rFonts w:ascii="Times New Roman" w:hAnsi="Times New Roman"/>
                <w:noProof/>
                <w:webHidden/>
                <w:sz w:val="20"/>
                <w:szCs w:val="20"/>
              </w:rPr>
              <w:t>6</w:t>
            </w:r>
            <w:r w:rsidRPr="0075783F">
              <w:rPr>
                <w:rFonts w:ascii="Times New Roman" w:hAnsi="Times New Roman"/>
                <w:noProof/>
                <w:webHidden/>
                <w:sz w:val="20"/>
                <w:szCs w:val="20"/>
              </w:rPr>
              <w:fldChar w:fldCharType="end"/>
            </w:r>
          </w:hyperlink>
        </w:p>
        <w:p w14:paraId="2D7887DC" w14:textId="1D8DD872" w:rsidR="00B61CAD" w:rsidRPr="0075783F" w:rsidRDefault="00B61CAD">
          <w:pPr>
            <w:pStyle w:val="TOC2"/>
            <w:rPr>
              <w:rFonts w:ascii="Times New Roman" w:eastAsiaTheme="minorEastAsia" w:hAnsi="Times New Roman"/>
              <w:b w:val="0"/>
              <w:bCs w:val="0"/>
              <w:noProof/>
              <w:sz w:val="20"/>
              <w:szCs w:val="20"/>
            </w:rPr>
          </w:pPr>
          <w:hyperlink w:anchor="_Toc87626749" w:history="1">
            <w:r w:rsidRPr="0075783F">
              <w:rPr>
                <w:rStyle w:val="Hyperlink"/>
                <w:rFonts w:ascii="Times New Roman" w:eastAsia="Arial" w:hAnsi="Times New Roman"/>
                <w:noProof/>
                <w:sz w:val="20"/>
                <w:szCs w:val="20"/>
              </w:rPr>
              <w:t>Table S3. Viral detections made by FilmArray (n=620 eligible samples) and sensitivity and specificity compared with routine virology (n = 102 samples with routine virology performed with eligible FilmArray result). 95% confidence intervals are given in brackets.</w:t>
            </w:r>
            <w:r w:rsidRPr="0075783F">
              <w:rPr>
                <w:rFonts w:ascii="Times New Roman" w:hAnsi="Times New Roman"/>
                <w:noProof/>
                <w:webHidden/>
                <w:sz w:val="20"/>
                <w:szCs w:val="20"/>
              </w:rPr>
              <w:tab/>
            </w:r>
            <w:r w:rsidRPr="0075783F">
              <w:rPr>
                <w:rFonts w:ascii="Times New Roman" w:hAnsi="Times New Roman"/>
                <w:noProof/>
                <w:webHidden/>
                <w:sz w:val="20"/>
                <w:szCs w:val="20"/>
              </w:rPr>
              <w:fldChar w:fldCharType="begin"/>
            </w:r>
            <w:r w:rsidRPr="0075783F">
              <w:rPr>
                <w:rFonts w:ascii="Times New Roman" w:hAnsi="Times New Roman"/>
                <w:noProof/>
                <w:webHidden/>
                <w:sz w:val="20"/>
                <w:szCs w:val="20"/>
              </w:rPr>
              <w:instrText xml:space="preserve"> PAGEREF _Toc87626749 \h </w:instrText>
            </w:r>
            <w:r w:rsidRPr="0075783F">
              <w:rPr>
                <w:rFonts w:ascii="Times New Roman" w:hAnsi="Times New Roman"/>
                <w:noProof/>
                <w:webHidden/>
                <w:sz w:val="20"/>
                <w:szCs w:val="20"/>
              </w:rPr>
            </w:r>
            <w:r w:rsidRPr="0075783F">
              <w:rPr>
                <w:rFonts w:ascii="Times New Roman" w:hAnsi="Times New Roman"/>
                <w:noProof/>
                <w:webHidden/>
                <w:sz w:val="20"/>
                <w:szCs w:val="20"/>
              </w:rPr>
              <w:fldChar w:fldCharType="separate"/>
            </w:r>
            <w:r w:rsidR="00040225">
              <w:rPr>
                <w:rFonts w:ascii="Times New Roman" w:hAnsi="Times New Roman"/>
                <w:noProof/>
                <w:webHidden/>
                <w:sz w:val="20"/>
                <w:szCs w:val="20"/>
              </w:rPr>
              <w:t>7</w:t>
            </w:r>
            <w:r w:rsidRPr="0075783F">
              <w:rPr>
                <w:rFonts w:ascii="Times New Roman" w:hAnsi="Times New Roman"/>
                <w:noProof/>
                <w:webHidden/>
                <w:sz w:val="20"/>
                <w:szCs w:val="20"/>
              </w:rPr>
              <w:fldChar w:fldCharType="end"/>
            </w:r>
          </w:hyperlink>
        </w:p>
        <w:p w14:paraId="0400D74C" w14:textId="762B1520" w:rsidR="00B61CAD" w:rsidRPr="0075783F" w:rsidRDefault="00B61CAD">
          <w:pPr>
            <w:pStyle w:val="TOC2"/>
            <w:rPr>
              <w:rFonts w:ascii="Times New Roman" w:eastAsiaTheme="minorEastAsia" w:hAnsi="Times New Roman"/>
              <w:b w:val="0"/>
              <w:bCs w:val="0"/>
              <w:noProof/>
              <w:sz w:val="20"/>
              <w:szCs w:val="20"/>
            </w:rPr>
          </w:pPr>
          <w:hyperlink w:anchor="_Toc87626750" w:history="1">
            <w:r w:rsidRPr="0075783F">
              <w:rPr>
                <w:rStyle w:val="Hyperlink"/>
                <w:rFonts w:ascii="Times New Roman" w:eastAsia="Arial" w:hAnsi="Times New Roman"/>
                <w:noProof/>
                <w:sz w:val="20"/>
                <w:szCs w:val="20"/>
              </w:rPr>
              <w:t>Table S4. Discordant samples, where one or both PCR tests did not detect potential pathogens which they sought and which were reported by routine microbiology.</w:t>
            </w:r>
            <w:r w:rsidRPr="0075783F">
              <w:rPr>
                <w:rFonts w:ascii="Times New Roman" w:hAnsi="Times New Roman"/>
                <w:noProof/>
                <w:webHidden/>
                <w:sz w:val="20"/>
                <w:szCs w:val="20"/>
              </w:rPr>
              <w:tab/>
            </w:r>
            <w:r w:rsidRPr="0075783F">
              <w:rPr>
                <w:rFonts w:ascii="Times New Roman" w:hAnsi="Times New Roman"/>
                <w:noProof/>
                <w:webHidden/>
                <w:sz w:val="20"/>
                <w:szCs w:val="20"/>
              </w:rPr>
              <w:fldChar w:fldCharType="begin"/>
            </w:r>
            <w:r w:rsidRPr="0075783F">
              <w:rPr>
                <w:rFonts w:ascii="Times New Roman" w:hAnsi="Times New Roman"/>
                <w:noProof/>
                <w:webHidden/>
                <w:sz w:val="20"/>
                <w:szCs w:val="20"/>
              </w:rPr>
              <w:instrText xml:space="preserve"> PAGEREF _Toc87626750 \h </w:instrText>
            </w:r>
            <w:r w:rsidRPr="0075783F">
              <w:rPr>
                <w:rFonts w:ascii="Times New Roman" w:hAnsi="Times New Roman"/>
                <w:noProof/>
                <w:webHidden/>
                <w:sz w:val="20"/>
                <w:szCs w:val="20"/>
              </w:rPr>
            </w:r>
            <w:r w:rsidRPr="0075783F">
              <w:rPr>
                <w:rFonts w:ascii="Times New Roman" w:hAnsi="Times New Roman"/>
                <w:noProof/>
                <w:webHidden/>
                <w:sz w:val="20"/>
                <w:szCs w:val="20"/>
              </w:rPr>
              <w:fldChar w:fldCharType="separate"/>
            </w:r>
            <w:r w:rsidR="00040225">
              <w:rPr>
                <w:rFonts w:ascii="Times New Roman" w:hAnsi="Times New Roman"/>
                <w:noProof/>
                <w:webHidden/>
                <w:sz w:val="20"/>
                <w:szCs w:val="20"/>
              </w:rPr>
              <w:t>8</w:t>
            </w:r>
            <w:r w:rsidRPr="0075783F">
              <w:rPr>
                <w:rFonts w:ascii="Times New Roman" w:hAnsi="Times New Roman"/>
                <w:noProof/>
                <w:webHidden/>
                <w:sz w:val="20"/>
                <w:szCs w:val="20"/>
              </w:rPr>
              <w:fldChar w:fldCharType="end"/>
            </w:r>
          </w:hyperlink>
        </w:p>
        <w:p w14:paraId="2F501FF4" w14:textId="55537BC3" w:rsidR="00B61CAD" w:rsidRPr="0075783F" w:rsidRDefault="00B61CAD">
          <w:pPr>
            <w:pStyle w:val="TOC2"/>
            <w:rPr>
              <w:rFonts w:ascii="Times New Roman" w:eastAsiaTheme="minorEastAsia" w:hAnsi="Times New Roman"/>
              <w:b w:val="0"/>
              <w:bCs w:val="0"/>
              <w:noProof/>
              <w:sz w:val="20"/>
              <w:szCs w:val="20"/>
            </w:rPr>
          </w:pPr>
          <w:hyperlink w:anchor="_Toc87626751" w:history="1">
            <w:r w:rsidRPr="0075783F">
              <w:rPr>
                <w:rStyle w:val="Hyperlink"/>
                <w:rFonts w:ascii="Times New Roman" w:eastAsia="Arial" w:hAnsi="Times New Roman"/>
                <w:noProof/>
                <w:sz w:val="20"/>
                <w:szCs w:val="20"/>
              </w:rPr>
              <w:t>Table S5. Summary of frequency of potential pathogens reported by routine microbiology that are absent from the panels of one or both of the PCR tests.</w:t>
            </w:r>
            <w:r w:rsidRPr="0075783F">
              <w:rPr>
                <w:rFonts w:ascii="Times New Roman" w:hAnsi="Times New Roman"/>
                <w:noProof/>
                <w:webHidden/>
                <w:sz w:val="20"/>
                <w:szCs w:val="20"/>
              </w:rPr>
              <w:tab/>
            </w:r>
            <w:r w:rsidRPr="0075783F">
              <w:rPr>
                <w:rFonts w:ascii="Times New Roman" w:hAnsi="Times New Roman"/>
                <w:noProof/>
                <w:webHidden/>
                <w:sz w:val="20"/>
                <w:szCs w:val="20"/>
              </w:rPr>
              <w:fldChar w:fldCharType="begin"/>
            </w:r>
            <w:r w:rsidRPr="0075783F">
              <w:rPr>
                <w:rFonts w:ascii="Times New Roman" w:hAnsi="Times New Roman"/>
                <w:noProof/>
                <w:webHidden/>
                <w:sz w:val="20"/>
                <w:szCs w:val="20"/>
              </w:rPr>
              <w:instrText xml:space="preserve"> PAGEREF _Toc87626751 \h </w:instrText>
            </w:r>
            <w:r w:rsidRPr="0075783F">
              <w:rPr>
                <w:rFonts w:ascii="Times New Roman" w:hAnsi="Times New Roman"/>
                <w:noProof/>
                <w:webHidden/>
                <w:sz w:val="20"/>
                <w:szCs w:val="20"/>
              </w:rPr>
            </w:r>
            <w:r w:rsidRPr="0075783F">
              <w:rPr>
                <w:rFonts w:ascii="Times New Roman" w:hAnsi="Times New Roman"/>
                <w:noProof/>
                <w:webHidden/>
                <w:sz w:val="20"/>
                <w:szCs w:val="20"/>
              </w:rPr>
              <w:fldChar w:fldCharType="separate"/>
            </w:r>
            <w:r w:rsidR="00040225">
              <w:rPr>
                <w:rFonts w:ascii="Times New Roman" w:hAnsi="Times New Roman"/>
                <w:noProof/>
                <w:webHidden/>
                <w:sz w:val="20"/>
                <w:szCs w:val="20"/>
              </w:rPr>
              <w:t>9</w:t>
            </w:r>
            <w:r w:rsidRPr="0075783F">
              <w:rPr>
                <w:rFonts w:ascii="Times New Roman" w:hAnsi="Times New Roman"/>
                <w:noProof/>
                <w:webHidden/>
                <w:sz w:val="20"/>
                <w:szCs w:val="20"/>
              </w:rPr>
              <w:fldChar w:fldCharType="end"/>
            </w:r>
          </w:hyperlink>
        </w:p>
        <w:p w14:paraId="2FE6A6F6" w14:textId="1C1D1168" w:rsidR="00B61CAD" w:rsidRPr="0075783F" w:rsidRDefault="00B61CAD">
          <w:pPr>
            <w:pStyle w:val="TOC2"/>
            <w:rPr>
              <w:rFonts w:ascii="Times New Roman" w:eastAsiaTheme="minorEastAsia" w:hAnsi="Times New Roman"/>
              <w:b w:val="0"/>
              <w:bCs w:val="0"/>
              <w:noProof/>
              <w:sz w:val="20"/>
              <w:szCs w:val="20"/>
            </w:rPr>
          </w:pPr>
          <w:hyperlink w:anchor="_Toc87626752" w:history="1">
            <w:r w:rsidRPr="0075783F">
              <w:rPr>
                <w:rStyle w:val="Hyperlink"/>
                <w:rFonts w:ascii="Times New Roman" w:eastAsia="Arial" w:hAnsi="Times New Roman"/>
                <w:noProof/>
                <w:sz w:val="20"/>
                <w:szCs w:val="20"/>
              </w:rPr>
              <w:t>Table S6. Mean numbers of pathogens per eligible and valid sample detected by PCR tests in relation to sample type</w:t>
            </w:r>
            <w:r w:rsidRPr="0075783F">
              <w:rPr>
                <w:rFonts w:ascii="Times New Roman" w:hAnsi="Times New Roman"/>
                <w:noProof/>
                <w:webHidden/>
                <w:sz w:val="20"/>
                <w:szCs w:val="20"/>
              </w:rPr>
              <w:tab/>
            </w:r>
            <w:r w:rsidRPr="0075783F">
              <w:rPr>
                <w:rFonts w:ascii="Times New Roman" w:hAnsi="Times New Roman"/>
                <w:noProof/>
                <w:webHidden/>
                <w:sz w:val="20"/>
                <w:szCs w:val="20"/>
              </w:rPr>
              <w:fldChar w:fldCharType="begin"/>
            </w:r>
            <w:r w:rsidRPr="0075783F">
              <w:rPr>
                <w:rFonts w:ascii="Times New Roman" w:hAnsi="Times New Roman"/>
                <w:noProof/>
                <w:webHidden/>
                <w:sz w:val="20"/>
                <w:szCs w:val="20"/>
              </w:rPr>
              <w:instrText xml:space="preserve"> PAGEREF _Toc87626752 \h </w:instrText>
            </w:r>
            <w:r w:rsidRPr="0075783F">
              <w:rPr>
                <w:rFonts w:ascii="Times New Roman" w:hAnsi="Times New Roman"/>
                <w:noProof/>
                <w:webHidden/>
                <w:sz w:val="20"/>
                <w:szCs w:val="20"/>
              </w:rPr>
            </w:r>
            <w:r w:rsidRPr="0075783F">
              <w:rPr>
                <w:rFonts w:ascii="Times New Roman" w:hAnsi="Times New Roman"/>
                <w:noProof/>
                <w:webHidden/>
                <w:sz w:val="20"/>
                <w:szCs w:val="20"/>
              </w:rPr>
              <w:fldChar w:fldCharType="separate"/>
            </w:r>
            <w:r w:rsidR="00040225">
              <w:rPr>
                <w:rFonts w:ascii="Times New Roman" w:hAnsi="Times New Roman"/>
                <w:noProof/>
                <w:webHidden/>
                <w:sz w:val="20"/>
                <w:szCs w:val="20"/>
              </w:rPr>
              <w:t>9</w:t>
            </w:r>
            <w:r w:rsidRPr="0075783F">
              <w:rPr>
                <w:rFonts w:ascii="Times New Roman" w:hAnsi="Times New Roman"/>
                <w:noProof/>
                <w:webHidden/>
                <w:sz w:val="20"/>
                <w:szCs w:val="20"/>
              </w:rPr>
              <w:fldChar w:fldCharType="end"/>
            </w:r>
          </w:hyperlink>
        </w:p>
        <w:p w14:paraId="3EA0049B" w14:textId="5DE61B68" w:rsidR="00B61CAD" w:rsidRPr="0075783F" w:rsidRDefault="00B61CAD">
          <w:pPr>
            <w:pStyle w:val="TOC2"/>
            <w:rPr>
              <w:rFonts w:ascii="Times New Roman" w:eastAsiaTheme="minorEastAsia" w:hAnsi="Times New Roman"/>
              <w:b w:val="0"/>
              <w:bCs w:val="0"/>
              <w:noProof/>
              <w:sz w:val="20"/>
              <w:szCs w:val="20"/>
            </w:rPr>
          </w:pPr>
          <w:hyperlink w:anchor="_Toc87626753" w:history="1">
            <w:r w:rsidRPr="0075783F">
              <w:rPr>
                <w:rStyle w:val="Hyperlink"/>
                <w:rFonts w:ascii="Times New Roman" w:eastAsia="Arial" w:hAnsi="Times New Roman"/>
                <w:noProof/>
                <w:sz w:val="20"/>
                <w:szCs w:val="20"/>
              </w:rPr>
              <w:t>Table S7. Pathogen-specific performance of PCR tests when compared with routine microbiology as the gold standard, including 95% confidence intervals</w:t>
            </w:r>
            <w:r w:rsidRPr="0075783F">
              <w:rPr>
                <w:rFonts w:ascii="Times New Roman" w:hAnsi="Times New Roman"/>
                <w:noProof/>
                <w:webHidden/>
                <w:sz w:val="20"/>
                <w:szCs w:val="20"/>
              </w:rPr>
              <w:tab/>
            </w:r>
            <w:r w:rsidRPr="0075783F">
              <w:rPr>
                <w:rFonts w:ascii="Times New Roman" w:hAnsi="Times New Roman"/>
                <w:noProof/>
                <w:webHidden/>
                <w:sz w:val="20"/>
                <w:szCs w:val="20"/>
              </w:rPr>
              <w:fldChar w:fldCharType="begin"/>
            </w:r>
            <w:r w:rsidRPr="0075783F">
              <w:rPr>
                <w:rFonts w:ascii="Times New Roman" w:hAnsi="Times New Roman"/>
                <w:noProof/>
                <w:webHidden/>
                <w:sz w:val="20"/>
                <w:szCs w:val="20"/>
              </w:rPr>
              <w:instrText xml:space="preserve"> PAGEREF _Toc87626753 \h </w:instrText>
            </w:r>
            <w:r w:rsidRPr="0075783F">
              <w:rPr>
                <w:rFonts w:ascii="Times New Roman" w:hAnsi="Times New Roman"/>
                <w:noProof/>
                <w:webHidden/>
                <w:sz w:val="20"/>
                <w:szCs w:val="20"/>
              </w:rPr>
            </w:r>
            <w:r w:rsidRPr="0075783F">
              <w:rPr>
                <w:rFonts w:ascii="Times New Roman" w:hAnsi="Times New Roman"/>
                <w:noProof/>
                <w:webHidden/>
                <w:sz w:val="20"/>
                <w:szCs w:val="20"/>
              </w:rPr>
              <w:fldChar w:fldCharType="separate"/>
            </w:r>
            <w:r w:rsidR="00040225">
              <w:rPr>
                <w:rFonts w:ascii="Times New Roman" w:hAnsi="Times New Roman"/>
                <w:noProof/>
                <w:webHidden/>
                <w:sz w:val="20"/>
                <w:szCs w:val="20"/>
              </w:rPr>
              <w:t>10</w:t>
            </w:r>
            <w:r w:rsidRPr="0075783F">
              <w:rPr>
                <w:rFonts w:ascii="Times New Roman" w:hAnsi="Times New Roman"/>
                <w:noProof/>
                <w:webHidden/>
                <w:sz w:val="20"/>
                <w:szCs w:val="20"/>
              </w:rPr>
              <w:fldChar w:fldCharType="end"/>
            </w:r>
          </w:hyperlink>
        </w:p>
        <w:p w14:paraId="1BDD94F6" w14:textId="700B4EB8" w:rsidR="00B61CAD" w:rsidRPr="0075783F" w:rsidRDefault="00B61CAD">
          <w:pPr>
            <w:pStyle w:val="TOC2"/>
            <w:rPr>
              <w:rFonts w:ascii="Times New Roman" w:eastAsiaTheme="minorEastAsia" w:hAnsi="Times New Roman"/>
              <w:b w:val="0"/>
              <w:bCs w:val="0"/>
              <w:noProof/>
              <w:sz w:val="20"/>
              <w:szCs w:val="20"/>
            </w:rPr>
          </w:pPr>
          <w:hyperlink w:anchor="_Toc87626754" w:history="1">
            <w:r w:rsidRPr="0075783F">
              <w:rPr>
                <w:rStyle w:val="Hyperlink"/>
                <w:rFonts w:ascii="Times New Roman" w:eastAsia="Arial" w:hAnsi="Times New Roman"/>
                <w:noProof/>
                <w:sz w:val="20"/>
                <w:szCs w:val="20"/>
              </w:rPr>
              <w:t>Table S8. Pathogen specific performance of routine microbiology and PCR tests using independent BLC modelling, including 95% confidence intervals</w:t>
            </w:r>
            <w:r w:rsidRPr="0075783F">
              <w:rPr>
                <w:rFonts w:ascii="Times New Roman" w:hAnsi="Times New Roman"/>
                <w:noProof/>
                <w:webHidden/>
                <w:sz w:val="20"/>
                <w:szCs w:val="20"/>
              </w:rPr>
              <w:tab/>
            </w:r>
            <w:r w:rsidRPr="0075783F">
              <w:rPr>
                <w:rFonts w:ascii="Times New Roman" w:hAnsi="Times New Roman"/>
                <w:noProof/>
                <w:webHidden/>
                <w:sz w:val="20"/>
                <w:szCs w:val="20"/>
              </w:rPr>
              <w:fldChar w:fldCharType="begin"/>
            </w:r>
            <w:r w:rsidRPr="0075783F">
              <w:rPr>
                <w:rFonts w:ascii="Times New Roman" w:hAnsi="Times New Roman"/>
                <w:noProof/>
                <w:webHidden/>
                <w:sz w:val="20"/>
                <w:szCs w:val="20"/>
              </w:rPr>
              <w:instrText xml:space="preserve"> PAGEREF _Toc87626754 \h </w:instrText>
            </w:r>
            <w:r w:rsidRPr="0075783F">
              <w:rPr>
                <w:rFonts w:ascii="Times New Roman" w:hAnsi="Times New Roman"/>
                <w:noProof/>
                <w:webHidden/>
                <w:sz w:val="20"/>
                <w:szCs w:val="20"/>
              </w:rPr>
            </w:r>
            <w:r w:rsidRPr="0075783F">
              <w:rPr>
                <w:rFonts w:ascii="Times New Roman" w:hAnsi="Times New Roman"/>
                <w:noProof/>
                <w:webHidden/>
                <w:sz w:val="20"/>
                <w:szCs w:val="20"/>
              </w:rPr>
              <w:fldChar w:fldCharType="separate"/>
            </w:r>
            <w:r w:rsidR="00040225">
              <w:rPr>
                <w:rFonts w:ascii="Times New Roman" w:hAnsi="Times New Roman"/>
                <w:noProof/>
                <w:webHidden/>
                <w:sz w:val="20"/>
                <w:szCs w:val="20"/>
              </w:rPr>
              <w:t>12</w:t>
            </w:r>
            <w:r w:rsidRPr="0075783F">
              <w:rPr>
                <w:rFonts w:ascii="Times New Roman" w:hAnsi="Times New Roman"/>
                <w:noProof/>
                <w:webHidden/>
                <w:sz w:val="20"/>
                <w:szCs w:val="20"/>
              </w:rPr>
              <w:fldChar w:fldCharType="end"/>
            </w:r>
          </w:hyperlink>
        </w:p>
        <w:p w14:paraId="1EA8755D" w14:textId="02E339CC" w:rsidR="00B61CAD" w:rsidRPr="0075783F" w:rsidRDefault="00B61CAD">
          <w:pPr>
            <w:pStyle w:val="TOC2"/>
            <w:rPr>
              <w:rFonts w:ascii="Times New Roman" w:eastAsiaTheme="minorEastAsia" w:hAnsi="Times New Roman"/>
              <w:b w:val="0"/>
              <w:bCs w:val="0"/>
              <w:noProof/>
              <w:sz w:val="20"/>
              <w:szCs w:val="20"/>
            </w:rPr>
          </w:pPr>
          <w:hyperlink w:anchor="_Toc87626755" w:history="1">
            <w:r w:rsidRPr="0075783F">
              <w:rPr>
                <w:rStyle w:val="Hyperlink"/>
                <w:rFonts w:ascii="Times New Roman" w:eastAsia="Arial" w:hAnsi="Times New Roman"/>
                <w:noProof/>
                <w:sz w:val="20"/>
                <w:szCs w:val="20"/>
              </w:rPr>
              <w:t>Table S9. Pathogen-specific performance of routine microbiology, PCR tests and 16S rRNA analysis using independent BLC modelling, showing 95% confidence intervals</w:t>
            </w:r>
            <w:r w:rsidRPr="0075783F">
              <w:rPr>
                <w:rFonts w:ascii="Times New Roman" w:hAnsi="Times New Roman"/>
                <w:noProof/>
                <w:webHidden/>
                <w:sz w:val="20"/>
                <w:szCs w:val="20"/>
              </w:rPr>
              <w:tab/>
            </w:r>
            <w:r w:rsidRPr="0075783F">
              <w:rPr>
                <w:rFonts w:ascii="Times New Roman" w:hAnsi="Times New Roman"/>
                <w:noProof/>
                <w:webHidden/>
                <w:sz w:val="20"/>
                <w:szCs w:val="20"/>
              </w:rPr>
              <w:fldChar w:fldCharType="begin"/>
            </w:r>
            <w:r w:rsidRPr="0075783F">
              <w:rPr>
                <w:rFonts w:ascii="Times New Roman" w:hAnsi="Times New Roman"/>
                <w:noProof/>
                <w:webHidden/>
                <w:sz w:val="20"/>
                <w:szCs w:val="20"/>
              </w:rPr>
              <w:instrText xml:space="preserve"> PAGEREF _Toc87626755 \h </w:instrText>
            </w:r>
            <w:r w:rsidRPr="0075783F">
              <w:rPr>
                <w:rFonts w:ascii="Times New Roman" w:hAnsi="Times New Roman"/>
                <w:noProof/>
                <w:webHidden/>
                <w:sz w:val="20"/>
                <w:szCs w:val="20"/>
              </w:rPr>
            </w:r>
            <w:r w:rsidRPr="0075783F">
              <w:rPr>
                <w:rFonts w:ascii="Times New Roman" w:hAnsi="Times New Roman"/>
                <w:noProof/>
                <w:webHidden/>
                <w:sz w:val="20"/>
                <w:szCs w:val="20"/>
              </w:rPr>
              <w:fldChar w:fldCharType="separate"/>
            </w:r>
            <w:r w:rsidR="00040225">
              <w:rPr>
                <w:rFonts w:ascii="Times New Roman" w:hAnsi="Times New Roman"/>
                <w:noProof/>
                <w:webHidden/>
                <w:sz w:val="20"/>
                <w:szCs w:val="20"/>
              </w:rPr>
              <w:t>14</w:t>
            </w:r>
            <w:r w:rsidRPr="0075783F">
              <w:rPr>
                <w:rFonts w:ascii="Times New Roman" w:hAnsi="Times New Roman"/>
                <w:noProof/>
                <w:webHidden/>
                <w:sz w:val="20"/>
                <w:szCs w:val="20"/>
              </w:rPr>
              <w:fldChar w:fldCharType="end"/>
            </w:r>
          </w:hyperlink>
        </w:p>
        <w:p w14:paraId="3FAB3C03" w14:textId="751A0132" w:rsidR="00B61CAD" w:rsidRPr="0075783F" w:rsidRDefault="00B61CAD">
          <w:pPr>
            <w:pStyle w:val="TOC2"/>
            <w:rPr>
              <w:rFonts w:ascii="Times New Roman" w:eastAsiaTheme="minorEastAsia" w:hAnsi="Times New Roman"/>
              <w:b w:val="0"/>
              <w:bCs w:val="0"/>
              <w:noProof/>
              <w:sz w:val="20"/>
              <w:szCs w:val="20"/>
            </w:rPr>
          </w:pPr>
          <w:hyperlink w:anchor="_Toc87626756" w:history="1">
            <w:r w:rsidRPr="0075783F">
              <w:rPr>
                <w:rStyle w:val="Hyperlink"/>
                <w:rFonts w:ascii="Times New Roman" w:eastAsia="Arial" w:hAnsi="Times New Roman"/>
                <w:noProof/>
                <w:sz w:val="20"/>
                <w:szCs w:val="20"/>
              </w:rPr>
              <w:t>Table S10. Pathogen-specific performance of PCR tests compared with routine microbiology according to whether the sample was taken before or after antibiotic administration.</w:t>
            </w:r>
            <w:r w:rsidRPr="0075783F">
              <w:rPr>
                <w:rFonts w:ascii="Times New Roman" w:hAnsi="Times New Roman"/>
                <w:noProof/>
                <w:webHidden/>
                <w:sz w:val="20"/>
                <w:szCs w:val="20"/>
              </w:rPr>
              <w:tab/>
            </w:r>
            <w:r w:rsidRPr="0075783F">
              <w:rPr>
                <w:rFonts w:ascii="Times New Roman" w:hAnsi="Times New Roman"/>
                <w:noProof/>
                <w:webHidden/>
                <w:sz w:val="20"/>
                <w:szCs w:val="20"/>
              </w:rPr>
              <w:fldChar w:fldCharType="begin"/>
            </w:r>
            <w:r w:rsidRPr="0075783F">
              <w:rPr>
                <w:rFonts w:ascii="Times New Roman" w:hAnsi="Times New Roman"/>
                <w:noProof/>
                <w:webHidden/>
                <w:sz w:val="20"/>
                <w:szCs w:val="20"/>
              </w:rPr>
              <w:instrText xml:space="preserve"> PAGEREF _Toc87626756 \h </w:instrText>
            </w:r>
            <w:r w:rsidRPr="0075783F">
              <w:rPr>
                <w:rFonts w:ascii="Times New Roman" w:hAnsi="Times New Roman"/>
                <w:noProof/>
                <w:webHidden/>
                <w:sz w:val="20"/>
                <w:szCs w:val="20"/>
              </w:rPr>
            </w:r>
            <w:r w:rsidRPr="0075783F">
              <w:rPr>
                <w:rFonts w:ascii="Times New Roman" w:hAnsi="Times New Roman"/>
                <w:noProof/>
                <w:webHidden/>
                <w:sz w:val="20"/>
                <w:szCs w:val="20"/>
              </w:rPr>
              <w:fldChar w:fldCharType="separate"/>
            </w:r>
            <w:r w:rsidR="00040225">
              <w:rPr>
                <w:rFonts w:ascii="Times New Roman" w:hAnsi="Times New Roman"/>
                <w:noProof/>
                <w:webHidden/>
                <w:sz w:val="20"/>
                <w:szCs w:val="20"/>
              </w:rPr>
              <w:t>17</w:t>
            </w:r>
            <w:r w:rsidRPr="0075783F">
              <w:rPr>
                <w:rFonts w:ascii="Times New Roman" w:hAnsi="Times New Roman"/>
                <w:noProof/>
                <w:webHidden/>
                <w:sz w:val="20"/>
                <w:szCs w:val="20"/>
              </w:rPr>
              <w:fldChar w:fldCharType="end"/>
            </w:r>
          </w:hyperlink>
        </w:p>
        <w:p w14:paraId="272A2704" w14:textId="5CADF63F" w:rsidR="00B61CAD" w:rsidRPr="0075783F" w:rsidRDefault="00B61CAD">
          <w:pPr>
            <w:pStyle w:val="TOC2"/>
            <w:rPr>
              <w:rFonts w:ascii="Times New Roman" w:eastAsiaTheme="minorEastAsia" w:hAnsi="Times New Roman"/>
              <w:b w:val="0"/>
              <w:bCs w:val="0"/>
              <w:noProof/>
              <w:sz w:val="20"/>
              <w:szCs w:val="20"/>
            </w:rPr>
          </w:pPr>
          <w:hyperlink w:anchor="_Toc87626757" w:history="1">
            <w:r w:rsidRPr="0075783F">
              <w:rPr>
                <w:rStyle w:val="Hyperlink"/>
                <w:rFonts w:ascii="Times New Roman" w:eastAsia="Arial" w:hAnsi="Times New Roman"/>
                <w:noProof/>
                <w:sz w:val="20"/>
                <w:szCs w:val="20"/>
              </w:rPr>
              <w:t>Table S11. Pathogen-specific performance of PCR tests compared with routine microbiology in relation to whether samples were fresh or had been frozen prior to PCR testing</w:t>
            </w:r>
            <w:r w:rsidRPr="0075783F">
              <w:rPr>
                <w:rFonts w:ascii="Times New Roman" w:hAnsi="Times New Roman"/>
                <w:noProof/>
                <w:webHidden/>
                <w:sz w:val="20"/>
                <w:szCs w:val="20"/>
              </w:rPr>
              <w:tab/>
            </w:r>
            <w:r w:rsidRPr="0075783F">
              <w:rPr>
                <w:rFonts w:ascii="Times New Roman" w:hAnsi="Times New Roman"/>
                <w:noProof/>
                <w:webHidden/>
                <w:sz w:val="20"/>
                <w:szCs w:val="20"/>
              </w:rPr>
              <w:fldChar w:fldCharType="begin"/>
            </w:r>
            <w:r w:rsidRPr="0075783F">
              <w:rPr>
                <w:rFonts w:ascii="Times New Roman" w:hAnsi="Times New Roman"/>
                <w:noProof/>
                <w:webHidden/>
                <w:sz w:val="20"/>
                <w:szCs w:val="20"/>
              </w:rPr>
              <w:instrText xml:space="preserve"> PAGEREF _Toc87626757 \h </w:instrText>
            </w:r>
            <w:r w:rsidRPr="0075783F">
              <w:rPr>
                <w:rFonts w:ascii="Times New Roman" w:hAnsi="Times New Roman"/>
                <w:noProof/>
                <w:webHidden/>
                <w:sz w:val="20"/>
                <w:szCs w:val="20"/>
              </w:rPr>
            </w:r>
            <w:r w:rsidRPr="0075783F">
              <w:rPr>
                <w:rFonts w:ascii="Times New Roman" w:hAnsi="Times New Roman"/>
                <w:noProof/>
                <w:webHidden/>
                <w:sz w:val="20"/>
                <w:szCs w:val="20"/>
              </w:rPr>
              <w:fldChar w:fldCharType="separate"/>
            </w:r>
            <w:r w:rsidR="00040225">
              <w:rPr>
                <w:rFonts w:ascii="Times New Roman" w:hAnsi="Times New Roman"/>
                <w:noProof/>
                <w:webHidden/>
                <w:sz w:val="20"/>
                <w:szCs w:val="20"/>
              </w:rPr>
              <w:t>18</w:t>
            </w:r>
            <w:r w:rsidRPr="0075783F">
              <w:rPr>
                <w:rFonts w:ascii="Times New Roman" w:hAnsi="Times New Roman"/>
                <w:noProof/>
                <w:webHidden/>
                <w:sz w:val="20"/>
                <w:szCs w:val="20"/>
              </w:rPr>
              <w:fldChar w:fldCharType="end"/>
            </w:r>
          </w:hyperlink>
        </w:p>
        <w:p w14:paraId="17279BD3" w14:textId="7EF8EA2A" w:rsidR="00B61CAD" w:rsidRPr="0075783F" w:rsidRDefault="00B61CAD">
          <w:pPr>
            <w:pStyle w:val="TOC2"/>
            <w:rPr>
              <w:rFonts w:ascii="Times New Roman" w:eastAsiaTheme="minorEastAsia" w:hAnsi="Times New Roman"/>
              <w:b w:val="0"/>
              <w:bCs w:val="0"/>
              <w:noProof/>
              <w:sz w:val="20"/>
              <w:szCs w:val="20"/>
            </w:rPr>
          </w:pPr>
          <w:hyperlink w:anchor="_Toc87626758" w:history="1">
            <w:r w:rsidRPr="0075783F">
              <w:rPr>
                <w:rStyle w:val="Hyperlink"/>
                <w:rFonts w:ascii="Times New Roman" w:eastAsia="Arial" w:hAnsi="Times New Roman"/>
                <w:noProof/>
                <w:sz w:val="20"/>
                <w:szCs w:val="20"/>
              </w:rPr>
              <w:t>Table S12. Antimicrobial resistance (%) to selected agents as determined by routine microbiology</w:t>
            </w:r>
            <w:r w:rsidRPr="0075783F">
              <w:rPr>
                <w:rFonts w:ascii="Times New Roman" w:hAnsi="Times New Roman"/>
                <w:noProof/>
                <w:webHidden/>
                <w:sz w:val="20"/>
                <w:szCs w:val="20"/>
              </w:rPr>
              <w:tab/>
            </w:r>
            <w:r w:rsidRPr="0075783F">
              <w:rPr>
                <w:rFonts w:ascii="Times New Roman" w:hAnsi="Times New Roman"/>
                <w:noProof/>
                <w:webHidden/>
                <w:sz w:val="20"/>
                <w:szCs w:val="20"/>
              </w:rPr>
              <w:fldChar w:fldCharType="begin"/>
            </w:r>
            <w:r w:rsidRPr="0075783F">
              <w:rPr>
                <w:rFonts w:ascii="Times New Roman" w:hAnsi="Times New Roman"/>
                <w:noProof/>
                <w:webHidden/>
                <w:sz w:val="20"/>
                <w:szCs w:val="20"/>
              </w:rPr>
              <w:instrText xml:space="preserve"> PAGEREF _Toc87626758 \h </w:instrText>
            </w:r>
            <w:r w:rsidRPr="0075783F">
              <w:rPr>
                <w:rFonts w:ascii="Times New Roman" w:hAnsi="Times New Roman"/>
                <w:noProof/>
                <w:webHidden/>
                <w:sz w:val="20"/>
                <w:szCs w:val="20"/>
              </w:rPr>
            </w:r>
            <w:r w:rsidRPr="0075783F">
              <w:rPr>
                <w:rFonts w:ascii="Times New Roman" w:hAnsi="Times New Roman"/>
                <w:noProof/>
                <w:webHidden/>
                <w:sz w:val="20"/>
                <w:szCs w:val="20"/>
              </w:rPr>
              <w:fldChar w:fldCharType="separate"/>
            </w:r>
            <w:r w:rsidR="00040225">
              <w:rPr>
                <w:rFonts w:ascii="Times New Roman" w:hAnsi="Times New Roman"/>
                <w:noProof/>
                <w:webHidden/>
                <w:sz w:val="20"/>
                <w:szCs w:val="20"/>
              </w:rPr>
              <w:t>19</w:t>
            </w:r>
            <w:r w:rsidRPr="0075783F">
              <w:rPr>
                <w:rFonts w:ascii="Times New Roman" w:hAnsi="Times New Roman"/>
                <w:noProof/>
                <w:webHidden/>
                <w:sz w:val="20"/>
                <w:szCs w:val="20"/>
              </w:rPr>
              <w:fldChar w:fldCharType="end"/>
            </w:r>
          </w:hyperlink>
        </w:p>
        <w:p w14:paraId="6591992F" w14:textId="58BF8D45" w:rsidR="00B61CAD" w:rsidRPr="0075783F" w:rsidRDefault="00B61CAD">
          <w:pPr>
            <w:pStyle w:val="TOC2"/>
            <w:rPr>
              <w:rFonts w:ascii="Times New Roman" w:eastAsiaTheme="minorEastAsia" w:hAnsi="Times New Roman"/>
              <w:b w:val="0"/>
              <w:bCs w:val="0"/>
              <w:noProof/>
              <w:sz w:val="20"/>
              <w:szCs w:val="20"/>
            </w:rPr>
          </w:pPr>
          <w:hyperlink w:anchor="_Toc87626759" w:history="1">
            <w:r w:rsidRPr="0075783F">
              <w:rPr>
                <w:rStyle w:val="Hyperlink"/>
                <w:rFonts w:ascii="Times New Roman" w:eastAsia="Arial" w:hAnsi="Times New Roman"/>
                <w:noProof/>
                <w:sz w:val="20"/>
                <w:szCs w:val="20"/>
              </w:rPr>
              <w:t>Table S13. Frequency of resistance gene detections by PCR tests among eligible samples (n = 606 for Unyvero, n = 620 for FilmArray)</w:t>
            </w:r>
            <w:r w:rsidRPr="0075783F">
              <w:rPr>
                <w:rFonts w:ascii="Times New Roman" w:hAnsi="Times New Roman"/>
                <w:noProof/>
                <w:webHidden/>
                <w:sz w:val="20"/>
                <w:szCs w:val="20"/>
              </w:rPr>
              <w:tab/>
            </w:r>
            <w:r w:rsidRPr="0075783F">
              <w:rPr>
                <w:rFonts w:ascii="Times New Roman" w:hAnsi="Times New Roman"/>
                <w:noProof/>
                <w:webHidden/>
                <w:sz w:val="20"/>
                <w:szCs w:val="20"/>
              </w:rPr>
              <w:fldChar w:fldCharType="begin"/>
            </w:r>
            <w:r w:rsidRPr="0075783F">
              <w:rPr>
                <w:rFonts w:ascii="Times New Roman" w:hAnsi="Times New Roman"/>
                <w:noProof/>
                <w:webHidden/>
                <w:sz w:val="20"/>
                <w:szCs w:val="20"/>
              </w:rPr>
              <w:instrText xml:space="preserve"> PAGEREF _Toc87626759 \h </w:instrText>
            </w:r>
            <w:r w:rsidRPr="0075783F">
              <w:rPr>
                <w:rFonts w:ascii="Times New Roman" w:hAnsi="Times New Roman"/>
                <w:noProof/>
                <w:webHidden/>
                <w:sz w:val="20"/>
                <w:szCs w:val="20"/>
              </w:rPr>
            </w:r>
            <w:r w:rsidRPr="0075783F">
              <w:rPr>
                <w:rFonts w:ascii="Times New Roman" w:hAnsi="Times New Roman"/>
                <w:noProof/>
                <w:webHidden/>
                <w:sz w:val="20"/>
                <w:szCs w:val="20"/>
              </w:rPr>
              <w:fldChar w:fldCharType="separate"/>
            </w:r>
            <w:r w:rsidR="00040225">
              <w:rPr>
                <w:rFonts w:ascii="Times New Roman" w:hAnsi="Times New Roman"/>
                <w:noProof/>
                <w:webHidden/>
                <w:sz w:val="20"/>
                <w:szCs w:val="20"/>
              </w:rPr>
              <w:t>20</w:t>
            </w:r>
            <w:r w:rsidRPr="0075783F">
              <w:rPr>
                <w:rFonts w:ascii="Times New Roman" w:hAnsi="Times New Roman"/>
                <w:noProof/>
                <w:webHidden/>
                <w:sz w:val="20"/>
                <w:szCs w:val="20"/>
              </w:rPr>
              <w:fldChar w:fldCharType="end"/>
            </w:r>
          </w:hyperlink>
        </w:p>
        <w:p w14:paraId="1DAE8E5F" w14:textId="3317B9FA" w:rsidR="00B61CAD" w:rsidRPr="0075783F" w:rsidRDefault="00B61CAD">
          <w:pPr>
            <w:pStyle w:val="TOC1"/>
            <w:rPr>
              <w:rFonts w:ascii="Times New Roman" w:eastAsiaTheme="minorEastAsia" w:hAnsi="Times New Roman"/>
              <w:b w:val="0"/>
              <w:bCs w:val="0"/>
              <w:i w:val="0"/>
              <w:iCs w:val="0"/>
              <w:noProof/>
              <w:sz w:val="20"/>
              <w:szCs w:val="20"/>
            </w:rPr>
          </w:pPr>
          <w:hyperlink w:anchor="_Toc87626760" w:history="1">
            <w:r w:rsidRPr="0075783F">
              <w:rPr>
                <w:rStyle w:val="Hyperlink"/>
                <w:rFonts w:ascii="Times New Roman" w:eastAsia="Arial" w:hAnsi="Times New Roman"/>
                <w:noProof/>
                <w:sz w:val="20"/>
                <w:szCs w:val="20"/>
              </w:rPr>
              <w:t>Supplementary References</w:t>
            </w:r>
            <w:r w:rsidRPr="0075783F">
              <w:rPr>
                <w:rFonts w:ascii="Times New Roman" w:hAnsi="Times New Roman"/>
                <w:noProof/>
                <w:webHidden/>
                <w:sz w:val="20"/>
                <w:szCs w:val="20"/>
              </w:rPr>
              <w:tab/>
            </w:r>
            <w:r w:rsidRPr="0075783F">
              <w:rPr>
                <w:rFonts w:ascii="Times New Roman" w:hAnsi="Times New Roman"/>
                <w:noProof/>
                <w:webHidden/>
                <w:sz w:val="20"/>
                <w:szCs w:val="20"/>
              </w:rPr>
              <w:fldChar w:fldCharType="begin"/>
            </w:r>
            <w:r w:rsidRPr="0075783F">
              <w:rPr>
                <w:rFonts w:ascii="Times New Roman" w:hAnsi="Times New Roman"/>
                <w:noProof/>
                <w:webHidden/>
                <w:sz w:val="20"/>
                <w:szCs w:val="20"/>
              </w:rPr>
              <w:instrText xml:space="preserve"> PAGEREF _Toc87626760 \h </w:instrText>
            </w:r>
            <w:r w:rsidRPr="0075783F">
              <w:rPr>
                <w:rFonts w:ascii="Times New Roman" w:hAnsi="Times New Roman"/>
                <w:noProof/>
                <w:webHidden/>
                <w:sz w:val="20"/>
                <w:szCs w:val="20"/>
              </w:rPr>
            </w:r>
            <w:r w:rsidRPr="0075783F">
              <w:rPr>
                <w:rFonts w:ascii="Times New Roman" w:hAnsi="Times New Roman"/>
                <w:noProof/>
                <w:webHidden/>
                <w:sz w:val="20"/>
                <w:szCs w:val="20"/>
              </w:rPr>
              <w:fldChar w:fldCharType="separate"/>
            </w:r>
            <w:r w:rsidR="00040225">
              <w:rPr>
                <w:rFonts w:ascii="Times New Roman" w:hAnsi="Times New Roman"/>
                <w:noProof/>
                <w:webHidden/>
                <w:sz w:val="20"/>
                <w:szCs w:val="20"/>
              </w:rPr>
              <w:t>20</w:t>
            </w:r>
            <w:r w:rsidRPr="0075783F">
              <w:rPr>
                <w:rFonts w:ascii="Times New Roman" w:hAnsi="Times New Roman"/>
                <w:noProof/>
                <w:webHidden/>
                <w:sz w:val="20"/>
                <w:szCs w:val="20"/>
              </w:rPr>
              <w:fldChar w:fldCharType="end"/>
            </w:r>
          </w:hyperlink>
        </w:p>
        <w:p w14:paraId="1888FFCC" w14:textId="4C989460" w:rsidR="009060BF" w:rsidRPr="0075783F" w:rsidRDefault="009060BF">
          <w:r w:rsidRPr="0075783F">
            <w:rPr>
              <w:noProof/>
              <w:sz w:val="20"/>
              <w:szCs w:val="20"/>
            </w:rPr>
            <w:fldChar w:fldCharType="end"/>
          </w:r>
        </w:p>
      </w:sdtContent>
    </w:sdt>
    <w:p w14:paraId="3783E0C4" w14:textId="5646E95F" w:rsidR="00EE20AC" w:rsidRPr="0075783F" w:rsidRDefault="00EE20AC" w:rsidP="004021D1">
      <w:pPr>
        <w:pStyle w:val="Heading1"/>
        <w:rPr>
          <w:rFonts w:ascii="Times New Roman" w:hAnsi="Times New Roman" w:cs="Times New Roman"/>
          <w:b/>
          <w:bCs/>
          <w:sz w:val="24"/>
          <w:szCs w:val="24"/>
        </w:rPr>
      </w:pPr>
      <w:bookmarkStart w:id="0" w:name="_Toc87626738"/>
      <w:r w:rsidRPr="0075783F">
        <w:rPr>
          <w:rFonts w:ascii="Times New Roman" w:hAnsi="Times New Roman" w:cs="Times New Roman"/>
          <w:b/>
          <w:bCs/>
          <w:sz w:val="24"/>
          <w:szCs w:val="24"/>
        </w:rPr>
        <w:lastRenderedPageBreak/>
        <w:t>Supplementary Methods</w:t>
      </w:r>
      <w:bookmarkEnd w:id="0"/>
    </w:p>
    <w:p w14:paraId="2EE36F99" w14:textId="0E41450B" w:rsidR="00EF027F" w:rsidRPr="0075783F" w:rsidRDefault="00EF027F" w:rsidP="004021D1">
      <w:pPr>
        <w:pStyle w:val="Heading2"/>
        <w:rPr>
          <w:rFonts w:ascii="Times New Roman" w:hAnsi="Times New Roman" w:cs="Times New Roman"/>
          <w:b/>
          <w:bCs/>
          <w:sz w:val="20"/>
          <w:szCs w:val="20"/>
        </w:rPr>
      </w:pPr>
      <w:bookmarkStart w:id="1" w:name="_Toc87626739"/>
      <w:r w:rsidRPr="0075783F">
        <w:rPr>
          <w:rFonts w:ascii="Times New Roman" w:hAnsi="Times New Roman" w:cs="Times New Roman"/>
          <w:b/>
          <w:bCs/>
          <w:sz w:val="20"/>
          <w:szCs w:val="20"/>
        </w:rPr>
        <w:t>Study Sites</w:t>
      </w:r>
      <w:bookmarkEnd w:id="1"/>
    </w:p>
    <w:p w14:paraId="6BB5E165" w14:textId="1F73FF64" w:rsidR="00EF027F" w:rsidRPr="0075783F" w:rsidRDefault="00EF027F" w:rsidP="00EF027F">
      <w:pPr>
        <w:spacing w:line="360" w:lineRule="auto"/>
        <w:rPr>
          <w:sz w:val="20"/>
          <w:szCs w:val="20"/>
        </w:rPr>
      </w:pPr>
      <w:r w:rsidRPr="0075783F">
        <w:rPr>
          <w:sz w:val="20"/>
          <w:szCs w:val="20"/>
        </w:rPr>
        <w:t>The study was conducted at Aintree University Hospital NHS Foundation Trust, Bupa Cromwell Hospital, Chelsea and Westminster Hospital NHS Foundation Trust, City Hospitals Sunderland, Dudley Group NHS Foundation Trust, Great Ormond Street Hospital, Guy’s and St Thomas’ NHS Foundation Trust, James Paget University Hospitals NHS Foundation Trust, Norfolk and Norwich University Hospitals NHS Foundation Trust, North Middlesex University Hospital NHS Trust, Queen Elizabeth Hospital Kings Lynn NHS Trust, Royal Free Hospital, Royal Liverpool and Broadgreen University Hospitals NHS Trust, University College London Hospitals and University Hospitals of North Midlands</w:t>
      </w:r>
      <w:r w:rsidR="000B31ED" w:rsidRPr="0075783F">
        <w:rPr>
          <w:sz w:val="20"/>
          <w:szCs w:val="20"/>
        </w:rPr>
        <w:t>. These sites</w:t>
      </w:r>
      <w:r w:rsidRPr="0075783F">
        <w:rPr>
          <w:sz w:val="20"/>
          <w:szCs w:val="20"/>
        </w:rPr>
        <w:t xml:space="preserve"> were served by 11 different microbiology laboratories</w:t>
      </w:r>
    </w:p>
    <w:p w14:paraId="41885BAB" w14:textId="77777777" w:rsidR="00EF027F" w:rsidRPr="0075783F" w:rsidRDefault="00EF027F" w:rsidP="00EF027F">
      <w:pPr>
        <w:spacing w:line="360" w:lineRule="auto"/>
        <w:rPr>
          <w:sz w:val="20"/>
          <w:szCs w:val="20"/>
        </w:rPr>
      </w:pPr>
    </w:p>
    <w:p w14:paraId="790263A6" w14:textId="120B8DA9" w:rsidR="00EF027F" w:rsidRPr="0075783F" w:rsidRDefault="00EF027F" w:rsidP="004021D1">
      <w:pPr>
        <w:pStyle w:val="Heading2"/>
        <w:rPr>
          <w:rFonts w:ascii="Times New Roman" w:hAnsi="Times New Roman" w:cs="Times New Roman"/>
          <w:b/>
          <w:bCs/>
          <w:sz w:val="20"/>
          <w:szCs w:val="20"/>
        </w:rPr>
      </w:pPr>
      <w:bookmarkStart w:id="2" w:name="_Toc87626740"/>
      <w:r w:rsidRPr="0075783F">
        <w:rPr>
          <w:rFonts w:ascii="Times New Roman" w:hAnsi="Times New Roman" w:cs="Times New Roman"/>
          <w:b/>
          <w:bCs/>
          <w:sz w:val="20"/>
          <w:szCs w:val="20"/>
        </w:rPr>
        <w:t>Conventional culture and susceptibility testing</w:t>
      </w:r>
      <w:bookmarkEnd w:id="2"/>
    </w:p>
    <w:p w14:paraId="5F0D813D" w14:textId="3486DDA0" w:rsidR="00EF027F" w:rsidRPr="0075783F" w:rsidRDefault="00EF027F" w:rsidP="00EF027F">
      <w:pPr>
        <w:spacing w:line="360" w:lineRule="auto"/>
        <w:rPr>
          <w:sz w:val="20"/>
          <w:szCs w:val="20"/>
        </w:rPr>
      </w:pPr>
      <w:r w:rsidRPr="0075783F">
        <w:rPr>
          <w:sz w:val="20"/>
          <w:szCs w:val="20"/>
        </w:rPr>
        <w:t>Each respiratory specimen was initially cultured locally, at the laboratory serving the participating hospital, according to their standard operating procedures (SOPs). These SOPs were all based on the Public Health England (PHE) UK Standard.</w:t>
      </w:r>
      <w:r w:rsidRPr="0075783F">
        <w:rPr>
          <w:sz w:val="20"/>
          <w:szCs w:val="20"/>
        </w:rPr>
        <w:fldChar w:fldCharType="begin"/>
      </w:r>
      <w:r w:rsidR="009060BF" w:rsidRPr="0075783F">
        <w:rPr>
          <w:sz w:val="20"/>
          <w:szCs w:val="20"/>
        </w:rPr>
        <w:instrText xml:space="preserve"> ADDIN EN.CITE &lt;EndNote&gt;&lt;Cite&gt;&lt;Author&gt;England&lt;/Author&gt;&lt;Year&gt;2019&lt;/Year&gt;&lt;RecNum&gt;22&lt;/RecNum&gt;&lt;DisplayText&gt;&lt;style face="superscript"&gt;1&lt;/style&gt;&lt;/DisplayText&gt;&lt;record&gt;&lt;rec-number&gt;22&lt;/rec-number&gt;&lt;foreign-keys&gt;&lt;key app="EN" db-id="aavz0tztgrdvxgeepzb50wfdexxdaxz5tfpe" timestamp="1593771965"&gt;22&lt;/key&gt;&lt;/foreign-keys&gt;&lt;ref-type name="Standard"&gt;58&lt;/ref-type&gt;&lt;contributors&gt;&lt;authors&gt;&lt;author&gt;Public Health England&lt;/author&gt;&lt;/authors&gt;&lt;/contributors&gt;&lt;titles&gt;&lt;title&gt;Investigation of bronchoalveolar lavage, sputum and associated specimens&lt;/title&gt;&lt;secondary-title&gt;UK Standards for Microbiology Investigations&lt;/secondary-title&gt;&lt;/titles&gt;&lt;pages&gt;1-38&lt;/pages&gt;&lt;volume&gt;B57&lt;/volume&gt;&lt;section&gt;Issue 3.5&lt;/section&gt;&lt;dates&gt;&lt;year&gt;2019&lt;/year&gt;&lt;pub-dates&gt;&lt;date&gt;May 2019&lt;/date&gt;&lt;/pub-dates&gt;&lt;/dates&gt;&lt;publisher&gt;Standards Unit, Microbiology Services, PHE&lt;/publisher&gt;&lt;urls&gt;&lt;related-urls&gt;&lt;url&gt;https://assets.publishing.service.gov.uk/government/uploads/system/uploads/attachment_data/file/800451/B_57i3.5.pdf&lt;/url&gt;&lt;/related-urls&gt;&lt;/urls&gt;&lt;/record&gt;&lt;/Cite&gt;&lt;/EndNote&gt;</w:instrText>
      </w:r>
      <w:r w:rsidRPr="0075783F">
        <w:rPr>
          <w:sz w:val="20"/>
          <w:szCs w:val="20"/>
        </w:rPr>
        <w:fldChar w:fldCharType="separate"/>
      </w:r>
      <w:r w:rsidR="009060BF" w:rsidRPr="0075783F">
        <w:rPr>
          <w:noProof/>
          <w:sz w:val="20"/>
          <w:szCs w:val="20"/>
          <w:vertAlign w:val="superscript"/>
        </w:rPr>
        <w:t>1</w:t>
      </w:r>
      <w:r w:rsidRPr="0075783F">
        <w:rPr>
          <w:sz w:val="20"/>
          <w:szCs w:val="20"/>
        </w:rPr>
        <w:fldChar w:fldCharType="end"/>
      </w:r>
      <w:r w:rsidR="00CE56DB" w:rsidRPr="0075783F">
        <w:rPr>
          <w:sz w:val="20"/>
          <w:szCs w:val="20"/>
        </w:rPr>
        <w:t xml:space="preserve"> Prior to culture, specimens underwent quality control checks</w:t>
      </w:r>
      <w:r w:rsidR="000B31ED" w:rsidRPr="0075783F">
        <w:rPr>
          <w:sz w:val="20"/>
          <w:szCs w:val="20"/>
        </w:rPr>
        <w:t>.</w:t>
      </w:r>
      <w:r w:rsidR="00CE56DB" w:rsidRPr="0075783F">
        <w:rPr>
          <w:sz w:val="20"/>
          <w:szCs w:val="20"/>
        </w:rPr>
        <w:t xml:space="preserve"> </w:t>
      </w:r>
      <w:r w:rsidR="000B31ED" w:rsidRPr="0075783F">
        <w:rPr>
          <w:sz w:val="20"/>
          <w:szCs w:val="20"/>
        </w:rPr>
        <w:t>S</w:t>
      </w:r>
      <w:r w:rsidR="00CE56DB" w:rsidRPr="0075783F">
        <w:rPr>
          <w:sz w:val="20"/>
          <w:szCs w:val="20"/>
        </w:rPr>
        <w:t>alivary specimens or those with excess epithelial cells were rejected.</w:t>
      </w:r>
      <w:r w:rsidRPr="0075783F">
        <w:rPr>
          <w:sz w:val="20"/>
          <w:szCs w:val="20"/>
        </w:rPr>
        <w:t xml:space="preserve"> Except in the case of bronchoalveolar lavage (BAL) specimens</w:t>
      </w:r>
      <w:r w:rsidR="00670072" w:rsidRPr="0075783F">
        <w:rPr>
          <w:sz w:val="20"/>
          <w:szCs w:val="20"/>
        </w:rPr>
        <w:t>,</w:t>
      </w:r>
      <w:r w:rsidRPr="0075783F">
        <w:rPr>
          <w:sz w:val="20"/>
          <w:szCs w:val="20"/>
        </w:rPr>
        <w:t xml:space="preserve"> </w:t>
      </w:r>
      <w:r w:rsidR="000B31ED" w:rsidRPr="0075783F">
        <w:rPr>
          <w:sz w:val="20"/>
          <w:szCs w:val="20"/>
        </w:rPr>
        <w:t xml:space="preserve">the PHE standard </w:t>
      </w:r>
      <w:r w:rsidRPr="0075783F">
        <w:rPr>
          <w:sz w:val="20"/>
          <w:szCs w:val="20"/>
        </w:rPr>
        <w:t>specifies initial homogenisation of the respiratory sample with 0.1% dithiothreitol, followed by a 10</w:t>
      </w:r>
      <w:r w:rsidRPr="0075783F">
        <w:rPr>
          <w:sz w:val="20"/>
          <w:szCs w:val="20"/>
          <w:vertAlign w:val="superscript"/>
        </w:rPr>
        <w:t>-5</w:t>
      </w:r>
      <w:r w:rsidRPr="0075783F">
        <w:rPr>
          <w:sz w:val="20"/>
          <w:szCs w:val="20"/>
        </w:rPr>
        <w:t xml:space="preserve"> dilution, and inoculation of the diluted and undiluted specimen onto chocolate agar with bacitracin (incorporated</w:t>
      </w:r>
      <w:r w:rsidR="00670072" w:rsidRPr="0075783F">
        <w:rPr>
          <w:sz w:val="20"/>
          <w:szCs w:val="20"/>
        </w:rPr>
        <w:t>,</w:t>
      </w:r>
      <w:r w:rsidRPr="0075783F">
        <w:rPr>
          <w:sz w:val="20"/>
          <w:szCs w:val="20"/>
        </w:rPr>
        <w:t xml:space="preserve"> or as a disc), cysteine lactose electrolyte deficient agar (CLED) or MacConkey agar, </w:t>
      </w:r>
      <w:r w:rsidR="00670072" w:rsidRPr="0075783F">
        <w:rPr>
          <w:sz w:val="20"/>
          <w:szCs w:val="20"/>
        </w:rPr>
        <w:t xml:space="preserve">along with </w:t>
      </w:r>
      <w:r w:rsidRPr="0075783F">
        <w:rPr>
          <w:sz w:val="20"/>
          <w:szCs w:val="20"/>
        </w:rPr>
        <w:t xml:space="preserve">Sabouraud agar for fungi. Blood agar </w:t>
      </w:r>
      <w:r w:rsidR="00670072" w:rsidRPr="0075783F">
        <w:rPr>
          <w:sz w:val="20"/>
          <w:szCs w:val="20"/>
        </w:rPr>
        <w:t>was</w:t>
      </w:r>
      <w:r w:rsidRPr="0075783F">
        <w:rPr>
          <w:sz w:val="20"/>
          <w:szCs w:val="20"/>
        </w:rPr>
        <w:t xml:space="preserve"> added</w:t>
      </w:r>
      <w:r w:rsidR="00670072" w:rsidRPr="0075783F">
        <w:rPr>
          <w:sz w:val="20"/>
          <w:szCs w:val="20"/>
        </w:rPr>
        <w:t xml:space="preserve"> at some sites</w:t>
      </w:r>
      <w:r w:rsidRPr="0075783F">
        <w:rPr>
          <w:sz w:val="20"/>
          <w:szCs w:val="20"/>
        </w:rPr>
        <w:t>. In the case of BAL</w:t>
      </w:r>
      <w:r w:rsidR="000B31ED" w:rsidRPr="0075783F">
        <w:rPr>
          <w:sz w:val="20"/>
          <w:szCs w:val="20"/>
        </w:rPr>
        <w:t xml:space="preserve"> specimens</w:t>
      </w:r>
      <w:r w:rsidRPr="0075783F">
        <w:rPr>
          <w:sz w:val="20"/>
          <w:szCs w:val="20"/>
        </w:rPr>
        <w:t>, culture is performed on serial dilutions of a sample that has been concentrated by centrifugation.</w:t>
      </w:r>
    </w:p>
    <w:p w14:paraId="2423E6B1" w14:textId="77777777" w:rsidR="00EF027F" w:rsidRPr="0075783F" w:rsidRDefault="00EF027F" w:rsidP="00EF027F">
      <w:pPr>
        <w:spacing w:line="360" w:lineRule="auto"/>
        <w:ind w:firstLine="720"/>
        <w:rPr>
          <w:sz w:val="20"/>
          <w:szCs w:val="20"/>
        </w:rPr>
      </w:pPr>
      <w:r w:rsidRPr="0075783F">
        <w:rPr>
          <w:sz w:val="20"/>
          <w:szCs w:val="20"/>
        </w:rPr>
        <w:t>Plates are incubated at 35-37°C in the presence of 5% CO</w:t>
      </w:r>
      <w:r w:rsidRPr="0075783F">
        <w:rPr>
          <w:sz w:val="20"/>
          <w:szCs w:val="20"/>
          <w:vertAlign w:val="subscript"/>
        </w:rPr>
        <w:t>2</w:t>
      </w:r>
      <w:r w:rsidRPr="0075783F">
        <w:rPr>
          <w:sz w:val="20"/>
          <w:szCs w:val="20"/>
        </w:rPr>
        <w:t xml:space="preserve"> (blood and chocolate agar) or in air (MacConkey and CLED agar) for 40-48h, with daily reading of results. Bacterial pathogens are identified to species level by MALDI-TOF or biochemical methods, followed by antimicrobial susceptibility testing using EUCAST or BSAC interpretive standards. </w:t>
      </w:r>
    </w:p>
    <w:p w14:paraId="1055CC80" w14:textId="63FEC737" w:rsidR="00EF027F" w:rsidRPr="0075783F" w:rsidRDefault="00EF027F" w:rsidP="00EF027F">
      <w:pPr>
        <w:spacing w:line="360" w:lineRule="auto"/>
        <w:ind w:firstLine="720"/>
        <w:rPr>
          <w:sz w:val="20"/>
          <w:szCs w:val="20"/>
        </w:rPr>
      </w:pPr>
      <w:r w:rsidRPr="0075783F">
        <w:rPr>
          <w:sz w:val="20"/>
          <w:szCs w:val="20"/>
        </w:rPr>
        <w:t xml:space="preserve">The PHE standards provide guidance on the interpretation of culture results for BAL samples, </w:t>
      </w:r>
      <w:r w:rsidR="00670072" w:rsidRPr="0075783F">
        <w:rPr>
          <w:sz w:val="20"/>
          <w:szCs w:val="20"/>
        </w:rPr>
        <w:t xml:space="preserve">whereas </w:t>
      </w:r>
      <w:r w:rsidRPr="0075783F">
        <w:rPr>
          <w:sz w:val="20"/>
          <w:szCs w:val="20"/>
        </w:rPr>
        <w:t>interpretation and reporting are left to the discretion of individual laboratories for other sample types.</w:t>
      </w:r>
    </w:p>
    <w:p w14:paraId="469306D1" w14:textId="77777777" w:rsidR="00EF027F" w:rsidRPr="0075783F" w:rsidRDefault="00EF027F" w:rsidP="00EF027F">
      <w:pPr>
        <w:spacing w:line="360" w:lineRule="auto"/>
        <w:ind w:firstLine="720"/>
        <w:rPr>
          <w:sz w:val="20"/>
          <w:szCs w:val="20"/>
          <w:vertAlign w:val="subscript"/>
        </w:rPr>
      </w:pPr>
    </w:p>
    <w:p w14:paraId="41E850EE" w14:textId="126386F8" w:rsidR="00EE20AC" w:rsidRPr="0075783F" w:rsidRDefault="009060BF" w:rsidP="004021D1">
      <w:pPr>
        <w:pStyle w:val="Heading2"/>
        <w:rPr>
          <w:rFonts w:ascii="Times New Roman" w:hAnsi="Times New Roman" w:cs="Times New Roman"/>
          <w:b/>
          <w:bCs/>
          <w:sz w:val="20"/>
          <w:szCs w:val="20"/>
        </w:rPr>
      </w:pPr>
      <w:bookmarkStart w:id="3" w:name="_Toc87626741"/>
      <w:r w:rsidRPr="0075783F">
        <w:rPr>
          <w:rFonts w:ascii="Times New Roman" w:hAnsi="Times New Roman" w:cs="Times New Roman"/>
          <w:b/>
          <w:bCs/>
          <w:sz w:val="20"/>
          <w:szCs w:val="20"/>
        </w:rPr>
        <w:t xml:space="preserve">16S rRNA </w:t>
      </w:r>
      <w:r w:rsidR="007E2A95" w:rsidRPr="0075783F">
        <w:rPr>
          <w:rFonts w:ascii="Times New Roman" w:hAnsi="Times New Roman" w:cs="Times New Roman"/>
          <w:b/>
          <w:bCs/>
          <w:sz w:val="20"/>
          <w:szCs w:val="20"/>
        </w:rPr>
        <w:t>Analysis</w:t>
      </w:r>
      <w:bookmarkEnd w:id="3"/>
    </w:p>
    <w:p w14:paraId="22093CAC" w14:textId="5C4B28EE" w:rsidR="00EE20AC" w:rsidRPr="0075783F" w:rsidRDefault="00EE20AC" w:rsidP="0027488E">
      <w:pPr>
        <w:spacing w:line="360" w:lineRule="auto"/>
        <w:jc w:val="both"/>
        <w:rPr>
          <w:sz w:val="20"/>
          <w:szCs w:val="20"/>
        </w:rPr>
      </w:pPr>
      <w:r w:rsidRPr="0075783F">
        <w:rPr>
          <w:sz w:val="20"/>
          <w:szCs w:val="20"/>
        </w:rPr>
        <w:t xml:space="preserve">All specimens with a sufficient surplus (300 µl) after PCR testing underwent 16S </w:t>
      </w:r>
      <w:r w:rsidR="007E2A95" w:rsidRPr="0075783F">
        <w:rPr>
          <w:sz w:val="20"/>
          <w:szCs w:val="20"/>
        </w:rPr>
        <w:t xml:space="preserve">rRNA </w:t>
      </w:r>
      <w:r w:rsidRPr="0075783F">
        <w:rPr>
          <w:sz w:val="20"/>
          <w:szCs w:val="20"/>
        </w:rPr>
        <w:t>analysis. Samples were inactivated by incubating for 30 minutes at 99°C, then DNA was extracted using the ZR Viral RNA/DNA kit and ZR BashingBead Lysis Tubes (Zymo Research). Briefly, 300 µl of sample were transferred in</w:t>
      </w:r>
      <w:r w:rsidR="000B31ED" w:rsidRPr="0075783F">
        <w:rPr>
          <w:sz w:val="20"/>
          <w:szCs w:val="20"/>
        </w:rPr>
        <w:t>to</w:t>
      </w:r>
      <w:r w:rsidRPr="0075783F">
        <w:rPr>
          <w:sz w:val="20"/>
          <w:szCs w:val="20"/>
        </w:rPr>
        <w:t xml:space="preserve"> a bead tube, homogenized in a bead-beater for 30 seconds at 3,500 oscillations per minute, centrifuged for 1 minute at 21,000 </w:t>
      </w:r>
      <w:r w:rsidRPr="0075783F">
        <w:rPr>
          <w:b/>
          <w:bCs/>
          <w:i/>
          <w:iCs/>
          <w:sz w:val="20"/>
          <w:szCs w:val="20"/>
        </w:rPr>
        <w:t>g</w:t>
      </w:r>
      <w:r w:rsidRPr="0075783F">
        <w:rPr>
          <w:sz w:val="20"/>
          <w:szCs w:val="20"/>
        </w:rPr>
        <w:t xml:space="preserve">. Next, 200 µl of </w:t>
      </w:r>
      <w:r w:rsidR="00670072" w:rsidRPr="0075783F">
        <w:rPr>
          <w:sz w:val="20"/>
          <w:szCs w:val="20"/>
        </w:rPr>
        <w:t xml:space="preserve">the </w:t>
      </w:r>
      <w:r w:rsidRPr="0075783F">
        <w:rPr>
          <w:sz w:val="20"/>
          <w:szCs w:val="20"/>
        </w:rPr>
        <w:t xml:space="preserve">supernatant were transferred to a clean </w:t>
      </w:r>
      <w:r w:rsidR="00B55FC4" w:rsidRPr="0075783F">
        <w:rPr>
          <w:sz w:val="20"/>
          <w:szCs w:val="20"/>
        </w:rPr>
        <w:t xml:space="preserve">microcentrifuge </w:t>
      </w:r>
      <w:r w:rsidRPr="0075783F">
        <w:rPr>
          <w:sz w:val="20"/>
          <w:szCs w:val="20"/>
        </w:rPr>
        <w:t xml:space="preserve">tube and DNA was extracted following manufacturer's instructions. Illumina 16S </w:t>
      </w:r>
      <w:r w:rsidR="007E2A95" w:rsidRPr="0075783F">
        <w:rPr>
          <w:sz w:val="20"/>
          <w:szCs w:val="20"/>
        </w:rPr>
        <w:t xml:space="preserve">rRNA </w:t>
      </w:r>
      <w:r w:rsidRPr="0075783F">
        <w:rPr>
          <w:sz w:val="20"/>
          <w:szCs w:val="20"/>
        </w:rPr>
        <w:t>sequencing was then performed according to the manufacturer’s protocol (Illumina, 15044223B)</w:t>
      </w:r>
      <w:r w:rsidR="00670072" w:rsidRPr="0075783F">
        <w:rPr>
          <w:sz w:val="20"/>
          <w:szCs w:val="20"/>
        </w:rPr>
        <w:t>.</w:t>
      </w:r>
      <w:r w:rsidRPr="0075783F">
        <w:rPr>
          <w:sz w:val="20"/>
          <w:szCs w:val="20"/>
        </w:rPr>
        <w:t xml:space="preserve"> </w:t>
      </w:r>
      <w:r w:rsidR="00670072" w:rsidRPr="0075783F">
        <w:rPr>
          <w:sz w:val="20"/>
          <w:szCs w:val="20"/>
        </w:rPr>
        <w:t>T</w:t>
      </w:r>
      <w:r w:rsidRPr="0075783F">
        <w:rPr>
          <w:sz w:val="20"/>
          <w:szCs w:val="20"/>
        </w:rPr>
        <w:t xml:space="preserve">he V3-V4 16S rRNA region was amplified on a LightCycler 480 II instrument (Roche) and sequenced on an Illumina MiSeq system. The Illumina BaseSpace </w:t>
      </w:r>
      <w:r w:rsidRPr="0075783F">
        <w:rPr>
          <w:sz w:val="20"/>
          <w:szCs w:val="20"/>
        </w:rPr>
        <w:lastRenderedPageBreak/>
        <w:t xml:space="preserve">16S </w:t>
      </w:r>
      <w:r w:rsidR="007E2A95" w:rsidRPr="0075783F">
        <w:rPr>
          <w:sz w:val="20"/>
          <w:szCs w:val="20"/>
        </w:rPr>
        <w:t xml:space="preserve">rRNA </w:t>
      </w:r>
      <w:r w:rsidRPr="0075783F">
        <w:rPr>
          <w:sz w:val="20"/>
          <w:szCs w:val="20"/>
        </w:rPr>
        <w:t xml:space="preserve">pipeline was used to analyse the results. Only samples with at least 10,000 total reads were deemed eligible for analysis. For a genus to be considered significant, it had to comprise at least 1% of all reads. </w:t>
      </w:r>
    </w:p>
    <w:p w14:paraId="6F3D90EA" w14:textId="34E3A9F7" w:rsidR="009060BF" w:rsidRPr="0075783F" w:rsidRDefault="009060BF" w:rsidP="0027488E">
      <w:pPr>
        <w:pStyle w:val="Heading2"/>
        <w:rPr>
          <w:rFonts w:ascii="Times New Roman" w:hAnsi="Times New Roman" w:cs="Times New Roman"/>
          <w:b/>
          <w:sz w:val="20"/>
          <w:szCs w:val="20"/>
        </w:rPr>
      </w:pPr>
      <w:bookmarkStart w:id="4" w:name="_Toc87626742"/>
      <w:r w:rsidRPr="0075783F">
        <w:rPr>
          <w:rFonts w:ascii="Times New Roman" w:hAnsi="Times New Roman" w:cs="Times New Roman"/>
          <w:b/>
          <w:sz w:val="20"/>
          <w:szCs w:val="20"/>
        </w:rPr>
        <w:t>Comprehensive Culture</w:t>
      </w:r>
      <w:bookmarkEnd w:id="4"/>
    </w:p>
    <w:p w14:paraId="7FA77DC4" w14:textId="7043D6E3" w:rsidR="00EE20AC" w:rsidRPr="0075783F" w:rsidRDefault="00EE20AC" w:rsidP="0027488E">
      <w:pPr>
        <w:spacing w:line="360" w:lineRule="auto"/>
        <w:jc w:val="both"/>
        <w:rPr>
          <w:sz w:val="20"/>
          <w:szCs w:val="20"/>
        </w:rPr>
      </w:pPr>
      <w:r w:rsidRPr="0075783F">
        <w:rPr>
          <w:bCs/>
          <w:sz w:val="20"/>
          <w:szCs w:val="20"/>
        </w:rPr>
        <w:t>A sub-set of</w:t>
      </w:r>
      <w:r w:rsidR="00582AB9" w:rsidRPr="0075783F">
        <w:rPr>
          <w:bCs/>
          <w:sz w:val="20"/>
          <w:szCs w:val="20"/>
        </w:rPr>
        <w:t xml:space="preserve"> 103</w:t>
      </w:r>
      <w:r w:rsidRPr="0075783F">
        <w:rPr>
          <w:bCs/>
          <w:sz w:val="20"/>
          <w:szCs w:val="20"/>
        </w:rPr>
        <w:t xml:space="preserve"> specimens, selected at random </w:t>
      </w:r>
      <w:r w:rsidR="00BB0463" w:rsidRPr="0075783F">
        <w:rPr>
          <w:bCs/>
          <w:sz w:val="20"/>
          <w:szCs w:val="20"/>
        </w:rPr>
        <w:t>or based on disagreement</w:t>
      </w:r>
      <w:r w:rsidRPr="0075783F">
        <w:rPr>
          <w:bCs/>
          <w:sz w:val="20"/>
          <w:szCs w:val="20"/>
        </w:rPr>
        <w:t xml:space="preserve"> </w:t>
      </w:r>
      <w:r w:rsidR="00BB0463" w:rsidRPr="0075783F">
        <w:rPr>
          <w:bCs/>
          <w:sz w:val="20"/>
          <w:szCs w:val="20"/>
        </w:rPr>
        <w:t xml:space="preserve">between </w:t>
      </w:r>
      <w:r w:rsidRPr="0075783F">
        <w:rPr>
          <w:bCs/>
          <w:sz w:val="20"/>
          <w:szCs w:val="20"/>
        </w:rPr>
        <w:t>culture and PCR for resistance detection</w:t>
      </w:r>
      <w:r w:rsidR="000B31ED" w:rsidRPr="0075783F">
        <w:rPr>
          <w:bCs/>
          <w:sz w:val="20"/>
          <w:szCs w:val="20"/>
        </w:rPr>
        <w:t>,</w:t>
      </w:r>
      <w:r w:rsidRPr="0075783F">
        <w:rPr>
          <w:bCs/>
          <w:sz w:val="20"/>
          <w:szCs w:val="20"/>
        </w:rPr>
        <w:t xml:space="preserve"> underwent additional culture-based analysis, termed </w:t>
      </w:r>
      <w:r w:rsidR="000B31ED" w:rsidRPr="0075783F">
        <w:rPr>
          <w:bCs/>
          <w:sz w:val="20"/>
          <w:szCs w:val="20"/>
        </w:rPr>
        <w:t>‘</w:t>
      </w:r>
      <w:r w:rsidRPr="0075783F">
        <w:rPr>
          <w:bCs/>
          <w:sz w:val="20"/>
          <w:szCs w:val="20"/>
        </w:rPr>
        <w:t>comprehensive culture</w:t>
      </w:r>
      <w:r w:rsidR="000B31ED" w:rsidRPr="0075783F">
        <w:rPr>
          <w:bCs/>
          <w:sz w:val="20"/>
          <w:szCs w:val="20"/>
        </w:rPr>
        <w:t>’</w:t>
      </w:r>
      <w:r w:rsidRPr="0075783F">
        <w:rPr>
          <w:bCs/>
          <w:sz w:val="20"/>
          <w:szCs w:val="20"/>
        </w:rPr>
        <w:t xml:space="preserve">  at the UCL research laboratory,</w:t>
      </w:r>
      <w:r w:rsidRPr="0075783F">
        <w:rPr>
          <w:sz w:val="20"/>
          <w:szCs w:val="20"/>
        </w:rPr>
        <w:t xml:space="preserve"> </w:t>
      </w:r>
      <w:r w:rsidRPr="0075783F">
        <w:rPr>
          <w:bCs/>
          <w:sz w:val="20"/>
          <w:szCs w:val="20"/>
        </w:rPr>
        <w:t>using methodology described previously.</w:t>
      </w:r>
      <w:r w:rsidRPr="0075783F">
        <w:rPr>
          <w:bCs/>
          <w:sz w:val="20"/>
          <w:szCs w:val="20"/>
        </w:rPr>
        <w:fldChar w:fldCharType="begin"/>
      </w:r>
      <w:r w:rsidR="009060BF" w:rsidRPr="0075783F">
        <w:rPr>
          <w:bCs/>
          <w:sz w:val="20"/>
          <w:szCs w:val="20"/>
        </w:rPr>
        <w:instrText xml:space="preserve"> ADDIN EN.CITE &lt;EndNote&gt;&lt;Cite&gt;&lt;Author&gt;Ozongwu&lt;/Author&gt;&lt;Year&gt;2017&lt;/Year&gt;&lt;RecNum&gt;20&lt;/RecNum&gt;&lt;DisplayText&gt;&lt;style face="superscript"&gt;2&lt;/style&gt;&lt;/DisplayText&gt;&lt;record&gt;&lt;rec-number&gt;20&lt;/rec-number&gt;&lt;foreign-keys&gt;&lt;key app="EN" db-id="aavz0tztgrdvxgeepzb50wfdexxdaxz5tfpe" timestamp="1593530636"&gt;20&lt;/key&gt;&lt;/foreign-keys&gt;&lt;ref-type name="Journal Article"&gt;17&lt;/ref-type&gt;&lt;contributors&gt;&lt;authors&gt;&lt;author&gt;Ozongwu, C.&lt;/author&gt;&lt;author&gt;Personne, Y.&lt;/author&gt;&lt;author&gt;Platt, G.&lt;/author&gt;&lt;author&gt;Jeanes, C.&lt;/author&gt;&lt;author&gt;Aydin, S.&lt;/author&gt;&lt;author&gt;Kozato, N.&lt;/author&gt;&lt;author&gt;Gant, V.&lt;/author&gt;&lt;author&gt;O’Grady, J.&lt;/author&gt;&lt;author&gt;Enne, V. I.&lt;/author&gt;&lt;/authors&gt;&lt;/contributors&gt;&lt;titles&gt;&lt;title&gt;The Unyvero P55 ‘sample-in, answer-out’ pneumonia assay: A performance evaluation&lt;/title&gt;&lt;secondary-title&gt;Biomolecular Detection and Quantification&lt;/secondary-title&gt;&lt;/titles&gt;&lt;periodical&gt;&lt;full-title&gt;Biomolecular Detection and Quantification&lt;/full-title&gt;&lt;/periodical&gt;&lt;pages&gt;1-6&lt;/pages&gt;&lt;volume&gt;13&lt;/volume&gt;&lt;keywords&gt;&lt;keyword&gt;Pneumonia&lt;/keyword&gt;&lt;keyword&gt;PCR&lt;/keyword&gt;&lt;keyword&gt;Diagnostics&lt;/keyword&gt;&lt;keyword&gt;Antimicrobial resistance&lt;/keyword&gt;&lt;keyword&gt;16S metagenomics&lt;/keyword&gt;&lt;keyword&gt;Rapid testing&lt;/keyword&gt;&lt;/keywords&gt;&lt;dates&gt;&lt;year&gt;2017&lt;/year&gt;&lt;pub-dates&gt;&lt;date&gt;2017/09/01/&lt;/date&gt;&lt;/pub-dates&gt;&lt;/dates&gt;&lt;isbn&gt;2214-7535&lt;/isbn&gt;&lt;urls&gt;&lt;related-urls&gt;&lt;url&gt;http://www.sciencedirect.com/science/article/pii/S2214753517300062&lt;/url&gt;&lt;/related-urls&gt;&lt;/urls&gt;&lt;electronic-resource-num&gt;https://doi.org/10.1016/j.bdq.2017.06.001&lt;/electronic-resource-num&gt;&lt;/record&gt;&lt;/Cite&gt;&lt;/EndNote&gt;</w:instrText>
      </w:r>
      <w:r w:rsidRPr="0075783F">
        <w:rPr>
          <w:bCs/>
          <w:sz w:val="20"/>
          <w:szCs w:val="20"/>
        </w:rPr>
        <w:fldChar w:fldCharType="separate"/>
      </w:r>
      <w:r w:rsidR="009060BF" w:rsidRPr="0075783F">
        <w:rPr>
          <w:bCs/>
          <w:noProof/>
          <w:sz w:val="20"/>
          <w:szCs w:val="20"/>
          <w:vertAlign w:val="superscript"/>
        </w:rPr>
        <w:t>2</w:t>
      </w:r>
      <w:r w:rsidRPr="0075783F">
        <w:rPr>
          <w:bCs/>
          <w:sz w:val="20"/>
          <w:szCs w:val="20"/>
        </w:rPr>
        <w:fldChar w:fldCharType="end"/>
      </w:r>
      <w:r w:rsidRPr="0075783F">
        <w:rPr>
          <w:bCs/>
          <w:sz w:val="20"/>
          <w:szCs w:val="20"/>
        </w:rPr>
        <w:t xml:space="preserve"> Briefly, </w:t>
      </w:r>
      <w:r w:rsidRPr="0075783F">
        <w:rPr>
          <w:sz w:val="20"/>
          <w:szCs w:val="20"/>
        </w:rPr>
        <w:t>a sweep of growth was taken across the plate of a fresh primary culture of the specimen on chocolate agar</w:t>
      </w:r>
      <w:r w:rsidR="000B31ED" w:rsidRPr="0075783F">
        <w:rPr>
          <w:sz w:val="20"/>
          <w:szCs w:val="20"/>
        </w:rPr>
        <w:t>,</w:t>
      </w:r>
      <w:r w:rsidRPr="0075783F">
        <w:rPr>
          <w:sz w:val="20"/>
          <w:szCs w:val="20"/>
        </w:rPr>
        <w:t xml:space="preserve"> and stored in Microbank</w:t>
      </w:r>
      <w:r w:rsidRPr="0075783F">
        <w:rPr>
          <w:sz w:val="20"/>
          <w:szCs w:val="20"/>
          <w:vertAlign w:val="superscript"/>
        </w:rPr>
        <w:t>TM</w:t>
      </w:r>
      <w:r w:rsidRPr="0075783F">
        <w:rPr>
          <w:sz w:val="20"/>
          <w:szCs w:val="20"/>
        </w:rPr>
        <w:t xml:space="preserve"> vials at -80°C until analysis. Ten microliters of neat sample and a 10</w:t>
      </w:r>
      <w:r w:rsidRPr="0075783F">
        <w:rPr>
          <w:sz w:val="20"/>
          <w:szCs w:val="20"/>
          <w:vertAlign w:val="superscript"/>
        </w:rPr>
        <w:t>-5</w:t>
      </w:r>
      <w:r w:rsidRPr="0075783F">
        <w:rPr>
          <w:sz w:val="20"/>
          <w:szCs w:val="20"/>
        </w:rPr>
        <w:t xml:space="preserve"> dilution in 0.9% saline were then plated onto chocolate agar, Columbia blood agar (CBA), Brilliance UTI agar (Oxoid, Basingstoke, UK) and Columbia colistin-nalidixic acid agar (C-CNA) (Oxoid). </w:t>
      </w:r>
      <w:r w:rsidR="000B31ED" w:rsidRPr="0075783F">
        <w:rPr>
          <w:sz w:val="20"/>
          <w:szCs w:val="20"/>
        </w:rPr>
        <w:t xml:space="preserve">The </w:t>
      </w:r>
      <w:r w:rsidRPr="0075783F">
        <w:rPr>
          <w:sz w:val="20"/>
          <w:szCs w:val="20"/>
        </w:rPr>
        <w:t>CBA, UTI and C-CNA plates were incubated at 37°C in air for 18h; chocolate agar plates were incubated in 5% CO</w:t>
      </w:r>
      <w:r w:rsidRPr="0075783F">
        <w:rPr>
          <w:sz w:val="20"/>
          <w:szCs w:val="20"/>
          <w:vertAlign w:val="subscript"/>
        </w:rPr>
        <w:t>2</w:t>
      </w:r>
      <w:r w:rsidRPr="0075783F">
        <w:rPr>
          <w:sz w:val="20"/>
          <w:szCs w:val="20"/>
        </w:rPr>
        <w:t xml:space="preserve"> at 37°C for 18h. Representative bacterial colonies of different morphologies on each medium were identified by MALDI-TOF MS (Bruker GmbH, Mannheim, Germany), either directly from colonies or by using formic acid extraction where necessary</w:t>
      </w:r>
    </w:p>
    <w:p w14:paraId="5790B60C" w14:textId="0BCFF134" w:rsidR="00EE20AC" w:rsidRPr="0075783F" w:rsidRDefault="00670072" w:rsidP="0027488E">
      <w:pPr>
        <w:pStyle w:val="Heading2"/>
        <w:rPr>
          <w:rFonts w:ascii="Times New Roman" w:hAnsi="Times New Roman" w:cs="Times New Roman"/>
          <w:b/>
          <w:bCs/>
          <w:sz w:val="20"/>
          <w:szCs w:val="20"/>
        </w:rPr>
      </w:pPr>
      <w:bookmarkStart w:id="5" w:name="_Toc87626743"/>
      <w:r w:rsidRPr="0075783F">
        <w:rPr>
          <w:rFonts w:ascii="Times New Roman" w:hAnsi="Times New Roman" w:cs="Times New Roman"/>
          <w:b/>
          <w:bCs/>
          <w:sz w:val="20"/>
          <w:szCs w:val="20"/>
        </w:rPr>
        <w:t xml:space="preserve">Characterisation </w:t>
      </w:r>
      <w:r w:rsidR="00EE20AC" w:rsidRPr="0075783F">
        <w:rPr>
          <w:rFonts w:ascii="Times New Roman" w:hAnsi="Times New Roman" w:cs="Times New Roman"/>
          <w:b/>
          <w:bCs/>
          <w:sz w:val="20"/>
          <w:szCs w:val="20"/>
        </w:rPr>
        <w:t xml:space="preserve">of </w:t>
      </w:r>
      <w:r w:rsidR="0027488E" w:rsidRPr="0075783F">
        <w:rPr>
          <w:rFonts w:ascii="Times New Roman" w:hAnsi="Times New Roman" w:cs="Times New Roman"/>
          <w:b/>
          <w:bCs/>
          <w:sz w:val="20"/>
          <w:szCs w:val="20"/>
        </w:rPr>
        <w:t>A</w:t>
      </w:r>
      <w:r w:rsidR="00EE20AC" w:rsidRPr="0075783F">
        <w:rPr>
          <w:rFonts w:ascii="Times New Roman" w:hAnsi="Times New Roman" w:cs="Times New Roman"/>
          <w:b/>
          <w:bCs/>
          <w:sz w:val="20"/>
          <w:szCs w:val="20"/>
        </w:rPr>
        <w:t xml:space="preserve">ntimicrobial </w:t>
      </w:r>
      <w:r w:rsidR="0027488E" w:rsidRPr="0075783F">
        <w:rPr>
          <w:rFonts w:ascii="Times New Roman" w:hAnsi="Times New Roman" w:cs="Times New Roman"/>
          <w:b/>
          <w:bCs/>
          <w:sz w:val="20"/>
          <w:szCs w:val="20"/>
        </w:rPr>
        <w:t>R</w:t>
      </w:r>
      <w:r w:rsidR="00EE20AC" w:rsidRPr="0075783F">
        <w:rPr>
          <w:rFonts w:ascii="Times New Roman" w:hAnsi="Times New Roman" w:cs="Times New Roman"/>
          <w:b/>
          <w:bCs/>
          <w:sz w:val="20"/>
          <w:szCs w:val="20"/>
        </w:rPr>
        <w:t>esistances</w:t>
      </w:r>
      <w:bookmarkEnd w:id="5"/>
      <w:r w:rsidR="00EE20AC" w:rsidRPr="0075783F">
        <w:rPr>
          <w:rFonts w:ascii="Times New Roman" w:hAnsi="Times New Roman" w:cs="Times New Roman"/>
          <w:b/>
          <w:bCs/>
          <w:sz w:val="20"/>
          <w:szCs w:val="20"/>
        </w:rPr>
        <w:t xml:space="preserve"> </w:t>
      </w:r>
    </w:p>
    <w:p w14:paraId="65A4CF49" w14:textId="7EDA099A" w:rsidR="00EE20AC" w:rsidRPr="0075783F" w:rsidRDefault="00EE20AC" w:rsidP="00EE20AC">
      <w:pPr>
        <w:spacing w:line="360" w:lineRule="auto"/>
        <w:rPr>
          <w:bCs/>
          <w:sz w:val="20"/>
          <w:szCs w:val="20"/>
        </w:rPr>
      </w:pPr>
      <w:r w:rsidRPr="0075783F">
        <w:rPr>
          <w:bCs/>
          <w:sz w:val="20"/>
          <w:szCs w:val="20"/>
        </w:rPr>
        <w:t>Additional investigation of antimicrobial resistances, or the genes responsible</w:t>
      </w:r>
      <w:r w:rsidR="00FB70CB" w:rsidRPr="0075783F">
        <w:rPr>
          <w:bCs/>
          <w:sz w:val="20"/>
          <w:szCs w:val="20"/>
        </w:rPr>
        <w:t>,</w:t>
      </w:r>
      <w:r w:rsidRPr="0075783F">
        <w:rPr>
          <w:bCs/>
          <w:sz w:val="20"/>
          <w:szCs w:val="20"/>
        </w:rPr>
        <w:t xml:space="preserve"> was performed on isolates found resistant in microbiology laboratories or </w:t>
      </w:r>
      <w:r w:rsidR="000B31ED" w:rsidRPr="0075783F">
        <w:rPr>
          <w:bCs/>
          <w:sz w:val="20"/>
          <w:szCs w:val="20"/>
        </w:rPr>
        <w:t xml:space="preserve">by </w:t>
      </w:r>
      <w:r w:rsidR="0035619B" w:rsidRPr="0075783F">
        <w:rPr>
          <w:bCs/>
          <w:sz w:val="20"/>
          <w:szCs w:val="20"/>
        </w:rPr>
        <w:t>comprehensive culture</w:t>
      </w:r>
      <w:r w:rsidR="00FB70CB" w:rsidRPr="0075783F">
        <w:rPr>
          <w:bCs/>
          <w:sz w:val="20"/>
          <w:szCs w:val="20"/>
        </w:rPr>
        <w:t>,</w:t>
      </w:r>
      <w:r w:rsidRPr="0075783F">
        <w:rPr>
          <w:bCs/>
          <w:sz w:val="20"/>
          <w:szCs w:val="20"/>
        </w:rPr>
        <w:t xml:space="preserve"> or when either of the two molecular systems detected key resistance genes.</w:t>
      </w:r>
    </w:p>
    <w:p w14:paraId="7EB1170E" w14:textId="1986295E" w:rsidR="00EE20AC" w:rsidRPr="0075783F" w:rsidRDefault="00EE20AC" w:rsidP="00EE20AC">
      <w:pPr>
        <w:spacing w:line="360" w:lineRule="auto"/>
        <w:rPr>
          <w:bCs/>
          <w:sz w:val="20"/>
          <w:szCs w:val="20"/>
        </w:rPr>
      </w:pPr>
      <w:r w:rsidRPr="0075783F">
        <w:rPr>
          <w:bCs/>
          <w:sz w:val="20"/>
          <w:szCs w:val="20"/>
        </w:rPr>
        <w:tab/>
        <w:t xml:space="preserve">Gram-negative bacteria (i) reported resistant to cephalosporins or carbapenems in </w:t>
      </w:r>
      <w:r w:rsidR="00FB2345" w:rsidRPr="0075783F">
        <w:rPr>
          <w:bCs/>
          <w:sz w:val="20"/>
          <w:szCs w:val="20"/>
        </w:rPr>
        <w:t>routine microbiology</w:t>
      </w:r>
      <w:r w:rsidRPr="0075783F">
        <w:rPr>
          <w:bCs/>
          <w:sz w:val="20"/>
          <w:szCs w:val="20"/>
        </w:rPr>
        <w:t xml:space="preserve">, </w:t>
      </w:r>
      <w:r w:rsidR="000B31ED" w:rsidRPr="0075783F">
        <w:rPr>
          <w:bCs/>
          <w:sz w:val="20"/>
          <w:szCs w:val="20"/>
        </w:rPr>
        <w:t xml:space="preserve">or </w:t>
      </w:r>
      <w:r w:rsidRPr="0075783F">
        <w:rPr>
          <w:bCs/>
          <w:sz w:val="20"/>
          <w:szCs w:val="20"/>
        </w:rPr>
        <w:t xml:space="preserve">(ii) found to have ESBL or carbapenemase genes using the PCR systems, or (iii) grown in </w:t>
      </w:r>
      <w:r w:rsidR="000B31ED" w:rsidRPr="0075783F">
        <w:rPr>
          <w:bCs/>
          <w:sz w:val="20"/>
          <w:szCs w:val="20"/>
        </w:rPr>
        <w:t xml:space="preserve">comprehensive culture </w:t>
      </w:r>
      <w:r w:rsidRPr="0075783F">
        <w:rPr>
          <w:bCs/>
          <w:sz w:val="20"/>
          <w:szCs w:val="20"/>
        </w:rPr>
        <w:t>were tested for resistance to ceftazidime, cefotaxime, ceftriaxone, ertapenem, meropenem and imipenem (Enterobacterales) or imipenem, meropenem, ceftazidime and piperacillin/tazobactam (</w:t>
      </w:r>
      <w:r w:rsidRPr="0075783F">
        <w:rPr>
          <w:bCs/>
          <w:i/>
          <w:iCs/>
          <w:sz w:val="20"/>
          <w:szCs w:val="20"/>
        </w:rPr>
        <w:t xml:space="preserve">Acinetobacter </w:t>
      </w:r>
      <w:r w:rsidRPr="0075783F">
        <w:rPr>
          <w:bCs/>
          <w:sz w:val="20"/>
          <w:szCs w:val="20"/>
        </w:rPr>
        <w:t>spp</w:t>
      </w:r>
      <w:r w:rsidRPr="0075783F">
        <w:rPr>
          <w:bCs/>
          <w:i/>
          <w:iCs/>
          <w:sz w:val="20"/>
          <w:szCs w:val="20"/>
        </w:rPr>
        <w:t>.</w:t>
      </w:r>
      <w:r w:rsidRPr="0075783F">
        <w:rPr>
          <w:bCs/>
          <w:sz w:val="20"/>
          <w:szCs w:val="20"/>
        </w:rPr>
        <w:t xml:space="preserve"> and </w:t>
      </w:r>
      <w:r w:rsidRPr="0075783F">
        <w:rPr>
          <w:bCs/>
          <w:i/>
          <w:iCs/>
          <w:sz w:val="20"/>
          <w:szCs w:val="20"/>
        </w:rPr>
        <w:t>P. aeruginosa</w:t>
      </w:r>
      <w:r w:rsidRPr="0075783F">
        <w:rPr>
          <w:bCs/>
          <w:sz w:val="20"/>
          <w:szCs w:val="20"/>
        </w:rPr>
        <w:t>) by EUCAST disc diffusion methodology.</w:t>
      </w:r>
      <w:r w:rsidRPr="0075783F">
        <w:rPr>
          <w:bCs/>
          <w:sz w:val="20"/>
          <w:szCs w:val="20"/>
        </w:rPr>
        <w:fldChar w:fldCharType="begin"/>
      </w:r>
      <w:r w:rsidR="009060BF" w:rsidRPr="0075783F">
        <w:rPr>
          <w:bCs/>
          <w:sz w:val="20"/>
          <w:szCs w:val="20"/>
        </w:rPr>
        <w:instrText xml:space="preserve"> ADDIN EN.CITE &lt;EndNote&gt;&lt;Cite&gt;&lt;Author&gt;EUCAST&lt;/Author&gt;&lt;Year&gt;2019&lt;/Year&gt;&lt;RecNum&gt;23&lt;/RecNum&gt;&lt;DisplayText&gt;&lt;style face="superscript"&gt;3&lt;/style&gt;&lt;/DisplayText&gt;&lt;record&gt;&lt;rec-number&gt;23&lt;/rec-number&gt;&lt;foreign-keys&gt;&lt;key app="EN" db-id="aavz0tztgrdvxgeepzb50wfdexxdaxz5tfpe" timestamp="1595720215"&gt;23&lt;/key&gt;&lt;/foreign-keys&gt;&lt;ref-type name="Web Page"&gt;12&lt;/ref-type&gt;&lt;contributors&gt;&lt;authors&gt;&lt;author&gt;EUCAST&lt;/author&gt;&lt;/authors&gt;&lt;/contributors&gt;&lt;titles&gt;&lt;title&gt;Antimicrobial susceptibility testing EUCAST disk diffusion method.&lt;/title&gt;&lt;short-title&gt;Antimicrobial susceptibility testing EUCAST disk diffusion method.&lt;/short-title&gt;&lt;/titles&gt;&lt;edition&gt;v.7.0&lt;/edition&gt;&lt;dates&gt;&lt;year&gt;2019&lt;/year&gt;&lt;/dates&gt;&lt;publisher&gt;EUCAST&lt;/publisher&gt;&lt;urls&gt;&lt;related-urls&gt;&lt;url&gt;https://www.eucast.org/fileadmin/src/media/PDFs/EUCAST_files/Disk_test_documents/2019_manuals/Manual_v_7.0_EUCAST_Disk_Test_2019.pdf&lt;/url&gt;&lt;/related-urls&gt;&lt;/urls&gt;&lt;/record&gt;&lt;/Cite&gt;&lt;/EndNote&gt;</w:instrText>
      </w:r>
      <w:r w:rsidRPr="0075783F">
        <w:rPr>
          <w:bCs/>
          <w:sz w:val="20"/>
          <w:szCs w:val="20"/>
        </w:rPr>
        <w:fldChar w:fldCharType="separate"/>
      </w:r>
      <w:r w:rsidR="009060BF" w:rsidRPr="0075783F">
        <w:rPr>
          <w:bCs/>
          <w:noProof/>
          <w:sz w:val="20"/>
          <w:szCs w:val="20"/>
          <w:vertAlign w:val="superscript"/>
        </w:rPr>
        <w:t>3</w:t>
      </w:r>
      <w:r w:rsidRPr="0075783F">
        <w:rPr>
          <w:bCs/>
          <w:sz w:val="20"/>
          <w:szCs w:val="20"/>
        </w:rPr>
        <w:fldChar w:fldCharType="end"/>
      </w:r>
      <w:r w:rsidRPr="0075783F">
        <w:rPr>
          <w:bCs/>
          <w:sz w:val="20"/>
          <w:szCs w:val="20"/>
        </w:rPr>
        <w:t xml:space="preserve"> Potential methicillin-resistant </w:t>
      </w:r>
      <w:r w:rsidRPr="0075783F">
        <w:rPr>
          <w:bCs/>
          <w:i/>
          <w:iCs/>
          <w:sz w:val="20"/>
          <w:szCs w:val="20"/>
        </w:rPr>
        <w:t xml:space="preserve">Staphylococcus aureus </w:t>
      </w:r>
      <w:r w:rsidRPr="0075783F">
        <w:rPr>
          <w:bCs/>
          <w:sz w:val="20"/>
          <w:szCs w:val="20"/>
        </w:rPr>
        <w:t xml:space="preserve">(MRSA) were screened for resistance to cefoxitin. </w:t>
      </w:r>
    </w:p>
    <w:p w14:paraId="6ACE77BC" w14:textId="1C1758E0" w:rsidR="00EE20AC" w:rsidRPr="0075783F" w:rsidRDefault="00EE20AC" w:rsidP="00EE20AC">
      <w:pPr>
        <w:spacing w:line="360" w:lineRule="auto"/>
        <w:rPr>
          <w:sz w:val="20"/>
          <w:szCs w:val="20"/>
        </w:rPr>
      </w:pPr>
      <w:r w:rsidRPr="0075783F">
        <w:rPr>
          <w:bCs/>
          <w:sz w:val="20"/>
          <w:szCs w:val="20"/>
        </w:rPr>
        <w:tab/>
        <w:t xml:space="preserve">When isolates had phenotypes consistent with the presence of antimicrobial resistance genes, genetic testing was performed. </w:t>
      </w:r>
      <w:r w:rsidRPr="0075783F">
        <w:rPr>
          <w:sz w:val="20"/>
          <w:szCs w:val="20"/>
        </w:rPr>
        <w:t xml:space="preserve">Enterobacterales resistant to a carbapenem or to oxyimino cephalosporins, </w:t>
      </w:r>
      <w:r w:rsidRPr="0075783F">
        <w:rPr>
          <w:i/>
          <w:iCs/>
          <w:sz w:val="20"/>
          <w:szCs w:val="20"/>
        </w:rPr>
        <w:t>P. aeruginosa</w:t>
      </w:r>
      <w:r w:rsidRPr="0075783F">
        <w:rPr>
          <w:sz w:val="20"/>
          <w:szCs w:val="20"/>
        </w:rPr>
        <w:t xml:space="preserve"> resistant to both carbapenems and cephalosporins and </w:t>
      </w:r>
      <w:r w:rsidRPr="0075783F">
        <w:rPr>
          <w:i/>
          <w:iCs/>
          <w:sz w:val="20"/>
          <w:szCs w:val="20"/>
        </w:rPr>
        <w:t>A. baumannii</w:t>
      </w:r>
      <w:r w:rsidRPr="0075783F">
        <w:rPr>
          <w:sz w:val="20"/>
          <w:szCs w:val="20"/>
        </w:rPr>
        <w:t xml:space="preserve"> resistant to imipenem or meropenem </w:t>
      </w:r>
      <w:r w:rsidRPr="0075783F">
        <w:rPr>
          <w:bCs/>
          <w:sz w:val="20"/>
          <w:szCs w:val="20"/>
        </w:rPr>
        <w:t xml:space="preserve">were tested with the </w:t>
      </w:r>
      <w:r w:rsidRPr="0075783F">
        <w:rPr>
          <w:sz w:val="20"/>
          <w:szCs w:val="20"/>
        </w:rPr>
        <w:t xml:space="preserve">Check-MDR CTX103XL kit (Checkpoints, Wageningen, the Netherlands) according to manufacturer’s instructions, following extraction of total genomic DNA using the Qiagen DNA Mini Kit (Qiagen). </w:t>
      </w:r>
      <w:r w:rsidRPr="0075783F">
        <w:rPr>
          <w:i/>
          <w:iCs/>
          <w:sz w:val="20"/>
          <w:szCs w:val="20"/>
        </w:rPr>
        <w:t xml:space="preserve">S. aureus </w:t>
      </w:r>
      <w:r w:rsidRPr="0075783F">
        <w:rPr>
          <w:sz w:val="20"/>
          <w:szCs w:val="20"/>
        </w:rPr>
        <w:t>isolates resistant to cefoxitin underwent in-house PCR (primers and conditions described previously)</w:t>
      </w:r>
      <w:r w:rsidRPr="0075783F">
        <w:rPr>
          <w:sz w:val="20"/>
          <w:szCs w:val="20"/>
        </w:rPr>
        <w:fldChar w:fldCharType="begin">
          <w:fldData xml:space="preserve">PEVuZE5vdGU+PENpdGU+PEF1dGhvcj5NdXJha2FtaTwvQXV0aG9yPjxZZWFyPjE5OTE8L1llYXI+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=
</w:fldData>
        </w:fldChar>
      </w:r>
      <w:r w:rsidR="009060BF" w:rsidRPr="0075783F">
        <w:rPr>
          <w:sz w:val="20"/>
          <w:szCs w:val="20"/>
        </w:rPr>
        <w:instrText xml:space="preserve"> ADDIN EN.CITE </w:instrText>
      </w:r>
      <w:r w:rsidR="009060BF" w:rsidRPr="0075783F">
        <w:rPr>
          <w:sz w:val="20"/>
          <w:szCs w:val="20"/>
        </w:rPr>
        <w:fldChar w:fldCharType="begin">
          <w:fldData xml:space="preserve">PEVuZE5vdGU+PENpdGU+PEF1dGhvcj5NdXJha2FtaTwvQXV0aG9yPjxZZWFyPjE5OTE8L1llYXI+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=
</w:fldData>
        </w:fldChar>
      </w:r>
      <w:r w:rsidR="009060BF" w:rsidRPr="0075783F">
        <w:rPr>
          <w:sz w:val="20"/>
          <w:szCs w:val="20"/>
        </w:rPr>
        <w:instrText xml:space="preserve"> ADDIN EN.CITE.DATA </w:instrText>
      </w:r>
      <w:r w:rsidR="009060BF" w:rsidRPr="0075783F">
        <w:rPr>
          <w:sz w:val="20"/>
          <w:szCs w:val="20"/>
        </w:rPr>
      </w:r>
      <w:r w:rsidR="009060BF" w:rsidRPr="0075783F">
        <w:rPr>
          <w:sz w:val="20"/>
          <w:szCs w:val="20"/>
        </w:rPr>
        <w:fldChar w:fldCharType="end"/>
      </w:r>
      <w:r w:rsidRPr="0075783F">
        <w:rPr>
          <w:sz w:val="20"/>
          <w:szCs w:val="20"/>
        </w:rPr>
      </w:r>
      <w:r w:rsidRPr="0075783F">
        <w:rPr>
          <w:sz w:val="20"/>
          <w:szCs w:val="20"/>
        </w:rPr>
        <w:fldChar w:fldCharType="separate"/>
      </w:r>
      <w:r w:rsidR="009060BF" w:rsidRPr="0075783F">
        <w:rPr>
          <w:noProof/>
          <w:sz w:val="20"/>
          <w:szCs w:val="20"/>
          <w:vertAlign w:val="superscript"/>
        </w:rPr>
        <w:t>4,5</w:t>
      </w:r>
      <w:r w:rsidRPr="0075783F">
        <w:rPr>
          <w:sz w:val="20"/>
          <w:szCs w:val="20"/>
        </w:rPr>
        <w:fldChar w:fldCharType="end"/>
      </w:r>
      <w:r w:rsidRPr="0075783F">
        <w:rPr>
          <w:sz w:val="20"/>
          <w:szCs w:val="20"/>
        </w:rPr>
        <w:t xml:space="preserve"> for detection of </w:t>
      </w:r>
      <w:r w:rsidRPr="0075783F">
        <w:rPr>
          <w:i/>
          <w:iCs/>
          <w:sz w:val="20"/>
          <w:szCs w:val="20"/>
        </w:rPr>
        <w:t xml:space="preserve">mecA </w:t>
      </w:r>
      <w:r w:rsidRPr="0075783F">
        <w:rPr>
          <w:sz w:val="20"/>
          <w:szCs w:val="20"/>
        </w:rPr>
        <w:t xml:space="preserve">and </w:t>
      </w:r>
      <w:r w:rsidRPr="0075783F">
        <w:rPr>
          <w:i/>
          <w:iCs/>
          <w:sz w:val="20"/>
          <w:szCs w:val="20"/>
        </w:rPr>
        <w:t xml:space="preserve">mecC </w:t>
      </w:r>
      <w:r w:rsidRPr="0075783F">
        <w:rPr>
          <w:sz w:val="20"/>
          <w:szCs w:val="20"/>
        </w:rPr>
        <w:t>using HotStartTaq PCR Mastermix (Qiagen) on DNA extracted with the Qiagen DNA Mini Kit.</w:t>
      </w:r>
    </w:p>
    <w:p w14:paraId="0DD446AF" w14:textId="77777777" w:rsidR="00EE20AC" w:rsidRPr="0075783F" w:rsidRDefault="00EE20AC" w:rsidP="00EE20AC">
      <w:pPr>
        <w:spacing w:line="360" w:lineRule="auto"/>
        <w:rPr>
          <w:bCs/>
          <w:sz w:val="20"/>
          <w:szCs w:val="20"/>
        </w:rPr>
      </w:pPr>
    </w:p>
    <w:p w14:paraId="23A863E5" w14:textId="77777777" w:rsidR="00EE20AC" w:rsidRPr="0075783F" w:rsidRDefault="00EE20AC" w:rsidP="0027488E">
      <w:pPr>
        <w:pStyle w:val="Heading2"/>
        <w:rPr>
          <w:rFonts w:ascii="Times New Roman" w:hAnsi="Times New Roman" w:cs="Times New Roman"/>
          <w:b/>
          <w:bCs/>
          <w:sz w:val="20"/>
          <w:szCs w:val="20"/>
        </w:rPr>
      </w:pPr>
      <w:bookmarkStart w:id="6" w:name="_Toc87626744"/>
      <w:r w:rsidRPr="0075783F">
        <w:rPr>
          <w:rFonts w:ascii="Times New Roman" w:hAnsi="Times New Roman" w:cs="Times New Roman"/>
          <w:b/>
          <w:bCs/>
          <w:sz w:val="20"/>
          <w:szCs w:val="20"/>
        </w:rPr>
        <w:t>Data collection</w:t>
      </w:r>
      <w:bookmarkEnd w:id="6"/>
      <w:r w:rsidRPr="0075783F">
        <w:rPr>
          <w:rFonts w:ascii="Times New Roman" w:hAnsi="Times New Roman" w:cs="Times New Roman"/>
          <w:b/>
          <w:bCs/>
          <w:sz w:val="20"/>
          <w:szCs w:val="20"/>
        </w:rPr>
        <w:t xml:space="preserve"> </w:t>
      </w:r>
    </w:p>
    <w:p w14:paraId="0E0D0423" w14:textId="4EB042B7" w:rsidR="00EE20AC" w:rsidRPr="0075783F" w:rsidRDefault="00C52BCD" w:rsidP="00EE20AC">
      <w:pPr>
        <w:spacing w:line="360" w:lineRule="auto"/>
        <w:rPr>
          <w:bCs/>
          <w:sz w:val="20"/>
          <w:szCs w:val="20"/>
        </w:rPr>
      </w:pPr>
      <w:r w:rsidRPr="0075783F">
        <w:rPr>
          <w:bCs/>
          <w:sz w:val="20"/>
          <w:szCs w:val="20"/>
        </w:rPr>
        <w:t>R</w:t>
      </w:r>
      <w:r w:rsidR="00FB2345" w:rsidRPr="0075783F">
        <w:rPr>
          <w:bCs/>
          <w:sz w:val="20"/>
          <w:szCs w:val="20"/>
        </w:rPr>
        <w:t>outine microbiology</w:t>
      </w:r>
      <w:r w:rsidR="00EE20AC" w:rsidRPr="0075783F">
        <w:rPr>
          <w:bCs/>
          <w:sz w:val="20"/>
          <w:szCs w:val="20"/>
        </w:rPr>
        <w:t xml:space="preserve"> data available on the Laboratory Information Management Systems (LIMS) of each participating hospital </w:t>
      </w:r>
      <w:r w:rsidR="00EE20AC" w:rsidRPr="0075783F">
        <w:rPr>
          <w:color w:val="313131"/>
          <w:sz w:val="20"/>
          <w:szCs w:val="20"/>
          <w:shd w:val="clear" w:color="auto" w:fill="FFFFFF"/>
        </w:rPr>
        <w:t>were collected and managed using REDCap</w:t>
      </w:r>
      <w:r w:rsidR="00EE20AC" w:rsidRPr="0075783F">
        <w:rPr>
          <w:color w:val="313131"/>
          <w:sz w:val="20"/>
          <w:szCs w:val="20"/>
          <w:shd w:val="clear" w:color="auto" w:fill="FFFFFF"/>
        </w:rPr>
        <w:fldChar w:fldCharType="begin">
          <w:fldData xml:space="preserve">PEVuZE5vdGU+PENpdGU+PEF1dGhvcj5IYXJyaXM8L0F1dGhvcj48WWVhcj4yMDE5PC9ZZWFyPjxS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</w:fldData>
        </w:fldChar>
      </w:r>
      <w:r w:rsidR="009060BF" w:rsidRPr="0075783F">
        <w:rPr>
          <w:color w:val="313131"/>
          <w:sz w:val="20"/>
          <w:szCs w:val="20"/>
          <w:shd w:val="clear" w:color="auto" w:fill="FFFFFF"/>
        </w:rPr>
        <w:instrText xml:space="preserve"> ADDIN EN.CITE </w:instrText>
      </w:r>
      <w:r w:rsidR="009060BF" w:rsidRPr="0075783F">
        <w:rPr>
          <w:color w:val="313131"/>
          <w:sz w:val="20"/>
          <w:szCs w:val="20"/>
          <w:shd w:val="clear" w:color="auto" w:fill="FFFFFF"/>
        </w:rPr>
        <w:fldChar w:fldCharType="begin">
          <w:fldData xml:space="preserve">PEVuZE5vdGU+PENpdGU+PEF1dGhvcj5IYXJyaXM8L0F1dGhvcj48WWVhcj4yMDE5PC9ZZWFyPjxS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</w:fldData>
        </w:fldChar>
      </w:r>
      <w:r w:rsidR="009060BF" w:rsidRPr="0075783F">
        <w:rPr>
          <w:color w:val="313131"/>
          <w:sz w:val="20"/>
          <w:szCs w:val="20"/>
          <w:shd w:val="clear" w:color="auto" w:fill="FFFFFF"/>
        </w:rPr>
        <w:instrText xml:space="preserve"> ADDIN EN.CITE.DATA </w:instrText>
      </w:r>
      <w:r w:rsidR="009060BF" w:rsidRPr="0075783F">
        <w:rPr>
          <w:color w:val="313131"/>
          <w:sz w:val="20"/>
          <w:szCs w:val="20"/>
          <w:shd w:val="clear" w:color="auto" w:fill="FFFFFF"/>
        </w:rPr>
      </w:r>
      <w:r w:rsidR="009060BF" w:rsidRPr="0075783F">
        <w:rPr>
          <w:color w:val="313131"/>
          <w:sz w:val="20"/>
          <w:szCs w:val="20"/>
          <w:shd w:val="clear" w:color="auto" w:fill="FFFFFF"/>
        </w:rPr>
        <w:fldChar w:fldCharType="end"/>
      </w:r>
      <w:r w:rsidR="00EE20AC" w:rsidRPr="0075783F">
        <w:rPr>
          <w:color w:val="313131"/>
          <w:sz w:val="20"/>
          <w:szCs w:val="20"/>
          <w:shd w:val="clear" w:color="auto" w:fill="FFFFFF"/>
        </w:rPr>
      </w:r>
      <w:r w:rsidR="00EE20AC" w:rsidRPr="0075783F">
        <w:rPr>
          <w:color w:val="313131"/>
          <w:sz w:val="20"/>
          <w:szCs w:val="20"/>
          <w:shd w:val="clear" w:color="auto" w:fill="FFFFFF"/>
        </w:rPr>
        <w:fldChar w:fldCharType="separate"/>
      </w:r>
      <w:r w:rsidR="009060BF" w:rsidRPr="0075783F">
        <w:rPr>
          <w:noProof/>
          <w:color w:val="313131"/>
          <w:sz w:val="20"/>
          <w:szCs w:val="20"/>
          <w:shd w:val="clear" w:color="auto" w:fill="FFFFFF"/>
          <w:vertAlign w:val="superscript"/>
        </w:rPr>
        <w:t>6</w:t>
      </w:r>
      <w:r w:rsidR="00EE20AC" w:rsidRPr="0075783F">
        <w:rPr>
          <w:color w:val="313131"/>
          <w:sz w:val="20"/>
          <w:szCs w:val="20"/>
          <w:shd w:val="clear" w:color="auto" w:fill="FFFFFF"/>
        </w:rPr>
        <w:fldChar w:fldCharType="end"/>
      </w:r>
      <w:r w:rsidR="00EE20AC" w:rsidRPr="0075783F">
        <w:rPr>
          <w:color w:val="313131"/>
          <w:sz w:val="20"/>
          <w:szCs w:val="20"/>
          <w:shd w:val="clear" w:color="auto" w:fill="FFFFFF"/>
        </w:rPr>
        <w:t xml:space="preserve"> electronic data capture tools hosted at Norwich Clinical Trials Unit. </w:t>
      </w:r>
      <w:r w:rsidR="00EE20AC" w:rsidRPr="0075783F">
        <w:rPr>
          <w:bCs/>
          <w:sz w:val="20"/>
          <w:szCs w:val="20"/>
        </w:rPr>
        <w:t>For each included sample, we collected</w:t>
      </w:r>
      <w:r w:rsidRPr="0075783F">
        <w:rPr>
          <w:bCs/>
          <w:sz w:val="20"/>
          <w:szCs w:val="20"/>
        </w:rPr>
        <w:t>:</w:t>
      </w:r>
      <w:r w:rsidR="00EE20AC" w:rsidRPr="0075783F">
        <w:rPr>
          <w:bCs/>
          <w:sz w:val="20"/>
          <w:szCs w:val="20"/>
        </w:rPr>
        <w:t xml:space="preserve"> </w:t>
      </w:r>
      <w:r w:rsidR="00FB70CB" w:rsidRPr="0075783F">
        <w:rPr>
          <w:bCs/>
          <w:sz w:val="20"/>
          <w:szCs w:val="20"/>
        </w:rPr>
        <w:t xml:space="preserve">(i) </w:t>
      </w:r>
      <w:r w:rsidR="00EE20AC" w:rsidRPr="0075783F">
        <w:rPr>
          <w:bCs/>
          <w:sz w:val="20"/>
          <w:szCs w:val="20"/>
        </w:rPr>
        <w:t xml:space="preserve">the culture result as reported to treating clinicians and </w:t>
      </w:r>
      <w:r w:rsidR="00FB70CB" w:rsidRPr="0075783F">
        <w:rPr>
          <w:bCs/>
          <w:sz w:val="20"/>
          <w:szCs w:val="20"/>
        </w:rPr>
        <w:t xml:space="preserve">(ii) </w:t>
      </w:r>
      <w:r w:rsidR="00EE20AC" w:rsidRPr="0075783F">
        <w:rPr>
          <w:bCs/>
          <w:sz w:val="20"/>
          <w:szCs w:val="20"/>
        </w:rPr>
        <w:t>details of significant organisms reported</w:t>
      </w:r>
      <w:r w:rsidRPr="0075783F">
        <w:rPr>
          <w:bCs/>
          <w:sz w:val="20"/>
          <w:szCs w:val="20"/>
        </w:rPr>
        <w:t>,</w:t>
      </w:r>
      <w:r w:rsidR="00EE20AC" w:rsidRPr="0075783F">
        <w:rPr>
          <w:bCs/>
          <w:sz w:val="20"/>
          <w:szCs w:val="20"/>
        </w:rPr>
        <w:t xml:space="preserve"> and their full antimicrobial susceptibility </w:t>
      </w:r>
      <w:r w:rsidR="00EE20AC" w:rsidRPr="0075783F">
        <w:rPr>
          <w:bCs/>
          <w:sz w:val="20"/>
          <w:szCs w:val="20"/>
        </w:rPr>
        <w:lastRenderedPageBreak/>
        <w:t xml:space="preserve">profile. Any results for relevant respiratory pathogens detected by non-culture-based methods were also included. </w:t>
      </w:r>
      <w:r w:rsidR="00FB70CB" w:rsidRPr="0075783F">
        <w:rPr>
          <w:bCs/>
          <w:sz w:val="20"/>
          <w:szCs w:val="20"/>
        </w:rPr>
        <w:t xml:space="preserve">Hospitals’ routine virology </w:t>
      </w:r>
      <w:r w:rsidR="00EE20AC" w:rsidRPr="0075783F">
        <w:rPr>
          <w:bCs/>
          <w:sz w:val="20"/>
          <w:szCs w:val="20"/>
        </w:rPr>
        <w:t>data (</w:t>
      </w:r>
      <w:r w:rsidR="00FB70CB" w:rsidRPr="0075783F">
        <w:rPr>
          <w:bCs/>
          <w:sz w:val="20"/>
          <w:szCs w:val="20"/>
        </w:rPr>
        <w:t xml:space="preserve">by other </w:t>
      </w:r>
      <w:r w:rsidR="00EE20AC" w:rsidRPr="0075783F">
        <w:rPr>
          <w:bCs/>
          <w:sz w:val="20"/>
          <w:szCs w:val="20"/>
        </w:rPr>
        <w:t>PCR</w:t>
      </w:r>
      <w:r w:rsidR="00FB70CB" w:rsidRPr="0075783F">
        <w:rPr>
          <w:bCs/>
          <w:sz w:val="20"/>
          <w:szCs w:val="20"/>
        </w:rPr>
        <w:t xml:space="preserve"> methods</w:t>
      </w:r>
      <w:r w:rsidR="00EE20AC" w:rsidRPr="0075783F">
        <w:rPr>
          <w:bCs/>
          <w:sz w:val="20"/>
          <w:szCs w:val="20"/>
        </w:rPr>
        <w:t>) were collected if testing had been performed on the same calendar day as collection of the lower respiratory tract sample</w:t>
      </w:r>
      <w:r w:rsidR="00FB70CB" w:rsidRPr="0075783F">
        <w:rPr>
          <w:bCs/>
          <w:sz w:val="20"/>
          <w:szCs w:val="20"/>
        </w:rPr>
        <w:t xml:space="preserve"> for INHALE</w:t>
      </w:r>
      <w:r w:rsidR="00EE20AC" w:rsidRPr="0075783F">
        <w:rPr>
          <w:bCs/>
          <w:sz w:val="20"/>
          <w:szCs w:val="20"/>
        </w:rPr>
        <w:t>. We also collected details required to confirm patient eligibility and</w:t>
      </w:r>
      <w:r w:rsidR="00FB70CB" w:rsidRPr="0075783F">
        <w:rPr>
          <w:bCs/>
          <w:sz w:val="20"/>
          <w:szCs w:val="20"/>
        </w:rPr>
        <w:t xml:space="preserve"> the</w:t>
      </w:r>
      <w:r w:rsidR="00EE20AC" w:rsidRPr="0075783F">
        <w:rPr>
          <w:bCs/>
          <w:sz w:val="20"/>
          <w:szCs w:val="20"/>
        </w:rPr>
        <w:t xml:space="preserve"> times samples were collected, processed and results released. All PCR and supplementary data generated by study staff were also recorded in RedCap. All data were anonymised.</w:t>
      </w:r>
    </w:p>
    <w:p w14:paraId="66BD7EDE" w14:textId="020F5EE1" w:rsidR="00EE20AC" w:rsidRPr="0075783F" w:rsidRDefault="004064BD" w:rsidP="0027488E">
      <w:pPr>
        <w:pStyle w:val="Heading1"/>
        <w:rPr>
          <w:rFonts w:ascii="Times New Roman" w:hAnsi="Times New Roman" w:cs="Times New Roman"/>
          <w:b/>
          <w:bCs/>
          <w:sz w:val="24"/>
          <w:szCs w:val="24"/>
        </w:rPr>
      </w:pPr>
      <w:bookmarkStart w:id="7" w:name="_Toc87626745"/>
      <w:r w:rsidRPr="0075783F">
        <w:rPr>
          <w:rFonts w:ascii="Times New Roman" w:hAnsi="Times New Roman" w:cs="Times New Roman"/>
          <w:b/>
          <w:bCs/>
          <w:sz w:val="24"/>
          <w:szCs w:val="24"/>
        </w:rPr>
        <w:t xml:space="preserve">Supplementary </w:t>
      </w:r>
      <w:r w:rsidR="0031768B" w:rsidRPr="0075783F">
        <w:rPr>
          <w:rFonts w:ascii="Times New Roman" w:hAnsi="Times New Roman" w:cs="Times New Roman"/>
          <w:b/>
          <w:bCs/>
          <w:sz w:val="24"/>
          <w:szCs w:val="24"/>
        </w:rPr>
        <w:t>Results</w:t>
      </w:r>
      <w:bookmarkEnd w:id="7"/>
    </w:p>
    <w:p w14:paraId="708ABB9D" w14:textId="561F8E8E" w:rsidR="0031768B" w:rsidRPr="0075783F" w:rsidRDefault="0031768B" w:rsidP="004021D1">
      <w:pPr>
        <w:spacing w:before="100" w:beforeAutospacing="1" w:after="100" w:afterAutospacing="1" w:line="360" w:lineRule="auto"/>
        <w:rPr>
          <w:b/>
          <w:color w:val="000000"/>
          <w:sz w:val="20"/>
          <w:szCs w:val="20"/>
        </w:rPr>
      </w:pPr>
      <w:bookmarkStart w:id="8" w:name="_Toc87626746"/>
      <w:r w:rsidRPr="0075783F">
        <w:rPr>
          <w:rStyle w:val="Heading2Char"/>
          <w:rFonts w:ascii="Times New Roman" w:hAnsi="Times New Roman" w:cs="Times New Roman"/>
          <w:b/>
          <w:bCs/>
          <w:sz w:val="20"/>
          <w:szCs w:val="20"/>
        </w:rPr>
        <w:t xml:space="preserve">16S </w:t>
      </w:r>
      <w:r w:rsidR="007E2A95" w:rsidRPr="0075783F">
        <w:rPr>
          <w:rStyle w:val="Heading2Char"/>
          <w:rFonts w:ascii="Times New Roman" w:hAnsi="Times New Roman" w:cs="Times New Roman"/>
          <w:b/>
          <w:bCs/>
          <w:sz w:val="20"/>
          <w:szCs w:val="20"/>
        </w:rPr>
        <w:t xml:space="preserve">rRNA </w:t>
      </w:r>
      <w:r w:rsidRPr="0075783F">
        <w:rPr>
          <w:rStyle w:val="Heading2Char"/>
          <w:rFonts w:ascii="Times New Roman" w:hAnsi="Times New Roman" w:cs="Times New Roman"/>
          <w:b/>
          <w:bCs/>
          <w:sz w:val="20"/>
          <w:szCs w:val="20"/>
        </w:rPr>
        <w:t>Analysis</w:t>
      </w:r>
      <w:bookmarkEnd w:id="8"/>
      <w:r w:rsidRPr="0075783F">
        <w:rPr>
          <w:b/>
          <w:bCs/>
          <w:i/>
          <w:iCs/>
          <w:sz w:val="20"/>
          <w:szCs w:val="20"/>
        </w:rPr>
        <w:br/>
      </w:r>
      <w:r w:rsidRPr="0075783F">
        <w:rPr>
          <w:sz w:val="20"/>
          <w:szCs w:val="20"/>
        </w:rPr>
        <w:t xml:space="preserve">16S </w:t>
      </w:r>
      <w:r w:rsidR="007E2A95" w:rsidRPr="0075783F">
        <w:rPr>
          <w:sz w:val="20"/>
          <w:szCs w:val="20"/>
        </w:rPr>
        <w:t xml:space="preserve">rRNA </w:t>
      </w:r>
      <w:r w:rsidRPr="0075783F">
        <w:rPr>
          <w:sz w:val="20"/>
          <w:szCs w:val="20"/>
        </w:rPr>
        <w:t xml:space="preserve">analysis was originally included to act as an independent molecular reference method. Four-way BLC analysis including 16S </w:t>
      </w:r>
      <w:r w:rsidR="007E2A95" w:rsidRPr="0075783F">
        <w:rPr>
          <w:sz w:val="20"/>
          <w:szCs w:val="20"/>
        </w:rPr>
        <w:t xml:space="preserve">rRNA </w:t>
      </w:r>
      <w:r w:rsidRPr="0075783F">
        <w:rPr>
          <w:sz w:val="20"/>
          <w:szCs w:val="20"/>
        </w:rPr>
        <w:t xml:space="preserve">results is shown in Table S5. However, he 16S technique </w:t>
      </w:r>
      <w:r w:rsidR="00FB70CB" w:rsidRPr="0075783F">
        <w:rPr>
          <w:sz w:val="20"/>
          <w:szCs w:val="20"/>
        </w:rPr>
        <w:t xml:space="preserve">was </w:t>
      </w:r>
      <w:r w:rsidRPr="0075783F">
        <w:rPr>
          <w:sz w:val="20"/>
          <w:szCs w:val="20"/>
        </w:rPr>
        <w:t xml:space="preserve">only able to distinguish organisms to genus level, so PCR and </w:t>
      </w:r>
      <w:r w:rsidR="00FB2345" w:rsidRPr="0075783F">
        <w:rPr>
          <w:sz w:val="20"/>
          <w:szCs w:val="20"/>
        </w:rPr>
        <w:t>routine microbiology</w:t>
      </w:r>
      <w:r w:rsidRPr="0075783F">
        <w:rPr>
          <w:sz w:val="20"/>
          <w:szCs w:val="20"/>
        </w:rPr>
        <w:t xml:space="preserve"> data are likewise grouped to genus level. Streptococci are omitted because of the high density of commensal streptococci found in the respiratory tract and the inability of the 16S method to distinguish these from each other and from pathogenic </w:t>
      </w:r>
      <w:r w:rsidR="00FB70CB" w:rsidRPr="0075783F">
        <w:rPr>
          <w:sz w:val="20"/>
          <w:szCs w:val="20"/>
        </w:rPr>
        <w:t xml:space="preserve">streptococci, including </w:t>
      </w:r>
      <w:r w:rsidR="00FB70CB" w:rsidRPr="0075783F">
        <w:rPr>
          <w:i/>
          <w:iCs/>
          <w:sz w:val="20"/>
          <w:szCs w:val="20"/>
        </w:rPr>
        <w:t>S. pneumoniae</w:t>
      </w:r>
      <w:r w:rsidR="0031183B" w:rsidRPr="0075783F">
        <w:rPr>
          <w:sz w:val="20"/>
          <w:szCs w:val="20"/>
          <w:vertAlign w:val="superscript"/>
        </w:rPr>
        <w:t>7</w:t>
      </w:r>
      <w:r w:rsidRPr="0075783F">
        <w:rPr>
          <w:sz w:val="20"/>
          <w:szCs w:val="20"/>
        </w:rPr>
        <w:t xml:space="preserve">. For this analysis only, </w:t>
      </w:r>
      <w:r w:rsidRPr="0075783F">
        <w:rPr>
          <w:i/>
          <w:iCs/>
          <w:sz w:val="20"/>
          <w:szCs w:val="20"/>
        </w:rPr>
        <w:t>Klebsiella aerogenes</w:t>
      </w:r>
      <w:r w:rsidRPr="0075783F">
        <w:rPr>
          <w:sz w:val="20"/>
          <w:szCs w:val="20"/>
        </w:rPr>
        <w:t xml:space="preserve"> was grouped within the genus </w:t>
      </w:r>
      <w:r w:rsidRPr="0075783F">
        <w:rPr>
          <w:i/>
          <w:iCs/>
          <w:sz w:val="20"/>
          <w:szCs w:val="20"/>
        </w:rPr>
        <w:t>Enterobacter</w:t>
      </w:r>
      <w:r w:rsidRPr="0075783F">
        <w:rPr>
          <w:sz w:val="20"/>
          <w:szCs w:val="20"/>
        </w:rPr>
        <w:t xml:space="preserve"> owing to its relatively recent re-classification. The results show that 16S </w:t>
      </w:r>
      <w:r w:rsidR="007E2A95" w:rsidRPr="0075783F">
        <w:rPr>
          <w:sz w:val="20"/>
          <w:szCs w:val="20"/>
        </w:rPr>
        <w:t xml:space="preserve">rRNA analysis </w:t>
      </w:r>
      <w:r w:rsidRPr="0075783F">
        <w:rPr>
          <w:sz w:val="20"/>
          <w:szCs w:val="20"/>
        </w:rPr>
        <w:t xml:space="preserve">was less sensitive than PCR and so was not </w:t>
      </w:r>
      <w:r w:rsidR="00FB70CB" w:rsidRPr="0075783F">
        <w:rPr>
          <w:sz w:val="20"/>
          <w:szCs w:val="20"/>
        </w:rPr>
        <w:t>fit-for-purpose as an alternative molecular reference method</w:t>
      </w:r>
      <w:r w:rsidRPr="0075783F">
        <w:rPr>
          <w:sz w:val="20"/>
          <w:szCs w:val="20"/>
        </w:rPr>
        <w:t xml:space="preserve">; nonetheless, it had had greater sensitivity </w:t>
      </w:r>
      <w:r w:rsidR="00FB70CB" w:rsidRPr="0075783F">
        <w:rPr>
          <w:sz w:val="20"/>
          <w:szCs w:val="20"/>
        </w:rPr>
        <w:t>than</w:t>
      </w:r>
      <w:r w:rsidRPr="0075783F">
        <w:rPr>
          <w:sz w:val="20"/>
          <w:szCs w:val="20"/>
        </w:rPr>
        <w:t xml:space="preserve"> </w:t>
      </w:r>
      <w:r w:rsidR="00FB2345" w:rsidRPr="0075783F">
        <w:rPr>
          <w:sz w:val="20"/>
          <w:szCs w:val="20"/>
        </w:rPr>
        <w:t>routine microbiology</w:t>
      </w:r>
      <w:r w:rsidRPr="0075783F">
        <w:rPr>
          <w:sz w:val="20"/>
          <w:szCs w:val="20"/>
        </w:rPr>
        <w:t xml:space="preserve">. Further optimisation </w:t>
      </w:r>
      <w:r w:rsidR="00FB70CB" w:rsidRPr="0075783F">
        <w:rPr>
          <w:sz w:val="20"/>
          <w:szCs w:val="20"/>
        </w:rPr>
        <w:t xml:space="preserve">might </w:t>
      </w:r>
      <w:r w:rsidRPr="0075783F">
        <w:rPr>
          <w:sz w:val="20"/>
          <w:szCs w:val="20"/>
        </w:rPr>
        <w:t>yield better results.</w:t>
      </w:r>
    </w:p>
    <w:p w14:paraId="6109290A" w14:textId="77777777" w:rsidR="004064BD" w:rsidRPr="0075783F" w:rsidRDefault="004064BD" w:rsidP="00714DBD">
      <w:pPr>
        <w:spacing w:before="100" w:beforeAutospacing="1" w:after="100" w:afterAutospacing="1"/>
        <w:ind w:left="360"/>
        <w:rPr>
          <w:b/>
          <w:color w:val="000000"/>
          <w:sz w:val="20"/>
          <w:szCs w:val="20"/>
        </w:rPr>
        <w:sectPr w:rsidR="004064BD" w:rsidRPr="0075783F" w:rsidSect="004064BD">
          <w:pgSz w:w="11900" w:h="16840"/>
          <w:pgMar w:top="1440" w:right="1440" w:bottom="1440" w:left="1440" w:header="708" w:footer="708" w:gutter="0"/>
          <w:cols w:space="708"/>
          <w:docGrid w:linePitch="360"/>
        </w:sectPr>
      </w:pPr>
    </w:p>
    <w:p w14:paraId="3FDD8D68" w14:textId="0EB8EED5" w:rsidR="00714DBD" w:rsidRPr="0075783F" w:rsidRDefault="007B0F59" w:rsidP="0027488E">
      <w:pPr>
        <w:pStyle w:val="Heading2"/>
        <w:rPr>
          <w:rFonts w:ascii="Times New Roman" w:hAnsi="Times New Roman" w:cs="Times New Roman"/>
          <w:b/>
          <w:sz w:val="20"/>
          <w:szCs w:val="20"/>
        </w:rPr>
      </w:pPr>
      <w:bookmarkStart w:id="9" w:name="_Toc87626747"/>
      <w:r w:rsidRPr="0075783F">
        <w:rPr>
          <w:rFonts w:ascii="Times New Roman" w:hAnsi="Times New Roman" w:cs="Times New Roman"/>
          <w:b/>
          <w:sz w:val="20"/>
          <w:szCs w:val="20"/>
        </w:rPr>
        <w:lastRenderedPageBreak/>
        <w:t xml:space="preserve">Table </w:t>
      </w:r>
      <w:r w:rsidR="00714DBD" w:rsidRPr="0075783F">
        <w:rPr>
          <w:rFonts w:ascii="Times New Roman" w:hAnsi="Times New Roman" w:cs="Times New Roman"/>
          <w:b/>
          <w:sz w:val="20"/>
          <w:szCs w:val="20"/>
        </w:rPr>
        <w:t>S1</w:t>
      </w:r>
      <w:r w:rsidRPr="0075783F">
        <w:rPr>
          <w:rFonts w:ascii="Times New Roman" w:hAnsi="Times New Roman" w:cs="Times New Roman"/>
          <w:b/>
          <w:sz w:val="20"/>
          <w:szCs w:val="20"/>
        </w:rPr>
        <w:t>.</w:t>
      </w:r>
      <w:r w:rsidR="00714DBD" w:rsidRPr="0075783F">
        <w:rPr>
          <w:rFonts w:ascii="Times New Roman" w:hAnsi="Times New Roman" w:cs="Times New Roman"/>
          <w:b/>
          <w:sz w:val="20"/>
          <w:szCs w:val="20"/>
        </w:rPr>
        <w:t xml:space="preserve"> </w:t>
      </w:r>
      <w:r w:rsidR="00714DBD" w:rsidRPr="0075783F">
        <w:rPr>
          <w:rFonts w:ascii="Times New Roman" w:hAnsi="Times New Roman" w:cs="Times New Roman"/>
          <w:sz w:val="20"/>
          <w:szCs w:val="20"/>
        </w:rPr>
        <w:t>Criteria for HAP/VAP diagnostic test progression to RCT phase of the inhale study (WP3)</w:t>
      </w:r>
      <w:bookmarkEnd w:id="9"/>
    </w:p>
    <w:tbl>
      <w:tblPr>
        <w:tblStyle w:val="TableGrid"/>
        <w:tblW w:w="14803" w:type="dxa"/>
        <w:tblInd w:w="360" w:type="dxa"/>
        <w:tblLook w:val="04A0" w:firstRow="1" w:lastRow="0" w:firstColumn="1" w:lastColumn="0" w:noHBand="0" w:noVBand="1"/>
      </w:tblPr>
      <w:tblGrid>
        <w:gridCol w:w="2151"/>
        <w:gridCol w:w="5848"/>
        <w:gridCol w:w="4961"/>
        <w:gridCol w:w="1843"/>
      </w:tblGrid>
      <w:tr w:rsidR="00714DBD" w:rsidRPr="0075783F" w14:paraId="681ED614" w14:textId="77777777" w:rsidTr="0030413C">
        <w:tc>
          <w:tcPr>
            <w:tcW w:w="2151" w:type="dxa"/>
          </w:tcPr>
          <w:p w14:paraId="4EE4632D" w14:textId="3E52F2F5" w:rsidR="00714DBD" w:rsidRPr="0075783F" w:rsidRDefault="00714DBD" w:rsidP="00714DBD">
            <w:pPr>
              <w:spacing w:before="100" w:beforeAutospacing="1" w:after="100" w:afterAutospacing="1"/>
              <w:rPr>
                <w:b/>
                <w:color w:val="000000"/>
                <w:sz w:val="20"/>
                <w:szCs w:val="20"/>
              </w:rPr>
            </w:pPr>
            <w:r w:rsidRPr="0075783F">
              <w:rPr>
                <w:b/>
                <w:color w:val="000000"/>
                <w:sz w:val="20"/>
                <w:szCs w:val="20"/>
              </w:rPr>
              <w:t>Criterion</w:t>
            </w:r>
          </w:p>
        </w:tc>
        <w:tc>
          <w:tcPr>
            <w:tcW w:w="5848" w:type="dxa"/>
          </w:tcPr>
          <w:p w14:paraId="2ABD82D3" w14:textId="0668FC72" w:rsidR="00714DBD" w:rsidRPr="0075783F" w:rsidRDefault="00714DBD" w:rsidP="00714DBD">
            <w:pPr>
              <w:spacing w:before="100" w:beforeAutospacing="1" w:after="100" w:afterAutospacing="1"/>
              <w:rPr>
                <w:b/>
                <w:color w:val="000000"/>
                <w:sz w:val="20"/>
                <w:szCs w:val="20"/>
              </w:rPr>
            </w:pPr>
            <w:r w:rsidRPr="0075783F">
              <w:rPr>
                <w:b/>
                <w:color w:val="000000"/>
                <w:sz w:val="20"/>
                <w:szCs w:val="20"/>
              </w:rPr>
              <w:t>Description</w:t>
            </w:r>
          </w:p>
        </w:tc>
        <w:tc>
          <w:tcPr>
            <w:tcW w:w="4961" w:type="dxa"/>
          </w:tcPr>
          <w:p w14:paraId="4350AB73" w14:textId="05EA4708" w:rsidR="00714DBD" w:rsidRPr="0075783F" w:rsidRDefault="00714DBD" w:rsidP="00714DBD">
            <w:pPr>
              <w:spacing w:before="100" w:beforeAutospacing="1" w:after="100" w:afterAutospacing="1"/>
              <w:rPr>
                <w:b/>
                <w:color w:val="000000"/>
                <w:sz w:val="20"/>
                <w:szCs w:val="20"/>
              </w:rPr>
            </w:pPr>
            <w:r w:rsidRPr="0075783F">
              <w:rPr>
                <w:b/>
                <w:color w:val="000000"/>
                <w:sz w:val="20"/>
                <w:szCs w:val="20"/>
              </w:rPr>
              <w:t>Point Scoring</w:t>
            </w:r>
          </w:p>
        </w:tc>
        <w:tc>
          <w:tcPr>
            <w:tcW w:w="1843" w:type="dxa"/>
          </w:tcPr>
          <w:p w14:paraId="08CE299B" w14:textId="38DA999B" w:rsidR="00714DBD" w:rsidRPr="0075783F" w:rsidRDefault="00714DBD" w:rsidP="00714DBD">
            <w:pPr>
              <w:spacing w:before="100" w:beforeAutospacing="1" w:after="100" w:afterAutospacing="1"/>
              <w:rPr>
                <w:b/>
                <w:color w:val="000000"/>
                <w:sz w:val="20"/>
                <w:szCs w:val="20"/>
              </w:rPr>
            </w:pPr>
            <w:r w:rsidRPr="0075783F">
              <w:rPr>
                <w:b/>
                <w:color w:val="000000"/>
                <w:sz w:val="20"/>
                <w:szCs w:val="20"/>
              </w:rPr>
              <w:t>Maximum available points</w:t>
            </w:r>
          </w:p>
        </w:tc>
      </w:tr>
      <w:tr w:rsidR="00714DBD" w:rsidRPr="0075783F" w14:paraId="27578D24" w14:textId="77777777" w:rsidTr="0030413C">
        <w:tc>
          <w:tcPr>
            <w:tcW w:w="2151" w:type="dxa"/>
          </w:tcPr>
          <w:p w14:paraId="0207B501" w14:textId="1B184AFE" w:rsidR="00714DBD" w:rsidRPr="0075783F" w:rsidRDefault="00714DBD" w:rsidP="00714DBD">
            <w:pPr>
              <w:spacing w:before="100" w:beforeAutospacing="1" w:after="100" w:afterAutospacing="1"/>
              <w:rPr>
                <w:bCs/>
                <w:color w:val="000000"/>
                <w:sz w:val="20"/>
                <w:szCs w:val="20"/>
              </w:rPr>
            </w:pPr>
            <w:r w:rsidRPr="0075783F">
              <w:rPr>
                <w:bCs/>
                <w:color w:val="000000"/>
                <w:sz w:val="20"/>
                <w:szCs w:val="20"/>
              </w:rPr>
              <w:t>Concordance - essential criterion</w:t>
            </w:r>
          </w:p>
        </w:tc>
        <w:tc>
          <w:tcPr>
            <w:tcW w:w="5848" w:type="dxa"/>
          </w:tcPr>
          <w:p w14:paraId="7CB7A4E0" w14:textId="722372B1" w:rsidR="00714DBD" w:rsidRPr="0075783F" w:rsidRDefault="00714DBD" w:rsidP="00714DBD">
            <w:pPr>
              <w:spacing w:before="100" w:beforeAutospacing="1" w:after="100" w:afterAutospacing="1"/>
              <w:rPr>
                <w:bCs/>
                <w:color w:val="000000"/>
                <w:sz w:val="20"/>
                <w:szCs w:val="20"/>
              </w:rPr>
            </w:pPr>
            <w:r w:rsidRPr="0075783F">
              <w:rPr>
                <w:bCs/>
                <w:color w:val="000000"/>
                <w:sz w:val="20"/>
                <w:szCs w:val="20"/>
              </w:rPr>
              <w:t>Major discordance i.e. failures by the test to find pathogen(s) detected by routine microbiology must account for &lt; 5% of all tests performed.</w:t>
            </w:r>
          </w:p>
        </w:tc>
        <w:tc>
          <w:tcPr>
            <w:tcW w:w="4961" w:type="dxa"/>
          </w:tcPr>
          <w:p w14:paraId="2C3D2A74" w14:textId="359E8538" w:rsidR="00714DBD" w:rsidRPr="0075783F" w:rsidRDefault="00714DBD" w:rsidP="00714DBD">
            <w:pPr>
              <w:spacing w:before="100" w:beforeAutospacing="1" w:after="100" w:afterAutospacing="1"/>
              <w:rPr>
                <w:bCs/>
                <w:color w:val="000000"/>
                <w:sz w:val="20"/>
                <w:szCs w:val="20"/>
              </w:rPr>
            </w:pPr>
            <w:r w:rsidRPr="0075783F">
              <w:rPr>
                <w:bCs/>
                <w:color w:val="000000"/>
                <w:sz w:val="20"/>
                <w:szCs w:val="20"/>
              </w:rPr>
              <w:t>NA</w:t>
            </w:r>
          </w:p>
        </w:tc>
        <w:tc>
          <w:tcPr>
            <w:tcW w:w="1843" w:type="dxa"/>
          </w:tcPr>
          <w:p w14:paraId="41925F1C" w14:textId="0F9206E5" w:rsidR="00714DBD" w:rsidRPr="0075783F" w:rsidRDefault="00714DBD" w:rsidP="00714DBD">
            <w:pPr>
              <w:spacing w:before="100" w:beforeAutospacing="1" w:after="100" w:afterAutospacing="1"/>
              <w:rPr>
                <w:bCs/>
                <w:color w:val="000000"/>
                <w:sz w:val="20"/>
                <w:szCs w:val="20"/>
              </w:rPr>
            </w:pPr>
            <w:r w:rsidRPr="0075783F">
              <w:rPr>
                <w:bCs/>
                <w:color w:val="000000"/>
                <w:sz w:val="20"/>
                <w:szCs w:val="20"/>
              </w:rPr>
              <w:t>NA</w:t>
            </w:r>
          </w:p>
        </w:tc>
      </w:tr>
      <w:tr w:rsidR="00714DBD" w:rsidRPr="0075783F" w14:paraId="7B7F061E" w14:textId="77777777" w:rsidTr="0030413C">
        <w:tc>
          <w:tcPr>
            <w:tcW w:w="2151" w:type="dxa"/>
          </w:tcPr>
          <w:p w14:paraId="64CE5AFE" w14:textId="033C64B9" w:rsidR="00714DBD" w:rsidRPr="0075783F" w:rsidRDefault="00714DBD" w:rsidP="00714DBD">
            <w:pPr>
              <w:spacing w:before="100" w:beforeAutospacing="1" w:after="100" w:afterAutospacing="1"/>
              <w:rPr>
                <w:bCs/>
                <w:color w:val="000000"/>
                <w:sz w:val="20"/>
                <w:szCs w:val="20"/>
              </w:rPr>
            </w:pPr>
            <w:r w:rsidRPr="0075783F">
              <w:rPr>
                <w:bCs/>
                <w:color w:val="000000"/>
                <w:sz w:val="20"/>
                <w:szCs w:val="20"/>
              </w:rPr>
              <w:t>Overall Concordance</w:t>
            </w:r>
          </w:p>
        </w:tc>
        <w:tc>
          <w:tcPr>
            <w:tcW w:w="5848" w:type="dxa"/>
          </w:tcPr>
          <w:p w14:paraId="5B85B5F6" w14:textId="30FFED40" w:rsidR="00714DBD" w:rsidRPr="0075783F" w:rsidRDefault="00714DBD" w:rsidP="00714DBD">
            <w:pPr>
              <w:spacing w:before="100" w:beforeAutospacing="1" w:after="100" w:afterAutospacing="1"/>
              <w:rPr>
                <w:bCs/>
                <w:color w:val="000000"/>
                <w:sz w:val="20"/>
                <w:szCs w:val="20"/>
              </w:rPr>
            </w:pPr>
            <w:r w:rsidRPr="0075783F">
              <w:rPr>
                <w:bCs/>
                <w:color w:val="000000"/>
                <w:sz w:val="20"/>
                <w:szCs w:val="20"/>
              </w:rPr>
              <w:t>A measure of the overall accuracy of the test compared to the gold standard.</w:t>
            </w:r>
          </w:p>
        </w:tc>
        <w:tc>
          <w:tcPr>
            <w:tcW w:w="4961" w:type="dxa"/>
          </w:tcPr>
          <w:p w14:paraId="33A28997" w14:textId="4AA38E87" w:rsidR="00714DBD" w:rsidRPr="0075783F" w:rsidRDefault="00714DBD" w:rsidP="00714DBD">
            <w:pPr>
              <w:spacing w:before="100" w:beforeAutospacing="1" w:after="100" w:afterAutospacing="1"/>
              <w:rPr>
                <w:bCs/>
                <w:color w:val="000000"/>
                <w:sz w:val="20"/>
                <w:szCs w:val="20"/>
              </w:rPr>
            </w:pPr>
            <w:r w:rsidRPr="0075783F">
              <w:rPr>
                <w:bCs/>
                <w:color w:val="000000"/>
                <w:sz w:val="20"/>
                <w:szCs w:val="20"/>
              </w:rPr>
              <w:t>1 point is awarded for every % point over 55% overall concordance</w:t>
            </w:r>
          </w:p>
        </w:tc>
        <w:tc>
          <w:tcPr>
            <w:tcW w:w="1843" w:type="dxa"/>
          </w:tcPr>
          <w:p w14:paraId="7D853CEB" w14:textId="5AA0AFC1" w:rsidR="00714DBD" w:rsidRPr="0075783F" w:rsidRDefault="00714DBD" w:rsidP="00714DBD">
            <w:pPr>
              <w:spacing w:before="100" w:beforeAutospacing="1" w:after="100" w:afterAutospacing="1"/>
              <w:rPr>
                <w:bCs/>
                <w:color w:val="000000"/>
                <w:sz w:val="20"/>
                <w:szCs w:val="20"/>
              </w:rPr>
            </w:pPr>
            <w:r w:rsidRPr="0075783F">
              <w:rPr>
                <w:bCs/>
                <w:color w:val="000000"/>
                <w:sz w:val="20"/>
                <w:szCs w:val="20"/>
              </w:rPr>
              <w:t>45 points</w:t>
            </w:r>
          </w:p>
        </w:tc>
      </w:tr>
      <w:tr w:rsidR="00714DBD" w:rsidRPr="0075783F" w14:paraId="60FE427C" w14:textId="77777777" w:rsidTr="0030413C">
        <w:tc>
          <w:tcPr>
            <w:tcW w:w="2151" w:type="dxa"/>
          </w:tcPr>
          <w:p w14:paraId="531AABC0" w14:textId="37784A9B" w:rsidR="00714DBD" w:rsidRPr="0075783F" w:rsidRDefault="00714DBD" w:rsidP="00714DBD">
            <w:pPr>
              <w:spacing w:before="100" w:beforeAutospacing="1" w:after="100" w:afterAutospacing="1"/>
              <w:rPr>
                <w:bCs/>
                <w:color w:val="000000"/>
                <w:sz w:val="20"/>
                <w:szCs w:val="20"/>
              </w:rPr>
            </w:pPr>
            <w:r w:rsidRPr="0075783F">
              <w:rPr>
                <w:bCs/>
                <w:color w:val="000000"/>
                <w:sz w:val="20"/>
                <w:szCs w:val="20"/>
              </w:rPr>
              <w:t xml:space="preserve">Sensitivity </w:t>
            </w:r>
          </w:p>
        </w:tc>
        <w:tc>
          <w:tcPr>
            <w:tcW w:w="5848" w:type="dxa"/>
          </w:tcPr>
          <w:p w14:paraId="413BD285" w14:textId="0772F667" w:rsidR="00714DBD" w:rsidRPr="0075783F" w:rsidRDefault="00714DBD" w:rsidP="00714DBD">
            <w:pPr>
              <w:spacing w:before="100" w:beforeAutospacing="1" w:after="100" w:afterAutospacing="1"/>
              <w:rPr>
                <w:bCs/>
                <w:color w:val="000000"/>
                <w:sz w:val="20"/>
                <w:szCs w:val="20"/>
              </w:rPr>
            </w:pPr>
            <w:r w:rsidRPr="0075783F">
              <w:rPr>
                <w:bCs/>
                <w:color w:val="000000"/>
                <w:sz w:val="20"/>
                <w:szCs w:val="20"/>
              </w:rPr>
              <w:t xml:space="preserve">Sensitivity for detection of common pathogens (i.e. </w:t>
            </w:r>
            <w:r w:rsidRPr="0075783F">
              <w:rPr>
                <w:bCs/>
                <w:i/>
                <w:color w:val="000000"/>
                <w:sz w:val="20"/>
                <w:szCs w:val="20"/>
              </w:rPr>
              <w:t>P. aeruginosa, S. aureus, K. pneumoniae, K. oxytoca</w:t>
            </w:r>
            <w:r w:rsidRPr="0075783F">
              <w:rPr>
                <w:bCs/>
                <w:color w:val="000000"/>
                <w:sz w:val="20"/>
                <w:szCs w:val="20"/>
              </w:rPr>
              <w:t xml:space="preserve">, </w:t>
            </w:r>
            <w:r w:rsidRPr="0075783F">
              <w:rPr>
                <w:bCs/>
                <w:i/>
                <w:color w:val="000000"/>
                <w:sz w:val="20"/>
                <w:szCs w:val="20"/>
              </w:rPr>
              <w:t xml:space="preserve">E. coli, E. cloacae, E. aerogenes, A. baumannii, H. influenzae </w:t>
            </w:r>
            <w:r w:rsidRPr="0075783F">
              <w:rPr>
                <w:bCs/>
                <w:color w:val="000000"/>
                <w:sz w:val="20"/>
                <w:szCs w:val="20"/>
              </w:rPr>
              <w:t>and</w:t>
            </w:r>
            <w:r w:rsidRPr="0075783F">
              <w:rPr>
                <w:bCs/>
                <w:i/>
                <w:color w:val="000000"/>
                <w:sz w:val="20"/>
                <w:szCs w:val="20"/>
              </w:rPr>
              <w:t xml:space="preserve"> S. pneumoniae</w:t>
            </w:r>
            <w:r w:rsidRPr="0075783F">
              <w:rPr>
                <w:bCs/>
                <w:color w:val="000000"/>
                <w:sz w:val="20"/>
                <w:szCs w:val="20"/>
              </w:rPr>
              <w:t>)</w:t>
            </w:r>
          </w:p>
        </w:tc>
        <w:tc>
          <w:tcPr>
            <w:tcW w:w="4961" w:type="dxa"/>
          </w:tcPr>
          <w:p w14:paraId="2F081621" w14:textId="72CAF817" w:rsidR="00714DBD" w:rsidRPr="0075783F" w:rsidRDefault="00714DBD" w:rsidP="00714DBD">
            <w:pPr>
              <w:spacing w:before="100" w:beforeAutospacing="1" w:after="100" w:afterAutospacing="1"/>
              <w:rPr>
                <w:bCs/>
                <w:color w:val="000000"/>
                <w:sz w:val="20"/>
                <w:szCs w:val="20"/>
              </w:rPr>
            </w:pPr>
            <w:r w:rsidRPr="0075783F">
              <w:rPr>
                <w:bCs/>
                <w:color w:val="000000"/>
                <w:sz w:val="20"/>
                <w:szCs w:val="20"/>
              </w:rPr>
              <w:t>2 points for every ‘win’, i.e. the best sensitivity against a particular pathogen</w:t>
            </w:r>
          </w:p>
        </w:tc>
        <w:tc>
          <w:tcPr>
            <w:tcW w:w="1843" w:type="dxa"/>
          </w:tcPr>
          <w:p w14:paraId="6445B359" w14:textId="4D18DB19" w:rsidR="00714DBD" w:rsidRPr="0075783F" w:rsidRDefault="00714DBD" w:rsidP="00714DBD">
            <w:pPr>
              <w:spacing w:before="100" w:beforeAutospacing="1" w:after="100" w:afterAutospacing="1"/>
              <w:rPr>
                <w:bCs/>
                <w:color w:val="000000"/>
                <w:sz w:val="20"/>
                <w:szCs w:val="20"/>
              </w:rPr>
            </w:pPr>
            <w:r w:rsidRPr="0075783F">
              <w:rPr>
                <w:bCs/>
                <w:color w:val="000000"/>
                <w:sz w:val="20"/>
                <w:szCs w:val="20"/>
              </w:rPr>
              <w:t>20 points</w:t>
            </w:r>
          </w:p>
        </w:tc>
      </w:tr>
      <w:tr w:rsidR="00714DBD" w:rsidRPr="0075783F" w14:paraId="3972CF9D" w14:textId="77777777" w:rsidTr="0030413C">
        <w:tc>
          <w:tcPr>
            <w:tcW w:w="2151" w:type="dxa"/>
          </w:tcPr>
          <w:p w14:paraId="15497122" w14:textId="6AFBC79D" w:rsidR="00714DBD" w:rsidRPr="0075783F" w:rsidRDefault="00714DBD" w:rsidP="00714DBD">
            <w:pPr>
              <w:spacing w:before="100" w:beforeAutospacing="1" w:after="100" w:afterAutospacing="1"/>
              <w:rPr>
                <w:bCs/>
                <w:color w:val="000000"/>
                <w:sz w:val="20"/>
                <w:szCs w:val="20"/>
              </w:rPr>
            </w:pPr>
            <w:r w:rsidRPr="0075783F">
              <w:rPr>
                <w:bCs/>
                <w:color w:val="000000"/>
                <w:sz w:val="20"/>
                <w:szCs w:val="20"/>
              </w:rPr>
              <w:t>Breadth of panel</w:t>
            </w:r>
          </w:p>
        </w:tc>
        <w:tc>
          <w:tcPr>
            <w:tcW w:w="5848" w:type="dxa"/>
          </w:tcPr>
          <w:p w14:paraId="3D85CFE9" w14:textId="4C6CDEF8" w:rsidR="00714DBD" w:rsidRPr="0075783F" w:rsidRDefault="00714DBD" w:rsidP="00714DBD">
            <w:pPr>
              <w:spacing w:before="100" w:beforeAutospacing="1" w:after="100" w:afterAutospacing="1"/>
              <w:rPr>
                <w:bCs/>
                <w:color w:val="000000"/>
                <w:sz w:val="20"/>
                <w:szCs w:val="20"/>
              </w:rPr>
            </w:pPr>
            <w:r w:rsidRPr="0075783F">
              <w:rPr>
                <w:bCs/>
                <w:color w:val="000000"/>
                <w:sz w:val="20"/>
                <w:szCs w:val="20"/>
              </w:rPr>
              <w:t xml:space="preserve">Each PCR test seeks some targets that the other cannot, principally resistance genes for Curetis and viruses for Biofire. </w:t>
            </w:r>
          </w:p>
        </w:tc>
        <w:tc>
          <w:tcPr>
            <w:tcW w:w="4961" w:type="dxa"/>
          </w:tcPr>
          <w:p w14:paraId="5185FE14" w14:textId="5FDED363" w:rsidR="00714DBD" w:rsidRPr="0075783F" w:rsidRDefault="00714DBD" w:rsidP="00714DBD">
            <w:pPr>
              <w:spacing w:before="100" w:beforeAutospacing="1" w:after="100" w:afterAutospacing="1"/>
              <w:rPr>
                <w:bCs/>
                <w:color w:val="000000"/>
                <w:sz w:val="20"/>
                <w:szCs w:val="20"/>
              </w:rPr>
            </w:pPr>
            <w:r w:rsidRPr="0075783F">
              <w:rPr>
                <w:bCs/>
                <w:color w:val="000000"/>
                <w:sz w:val="20"/>
                <w:szCs w:val="20"/>
              </w:rPr>
              <w:t>Maximum points for most detections of unique targets, other tests awarded points as a proportion of unique detection</w:t>
            </w:r>
          </w:p>
        </w:tc>
        <w:tc>
          <w:tcPr>
            <w:tcW w:w="1843" w:type="dxa"/>
          </w:tcPr>
          <w:p w14:paraId="1C711657" w14:textId="1BC50F81" w:rsidR="00714DBD" w:rsidRPr="0075783F" w:rsidRDefault="00714DBD" w:rsidP="00714DBD">
            <w:pPr>
              <w:spacing w:before="100" w:beforeAutospacing="1" w:after="100" w:afterAutospacing="1"/>
              <w:rPr>
                <w:bCs/>
                <w:color w:val="000000"/>
                <w:sz w:val="20"/>
                <w:szCs w:val="20"/>
              </w:rPr>
            </w:pPr>
            <w:r w:rsidRPr="0075783F">
              <w:rPr>
                <w:bCs/>
                <w:color w:val="000000"/>
                <w:sz w:val="20"/>
                <w:szCs w:val="20"/>
              </w:rPr>
              <w:t>15 points</w:t>
            </w:r>
          </w:p>
        </w:tc>
      </w:tr>
      <w:tr w:rsidR="00714DBD" w:rsidRPr="0075783F" w14:paraId="48B02FD0" w14:textId="77777777" w:rsidTr="0030413C">
        <w:tc>
          <w:tcPr>
            <w:tcW w:w="2151" w:type="dxa"/>
          </w:tcPr>
          <w:p w14:paraId="049382DF" w14:textId="534F1E3F" w:rsidR="00714DBD" w:rsidRPr="0075783F" w:rsidRDefault="00714DBD" w:rsidP="00714DBD">
            <w:pPr>
              <w:spacing w:before="100" w:beforeAutospacing="1" w:after="100" w:afterAutospacing="1"/>
              <w:rPr>
                <w:bCs/>
                <w:color w:val="000000"/>
                <w:sz w:val="20"/>
                <w:szCs w:val="20"/>
              </w:rPr>
            </w:pPr>
            <w:r w:rsidRPr="0075783F">
              <w:rPr>
                <w:bCs/>
                <w:color w:val="000000"/>
                <w:sz w:val="20"/>
                <w:szCs w:val="20"/>
              </w:rPr>
              <w:t>Time to Result</w:t>
            </w:r>
          </w:p>
        </w:tc>
        <w:tc>
          <w:tcPr>
            <w:tcW w:w="5848" w:type="dxa"/>
          </w:tcPr>
          <w:p w14:paraId="2A104768" w14:textId="03F4DB1A" w:rsidR="00714DBD" w:rsidRPr="0075783F" w:rsidRDefault="00444780" w:rsidP="00714DBD">
            <w:pPr>
              <w:spacing w:before="100" w:beforeAutospacing="1" w:after="100" w:afterAutospacing="1"/>
              <w:rPr>
                <w:bCs/>
                <w:color w:val="000000"/>
                <w:sz w:val="20"/>
                <w:szCs w:val="20"/>
              </w:rPr>
            </w:pPr>
            <w:r w:rsidRPr="0075783F">
              <w:rPr>
                <w:bCs/>
                <w:color w:val="000000"/>
                <w:sz w:val="20"/>
                <w:szCs w:val="20"/>
              </w:rPr>
              <w:t>Time to Result</w:t>
            </w:r>
          </w:p>
        </w:tc>
        <w:tc>
          <w:tcPr>
            <w:tcW w:w="4961" w:type="dxa"/>
          </w:tcPr>
          <w:p w14:paraId="4D902291" w14:textId="4112D455" w:rsidR="00714DBD" w:rsidRPr="0075783F" w:rsidRDefault="00444780" w:rsidP="00714DBD">
            <w:pPr>
              <w:spacing w:before="100" w:beforeAutospacing="1" w:after="100" w:afterAutospacing="1"/>
              <w:rPr>
                <w:bCs/>
                <w:color w:val="000000"/>
                <w:sz w:val="20"/>
                <w:szCs w:val="20"/>
              </w:rPr>
            </w:pPr>
            <w:r w:rsidRPr="0075783F">
              <w:rPr>
                <w:bCs/>
                <w:color w:val="000000"/>
                <w:sz w:val="20"/>
                <w:szCs w:val="20"/>
              </w:rPr>
              <w:t>1 Point allocated for each 30 min less than 8h, the common dosage interval for antibiotics</w:t>
            </w:r>
          </w:p>
        </w:tc>
        <w:tc>
          <w:tcPr>
            <w:tcW w:w="1843" w:type="dxa"/>
          </w:tcPr>
          <w:p w14:paraId="2D8B00F3" w14:textId="1BB7C752" w:rsidR="00714DBD" w:rsidRPr="0075783F" w:rsidRDefault="00444780" w:rsidP="00714DBD">
            <w:pPr>
              <w:spacing w:before="100" w:beforeAutospacing="1" w:after="100" w:afterAutospacing="1"/>
              <w:rPr>
                <w:bCs/>
                <w:color w:val="000000"/>
                <w:sz w:val="20"/>
                <w:szCs w:val="20"/>
              </w:rPr>
            </w:pPr>
            <w:r w:rsidRPr="0075783F">
              <w:rPr>
                <w:bCs/>
                <w:color w:val="000000"/>
                <w:sz w:val="20"/>
                <w:szCs w:val="20"/>
              </w:rPr>
              <w:t>15 points</w:t>
            </w:r>
          </w:p>
        </w:tc>
      </w:tr>
      <w:tr w:rsidR="00714DBD" w:rsidRPr="0075783F" w14:paraId="60B43922" w14:textId="77777777" w:rsidTr="0030413C">
        <w:tc>
          <w:tcPr>
            <w:tcW w:w="2151" w:type="dxa"/>
          </w:tcPr>
          <w:p w14:paraId="2A27079F" w14:textId="1042FED7" w:rsidR="00714DBD" w:rsidRPr="0075783F" w:rsidRDefault="00444780" w:rsidP="00714DBD">
            <w:pPr>
              <w:spacing w:before="100" w:beforeAutospacing="1" w:after="100" w:afterAutospacing="1"/>
              <w:rPr>
                <w:bCs/>
                <w:color w:val="000000"/>
                <w:sz w:val="20"/>
                <w:szCs w:val="20"/>
              </w:rPr>
            </w:pPr>
            <w:r w:rsidRPr="0075783F">
              <w:rPr>
                <w:bCs/>
                <w:color w:val="000000"/>
                <w:sz w:val="20"/>
                <w:szCs w:val="20"/>
              </w:rPr>
              <w:t>Cost of tests and equipment</w:t>
            </w:r>
          </w:p>
        </w:tc>
        <w:tc>
          <w:tcPr>
            <w:tcW w:w="5848" w:type="dxa"/>
          </w:tcPr>
          <w:p w14:paraId="365C160F" w14:textId="586BDC67" w:rsidR="00714DBD" w:rsidRPr="0075783F" w:rsidRDefault="00444780" w:rsidP="00714DBD">
            <w:pPr>
              <w:spacing w:before="100" w:beforeAutospacing="1" w:after="100" w:afterAutospacing="1"/>
              <w:rPr>
                <w:bCs/>
                <w:color w:val="000000"/>
                <w:sz w:val="20"/>
                <w:szCs w:val="20"/>
              </w:rPr>
            </w:pPr>
            <w:r w:rsidRPr="0075783F">
              <w:rPr>
                <w:bCs/>
                <w:color w:val="000000"/>
                <w:sz w:val="20"/>
                <w:szCs w:val="20"/>
              </w:rPr>
              <w:t>Cost per test, A composite measure of both test and equipment cost.</w:t>
            </w:r>
          </w:p>
        </w:tc>
        <w:tc>
          <w:tcPr>
            <w:tcW w:w="4961" w:type="dxa"/>
          </w:tcPr>
          <w:p w14:paraId="05C7193E" w14:textId="231E9CF4" w:rsidR="00714DBD" w:rsidRPr="0075783F" w:rsidRDefault="00444780" w:rsidP="00714DBD">
            <w:pPr>
              <w:spacing w:before="100" w:beforeAutospacing="1" w:after="100" w:afterAutospacing="1"/>
              <w:rPr>
                <w:bCs/>
                <w:color w:val="000000"/>
                <w:sz w:val="20"/>
                <w:szCs w:val="20"/>
              </w:rPr>
            </w:pPr>
            <w:r w:rsidRPr="0075783F">
              <w:rPr>
                <w:bCs/>
                <w:color w:val="000000"/>
                <w:sz w:val="20"/>
                <w:szCs w:val="20"/>
              </w:rPr>
              <w:t>Cheapest test is awarded the maximum points. One point is deducted from others for every 10% increase in price compared to the cheapest.</w:t>
            </w:r>
          </w:p>
        </w:tc>
        <w:tc>
          <w:tcPr>
            <w:tcW w:w="1843" w:type="dxa"/>
          </w:tcPr>
          <w:p w14:paraId="42200031" w14:textId="0C647462" w:rsidR="00714DBD" w:rsidRPr="0075783F" w:rsidRDefault="00444780" w:rsidP="00714DBD">
            <w:pPr>
              <w:spacing w:before="100" w:beforeAutospacing="1" w:after="100" w:afterAutospacing="1"/>
              <w:rPr>
                <w:bCs/>
                <w:color w:val="000000"/>
                <w:sz w:val="20"/>
                <w:szCs w:val="20"/>
              </w:rPr>
            </w:pPr>
            <w:r w:rsidRPr="0075783F">
              <w:rPr>
                <w:bCs/>
                <w:color w:val="000000"/>
                <w:sz w:val="20"/>
                <w:szCs w:val="20"/>
              </w:rPr>
              <w:t>15 points</w:t>
            </w:r>
          </w:p>
        </w:tc>
      </w:tr>
      <w:tr w:rsidR="00714DBD" w:rsidRPr="0075783F" w14:paraId="5052E65E" w14:textId="77777777" w:rsidTr="0030413C">
        <w:tc>
          <w:tcPr>
            <w:tcW w:w="2151" w:type="dxa"/>
          </w:tcPr>
          <w:p w14:paraId="7D00A550" w14:textId="3A24B81A" w:rsidR="00714DBD" w:rsidRPr="0075783F" w:rsidRDefault="00444780" w:rsidP="00714DBD">
            <w:pPr>
              <w:spacing w:before="100" w:beforeAutospacing="1" w:after="100" w:afterAutospacing="1"/>
              <w:rPr>
                <w:bCs/>
                <w:color w:val="000000"/>
                <w:sz w:val="20"/>
                <w:szCs w:val="20"/>
              </w:rPr>
            </w:pPr>
            <w:r w:rsidRPr="0075783F">
              <w:rPr>
                <w:bCs/>
                <w:color w:val="000000"/>
                <w:sz w:val="20"/>
                <w:szCs w:val="20"/>
              </w:rPr>
              <w:t xml:space="preserve">Failure rate </w:t>
            </w:r>
          </w:p>
        </w:tc>
        <w:tc>
          <w:tcPr>
            <w:tcW w:w="5848" w:type="dxa"/>
          </w:tcPr>
          <w:p w14:paraId="1CD2F7B5" w14:textId="1C2B1DE2" w:rsidR="00714DBD" w:rsidRPr="0075783F" w:rsidRDefault="00444780" w:rsidP="00714DBD">
            <w:pPr>
              <w:spacing w:before="100" w:beforeAutospacing="1" w:after="100" w:afterAutospacing="1"/>
              <w:rPr>
                <w:bCs/>
                <w:color w:val="000000"/>
                <w:sz w:val="20"/>
                <w:szCs w:val="20"/>
              </w:rPr>
            </w:pPr>
            <w:r w:rsidRPr="0075783F">
              <w:rPr>
                <w:bCs/>
                <w:color w:val="000000"/>
                <w:sz w:val="20"/>
                <w:szCs w:val="20"/>
              </w:rPr>
              <w:t>Failure rate of test and/or machine, full or partial.</w:t>
            </w:r>
          </w:p>
        </w:tc>
        <w:tc>
          <w:tcPr>
            <w:tcW w:w="4961" w:type="dxa"/>
          </w:tcPr>
          <w:p w14:paraId="6475A827" w14:textId="678532A0" w:rsidR="00714DBD" w:rsidRPr="0075783F" w:rsidRDefault="00444780" w:rsidP="00714DBD">
            <w:pPr>
              <w:spacing w:before="100" w:beforeAutospacing="1" w:after="100" w:afterAutospacing="1"/>
              <w:rPr>
                <w:bCs/>
                <w:color w:val="000000"/>
                <w:sz w:val="20"/>
                <w:szCs w:val="20"/>
              </w:rPr>
            </w:pPr>
            <w:r w:rsidRPr="0075783F">
              <w:rPr>
                <w:bCs/>
                <w:color w:val="000000"/>
                <w:sz w:val="20"/>
                <w:szCs w:val="20"/>
              </w:rPr>
              <w:t>1 point deducted for each 0.5% of failures</w:t>
            </w:r>
          </w:p>
        </w:tc>
        <w:tc>
          <w:tcPr>
            <w:tcW w:w="1843" w:type="dxa"/>
          </w:tcPr>
          <w:p w14:paraId="10C0D25D" w14:textId="07922DBD" w:rsidR="00714DBD" w:rsidRPr="0075783F" w:rsidRDefault="00444780" w:rsidP="00714DBD">
            <w:pPr>
              <w:spacing w:before="100" w:beforeAutospacing="1" w:after="100" w:afterAutospacing="1"/>
              <w:rPr>
                <w:bCs/>
                <w:color w:val="000000"/>
                <w:sz w:val="20"/>
                <w:szCs w:val="20"/>
              </w:rPr>
            </w:pPr>
            <w:r w:rsidRPr="0075783F">
              <w:rPr>
                <w:bCs/>
                <w:color w:val="000000"/>
                <w:sz w:val="20"/>
                <w:szCs w:val="20"/>
              </w:rPr>
              <w:t>15 points</w:t>
            </w:r>
          </w:p>
        </w:tc>
      </w:tr>
      <w:tr w:rsidR="00714DBD" w:rsidRPr="0075783F" w14:paraId="6228C4A3" w14:textId="77777777" w:rsidTr="0030413C">
        <w:tc>
          <w:tcPr>
            <w:tcW w:w="2151" w:type="dxa"/>
          </w:tcPr>
          <w:p w14:paraId="175C80EA" w14:textId="4C8B63FA" w:rsidR="00714DBD" w:rsidRPr="0075783F" w:rsidRDefault="00444780" w:rsidP="00714DBD">
            <w:pPr>
              <w:spacing w:before="100" w:beforeAutospacing="1" w:after="100" w:afterAutospacing="1"/>
              <w:rPr>
                <w:bCs/>
                <w:color w:val="000000"/>
                <w:sz w:val="20"/>
                <w:szCs w:val="20"/>
              </w:rPr>
            </w:pPr>
            <w:r w:rsidRPr="0075783F">
              <w:rPr>
                <w:bCs/>
                <w:color w:val="000000"/>
                <w:sz w:val="20"/>
                <w:szCs w:val="20"/>
              </w:rPr>
              <w:t>Footprint and space occupied</w:t>
            </w:r>
          </w:p>
        </w:tc>
        <w:tc>
          <w:tcPr>
            <w:tcW w:w="5848" w:type="dxa"/>
          </w:tcPr>
          <w:p w14:paraId="52CA3F8A" w14:textId="0E35876E" w:rsidR="00714DBD" w:rsidRPr="0075783F" w:rsidRDefault="00444780" w:rsidP="00714DBD">
            <w:pPr>
              <w:spacing w:before="100" w:beforeAutospacing="1" w:after="100" w:afterAutospacing="1"/>
              <w:rPr>
                <w:bCs/>
                <w:color w:val="000000"/>
                <w:sz w:val="20"/>
                <w:szCs w:val="20"/>
              </w:rPr>
            </w:pPr>
            <w:r w:rsidRPr="0075783F">
              <w:rPr>
                <w:bCs/>
                <w:color w:val="000000"/>
                <w:sz w:val="20"/>
                <w:szCs w:val="20"/>
              </w:rPr>
              <w:t>Amount of space required to host machine</w:t>
            </w:r>
          </w:p>
        </w:tc>
        <w:tc>
          <w:tcPr>
            <w:tcW w:w="4961" w:type="dxa"/>
          </w:tcPr>
          <w:p w14:paraId="33F46341" w14:textId="7DEAE2F6" w:rsidR="00714DBD" w:rsidRPr="0075783F" w:rsidRDefault="00444780" w:rsidP="00714DBD">
            <w:pPr>
              <w:spacing w:before="100" w:beforeAutospacing="1" w:after="100" w:afterAutospacing="1"/>
              <w:rPr>
                <w:bCs/>
                <w:color w:val="000000"/>
                <w:sz w:val="20"/>
                <w:szCs w:val="20"/>
              </w:rPr>
            </w:pPr>
            <w:r w:rsidRPr="0075783F">
              <w:rPr>
                <w:bCs/>
                <w:color w:val="000000"/>
                <w:sz w:val="20"/>
                <w:szCs w:val="20"/>
              </w:rPr>
              <w:t>Smallest machine awarded maximum points. Cheapest test is awarded the maximum points. One point is deducted from others for every 10% increase in price compared to the cheapest.</w:t>
            </w:r>
          </w:p>
        </w:tc>
        <w:tc>
          <w:tcPr>
            <w:tcW w:w="1843" w:type="dxa"/>
          </w:tcPr>
          <w:p w14:paraId="41909173" w14:textId="2C4CED00" w:rsidR="00714DBD" w:rsidRPr="0075783F" w:rsidRDefault="00444780" w:rsidP="00714DBD">
            <w:pPr>
              <w:spacing w:before="100" w:beforeAutospacing="1" w:after="100" w:afterAutospacing="1"/>
              <w:rPr>
                <w:bCs/>
                <w:color w:val="000000"/>
                <w:sz w:val="20"/>
                <w:szCs w:val="20"/>
              </w:rPr>
            </w:pPr>
            <w:r w:rsidRPr="0075783F">
              <w:rPr>
                <w:bCs/>
                <w:color w:val="000000"/>
                <w:sz w:val="20"/>
                <w:szCs w:val="20"/>
              </w:rPr>
              <w:t>5 points</w:t>
            </w:r>
          </w:p>
        </w:tc>
      </w:tr>
      <w:tr w:rsidR="00714DBD" w:rsidRPr="0075783F" w14:paraId="343417A0" w14:textId="77777777" w:rsidTr="0030413C">
        <w:tc>
          <w:tcPr>
            <w:tcW w:w="2151" w:type="dxa"/>
          </w:tcPr>
          <w:p w14:paraId="510C9594" w14:textId="34411425" w:rsidR="00714DBD" w:rsidRPr="0075783F" w:rsidRDefault="00444780" w:rsidP="00714DBD">
            <w:pPr>
              <w:spacing w:before="100" w:beforeAutospacing="1" w:after="100" w:afterAutospacing="1"/>
              <w:rPr>
                <w:bCs/>
                <w:color w:val="000000"/>
                <w:sz w:val="20"/>
                <w:szCs w:val="20"/>
              </w:rPr>
            </w:pPr>
            <w:r w:rsidRPr="0075783F">
              <w:rPr>
                <w:bCs/>
                <w:color w:val="000000"/>
                <w:sz w:val="20"/>
                <w:szCs w:val="20"/>
              </w:rPr>
              <w:t>Customer service</w:t>
            </w:r>
          </w:p>
        </w:tc>
        <w:tc>
          <w:tcPr>
            <w:tcW w:w="5848" w:type="dxa"/>
          </w:tcPr>
          <w:p w14:paraId="6AD32BF9" w14:textId="7A392D98" w:rsidR="00714DBD" w:rsidRPr="0075783F" w:rsidRDefault="00444780" w:rsidP="00714DBD">
            <w:pPr>
              <w:spacing w:before="100" w:beforeAutospacing="1" w:after="100" w:afterAutospacing="1"/>
              <w:rPr>
                <w:bCs/>
                <w:color w:val="000000"/>
                <w:sz w:val="20"/>
                <w:szCs w:val="20"/>
              </w:rPr>
            </w:pPr>
            <w:r w:rsidRPr="0075783F">
              <w:rPr>
                <w:bCs/>
                <w:color w:val="000000"/>
                <w:sz w:val="20"/>
                <w:szCs w:val="20"/>
              </w:rPr>
              <w:t>The quality and speed of customer service in the event of breakdown, ordering, installation etc.</w:t>
            </w:r>
          </w:p>
        </w:tc>
        <w:tc>
          <w:tcPr>
            <w:tcW w:w="4961" w:type="dxa"/>
          </w:tcPr>
          <w:p w14:paraId="424AEE29" w14:textId="6AAAA496" w:rsidR="00714DBD" w:rsidRPr="0075783F" w:rsidRDefault="00444780" w:rsidP="00714DBD">
            <w:pPr>
              <w:spacing w:before="100" w:beforeAutospacing="1" w:after="100" w:afterAutospacing="1"/>
              <w:rPr>
                <w:bCs/>
                <w:color w:val="000000"/>
                <w:sz w:val="20"/>
                <w:szCs w:val="20"/>
              </w:rPr>
            </w:pPr>
            <w:r w:rsidRPr="0075783F">
              <w:rPr>
                <w:bCs/>
                <w:color w:val="000000"/>
                <w:sz w:val="20"/>
                <w:szCs w:val="20"/>
              </w:rPr>
              <w:t>. Average score based on assessment from individual users who have dealt with manufacturers during the study.</w:t>
            </w:r>
          </w:p>
        </w:tc>
        <w:tc>
          <w:tcPr>
            <w:tcW w:w="1843" w:type="dxa"/>
          </w:tcPr>
          <w:p w14:paraId="4F9F7ABA" w14:textId="77F8CBB0" w:rsidR="00714DBD" w:rsidRPr="0075783F" w:rsidRDefault="00444780" w:rsidP="00714DBD">
            <w:pPr>
              <w:spacing w:before="100" w:beforeAutospacing="1" w:after="100" w:afterAutospacing="1"/>
              <w:rPr>
                <w:bCs/>
                <w:color w:val="000000"/>
                <w:sz w:val="20"/>
                <w:szCs w:val="20"/>
              </w:rPr>
            </w:pPr>
            <w:r w:rsidRPr="0075783F">
              <w:rPr>
                <w:bCs/>
                <w:color w:val="000000"/>
                <w:sz w:val="20"/>
                <w:szCs w:val="20"/>
              </w:rPr>
              <w:t>5 points</w:t>
            </w:r>
          </w:p>
        </w:tc>
      </w:tr>
      <w:tr w:rsidR="00444780" w:rsidRPr="0075783F" w14:paraId="768A888C" w14:textId="77777777" w:rsidTr="0030413C">
        <w:tc>
          <w:tcPr>
            <w:tcW w:w="2151" w:type="dxa"/>
          </w:tcPr>
          <w:p w14:paraId="5E1A9BF1" w14:textId="4EEADD3F" w:rsidR="00444780" w:rsidRPr="0075783F" w:rsidRDefault="00444780" w:rsidP="00714DBD">
            <w:pPr>
              <w:spacing w:before="100" w:beforeAutospacing="1" w:after="100" w:afterAutospacing="1"/>
              <w:rPr>
                <w:bCs/>
                <w:color w:val="000000"/>
                <w:sz w:val="20"/>
                <w:szCs w:val="20"/>
              </w:rPr>
            </w:pPr>
            <w:r w:rsidRPr="0075783F">
              <w:rPr>
                <w:bCs/>
                <w:color w:val="000000"/>
                <w:sz w:val="20"/>
                <w:szCs w:val="20"/>
              </w:rPr>
              <w:t>Consumable logistics</w:t>
            </w:r>
          </w:p>
        </w:tc>
        <w:tc>
          <w:tcPr>
            <w:tcW w:w="5848" w:type="dxa"/>
          </w:tcPr>
          <w:p w14:paraId="3DDD511B" w14:textId="7078897E" w:rsidR="00444780" w:rsidRPr="0075783F" w:rsidRDefault="00444780" w:rsidP="00714DBD">
            <w:pPr>
              <w:spacing w:before="100" w:beforeAutospacing="1" w:after="100" w:afterAutospacing="1"/>
              <w:rPr>
                <w:bCs/>
                <w:color w:val="000000"/>
                <w:sz w:val="20"/>
                <w:szCs w:val="20"/>
              </w:rPr>
            </w:pPr>
            <w:r w:rsidRPr="0075783F">
              <w:rPr>
                <w:bCs/>
                <w:color w:val="000000"/>
                <w:sz w:val="20"/>
                <w:szCs w:val="20"/>
              </w:rPr>
              <w:t xml:space="preserve">Space required for storage of consumables, </w:t>
            </w:r>
            <w:r w:rsidR="0067654D" w:rsidRPr="0075783F">
              <w:rPr>
                <w:bCs/>
                <w:color w:val="000000"/>
                <w:sz w:val="20"/>
                <w:szCs w:val="20"/>
              </w:rPr>
              <w:t>storage temperature, shelf life, delivery speed, delivery cost.</w:t>
            </w:r>
          </w:p>
        </w:tc>
        <w:tc>
          <w:tcPr>
            <w:tcW w:w="4961" w:type="dxa"/>
          </w:tcPr>
          <w:p w14:paraId="6E7D4981" w14:textId="60A10D1A" w:rsidR="00444780" w:rsidRPr="0075783F" w:rsidRDefault="0067654D" w:rsidP="00714DBD">
            <w:pPr>
              <w:spacing w:before="100" w:beforeAutospacing="1" w:after="100" w:afterAutospacing="1"/>
              <w:rPr>
                <w:bCs/>
                <w:color w:val="000000"/>
                <w:sz w:val="20"/>
                <w:szCs w:val="20"/>
              </w:rPr>
            </w:pPr>
            <w:r w:rsidRPr="0075783F">
              <w:rPr>
                <w:bCs/>
                <w:color w:val="000000"/>
                <w:sz w:val="20"/>
                <w:szCs w:val="20"/>
              </w:rPr>
              <w:t>1 point for best performing machine for each criterion</w:t>
            </w:r>
          </w:p>
        </w:tc>
        <w:tc>
          <w:tcPr>
            <w:tcW w:w="1843" w:type="dxa"/>
          </w:tcPr>
          <w:p w14:paraId="5779CBC1" w14:textId="347F1FFD" w:rsidR="00444780" w:rsidRPr="0075783F" w:rsidRDefault="0067654D" w:rsidP="00714DBD">
            <w:pPr>
              <w:spacing w:before="100" w:beforeAutospacing="1" w:after="100" w:afterAutospacing="1"/>
              <w:rPr>
                <w:bCs/>
                <w:color w:val="000000"/>
                <w:sz w:val="20"/>
                <w:szCs w:val="20"/>
              </w:rPr>
            </w:pPr>
            <w:r w:rsidRPr="0075783F">
              <w:rPr>
                <w:bCs/>
                <w:color w:val="000000"/>
                <w:sz w:val="20"/>
                <w:szCs w:val="20"/>
              </w:rPr>
              <w:t>5 points</w:t>
            </w:r>
          </w:p>
        </w:tc>
      </w:tr>
      <w:tr w:rsidR="00444780" w:rsidRPr="0075783F" w14:paraId="540ADE9A" w14:textId="77777777" w:rsidTr="0030413C">
        <w:tc>
          <w:tcPr>
            <w:tcW w:w="2151" w:type="dxa"/>
          </w:tcPr>
          <w:p w14:paraId="40D966D0" w14:textId="3BF1CDF1" w:rsidR="00444780" w:rsidRPr="0075783F" w:rsidRDefault="0067654D" w:rsidP="00714DBD">
            <w:pPr>
              <w:spacing w:before="100" w:beforeAutospacing="1" w:after="100" w:afterAutospacing="1"/>
              <w:rPr>
                <w:bCs/>
                <w:color w:val="000000"/>
                <w:sz w:val="20"/>
                <w:szCs w:val="20"/>
              </w:rPr>
            </w:pPr>
            <w:r w:rsidRPr="0075783F">
              <w:rPr>
                <w:bCs/>
                <w:color w:val="000000"/>
                <w:sz w:val="20"/>
                <w:szCs w:val="20"/>
              </w:rPr>
              <w:t>Ease of use</w:t>
            </w:r>
          </w:p>
        </w:tc>
        <w:tc>
          <w:tcPr>
            <w:tcW w:w="5848" w:type="dxa"/>
          </w:tcPr>
          <w:p w14:paraId="6F4A113A" w14:textId="69BCB530" w:rsidR="00444780" w:rsidRPr="0075783F" w:rsidRDefault="0067654D" w:rsidP="00714DBD">
            <w:pPr>
              <w:spacing w:before="100" w:beforeAutospacing="1" w:after="100" w:afterAutospacing="1"/>
              <w:rPr>
                <w:bCs/>
                <w:color w:val="000000"/>
                <w:sz w:val="20"/>
                <w:szCs w:val="20"/>
              </w:rPr>
            </w:pPr>
            <w:r w:rsidRPr="0075783F">
              <w:rPr>
                <w:bCs/>
                <w:color w:val="000000"/>
                <w:sz w:val="20"/>
                <w:szCs w:val="20"/>
              </w:rPr>
              <w:t>User perception and experience</w:t>
            </w:r>
          </w:p>
        </w:tc>
        <w:tc>
          <w:tcPr>
            <w:tcW w:w="4961" w:type="dxa"/>
          </w:tcPr>
          <w:p w14:paraId="0783CBD8" w14:textId="3135DBE4" w:rsidR="00444780" w:rsidRPr="0075783F" w:rsidRDefault="0067654D" w:rsidP="00714DBD">
            <w:pPr>
              <w:spacing w:before="100" w:beforeAutospacing="1" w:after="100" w:afterAutospacing="1"/>
              <w:rPr>
                <w:bCs/>
                <w:color w:val="000000"/>
                <w:sz w:val="20"/>
                <w:szCs w:val="20"/>
              </w:rPr>
            </w:pPr>
            <w:r w:rsidRPr="0075783F">
              <w:rPr>
                <w:bCs/>
                <w:color w:val="000000"/>
                <w:sz w:val="20"/>
                <w:szCs w:val="20"/>
              </w:rPr>
              <w:t>Average scored based on assessments from individual users who have operated machines during the study.</w:t>
            </w:r>
          </w:p>
        </w:tc>
        <w:tc>
          <w:tcPr>
            <w:tcW w:w="1843" w:type="dxa"/>
          </w:tcPr>
          <w:p w14:paraId="662FD4FD" w14:textId="263C07FC" w:rsidR="00444780" w:rsidRPr="0075783F" w:rsidRDefault="0067654D" w:rsidP="00714DBD">
            <w:pPr>
              <w:spacing w:before="100" w:beforeAutospacing="1" w:after="100" w:afterAutospacing="1"/>
              <w:rPr>
                <w:bCs/>
                <w:color w:val="000000"/>
                <w:sz w:val="20"/>
                <w:szCs w:val="20"/>
              </w:rPr>
            </w:pPr>
            <w:r w:rsidRPr="0075783F">
              <w:rPr>
                <w:bCs/>
                <w:color w:val="000000"/>
                <w:sz w:val="20"/>
                <w:szCs w:val="20"/>
              </w:rPr>
              <w:t>10 points</w:t>
            </w:r>
          </w:p>
        </w:tc>
      </w:tr>
      <w:tr w:rsidR="0030413C" w:rsidRPr="0075783F" w14:paraId="49014DC6" w14:textId="77777777" w:rsidTr="0030413C">
        <w:tc>
          <w:tcPr>
            <w:tcW w:w="2151" w:type="dxa"/>
          </w:tcPr>
          <w:p w14:paraId="73628D4C" w14:textId="3459CBBB" w:rsidR="0030413C" w:rsidRPr="0075783F" w:rsidRDefault="0030413C" w:rsidP="00714DBD">
            <w:pPr>
              <w:spacing w:before="100" w:beforeAutospacing="1" w:after="100" w:afterAutospacing="1"/>
              <w:rPr>
                <w:b/>
                <w:color w:val="000000"/>
                <w:sz w:val="20"/>
                <w:szCs w:val="20"/>
              </w:rPr>
            </w:pPr>
            <w:r w:rsidRPr="0075783F">
              <w:rPr>
                <w:b/>
                <w:color w:val="000000"/>
                <w:sz w:val="20"/>
                <w:szCs w:val="20"/>
              </w:rPr>
              <w:t>Total</w:t>
            </w:r>
          </w:p>
        </w:tc>
        <w:tc>
          <w:tcPr>
            <w:tcW w:w="5848" w:type="dxa"/>
          </w:tcPr>
          <w:p w14:paraId="26D3824A" w14:textId="77777777" w:rsidR="0030413C" w:rsidRPr="0075783F" w:rsidRDefault="0030413C" w:rsidP="00714DBD">
            <w:pPr>
              <w:spacing w:before="100" w:beforeAutospacing="1" w:after="100" w:afterAutospacing="1"/>
              <w:rPr>
                <w:bCs/>
                <w:color w:val="000000"/>
                <w:sz w:val="20"/>
                <w:szCs w:val="20"/>
              </w:rPr>
            </w:pPr>
          </w:p>
        </w:tc>
        <w:tc>
          <w:tcPr>
            <w:tcW w:w="4961" w:type="dxa"/>
          </w:tcPr>
          <w:p w14:paraId="1B3A1718" w14:textId="77777777" w:rsidR="0030413C" w:rsidRPr="0075783F" w:rsidRDefault="0030413C" w:rsidP="00714DBD">
            <w:pPr>
              <w:spacing w:before="100" w:beforeAutospacing="1" w:after="100" w:afterAutospacing="1"/>
              <w:rPr>
                <w:bCs/>
                <w:color w:val="000000"/>
                <w:sz w:val="20"/>
                <w:szCs w:val="20"/>
              </w:rPr>
            </w:pPr>
          </w:p>
        </w:tc>
        <w:tc>
          <w:tcPr>
            <w:tcW w:w="1843" w:type="dxa"/>
          </w:tcPr>
          <w:p w14:paraId="1E94AEC4" w14:textId="7050B22C" w:rsidR="0030413C" w:rsidRPr="0075783F" w:rsidRDefault="0030413C" w:rsidP="00714DBD">
            <w:pPr>
              <w:spacing w:before="100" w:beforeAutospacing="1" w:after="100" w:afterAutospacing="1"/>
              <w:rPr>
                <w:b/>
                <w:color w:val="000000"/>
                <w:sz w:val="20"/>
                <w:szCs w:val="20"/>
              </w:rPr>
            </w:pPr>
            <w:r w:rsidRPr="0075783F">
              <w:rPr>
                <w:b/>
                <w:color w:val="000000"/>
                <w:sz w:val="20"/>
                <w:szCs w:val="20"/>
              </w:rPr>
              <w:t>150 points</w:t>
            </w:r>
          </w:p>
        </w:tc>
      </w:tr>
    </w:tbl>
    <w:p w14:paraId="727F96D4" w14:textId="5A31EB10" w:rsidR="0030413C" w:rsidRPr="0075783F" w:rsidRDefault="0030413C" w:rsidP="004B713E">
      <w:pPr>
        <w:rPr>
          <w:sz w:val="20"/>
          <w:szCs w:val="20"/>
        </w:rPr>
        <w:sectPr w:rsidR="0030413C" w:rsidRPr="0075783F" w:rsidSect="004064BD">
          <w:pgSz w:w="16840" w:h="11900" w:orient="landscape"/>
          <w:pgMar w:top="1440" w:right="1440" w:bottom="1440" w:left="1440" w:header="708" w:footer="708" w:gutter="0"/>
          <w:cols w:space="708"/>
          <w:docGrid w:linePitch="360"/>
        </w:sectPr>
      </w:pPr>
    </w:p>
    <w:p w14:paraId="1CADFB58" w14:textId="62EF7632" w:rsidR="00AC688A" w:rsidRPr="0075783F" w:rsidRDefault="00AC688A" w:rsidP="0027488E">
      <w:pPr>
        <w:pStyle w:val="Heading2"/>
        <w:rPr>
          <w:rFonts w:ascii="Times New Roman" w:hAnsi="Times New Roman" w:cs="Times New Roman"/>
          <w:b/>
          <w:bCs/>
          <w:sz w:val="20"/>
          <w:szCs w:val="20"/>
        </w:rPr>
      </w:pPr>
      <w:bookmarkStart w:id="10" w:name="_Toc87626748"/>
      <w:r w:rsidRPr="0075783F">
        <w:rPr>
          <w:rFonts w:ascii="Times New Roman" w:hAnsi="Times New Roman" w:cs="Times New Roman"/>
          <w:b/>
          <w:bCs/>
          <w:sz w:val="20"/>
          <w:szCs w:val="20"/>
        </w:rPr>
        <w:lastRenderedPageBreak/>
        <w:t>Table S2</w:t>
      </w:r>
      <w:r w:rsidR="0031141D" w:rsidRPr="0075783F">
        <w:rPr>
          <w:rFonts w:ascii="Times New Roman" w:hAnsi="Times New Roman" w:cs="Times New Roman"/>
          <w:b/>
          <w:bCs/>
          <w:sz w:val="20"/>
          <w:szCs w:val="20"/>
        </w:rPr>
        <w:t>.</w:t>
      </w:r>
      <w:r w:rsidR="00BF3185" w:rsidRPr="0075783F">
        <w:rPr>
          <w:rFonts w:ascii="Times New Roman" w:hAnsi="Times New Roman" w:cs="Times New Roman"/>
          <w:b/>
          <w:bCs/>
          <w:sz w:val="20"/>
          <w:szCs w:val="20"/>
        </w:rPr>
        <w:t xml:space="preserve"> </w:t>
      </w:r>
      <w:r w:rsidR="00D078ED" w:rsidRPr="0075783F">
        <w:rPr>
          <w:rFonts w:ascii="Times New Roman" w:hAnsi="Times New Roman" w:cs="Times New Roman"/>
          <w:sz w:val="20"/>
          <w:szCs w:val="20"/>
        </w:rPr>
        <w:t>Number</w:t>
      </w:r>
      <w:r w:rsidR="00BF3185" w:rsidRPr="0075783F">
        <w:rPr>
          <w:rFonts w:ascii="Times New Roman" w:hAnsi="Times New Roman" w:cs="Times New Roman"/>
          <w:sz w:val="20"/>
          <w:szCs w:val="20"/>
        </w:rPr>
        <w:t xml:space="preserve"> of</w:t>
      </w:r>
      <w:r w:rsidRPr="0075783F">
        <w:rPr>
          <w:rFonts w:ascii="Times New Roman" w:hAnsi="Times New Roman" w:cs="Times New Roman"/>
          <w:sz w:val="20"/>
          <w:szCs w:val="20"/>
        </w:rPr>
        <w:t xml:space="preserve"> </w:t>
      </w:r>
      <w:r w:rsidR="00BF3185" w:rsidRPr="0075783F">
        <w:rPr>
          <w:rFonts w:ascii="Times New Roman" w:hAnsi="Times New Roman" w:cs="Times New Roman"/>
          <w:sz w:val="20"/>
          <w:szCs w:val="20"/>
        </w:rPr>
        <w:t>bacterial target organisms detected by routine microbiology or PCR in specimens from patients with HAP or VAP.</w:t>
      </w:r>
      <w:bookmarkEnd w:id="10"/>
    </w:p>
    <w:tbl>
      <w:tblPr>
        <w:tblStyle w:val="TableGrid"/>
        <w:tblW w:w="0" w:type="auto"/>
        <w:tblLook w:val="04A0" w:firstRow="1" w:lastRow="0" w:firstColumn="1" w:lastColumn="0" w:noHBand="0" w:noVBand="1"/>
      </w:tblPr>
      <w:tblGrid>
        <w:gridCol w:w="1622"/>
        <w:gridCol w:w="1246"/>
        <w:gridCol w:w="1397"/>
        <w:gridCol w:w="1246"/>
        <w:gridCol w:w="1239"/>
        <w:gridCol w:w="1246"/>
        <w:gridCol w:w="1240"/>
      </w:tblGrid>
      <w:tr w:rsidR="00BF3185" w:rsidRPr="0075783F" w14:paraId="16E8A0E6" w14:textId="77777777" w:rsidTr="00E50E4B">
        <w:tc>
          <w:tcPr>
            <w:tcW w:w="2025" w:type="dxa"/>
            <w:vMerge w:val="restart"/>
          </w:tcPr>
          <w:p w14:paraId="1736F823" w14:textId="30086EC6" w:rsidR="00BF3185" w:rsidRPr="0075783F" w:rsidRDefault="00BF3185" w:rsidP="00BF3185">
            <w:pPr>
              <w:rPr>
                <w:b/>
                <w:bCs/>
                <w:lang w:val="en-GB"/>
              </w:rPr>
            </w:pPr>
            <w:r w:rsidRPr="0075783F">
              <w:rPr>
                <w:b/>
                <w:bCs/>
                <w:lang w:val="en-GB"/>
              </w:rPr>
              <w:t>Target Organism</w:t>
            </w:r>
          </w:p>
        </w:tc>
        <w:tc>
          <w:tcPr>
            <w:tcW w:w="4050" w:type="dxa"/>
            <w:gridSpan w:val="2"/>
          </w:tcPr>
          <w:p w14:paraId="7418D0B3" w14:textId="69A2768F" w:rsidR="00BF3185" w:rsidRPr="0075783F" w:rsidRDefault="00BF3185" w:rsidP="00BF3185">
            <w:pPr>
              <w:rPr>
                <w:b/>
                <w:bCs/>
              </w:rPr>
            </w:pPr>
            <w:r w:rsidRPr="0075783F">
              <w:rPr>
                <w:b/>
                <w:bCs/>
              </w:rPr>
              <w:t>Routine Microbiology</w:t>
            </w:r>
          </w:p>
        </w:tc>
        <w:tc>
          <w:tcPr>
            <w:tcW w:w="4050" w:type="dxa"/>
            <w:gridSpan w:val="2"/>
          </w:tcPr>
          <w:p w14:paraId="097D9089" w14:textId="5497389F" w:rsidR="00BF3185" w:rsidRPr="0075783F" w:rsidRDefault="00BF3185" w:rsidP="00BF3185">
            <w:pPr>
              <w:rPr>
                <w:b/>
                <w:bCs/>
              </w:rPr>
            </w:pPr>
            <w:r w:rsidRPr="0075783F">
              <w:rPr>
                <w:b/>
                <w:bCs/>
              </w:rPr>
              <w:t>Unyvero</w:t>
            </w:r>
          </w:p>
        </w:tc>
        <w:tc>
          <w:tcPr>
            <w:tcW w:w="4051" w:type="dxa"/>
            <w:gridSpan w:val="2"/>
          </w:tcPr>
          <w:p w14:paraId="79B459DE" w14:textId="4D2DD298" w:rsidR="00BF3185" w:rsidRPr="0075783F" w:rsidRDefault="00BF3185" w:rsidP="00BF3185">
            <w:pPr>
              <w:rPr>
                <w:b/>
                <w:bCs/>
              </w:rPr>
            </w:pPr>
            <w:r w:rsidRPr="0075783F">
              <w:rPr>
                <w:b/>
                <w:bCs/>
              </w:rPr>
              <w:t>FilmArray</w:t>
            </w:r>
          </w:p>
        </w:tc>
      </w:tr>
      <w:tr w:rsidR="00BF3185" w:rsidRPr="0075783F" w14:paraId="2662CE35" w14:textId="77777777" w:rsidTr="00BF3185">
        <w:tc>
          <w:tcPr>
            <w:tcW w:w="2025" w:type="dxa"/>
            <w:vMerge/>
          </w:tcPr>
          <w:p w14:paraId="757145C8" w14:textId="77777777" w:rsidR="00BF3185" w:rsidRPr="0075783F" w:rsidRDefault="00BF3185" w:rsidP="00BF3185">
            <w:pPr>
              <w:rPr>
                <w:b/>
                <w:bCs/>
              </w:rPr>
            </w:pPr>
          </w:p>
        </w:tc>
        <w:tc>
          <w:tcPr>
            <w:tcW w:w="2025" w:type="dxa"/>
          </w:tcPr>
          <w:p w14:paraId="158F0CA2" w14:textId="401DBEAB" w:rsidR="00BF3185" w:rsidRPr="0075783F" w:rsidRDefault="00BF3185" w:rsidP="00BF3185">
            <w:pPr>
              <w:rPr>
                <w:b/>
                <w:bCs/>
              </w:rPr>
            </w:pPr>
            <w:r w:rsidRPr="0075783F">
              <w:rPr>
                <w:b/>
                <w:bCs/>
              </w:rPr>
              <w:t>HAP</w:t>
            </w:r>
            <w:r w:rsidR="00D078ED" w:rsidRPr="0075783F">
              <w:rPr>
                <w:b/>
                <w:bCs/>
              </w:rPr>
              <w:t xml:space="preserve"> (n= 260)</w:t>
            </w:r>
          </w:p>
        </w:tc>
        <w:tc>
          <w:tcPr>
            <w:tcW w:w="2025" w:type="dxa"/>
          </w:tcPr>
          <w:p w14:paraId="2BE469CF" w14:textId="085D00CE" w:rsidR="00BF3185" w:rsidRPr="0075783F" w:rsidRDefault="00BF3185" w:rsidP="00BF3185">
            <w:pPr>
              <w:rPr>
                <w:b/>
                <w:bCs/>
              </w:rPr>
            </w:pPr>
            <w:r w:rsidRPr="0075783F">
              <w:rPr>
                <w:b/>
                <w:bCs/>
              </w:rPr>
              <w:t>VAP</w:t>
            </w:r>
            <w:r w:rsidR="00D078ED" w:rsidRPr="0075783F">
              <w:rPr>
                <w:b/>
                <w:bCs/>
              </w:rPr>
              <w:t xml:space="preserve"> (n=392)</w:t>
            </w:r>
          </w:p>
        </w:tc>
        <w:tc>
          <w:tcPr>
            <w:tcW w:w="2025" w:type="dxa"/>
          </w:tcPr>
          <w:p w14:paraId="74BC048F" w14:textId="08F8D145" w:rsidR="00BF3185" w:rsidRPr="0075783F" w:rsidRDefault="00BF3185" w:rsidP="00BF3185">
            <w:pPr>
              <w:rPr>
                <w:b/>
                <w:bCs/>
              </w:rPr>
            </w:pPr>
            <w:r w:rsidRPr="0075783F">
              <w:rPr>
                <w:b/>
                <w:bCs/>
              </w:rPr>
              <w:t>HAP</w:t>
            </w:r>
            <w:r w:rsidR="0085021B" w:rsidRPr="0075783F">
              <w:rPr>
                <w:b/>
                <w:bCs/>
              </w:rPr>
              <w:t xml:space="preserve"> (n = 240)</w:t>
            </w:r>
          </w:p>
        </w:tc>
        <w:tc>
          <w:tcPr>
            <w:tcW w:w="2025" w:type="dxa"/>
          </w:tcPr>
          <w:p w14:paraId="6C07E466" w14:textId="1902E24C" w:rsidR="00BF3185" w:rsidRPr="0075783F" w:rsidRDefault="00BF3185" w:rsidP="00BF3185">
            <w:pPr>
              <w:rPr>
                <w:b/>
                <w:bCs/>
              </w:rPr>
            </w:pPr>
            <w:r w:rsidRPr="0075783F">
              <w:rPr>
                <w:b/>
                <w:bCs/>
              </w:rPr>
              <w:t>VAP</w:t>
            </w:r>
            <w:r w:rsidR="0085021B" w:rsidRPr="0075783F">
              <w:rPr>
                <w:b/>
                <w:bCs/>
              </w:rPr>
              <w:t xml:space="preserve"> (n = 366)</w:t>
            </w:r>
          </w:p>
        </w:tc>
        <w:tc>
          <w:tcPr>
            <w:tcW w:w="2025" w:type="dxa"/>
          </w:tcPr>
          <w:p w14:paraId="05D2000A" w14:textId="0C44D7B6" w:rsidR="00BF3185" w:rsidRPr="0075783F" w:rsidRDefault="00BF3185" w:rsidP="00BF3185">
            <w:pPr>
              <w:rPr>
                <w:b/>
                <w:bCs/>
              </w:rPr>
            </w:pPr>
            <w:r w:rsidRPr="0075783F">
              <w:rPr>
                <w:b/>
                <w:bCs/>
              </w:rPr>
              <w:t>HAP</w:t>
            </w:r>
            <w:r w:rsidR="00832E2C" w:rsidRPr="0075783F">
              <w:rPr>
                <w:b/>
                <w:bCs/>
              </w:rPr>
              <w:t xml:space="preserve"> (n = 247)</w:t>
            </w:r>
          </w:p>
        </w:tc>
        <w:tc>
          <w:tcPr>
            <w:tcW w:w="2026" w:type="dxa"/>
          </w:tcPr>
          <w:p w14:paraId="64583129" w14:textId="353E3C3A" w:rsidR="00BF3185" w:rsidRPr="0075783F" w:rsidRDefault="00BF3185" w:rsidP="00BF3185">
            <w:pPr>
              <w:rPr>
                <w:b/>
                <w:bCs/>
              </w:rPr>
            </w:pPr>
            <w:r w:rsidRPr="0075783F">
              <w:rPr>
                <w:b/>
                <w:bCs/>
              </w:rPr>
              <w:t>VAP</w:t>
            </w:r>
            <w:r w:rsidR="00832E2C" w:rsidRPr="0075783F">
              <w:rPr>
                <w:b/>
                <w:bCs/>
              </w:rPr>
              <w:t xml:space="preserve"> (n = 373)</w:t>
            </w:r>
          </w:p>
        </w:tc>
      </w:tr>
      <w:tr w:rsidR="00BF3185" w:rsidRPr="0075783F" w14:paraId="2A6EE4BB" w14:textId="77777777" w:rsidTr="00BF3185">
        <w:tc>
          <w:tcPr>
            <w:tcW w:w="2025" w:type="dxa"/>
          </w:tcPr>
          <w:p w14:paraId="378D98B4" w14:textId="7EA313C0" w:rsidR="00BF3185" w:rsidRPr="0075783F" w:rsidRDefault="00D078ED" w:rsidP="00D078ED">
            <w:pPr>
              <w:rPr>
                <w:i/>
                <w:iCs/>
              </w:rPr>
            </w:pPr>
            <w:r w:rsidRPr="0075783F">
              <w:rPr>
                <w:i/>
                <w:iCs/>
                <w:color w:val="262626"/>
                <w:sz w:val="20"/>
                <w:szCs w:val="20"/>
              </w:rPr>
              <w:t xml:space="preserve">A. baumannii </w:t>
            </w:r>
          </w:p>
        </w:tc>
        <w:tc>
          <w:tcPr>
            <w:tcW w:w="2025" w:type="dxa"/>
          </w:tcPr>
          <w:p w14:paraId="4E27F5E0" w14:textId="50288AF9" w:rsidR="00BF3185" w:rsidRPr="0075783F" w:rsidRDefault="00D078ED" w:rsidP="00BF3185">
            <w:r w:rsidRPr="0075783F">
              <w:t>1</w:t>
            </w:r>
          </w:p>
        </w:tc>
        <w:tc>
          <w:tcPr>
            <w:tcW w:w="2025" w:type="dxa"/>
          </w:tcPr>
          <w:p w14:paraId="6E106CF6" w14:textId="72F48280" w:rsidR="00BF3185" w:rsidRPr="0075783F" w:rsidRDefault="00D078ED" w:rsidP="00BF3185">
            <w:r w:rsidRPr="0075783F">
              <w:t>5</w:t>
            </w:r>
          </w:p>
        </w:tc>
        <w:tc>
          <w:tcPr>
            <w:tcW w:w="2025" w:type="dxa"/>
          </w:tcPr>
          <w:p w14:paraId="07310A5D" w14:textId="79BD44DD" w:rsidR="00BF3185" w:rsidRPr="0075783F" w:rsidRDefault="0085021B" w:rsidP="00BF3185">
            <w:r w:rsidRPr="0075783F">
              <w:t>3</w:t>
            </w:r>
          </w:p>
        </w:tc>
        <w:tc>
          <w:tcPr>
            <w:tcW w:w="2025" w:type="dxa"/>
          </w:tcPr>
          <w:p w14:paraId="7F6741F6" w14:textId="6D07C8D2" w:rsidR="00BF3185" w:rsidRPr="0075783F" w:rsidRDefault="0085021B" w:rsidP="00BF3185">
            <w:r w:rsidRPr="0075783F">
              <w:t>8</w:t>
            </w:r>
          </w:p>
        </w:tc>
        <w:tc>
          <w:tcPr>
            <w:tcW w:w="2025" w:type="dxa"/>
          </w:tcPr>
          <w:p w14:paraId="375A72B4" w14:textId="64D8F41A" w:rsidR="00BF3185" w:rsidRPr="0075783F" w:rsidRDefault="00AC0195" w:rsidP="00BF3185">
            <w:r w:rsidRPr="0075783F">
              <w:t>2</w:t>
            </w:r>
          </w:p>
        </w:tc>
        <w:tc>
          <w:tcPr>
            <w:tcW w:w="2026" w:type="dxa"/>
          </w:tcPr>
          <w:p w14:paraId="23EF3271" w14:textId="7219714B" w:rsidR="00BF3185" w:rsidRPr="0075783F" w:rsidRDefault="00AC0195" w:rsidP="00BF3185">
            <w:r w:rsidRPr="0075783F">
              <w:t>7</w:t>
            </w:r>
          </w:p>
        </w:tc>
      </w:tr>
      <w:tr w:rsidR="00BF3185" w:rsidRPr="0075783F" w14:paraId="4B703E1A" w14:textId="77777777" w:rsidTr="00BF3185">
        <w:tc>
          <w:tcPr>
            <w:tcW w:w="2025" w:type="dxa"/>
          </w:tcPr>
          <w:p w14:paraId="7B499EF0" w14:textId="16E63029" w:rsidR="00BF3185" w:rsidRPr="0075783F" w:rsidRDefault="00D078ED" w:rsidP="00BF3185">
            <w:r w:rsidRPr="0075783F">
              <w:rPr>
                <w:i/>
                <w:iCs/>
                <w:color w:val="262626"/>
                <w:sz w:val="20"/>
                <w:szCs w:val="20"/>
              </w:rPr>
              <w:t>C. pneumoniae</w:t>
            </w:r>
          </w:p>
        </w:tc>
        <w:tc>
          <w:tcPr>
            <w:tcW w:w="2025" w:type="dxa"/>
          </w:tcPr>
          <w:p w14:paraId="5263688E" w14:textId="17D25A0E" w:rsidR="00BF3185" w:rsidRPr="0075783F" w:rsidRDefault="00D078ED" w:rsidP="00BF3185">
            <w:r w:rsidRPr="0075783F">
              <w:t>0</w:t>
            </w:r>
          </w:p>
        </w:tc>
        <w:tc>
          <w:tcPr>
            <w:tcW w:w="2025" w:type="dxa"/>
          </w:tcPr>
          <w:p w14:paraId="4AAEE3BB" w14:textId="7BD597A9" w:rsidR="00BF3185" w:rsidRPr="0075783F" w:rsidRDefault="00D078ED" w:rsidP="00BF3185">
            <w:r w:rsidRPr="0075783F">
              <w:t>0</w:t>
            </w:r>
          </w:p>
        </w:tc>
        <w:tc>
          <w:tcPr>
            <w:tcW w:w="2025" w:type="dxa"/>
          </w:tcPr>
          <w:p w14:paraId="32635619" w14:textId="7012DC14" w:rsidR="00BF3185" w:rsidRPr="0075783F" w:rsidRDefault="0085021B" w:rsidP="00BF3185">
            <w:r w:rsidRPr="0075783F">
              <w:t>0</w:t>
            </w:r>
          </w:p>
        </w:tc>
        <w:tc>
          <w:tcPr>
            <w:tcW w:w="2025" w:type="dxa"/>
          </w:tcPr>
          <w:p w14:paraId="27EADCC4" w14:textId="1E91D37E" w:rsidR="00BF3185" w:rsidRPr="0075783F" w:rsidRDefault="0085021B" w:rsidP="00BF3185">
            <w:r w:rsidRPr="0075783F">
              <w:t>0</w:t>
            </w:r>
          </w:p>
        </w:tc>
        <w:tc>
          <w:tcPr>
            <w:tcW w:w="2025" w:type="dxa"/>
          </w:tcPr>
          <w:p w14:paraId="78242351" w14:textId="4B7A100A" w:rsidR="00BF3185" w:rsidRPr="0075783F" w:rsidRDefault="00E668DB" w:rsidP="00BF3185">
            <w:r w:rsidRPr="0075783F">
              <w:t>0</w:t>
            </w:r>
          </w:p>
        </w:tc>
        <w:tc>
          <w:tcPr>
            <w:tcW w:w="2026" w:type="dxa"/>
          </w:tcPr>
          <w:p w14:paraId="1D6BCBA5" w14:textId="24C625BA" w:rsidR="00BF3185" w:rsidRPr="0075783F" w:rsidRDefault="00E668DB" w:rsidP="00BF3185">
            <w:r w:rsidRPr="0075783F">
              <w:t>0</w:t>
            </w:r>
          </w:p>
        </w:tc>
      </w:tr>
      <w:tr w:rsidR="00BF3185" w:rsidRPr="0075783F" w14:paraId="60E7D401" w14:textId="77777777" w:rsidTr="00BF3185">
        <w:tc>
          <w:tcPr>
            <w:tcW w:w="2025" w:type="dxa"/>
          </w:tcPr>
          <w:p w14:paraId="2C0B3806" w14:textId="6DC90835" w:rsidR="00BF3185" w:rsidRPr="0075783F" w:rsidRDefault="00D078ED" w:rsidP="00BF3185">
            <w:r w:rsidRPr="0075783F">
              <w:rPr>
                <w:i/>
                <w:iCs/>
                <w:color w:val="262626"/>
                <w:sz w:val="20"/>
                <w:szCs w:val="20"/>
              </w:rPr>
              <w:t>C. freundii</w:t>
            </w:r>
          </w:p>
        </w:tc>
        <w:tc>
          <w:tcPr>
            <w:tcW w:w="2025" w:type="dxa"/>
          </w:tcPr>
          <w:p w14:paraId="45710A15" w14:textId="2CB1F542" w:rsidR="00BF3185" w:rsidRPr="0075783F" w:rsidRDefault="00D078ED" w:rsidP="00BF3185">
            <w:r w:rsidRPr="0075783F">
              <w:t>0</w:t>
            </w:r>
          </w:p>
        </w:tc>
        <w:tc>
          <w:tcPr>
            <w:tcW w:w="2025" w:type="dxa"/>
          </w:tcPr>
          <w:p w14:paraId="1C9CA18C" w14:textId="21F1BE41" w:rsidR="00BF3185" w:rsidRPr="0075783F" w:rsidRDefault="00D078ED" w:rsidP="00BF3185">
            <w:r w:rsidRPr="0075783F">
              <w:t>2</w:t>
            </w:r>
          </w:p>
        </w:tc>
        <w:tc>
          <w:tcPr>
            <w:tcW w:w="2025" w:type="dxa"/>
          </w:tcPr>
          <w:p w14:paraId="3FEE2A23" w14:textId="5EB01ED7" w:rsidR="00BF3185" w:rsidRPr="0075783F" w:rsidRDefault="0085021B" w:rsidP="00BF3185">
            <w:r w:rsidRPr="0075783F">
              <w:t>4</w:t>
            </w:r>
          </w:p>
        </w:tc>
        <w:tc>
          <w:tcPr>
            <w:tcW w:w="2025" w:type="dxa"/>
          </w:tcPr>
          <w:p w14:paraId="2ED355FC" w14:textId="259C165E" w:rsidR="00BF3185" w:rsidRPr="0075783F" w:rsidRDefault="0085021B" w:rsidP="00BF3185">
            <w:r w:rsidRPr="0075783F">
              <w:t>5</w:t>
            </w:r>
          </w:p>
        </w:tc>
        <w:tc>
          <w:tcPr>
            <w:tcW w:w="2025" w:type="dxa"/>
          </w:tcPr>
          <w:p w14:paraId="7C967325" w14:textId="4EACEF73" w:rsidR="00BF3185" w:rsidRPr="0075783F" w:rsidRDefault="00D078ED" w:rsidP="00BF3185">
            <w:r w:rsidRPr="0075783F">
              <w:t>NA</w:t>
            </w:r>
          </w:p>
        </w:tc>
        <w:tc>
          <w:tcPr>
            <w:tcW w:w="2026" w:type="dxa"/>
          </w:tcPr>
          <w:p w14:paraId="32CC4109" w14:textId="3033FE05" w:rsidR="00BF3185" w:rsidRPr="0075783F" w:rsidRDefault="00D078ED" w:rsidP="00BF3185">
            <w:r w:rsidRPr="0075783F">
              <w:t>NA</w:t>
            </w:r>
          </w:p>
        </w:tc>
      </w:tr>
      <w:tr w:rsidR="00BF3185" w:rsidRPr="0075783F" w14:paraId="2806F386" w14:textId="77777777" w:rsidTr="00BF3185">
        <w:tc>
          <w:tcPr>
            <w:tcW w:w="2025" w:type="dxa"/>
          </w:tcPr>
          <w:p w14:paraId="38BD0D1F" w14:textId="2E1724E2" w:rsidR="00BF3185" w:rsidRPr="0075783F" w:rsidRDefault="00D078ED" w:rsidP="00BF3185">
            <w:pPr>
              <w:rPr>
                <w:sz w:val="20"/>
                <w:szCs w:val="20"/>
              </w:rPr>
            </w:pPr>
            <w:r w:rsidRPr="0075783F">
              <w:rPr>
                <w:sz w:val="20"/>
                <w:szCs w:val="20"/>
              </w:rPr>
              <w:t xml:space="preserve">Coliform </w:t>
            </w:r>
          </w:p>
        </w:tc>
        <w:tc>
          <w:tcPr>
            <w:tcW w:w="2025" w:type="dxa"/>
          </w:tcPr>
          <w:p w14:paraId="47AD212C" w14:textId="6D821603" w:rsidR="00BF3185" w:rsidRPr="0075783F" w:rsidRDefault="00D078ED" w:rsidP="00BF3185">
            <w:r w:rsidRPr="0075783F">
              <w:t>2</w:t>
            </w:r>
          </w:p>
        </w:tc>
        <w:tc>
          <w:tcPr>
            <w:tcW w:w="2025" w:type="dxa"/>
          </w:tcPr>
          <w:p w14:paraId="57DE76B1" w14:textId="32936348" w:rsidR="00BF3185" w:rsidRPr="0075783F" w:rsidRDefault="00D078ED" w:rsidP="00BF3185">
            <w:r w:rsidRPr="0075783F">
              <w:t>4</w:t>
            </w:r>
          </w:p>
        </w:tc>
        <w:tc>
          <w:tcPr>
            <w:tcW w:w="2025" w:type="dxa"/>
          </w:tcPr>
          <w:p w14:paraId="0C7C38C0" w14:textId="56C28635" w:rsidR="00BF3185" w:rsidRPr="0075783F" w:rsidRDefault="00D078ED" w:rsidP="00BF3185">
            <w:r w:rsidRPr="0075783F">
              <w:t>NA</w:t>
            </w:r>
          </w:p>
        </w:tc>
        <w:tc>
          <w:tcPr>
            <w:tcW w:w="2025" w:type="dxa"/>
          </w:tcPr>
          <w:p w14:paraId="1499C610" w14:textId="3CABA7ED" w:rsidR="00BF3185" w:rsidRPr="0075783F" w:rsidRDefault="00D078ED" w:rsidP="00BF3185">
            <w:r w:rsidRPr="0075783F">
              <w:t>NA</w:t>
            </w:r>
          </w:p>
        </w:tc>
        <w:tc>
          <w:tcPr>
            <w:tcW w:w="2025" w:type="dxa"/>
          </w:tcPr>
          <w:p w14:paraId="6A502302" w14:textId="2014ABB0" w:rsidR="00BF3185" w:rsidRPr="0075783F" w:rsidRDefault="00D078ED" w:rsidP="00BF3185">
            <w:r w:rsidRPr="0075783F">
              <w:t>NA</w:t>
            </w:r>
          </w:p>
        </w:tc>
        <w:tc>
          <w:tcPr>
            <w:tcW w:w="2026" w:type="dxa"/>
          </w:tcPr>
          <w:p w14:paraId="1F5C03B5" w14:textId="50937066" w:rsidR="00BF3185" w:rsidRPr="0075783F" w:rsidRDefault="00D078ED" w:rsidP="00BF3185">
            <w:r w:rsidRPr="0075783F">
              <w:t>NA</w:t>
            </w:r>
          </w:p>
        </w:tc>
      </w:tr>
      <w:tr w:rsidR="00D078ED" w:rsidRPr="0075783F" w14:paraId="53D47AAA" w14:textId="77777777" w:rsidTr="00832E2C">
        <w:tc>
          <w:tcPr>
            <w:tcW w:w="2025" w:type="dxa"/>
            <w:vAlign w:val="center"/>
          </w:tcPr>
          <w:p w14:paraId="2DB91B12" w14:textId="3A313D4F" w:rsidR="00D078ED" w:rsidRPr="0075783F" w:rsidRDefault="00D078ED" w:rsidP="00D078ED">
            <w:r w:rsidRPr="0075783F">
              <w:rPr>
                <w:i/>
                <w:iCs/>
                <w:color w:val="262626"/>
                <w:sz w:val="20"/>
                <w:szCs w:val="20"/>
              </w:rPr>
              <w:t>E. cloacae</w:t>
            </w:r>
          </w:p>
        </w:tc>
        <w:tc>
          <w:tcPr>
            <w:tcW w:w="2025" w:type="dxa"/>
          </w:tcPr>
          <w:p w14:paraId="31504EA4" w14:textId="3FD96510" w:rsidR="00D078ED" w:rsidRPr="0075783F" w:rsidRDefault="00D078ED" w:rsidP="00D078ED">
            <w:r w:rsidRPr="0075783F">
              <w:t>4</w:t>
            </w:r>
          </w:p>
        </w:tc>
        <w:tc>
          <w:tcPr>
            <w:tcW w:w="2025" w:type="dxa"/>
          </w:tcPr>
          <w:p w14:paraId="70E5BFE5" w14:textId="1206DDD9" w:rsidR="00D078ED" w:rsidRPr="0075783F" w:rsidRDefault="00D078ED" w:rsidP="00D078ED">
            <w:r w:rsidRPr="0075783F">
              <w:t>8</w:t>
            </w:r>
          </w:p>
        </w:tc>
        <w:tc>
          <w:tcPr>
            <w:tcW w:w="2025" w:type="dxa"/>
          </w:tcPr>
          <w:p w14:paraId="38FF979F" w14:textId="5B6B55B9" w:rsidR="00D078ED" w:rsidRPr="0075783F" w:rsidRDefault="0085021B" w:rsidP="00D078ED">
            <w:r w:rsidRPr="0075783F">
              <w:t>9</w:t>
            </w:r>
          </w:p>
        </w:tc>
        <w:tc>
          <w:tcPr>
            <w:tcW w:w="2025" w:type="dxa"/>
          </w:tcPr>
          <w:p w14:paraId="40688A19" w14:textId="71C6BDF2" w:rsidR="00D078ED" w:rsidRPr="0075783F" w:rsidRDefault="0085021B" w:rsidP="00D078ED">
            <w:r w:rsidRPr="0075783F">
              <w:t>18</w:t>
            </w:r>
          </w:p>
        </w:tc>
        <w:tc>
          <w:tcPr>
            <w:tcW w:w="2025" w:type="dxa"/>
          </w:tcPr>
          <w:p w14:paraId="0586CB09" w14:textId="37F6BFD2" w:rsidR="00D078ED" w:rsidRPr="0075783F" w:rsidRDefault="00AC0195" w:rsidP="00D078ED">
            <w:r w:rsidRPr="0075783F">
              <w:t>22</w:t>
            </w:r>
          </w:p>
        </w:tc>
        <w:tc>
          <w:tcPr>
            <w:tcW w:w="2026" w:type="dxa"/>
          </w:tcPr>
          <w:p w14:paraId="1F27C59A" w14:textId="29647831" w:rsidR="00D078ED" w:rsidRPr="0075783F" w:rsidRDefault="00AC0195" w:rsidP="00D078ED">
            <w:r w:rsidRPr="0075783F">
              <w:t>29</w:t>
            </w:r>
          </w:p>
        </w:tc>
      </w:tr>
      <w:tr w:rsidR="00D078ED" w:rsidRPr="0075783F" w14:paraId="1C2607B5" w14:textId="77777777" w:rsidTr="00F46D3E">
        <w:tc>
          <w:tcPr>
            <w:tcW w:w="2025" w:type="dxa"/>
            <w:vAlign w:val="center"/>
          </w:tcPr>
          <w:p w14:paraId="46B203FC" w14:textId="337ECE6C" w:rsidR="00D078ED" w:rsidRPr="0075783F" w:rsidRDefault="00D078ED" w:rsidP="00D078ED">
            <w:pPr>
              <w:rPr>
                <w:i/>
                <w:iCs/>
                <w:color w:val="262626"/>
                <w:sz w:val="20"/>
                <w:szCs w:val="20"/>
              </w:rPr>
            </w:pPr>
            <w:r w:rsidRPr="0075783F">
              <w:rPr>
                <w:i/>
                <w:iCs/>
                <w:color w:val="262626"/>
                <w:sz w:val="20"/>
                <w:szCs w:val="20"/>
              </w:rPr>
              <w:t>E. coli</w:t>
            </w:r>
          </w:p>
        </w:tc>
        <w:tc>
          <w:tcPr>
            <w:tcW w:w="2025" w:type="dxa"/>
          </w:tcPr>
          <w:p w14:paraId="364FAD7E" w14:textId="0CF65C12" w:rsidR="00D078ED" w:rsidRPr="0075783F" w:rsidRDefault="00521B03" w:rsidP="00D078ED">
            <w:r w:rsidRPr="0075783F">
              <w:t>15</w:t>
            </w:r>
          </w:p>
        </w:tc>
        <w:tc>
          <w:tcPr>
            <w:tcW w:w="2025" w:type="dxa"/>
          </w:tcPr>
          <w:p w14:paraId="29BF9789" w14:textId="6D65A6A3" w:rsidR="00D078ED" w:rsidRPr="0075783F" w:rsidRDefault="00521B03" w:rsidP="00D078ED">
            <w:r w:rsidRPr="0075783F">
              <w:t>28</w:t>
            </w:r>
          </w:p>
        </w:tc>
        <w:tc>
          <w:tcPr>
            <w:tcW w:w="2025" w:type="dxa"/>
          </w:tcPr>
          <w:p w14:paraId="362537AA" w14:textId="5DBC4868" w:rsidR="00D078ED" w:rsidRPr="0075783F" w:rsidRDefault="0085021B" w:rsidP="00D078ED">
            <w:r w:rsidRPr="0075783F">
              <w:t>45</w:t>
            </w:r>
          </w:p>
        </w:tc>
        <w:tc>
          <w:tcPr>
            <w:tcW w:w="2025" w:type="dxa"/>
          </w:tcPr>
          <w:p w14:paraId="4CD546E1" w14:textId="7F11FEE1" w:rsidR="00D078ED" w:rsidRPr="0075783F" w:rsidRDefault="0085021B" w:rsidP="00D078ED">
            <w:r w:rsidRPr="0075783F">
              <w:t>51</w:t>
            </w:r>
          </w:p>
        </w:tc>
        <w:tc>
          <w:tcPr>
            <w:tcW w:w="2025" w:type="dxa"/>
          </w:tcPr>
          <w:p w14:paraId="2D0D0293" w14:textId="71E19086" w:rsidR="00D078ED" w:rsidRPr="0075783F" w:rsidRDefault="00F71F84" w:rsidP="00D078ED">
            <w:r w:rsidRPr="0075783F">
              <w:t>51</w:t>
            </w:r>
          </w:p>
        </w:tc>
        <w:tc>
          <w:tcPr>
            <w:tcW w:w="2026" w:type="dxa"/>
          </w:tcPr>
          <w:p w14:paraId="67289D43" w14:textId="3CA1315F" w:rsidR="00D078ED" w:rsidRPr="0075783F" w:rsidRDefault="00F71F84" w:rsidP="00D078ED">
            <w:r w:rsidRPr="0075783F">
              <w:t>62</w:t>
            </w:r>
          </w:p>
        </w:tc>
      </w:tr>
      <w:tr w:rsidR="00D078ED" w:rsidRPr="0075783F" w14:paraId="48335BDE" w14:textId="77777777" w:rsidTr="00F46D3E">
        <w:tc>
          <w:tcPr>
            <w:tcW w:w="2025" w:type="dxa"/>
            <w:vAlign w:val="center"/>
          </w:tcPr>
          <w:p w14:paraId="21DDC5B2" w14:textId="5A0772B1" w:rsidR="00D078ED" w:rsidRPr="0075783F" w:rsidRDefault="00521B03" w:rsidP="00D078ED">
            <w:pPr>
              <w:rPr>
                <w:i/>
                <w:iCs/>
                <w:color w:val="262626"/>
                <w:sz w:val="20"/>
                <w:szCs w:val="20"/>
              </w:rPr>
            </w:pPr>
            <w:r w:rsidRPr="0075783F">
              <w:rPr>
                <w:i/>
                <w:iCs/>
                <w:color w:val="262626"/>
                <w:sz w:val="20"/>
                <w:szCs w:val="20"/>
              </w:rPr>
              <w:t>H. influenzae</w:t>
            </w:r>
          </w:p>
        </w:tc>
        <w:tc>
          <w:tcPr>
            <w:tcW w:w="2025" w:type="dxa"/>
          </w:tcPr>
          <w:p w14:paraId="53F5F496" w14:textId="6FB6B9C4" w:rsidR="00D078ED" w:rsidRPr="0075783F" w:rsidRDefault="00521B03" w:rsidP="00D078ED">
            <w:r w:rsidRPr="0075783F">
              <w:t>9</w:t>
            </w:r>
          </w:p>
        </w:tc>
        <w:tc>
          <w:tcPr>
            <w:tcW w:w="2025" w:type="dxa"/>
          </w:tcPr>
          <w:p w14:paraId="1DB4FDCE" w14:textId="6676793C" w:rsidR="00D078ED" w:rsidRPr="0075783F" w:rsidRDefault="00521B03" w:rsidP="00D078ED">
            <w:r w:rsidRPr="0075783F">
              <w:t>14</w:t>
            </w:r>
          </w:p>
        </w:tc>
        <w:tc>
          <w:tcPr>
            <w:tcW w:w="2025" w:type="dxa"/>
          </w:tcPr>
          <w:p w14:paraId="43797D1C" w14:textId="783F2C36" w:rsidR="00D078ED" w:rsidRPr="0075783F" w:rsidRDefault="0085021B" w:rsidP="00D078ED">
            <w:r w:rsidRPr="0075783F">
              <w:t>20</w:t>
            </w:r>
          </w:p>
        </w:tc>
        <w:tc>
          <w:tcPr>
            <w:tcW w:w="2025" w:type="dxa"/>
          </w:tcPr>
          <w:p w14:paraId="26C17AA2" w14:textId="72B183EA" w:rsidR="00D078ED" w:rsidRPr="0075783F" w:rsidRDefault="0085021B" w:rsidP="00D078ED">
            <w:r w:rsidRPr="0075783F">
              <w:t>38</w:t>
            </w:r>
          </w:p>
        </w:tc>
        <w:tc>
          <w:tcPr>
            <w:tcW w:w="2025" w:type="dxa"/>
          </w:tcPr>
          <w:p w14:paraId="678A5C0F" w14:textId="23DAC667" w:rsidR="00D078ED" w:rsidRPr="0075783F" w:rsidRDefault="00F71F84" w:rsidP="00D078ED">
            <w:r w:rsidRPr="0075783F">
              <w:t>34</w:t>
            </w:r>
          </w:p>
        </w:tc>
        <w:tc>
          <w:tcPr>
            <w:tcW w:w="2026" w:type="dxa"/>
          </w:tcPr>
          <w:p w14:paraId="41FAA907" w14:textId="0B467ABD" w:rsidR="00D078ED" w:rsidRPr="0075783F" w:rsidRDefault="00F71F84" w:rsidP="00D078ED">
            <w:r w:rsidRPr="0075783F">
              <w:t>57</w:t>
            </w:r>
          </w:p>
        </w:tc>
      </w:tr>
      <w:tr w:rsidR="00521B03" w:rsidRPr="0075783F" w14:paraId="22C6CDFF" w14:textId="77777777" w:rsidTr="00F46D3E">
        <w:tc>
          <w:tcPr>
            <w:tcW w:w="2025" w:type="dxa"/>
            <w:vAlign w:val="center"/>
          </w:tcPr>
          <w:p w14:paraId="69359B8F" w14:textId="02AE2C19" w:rsidR="00521B03" w:rsidRPr="0075783F" w:rsidRDefault="00521B03" w:rsidP="00521B03">
            <w:pPr>
              <w:rPr>
                <w:i/>
                <w:iCs/>
                <w:color w:val="262626"/>
                <w:sz w:val="20"/>
                <w:szCs w:val="20"/>
              </w:rPr>
            </w:pPr>
            <w:r w:rsidRPr="0075783F">
              <w:rPr>
                <w:i/>
                <w:iCs/>
                <w:color w:val="262626"/>
                <w:sz w:val="20"/>
                <w:szCs w:val="20"/>
              </w:rPr>
              <w:t>K. aerogenes</w:t>
            </w:r>
          </w:p>
        </w:tc>
        <w:tc>
          <w:tcPr>
            <w:tcW w:w="2025" w:type="dxa"/>
          </w:tcPr>
          <w:p w14:paraId="489DAC25" w14:textId="6EDE7BBE" w:rsidR="00521B03" w:rsidRPr="0075783F" w:rsidRDefault="00521B03" w:rsidP="00521B03">
            <w:r w:rsidRPr="0075783F">
              <w:t>0</w:t>
            </w:r>
          </w:p>
        </w:tc>
        <w:tc>
          <w:tcPr>
            <w:tcW w:w="2025" w:type="dxa"/>
          </w:tcPr>
          <w:p w14:paraId="63E1D032" w14:textId="683E1EDC" w:rsidR="00521B03" w:rsidRPr="0075783F" w:rsidRDefault="00521B03" w:rsidP="00521B03">
            <w:r w:rsidRPr="0075783F">
              <w:t>6</w:t>
            </w:r>
          </w:p>
        </w:tc>
        <w:tc>
          <w:tcPr>
            <w:tcW w:w="2025" w:type="dxa"/>
          </w:tcPr>
          <w:p w14:paraId="68FCF650" w14:textId="1F1EA298" w:rsidR="00521B03" w:rsidRPr="0075783F" w:rsidRDefault="0085021B" w:rsidP="00521B03">
            <w:r w:rsidRPr="0075783F">
              <w:t>2</w:t>
            </w:r>
          </w:p>
        </w:tc>
        <w:tc>
          <w:tcPr>
            <w:tcW w:w="2025" w:type="dxa"/>
          </w:tcPr>
          <w:p w14:paraId="4B824755" w14:textId="75505AFC" w:rsidR="00521B03" w:rsidRPr="0075783F" w:rsidRDefault="0085021B" w:rsidP="00521B03">
            <w:r w:rsidRPr="0075783F">
              <w:t>4</w:t>
            </w:r>
          </w:p>
        </w:tc>
        <w:tc>
          <w:tcPr>
            <w:tcW w:w="2025" w:type="dxa"/>
          </w:tcPr>
          <w:p w14:paraId="5FF773C6" w14:textId="500D64BF" w:rsidR="00521B03" w:rsidRPr="0075783F" w:rsidRDefault="00F71F84" w:rsidP="00521B03">
            <w:r w:rsidRPr="0075783F">
              <w:t>2</w:t>
            </w:r>
          </w:p>
        </w:tc>
        <w:tc>
          <w:tcPr>
            <w:tcW w:w="2026" w:type="dxa"/>
          </w:tcPr>
          <w:p w14:paraId="33216259" w14:textId="2CDED1F3" w:rsidR="00521B03" w:rsidRPr="0075783F" w:rsidRDefault="00F71F84" w:rsidP="00521B03">
            <w:r w:rsidRPr="0075783F">
              <w:t>9</w:t>
            </w:r>
          </w:p>
        </w:tc>
      </w:tr>
      <w:tr w:rsidR="00521B03" w:rsidRPr="0075783F" w14:paraId="2093B9F5" w14:textId="77777777" w:rsidTr="00832E2C">
        <w:tc>
          <w:tcPr>
            <w:tcW w:w="2025" w:type="dxa"/>
            <w:vAlign w:val="center"/>
          </w:tcPr>
          <w:p w14:paraId="19729DCF" w14:textId="5DAE4342" w:rsidR="00521B03" w:rsidRPr="0075783F" w:rsidRDefault="00521B03" w:rsidP="00521B03">
            <w:pPr>
              <w:rPr>
                <w:i/>
                <w:iCs/>
              </w:rPr>
            </w:pPr>
            <w:r w:rsidRPr="0075783F">
              <w:rPr>
                <w:i/>
                <w:iCs/>
              </w:rPr>
              <w:t>K. pneumoniae</w:t>
            </w:r>
          </w:p>
        </w:tc>
        <w:tc>
          <w:tcPr>
            <w:tcW w:w="2025" w:type="dxa"/>
          </w:tcPr>
          <w:p w14:paraId="5D1CBDB4" w14:textId="2CB5B82C" w:rsidR="00521B03" w:rsidRPr="0075783F" w:rsidRDefault="00521B03" w:rsidP="00521B03">
            <w:r w:rsidRPr="0075783F">
              <w:t>7</w:t>
            </w:r>
          </w:p>
        </w:tc>
        <w:tc>
          <w:tcPr>
            <w:tcW w:w="2025" w:type="dxa"/>
          </w:tcPr>
          <w:p w14:paraId="32A68260" w14:textId="5CB0B60B" w:rsidR="00521B03" w:rsidRPr="0075783F" w:rsidRDefault="00521B03" w:rsidP="00521B03">
            <w:r w:rsidRPr="0075783F">
              <w:t>19</w:t>
            </w:r>
          </w:p>
        </w:tc>
        <w:tc>
          <w:tcPr>
            <w:tcW w:w="2025" w:type="dxa"/>
          </w:tcPr>
          <w:p w14:paraId="38E46A80" w14:textId="1A57359A" w:rsidR="00521B03" w:rsidRPr="0075783F" w:rsidRDefault="0085021B" w:rsidP="00521B03">
            <w:r w:rsidRPr="0075783F">
              <w:t>21</w:t>
            </w:r>
          </w:p>
        </w:tc>
        <w:tc>
          <w:tcPr>
            <w:tcW w:w="2025" w:type="dxa"/>
          </w:tcPr>
          <w:p w14:paraId="2DD6913C" w14:textId="619090CB" w:rsidR="00521B03" w:rsidRPr="0075783F" w:rsidRDefault="0085021B" w:rsidP="00521B03">
            <w:r w:rsidRPr="0075783F">
              <w:t>33</w:t>
            </w:r>
          </w:p>
        </w:tc>
        <w:tc>
          <w:tcPr>
            <w:tcW w:w="2025" w:type="dxa"/>
          </w:tcPr>
          <w:p w14:paraId="1B8E7162" w14:textId="0A03CDB6" w:rsidR="00521B03" w:rsidRPr="0075783F" w:rsidRDefault="00F71F84" w:rsidP="00521B03">
            <w:r w:rsidRPr="0075783F">
              <w:t>31</w:t>
            </w:r>
          </w:p>
        </w:tc>
        <w:tc>
          <w:tcPr>
            <w:tcW w:w="2026" w:type="dxa"/>
          </w:tcPr>
          <w:p w14:paraId="42A07420" w14:textId="08190A31" w:rsidR="00521B03" w:rsidRPr="0075783F" w:rsidRDefault="00F71F84" w:rsidP="00521B03">
            <w:r w:rsidRPr="0075783F">
              <w:t>43</w:t>
            </w:r>
          </w:p>
        </w:tc>
      </w:tr>
      <w:tr w:rsidR="00521B03" w:rsidRPr="0075783F" w14:paraId="787FC825" w14:textId="77777777" w:rsidTr="00F46D3E">
        <w:tc>
          <w:tcPr>
            <w:tcW w:w="2025" w:type="dxa"/>
            <w:vAlign w:val="center"/>
          </w:tcPr>
          <w:p w14:paraId="1EE6210C" w14:textId="5EA9A1EC" w:rsidR="00521B03" w:rsidRPr="0075783F" w:rsidRDefault="00521B03" w:rsidP="00521B03">
            <w:pPr>
              <w:rPr>
                <w:i/>
                <w:iCs/>
              </w:rPr>
            </w:pPr>
            <w:r w:rsidRPr="0075783F">
              <w:rPr>
                <w:i/>
                <w:iCs/>
              </w:rPr>
              <w:t>K. oxytoca</w:t>
            </w:r>
          </w:p>
        </w:tc>
        <w:tc>
          <w:tcPr>
            <w:tcW w:w="2025" w:type="dxa"/>
          </w:tcPr>
          <w:p w14:paraId="7D8E9269" w14:textId="0244A435" w:rsidR="00521B03" w:rsidRPr="0075783F" w:rsidRDefault="00521B03" w:rsidP="00521B03">
            <w:r w:rsidRPr="0075783F">
              <w:t>3</w:t>
            </w:r>
          </w:p>
        </w:tc>
        <w:tc>
          <w:tcPr>
            <w:tcW w:w="2025" w:type="dxa"/>
          </w:tcPr>
          <w:p w14:paraId="6193CA2B" w14:textId="1E5C416C" w:rsidR="00521B03" w:rsidRPr="0075783F" w:rsidRDefault="00521B03" w:rsidP="00521B03">
            <w:r w:rsidRPr="0075783F">
              <w:t>9</w:t>
            </w:r>
          </w:p>
        </w:tc>
        <w:tc>
          <w:tcPr>
            <w:tcW w:w="2025" w:type="dxa"/>
          </w:tcPr>
          <w:p w14:paraId="7DBFAF8E" w14:textId="2E06A958" w:rsidR="00521B03" w:rsidRPr="0075783F" w:rsidRDefault="0085021B" w:rsidP="00521B03">
            <w:r w:rsidRPr="0075783F">
              <w:t>13</w:t>
            </w:r>
          </w:p>
        </w:tc>
        <w:tc>
          <w:tcPr>
            <w:tcW w:w="2025" w:type="dxa"/>
          </w:tcPr>
          <w:p w14:paraId="3DBED5EB" w14:textId="718D36B2" w:rsidR="00521B03" w:rsidRPr="0075783F" w:rsidRDefault="0085021B" w:rsidP="00521B03">
            <w:r w:rsidRPr="0075783F">
              <w:t>27</w:t>
            </w:r>
          </w:p>
        </w:tc>
        <w:tc>
          <w:tcPr>
            <w:tcW w:w="2025" w:type="dxa"/>
          </w:tcPr>
          <w:p w14:paraId="5D21719C" w14:textId="7A617012" w:rsidR="00521B03" w:rsidRPr="0075783F" w:rsidRDefault="00F71F84" w:rsidP="00521B03">
            <w:r w:rsidRPr="0075783F">
              <w:t>13</w:t>
            </w:r>
          </w:p>
        </w:tc>
        <w:tc>
          <w:tcPr>
            <w:tcW w:w="2026" w:type="dxa"/>
          </w:tcPr>
          <w:p w14:paraId="67105452" w14:textId="5949327A" w:rsidR="00521B03" w:rsidRPr="0075783F" w:rsidRDefault="00F71F84" w:rsidP="00521B03">
            <w:r w:rsidRPr="0075783F">
              <w:t>27</w:t>
            </w:r>
          </w:p>
        </w:tc>
      </w:tr>
      <w:tr w:rsidR="00FD34CE" w:rsidRPr="0075783F" w14:paraId="753FA9AF" w14:textId="77777777" w:rsidTr="00F46D3E">
        <w:tc>
          <w:tcPr>
            <w:tcW w:w="2025" w:type="dxa"/>
            <w:vAlign w:val="center"/>
          </w:tcPr>
          <w:p w14:paraId="7515812C" w14:textId="558B5D90" w:rsidR="00FD34CE" w:rsidRPr="0075783F" w:rsidRDefault="00FD34CE" w:rsidP="00521B03">
            <w:pPr>
              <w:rPr>
                <w:i/>
                <w:iCs/>
                <w:color w:val="262626"/>
                <w:sz w:val="20"/>
                <w:szCs w:val="20"/>
              </w:rPr>
            </w:pPr>
            <w:r w:rsidRPr="0075783F">
              <w:rPr>
                <w:i/>
                <w:iCs/>
                <w:color w:val="262626"/>
                <w:sz w:val="20"/>
                <w:szCs w:val="20"/>
              </w:rPr>
              <w:t>K. variicola</w:t>
            </w:r>
          </w:p>
        </w:tc>
        <w:tc>
          <w:tcPr>
            <w:tcW w:w="2025" w:type="dxa"/>
          </w:tcPr>
          <w:p w14:paraId="55096BE5" w14:textId="5E9149A8" w:rsidR="00FD34CE" w:rsidRPr="0075783F" w:rsidRDefault="00FD34CE" w:rsidP="00521B03">
            <w:r w:rsidRPr="0075783F">
              <w:t>0</w:t>
            </w:r>
          </w:p>
        </w:tc>
        <w:tc>
          <w:tcPr>
            <w:tcW w:w="2025" w:type="dxa"/>
          </w:tcPr>
          <w:p w14:paraId="657D1438" w14:textId="06C3A4E6" w:rsidR="00FD34CE" w:rsidRPr="0075783F" w:rsidRDefault="00FD34CE" w:rsidP="00521B03">
            <w:r w:rsidRPr="0075783F">
              <w:t>0</w:t>
            </w:r>
          </w:p>
        </w:tc>
        <w:tc>
          <w:tcPr>
            <w:tcW w:w="2025" w:type="dxa"/>
          </w:tcPr>
          <w:p w14:paraId="0A7D94FE" w14:textId="1A99D07E" w:rsidR="00FD34CE" w:rsidRPr="0075783F" w:rsidRDefault="00FD34CE" w:rsidP="00521B03">
            <w:r w:rsidRPr="0075783F">
              <w:t>2</w:t>
            </w:r>
          </w:p>
        </w:tc>
        <w:tc>
          <w:tcPr>
            <w:tcW w:w="2025" w:type="dxa"/>
          </w:tcPr>
          <w:p w14:paraId="0EC9964A" w14:textId="19E02973" w:rsidR="00FD34CE" w:rsidRPr="0075783F" w:rsidRDefault="00FD34CE" w:rsidP="00521B03">
            <w:r w:rsidRPr="0075783F">
              <w:t>3</w:t>
            </w:r>
          </w:p>
        </w:tc>
        <w:tc>
          <w:tcPr>
            <w:tcW w:w="2025" w:type="dxa"/>
          </w:tcPr>
          <w:p w14:paraId="66974955" w14:textId="4C793600" w:rsidR="00FD34CE" w:rsidRPr="0075783F" w:rsidRDefault="00FD34CE" w:rsidP="00521B03">
            <w:r w:rsidRPr="0075783F">
              <w:t>NA</w:t>
            </w:r>
          </w:p>
        </w:tc>
        <w:tc>
          <w:tcPr>
            <w:tcW w:w="2026" w:type="dxa"/>
          </w:tcPr>
          <w:p w14:paraId="54E52169" w14:textId="2A7E949D" w:rsidR="00FD34CE" w:rsidRPr="0075783F" w:rsidRDefault="00FD34CE" w:rsidP="00521B03">
            <w:r w:rsidRPr="0075783F">
              <w:t>NA</w:t>
            </w:r>
          </w:p>
        </w:tc>
      </w:tr>
      <w:tr w:rsidR="00521B03" w:rsidRPr="0075783F" w14:paraId="47EEF90E" w14:textId="77777777" w:rsidTr="00F46D3E">
        <w:tc>
          <w:tcPr>
            <w:tcW w:w="2025" w:type="dxa"/>
            <w:vAlign w:val="center"/>
          </w:tcPr>
          <w:p w14:paraId="7F399CEF" w14:textId="348C3905" w:rsidR="00521B03" w:rsidRPr="0075783F" w:rsidRDefault="00521B03" w:rsidP="00521B03">
            <w:pPr>
              <w:rPr>
                <w:i/>
                <w:iCs/>
              </w:rPr>
            </w:pPr>
            <w:r w:rsidRPr="0075783F">
              <w:rPr>
                <w:i/>
                <w:iCs/>
                <w:color w:val="262626"/>
                <w:sz w:val="20"/>
                <w:szCs w:val="20"/>
              </w:rPr>
              <w:t>L. pneumophila</w:t>
            </w:r>
          </w:p>
        </w:tc>
        <w:tc>
          <w:tcPr>
            <w:tcW w:w="2025" w:type="dxa"/>
          </w:tcPr>
          <w:p w14:paraId="60466CB1" w14:textId="02743F13" w:rsidR="00521B03" w:rsidRPr="0075783F" w:rsidRDefault="00521B03" w:rsidP="00521B03">
            <w:r w:rsidRPr="0075783F">
              <w:t>0</w:t>
            </w:r>
          </w:p>
        </w:tc>
        <w:tc>
          <w:tcPr>
            <w:tcW w:w="2025" w:type="dxa"/>
          </w:tcPr>
          <w:p w14:paraId="08C4A37D" w14:textId="40A46F9A" w:rsidR="00521B03" w:rsidRPr="0075783F" w:rsidRDefault="00521B03" w:rsidP="00521B03">
            <w:r w:rsidRPr="0075783F">
              <w:t>0</w:t>
            </w:r>
          </w:p>
        </w:tc>
        <w:tc>
          <w:tcPr>
            <w:tcW w:w="2025" w:type="dxa"/>
          </w:tcPr>
          <w:p w14:paraId="7AC09613" w14:textId="1DC26885" w:rsidR="00521B03" w:rsidRPr="0075783F" w:rsidRDefault="0085021B" w:rsidP="00521B03">
            <w:r w:rsidRPr="0075783F">
              <w:t>1</w:t>
            </w:r>
          </w:p>
        </w:tc>
        <w:tc>
          <w:tcPr>
            <w:tcW w:w="2025" w:type="dxa"/>
          </w:tcPr>
          <w:p w14:paraId="494A426D" w14:textId="6CAA98DF" w:rsidR="00521B03" w:rsidRPr="0075783F" w:rsidRDefault="0085021B" w:rsidP="00521B03">
            <w:r w:rsidRPr="0075783F">
              <w:t>1</w:t>
            </w:r>
          </w:p>
        </w:tc>
        <w:tc>
          <w:tcPr>
            <w:tcW w:w="2025" w:type="dxa"/>
          </w:tcPr>
          <w:p w14:paraId="40E31C40" w14:textId="60A21F18" w:rsidR="00521B03" w:rsidRPr="0075783F" w:rsidRDefault="00E668DB" w:rsidP="00521B03">
            <w:r w:rsidRPr="0075783F">
              <w:t>0</w:t>
            </w:r>
          </w:p>
        </w:tc>
        <w:tc>
          <w:tcPr>
            <w:tcW w:w="2026" w:type="dxa"/>
          </w:tcPr>
          <w:p w14:paraId="63BF961E" w14:textId="468FC358" w:rsidR="00521B03" w:rsidRPr="0075783F" w:rsidRDefault="00E668DB" w:rsidP="00521B03">
            <w:r w:rsidRPr="0075783F">
              <w:t>0</w:t>
            </w:r>
          </w:p>
        </w:tc>
      </w:tr>
      <w:tr w:rsidR="00521B03" w:rsidRPr="0075783F" w14:paraId="7A37FC74" w14:textId="77777777" w:rsidTr="00F46D3E">
        <w:tc>
          <w:tcPr>
            <w:tcW w:w="2025" w:type="dxa"/>
            <w:vAlign w:val="center"/>
          </w:tcPr>
          <w:p w14:paraId="7D1FAC8C" w14:textId="3130A79A" w:rsidR="00521B03" w:rsidRPr="0075783F" w:rsidRDefault="00521B03" w:rsidP="00521B03">
            <w:pPr>
              <w:rPr>
                <w:i/>
                <w:iCs/>
                <w:color w:val="262626"/>
                <w:sz w:val="20"/>
                <w:szCs w:val="20"/>
              </w:rPr>
            </w:pPr>
            <w:r w:rsidRPr="0075783F">
              <w:rPr>
                <w:i/>
                <w:iCs/>
                <w:color w:val="262626"/>
                <w:sz w:val="20"/>
                <w:szCs w:val="20"/>
              </w:rPr>
              <w:t>M. catarrhalis</w:t>
            </w:r>
          </w:p>
        </w:tc>
        <w:tc>
          <w:tcPr>
            <w:tcW w:w="2025" w:type="dxa"/>
          </w:tcPr>
          <w:p w14:paraId="432B82C0" w14:textId="329A830E" w:rsidR="00521B03" w:rsidRPr="0075783F" w:rsidRDefault="00521B03" w:rsidP="00521B03">
            <w:r w:rsidRPr="0075783F">
              <w:t>1</w:t>
            </w:r>
          </w:p>
        </w:tc>
        <w:tc>
          <w:tcPr>
            <w:tcW w:w="2025" w:type="dxa"/>
          </w:tcPr>
          <w:p w14:paraId="7743DE62" w14:textId="6CA28E32" w:rsidR="00521B03" w:rsidRPr="0075783F" w:rsidRDefault="00521B03" w:rsidP="00521B03">
            <w:r w:rsidRPr="0075783F">
              <w:t>3</w:t>
            </w:r>
          </w:p>
        </w:tc>
        <w:tc>
          <w:tcPr>
            <w:tcW w:w="2025" w:type="dxa"/>
          </w:tcPr>
          <w:p w14:paraId="01B73F41" w14:textId="028E2943" w:rsidR="00521B03" w:rsidRPr="0075783F" w:rsidRDefault="00832E2C" w:rsidP="00521B03">
            <w:r w:rsidRPr="0075783F">
              <w:t>5</w:t>
            </w:r>
          </w:p>
        </w:tc>
        <w:tc>
          <w:tcPr>
            <w:tcW w:w="2025" w:type="dxa"/>
          </w:tcPr>
          <w:p w14:paraId="6E025895" w14:textId="6031D428" w:rsidR="00521B03" w:rsidRPr="0075783F" w:rsidRDefault="00832E2C" w:rsidP="00521B03">
            <w:r w:rsidRPr="0075783F">
              <w:t>10</w:t>
            </w:r>
          </w:p>
        </w:tc>
        <w:tc>
          <w:tcPr>
            <w:tcW w:w="2025" w:type="dxa"/>
          </w:tcPr>
          <w:p w14:paraId="6B0D4045" w14:textId="43A8BF56" w:rsidR="00521B03" w:rsidRPr="0075783F" w:rsidRDefault="00F71F84" w:rsidP="00521B03">
            <w:r w:rsidRPr="0075783F">
              <w:t>9</w:t>
            </w:r>
          </w:p>
        </w:tc>
        <w:tc>
          <w:tcPr>
            <w:tcW w:w="2026" w:type="dxa"/>
          </w:tcPr>
          <w:p w14:paraId="76677672" w14:textId="7874B444" w:rsidR="00521B03" w:rsidRPr="0075783F" w:rsidRDefault="00F71F84" w:rsidP="00521B03">
            <w:r w:rsidRPr="0075783F">
              <w:t>14</w:t>
            </w:r>
          </w:p>
        </w:tc>
      </w:tr>
      <w:tr w:rsidR="00521B03" w:rsidRPr="0075783F" w14:paraId="145B4E87" w14:textId="77777777" w:rsidTr="00F46D3E">
        <w:tc>
          <w:tcPr>
            <w:tcW w:w="2025" w:type="dxa"/>
            <w:vAlign w:val="center"/>
          </w:tcPr>
          <w:p w14:paraId="323977CC" w14:textId="7772D0A8" w:rsidR="00521B03" w:rsidRPr="0075783F" w:rsidRDefault="00521B03" w:rsidP="00521B03">
            <w:pPr>
              <w:rPr>
                <w:i/>
                <w:iCs/>
                <w:color w:val="262626"/>
                <w:sz w:val="20"/>
                <w:szCs w:val="20"/>
              </w:rPr>
            </w:pPr>
            <w:r w:rsidRPr="0075783F">
              <w:rPr>
                <w:i/>
                <w:iCs/>
                <w:color w:val="262626"/>
                <w:sz w:val="20"/>
                <w:szCs w:val="20"/>
              </w:rPr>
              <w:t>M. morganii</w:t>
            </w:r>
          </w:p>
        </w:tc>
        <w:tc>
          <w:tcPr>
            <w:tcW w:w="2025" w:type="dxa"/>
          </w:tcPr>
          <w:p w14:paraId="61B58C0C" w14:textId="0ABBA21D" w:rsidR="00521B03" w:rsidRPr="0075783F" w:rsidRDefault="00521B03" w:rsidP="00521B03">
            <w:r w:rsidRPr="0075783F">
              <w:t>1</w:t>
            </w:r>
          </w:p>
        </w:tc>
        <w:tc>
          <w:tcPr>
            <w:tcW w:w="2025" w:type="dxa"/>
          </w:tcPr>
          <w:p w14:paraId="0CCA9861" w14:textId="5B46E75C" w:rsidR="00521B03" w:rsidRPr="0075783F" w:rsidRDefault="00521B03" w:rsidP="00521B03">
            <w:r w:rsidRPr="0075783F">
              <w:t>0</w:t>
            </w:r>
          </w:p>
        </w:tc>
        <w:tc>
          <w:tcPr>
            <w:tcW w:w="2025" w:type="dxa"/>
          </w:tcPr>
          <w:p w14:paraId="534489EB" w14:textId="770D6AB2" w:rsidR="00521B03" w:rsidRPr="0075783F" w:rsidRDefault="0085021B" w:rsidP="00521B03">
            <w:r w:rsidRPr="0075783F">
              <w:t>6</w:t>
            </w:r>
          </w:p>
        </w:tc>
        <w:tc>
          <w:tcPr>
            <w:tcW w:w="2025" w:type="dxa"/>
          </w:tcPr>
          <w:p w14:paraId="076BDD8F" w14:textId="52995004" w:rsidR="00521B03" w:rsidRPr="0075783F" w:rsidRDefault="0085021B" w:rsidP="00521B03">
            <w:r w:rsidRPr="0075783F">
              <w:t>5</w:t>
            </w:r>
          </w:p>
        </w:tc>
        <w:tc>
          <w:tcPr>
            <w:tcW w:w="2025" w:type="dxa"/>
          </w:tcPr>
          <w:p w14:paraId="501F5A9D" w14:textId="5901C908" w:rsidR="00521B03" w:rsidRPr="0075783F" w:rsidRDefault="00E668DB" w:rsidP="00521B03">
            <w:r w:rsidRPr="0075783F">
              <w:t>NA</w:t>
            </w:r>
          </w:p>
        </w:tc>
        <w:tc>
          <w:tcPr>
            <w:tcW w:w="2026" w:type="dxa"/>
          </w:tcPr>
          <w:p w14:paraId="5DE4248E" w14:textId="32AEDD57" w:rsidR="00521B03" w:rsidRPr="0075783F" w:rsidRDefault="00E668DB" w:rsidP="00521B03">
            <w:r w:rsidRPr="0075783F">
              <w:t>NA</w:t>
            </w:r>
          </w:p>
        </w:tc>
      </w:tr>
      <w:tr w:rsidR="00521B03" w:rsidRPr="0075783F" w14:paraId="79387FEC" w14:textId="77777777" w:rsidTr="00F46D3E">
        <w:tc>
          <w:tcPr>
            <w:tcW w:w="2025" w:type="dxa"/>
            <w:vAlign w:val="center"/>
          </w:tcPr>
          <w:p w14:paraId="61E3F38F" w14:textId="7618B54E" w:rsidR="00521B03" w:rsidRPr="0075783F" w:rsidRDefault="00521B03" w:rsidP="00521B03">
            <w:pPr>
              <w:rPr>
                <w:i/>
                <w:iCs/>
                <w:color w:val="262626"/>
                <w:sz w:val="20"/>
                <w:szCs w:val="20"/>
              </w:rPr>
            </w:pPr>
            <w:r w:rsidRPr="0075783F">
              <w:rPr>
                <w:i/>
                <w:iCs/>
                <w:color w:val="262626"/>
                <w:sz w:val="20"/>
                <w:szCs w:val="20"/>
              </w:rPr>
              <w:t>M. pneumoniae</w:t>
            </w:r>
          </w:p>
        </w:tc>
        <w:tc>
          <w:tcPr>
            <w:tcW w:w="2025" w:type="dxa"/>
          </w:tcPr>
          <w:p w14:paraId="0103A439" w14:textId="2CF070CA" w:rsidR="00521B03" w:rsidRPr="0075783F" w:rsidRDefault="00521B03" w:rsidP="00521B03">
            <w:r w:rsidRPr="0075783F">
              <w:t>0</w:t>
            </w:r>
          </w:p>
        </w:tc>
        <w:tc>
          <w:tcPr>
            <w:tcW w:w="2025" w:type="dxa"/>
          </w:tcPr>
          <w:p w14:paraId="03BFD389" w14:textId="1F23CE2D" w:rsidR="00521B03" w:rsidRPr="0075783F" w:rsidRDefault="00521B03" w:rsidP="00521B03">
            <w:r w:rsidRPr="0075783F">
              <w:t>0</w:t>
            </w:r>
          </w:p>
        </w:tc>
        <w:tc>
          <w:tcPr>
            <w:tcW w:w="2025" w:type="dxa"/>
          </w:tcPr>
          <w:p w14:paraId="7122E46B" w14:textId="420ED48D" w:rsidR="0085021B" w:rsidRPr="0075783F" w:rsidRDefault="0085021B" w:rsidP="00521B03">
            <w:r w:rsidRPr="0075783F">
              <w:t>0</w:t>
            </w:r>
          </w:p>
        </w:tc>
        <w:tc>
          <w:tcPr>
            <w:tcW w:w="2025" w:type="dxa"/>
          </w:tcPr>
          <w:p w14:paraId="62A1C44E" w14:textId="7FAC2524" w:rsidR="00521B03" w:rsidRPr="0075783F" w:rsidRDefault="0085021B" w:rsidP="00521B03">
            <w:r w:rsidRPr="0075783F">
              <w:t>1</w:t>
            </w:r>
          </w:p>
        </w:tc>
        <w:tc>
          <w:tcPr>
            <w:tcW w:w="2025" w:type="dxa"/>
          </w:tcPr>
          <w:p w14:paraId="72F4C06C" w14:textId="072FE890" w:rsidR="00521B03" w:rsidRPr="0075783F" w:rsidRDefault="00E668DB" w:rsidP="00521B03">
            <w:r w:rsidRPr="0075783F">
              <w:t>0</w:t>
            </w:r>
          </w:p>
        </w:tc>
        <w:tc>
          <w:tcPr>
            <w:tcW w:w="2026" w:type="dxa"/>
          </w:tcPr>
          <w:p w14:paraId="3286D224" w14:textId="66CC6CE2" w:rsidR="00521B03" w:rsidRPr="0075783F" w:rsidRDefault="00E668DB" w:rsidP="00521B03">
            <w:r w:rsidRPr="0075783F">
              <w:t>1</w:t>
            </w:r>
          </w:p>
        </w:tc>
      </w:tr>
      <w:tr w:rsidR="00521B03" w:rsidRPr="0075783F" w14:paraId="7AC0CC0C" w14:textId="77777777" w:rsidTr="00F46D3E">
        <w:tc>
          <w:tcPr>
            <w:tcW w:w="2025" w:type="dxa"/>
            <w:vAlign w:val="center"/>
          </w:tcPr>
          <w:p w14:paraId="57249E1A" w14:textId="4586C4F1" w:rsidR="00521B03" w:rsidRPr="0075783F" w:rsidRDefault="00521B03" w:rsidP="00521B03">
            <w:pPr>
              <w:rPr>
                <w:color w:val="262626"/>
                <w:sz w:val="20"/>
                <w:szCs w:val="20"/>
              </w:rPr>
            </w:pPr>
            <w:r w:rsidRPr="0075783F">
              <w:rPr>
                <w:i/>
                <w:iCs/>
                <w:color w:val="262626"/>
                <w:sz w:val="20"/>
                <w:szCs w:val="20"/>
              </w:rPr>
              <w:t xml:space="preserve">Proteus </w:t>
            </w:r>
            <w:r w:rsidRPr="0075783F">
              <w:rPr>
                <w:color w:val="262626"/>
                <w:sz w:val="20"/>
                <w:szCs w:val="20"/>
              </w:rPr>
              <w:t>sp.</w:t>
            </w:r>
          </w:p>
        </w:tc>
        <w:tc>
          <w:tcPr>
            <w:tcW w:w="2025" w:type="dxa"/>
          </w:tcPr>
          <w:p w14:paraId="32D22CDA" w14:textId="6D925EED" w:rsidR="00521B03" w:rsidRPr="0075783F" w:rsidRDefault="00AC0195" w:rsidP="00521B03">
            <w:r w:rsidRPr="0075783F">
              <w:t>2</w:t>
            </w:r>
          </w:p>
        </w:tc>
        <w:tc>
          <w:tcPr>
            <w:tcW w:w="2025" w:type="dxa"/>
          </w:tcPr>
          <w:p w14:paraId="440F8621" w14:textId="5653DC02" w:rsidR="00521B03" w:rsidRPr="0075783F" w:rsidRDefault="00AC0195" w:rsidP="00521B03">
            <w:r w:rsidRPr="0075783F">
              <w:t>8</w:t>
            </w:r>
          </w:p>
        </w:tc>
        <w:tc>
          <w:tcPr>
            <w:tcW w:w="2025" w:type="dxa"/>
          </w:tcPr>
          <w:p w14:paraId="22997F26" w14:textId="3DF108C8" w:rsidR="00521B03" w:rsidRPr="0075783F" w:rsidRDefault="00832E2C" w:rsidP="00521B03">
            <w:r w:rsidRPr="0075783F">
              <w:t>13</w:t>
            </w:r>
          </w:p>
        </w:tc>
        <w:tc>
          <w:tcPr>
            <w:tcW w:w="2025" w:type="dxa"/>
          </w:tcPr>
          <w:p w14:paraId="75AFA281" w14:textId="61BC6EE9" w:rsidR="00521B03" w:rsidRPr="0075783F" w:rsidRDefault="00832E2C" w:rsidP="00521B03">
            <w:r w:rsidRPr="0075783F">
              <w:t>16</w:t>
            </w:r>
          </w:p>
        </w:tc>
        <w:tc>
          <w:tcPr>
            <w:tcW w:w="2025" w:type="dxa"/>
          </w:tcPr>
          <w:p w14:paraId="6DFA1690" w14:textId="6C8C16AA" w:rsidR="00521B03" w:rsidRPr="0075783F" w:rsidRDefault="00F71F84" w:rsidP="00521B03">
            <w:r w:rsidRPr="0075783F">
              <w:t>14</w:t>
            </w:r>
          </w:p>
        </w:tc>
        <w:tc>
          <w:tcPr>
            <w:tcW w:w="2026" w:type="dxa"/>
          </w:tcPr>
          <w:p w14:paraId="2E407B23" w14:textId="3AC7F34B" w:rsidR="00521B03" w:rsidRPr="0075783F" w:rsidRDefault="00F71F84" w:rsidP="00521B03">
            <w:r w:rsidRPr="0075783F">
              <w:t>17</w:t>
            </w:r>
          </w:p>
        </w:tc>
      </w:tr>
      <w:tr w:rsidR="00521B03" w:rsidRPr="0075783F" w14:paraId="62B98BFB" w14:textId="77777777" w:rsidTr="00F46D3E">
        <w:tc>
          <w:tcPr>
            <w:tcW w:w="2025" w:type="dxa"/>
            <w:vAlign w:val="center"/>
          </w:tcPr>
          <w:p w14:paraId="07F570E9" w14:textId="0A038EB7" w:rsidR="00521B03" w:rsidRPr="0075783F" w:rsidRDefault="00AC0195" w:rsidP="00521B03">
            <w:pPr>
              <w:rPr>
                <w:i/>
                <w:iCs/>
                <w:color w:val="262626"/>
                <w:sz w:val="20"/>
                <w:szCs w:val="20"/>
              </w:rPr>
            </w:pPr>
            <w:r w:rsidRPr="0075783F">
              <w:rPr>
                <w:i/>
                <w:iCs/>
                <w:color w:val="262626"/>
                <w:sz w:val="20"/>
                <w:szCs w:val="20"/>
              </w:rPr>
              <w:t>P. aeruginosa</w:t>
            </w:r>
          </w:p>
        </w:tc>
        <w:tc>
          <w:tcPr>
            <w:tcW w:w="2025" w:type="dxa"/>
          </w:tcPr>
          <w:p w14:paraId="6DF95B61" w14:textId="12BD055F" w:rsidR="00521B03" w:rsidRPr="0075783F" w:rsidRDefault="00AC0195" w:rsidP="00521B03">
            <w:r w:rsidRPr="0075783F">
              <w:t>25</w:t>
            </w:r>
          </w:p>
        </w:tc>
        <w:tc>
          <w:tcPr>
            <w:tcW w:w="2025" w:type="dxa"/>
          </w:tcPr>
          <w:p w14:paraId="1233960C" w14:textId="754CB083" w:rsidR="00521B03" w:rsidRPr="0075783F" w:rsidRDefault="00AC0195" w:rsidP="00521B03">
            <w:r w:rsidRPr="0075783F">
              <w:t>48</w:t>
            </w:r>
          </w:p>
        </w:tc>
        <w:tc>
          <w:tcPr>
            <w:tcW w:w="2025" w:type="dxa"/>
          </w:tcPr>
          <w:p w14:paraId="600FFCEF" w14:textId="01FB9338" w:rsidR="00521B03" w:rsidRPr="0075783F" w:rsidRDefault="00832E2C" w:rsidP="00521B03">
            <w:r w:rsidRPr="0075783F">
              <w:t>37</w:t>
            </w:r>
          </w:p>
        </w:tc>
        <w:tc>
          <w:tcPr>
            <w:tcW w:w="2025" w:type="dxa"/>
          </w:tcPr>
          <w:p w14:paraId="60674DF7" w14:textId="095B9AD5" w:rsidR="00521B03" w:rsidRPr="0075783F" w:rsidRDefault="00832E2C" w:rsidP="00521B03">
            <w:r w:rsidRPr="0075783F">
              <w:t>57</w:t>
            </w:r>
          </w:p>
        </w:tc>
        <w:tc>
          <w:tcPr>
            <w:tcW w:w="2025" w:type="dxa"/>
          </w:tcPr>
          <w:p w14:paraId="7626E135" w14:textId="23D72C24" w:rsidR="00521B03" w:rsidRPr="0075783F" w:rsidRDefault="00E668DB" w:rsidP="00521B03">
            <w:r w:rsidRPr="0075783F">
              <w:t>41</w:t>
            </w:r>
          </w:p>
        </w:tc>
        <w:tc>
          <w:tcPr>
            <w:tcW w:w="2026" w:type="dxa"/>
          </w:tcPr>
          <w:p w14:paraId="4C9A9E59" w14:textId="7430D791" w:rsidR="00521B03" w:rsidRPr="0075783F" w:rsidRDefault="00E668DB" w:rsidP="00521B03">
            <w:r w:rsidRPr="0075783F">
              <w:t>62</w:t>
            </w:r>
          </w:p>
        </w:tc>
      </w:tr>
      <w:tr w:rsidR="00521B03" w:rsidRPr="0075783F" w14:paraId="3521FDCD" w14:textId="77777777" w:rsidTr="00F46D3E">
        <w:tc>
          <w:tcPr>
            <w:tcW w:w="2025" w:type="dxa"/>
            <w:vAlign w:val="center"/>
          </w:tcPr>
          <w:p w14:paraId="264B87E0" w14:textId="40A8C89E" w:rsidR="00521B03" w:rsidRPr="0075783F" w:rsidRDefault="00AC0195" w:rsidP="00521B03">
            <w:pPr>
              <w:rPr>
                <w:color w:val="262626"/>
                <w:sz w:val="20"/>
                <w:szCs w:val="20"/>
              </w:rPr>
            </w:pPr>
            <w:r w:rsidRPr="0075783F">
              <w:rPr>
                <w:i/>
                <w:iCs/>
                <w:color w:val="262626"/>
                <w:sz w:val="20"/>
                <w:szCs w:val="20"/>
              </w:rPr>
              <w:t xml:space="preserve">Pseudomonas </w:t>
            </w:r>
            <w:r w:rsidRPr="0075783F">
              <w:rPr>
                <w:color w:val="262626"/>
                <w:sz w:val="20"/>
                <w:szCs w:val="20"/>
              </w:rPr>
              <w:t>sp.</w:t>
            </w:r>
          </w:p>
        </w:tc>
        <w:tc>
          <w:tcPr>
            <w:tcW w:w="2025" w:type="dxa"/>
          </w:tcPr>
          <w:p w14:paraId="3AA863EF" w14:textId="46D6E597" w:rsidR="00521B03" w:rsidRPr="0075783F" w:rsidRDefault="00AC0195" w:rsidP="00521B03">
            <w:r w:rsidRPr="0075783F">
              <w:t>0</w:t>
            </w:r>
          </w:p>
        </w:tc>
        <w:tc>
          <w:tcPr>
            <w:tcW w:w="2025" w:type="dxa"/>
          </w:tcPr>
          <w:p w14:paraId="690E8D35" w14:textId="3D32BA15" w:rsidR="00521B03" w:rsidRPr="0075783F" w:rsidRDefault="00AC0195" w:rsidP="00521B03">
            <w:r w:rsidRPr="0075783F">
              <w:t>6</w:t>
            </w:r>
          </w:p>
        </w:tc>
        <w:tc>
          <w:tcPr>
            <w:tcW w:w="2025" w:type="dxa"/>
          </w:tcPr>
          <w:p w14:paraId="6E4C0BBC" w14:textId="13FD30A4" w:rsidR="00521B03" w:rsidRPr="0075783F" w:rsidRDefault="00AC0195" w:rsidP="00521B03">
            <w:r w:rsidRPr="0075783F">
              <w:t>NA</w:t>
            </w:r>
          </w:p>
        </w:tc>
        <w:tc>
          <w:tcPr>
            <w:tcW w:w="2025" w:type="dxa"/>
          </w:tcPr>
          <w:p w14:paraId="766B1132" w14:textId="71A89FDD" w:rsidR="00521B03" w:rsidRPr="0075783F" w:rsidRDefault="00AC0195" w:rsidP="00521B03">
            <w:r w:rsidRPr="0075783F">
              <w:t>NA</w:t>
            </w:r>
          </w:p>
        </w:tc>
        <w:tc>
          <w:tcPr>
            <w:tcW w:w="2025" w:type="dxa"/>
          </w:tcPr>
          <w:p w14:paraId="047FAC92" w14:textId="2C536A3B" w:rsidR="00521B03" w:rsidRPr="0075783F" w:rsidRDefault="00AC0195" w:rsidP="00521B03">
            <w:r w:rsidRPr="0075783F">
              <w:t>NA</w:t>
            </w:r>
          </w:p>
        </w:tc>
        <w:tc>
          <w:tcPr>
            <w:tcW w:w="2026" w:type="dxa"/>
          </w:tcPr>
          <w:p w14:paraId="310C04D4" w14:textId="21EAE285" w:rsidR="00521B03" w:rsidRPr="0075783F" w:rsidRDefault="00AC0195" w:rsidP="00521B03">
            <w:r w:rsidRPr="0075783F">
              <w:t>NA</w:t>
            </w:r>
          </w:p>
        </w:tc>
      </w:tr>
      <w:tr w:rsidR="00AC0195" w:rsidRPr="0075783F" w14:paraId="2D72D583" w14:textId="77777777" w:rsidTr="00F46D3E">
        <w:tc>
          <w:tcPr>
            <w:tcW w:w="2025" w:type="dxa"/>
            <w:vAlign w:val="center"/>
          </w:tcPr>
          <w:p w14:paraId="51821796" w14:textId="3E5686A3" w:rsidR="00AC0195" w:rsidRPr="0075783F" w:rsidRDefault="00AC0195" w:rsidP="00521B03">
            <w:pPr>
              <w:rPr>
                <w:i/>
                <w:iCs/>
                <w:color w:val="262626"/>
                <w:sz w:val="20"/>
                <w:szCs w:val="20"/>
              </w:rPr>
            </w:pPr>
            <w:r w:rsidRPr="0075783F">
              <w:rPr>
                <w:i/>
                <w:iCs/>
                <w:color w:val="262626"/>
                <w:sz w:val="20"/>
                <w:szCs w:val="20"/>
              </w:rPr>
              <w:t>S. marcescens</w:t>
            </w:r>
          </w:p>
        </w:tc>
        <w:tc>
          <w:tcPr>
            <w:tcW w:w="2025" w:type="dxa"/>
          </w:tcPr>
          <w:p w14:paraId="06CFBDDF" w14:textId="187802EB" w:rsidR="00AC0195" w:rsidRPr="0075783F" w:rsidRDefault="00AC0195" w:rsidP="00521B03">
            <w:r w:rsidRPr="0075783F">
              <w:t>1</w:t>
            </w:r>
          </w:p>
        </w:tc>
        <w:tc>
          <w:tcPr>
            <w:tcW w:w="2025" w:type="dxa"/>
          </w:tcPr>
          <w:p w14:paraId="6AB3C876" w14:textId="4F14B3D5" w:rsidR="00AC0195" w:rsidRPr="0075783F" w:rsidRDefault="00AC0195" w:rsidP="00521B03">
            <w:r w:rsidRPr="0075783F">
              <w:t>9</w:t>
            </w:r>
          </w:p>
        </w:tc>
        <w:tc>
          <w:tcPr>
            <w:tcW w:w="2025" w:type="dxa"/>
          </w:tcPr>
          <w:p w14:paraId="0E1E3667" w14:textId="5DE7A794" w:rsidR="00AC0195" w:rsidRPr="0075783F" w:rsidRDefault="00832E2C" w:rsidP="00521B03">
            <w:r w:rsidRPr="0075783F">
              <w:t>3</w:t>
            </w:r>
          </w:p>
        </w:tc>
        <w:tc>
          <w:tcPr>
            <w:tcW w:w="2025" w:type="dxa"/>
          </w:tcPr>
          <w:p w14:paraId="3819D799" w14:textId="087003CE" w:rsidR="00AC0195" w:rsidRPr="0075783F" w:rsidRDefault="00832E2C" w:rsidP="00521B03">
            <w:r w:rsidRPr="0075783F">
              <w:t>14</w:t>
            </w:r>
          </w:p>
        </w:tc>
        <w:tc>
          <w:tcPr>
            <w:tcW w:w="2025" w:type="dxa"/>
          </w:tcPr>
          <w:p w14:paraId="5270DBAD" w14:textId="10CAB98F" w:rsidR="00AC0195" w:rsidRPr="0075783F" w:rsidRDefault="00E668DB" w:rsidP="00521B03">
            <w:r w:rsidRPr="0075783F">
              <w:t>3</w:t>
            </w:r>
          </w:p>
        </w:tc>
        <w:tc>
          <w:tcPr>
            <w:tcW w:w="2026" w:type="dxa"/>
          </w:tcPr>
          <w:p w14:paraId="4EA8668C" w14:textId="68E71CBB" w:rsidR="00AC0195" w:rsidRPr="0075783F" w:rsidRDefault="00E668DB" w:rsidP="00521B03">
            <w:r w:rsidRPr="0075783F">
              <w:t>17</w:t>
            </w:r>
          </w:p>
        </w:tc>
      </w:tr>
      <w:tr w:rsidR="00AC0195" w:rsidRPr="0075783F" w14:paraId="4A6F469B" w14:textId="77777777" w:rsidTr="00F46D3E">
        <w:tc>
          <w:tcPr>
            <w:tcW w:w="2025" w:type="dxa"/>
            <w:vAlign w:val="center"/>
          </w:tcPr>
          <w:p w14:paraId="333BB2C9" w14:textId="0824D39C" w:rsidR="00AC0195" w:rsidRPr="0075783F" w:rsidRDefault="00AC0195" w:rsidP="00521B03">
            <w:pPr>
              <w:rPr>
                <w:i/>
                <w:iCs/>
                <w:color w:val="262626"/>
                <w:sz w:val="20"/>
                <w:szCs w:val="20"/>
              </w:rPr>
            </w:pPr>
            <w:r w:rsidRPr="0075783F">
              <w:rPr>
                <w:i/>
                <w:iCs/>
                <w:color w:val="262626"/>
                <w:sz w:val="20"/>
                <w:szCs w:val="20"/>
              </w:rPr>
              <w:t>S, aureus</w:t>
            </w:r>
          </w:p>
        </w:tc>
        <w:tc>
          <w:tcPr>
            <w:tcW w:w="2025" w:type="dxa"/>
          </w:tcPr>
          <w:p w14:paraId="144691C7" w14:textId="54019089" w:rsidR="00AC0195" w:rsidRPr="0075783F" w:rsidRDefault="00AC0195" w:rsidP="00521B03">
            <w:r w:rsidRPr="0075783F">
              <w:t>31</w:t>
            </w:r>
          </w:p>
        </w:tc>
        <w:tc>
          <w:tcPr>
            <w:tcW w:w="2025" w:type="dxa"/>
          </w:tcPr>
          <w:p w14:paraId="72534114" w14:textId="68690AEE" w:rsidR="00AC0195" w:rsidRPr="0075783F" w:rsidRDefault="00AC0195" w:rsidP="00521B03">
            <w:r w:rsidRPr="0075783F">
              <w:t>52</w:t>
            </w:r>
          </w:p>
        </w:tc>
        <w:tc>
          <w:tcPr>
            <w:tcW w:w="2025" w:type="dxa"/>
          </w:tcPr>
          <w:p w14:paraId="7EF48889" w14:textId="5D753795" w:rsidR="00AC0195" w:rsidRPr="0075783F" w:rsidRDefault="00832E2C" w:rsidP="00521B03">
            <w:r w:rsidRPr="0075783F">
              <w:t>46</w:t>
            </w:r>
          </w:p>
        </w:tc>
        <w:tc>
          <w:tcPr>
            <w:tcW w:w="2025" w:type="dxa"/>
          </w:tcPr>
          <w:p w14:paraId="0626DBBF" w14:textId="22D788F1" w:rsidR="00AC0195" w:rsidRPr="0075783F" w:rsidRDefault="00832E2C" w:rsidP="00521B03">
            <w:r w:rsidRPr="0075783F">
              <w:t>58</w:t>
            </w:r>
          </w:p>
        </w:tc>
        <w:tc>
          <w:tcPr>
            <w:tcW w:w="2025" w:type="dxa"/>
          </w:tcPr>
          <w:p w14:paraId="1BC8D820" w14:textId="7068C11C" w:rsidR="00AC0195" w:rsidRPr="0075783F" w:rsidRDefault="00E668DB" w:rsidP="00521B03">
            <w:r w:rsidRPr="0075783F">
              <w:t>58</w:t>
            </w:r>
          </w:p>
        </w:tc>
        <w:tc>
          <w:tcPr>
            <w:tcW w:w="2026" w:type="dxa"/>
          </w:tcPr>
          <w:p w14:paraId="0317FDC6" w14:textId="131043D1" w:rsidR="00AC0195" w:rsidRPr="0075783F" w:rsidRDefault="00E668DB" w:rsidP="00521B03">
            <w:r w:rsidRPr="0075783F">
              <w:t>79</w:t>
            </w:r>
          </w:p>
        </w:tc>
      </w:tr>
      <w:tr w:rsidR="00AC0195" w:rsidRPr="0075783F" w14:paraId="335F569E" w14:textId="77777777" w:rsidTr="00F46D3E">
        <w:tc>
          <w:tcPr>
            <w:tcW w:w="2025" w:type="dxa"/>
            <w:vAlign w:val="center"/>
          </w:tcPr>
          <w:p w14:paraId="3F0C9282" w14:textId="50C5F842" w:rsidR="00AC0195" w:rsidRPr="0075783F" w:rsidRDefault="00AC0195" w:rsidP="00521B03">
            <w:pPr>
              <w:rPr>
                <w:i/>
                <w:iCs/>
                <w:color w:val="262626"/>
                <w:sz w:val="20"/>
                <w:szCs w:val="20"/>
              </w:rPr>
            </w:pPr>
            <w:r w:rsidRPr="0075783F">
              <w:rPr>
                <w:i/>
                <w:iCs/>
                <w:color w:val="262626"/>
                <w:sz w:val="20"/>
                <w:szCs w:val="20"/>
              </w:rPr>
              <w:t>S. maltophilia</w:t>
            </w:r>
          </w:p>
        </w:tc>
        <w:tc>
          <w:tcPr>
            <w:tcW w:w="2025" w:type="dxa"/>
          </w:tcPr>
          <w:p w14:paraId="605D522D" w14:textId="20D53104" w:rsidR="00AC0195" w:rsidRPr="0075783F" w:rsidRDefault="00AC0195" w:rsidP="00521B03">
            <w:r w:rsidRPr="0075783F">
              <w:t>3</w:t>
            </w:r>
          </w:p>
        </w:tc>
        <w:tc>
          <w:tcPr>
            <w:tcW w:w="2025" w:type="dxa"/>
          </w:tcPr>
          <w:p w14:paraId="77267717" w14:textId="283E9EB3" w:rsidR="00AC0195" w:rsidRPr="0075783F" w:rsidRDefault="00AC0195" w:rsidP="00521B03">
            <w:r w:rsidRPr="0075783F">
              <w:t>11</w:t>
            </w:r>
          </w:p>
        </w:tc>
        <w:tc>
          <w:tcPr>
            <w:tcW w:w="2025" w:type="dxa"/>
          </w:tcPr>
          <w:p w14:paraId="19B39908" w14:textId="02885F4E" w:rsidR="00AC0195" w:rsidRPr="0075783F" w:rsidRDefault="00832E2C" w:rsidP="00521B03">
            <w:r w:rsidRPr="0075783F">
              <w:t>15</w:t>
            </w:r>
          </w:p>
        </w:tc>
        <w:tc>
          <w:tcPr>
            <w:tcW w:w="2025" w:type="dxa"/>
          </w:tcPr>
          <w:p w14:paraId="1A027C22" w14:textId="1E068A34" w:rsidR="00AC0195" w:rsidRPr="0075783F" w:rsidRDefault="00832E2C" w:rsidP="00521B03">
            <w:r w:rsidRPr="0075783F">
              <w:t>31</w:t>
            </w:r>
          </w:p>
        </w:tc>
        <w:tc>
          <w:tcPr>
            <w:tcW w:w="2025" w:type="dxa"/>
          </w:tcPr>
          <w:p w14:paraId="6C60EEFA" w14:textId="0CB9DC55" w:rsidR="00AC0195" w:rsidRPr="0075783F" w:rsidRDefault="00AC0195" w:rsidP="00521B03">
            <w:r w:rsidRPr="0075783F">
              <w:t>NA</w:t>
            </w:r>
          </w:p>
        </w:tc>
        <w:tc>
          <w:tcPr>
            <w:tcW w:w="2026" w:type="dxa"/>
          </w:tcPr>
          <w:p w14:paraId="5DBCE9B9" w14:textId="125AABDB" w:rsidR="00AC0195" w:rsidRPr="0075783F" w:rsidRDefault="00AC0195" w:rsidP="00521B03">
            <w:r w:rsidRPr="0075783F">
              <w:t>NA</w:t>
            </w:r>
          </w:p>
        </w:tc>
      </w:tr>
      <w:tr w:rsidR="00AC0195" w:rsidRPr="0075783F" w14:paraId="2FD7FCCA" w14:textId="77777777" w:rsidTr="00F46D3E">
        <w:tc>
          <w:tcPr>
            <w:tcW w:w="2025" w:type="dxa"/>
            <w:vAlign w:val="center"/>
          </w:tcPr>
          <w:p w14:paraId="119020FB" w14:textId="6A1820C4" w:rsidR="00AC0195" w:rsidRPr="0075783F" w:rsidRDefault="00AC0195" w:rsidP="00521B03">
            <w:pPr>
              <w:rPr>
                <w:i/>
                <w:iCs/>
                <w:color w:val="262626"/>
                <w:sz w:val="20"/>
                <w:szCs w:val="20"/>
              </w:rPr>
            </w:pPr>
            <w:r w:rsidRPr="0075783F">
              <w:rPr>
                <w:i/>
                <w:iCs/>
                <w:color w:val="262626"/>
                <w:sz w:val="20"/>
                <w:szCs w:val="20"/>
              </w:rPr>
              <w:t>S. agalactiae</w:t>
            </w:r>
          </w:p>
        </w:tc>
        <w:tc>
          <w:tcPr>
            <w:tcW w:w="2025" w:type="dxa"/>
          </w:tcPr>
          <w:p w14:paraId="614E0244" w14:textId="5B1E13D1" w:rsidR="00AC0195" w:rsidRPr="0075783F" w:rsidRDefault="00AC0195" w:rsidP="00521B03">
            <w:r w:rsidRPr="0075783F">
              <w:t>0</w:t>
            </w:r>
          </w:p>
        </w:tc>
        <w:tc>
          <w:tcPr>
            <w:tcW w:w="2025" w:type="dxa"/>
          </w:tcPr>
          <w:p w14:paraId="08B9D6AE" w14:textId="2BEB1491" w:rsidR="00AC0195" w:rsidRPr="0075783F" w:rsidRDefault="00AC0195" w:rsidP="00521B03">
            <w:r w:rsidRPr="0075783F">
              <w:t>0</w:t>
            </w:r>
          </w:p>
        </w:tc>
        <w:tc>
          <w:tcPr>
            <w:tcW w:w="2025" w:type="dxa"/>
          </w:tcPr>
          <w:p w14:paraId="5C6D7ADF" w14:textId="65067BFE" w:rsidR="00AC0195" w:rsidRPr="0075783F" w:rsidRDefault="00E668DB" w:rsidP="00521B03">
            <w:r w:rsidRPr="0075783F">
              <w:t>NA</w:t>
            </w:r>
          </w:p>
        </w:tc>
        <w:tc>
          <w:tcPr>
            <w:tcW w:w="2025" w:type="dxa"/>
          </w:tcPr>
          <w:p w14:paraId="6F0F968C" w14:textId="70986C76" w:rsidR="00AC0195" w:rsidRPr="0075783F" w:rsidRDefault="00E668DB" w:rsidP="00521B03">
            <w:r w:rsidRPr="0075783F">
              <w:t>NA</w:t>
            </w:r>
          </w:p>
        </w:tc>
        <w:tc>
          <w:tcPr>
            <w:tcW w:w="2025" w:type="dxa"/>
          </w:tcPr>
          <w:p w14:paraId="440F7B62" w14:textId="7C77C608" w:rsidR="00AC0195" w:rsidRPr="0075783F" w:rsidRDefault="00E668DB" w:rsidP="00521B03">
            <w:r w:rsidRPr="0075783F">
              <w:t>10</w:t>
            </w:r>
          </w:p>
        </w:tc>
        <w:tc>
          <w:tcPr>
            <w:tcW w:w="2026" w:type="dxa"/>
          </w:tcPr>
          <w:p w14:paraId="20FD48A1" w14:textId="69691EEC" w:rsidR="00AC0195" w:rsidRPr="0075783F" w:rsidRDefault="00E668DB" w:rsidP="00521B03">
            <w:r w:rsidRPr="0075783F">
              <w:t>12</w:t>
            </w:r>
          </w:p>
        </w:tc>
      </w:tr>
      <w:tr w:rsidR="00AC0195" w:rsidRPr="0075783F" w14:paraId="21CDE481" w14:textId="77777777" w:rsidTr="00F46D3E">
        <w:tc>
          <w:tcPr>
            <w:tcW w:w="2025" w:type="dxa"/>
            <w:vAlign w:val="center"/>
          </w:tcPr>
          <w:p w14:paraId="510D4EC1" w14:textId="31A06A54" w:rsidR="00AC0195" w:rsidRPr="0075783F" w:rsidRDefault="00AC0195" w:rsidP="00521B03">
            <w:pPr>
              <w:rPr>
                <w:i/>
                <w:iCs/>
                <w:color w:val="262626"/>
                <w:sz w:val="20"/>
                <w:szCs w:val="20"/>
              </w:rPr>
            </w:pPr>
            <w:r w:rsidRPr="0075783F">
              <w:rPr>
                <w:i/>
                <w:iCs/>
                <w:color w:val="262626"/>
                <w:sz w:val="20"/>
                <w:szCs w:val="20"/>
              </w:rPr>
              <w:t>S. pneumoniae</w:t>
            </w:r>
          </w:p>
        </w:tc>
        <w:tc>
          <w:tcPr>
            <w:tcW w:w="2025" w:type="dxa"/>
          </w:tcPr>
          <w:p w14:paraId="069316C9" w14:textId="7480B7C5" w:rsidR="00AC0195" w:rsidRPr="0075783F" w:rsidRDefault="00AC0195" w:rsidP="00521B03">
            <w:r w:rsidRPr="0075783F">
              <w:t>2</w:t>
            </w:r>
          </w:p>
        </w:tc>
        <w:tc>
          <w:tcPr>
            <w:tcW w:w="2025" w:type="dxa"/>
          </w:tcPr>
          <w:p w14:paraId="53DDDA3C" w14:textId="0916EA25" w:rsidR="00AC0195" w:rsidRPr="0075783F" w:rsidRDefault="00AC0195" w:rsidP="00521B03">
            <w:r w:rsidRPr="0075783F">
              <w:t>4</w:t>
            </w:r>
          </w:p>
        </w:tc>
        <w:tc>
          <w:tcPr>
            <w:tcW w:w="2025" w:type="dxa"/>
          </w:tcPr>
          <w:p w14:paraId="010A1900" w14:textId="26252952" w:rsidR="00AC0195" w:rsidRPr="0075783F" w:rsidRDefault="00832E2C" w:rsidP="00521B03">
            <w:r w:rsidRPr="0075783F">
              <w:t>9</w:t>
            </w:r>
          </w:p>
        </w:tc>
        <w:tc>
          <w:tcPr>
            <w:tcW w:w="2025" w:type="dxa"/>
          </w:tcPr>
          <w:p w14:paraId="7B6DC95F" w14:textId="24AEFF68" w:rsidR="00AC0195" w:rsidRPr="0075783F" w:rsidRDefault="00832E2C" w:rsidP="00521B03">
            <w:r w:rsidRPr="0075783F">
              <w:t>13</w:t>
            </w:r>
          </w:p>
        </w:tc>
        <w:tc>
          <w:tcPr>
            <w:tcW w:w="2025" w:type="dxa"/>
          </w:tcPr>
          <w:p w14:paraId="3DD34071" w14:textId="0738DC0C" w:rsidR="00AC0195" w:rsidRPr="0075783F" w:rsidRDefault="00E668DB" w:rsidP="00521B03">
            <w:r w:rsidRPr="0075783F">
              <w:t>14</w:t>
            </w:r>
          </w:p>
        </w:tc>
        <w:tc>
          <w:tcPr>
            <w:tcW w:w="2026" w:type="dxa"/>
          </w:tcPr>
          <w:p w14:paraId="6C5C08E3" w14:textId="613ED832" w:rsidR="00AC0195" w:rsidRPr="0075783F" w:rsidRDefault="00E668DB" w:rsidP="00521B03">
            <w:r w:rsidRPr="0075783F">
              <w:t>26</w:t>
            </w:r>
          </w:p>
        </w:tc>
      </w:tr>
      <w:tr w:rsidR="00AC0195" w:rsidRPr="0075783F" w14:paraId="06D78E75" w14:textId="77777777" w:rsidTr="00F46D3E">
        <w:tc>
          <w:tcPr>
            <w:tcW w:w="2025" w:type="dxa"/>
            <w:vAlign w:val="center"/>
          </w:tcPr>
          <w:p w14:paraId="55321D5F" w14:textId="770D7A69" w:rsidR="00AC0195" w:rsidRPr="0075783F" w:rsidRDefault="00AC0195" w:rsidP="00521B03">
            <w:pPr>
              <w:rPr>
                <w:i/>
                <w:iCs/>
                <w:color w:val="262626"/>
                <w:sz w:val="20"/>
                <w:szCs w:val="20"/>
              </w:rPr>
            </w:pPr>
            <w:r w:rsidRPr="0075783F">
              <w:rPr>
                <w:i/>
                <w:iCs/>
                <w:color w:val="262626"/>
                <w:sz w:val="20"/>
                <w:szCs w:val="20"/>
              </w:rPr>
              <w:t>S. pyogenes</w:t>
            </w:r>
          </w:p>
        </w:tc>
        <w:tc>
          <w:tcPr>
            <w:tcW w:w="2025" w:type="dxa"/>
          </w:tcPr>
          <w:p w14:paraId="7E9DB454" w14:textId="4F213E5E" w:rsidR="00AC0195" w:rsidRPr="0075783F" w:rsidRDefault="00AC0195" w:rsidP="00521B03">
            <w:r w:rsidRPr="0075783F">
              <w:t>1</w:t>
            </w:r>
          </w:p>
        </w:tc>
        <w:tc>
          <w:tcPr>
            <w:tcW w:w="2025" w:type="dxa"/>
          </w:tcPr>
          <w:p w14:paraId="031BED29" w14:textId="49628D71" w:rsidR="00AC0195" w:rsidRPr="0075783F" w:rsidRDefault="00AC0195" w:rsidP="00521B03">
            <w:r w:rsidRPr="0075783F">
              <w:t>1</w:t>
            </w:r>
          </w:p>
        </w:tc>
        <w:tc>
          <w:tcPr>
            <w:tcW w:w="2025" w:type="dxa"/>
          </w:tcPr>
          <w:p w14:paraId="6165EE12" w14:textId="457B92A3" w:rsidR="00AC0195" w:rsidRPr="0075783F" w:rsidRDefault="00832E2C" w:rsidP="00521B03">
            <w:r w:rsidRPr="0075783F">
              <w:t>NA</w:t>
            </w:r>
          </w:p>
        </w:tc>
        <w:tc>
          <w:tcPr>
            <w:tcW w:w="2025" w:type="dxa"/>
          </w:tcPr>
          <w:p w14:paraId="1E6B20E1" w14:textId="394EFC9A" w:rsidR="00AC0195" w:rsidRPr="0075783F" w:rsidRDefault="00832E2C" w:rsidP="00521B03">
            <w:r w:rsidRPr="0075783F">
              <w:t>NA</w:t>
            </w:r>
          </w:p>
        </w:tc>
        <w:tc>
          <w:tcPr>
            <w:tcW w:w="2025" w:type="dxa"/>
          </w:tcPr>
          <w:p w14:paraId="0ED91748" w14:textId="42F8E343" w:rsidR="00AC0195" w:rsidRPr="0075783F" w:rsidRDefault="00E668DB" w:rsidP="00521B03">
            <w:r w:rsidRPr="0075783F">
              <w:t>2</w:t>
            </w:r>
          </w:p>
        </w:tc>
        <w:tc>
          <w:tcPr>
            <w:tcW w:w="2026" w:type="dxa"/>
          </w:tcPr>
          <w:p w14:paraId="395ED9D5" w14:textId="613346CC" w:rsidR="00AC0195" w:rsidRPr="0075783F" w:rsidRDefault="00E668DB" w:rsidP="00521B03">
            <w:r w:rsidRPr="0075783F">
              <w:t>7</w:t>
            </w:r>
          </w:p>
        </w:tc>
      </w:tr>
    </w:tbl>
    <w:p w14:paraId="74FCBE34" w14:textId="33102733" w:rsidR="0031141D" w:rsidRPr="0075783F" w:rsidRDefault="0031141D" w:rsidP="00832E2C"/>
    <w:p w14:paraId="0DBCABB1" w14:textId="77777777" w:rsidR="0031141D" w:rsidRPr="0075783F" w:rsidRDefault="0031141D">
      <w:r w:rsidRPr="0075783F">
        <w:br w:type="page"/>
      </w:r>
    </w:p>
    <w:p w14:paraId="44E98056" w14:textId="14678895" w:rsidR="00821D1A" w:rsidRPr="0075783F" w:rsidRDefault="00821D1A" w:rsidP="0027488E">
      <w:pPr>
        <w:pStyle w:val="Heading2"/>
        <w:rPr>
          <w:rFonts w:ascii="Times New Roman" w:hAnsi="Times New Roman" w:cs="Times New Roman"/>
          <w:sz w:val="20"/>
          <w:szCs w:val="20"/>
        </w:rPr>
      </w:pPr>
      <w:bookmarkStart w:id="11" w:name="_Toc87626749"/>
      <w:r w:rsidRPr="0075783F">
        <w:rPr>
          <w:rFonts w:ascii="Times New Roman" w:hAnsi="Times New Roman" w:cs="Times New Roman"/>
          <w:b/>
          <w:bCs/>
          <w:sz w:val="20"/>
          <w:szCs w:val="20"/>
        </w:rPr>
        <w:lastRenderedPageBreak/>
        <w:t>Table S</w:t>
      </w:r>
      <w:r w:rsidR="00256133" w:rsidRPr="0075783F">
        <w:rPr>
          <w:rFonts w:ascii="Times New Roman" w:hAnsi="Times New Roman" w:cs="Times New Roman"/>
          <w:b/>
          <w:bCs/>
          <w:sz w:val="20"/>
          <w:szCs w:val="20"/>
        </w:rPr>
        <w:t>3</w:t>
      </w:r>
      <w:r w:rsidRPr="0075783F">
        <w:rPr>
          <w:rFonts w:ascii="Times New Roman" w:hAnsi="Times New Roman" w:cs="Times New Roman"/>
          <w:sz w:val="20"/>
          <w:szCs w:val="20"/>
        </w:rPr>
        <w:t xml:space="preserve">. Viral detections made by FilmArray (n=620 eligible samples) and sensitivity and specificity compared </w:t>
      </w:r>
      <w:r w:rsidR="00C52BCD" w:rsidRPr="0075783F">
        <w:rPr>
          <w:rFonts w:ascii="Times New Roman" w:hAnsi="Times New Roman" w:cs="Times New Roman"/>
          <w:sz w:val="20"/>
          <w:szCs w:val="20"/>
        </w:rPr>
        <w:t xml:space="preserve">with </w:t>
      </w:r>
      <w:r w:rsidRPr="0075783F">
        <w:rPr>
          <w:rFonts w:ascii="Times New Roman" w:hAnsi="Times New Roman" w:cs="Times New Roman"/>
          <w:sz w:val="20"/>
          <w:szCs w:val="20"/>
        </w:rPr>
        <w:t>routine virology</w:t>
      </w:r>
      <w:r w:rsidR="005D3003" w:rsidRPr="0075783F">
        <w:rPr>
          <w:rFonts w:ascii="Times New Roman" w:hAnsi="Times New Roman" w:cs="Times New Roman"/>
          <w:sz w:val="20"/>
          <w:szCs w:val="20"/>
        </w:rPr>
        <w:t xml:space="preserve"> (n = 1</w:t>
      </w:r>
      <w:r w:rsidR="00302F2C" w:rsidRPr="0075783F">
        <w:rPr>
          <w:rFonts w:ascii="Times New Roman" w:hAnsi="Times New Roman" w:cs="Times New Roman"/>
          <w:sz w:val="20"/>
          <w:szCs w:val="20"/>
        </w:rPr>
        <w:t>02</w:t>
      </w:r>
      <w:r w:rsidR="005D3003" w:rsidRPr="0075783F">
        <w:rPr>
          <w:rFonts w:ascii="Times New Roman" w:hAnsi="Times New Roman" w:cs="Times New Roman"/>
          <w:sz w:val="20"/>
          <w:szCs w:val="20"/>
        </w:rPr>
        <w:t xml:space="preserve"> samples </w:t>
      </w:r>
      <w:r w:rsidR="00C52BCD" w:rsidRPr="0075783F">
        <w:rPr>
          <w:rFonts w:ascii="Times New Roman" w:hAnsi="Times New Roman" w:cs="Times New Roman"/>
          <w:sz w:val="20"/>
          <w:szCs w:val="20"/>
        </w:rPr>
        <w:t>with</w:t>
      </w:r>
      <w:r w:rsidR="005D3003" w:rsidRPr="0075783F">
        <w:rPr>
          <w:rFonts w:ascii="Times New Roman" w:hAnsi="Times New Roman" w:cs="Times New Roman"/>
          <w:sz w:val="20"/>
          <w:szCs w:val="20"/>
        </w:rPr>
        <w:t xml:space="preserve"> routine virology perfo</w:t>
      </w:r>
      <w:r w:rsidR="00125C43" w:rsidRPr="0075783F">
        <w:rPr>
          <w:rFonts w:ascii="Times New Roman" w:hAnsi="Times New Roman" w:cs="Times New Roman"/>
          <w:sz w:val="20"/>
          <w:szCs w:val="20"/>
        </w:rPr>
        <w:t>r</w:t>
      </w:r>
      <w:r w:rsidR="005D3003" w:rsidRPr="0075783F">
        <w:rPr>
          <w:rFonts w:ascii="Times New Roman" w:hAnsi="Times New Roman" w:cs="Times New Roman"/>
          <w:sz w:val="20"/>
          <w:szCs w:val="20"/>
        </w:rPr>
        <w:t>med</w:t>
      </w:r>
      <w:r w:rsidR="00302F2C" w:rsidRPr="0075783F">
        <w:rPr>
          <w:rFonts w:ascii="Times New Roman" w:hAnsi="Times New Roman" w:cs="Times New Roman"/>
          <w:sz w:val="20"/>
          <w:szCs w:val="20"/>
        </w:rPr>
        <w:t xml:space="preserve"> with eligible FilmArray result</w:t>
      </w:r>
      <w:r w:rsidR="005D3003" w:rsidRPr="0075783F">
        <w:rPr>
          <w:rFonts w:ascii="Times New Roman" w:hAnsi="Times New Roman" w:cs="Times New Roman"/>
          <w:sz w:val="20"/>
          <w:szCs w:val="20"/>
        </w:rPr>
        <w:t>)</w:t>
      </w:r>
      <w:r w:rsidRPr="0075783F">
        <w:rPr>
          <w:rFonts w:ascii="Times New Roman" w:hAnsi="Times New Roman" w:cs="Times New Roman"/>
          <w:sz w:val="20"/>
          <w:szCs w:val="20"/>
        </w:rPr>
        <w:t>. 95% confidence intervals are given in brackets.</w:t>
      </w:r>
      <w:bookmarkEnd w:id="11"/>
    </w:p>
    <w:tbl>
      <w:tblPr>
        <w:tblStyle w:val="TableGrid"/>
        <w:tblW w:w="10343" w:type="dxa"/>
        <w:tblLayout w:type="fixed"/>
        <w:tblLook w:val="04A0" w:firstRow="1" w:lastRow="0" w:firstColumn="1" w:lastColumn="0" w:noHBand="0" w:noVBand="1"/>
      </w:tblPr>
      <w:tblGrid>
        <w:gridCol w:w="2228"/>
        <w:gridCol w:w="1341"/>
        <w:gridCol w:w="1104"/>
        <w:gridCol w:w="1465"/>
        <w:gridCol w:w="1370"/>
        <w:gridCol w:w="1418"/>
        <w:gridCol w:w="1417"/>
      </w:tblGrid>
      <w:tr w:rsidR="00904202" w:rsidRPr="0075783F" w14:paraId="6F129166" w14:textId="77777777" w:rsidTr="00D52D59">
        <w:tc>
          <w:tcPr>
            <w:tcW w:w="2228" w:type="dxa"/>
          </w:tcPr>
          <w:p w14:paraId="0AEDFB87" w14:textId="77777777" w:rsidR="00904202" w:rsidRPr="0075783F" w:rsidRDefault="00904202" w:rsidP="00D52D59">
            <w:pPr>
              <w:spacing w:line="360" w:lineRule="auto"/>
              <w:rPr>
                <w:b/>
                <w:bCs/>
                <w:sz w:val="20"/>
                <w:szCs w:val="20"/>
              </w:rPr>
            </w:pPr>
            <w:r w:rsidRPr="0075783F">
              <w:rPr>
                <w:b/>
                <w:bCs/>
                <w:sz w:val="20"/>
                <w:szCs w:val="20"/>
              </w:rPr>
              <w:t>Virus</w:t>
            </w:r>
          </w:p>
        </w:tc>
        <w:tc>
          <w:tcPr>
            <w:tcW w:w="1341" w:type="dxa"/>
          </w:tcPr>
          <w:p w14:paraId="66D728C2" w14:textId="77777777" w:rsidR="00904202" w:rsidRPr="0075783F" w:rsidRDefault="00904202" w:rsidP="00D52D59">
            <w:pPr>
              <w:spacing w:line="360" w:lineRule="auto"/>
              <w:rPr>
                <w:b/>
                <w:bCs/>
                <w:sz w:val="20"/>
                <w:szCs w:val="20"/>
              </w:rPr>
            </w:pPr>
            <w:r w:rsidRPr="0075783F">
              <w:rPr>
                <w:b/>
                <w:bCs/>
                <w:sz w:val="20"/>
                <w:szCs w:val="20"/>
              </w:rPr>
              <w:t>Number of Detections</w:t>
            </w:r>
          </w:p>
        </w:tc>
        <w:tc>
          <w:tcPr>
            <w:tcW w:w="1104" w:type="dxa"/>
          </w:tcPr>
          <w:p w14:paraId="67437596" w14:textId="77777777" w:rsidR="00904202" w:rsidRPr="0075783F" w:rsidRDefault="00904202" w:rsidP="00D52D59">
            <w:pPr>
              <w:spacing w:line="360" w:lineRule="auto"/>
              <w:rPr>
                <w:b/>
                <w:bCs/>
                <w:sz w:val="20"/>
                <w:szCs w:val="20"/>
              </w:rPr>
            </w:pPr>
            <w:r w:rsidRPr="0075783F">
              <w:rPr>
                <w:b/>
                <w:bCs/>
                <w:sz w:val="20"/>
                <w:szCs w:val="20"/>
              </w:rPr>
              <w:t>% positive samples</w:t>
            </w:r>
          </w:p>
        </w:tc>
        <w:tc>
          <w:tcPr>
            <w:tcW w:w="1465" w:type="dxa"/>
          </w:tcPr>
          <w:p w14:paraId="2202F6E7" w14:textId="77777777" w:rsidR="00904202" w:rsidRPr="0075783F" w:rsidRDefault="00904202" w:rsidP="00D52D59">
            <w:pPr>
              <w:spacing w:line="360" w:lineRule="auto"/>
              <w:rPr>
                <w:b/>
                <w:bCs/>
                <w:sz w:val="20"/>
                <w:szCs w:val="20"/>
              </w:rPr>
            </w:pPr>
            <w:r w:rsidRPr="0075783F">
              <w:rPr>
                <w:b/>
                <w:bCs/>
                <w:sz w:val="20"/>
                <w:szCs w:val="20"/>
              </w:rPr>
              <w:t>Sensitivity %</w:t>
            </w:r>
          </w:p>
        </w:tc>
        <w:tc>
          <w:tcPr>
            <w:tcW w:w="1370" w:type="dxa"/>
          </w:tcPr>
          <w:p w14:paraId="66C6B59C" w14:textId="77777777" w:rsidR="00904202" w:rsidRPr="0075783F" w:rsidRDefault="00904202" w:rsidP="00D52D59">
            <w:pPr>
              <w:spacing w:line="360" w:lineRule="auto"/>
              <w:rPr>
                <w:b/>
                <w:bCs/>
                <w:sz w:val="20"/>
                <w:szCs w:val="20"/>
              </w:rPr>
            </w:pPr>
            <w:r w:rsidRPr="0075783F">
              <w:rPr>
                <w:b/>
                <w:bCs/>
                <w:sz w:val="20"/>
                <w:szCs w:val="20"/>
              </w:rPr>
              <w:t>Specificity %</w:t>
            </w:r>
          </w:p>
        </w:tc>
        <w:tc>
          <w:tcPr>
            <w:tcW w:w="1418" w:type="dxa"/>
          </w:tcPr>
          <w:p w14:paraId="70321CA0" w14:textId="77777777" w:rsidR="00904202" w:rsidRPr="0075783F" w:rsidRDefault="00904202" w:rsidP="00D52D59">
            <w:pPr>
              <w:spacing w:line="360" w:lineRule="auto"/>
              <w:rPr>
                <w:b/>
                <w:bCs/>
                <w:sz w:val="20"/>
                <w:szCs w:val="20"/>
              </w:rPr>
            </w:pPr>
            <w:r w:rsidRPr="0075783F">
              <w:rPr>
                <w:b/>
                <w:bCs/>
                <w:sz w:val="20"/>
                <w:szCs w:val="20"/>
              </w:rPr>
              <w:t>PPV %</w:t>
            </w:r>
          </w:p>
        </w:tc>
        <w:tc>
          <w:tcPr>
            <w:tcW w:w="1417" w:type="dxa"/>
          </w:tcPr>
          <w:p w14:paraId="4D812919" w14:textId="77777777" w:rsidR="00904202" w:rsidRPr="0075783F" w:rsidRDefault="00904202" w:rsidP="00D52D59">
            <w:pPr>
              <w:spacing w:line="360" w:lineRule="auto"/>
              <w:rPr>
                <w:b/>
                <w:bCs/>
                <w:sz w:val="20"/>
                <w:szCs w:val="20"/>
              </w:rPr>
            </w:pPr>
            <w:r w:rsidRPr="0075783F">
              <w:rPr>
                <w:b/>
                <w:bCs/>
                <w:sz w:val="20"/>
                <w:szCs w:val="20"/>
              </w:rPr>
              <w:t>NPV %</w:t>
            </w:r>
          </w:p>
        </w:tc>
      </w:tr>
      <w:tr w:rsidR="00904202" w:rsidRPr="0075783F" w14:paraId="5CBADC45" w14:textId="77777777" w:rsidTr="00D52D59">
        <w:tc>
          <w:tcPr>
            <w:tcW w:w="2228" w:type="dxa"/>
          </w:tcPr>
          <w:p w14:paraId="3660F6C8" w14:textId="77777777" w:rsidR="00904202" w:rsidRPr="0075783F" w:rsidRDefault="00904202" w:rsidP="00D52D59">
            <w:pPr>
              <w:spacing w:line="360" w:lineRule="auto"/>
              <w:rPr>
                <w:sz w:val="20"/>
                <w:szCs w:val="20"/>
              </w:rPr>
            </w:pPr>
            <w:r w:rsidRPr="0075783F">
              <w:rPr>
                <w:sz w:val="20"/>
                <w:szCs w:val="20"/>
              </w:rPr>
              <w:t>Rhinovirus</w:t>
            </w:r>
          </w:p>
        </w:tc>
        <w:tc>
          <w:tcPr>
            <w:tcW w:w="1341" w:type="dxa"/>
          </w:tcPr>
          <w:p w14:paraId="40E832E5" w14:textId="77777777" w:rsidR="00904202" w:rsidRPr="0075783F" w:rsidRDefault="00904202" w:rsidP="00D52D59">
            <w:pPr>
              <w:spacing w:line="360" w:lineRule="auto"/>
              <w:rPr>
                <w:sz w:val="20"/>
                <w:szCs w:val="20"/>
              </w:rPr>
            </w:pPr>
            <w:r w:rsidRPr="0075783F">
              <w:rPr>
                <w:sz w:val="20"/>
                <w:szCs w:val="20"/>
              </w:rPr>
              <w:t>55</w:t>
            </w:r>
          </w:p>
        </w:tc>
        <w:tc>
          <w:tcPr>
            <w:tcW w:w="1104" w:type="dxa"/>
          </w:tcPr>
          <w:p w14:paraId="26F545AC" w14:textId="77777777" w:rsidR="00904202" w:rsidRPr="0075783F" w:rsidRDefault="00904202" w:rsidP="00D52D59">
            <w:pPr>
              <w:spacing w:line="360" w:lineRule="auto"/>
              <w:rPr>
                <w:sz w:val="20"/>
                <w:szCs w:val="20"/>
              </w:rPr>
            </w:pPr>
            <w:r w:rsidRPr="0075783F">
              <w:rPr>
                <w:sz w:val="20"/>
                <w:szCs w:val="20"/>
              </w:rPr>
              <w:t>8.9</w:t>
            </w:r>
          </w:p>
        </w:tc>
        <w:tc>
          <w:tcPr>
            <w:tcW w:w="1465" w:type="dxa"/>
          </w:tcPr>
          <w:p w14:paraId="2A7EA017" w14:textId="77777777" w:rsidR="00904202" w:rsidRPr="0075783F" w:rsidRDefault="00904202" w:rsidP="00D52D59">
            <w:pPr>
              <w:spacing w:line="360" w:lineRule="auto"/>
              <w:rPr>
                <w:sz w:val="20"/>
                <w:szCs w:val="20"/>
              </w:rPr>
            </w:pPr>
            <w:r w:rsidRPr="0075783F">
              <w:rPr>
                <w:sz w:val="20"/>
                <w:szCs w:val="20"/>
              </w:rPr>
              <w:t xml:space="preserve">100.0 </w:t>
            </w:r>
          </w:p>
          <w:p w14:paraId="56D06C91" w14:textId="77777777" w:rsidR="00904202" w:rsidRPr="0075783F" w:rsidRDefault="00904202" w:rsidP="00D52D59">
            <w:pPr>
              <w:spacing w:line="360" w:lineRule="auto"/>
              <w:rPr>
                <w:sz w:val="20"/>
                <w:szCs w:val="20"/>
              </w:rPr>
            </w:pPr>
            <w:r w:rsidRPr="0075783F">
              <w:rPr>
                <w:sz w:val="20"/>
                <w:szCs w:val="20"/>
              </w:rPr>
              <w:t>(15.8 - 100.0)</w:t>
            </w:r>
          </w:p>
        </w:tc>
        <w:tc>
          <w:tcPr>
            <w:tcW w:w="1370" w:type="dxa"/>
          </w:tcPr>
          <w:p w14:paraId="14E1EB31" w14:textId="77777777" w:rsidR="00904202" w:rsidRPr="0075783F" w:rsidRDefault="00904202" w:rsidP="00D52D59">
            <w:pPr>
              <w:spacing w:line="360" w:lineRule="auto"/>
              <w:rPr>
                <w:sz w:val="20"/>
                <w:szCs w:val="20"/>
              </w:rPr>
            </w:pPr>
            <w:r w:rsidRPr="0075783F">
              <w:rPr>
                <w:sz w:val="20"/>
                <w:szCs w:val="20"/>
              </w:rPr>
              <w:t>85.6</w:t>
            </w:r>
          </w:p>
          <w:p w14:paraId="3A087B96" w14:textId="77777777" w:rsidR="00904202" w:rsidRPr="0075783F" w:rsidRDefault="00904202" w:rsidP="00D52D59">
            <w:pPr>
              <w:spacing w:line="360" w:lineRule="auto"/>
              <w:rPr>
                <w:sz w:val="20"/>
                <w:szCs w:val="20"/>
              </w:rPr>
            </w:pPr>
            <w:r w:rsidRPr="0075783F">
              <w:rPr>
                <w:sz w:val="20"/>
                <w:szCs w:val="20"/>
              </w:rPr>
              <w:t>(77.3 - 91.7)</w:t>
            </w:r>
          </w:p>
        </w:tc>
        <w:tc>
          <w:tcPr>
            <w:tcW w:w="1418" w:type="dxa"/>
          </w:tcPr>
          <w:p w14:paraId="7279F996" w14:textId="77777777" w:rsidR="00904202" w:rsidRPr="0075783F" w:rsidRDefault="00904202" w:rsidP="00D52D59">
            <w:pPr>
              <w:spacing w:line="360" w:lineRule="auto"/>
              <w:rPr>
                <w:sz w:val="20"/>
                <w:szCs w:val="20"/>
              </w:rPr>
            </w:pPr>
            <w:r w:rsidRPr="0075783F">
              <w:rPr>
                <w:sz w:val="20"/>
                <w:szCs w:val="20"/>
              </w:rPr>
              <w:t xml:space="preserve">11.8 </w:t>
            </w:r>
          </w:p>
          <w:p w14:paraId="4C68F65D" w14:textId="77777777" w:rsidR="00904202" w:rsidRPr="0075783F" w:rsidRDefault="00904202" w:rsidP="00D52D59">
            <w:pPr>
              <w:spacing w:line="360" w:lineRule="auto"/>
              <w:rPr>
                <w:sz w:val="20"/>
                <w:szCs w:val="20"/>
              </w:rPr>
            </w:pPr>
            <w:r w:rsidRPr="0075783F">
              <w:rPr>
                <w:sz w:val="20"/>
                <w:szCs w:val="20"/>
              </w:rPr>
              <w:t>(1.5 - 36.4)</w:t>
            </w:r>
          </w:p>
        </w:tc>
        <w:tc>
          <w:tcPr>
            <w:tcW w:w="1417" w:type="dxa"/>
          </w:tcPr>
          <w:p w14:paraId="71C025D3" w14:textId="77777777" w:rsidR="00904202" w:rsidRPr="0075783F" w:rsidRDefault="00904202" w:rsidP="00D52D59">
            <w:pPr>
              <w:spacing w:line="360" w:lineRule="auto"/>
              <w:rPr>
                <w:sz w:val="20"/>
                <w:szCs w:val="20"/>
              </w:rPr>
            </w:pPr>
            <w:r w:rsidRPr="0075783F">
              <w:rPr>
                <w:sz w:val="20"/>
                <w:szCs w:val="20"/>
              </w:rPr>
              <w:t xml:space="preserve">100.0 </w:t>
            </w:r>
          </w:p>
          <w:p w14:paraId="7377F9E6" w14:textId="77777777" w:rsidR="00904202" w:rsidRPr="0075783F" w:rsidRDefault="00904202" w:rsidP="00D52D59">
            <w:pPr>
              <w:spacing w:line="360" w:lineRule="auto"/>
              <w:rPr>
                <w:sz w:val="20"/>
                <w:szCs w:val="20"/>
              </w:rPr>
            </w:pPr>
            <w:r w:rsidRPr="0075783F">
              <w:rPr>
                <w:sz w:val="20"/>
                <w:szCs w:val="20"/>
              </w:rPr>
              <w:t>(95.9 - 100.0)</w:t>
            </w:r>
          </w:p>
        </w:tc>
      </w:tr>
      <w:tr w:rsidR="00904202" w:rsidRPr="0075783F" w14:paraId="662FED37" w14:textId="77777777" w:rsidTr="00D52D59">
        <w:tc>
          <w:tcPr>
            <w:tcW w:w="2228" w:type="dxa"/>
          </w:tcPr>
          <w:p w14:paraId="07A13CAE" w14:textId="77777777" w:rsidR="00904202" w:rsidRPr="0075783F" w:rsidRDefault="00904202" w:rsidP="00D52D59">
            <w:pPr>
              <w:spacing w:line="360" w:lineRule="auto"/>
              <w:rPr>
                <w:sz w:val="20"/>
                <w:szCs w:val="20"/>
              </w:rPr>
            </w:pPr>
            <w:r w:rsidRPr="0075783F">
              <w:rPr>
                <w:sz w:val="20"/>
                <w:szCs w:val="20"/>
              </w:rPr>
              <w:t>Influenza A</w:t>
            </w:r>
          </w:p>
        </w:tc>
        <w:tc>
          <w:tcPr>
            <w:tcW w:w="1341" w:type="dxa"/>
          </w:tcPr>
          <w:p w14:paraId="4FA18B1E" w14:textId="77777777" w:rsidR="00904202" w:rsidRPr="0075783F" w:rsidRDefault="00904202" w:rsidP="00D52D59">
            <w:pPr>
              <w:spacing w:line="360" w:lineRule="auto"/>
              <w:rPr>
                <w:sz w:val="20"/>
                <w:szCs w:val="20"/>
              </w:rPr>
            </w:pPr>
            <w:r w:rsidRPr="0075783F">
              <w:rPr>
                <w:sz w:val="20"/>
                <w:szCs w:val="20"/>
              </w:rPr>
              <w:t>29</w:t>
            </w:r>
          </w:p>
        </w:tc>
        <w:tc>
          <w:tcPr>
            <w:tcW w:w="1104" w:type="dxa"/>
          </w:tcPr>
          <w:p w14:paraId="0362E8AD" w14:textId="77777777" w:rsidR="00904202" w:rsidRPr="0075783F" w:rsidRDefault="00904202" w:rsidP="00D52D59">
            <w:pPr>
              <w:spacing w:line="360" w:lineRule="auto"/>
              <w:rPr>
                <w:sz w:val="20"/>
                <w:szCs w:val="20"/>
              </w:rPr>
            </w:pPr>
            <w:r w:rsidRPr="0075783F">
              <w:rPr>
                <w:sz w:val="20"/>
                <w:szCs w:val="20"/>
              </w:rPr>
              <w:t>4.7</w:t>
            </w:r>
          </w:p>
        </w:tc>
        <w:tc>
          <w:tcPr>
            <w:tcW w:w="1465" w:type="dxa"/>
          </w:tcPr>
          <w:p w14:paraId="0484E21C" w14:textId="77777777" w:rsidR="00904202" w:rsidRPr="0075783F" w:rsidRDefault="00904202" w:rsidP="00D52D59">
            <w:pPr>
              <w:spacing w:line="360" w:lineRule="auto"/>
              <w:rPr>
                <w:sz w:val="20"/>
                <w:szCs w:val="20"/>
              </w:rPr>
            </w:pPr>
            <w:r w:rsidRPr="0075783F">
              <w:rPr>
                <w:sz w:val="20"/>
                <w:szCs w:val="20"/>
              </w:rPr>
              <w:t xml:space="preserve">100.0 </w:t>
            </w:r>
          </w:p>
          <w:p w14:paraId="78E2F48E" w14:textId="77777777" w:rsidR="00904202" w:rsidRPr="0075783F" w:rsidRDefault="00904202" w:rsidP="00D52D59">
            <w:pPr>
              <w:spacing w:line="360" w:lineRule="auto"/>
              <w:rPr>
                <w:sz w:val="20"/>
                <w:szCs w:val="20"/>
              </w:rPr>
            </w:pPr>
            <w:r w:rsidRPr="0075783F">
              <w:rPr>
                <w:sz w:val="20"/>
                <w:szCs w:val="20"/>
              </w:rPr>
              <w:t>(59.0-100.0)</w:t>
            </w:r>
          </w:p>
        </w:tc>
        <w:tc>
          <w:tcPr>
            <w:tcW w:w="1370" w:type="dxa"/>
          </w:tcPr>
          <w:p w14:paraId="35CCE81E" w14:textId="77777777" w:rsidR="00904202" w:rsidRPr="0075783F" w:rsidRDefault="00904202" w:rsidP="00D52D59">
            <w:pPr>
              <w:spacing w:line="360" w:lineRule="auto"/>
              <w:rPr>
                <w:sz w:val="20"/>
                <w:szCs w:val="20"/>
              </w:rPr>
            </w:pPr>
            <w:r w:rsidRPr="0075783F">
              <w:rPr>
                <w:sz w:val="20"/>
                <w:szCs w:val="20"/>
              </w:rPr>
              <w:t>97.0</w:t>
            </w:r>
          </w:p>
          <w:p w14:paraId="10F19C8B" w14:textId="77777777" w:rsidR="00904202" w:rsidRPr="0075783F" w:rsidRDefault="00904202" w:rsidP="00D52D59">
            <w:pPr>
              <w:spacing w:line="360" w:lineRule="auto"/>
              <w:rPr>
                <w:sz w:val="20"/>
                <w:szCs w:val="20"/>
              </w:rPr>
            </w:pPr>
            <w:r w:rsidRPr="0075783F">
              <w:rPr>
                <w:sz w:val="20"/>
                <w:szCs w:val="20"/>
              </w:rPr>
              <w:t>(91.4 - 99.4)</w:t>
            </w:r>
          </w:p>
        </w:tc>
        <w:tc>
          <w:tcPr>
            <w:tcW w:w="1418" w:type="dxa"/>
            <w:shd w:val="clear" w:color="auto" w:fill="auto"/>
          </w:tcPr>
          <w:p w14:paraId="200F4B94" w14:textId="77777777" w:rsidR="00904202" w:rsidRPr="0075783F" w:rsidRDefault="00904202" w:rsidP="00D52D59">
            <w:pPr>
              <w:spacing w:line="360" w:lineRule="auto"/>
              <w:rPr>
                <w:sz w:val="20"/>
                <w:szCs w:val="20"/>
              </w:rPr>
            </w:pPr>
            <w:r w:rsidRPr="0075783F">
              <w:rPr>
                <w:sz w:val="20"/>
                <w:szCs w:val="20"/>
              </w:rPr>
              <w:t xml:space="preserve">70.0 </w:t>
            </w:r>
          </w:p>
          <w:p w14:paraId="05D32065" w14:textId="77777777" w:rsidR="00904202" w:rsidRPr="0075783F" w:rsidRDefault="00904202" w:rsidP="00D52D59">
            <w:pPr>
              <w:spacing w:line="360" w:lineRule="auto"/>
              <w:rPr>
                <w:sz w:val="20"/>
                <w:szCs w:val="20"/>
              </w:rPr>
            </w:pPr>
            <w:r w:rsidRPr="0075783F">
              <w:rPr>
                <w:sz w:val="20"/>
                <w:szCs w:val="20"/>
              </w:rPr>
              <w:t>(34.8 - 93.3)</w:t>
            </w:r>
          </w:p>
        </w:tc>
        <w:tc>
          <w:tcPr>
            <w:tcW w:w="1417" w:type="dxa"/>
            <w:shd w:val="clear" w:color="auto" w:fill="auto"/>
          </w:tcPr>
          <w:p w14:paraId="0F8E7BF1" w14:textId="77777777" w:rsidR="00904202" w:rsidRPr="0075783F" w:rsidRDefault="00904202" w:rsidP="00D52D59">
            <w:pPr>
              <w:spacing w:line="360" w:lineRule="auto"/>
              <w:rPr>
                <w:sz w:val="20"/>
                <w:szCs w:val="20"/>
              </w:rPr>
            </w:pPr>
            <w:r w:rsidRPr="0075783F">
              <w:rPr>
                <w:sz w:val="20"/>
                <w:szCs w:val="20"/>
              </w:rPr>
              <w:t xml:space="preserve">100.0 </w:t>
            </w:r>
          </w:p>
          <w:p w14:paraId="68357755" w14:textId="77777777" w:rsidR="00904202" w:rsidRPr="0075783F" w:rsidRDefault="00904202" w:rsidP="00D52D59">
            <w:pPr>
              <w:spacing w:line="360" w:lineRule="auto"/>
              <w:rPr>
                <w:sz w:val="20"/>
                <w:szCs w:val="20"/>
              </w:rPr>
            </w:pPr>
            <w:r w:rsidRPr="0075783F">
              <w:rPr>
                <w:sz w:val="20"/>
                <w:szCs w:val="20"/>
              </w:rPr>
              <w:t>(96.2 - 100.0)</w:t>
            </w:r>
          </w:p>
        </w:tc>
      </w:tr>
      <w:tr w:rsidR="00904202" w:rsidRPr="0075783F" w14:paraId="439D8714" w14:textId="77777777" w:rsidTr="00D52D59">
        <w:tc>
          <w:tcPr>
            <w:tcW w:w="2228" w:type="dxa"/>
          </w:tcPr>
          <w:p w14:paraId="57AC420D" w14:textId="77777777" w:rsidR="00904202" w:rsidRPr="0075783F" w:rsidRDefault="00904202" w:rsidP="00D52D59">
            <w:pPr>
              <w:spacing w:line="360" w:lineRule="auto"/>
              <w:rPr>
                <w:sz w:val="20"/>
                <w:szCs w:val="20"/>
              </w:rPr>
            </w:pPr>
            <w:r w:rsidRPr="0075783F">
              <w:rPr>
                <w:sz w:val="20"/>
                <w:szCs w:val="20"/>
              </w:rPr>
              <w:t>Influenza B</w:t>
            </w:r>
          </w:p>
        </w:tc>
        <w:tc>
          <w:tcPr>
            <w:tcW w:w="1341" w:type="dxa"/>
          </w:tcPr>
          <w:p w14:paraId="066EDC38" w14:textId="77777777" w:rsidR="00904202" w:rsidRPr="0075783F" w:rsidRDefault="00904202" w:rsidP="00D52D59">
            <w:pPr>
              <w:spacing w:line="360" w:lineRule="auto"/>
              <w:rPr>
                <w:sz w:val="20"/>
                <w:szCs w:val="20"/>
              </w:rPr>
            </w:pPr>
            <w:r w:rsidRPr="0075783F">
              <w:rPr>
                <w:sz w:val="20"/>
                <w:szCs w:val="20"/>
              </w:rPr>
              <w:t>25</w:t>
            </w:r>
          </w:p>
        </w:tc>
        <w:tc>
          <w:tcPr>
            <w:tcW w:w="1104" w:type="dxa"/>
          </w:tcPr>
          <w:p w14:paraId="66030E9B" w14:textId="77777777" w:rsidR="00904202" w:rsidRPr="0075783F" w:rsidRDefault="00904202" w:rsidP="00D52D59">
            <w:pPr>
              <w:spacing w:line="360" w:lineRule="auto"/>
              <w:rPr>
                <w:sz w:val="20"/>
                <w:szCs w:val="20"/>
              </w:rPr>
            </w:pPr>
            <w:r w:rsidRPr="0075783F">
              <w:rPr>
                <w:sz w:val="20"/>
                <w:szCs w:val="20"/>
              </w:rPr>
              <w:t>4.0</w:t>
            </w:r>
          </w:p>
        </w:tc>
        <w:tc>
          <w:tcPr>
            <w:tcW w:w="1465" w:type="dxa"/>
          </w:tcPr>
          <w:p w14:paraId="1E544E57" w14:textId="77777777" w:rsidR="00904202" w:rsidRPr="0075783F" w:rsidRDefault="00904202" w:rsidP="00D52D59">
            <w:pPr>
              <w:spacing w:line="360" w:lineRule="auto"/>
              <w:rPr>
                <w:sz w:val="20"/>
                <w:szCs w:val="20"/>
              </w:rPr>
            </w:pPr>
            <w:r w:rsidRPr="0075783F">
              <w:rPr>
                <w:sz w:val="20"/>
                <w:szCs w:val="20"/>
              </w:rPr>
              <w:t xml:space="preserve">100.0 </w:t>
            </w:r>
          </w:p>
          <w:p w14:paraId="234E2704" w14:textId="77777777" w:rsidR="00904202" w:rsidRPr="0075783F" w:rsidRDefault="00904202" w:rsidP="00D52D59">
            <w:pPr>
              <w:spacing w:line="360" w:lineRule="auto"/>
              <w:rPr>
                <w:sz w:val="20"/>
                <w:szCs w:val="20"/>
              </w:rPr>
            </w:pPr>
            <w:r w:rsidRPr="0075783F">
              <w:rPr>
                <w:sz w:val="20"/>
                <w:szCs w:val="20"/>
              </w:rPr>
              <w:t>(39.8 - 100.0)</w:t>
            </w:r>
          </w:p>
        </w:tc>
        <w:tc>
          <w:tcPr>
            <w:tcW w:w="1370" w:type="dxa"/>
          </w:tcPr>
          <w:p w14:paraId="083B7BE7" w14:textId="77777777" w:rsidR="00904202" w:rsidRPr="0075783F" w:rsidRDefault="00904202" w:rsidP="00D52D59">
            <w:pPr>
              <w:spacing w:line="360" w:lineRule="auto"/>
              <w:rPr>
                <w:sz w:val="20"/>
                <w:szCs w:val="20"/>
              </w:rPr>
            </w:pPr>
            <w:r w:rsidRPr="0075783F">
              <w:rPr>
                <w:sz w:val="20"/>
                <w:szCs w:val="20"/>
              </w:rPr>
              <w:t xml:space="preserve">98.0 </w:t>
            </w:r>
          </w:p>
          <w:p w14:paraId="6D0D1047" w14:textId="77777777" w:rsidR="00904202" w:rsidRPr="0075783F" w:rsidRDefault="00904202" w:rsidP="00D52D59">
            <w:pPr>
              <w:spacing w:line="360" w:lineRule="auto"/>
              <w:rPr>
                <w:sz w:val="20"/>
                <w:szCs w:val="20"/>
              </w:rPr>
            </w:pPr>
            <w:r w:rsidRPr="0075783F">
              <w:rPr>
                <w:sz w:val="20"/>
                <w:szCs w:val="20"/>
              </w:rPr>
              <w:t>(93.1 - 99.8)</w:t>
            </w:r>
          </w:p>
        </w:tc>
        <w:tc>
          <w:tcPr>
            <w:tcW w:w="1418" w:type="dxa"/>
          </w:tcPr>
          <w:p w14:paraId="293658F3" w14:textId="77777777" w:rsidR="00904202" w:rsidRPr="0075783F" w:rsidRDefault="00904202" w:rsidP="00D52D59">
            <w:pPr>
              <w:spacing w:line="360" w:lineRule="auto"/>
              <w:rPr>
                <w:sz w:val="20"/>
                <w:szCs w:val="20"/>
              </w:rPr>
            </w:pPr>
            <w:r w:rsidRPr="0075783F">
              <w:rPr>
                <w:sz w:val="20"/>
                <w:szCs w:val="20"/>
              </w:rPr>
              <w:t xml:space="preserve">66.7 </w:t>
            </w:r>
          </w:p>
          <w:p w14:paraId="24FF1E26" w14:textId="77777777" w:rsidR="00904202" w:rsidRPr="0075783F" w:rsidRDefault="00904202" w:rsidP="00D52D59">
            <w:pPr>
              <w:spacing w:line="360" w:lineRule="auto"/>
              <w:rPr>
                <w:sz w:val="20"/>
                <w:szCs w:val="20"/>
              </w:rPr>
            </w:pPr>
            <w:r w:rsidRPr="0075783F">
              <w:rPr>
                <w:sz w:val="20"/>
                <w:szCs w:val="20"/>
              </w:rPr>
              <w:t>(22.3 - 95.7)</w:t>
            </w:r>
          </w:p>
        </w:tc>
        <w:tc>
          <w:tcPr>
            <w:tcW w:w="1417" w:type="dxa"/>
          </w:tcPr>
          <w:p w14:paraId="6A34504C" w14:textId="77777777" w:rsidR="00904202" w:rsidRPr="0075783F" w:rsidRDefault="00904202" w:rsidP="00D52D59">
            <w:pPr>
              <w:spacing w:line="360" w:lineRule="auto"/>
              <w:rPr>
                <w:sz w:val="20"/>
                <w:szCs w:val="20"/>
              </w:rPr>
            </w:pPr>
            <w:r w:rsidRPr="0075783F">
              <w:rPr>
                <w:sz w:val="20"/>
                <w:szCs w:val="20"/>
              </w:rPr>
              <w:t xml:space="preserve">100.0 </w:t>
            </w:r>
          </w:p>
          <w:p w14:paraId="73F97229" w14:textId="77777777" w:rsidR="00904202" w:rsidRPr="0075783F" w:rsidRDefault="00904202" w:rsidP="00D52D59">
            <w:pPr>
              <w:spacing w:line="360" w:lineRule="auto"/>
              <w:rPr>
                <w:sz w:val="20"/>
                <w:szCs w:val="20"/>
              </w:rPr>
            </w:pPr>
            <w:r w:rsidRPr="0075783F">
              <w:rPr>
                <w:sz w:val="20"/>
                <w:szCs w:val="20"/>
              </w:rPr>
              <w:t>(96.4-100.0)</w:t>
            </w:r>
          </w:p>
        </w:tc>
      </w:tr>
      <w:tr w:rsidR="00904202" w:rsidRPr="0075783F" w14:paraId="7F1DB340" w14:textId="77777777" w:rsidTr="00D52D59">
        <w:tc>
          <w:tcPr>
            <w:tcW w:w="2228" w:type="dxa"/>
          </w:tcPr>
          <w:p w14:paraId="0D53F198" w14:textId="77777777" w:rsidR="00904202" w:rsidRPr="0075783F" w:rsidRDefault="00904202" w:rsidP="00D52D59">
            <w:pPr>
              <w:spacing w:line="360" w:lineRule="auto"/>
              <w:rPr>
                <w:sz w:val="20"/>
                <w:szCs w:val="20"/>
              </w:rPr>
            </w:pPr>
            <w:r w:rsidRPr="0075783F">
              <w:rPr>
                <w:sz w:val="20"/>
                <w:szCs w:val="20"/>
              </w:rPr>
              <w:t>Parainfluenza</w:t>
            </w:r>
          </w:p>
        </w:tc>
        <w:tc>
          <w:tcPr>
            <w:tcW w:w="1341" w:type="dxa"/>
          </w:tcPr>
          <w:p w14:paraId="68681A33" w14:textId="77777777" w:rsidR="00904202" w:rsidRPr="0075783F" w:rsidRDefault="00904202" w:rsidP="00D52D59">
            <w:pPr>
              <w:spacing w:line="360" w:lineRule="auto"/>
              <w:rPr>
                <w:sz w:val="20"/>
                <w:szCs w:val="20"/>
              </w:rPr>
            </w:pPr>
            <w:r w:rsidRPr="0075783F">
              <w:rPr>
                <w:sz w:val="20"/>
                <w:szCs w:val="20"/>
              </w:rPr>
              <w:t>17</w:t>
            </w:r>
          </w:p>
        </w:tc>
        <w:tc>
          <w:tcPr>
            <w:tcW w:w="1104" w:type="dxa"/>
          </w:tcPr>
          <w:p w14:paraId="7CC20964" w14:textId="77777777" w:rsidR="00904202" w:rsidRPr="0075783F" w:rsidRDefault="00904202" w:rsidP="00D52D59">
            <w:pPr>
              <w:spacing w:line="360" w:lineRule="auto"/>
              <w:rPr>
                <w:sz w:val="20"/>
                <w:szCs w:val="20"/>
              </w:rPr>
            </w:pPr>
            <w:r w:rsidRPr="0075783F">
              <w:rPr>
                <w:sz w:val="20"/>
                <w:szCs w:val="20"/>
              </w:rPr>
              <w:t>2.7</w:t>
            </w:r>
          </w:p>
        </w:tc>
        <w:tc>
          <w:tcPr>
            <w:tcW w:w="1465" w:type="dxa"/>
          </w:tcPr>
          <w:p w14:paraId="3AEF2CA0" w14:textId="77777777" w:rsidR="00904202" w:rsidRPr="0075783F" w:rsidRDefault="00904202" w:rsidP="00D52D59">
            <w:pPr>
              <w:spacing w:line="360" w:lineRule="auto"/>
              <w:rPr>
                <w:sz w:val="20"/>
                <w:szCs w:val="20"/>
              </w:rPr>
            </w:pPr>
            <w:r w:rsidRPr="0075783F">
              <w:rPr>
                <w:sz w:val="20"/>
                <w:szCs w:val="20"/>
              </w:rPr>
              <w:t xml:space="preserve">75.0 </w:t>
            </w:r>
          </w:p>
          <w:p w14:paraId="048FD42A" w14:textId="77777777" w:rsidR="00904202" w:rsidRPr="0075783F" w:rsidRDefault="00904202" w:rsidP="00D52D59">
            <w:pPr>
              <w:spacing w:line="360" w:lineRule="auto"/>
              <w:rPr>
                <w:sz w:val="20"/>
                <w:szCs w:val="20"/>
              </w:rPr>
            </w:pPr>
            <w:r w:rsidRPr="0075783F">
              <w:rPr>
                <w:sz w:val="20"/>
                <w:szCs w:val="20"/>
              </w:rPr>
              <w:t>(19.4-99.4)</w:t>
            </w:r>
          </w:p>
        </w:tc>
        <w:tc>
          <w:tcPr>
            <w:tcW w:w="1370" w:type="dxa"/>
          </w:tcPr>
          <w:p w14:paraId="1CCB012A" w14:textId="77777777" w:rsidR="00904202" w:rsidRPr="0075783F" w:rsidRDefault="00904202" w:rsidP="00D52D59">
            <w:pPr>
              <w:spacing w:line="360" w:lineRule="auto"/>
              <w:rPr>
                <w:sz w:val="20"/>
                <w:szCs w:val="20"/>
              </w:rPr>
            </w:pPr>
            <w:r w:rsidRPr="0075783F">
              <w:rPr>
                <w:sz w:val="20"/>
                <w:szCs w:val="20"/>
              </w:rPr>
              <w:t xml:space="preserve">99.0 </w:t>
            </w:r>
          </w:p>
          <w:p w14:paraId="32F85AB0" w14:textId="77777777" w:rsidR="00904202" w:rsidRPr="0075783F" w:rsidRDefault="00904202" w:rsidP="00D52D59">
            <w:pPr>
              <w:spacing w:line="360" w:lineRule="auto"/>
              <w:rPr>
                <w:sz w:val="20"/>
                <w:szCs w:val="20"/>
              </w:rPr>
            </w:pPr>
            <w:r w:rsidRPr="0075783F">
              <w:rPr>
                <w:sz w:val="20"/>
                <w:szCs w:val="20"/>
              </w:rPr>
              <w:t>(94.7 - 100.0)</w:t>
            </w:r>
          </w:p>
        </w:tc>
        <w:tc>
          <w:tcPr>
            <w:tcW w:w="1418" w:type="dxa"/>
          </w:tcPr>
          <w:p w14:paraId="7CBBCEC7" w14:textId="77777777" w:rsidR="00904202" w:rsidRPr="0075783F" w:rsidRDefault="00904202" w:rsidP="00D52D59">
            <w:pPr>
              <w:spacing w:line="360" w:lineRule="auto"/>
              <w:rPr>
                <w:sz w:val="20"/>
                <w:szCs w:val="20"/>
              </w:rPr>
            </w:pPr>
            <w:r w:rsidRPr="0075783F">
              <w:rPr>
                <w:sz w:val="20"/>
                <w:szCs w:val="20"/>
              </w:rPr>
              <w:t xml:space="preserve">75.0 </w:t>
            </w:r>
          </w:p>
          <w:p w14:paraId="4BF89503" w14:textId="77777777" w:rsidR="00904202" w:rsidRPr="0075783F" w:rsidRDefault="00904202" w:rsidP="00D52D59">
            <w:pPr>
              <w:spacing w:line="360" w:lineRule="auto"/>
              <w:rPr>
                <w:sz w:val="20"/>
                <w:szCs w:val="20"/>
              </w:rPr>
            </w:pPr>
            <w:r w:rsidRPr="0075783F">
              <w:rPr>
                <w:sz w:val="20"/>
                <w:szCs w:val="20"/>
              </w:rPr>
              <w:t>(19.4-99.4)</w:t>
            </w:r>
          </w:p>
        </w:tc>
        <w:tc>
          <w:tcPr>
            <w:tcW w:w="1417" w:type="dxa"/>
          </w:tcPr>
          <w:p w14:paraId="1A798383" w14:textId="77777777" w:rsidR="00904202" w:rsidRPr="0075783F" w:rsidRDefault="00904202" w:rsidP="00D52D59">
            <w:pPr>
              <w:spacing w:line="360" w:lineRule="auto"/>
              <w:rPr>
                <w:sz w:val="20"/>
                <w:szCs w:val="20"/>
              </w:rPr>
            </w:pPr>
            <w:r w:rsidRPr="0075783F">
              <w:rPr>
                <w:sz w:val="20"/>
                <w:szCs w:val="20"/>
              </w:rPr>
              <w:t xml:space="preserve">99.0 </w:t>
            </w:r>
          </w:p>
          <w:p w14:paraId="42B6EFE3" w14:textId="77777777" w:rsidR="00904202" w:rsidRPr="0075783F" w:rsidRDefault="00904202" w:rsidP="00D52D59">
            <w:pPr>
              <w:spacing w:line="360" w:lineRule="auto"/>
              <w:rPr>
                <w:sz w:val="20"/>
                <w:szCs w:val="20"/>
              </w:rPr>
            </w:pPr>
            <w:r w:rsidRPr="0075783F">
              <w:rPr>
                <w:sz w:val="20"/>
                <w:szCs w:val="20"/>
              </w:rPr>
              <w:t>(94.7 - 100.0)</w:t>
            </w:r>
          </w:p>
        </w:tc>
      </w:tr>
      <w:tr w:rsidR="00904202" w:rsidRPr="0075783F" w14:paraId="09348019" w14:textId="77777777" w:rsidTr="00D52D59">
        <w:trPr>
          <w:trHeight w:val="457"/>
        </w:trPr>
        <w:tc>
          <w:tcPr>
            <w:tcW w:w="2228" w:type="dxa"/>
          </w:tcPr>
          <w:p w14:paraId="31728BA6" w14:textId="77777777" w:rsidR="00904202" w:rsidRPr="0075783F" w:rsidRDefault="00904202" w:rsidP="00D52D59">
            <w:pPr>
              <w:spacing w:line="360" w:lineRule="auto"/>
              <w:rPr>
                <w:sz w:val="20"/>
                <w:szCs w:val="20"/>
                <w:lang w:val="pt-PT"/>
              </w:rPr>
            </w:pPr>
            <w:r w:rsidRPr="0075783F">
              <w:rPr>
                <w:sz w:val="20"/>
                <w:szCs w:val="20"/>
                <w:lang w:val="pt-PT"/>
              </w:rPr>
              <w:t>Coronavirus (229E, HKU1, NL63, OC43)</w:t>
            </w:r>
          </w:p>
        </w:tc>
        <w:tc>
          <w:tcPr>
            <w:tcW w:w="1341" w:type="dxa"/>
          </w:tcPr>
          <w:p w14:paraId="12641A47" w14:textId="77777777" w:rsidR="00904202" w:rsidRPr="0075783F" w:rsidRDefault="00904202" w:rsidP="00D52D59">
            <w:pPr>
              <w:spacing w:line="360" w:lineRule="auto"/>
              <w:rPr>
                <w:sz w:val="20"/>
                <w:szCs w:val="20"/>
              </w:rPr>
            </w:pPr>
            <w:r w:rsidRPr="0075783F">
              <w:rPr>
                <w:sz w:val="20"/>
                <w:szCs w:val="20"/>
              </w:rPr>
              <w:t>16</w:t>
            </w:r>
          </w:p>
        </w:tc>
        <w:tc>
          <w:tcPr>
            <w:tcW w:w="1104" w:type="dxa"/>
          </w:tcPr>
          <w:p w14:paraId="2550C766" w14:textId="77777777" w:rsidR="00904202" w:rsidRPr="0075783F" w:rsidRDefault="00904202" w:rsidP="00D52D59">
            <w:pPr>
              <w:spacing w:line="360" w:lineRule="auto"/>
              <w:rPr>
                <w:sz w:val="20"/>
                <w:szCs w:val="20"/>
              </w:rPr>
            </w:pPr>
            <w:r w:rsidRPr="0075783F">
              <w:rPr>
                <w:sz w:val="20"/>
                <w:szCs w:val="20"/>
              </w:rPr>
              <w:t>2.6</w:t>
            </w:r>
          </w:p>
        </w:tc>
        <w:tc>
          <w:tcPr>
            <w:tcW w:w="1465" w:type="dxa"/>
            <w:shd w:val="clear" w:color="auto" w:fill="auto"/>
          </w:tcPr>
          <w:p w14:paraId="26FE50F9" w14:textId="77777777" w:rsidR="00904202" w:rsidRPr="0075783F" w:rsidRDefault="00904202" w:rsidP="00D52D59">
            <w:pPr>
              <w:spacing w:line="360" w:lineRule="auto"/>
              <w:rPr>
                <w:sz w:val="20"/>
                <w:szCs w:val="20"/>
              </w:rPr>
            </w:pPr>
            <w:r w:rsidRPr="0075783F">
              <w:rPr>
                <w:sz w:val="20"/>
                <w:szCs w:val="20"/>
              </w:rPr>
              <w:t>ND*</w:t>
            </w:r>
          </w:p>
        </w:tc>
        <w:tc>
          <w:tcPr>
            <w:tcW w:w="1370" w:type="dxa"/>
            <w:shd w:val="clear" w:color="auto" w:fill="auto"/>
          </w:tcPr>
          <w:p w14:paraId="05752DC9" w14:textId="77777777" w:rsidR="00904202" w:rsidRPr="0075783F" w:rsidRDefault="00904202" w:rsidP="00D52D59">
            <w:pPr>
              <w:spacing w:line="360" w:lineRule="auto"/>
              <w:rPr>
                <w:sz w:val="20"/>
                <w:szCs w:val="20"/>
              </w:rPr>
            </w:pPr>
            <w:r w:rsidRPr="0075783F">
              <w:rPr>
                <w:sz w:val="20"/>
                <w:szCs w:val="20"/>
              </w:rPr>
              <w:t xml:space="preserve">95.3 </w:t>
            </w:r>
          </w:p>
          <w:p w14:paraId="7B6A3CE0" w14:textId="77777777" w:rsidR="00904202" w:rsidRPr="0075783F" w:rsidRDefault="00904202" w:rsidP="00D52D59">
            <w:pPr>
              <w:spacing w:line="360" w:lineRule="auto"/>
              <w:rPr>
                <w:sz w:val="20"/>
                <w:szCs w:val="20"/>
              </w:rPr>
            </w:pPr>
            <w:r w:rsidRPr="0075783F">
              <w:rPr>
                <w:sz w:val="20"/>
                <w:szCs w:val="20"/>
              </w:rPr>
              <w:t>(89.3 -98.5)</w:t>
            </w:r>
          </w:p>
        </w:tc>
        <w:tc>
          <w:tcPr>
            <w:tcW w:w="1418" w:type="dxa"/>
            <w:shd w:val="clear" w:color="auto" w:fill="auto"/>
          </w:tcPr>
          <w:p w14:paraId="35AE5ACE" w14:textId="77777777" w:rsidR="00904202" w:rsidRPr="0075783F" w:rsidRDefault="00904202" w:rsidP="00D52D59">
            <w:pPr>
              <w:spacing w:line="360" w:lineRule="auto"/>
              <w:rPr>
                <w:sz w:val="20"/>
                <w:szCs w:val="20"/>
              </w:rPr>
            </w:pPr>
            <w:r w:rsidRPr="0075783F">
              <w:rPr>
                <w:sz w:val="20"/>
                <w:szCs w:val="20"/>
              </w:rPr>
              <w:t xml:space="preserve">0.0 </w:t>
            </w:r>
          </w:p>
          <w:p w14:paraId="7CDE6D5E" w14:textId="77777777" w:rsidR="00904202" w:rsidRPr="0075783F" w:rsidRDefault="00904202" w:rsidP="00D52D59">
            <w:pPr>
              <w:spacing w:line="360" w:lineRule="auto"/>
              <w:rPr>
                <w:sz w:val="20"/>
                <w:szCs w:val="20"/>
              </w:rPr>
            </w:pPr>
            <w:r w:rsidRPr="0075783F">
              <w:rPr>
                <w:sz w:val="20"/>
                <w:szCs w:val="20"/>
              </w:rPr>
              <w:t>(0.0 - 52.2)</w:t>
            </w:r>
          </w:p>
        </w:tc>
        <w:tc>
          <w:tcPr>
            <w:tcW w:w="1417" w:type="dxa"/>
            <w:shd w:val="clear" w:color="auto" w:fill="auto"/>
          </w:tcPr>
          <w:p w14:paraId="7C16BBDC" w14:textId="77777777" w:rsidR="00904202" w:rsidRPr="0075783F" w:rsidRDefault="00904202" w:rsidP="00D52D59">
            <w:pPr>
              <w:spacing w:line="360" w:lineRule="auto"/>
              <w:rPr>
                <w:sz w:val="20"/>
                <w:szCs w:val="20"/>
              </w:rPr>
            </w:pPr>
            <w:r w:rsidRPr="0075783F">
              <w:rPr>
                <w:sz w:val="20"/>
                <w:szCs w:val="20"/>
              </w:rPr>
              <w:t xml:space="preserve">100.0 </w:t>
            </w:r>
          </w:p>
          <w:p w14:paraId="0F31EBEC" w14:textId="77777777" w:rsidR="00904202" w:rsidRPr="0075783F" w:rsidRDefault="00904202" w:rsidP="00D52D59">
            <w:pPr>
              <w:spacing w:line="360" w:lineRule="auto"/>
              <w:rPr>
                <w:sz w:val="20"/>
                <w:szCs w:val="20"/>
              </w:rPr>
            </w:pPr>
            <w:r w:rsidRPr="0075783F">
              <w:rPr>
                <w:sz w:val="20"/>
                <w:szCs w:val="20"/>
              </w:rPr>
              <w:t>(96.4-100.0)</w:t>
            </w:r>
          </w:p>
        </w:tc>
      </w:tr>
      <w:tr w:rsidR="00904202" w:rsidRPr="0075783F" w14:paraId="4EE974F9" w14:textId="77777777" w:rsidTr="00D52D59">
        <w:tc>
          <w:tcPr>
            <w:tcW w:w="2228" w:type="dxa"/>
          </w:tcPr>
          <w:p w14:paraId="3E22FDDF" w14:textId="77777777" w:rsidR="00904202" w:rsidRPr="0075783F" w:rsidRDefault="00904202" w:rsidP="00D52D59">
            <w:pPr>
              <w:spacing w:line="360" w:lineRule="auto"/>
              <w:rPr>
                <w:sz w:val="20"/>
                <w:szCs w:val="20"/>
              </w:rPr>
            </w:pPr>
            <w:r w:rsidRPr="0075783F">
              <w:rPr>
                <w:sz w:val="20"/>
                <w:szCs w:val="20"/>
              </w:rPr>
              <w:t>Adenovirus</w:t>
            </w:r>
          </w:p>
        </w:tc>
        <w:tc>
          <w:tcPr>
            <w:tcW w:w="1341" w:type="dxa"/>
          </w:tcPr>
          <w:p w14:paraId="5F723617" w14:textId="77777777" w:rsidR="00904202" w:rsidRPr="0075783F" w:rsidRDefault="00904202" w:rsidP="00D52D59">
            <w:pPr>
              <w:spacing w:line="360" w:lineRule="auto"/>
              <w:rPr>
                <w:sz w:val="20"/>
                <w:szCs w:val="20"/>
              </w:rPr>
            </w:pPr>
            <w:r w:rsidRPr="0075783F">
              <w:rPr>
                <w:sz w:val="20"/>
                <w:szCs w:val="20"/>
              </w:rPr>
              <w:t>7</w:t>
            </w:r>
          </w:p>
        </w:tc>
        <w:tc>
          <w:tcPr>
            <w:tcW w:w="1104" w:type="dxa"/>
          </w:tcPr>
          <w:p w14:paraId="3B9207A4" w14:textId="77777777" w:rsidR="00904202" w:rsidRPr="0075783F" w:rsidRDefault="00904202" w:rsidP="00D52D59">
            <w:pPr>
              <w:spacing w:line="360" w:lineRule="auto"/>
              <w:rPr>
                <w:sz w:val="20"/>
                <w:szCs w:val="20"/>
              </w:rPr>
            </w:pPr>
            <w:r w:rsidRPr="0075783F">
              <w:rPr>
                <w:sz w:val="20"/>
                <w:szCs w:val="20"/>
              </w:rPr>
              <w:t>1.1</w:t>
            </w:r>
          </w:p>
        </w:tc>
        <w:tc>
          <w:tcPr>
            <w:tcW w:w="1465" w:type="dxa"/>
          </w:tcPr>
          <w:p w14:paraId="6C3BFF02" w14:textId="77777777" w:rsidR="00904202" w:rsidRPr="0075783F" w:rsidRDefault="00904202" w:rsidP="00D52D59">
            <w:pPr>
              <w:spacing w:line="360" w:lineRule="auto"/>
              <w:rPr>
                <w:sz w:val="20"/>
                <w:szCs w:val="20"/>
              </w:rPr>
            </w:pPr>
            <w:r w:rsidRPr="0075783F">
              <w:rPr>
                <w:sz w:val="20"/>
                <w:szCs w:val="20"/>
              </w:rPr>
              <w:t xml:space="preserve">50.0 </w:t>
            </w:r>
          </w:p>
          <w:p w14:paraId="54B2E729" w14:textId="77777777" w:rsidR="00904202" w:rsidRPr="0075783F" w:rsidRDefault="00904202" w:rsidP="00D52D59">
            <w:pPr>
              <w:spacing w:line="360" w:lineRule="auto"/>
              <w:rPr>
                <w:sz w:val="20"/>
                <w:szCs w:val="20"/>
              </w:rPr>
            </w:pPr>
            <w:r w:rsidRPr="0075783F">
              <w:rPr>
                <w:sz w:val="20"/>
                <w:szCs w:val="20"/>
              </w:rPr>
              <w:t>(6.8-93.2)</w:t>
            </w:r>
          </w:p>
        </w:tc>
        <w:tc>
          <w:tcPr>
            <w:tcW w:w="1370" w:type="dxa"/>
          </w:tcPr>
          <w:p w14:paraId="6E5AFE69" w14:textId="77777777" w:rsidR="00904202" w:rsidRPr="0075783F" w:rsidRDefault="00904202" w:rsidP="00D52D59">
            <w:pPr>
              <w:spacing w:line="360" w:lineRule="auto"/>
              <w:rPr>
                <w:sz w:val="20"/>
                <w:szCs w:val="20"/>
              </w:rPr>
            </w:pPr>
            <w:r w:rsidRPr="0075783F">
              <w:rPr>
                <w:sz w:val="20"/>
                <w:szCs w:val="20"/>
              </w:rPr>
              <w:t>100.0</w:t>
            </w:r>
          </w:p>
          <w:p w14:paraId="33DEFF47" w14:textId="77777777" w:rsidR="00904202" w:rsidRPr="0075783F" w:rsidRDefault="00904202" w:rsidP="00D52D59">
            <w:pPr>
              <w:spacing w:line="360" w:lineRule="auto"/>
              <w:rPr>
                <w:sz w:val="20"/>
                <w:szCs w:val="20"/>
              </w:rPr>
            </w:pPr>
            <w:r w:rsidRPr="0075783F">
              <w:rPr>
                <w:sz w:val="20"/>
                <w:szCs w:val="20"/>
              </w:rPr>
              <w:t>(96.4 - 100.0)</w:t>
            </w:r>
          </w:p>
        </w:tc>
        <w:tc>
          <w:tcPr>
            <w:tcW w:w="1418" w:type="dxa"/>
          </w:tcPr>
          <w:p w14:paraId="0CF40776" w14:textId="77777777" w:rsidR="00904202" w:rsidRPr="0075783F" w:rsidRDefault="00904202" w:rsidP="00D52D59">
            <w:pPr>
              <w:spacing w:line="360" w:lineRule="auto"/>
              <w:rPr>
                <w:sz w:val="20"/>
                <w:szCs w:val="20"/>
              </w:rPr>
            </w:pPr>
            <w:r w:rsidRPr="0075783F">
              <w:rPr>
                <w:sz w:val="20"/>
                <w:szCs w:val="20"/>
              </w:rPr>
              <w:t>100.0</w:t>
            </w:r>
          </w:p>
          <w:p w14:paraId="08CEE3FB" w14:textId="77777777" w:rsidR="00904202" w:rsidRPr="0075783F" w:rsidRDefault="00904202" w:rsidP="00D52D59">
            <w:pPr>
              <w:spacing w:line="360" w:lineRule="auto"/>
              <w:rPr>
                <w:sz w:val="20"/>
                <w:szCs w:val="20"/>
              </w:rPr>
            </w:pPr>
            <w:r w:rsidRPr="0075783F">
              <w:rPr>
                <w:sz w:val="20"/>
                <w:szCs w:val="20"/>
              </w:rPr>
              <w:t>(15.8 - 100.0)</w:t>
            </w:r>
          </w:p>
        </w:tc>
        <w:tc>
          <w:tcPr>
            <w:tcW w:w="1417" w:type="dxa"/>
          </w:tcPr>
          <w:p w14:paraId="040CCACF" w14:textId="77777777" w:rsidR="00904202" w:rsidRPr="0075783F" w:rsidRDefault="00904202" w:rsidP="00D52D59">
            <w:pPr>
              <w:spacing w:line="360" w:lineRule="auto"/>
              <w:rPr>
                <w:sz w:val="20"/>
                <w:szCs w:val="20"/>
              </w:rPr>
            </w:pPr>
            <w:r w:rsidRPr="0075783F">
              <w:rPr>
                <w:sz w:val="20"/>
                <w:szCs w:val="20"/>
              </w:rPr>
              <w:t xml:space="preserve">98.1 </w:t>
            </w:r>
          </w:p>
          <w:p w14:paraId="79CD2AA2" w14:textId="77777777" w:rsidR="00904202" w:rsidRPr="0075783F" w:rsidRDefault="00904202" w:rsidP="00D52D59">
            <w:pPr>
              <w:spacing w:line="360" w:lineRule="auto"/>
              <w:rPr>
                <w:sz w:val="20"/>
                <w:szCs w:val="20"/>
              </w:rPr>
            </w:pPr>
            <w:r w:rsidRPr="0075783F">
              <w:rPr>
                <w:sz w:val="20"/>
                <w:szCs w:val="20"/>
              </w:rPr>
              <w:t>(93.2 - 99.8)</w:t>
            </w:r>
          </w:p>
        </w:tc>
      </w:tr>
      <w:tr w:rsidR="00904202" w:rsidRPr="0075783F" w14:paraId="65C1EC8B" w14:textId="77777777" w:rsidTr="00D52D59">
        <w:tc>
          <w:tcPr>
            <w:tcW w:w="2228" w:type="dxa"/>
          </w:tcPr>
          <w:p w14:paraId="6D39527D" w14:textId="77777777" w:rsidR="00904202" w:rsidRPr="0075783F" w:rsidRDefault="00904202" w:rsidP="00D52D59">
            <w:pPr>
              <w:spacing w:line="360" w:lineRule="auto"/>
              <w:rPr>
                <w:sz w:val="20"/>
                <w:szCs w:val="20"/>
              </w:rPr>
            </w:pPr>
            <w:r w:rsidRPr="0075783F">
              <w:rPr>
                <w:sz w:val="20"/>
                <w:szCs w:val="20"/>
              </w:rPr>
              <w:t>Respiratory Syncytial Virus</w:t>
            </w:r>
          </w:p>
        </w:tc>
        <w:tc>
          <w:tcPr>
            <w:tcW w:w="1341" w:type="dxa"/>
          </w:tcPr>
          <w:p w14:paraId="4B1E840A" w14:textId="77777777" w:rsidR="00904202" w:rsidRPr="0075783F" w:rsidRDefault="00904202" w:rsidP="00D52D59">
            <w:pPr>
              <w:spacing w:line="360" w:lineRule="auto"/>
              <w:rPr>
                <w:sz w:val="20"/>
                <w:szCs w:val="20"/>
              </w:rPr>
            </w:pPr>
            <w:r w:rsidRPr="0075783F">
              <w:rPr>
                <w:sz w:val="20"/>
                <w:szCs w:val="20"/>
              </w:rPr>
              <w:t>6</w:t>
            </w:r>
          </w:p>
        </w:tc>
        <w:tc>
          <w:tcPr>
            <w:tcW w:w="1104" w:type="dxa"/>
          </w:tcPr>
          <w:p w14:paraId="6CBC4C92" w14:textId="77777777" w:rsidR="00904202" w:rsidRPr="0075783F" w:rsidRDefault="00904202" w:rsidP="00D52D59">
            <w:pPr>
              <w:spacing w:line="360" w:lineRule="auto"/>
              <w:rPr>
                <w:sz w:val="20"/>
                <w:szCs w:val="20"/>
              </w:rPr>
            </w:pPr>
            <w:r w:rsidRPr="0075783F">
              <w:rPr>
                <w:sz w:val="20"/>
                <w:szCs w:val="20"/>
              </w:rPr>
              <w:t>1.0</w:t>
            </w:r>
          </w:p>
        </w:tc>
        <w:tc>
          <w:tcPr>
            <w:tcW w:w="1465" w:type="dxa"/>
          </w:tcPr>
          <w:p w14:paraId="0ED26E2F" w14:textId="77777777" w:rsidR="00904202" w:rsidRPr="0075783F" w:rsidRDefault="00904202" w:rsidP="00D52D59">
            <w:pPr>
              <w:spacing w:line="360" w:lineRule="auto"/>
              <w:rPr>
                <w:sz w:val="20"/>
                <w:szCs w:val="20"/>
              </w:rPr>
            </w:pPr>
            <w:r w:rsidRPr="0075783F">
              <w:rPr>
                <w:sz w:val="20"/>
                <w:szCs w:val="20"/>
              </w:rPr>
              <w:t xml:space="preserve">66.7 </w:t>
            </w:r>
          </w:p>
          <w:p w14:paraId="39D9BF57" w14:textId="77777777" w:rsidR="00904202" w:rsidRPr="0075783F" w:rsidRDefault="00904202" w:rsidP="00D52D59">
            <w:pPr>
              <w:spacing w:line="360" w:lineRule="auto"/>
              <w:rPr>
                <w:sz w:val="20"/>
                <w:szCs w:val="20"/>
              </w:rPr>
            </w:pPr>
            <w:r w:rsidRPr="0075783F">
              <w:rPr>
                <w:sz w:val="20"/>
                <w:szCs w:val="20"/>
              </w:rPr>
              <w:t>(9.4 - 99.2)</w:t>
            </w:r>
          </w:p>
        </w:tc>
        <w:tc>
          <w:tcPr>
            <w:tcW w:w="1370" w:type="dxa"/>
          </w:tcPr>
          <w:p w14:paraId="718E4445" w14:textId="77777777" w:rsidR="00904202" w:rsidRPr="0075783F" w:rsidRDefault="00904202" w:rsidP="00D52D59">
            <w:pPr>
              <w:spacing w:line="360" w:lineRule="auto"/>
              <w:rPr>
                <w:sz w:val="20"/>
                <w:szCs w:val="20"/>
              </w:rPr>
            </w:pPr>
            <w:r w:rsidRPr="0075783F">
              <w:rPr>
                <w:sz w:val="20"/>
                <w:szCs w:val="20"/>
              </w:rPr>
              <w:t xml:space="preserve">99.0 </w:t>
            </w:r>
          </w:p>
          <w:p w14:paraId="79DDF8D5" w14:textId="77777777" w:rsidR="00904202" w:rsidRPr="0075783F" w:rsidRDefault="00904202" w:rsidP="00D52D59">
            <w:pPr>
              <w:spacing w:line="360" w:lineRule="auto"/>
              <w:rPr>
                <w:sz w:val="20"/>
                <w:szCs w:val="20"/>
              </w:rPr>
            </w:pPr>
            <w:r w:rsidRPr="0075783F">
              <w:rPr>
                <w:sz w:val="20"/>
                <w:szCs w:val="20"/>
              </w:rPr>
              <w:t>(94.7 - 100.0)</w:t>
            </w:r>
          </w:p>
        </w:tc>
        <w:tc>
          <w:tcPr>
            <w:tcW w:w="1418" w:type="dxa"/>
          </w:tcPr>
          <w:p w14:paraId="53A007A0" w14:textId="77777777" w:rsidR="00904202" w:rsidRPr="0075783F" w:rsidRDefault="00904202" w:rsidP="00D52D59">
            <w:pPr>
              <w:spacing w:line="360" w:lineRule="auto"/>
              <w:rPr>
                <w:sz w:val="20"/>
                <w:szCs w:val="20"/>
              </w:rPr>
            </w:pPr>
            <w:r w:rsidRPr="0075783F">
              <w:rPr>
                <w:sz w:val="20"/>
                <w:szCs w:val="20"/>
              </w:rPr>
              <w:t xml:space="preserve">66.7 </w:t>
            </w:r>
          </w:p>
          <w:p w14:paraId="3D5175E4" w14:textId="77777777" w:rsidR="00904202" w:rsidRPr="0075783F" w:rsidRDefault="00904202" w:rsidP="00D52D59">
            <w:pPr>
              <w:spacing w:line="360" w:lineRule="auto"/>
              <w:rPr>
                <w:sz w:val="20"/>
                <w:szCs w:val="20"/>
              </w:rPr>
            </w:pPr>
            <w:r w:rsidRPr="0075783F">
              <w:rPr>
                <w:sz w:val="20"/>
                <w:szCs w:val="20"/>
              </w:rPr>
              <w:t>(9.4 - 99.2)</w:t>
            </w:r>
          </w:p>
        </w:tc>
        <w:tc>
          <w:tcPr>
            <w:tcW w:w="1417" w:type="dxa"/>
          </w:tcPr>
          <w:p w14:paraId="792493D3" w14:textId="77777777" w:rsidR="00904202" w:rsidRPr="0075783F" w:rsidRDefault="00904202" w:rsidP="00D52D59">
            <w:pPr>
              <w:spacing w:line="360" w:lineRule="auto"/>
              <w:rPr>
                <w:sz w:val="20"/>
                <w:szCs w:val="20"/>
              </w:rPr>
            </w:pPr>
            <w:r w:rsidRPr="0075783F">
              <w:rPr>
                <w:sz w:val="20"/>
                <w:szCs w:val="20"/>
              </w:rPr>
              <w:t xml:space="preserve">99.0 </w:t>
            </w:r>
          </w:p>
          <w:p w14:paraId="0B480A5B" w14:textId="77777777" w:rsidR="00904202" w:rsidRPr="0075783F" w:rsidRDefault="00904202" w:rsidP="00D52D59">
            <w:pPr>
              <w:spacing w:line="360" w:lineRule="auto"/>
              <w:rPr>
                <w:sz w:val="20"/>
                <w:szCs w:val="20"/>
              </w:rPr>
            </w:pPr>
            <w:r w:rsidRPr="0075783F">
              <w:rPr>
                <w:sz w:val="20"/>
                <w:szCs w:val="20"/>
              </w:rPr>
              <w:t>(94.7 - 100.0)</w:t>
            </w:r>
          </w:p>
        </w:tc>
      </w:tr>
      <w:tr w:rsidR="00904202" w:rsidRPr="0075783F" w14:paraId="23A10F65" w14:textId="77777777" w:rsidTr="00D52D59">
        <w:tc>
          <w:tcPr>
            <w:tcW w:w="2228" w:type="dxa"/>
          </w:tcPr>
          <w:p w14:paraId="5B9C8622" w14:textId="77777777" w:rsidR="00904202" w:rsidRPr="0075783F" w:rsidRDefault="00904202" w:rsidP="00D52D59">
            <w:pPr>
              <w:spacing w:line="360" w:lineRule="auto"/>
              <w:rPr>
                <w:sz w:val="20"/>
                <w:szCs w:val="20"/>
              </w:rPr>
            </w:pPr>
            <w:r w:rsidRPr="0075783F">
              <w:rPr>
                <w:sz w:val="20"/>
                <w:szCs w:val="20"/>
              </w:rPr>
              <w:t>Human metapneumovirus</w:t>
            </w:r>
          </w:p>
        </w:tc>
        <w:tc>
          <w:tcPr>
            <w:tcW w:w="1341" w:type="dxa"/>
          </w:tcPr>
          <w:p w14:paraId="1ED2A6F0" w14:textId="77777777" w:rsidR="00904202" w:rsidRPr="0075783F" w:rsidRDefault="00904202" w:rsidP="00D52D59">
            <w:pPr>
              <w:spacing w:line="360" w:lineRule="auto"/>
              <w:rPr>
                <w:sz w:val="20"/>
                <w:szCs w:val="20"/>
              </w:rPr>
            </w:pPr>
            <w:r w:rsidRPr="0075783F">
              <w:rPr>
                <w:sz w:val="20"/>
                <w:szCs w:val="20"/>
              </w:rPr>
              <w:t>5</w:t>
            </w:r>
          </w:p>
        </w:tc>
        <w:tc>
          <w:tcPr>
            <w:tcW w:w="1104" w:type="dxa"/>
          </w:tcPr>
          <w:p w14:paraId="125AFDD6" w14:textId="77777777" w:rsidR="00904202" w:rsidRPr="0075783F" w:rsidRDefault="00904202" w:rsidP="00D52D59">
            <w:pPr>
              <w:spacing w:line="360" w:lineRule="auto"/>
              <w:rPr>
                <w:sz w:val="20"/>
                <w:szCs w:val="20"/>
              </w:rPr>
            </w:pPr>
            <w:r w:rsidRPr="0075783F">
              <w:rPr>
                <w:sz w:val="20"/>
                <w:szCs w:val="20"/>
              </w:rPr>
              <w:t>0.8</w:t>
            </w:r>
          </w:p>
        </w:tc>
        <w:tc>
          <w:tcPr>
            <w:tcW w:w="1465" w:type="dxa"/>
          </w:tcPr>
          <w:p w14:paraId="47C8BA82" w14:textId="77777777" w:rsidR="00904202" w:rsidRPr="0075783F" w:rsidRDefault="00904202" w:rsidP="00D52D59">
            <w:pPr>
              <w:spacing w:line="360" w:lineRule="auto"/>
              <w:rPr>
                <w:sz w:val="20"/>
                <w:szCs w:val="20"/>
              </w:rPr>
            </w:pPr>
            <w:r w:rsidRPr="0075783F">
              <w:rPr>
                <w:sz w:val="20"/>
                <w:szCs w:val="20"/>
              </w:rPr>
              <w:t xml:space="preserve">100.0 </w:t>
            </w:r>
          </w:p>
          <w:p w14:paraId="7AA7D6CE" w14:textId="77777777" w:rsidR="00904202" w:rsidRPr="0075783F" w:rsidRDefault="00904202" w:rsidP="00D52D59">
            <w:pPr>
              <w:spacing w:line="360" w:lineRule="auto"/>
              <w:rPr>
                <w:sz w:val="20"/>
                <w:szCs w:val="20"/>
              </w:rPr>
            </w:pPr>
            <w:r w:rsidRPr="0075783F">
              <w:rPr>
                <w:sz w:val="20"/>
                <w:szCs w:val="20"/>
              </w:rPr>
              <w:t>(2.5 - 100.0)</w:t>
            </w:r>
          </w:p>
        </w:tc>
        <w:tc>
          <w:tcPr>
            <w:tcW w:w="1370" w:type="dxa"/>
          </w:tcPr>
          <w:p w14:paraId="13E884EA" w14:textId="77777777" w:rsidR="00904202" w:rsidRPr="0075783F" w:rsidRDefault="00904202" w:rsidP="00D52D59">
            <w:pPr>
              <w:spacing w:line="360" w:lineRule="auto"/>
              <w:rPr>
                <w:sz w:val="20"/>
                <w:szCs w:val="20"/>
              </w:rPr>
            </w:pPr>
            <w:r w:rsidRPr="0075783F">
              <w:rPr>
                <w:sz w:val="20"/>
                <w:szCs w:val="20"/>
              </w:rPr>
              <w:t>100.0</w:t>
            </w:r>
          </w:p>
          <w:p w14:paraId="5A3FC405" w14:textId="77777777" w:rsidR="00904202" w:rsidRPr="0075783F" w:rsidRDefault="00904202" w:rsidP="00D52D59">
            <w:pPr>
              <w:spacing w:line="360" w:lineRule="auto"/>
              <w:rPr>
                <w:sz w:val="20"/>
                <w:szCs w:val="20"/>
              </w:rPr>
            </w:pPr>
            <w:r w:rsidRPr="0075783F">
              <w:rPr>
                <w:sz w:val="20"/>
                <w:szCs w:val="20"/>
              </w:rPr>
              <w:t>(96.5 - 100.0)</w:t>
            </w:r>
          </w:p>
        </w:tc>
        <w:tc>
          <w:tcPr>
            <w:tcW w:w="1418" w:type="dxa"/>
          </w:tcPr>
          <w:p w14:paraId="5B4FEACD" w14:textId="77777777" w:rsidR="00904202" w:rsidRPr="0075783F" w:rsidRDefault="00904202" w:rsidP="00D52D59">
            <w:pPr>
              <w:spacing w:line="360" w:lineRule="auto"/>
              <w:rPr>
                <w:sz w:val="20"/>
                <w:szCs w:val="20"/>
              </w:rPr>
            </w:pPr>
            <w:r w:rsidRPr="0075783F">
              <w:rPr>
                <w:sz w:val="20"/>
                <w:szCs w:val="20"/>
              </w:rPr>
              <w:t xml:space="preserve">100.0 </w:t>
            </w:r>
          </w:p>
          <w:p w14:paraId="23EFA566" w14:textId="77777777" w:rsidR="00904202" w:rsidRPr="0075783F" w:rsidRDefault="00904202" w:rsidP="00D52D59">
            <w:pPr>
              <w:spacing w:line="360" w:lineRule="auto"/>
              <w:rPr>
                <w:sz w:val="20"/>
                <w:szCs w:val="20"/>
              </w:rPr>
            </w:pPr>
            <w:r w:rsidRPr="0075783F">
              <w:rPr>
                <w:sz w:val="20"/>
                <w:szCs w:val="20"/>
              </w:rPr>
              <w:t>(2.5 - 100.0)</w:t>
            </w:r>
          </w:p>
        </w:tc>
        <w:tc>
          <w:tcPr>
            <w:tcW w:w="1417" w:type="dxa"/>
          </w:tcPr>
          <w:p w14:paraId="3BA8F540" w14:textId="77777777" w:rsidR="00904202" w:rsidRPr="0075783F" w:rsidRDefault="00904202" w:rsidP="00D52D59">
            <w:pPr>
              <w:spacing w:line="360" w:lineRule="auto"/>
              <w:rPr>
                <w:sz w:val="20"/>
                <w:szCs w:val="20"/>
              </w:rPr>
            </w:pPr>
            <w:r w:rsidRPr="0075783F">
              <w:rPr>
                <w:sz w:val="20"/>
                <w:szCs w:val="20"/>
              </w:rPr>
              <w:t>100.0</w:t>
            </w:r>
          </w:p>
          <w:p w14:paraId="5BD55EC2" w14:textId="77777777" w:rsidR="00904202" w:rsidRPr="0075783F" w:rsidRDefault="00904202" w:rsidP="00D52D59">
            <w:pPr>
              <w:spacing w:line="360" w:lineRule="auto"/>
              <w:rPr>
                <w:sz w:val="20"/>
                <w:szCs w:val="20"/>
              </w:rPr>
            </w:pPr>
            <w:r w:rsidRPr="0075783F">
              <w:rPr>
                <w:sz w:val="20"/>
                <w:szCs w:val="20"/>
              </w:rPr>
              <w:t>(96.5 - -100.0)</w:t>
            </w:r>
          </w:p>
        </w:tc>
      </w:tr>
      <w:tr w:rsidR="00904202" w:rsidRPr="0075783F" w14:paraId="459A2510" w14:textId="77777777" w:rsidTr="00D52D59">
        <w:tc>
          <w:tcPr>
            <w:tcW w:w="2228" w:type="dxa"/>
          </w:tcPr>
          <w:p w14:paraId="74D86423" w14:textId="77777777" w:rsidR="00904202" w:rsidRPr="0075783F" w:rsidRDefault="00904202" w:rsidP="00D52D59">
            <w:pPr>
              <w:spacing w:line="360" w:lineRule="auto"/>
              <w:rPr>
                <w:sz w:val="20"/>
                <w:szCs w:val="20"/>
              </w:rPr>
            </w:pPr>
            <w:r w:rsidRPr="0075783F">
              <w:rPr>
                <w:sz w:val="20"/>
                <w:szCs w:val="20"/>
              </w:rPr>
              <w:t>MERS coronavirus</w:t>
            </w:r>
          </w:p>
        </w:tc>
        <w:tc>
          <w:tcPr>
            <w:tcW w:w="1341" w:type="dxa"/>
          </w:tcPr>
          <w:p w14:paraId="2C8699BD" w14:textId="77777777" w:rsidR="00904202" w:rsidRPr="0075783F" w:rsidRDefault="00904202" w:rsidP="00D52D59">
            <w:pPr>
              <w:spacing w:line="360" w:lineRule="auto"/>
              <w:rPr>
                <w:sz w:val="20"/>
                <w:szCs w:val="20"/>
              </w:rPr>
            </w:pPr>
            <w:r w:rsidRPr="0075783F">
              <w:rPr>
                <w:sz w:val="20"/>
                <w:szCs w:val="20"/>
              </w:rPr>
              <w:t>0</w:t>
            </w:r>
          </w:p>
        </w:tc>
        <w:tc>
          <w:tcPr>
            <w:tcW w:w="1104" w:type="dxa"/>
          </w:tcPr>
          <w:p w14:paraId="42C4A76D" w14:textId="77777777" w:rsidR="00904202" w:rsidRPr="0075783F" w:rsidRDefault="00904202" w:rsidP="00D52D59">
            <w:pPr>
              <w:spacing w:line="360" w:lineRule="auto"/>
              <w:rPr>
                <w:sz w:val="20"/>
                <w:szCs w:val="20"/>
              </w:rPr>
            </w:pPr>
            <w:r w:rsidRPr="0075783F">
              <w:rPr>
                <w:sz w:val="20"/>
                <w:szCs w:val="20"/>
              </w:rPr>
              <w:t>0</w:t>
            </w:r>
          </w:p>
        </w:tc>
        <w:tc>
          <w:tcPr>
            <w:tcW w:w="1465" w:type="dxa"/>
          </w:tcPr>
          <w:p w14:paraId="0D57CA2E" w14:textId="77777777" w:rsidR="00904202" w:rsidRPr="0075783F" w:rsidRDefault="00904202" w:rsidP="00D52D59">
            <w:pPr>
              <w:spacing w:line="360" w:lineRule="auto"/>
              <w:rPr>
                <w:sz w:val="20"/>
                <w:szCs w:val="20"/>
              </w:rPr>
            </w:pPr>
            <w:r w:rsidRPr="0075783F">
              <w:rPr>
                <w:sz w:val="20"/>
                <w:szCs w:val="20"/>
              </w:rPr>
              <w:t>ND</w:t>
            </w:r>
          </w:p>
        </w:tc>
        <w:tc>
          <w:tcPr>
            <w:tcW w:w="1370" w:type="dxa"/>
          </w:tcPr>
          <w:p w14:paraId="7BF4086B" w14:textId="77777777" w:rsidR="00904202" w:rsidRPr="0075783F" w:rsidRDefault="00904202" w:rsidP="00D52D59">
            <w:pPr>
              <w:spacing w:line="360" w:lineRule="auto"/>
              <w:rPr>
                <w:sz w:val="20"/>
                <w:szCs w:val="20"/>
              </w:rPr>
            </w:pPr>
            <w:r w:rsidRPr="0075783F">
              <w:rPr>
                <w:sz w:val="20"/>
                <w:szCs w:val="20"/>
              </w:rPr>
              <w:t>ND</w:t>
            </w:r>
          </w:p>
        </w:tc>
        <w:tc>
          <w:tcPr>
            <w:tcW w:w="1418" w:type="dxa"/>
          </w:tcPr>
          <w:p w14:paraId="5BF3FC89" w14:textId="77777777" w:rsidR="00904202" w:rsidRPr="0075783F" w:rsidRDefault="00904202" w:rsidP="00D52D59">
            <w:pPr>
              <w:spacing w:line="360" w:lineRule="auto"/>
              <w:rPr>
                <w:sz w:val="20"/>
                <w:szCs w:val="20"/>
              </w:rPr>
            </w:pPr>
            <w:r w:rsidRPr="0075783F">
              <w:rPr>
                <w:sz w:val="20"/>
                <w:szCs w:val="20"/>
              </w:rPr>
              <w:t>ND</w:t>
            </w:r>
          </w:p>
        </w:tc>
        <w:tc>
          <w:tcPr>
            <w:tcW w:w="1417" w:type="dxa"/>
          </w:tcPr>
          <w:p w14:paraId="3A2C03CA" w14:textId="77777777" w:rsidR="00904202" w:rsidRPr="0075783F" w:rsidRDefault="00904202" w:rsidP="00D52D59">
            <w:pPr>
              <w:spacing w:line="360" w:lineRule="auto"/>
              <w:rPr>
                <w:sz w:val="20"/>
                <w:szCs w:val="20"/>
              </w:rPr>
            </w:pPr>
            <w:r w:rsidRPr="0075783F">
              <w:rPr>
                <w:sz w:val="20"/>
                <w:szCs w:val="20"/>
              </w:rPr>
              <w:t>ND</w:t>
            </w:r>
          </w:p>
        </w:tc>
      </w:tr>
    </w:tbl>
    <w:p w14:paraId="56DFE85F" w14:textId="0BBA5889" w:rsidR="00821D1A" w:rsidRPr="0075783F" w:rsidRDefault="00821D1A" w:rsidP="00821D1A">
      <w:pPr>
        <w:shd w:val="clear" w:color="auto" w:fill="FFFFFF"/>
        <w:spacing w:line="360" w:lineRule="auto"/>
        <w:rPr>
          <w:sz w:val="20"/>
          <w:szCs w:val="20"/>
        </w:rPr>
      </w:pPr>
      <w:r w:rsidRPr="0075783F">
        <w:rPr>
          <w:sz w:val="20"/>
          <w:szCs w:val="20"/>
        </w:rPr>
        <w:t>*ND – not determined because routine virology did not report any positives</w:t>
      </w:r>
      <w:r w:rsidR="007977F2" w:rsidRPr="0075783F">
        <w:rPr>
          <w:sz w:val="20"/>
          <w:szCs w:val="20"/>
        </w:rPr>
        <w:t xml:space="preserve">. </w:t>
      </w:r>
    </w:p>
    <w:p w14:paraId="2296A0B2" w14:textId="77777777" w:rsidR="0031141D" w:rsidRPr="0075783F" w:rsidRDefault="0031141D">
      <w:pPr>
        <w:rPr>
          <w:b/>
          <w:bCs/>
        </w:rPr>
      </w:pPr>
      <w:r w:rsidRPr="0075783F">
        <w:rPr>
          <w:b/>
          <w:bCs/>
        </w:rPr>
        <w:br w:type="page"/>
      </w:r>
    </w:p>
    <w:p w14:paraId="5881C368" w14:textId="39B6AD7E" w:rsidR="0031141D" w:rsidRPr="0075783F" w:rsidRDefault="0031141D" w:rsidP="0031141D">
      <w:pPr>
        <w:pStyle w:val="Heading2"/>
        <w:rPr>
          <w:rFonts w:ascii="Times New Roman" w:hAnsi="Times New Roman" w:cs="Times New Roman"/>
          <w:sz w:val="20"/>
          <w:szCs w:val="20"/>
        </w:rPr>
      </w:pPr>
      <w:bookmarkStart w:id="12" w:name="_Toc87626750"/>
      <w:r w:rsidRPr="0075783F">
        <w:rPr>
          <w:rFonts w:ascii="Times New Roman" w:hAnsi="Times New Roman" w:cs="Times New Roman"/>
          <w:b/>
          <w:bCs/>
          <w:sz w:val="20"/>
          <w:szCs w:val="20"/>
        </w:rPr>
        <w:lastRenderedPageBreak/>
        <w:t xml:space="preserve">Table S4. </w:t>
      </w:r>
      <w:r w:rsidR="006530B9" w:rsidRPr="0075783F">
        <w:rPr>
          <w:rFonts w:ascii="Times New Roman" w:hAnsi="Times New Roman" w:cs="Times New Roman"/>
          <w:sz w:val="20"/>
          <w:szCs w:val="20"/>
        </w:rPr>
        <w:t>Discordant samples, where one or both PCR tests did not detect potential pathogens which they sought and which were reported by routine microbiology</w:t>
      </w:r>
      <w:r w:rsidRPr="0075783F">
        <w:rPr>
          <w:rFonts w:ascii="Times New Roman" w:hAnsi="Times New Roman" w:cs="Times New Roman"/>
          <w:sz w:val="20"/>
          <w:szCs w:val="20"/>
        </w:rPr>
        <w:t>.</w:t>
      </w:r>
      <w:bookmarkEnd w:id="12"/>
      <w:r w:rsidRPr="0075783F">
        <w:rPr>
          <w:rFonts w:ascii="Times New Roman" w:hAnsi="Times New Roman" w:cs="Times New Roman"/>
          <w:sz w:val="20"/>
          <w:szCs w:val="20"/>
        </w:rPr>
        <w:t xml:space="preserve"> </w:t>
      </w:r>
    </w:p>
    <w:p w14:paraId="5705CBC7" w14:textId="77777777" w:rsidR="0031141D" w:rsidRPr="0075783F" w:rsidRDefault="0031141D" w:rsidP="0031141D">
      <w:pPr>
        <w:rPr>
          <w:sz w:val="20"/>
          <w:szCs w:val="20"/>
        </w:rPr>
      </w:pPr>
    </w:p>
    <w:tbl>
      <w:tblPr>
        <w:tblStyle w:val="TableGrid"/>
        <w:tblW w:w="0" w:type="auto"/>
        <w:tblLook w:val="04A0" w:firstRow="1" w:lastRow="0" w:firstColumn="1" w:lastColumn="0" w:noHBand="0" w:noVBand="1"/>
      </w:tblPr>
      <w:tblGrid>
        <w:gridCol w:w="1362"/>
        <w:gridCol w:w="1475"/>
        <w:gridCol w:w="2261"/>
        <w:gridCol w:w="1985"/>
        <w:gridCol w:w="1933"/>
      </w:tblGrid>
      <w:tr w:rsidR="0031141D" w:rsidRPr="0075783F" w14:paraId="1980EAAC" w14:textId="77777777" w:rsidTr="00DB5685">
        <w:tc>
          <w:tcPr>
            <w:tcW w:w="1362" w:type="dxa"/>
          </w:tcPr>
          <w:p w14:paraId="05325217" w14:textId="77777777" w:rsidR="0031141D" w:rsidRPr="0075783F" w:rsidRDefault="0031141D" w:rsidP="00DB5685">
            <w:pPr>
              <w:rPr>
                <w:b/>
                <w:bCs/>
                <w:sz w:val="20"/>
                <w:szCs w:val="20"/>
                <w:vertAlign w:val="superscript"/>
              </w:rPr>
            </w:pPr>
            <w:r w:rsidRPr="0075783F">
              <w:rPr>
                <w:b/>
                <w:bCs/>
                <w:sz w:val="20"/>
                <w:szCs w:val="20"/>
              </w:rPr>
              <w:t>Sample designation</w:t>
            </w:r>
            <w:r w:rsidRPr="0075783F">
              <w:rPr>
                <w:b/>
                <w:bCs/>
                <w:sz w:val="20"/>
                <w:szCs w:val="20"/>
                <w:vertAlign w:val="superscript"/>
              </w:rPr>
              <w:t>a</w:t>
            </w:r>
          </w:p>
        </w:tc>
        <w:tc>
          <w:tcPr>
            <w:tcW w:w="1475" w:type="dxa"/>
          </w:tcPr>
          <w:p w14:paraId="7683DFA5" w14:textId="77777777" w:rsidR="0031141D" w:rsidRPr="0075783F" w:rsidRDefault="0031141D" w:rsidP="00DB5685">
            <w:pPr>
              <w:rPr>
                <w:b/>
                <w:bCs/>
                <w:sz w:val="20"/>
                <w:szCs w:val="20"/>
              </w:rPr>
            </w:pPr>
            <w:r w:rsidRPr="0075783F">
              <w:rPr>
                <w:b/>
                <w:bCs/>
                <w:sz w:val="20"/>
                <w:szCs w:val="20"/>
              </w:rPr>
              <w:t>Sample type</w:t>
            </w:r>
          </w:p>
        </w:tc>
        <w:tc>
          <w:tcPr>
            <w:tcW w:w="2261" w:type="dxa"/>
          </w:tcPr>
          <w:p w14:paraId="3C27ABFC" w14:textId="77777777" w:rsidR="0031141D" w:rsidRPr="0075783F" w:rsidRDefault="0031141D" w:rsidP="00DB5685">
            <w:pPr>
              <w:rPr>
                <w:b/>
                <w:bCs/>
                <w:sz w:val="20"/>
                <w:szCs w:val="20"/>
                <w:vertAlign w:val="superscript"/>
              </w:rPr>
            </w:pPr>
            <w:r w:rsidRPr="0075783F">
              <w:rPr>
                <w:b/>
                <w:bCs/>
                <w:sz w:val="20"/>
                <w:szCs w:val="20"/>
              </w:rPr>
              <w:t>Routine microbiology result</w:t>
            </w:r>
            <w:r w:rsidRPr="0075783F">
              <w:rPr>
                <w:b/>
                <w:bCs/>
                <w:sz w:val="20"/>
                <w:szCs w:val="20"/>
                <w:vertAlign w:val="superscript"/>
              </w:rPr>
              <w:t>b</w:t>
            </w:r>
          </w:p>
        </w:tc>
        <w:tc>
          <w:tcPr>
            <w:tcW w:w="1985" w:type="dxa"/>
          </w:tcPr>
          <w:p w14:paraId="58FDC3E1" w14:textId="77777777" w:rsidR="0031141D" w:rsidRPr="0075783F" w:rsidRDefault="0031141D" w:rsidP="00DB5685">
            <w:pPr>
              <w:rPr>
                <w:b/>
                <w:bCs/>
                <w:sz w:val="20"/>
                <w:szCs w:val="20"/>
                <w:vertAlign w:val="superscript"/>
              </w:rPr>
            </w:pPr>
            <w:r w:rsidRPr="0075783F">
              <w:rPr>
                <w:b/>
                <w:bCs/>
                <w:sz w:val="20"/>
                <w:szCs w:val="20"/>
              </w:rPr>
              <w:t>Unyvero Result</w:t>
            </w:r>
            <w:r w:rsidRPr="0075783F">
              <w:rPr>
                <w:b/>
                <w:bCs/>
                <w:sz w:val="20"/>
                <w:szCs w:val="20"/>
                <w:vertAlign w:val="superscript"/>
              </w:rPr>
              <w:t>c</w:t>
            </w:r>
          </w:p>
        </w:tc>
        <w:tc>
          <w:tcPr>
            <w:tcW w:w="1933" w:type="dxa"/>
          </w:tcPr>
          <w:p w14:paraId="1A5066B5" w14:textId="77777777" w:rsidR="0031141D" w:rsidRPr="0075783F" w:rsidRDefault="0031141D" w:rsidP="00DB5685">
            <w:pPr>
              <w:rPr>
                <w:b/>
                <w:bCs/>
                <w:sz w:val="20"/>
                <w:szCs w:val="20"/>
                <w:vertAlign w:val="superscript"/>
              </w:rPr>
            </w:pPr>
            <w:r w:rsidRPr="0075783F">
              <w:rPr>
                <w:b/>
                <w:bCs/>
                <w:sz w:val="20"/>
                <w:szCs w:val="20"/>
              </w:rPr>
              <w:t>FilmArray result</w:t>
            </w:r>
            <w:r w:rsidRPr="0075783F">
              <w:rPr>
                <w:b/>
                <w:bCs/>
                <w:sz w:val="20"/>
                <w:szCs w:val="20"/>
                <w:vertAlign w:val="superscript"/>
              </w:rPr>
              <w:t>c</w:t>
            </w:r>
          </w:p>
        </w:tc>
      </w:tr>
      <w:tr w:rsidR="0031141D" w:rsidRPr="0075783F" w14:paraId="28FDF0CB" w14:textId="77777777" w:rsidTr="00DB5685">
        <w:tc>
          <w:tcPr>
            <w:tcW w:w="1362" w:type="dxa"/>
          </w:tcPr>
          <w:p w14:paraId="01B795D1" w14:textId="77777777" w:rsidR="0031141D" w:rsidRPr="0075783F" w:rsidRDefault="0031141D" w:rsidP="00DB5685">
            <w:pPr>
              <w:rPr>
                <w:sz w:val="20"/>
                <w:szCs w:val="20"/>
              </w:rPr>
            </w:pPr>
            <w:r w:rsidRPr="0075783F">
              <w:rPr>
                <w:color w:val="000000"/>
                <w:sz w:val="20"/>
                <w:szCs w:val="20"/>
              </w:rPr>
              <w:t>D001</w:t>
            </w:r>
          </w:p>
        </w:tc>
        <w:tc>
          <w:tcPr>
            <w:tcW w:w="1475" w:type="dxa"/>
          </w:tcPr>
          <w:p w14:paraId="7AFB116B" w14:textId="69B48FF6" w:rsidR="0031141D" w:rsidRPr="0075783F" w:rsidRDefault="005032AC" w:rsidP="00DB5685">
            <w:pPr>
              <w:rPr>
                <w:sz w:val="20"/>
                <w:szCs w:val="20"/>
              </w:rPr>
            </w:pPr>
            <w:r w:rsidRPr="0075783F">
              <w:rPr>
                <w:color w:val="000000"/>
                <w:sz w:val="20"/>
                <w:szCs w:val="20"/>
              </w:rPr>
              <w:t>SPU</w:t>
            </w:r>
          </w:p>
        </w:tc>
        <w:tc>
          <w:tcPr>
            <w:tcW w:w="2261" w:type="dxa"/>
          </w:tcPr>
          <w:p w14:paraId="0CD8334F" w14:textId="77777777" w:rsidR="0031141D" w:rsidRPr="0075783F" w:rsidRDefault="0031141D" w:rsidP="00DB5685">
            <w:pPr>
              <w:rPr>
                <w:b/>
                <w:bCs/>
                <w:i/>
                <w:iCs/>
                <w:sz w:val="20"/>
                <w:szCs w:val="20"/>
              </w:rPr>
            </w:pPr>
            <w:r w:rsidRPr="0075783F">
              <w:rPr>
                <w:b/>
                <w:bCs/>
                <w:i/>
                <w:iCs/>
                <w:color w:val="000000"/>
                <w:sz w:val="20"/>
                <w:szCs w:val="20"/>
              </w:rPr>
              <w:t>S. aureus</w:t>
            </w:r>
          </w:p>
        </w:tc>
        <w:tc>
          <w:tcPr>
            <w:tcW w:w="1985" w:type="dxa"/>
            <w:shd w:val="clear" w:color="auto" w:fill="BFBFBF" w:themeFill="background1" w:themeFillShade="BF"/>
          </w:tcPr>
          <w:p w14:paraId="5D350470" w14:textId="77777777" w:rsidR="0031141D" w:rsidRPr="0075783F" w:rsidRDefault="0031141D" w:rsidP="00DB5685">
            <w:pPr>
              <w:rPr>
                <w:sz w:val="20"/>
                <w:szCs w:val="20"/>
              </w:rPr>
            </w:pPr>
            <w:r w:rsidRPr="0075783F">
              <w:rPr>
                <w:color w:val="000000" w:themeColor="text1"/>
                <w:sz w:val="20"/>
                <w:szCs w:val="20"/>
              </w:rPr>
              <w:t>Negative</w:t>
            </w:r>
          </w:p>
        </w:tc>
        <w:tc>
          <w:tcPr>
            <w:tcW w:w="1933" w:type="dxa"/>
          </w:tcPr>
          <w:p w14:paraId="55F81301" w14:textId="77777777" w:rsidR="0031141D" w:rsidRPr="0075783F" w:rsidRDefault="0031141D" w:rsidP="00DB5685">
            <w:pPr>
              <w:rPr>
                <w:i/>
                <w:iCs/>
                <w:sz w:val="20"/>
                <w:szCs w:val="20"/>
              </w:rPr>
            </w:pPr>
            <w:r w:rsidRPr="0075783F">
              <w:rPr>
                <w:i/>
                <w:iCs/>
                <w:color w:val="000000"/>
                <w:sz w:val="20"/>
                <w:szCs w:val="20"/>
              </w:rPr>
              <w:t>S. aureus</w:t>
            </w:r>
          </w:p>
        </w:tc>
      </w:tr>
      <w:tr w:rsidR="0031141D" w:rsidRPr="0075783F" w14:paraId="10DCF03F" w14:textId="77777777" w:rsidTr="00DB5685">
        <w:tc>
          <w:tcPr>
            <w:tcW w:w="1362" w:type="dxa"/>
          </w:tcPr>
          <w:p w14:paraId="310B7703" w14:textId="77777777" w:rsidR="0031141D" w:rsidRPr="0075783F" w:rsidRDefault="0031141D" w:rsidP="00DB5685">
            <w:pPr>
              <w:rPr>
                <w:sz w:val="20"/>
                <w:szCs w:val="20"/>
              </w:rPr>
            </w:pPr>
            <w:r w:rsidRPr="0075783F">
              <w:rPr>
                <w:color w:val="000000"/>
                <w:sz w:val="20"/>
                <w:szCs w:val="20"/>
              </w:rPr>
              <w:t>D014</w:t>
            </w:r>
          </w:p>
        </w:tc>
        <w:tc>
          <w:tcPr>
            <w:tcW w:w="1475" w:type="dxa"/>
          </w:tcPr>
          <w:p w14:paraId="1FE16AB6" w14:textId="77777777" w:rsidR="0031141D" w:rsidRPr="0075783F" w:rsidRDefault="0031141D" w:rsidP="00DB5685">
            <w:pPr>
              <w:rPr>
                <w:sz w:val="20"/>
                <w:szCs w:val="20"/>
              </w:rPr>
            </w:pPr>
            <w:r w:rsidRPr="0075783F">
              <w:rPr>
                <w:color w:val="000000"/>
                <w:sz w:val="20"/>
                <w:szCs w:val="20"/>
              </w:rPr>
              <w:t>ETT</w:t>
            </w:r>
          </w:p>
        </w:tc>
        <w:tc>
          <w:tcPr>
            <w:tcW w:w="2261" w:type="dxa"/>
          </w:tcPr>
          <w:p w14:paraId="25C77992" w14:textId="77777777" w:rsidR="0031141D" w:rsidRPr="0075783F" w:rsidRDefault="0031141D" w:rsidP="00DB5685">
            <w:pPr>
              <w:rPr>
                <w:i/>
                <w:iCs/>
                <w:sz w:val="20"/>
                <w:szCs w:val="20"/>
              </w:rPr>
            </w:pPr>
            <w:r w:rsidRPr="0075783F">
              <w:rPr>
                <w:i/>
                <w:iCs/>
                <w:color w:val="000000" w:themeColor="text1"/>
                <w:sz w:val="20"/>
                <w:szCs w:val="20"/>
              </w:rPr>
              <w:t>M. catarrhalis</w:t>
            </w:r>
            <w:r w:rsidRPr="0075783F">
              <w:rPr>
                <w:b/>
                <w:bCs/>
                <w:i/>
                <w:iCs/>
                <w:color w:val="000000" w:themeColor="text1"/>
                <w:sz w:val="20"/>
                <w:szCs w:val="20"/>
              </w:rPr>
              <w:t>, S. aureus</w:t>
            </w:r>
          </w:p>
        </w:tc>
        <w:tc>
          <w:tcPr>
            <w:tcW w:w="1985" w:type="dxa"/>
            <w:shd w:val="clear" w:color="auto" w:fill="BFBFBF" w:themeFill="background1" w:themeFillShade="BF"/>
          </w:tcPr>
          <w:p w14:paraId="708FAB61" w14:textId="77777777" w:rsidR="0031141D" w:rsidRPr="0075783F" w:rsidRDefault="0031141D" w:rsidP="00DB5685">
            <w:pPr>
              <w:rPr>
                <w:i/>
                <w:iCs/>
                <w:sz w:val="20"/>
                <w:szCs w:val="20"/>
              </w:rPr>
            </w:pPr>
            <w:r w:rsidRPr="0075783F">
              <w:rPr>
                <w:i/>
                <w:iCs/>
                <w:color w:val="000000" w:themeColor="text1"/>
                <w:sz w:val="20"/>
                <w:szCs w:val="20"/>
              </w:rPr>
              <w:t>M. catarrhalis, H. influenzae, S. pneumoniae</w:t>
            </w:r>
          </w:p>
        </w:tc>
        <w:tc>
          <w:tcPr>
            <w:tcW w:w="1933" w:type="dxa"/>
            <w:shd w:val="clear" w:color="auto" w:fill="BFBFBF" w:themeFill="background1" w:themeFillShade="BF"/>
          </w:tcPr>
          <w:p w14:paraId="52AEA42B" w14:textId="77777777" w:rsidR="0031141D" w:rsidRPr="0075783F" w:rsidRDefault="0031141D" w:rsidP="00DB5685">
            <w:pPr>
              <w:rPr>
                <w:i/>
                <w:iCs/>
                <w:sz w:val="20"/>
                <w:szCs w:val="20"/>
              </w:rPr>
            </w:pPr>
            <w:r w:rsidRPr="0075783F">
              <w:rPr>
                <w:i/>
                <w:iCs/>
                <w:color w:val="000000" w:themeColor="text1"/>
                <w:sz w:val="20"/>
                <w:szCs w:val="20"/>
              </w:rPr>
              <w:t>M. catarrhalis, S. pneumoniae</w:t>
            </w:r>
          </w:p>
        </w:tc>
      </w:tr>
      <w:tr w:rsidR="0031141D" w:rsidRPr="0075783F" w14:paraId="196ADD5F" w14:textId="77777777" w:rsidTr="00DB5685">
        <w:tc>
          <w:tcPr>
            <w:tcW w:w="1362" w:type="dxa"/>
          </w:tcPr>
          <w:p w14:paraId="06F96693" w14:textId="77777777" w:rsidR="0031141D" w:rsidRPr="0075783F" w:rsidRDefault="0031141D" w:rsidP="00DB5685">
            <w:pPr>
              <w:rPr>
                <w:sz w:val="20"/>
                <w:szCs w:val="20"/>
              </w:rPr>
            </w:pPr>
            <w:r w:rsidRPr="0075783F">
              <w:rPr>
                <w:color w:val="000000"/>
                <w:sz w:val="20"/>
                <w:szCs w:val="20"/>
              </w:rPr>
              <w:t>D019</w:t>
            </w:r>
          </w:p>
        </w:tc>
        <w:tc>
          <w:tcPr>
            <w:tcW w:w="1475" w:type="dxa"/>
          </w:tcPr>
          <w:p w14:paraId="28E0C608" w14:textId="5B5D7CA6" w:rsidR="0031141D" w:rsidRPr="0075783F" w:rsidRDefault="005032AC" w:rsidP="00DB5685">
            <w:pPr>
              <w:rPr>
                <w:sz w:val="20"/>
                <w:szCs w:val="20"/>
              </w:rPr>
            </w:pPr>
            <w:r w:rsidRPr="0075783F">
              <w:rPr>
                <w:color w:val="000000"/>
                <w:sz w:val="20"/>
                <w:szCs w:val="20"/>
              </w:rPr>
              <w:t>SPU</w:t>
            </w:r>
          </w:p>
        </w:tc>
        <w:tc>
          <w:tcPr>
            <w:tcW w:w="2261" w:type="dxa"/>
          </w:tcPr>
          <w:p w14:paraId="5219F653" w14:textId="77777777" w:rsidR="0031141D" w:rsidRPr="0075783F" w:rsidRDefault="0031141D" w:rsidP="00DB5685">
            <w:pPr>
              <w:rPr>
                <w:b/>
                <w:bCs/>
                <w:i/>
                <w:iCs/>
                <w:sz w:val="20"/>
                <w:szCs w:val="20"/>
              </w:rPr>
            </w:pPr>
            <w:r w:rsidRPr="0075783F">
              <w:rPr>
                <w:b/>
                <w:bCs/>
                <w:i/>
                <w:iCs/>
                <w:color w:val="000000" w:themeColor="text1"/>
                <w:sz w:val="20"/>
                <w:szCs w:val="20"/>
              </w:rPr>
              <w:t>P. aeruginosa, S. marcescens</w:t>
            </w:r>
          </w:p>
        </w:tc>
        <w:tc>
          <w:tcPr>
            <w:tcW w:w="1985" w:type="dxa"/>
            <w:shd w:val="clear" w:color="auto" w:fill="BFBFBF" w:themeFill="background1" w:themeFillShade="BF"/>
          </w:tcPr>
          <w:p w14:paraId="490BAAB0" w14:textId="77777777" w:rsidR="0031141D" w:rsidRPr="0075783F" w:rsidRDefault="0031141D" w:rsidP="00DB5685">
            <w:pPr>
              <w:rPr>
                <w:sz w:val="20"/>
                <w:szCs w:val="20"/>
              </w:rPr>
            </w:pPr>
            <w:r w:rsidRPr="0075783F">
              <w:rPr>
                <w:color w:val="000000" w:themeColor="text1"/>
                <w:sz w:val="20"/>
                <w:szCs w:val="20"/>
              </w:rPr>
              <w:t>Negative</w:t>
            </w:r>
          </w:p>
        </w:tc>
        <w:tc>
          <w:tcPr>
            <w:tcW w:w="1933" w:type="dxa"/>
          </w:tcPr>
          <w:p w14:paraId="5FA0084A" w14:textId="77777777" w:rsidR="0031141D" w:rsidRPr="0075783F" w:rsidRDefault="0031141D" w:rsidP="00DB5685">
            <w:pPr>
              <w:rPr>
                <w:i/>
                <w:iCs/>
                <w:sz w:val="20"/>
                <w:szCs w:val="20"/>
              </w:rPr>
            </w:pPr>
            <w:r w:rsidRPr="0075783F">
              <w:rPr>
                <w:i/>
                <w:iCs/>
                <w:color w:val="000000"/>
                <w:sz w:val="20"/>
                <w:szCs w:val="20"/>
              </w:rPr>
              <w:t>P. aeruginosa, S. marcescens</w:t>
            </w:r>
          </w:p>
        </w:tc>
      </w:tr>
      <w:tr w:rsidR="0031141D" w:rsidRPr="0075783F" w14:paraId="4A7C0BE3" w14:textId="77777777" w:rsidTr="00DB5685">
        <w:tc>
          <w:tcPr>
            <w:tcW w:w="1362" w:type="dxa"/>
          </w:tcPr>
          <w:p w14:paraId="33BB3ADD" w14:textId="77777777" w:rsidR="0031141D" w:rsidRPr="0075783F" w:rsidRDefault="0031141D" w:rsidP="00DB5685">
            <w:pPr>
              <w:rPr>
                <w:sz w:val="20"/>
                <w:szCs w:val="20"/>
              </w:rPr>
            </w:pPr>
            <w:r w:rsidRPr="0075783F">
              <w:rPr>
                <w:color w:val="000000"/>
                <w:sz w:val="20"/>
                <w:szCs w:val="20"/>
              </w:rPr>
              <w:t>D022</w:t>
            </w:r>
          </w:p>
        </w:tc>
        <w:tc>
          <w:tcPr>
            <w:tcW w:w="1475" w:type="dxa"/>
          </w:tcPr>
          <w:p w14:paraId="30CDF05A" w14:textId="56FC039C" w:rsidR="0031141D" w:rsidRPr="0075783F" w:rsidRDefault="005032AC" w:rsidP="00DB5685">
            <w:pPr>
              <w:rPr>
                <w:sz w:val="20"/>
                <w:szCs w:val="20"/>
              </w:rPr>
            </w:pPr>
            <w:r w:rsidRPr="0075783F">
              <w:rPr>
                <w:color w:val="000000"/>
                <w:sz w:val="20"/>
                <w:szCs w:val="20"/>
              </w:rPr>
              <w:t>SPU</w:t>
            </w:r>
          </w:p>
        </w:tc>
        <w:tc>
          <w:tcPr>
            <w:tcW w:w="2261" w:type="dxa"/>
          </w:tcPr>
          <w:p w14:paraId="678A6BC8" w14:textId="77777777" w:rsidR="0031141D" w:rsidRPr="0075783F" w:rsidRDefault="0031141D" w:rsidP="00DB5685">
            <w:pPr>
              <w:rPr>
                <w:b/>
                <w:bCs/>
                <w:i/>
                <w:iCs/>
                <w:sz w:val="20"/>
                <w:szCs w:val="20"/>
              </w:rPr>
            </w:pPr>
            <w:r w:rsidRPr="0075783F">
              <w:rPr>
                <w:b/>
                <w:bCs/>
                <w:i/>
                <w:iCs/>
                <w:color w:val="000000" w:themeColor="text1"/>
                <w:sz w:val="20"/>
                <w:szCs w:val="20"/>
              </w:rPr>
              <w:t>S. aureus</w:t>
            </w:r>
          </w:p>
        </w:tc>
        <w:tc>
          <w:tcPr>
            <w:tcW w:w="1985" w:type="dxa"/>
            <w:shd w:val="clear" w:color="auto" w:fill="BFBFBF" w:themeFill="background1" w:themeFillShade="BF"/>
          </w:tcPr>
          <w:p w14:paraId="4455D59C" w14:textId="77777777" w:rsidR="0031141D" w:rsidRPr="0075783F" w:rsidRDefault="0031141D" w:rsidP="00DB5685">
            <w:pPr>
              <w:rPr>
                <w:sz w:val="20"/>
                <w:szCs w:val="20"/>
              </w:rPr>
            </w:pPr>
            <w:r w:rsidRPr="0075783F">
              <w:rPr>
                <w:color w:val="000000" w:themeColor="text1"/>
                <w:sz w:val="20"/>
                <w:szCs w:val="20"/>
              </w:rPr>
              <w:t>Negative</w:t>
            </w:r>
          </w:p>
        </w:tc>
        <w:tc>
          <w:tcPr>
            <w:tcW w:w="1933" w:type="dxa"/>
          </w:tcPr>
          <w:p w14:paraId="2BF0A87A" w14:textId="77777777" w:rsidR="0031141D" w:rsidRPr="0075783F" w:rsidRDefault="0031141D" w:rsidP="00DB5685">
            <w:pPr>
              <w:rPr>
                <w:i/>
                <w:iCs/>
                <w:sz w:val="20"/>
                <w:szCs w:val="20"/>
              </w:rPr>
            </w:pPr>
            <w:r w:rsidRPr="0075783F">
              <w:rPr>
                <w:i/>
                <w:iCs/>
                <w:color w:val="000000"/>
                <w:sz w:val="20"/>
                <w:szCs w:val="20"/>
              </w:rPr>
              <w:t>S. aureus</w:t>
            </w:r>
          </w:p>
        </w:tc>
      </w:tr>
      <w:tr w:rsidR="0031141D" w:rsidRPr="0075783F" w14:paraId="2AC237DA" w14:textId="77777777" w:rsidTr="00DB5685">
        <w:tc>
          <w:tcPr>
            <w:tcW w:w="1362" w:type="dxa"/>
          </w:tcPr>
          <w:p w14:paraId="13E0ECD1" w14:textId="77777777" w:rsidR="0031141D" w:rsidRPr="0075783F" w:rsidRDefault="0031141D" w:rsidP="00DB5685">
            <w:pPr>
              <w:rPr>
                <w:sz w:val="20"/>
                <w:szCs w:val="20"/>
              </w:rPr>
            </w:pPr>
            <w:r w:rsidRPr="0075783F">
              <w:rPr>
                <w:color w:val="000000"/>
                <w:sz w:val="20"/>
                <w:szCs w:val="20"/>
              </w:rPr>
              <w:t>D037</w:t>
            </w:r>
          </w:p>
        </w:tc>
        <w:tc>
          <w:tcPr>
            <w:tcW w:w="1475" w:type="dxa"/>
          </w:tcPr>
          <w:p w14:paraId="36E9D03D" w14:textId="77777777" w:rsidR="0031141D" w:rsidRPr="0075783F" w:rsidRDefault="0031141D" w:rsidP="00DB5685">
            <w:pPr>
              <w:rPr>
                <w:sz w:val="20"/>
                <w:szCs w:val="20"/>
              </w:rPr>
            </w:pPr>
            <w:r w:rsidRPr="0075783F">
              <w:rPr>
                <w:color w:val="000000"/>
                <w:sz w:val="20"/>
                <w:szCs w:val="20"/>
              </w:rPr>
              <w:t>ETT</w:t>
            </w:r>
          </w:p>
        </w:tc>
        <w:tc>
          <w:tcPr>
            <w:tcW w:w="2261" w:type="dxa"/>
          </w:tcPr>
          <w:p w14:paraId="42E6847C" w14:textId="77777777" w:rsidR="0031141D" w:rsidRPr="0075783F" w:rsidRDefault="0031141D" w:rsidP="00DB5685">
            <w:pPr>
              <w:rPr>
                <w:i/>
                <w:iCs/>
                <w:sz w:val="20"/>
                <w:szCs w:val="20"/>
              </w:rPr>
            </w:pPr>
            <w:r w:rsidRPr="0075783F">
              <w:rPr>
                <w:i/>
                <w:iCs/>
                <w:color w:val="000000"/>
                <w:sz w:val="20"/>
                <w:szCs w:val="20"/>
              </w:rPr>
              <w:t>H. influenzae</w:t>
            </w:r>
            <w:r w:rsidRPr="0075783F">
              <w:rPr>
                <w:b/>
                <w:bCs/>
                <w:i/>
                <w:iCs/>
                <w:color w:val="000000" w:themeColor="text1"/>
                <w:sz w:val="20"/>
                <w:szCs w:val="20"/>
              </w:rPr>
              <w:t>, S. aureus</w:t>
            </w:r>
          </w:p>
        </w:tc>
        <w:tc>
          <w:tcPr>
            <w:tcW w:w="1985" w:type="dxa"/>
            <w:shd w:val="clear" w:color="auto" w:fill="BFBFBF" w:themeFill="background1" w:themeFillShade="BF"/>
          </w:tcPr>
          <w:p w14:paraId="20755819" w14:textId="77777777" w:rsidR="0031141D" w:rsidRPr="0075783F" w:rsidRDefault="0031141D" w:rsidP="00DB5685">
            <w:pPr>
              <w:rPr>
                <w:i/>
                <w:iCs/>
                <w:sz w:val="20"/>
                <w:szCs w:val="20"/>
              </w:rPr>
            </w:pPr>
            <w:r w:rsidRPr="0075783F">
              <w:rPr>
                <w:i/>
                <w:iCs/>
                <w:color w:val="000000" w:themeColor="text1"/>
                <w:sz w:val="20"/>
                <w:szCs w:val="20"/>
              </w:rPr>
              <w:t>H. influenzae</w:t>
            </w:r>
          </w:p>
        </w:tc>
        <w:tc>
          <w:tcPr>
            <w:tcW w:w="1933" w:type="dxa"/>
          </w:tcPr>
          <w:p w14:paraId="50C182C2" w14:textId="77777777" w:rsidR="0031141D" w:rsidRPr="0075783F" w:rsidRDefault="0031141D" w:rsidP="00DB5685">
            <w:pPr>
              <w:rPr>
                <w:i/>
                <w:iCs/>
                <w:sz w:val="20"/>
                <w:szCs w:val="20"/>
              </w:rPr>
            </w:pPr>
            <w:r w:rsidRPr="0075783F">
              <w:rPr>
                <w:i/>
                <w:iCs/>
                <w:color w:val="000000"/>
                <w:sz w:val="20"/>
                <w:szCs w:val="20"/>
              </w:rPr>
              <w:t>H. influenzae, S. aureus</w:t>
            </w:r>
          </w:p>
        </w:tc>
      </w:tr>
      <w:tr w:rsidR="0031141D" w:rsidRPr="0075783F" w14:paraId="10438A81" w14:textId="77777777" w:rsidTr="00DB5685">
        <w:tc>
          <w:tcPr>
            <w:tcW w:w="1362" w:type="dxa"/>
          </w:tcPr>
          <w:p w14:paraId="77E564D5" w14:textId="77777777" w:rsidR="0031141D" w:rsidRPr="0075783F" w:rsidRDefault="0031141D" w:rsidP="00DB5685">
            <w:pPr>
              <w:rPr>
                <w:sz w:val="20"/>
                <w:szCs w:val="20"/>
              </w:rPr>
            </w:pPr>
            <w:r w:rsidRPr="0075783F">
              <w:rPr>
                <w:color w:val="000000"/>
                <w:sz w:val="20"/>
                <w:szCs w:val="20"/>
              </w:rPr>
              <w:t>D054</w:t>
            </w:r>
          </w:p>
        </w:tc>
        <w:tc>
          <w:tcPr>
            <w:tcW w:w="1475" w:type="dxa"/>
          </w:tcPr>
          <w:p w14:paraId="365A39E3" w14:textId="73562E15" w:rsidR="0031141D" w:rsidRPr="0075783F" w:rsidRDefault="005032AC" w:rsidP="00DB5685">
            <w:pPr>
              <w:rPr>
                <w:sz w:val="20"/>
                <w:szCs w:val="20"/>
              </w:rPr>
            </w:pPr>
            <w:r w:rsidRPr="0075783F">
              <w:rPr>
                <w:color w:val="000000"/>
                <w:sz w:val="20"/>
                <w:szCs w:val="20"/>
              </w:rPr>
              <w:t>SPU</w:t>
            </w:r>
          </w:p>
        </w:tc>
        <w:tc>
          <w:tcPr>
            <w:tcW w:w="2261" w:type="dxa"/>
          </w:tcPr>
          <w:p w14:paraId="3E6B92B4" w14:textId="77777777" w:rsidR="0031141D" w:rsidRPr="0075783F" w:rsidRDefault="0031141D" w:rsidP="00DB5685">
            <w:pPr>
              <w:rPr>
                <w:i/>
                <w:iCs/>
                <w:sz w:val="20"/>
                <w:szCs w:val="20"/>
              </w:rPr>
            </w:pPr>
            <w:r w:rsidRPr="0075783F">
              <w:rPr>
                <w:i/>
                <w:iCs/>
                <w:color w:val="000000"/>
                <w:sz w:val="20"/>
                <w:szCs w:val="20"/>
              </w:rPr>
              <w:t xml:space="preserve">S. aureus, </w:t>
            </w:r>
            <w:r w:rsidRPr="0075783F">
              <w:rPr>
                <w:b/>
                <w:bCs/>
                <w:i/>
                <w:iCs/>
                <w:color w:val="000000" w:themeColor="text1"/>
                <w:sz w:val="20"/>
                <w:szCs w:val="20"/>
              </w:rPr>
              <w:t>H. influenzae</w:t>
            </w:r>
          </w:p>
        </w:tc>
        <w:tc>
          <w:tcPr>
            <w:tcW w:w="1985" w:type="dxa"/>
          </w:tcPr>
          <w:p w14:paraId="3FE7EA0B" w14:textId="77777777" w:rsidR="0031141D" w:rsidRPr="0075783F" w:rsidRDefault="0031141D" w:rsidP="00DB5685">
            <w:pPr>
              <w:rPr>
                <w:i/>
                <w:iCs/>
                <w:sz w:val="20"/>
                <w:szCs w:val="20"/>
                <w:lang w:val="pt-PT"/>
              </w:rPr>
            </w:pPr>
            <w:r w:rsidRPr="0075783F">
              <w:rPr>
                <w:i/>
                <w:iCs/>
                <w:color w:val="000000"/>
                <w:sz w:val="20"/>
                <w:szCs w:val="20"/>
                <w:lang w:val="pt-PT"/>
              </w:rPr>
              <w:t>H. influenzae, M. catarrhalis, S. aureus</w:t>
            </w:r>
          </w:p>
        </w:tc>
        <w:tc>
          <w:tcPr>
            <w:tcW w:w="1933" w:type="dxa"/>
            <w:shd w:val="clear" w:color="auto" w:fill="BFBFBF" w:themeFill="background1" w:themeFillShade="BF"/>
          </w:tcPr>
          <w:p w14:paraId="3F0A7BFE" w14:textId="77777777" w:rsidR="0031141D" w:rsidRPr="0075783F" w:rsidRDefault="0031141D" w:rsidP="00DB5685">
            <w:pPr>
              <w:rPr>
                <w:i/>
                <w:iCs/>
                <w:sz w:val="20"/>
                <w:szCs w:val="20"/>
              </w:rPr>
            </w:pPr>
            <w:r w:rsidRPr="0075783F">
              <w:rPr>
                <w:i/>
                <w:iCs/>
                <w:color w:val="000000" w:themeColor="text1"/>
                <w:sz w:val="20"/>
                <w:szCs w:val="20"/>
              </w:rPr>
              <w:t>M. catarrhalis, S. aureus</w:t>
            </w:r>
          </w:p>
        </w:tc>
      </w:tr>
      <w:tr w:rsidR="0031141D" w:rsidRPr="0075783F" w14:paraId="161744F7" w14:textId="77777777" w:rsidTr="00DB5685">
        <w:tc>
          <w:tcPr>
            <w:tcW w:w="1362" w:type="dxa"/>
          </w:tcPr>
          <w:p w14:paraId="0A25386E" w14:textId="77777777" w:rsidR="0031141D" w:rsidRPr="0075783F" w:rsidRDefault="0031141D" w:rsidP="00DB5685">
            <w:pPr>
              <w:rPr>
                <w:sz w:val="20"/>
                <w:szCs w:val="20"/>
              </w:rPr>
            </w:pPr>
            <w:r w:rsidRPr="0075783F">
              <w:rPr>
                <w:color w:val="000000"/>
                <w:sz w:val="20"/>
                <w:szCs w:val="20"/>
              </w:rPr>
              <w:t>D064</w:t>
            </w:r>
          </w:p>
        </w:tc>
        <w:tc>
          <w:tcPr>
            <w:tcW w:w="1475" w:type="dxa"/>
          </w:tcPr>
          <w:p w14:paraId="50F284F7" w14:textId="522EB9E8" w:rsidR="0031141D" w:rsidRPr="0075783F" w:rsidRDefault="005032AC" w:rsidP="00DB5685">
            <w:pPr>
              <w:rPr>
                <w:sz w:val="20"/>
                <w:szCs w:val="20"/>
              </w:rPr>
            </w:pPr>
            <w:r w:rsidRPr="0075783F">
              <w:rPr>
                <w:color w:val="000000"/>
                <w:sz w:val="20"/>
                <w:szCs w:val="20"/>
              </w:rPr>
              <w:t>SPU</w:t>
            </w:r>
          </w:p>
        </w:tc>
        <w:tc>
          <w:tcPr>
            <w:tcW w:w="2261" w:type="dxa"/>
          </w:tcPr>
          <w:p w14:paraId="02E3C9A2" w14:textId="77777777" w:rsidR="0031141D" w:rsidRPr="0075783F" w:rsidRDefault="0031141D" w:rsidP="00DB5685">
            <w:pPr>
              <w:rPr>
                <w:i/>
                <w:iCs/>
                <w:sz w:val="20"/>
                <w:szCs w:val="20"/>
              </w:rPr>
            </w:pPr>
            <w:r w:rsidRPr="0075783F">
              <w:rPr>
                <w:i/>
                <w:iCs/>
                <w:color w:val="000000"/>
                <w:sz w:val="20"/>
                <w:szCs w:val="20"/>
              </w:rPr>
              <w:t>M. catarrhalis,</w:t>
            </w:r>
            <w:r w:rsidRPr="0075783F">
              <w:rPr>
                <w:i/>
                <w:iCs/>
                <w:color w:val="FF0000"/>
                <w:sz w:val="20"/>
                <w:szCs w:val="20"/>
              </w:rPr>
              <w:t xml:space="preserve"> </w:t>
            </w:r>
            <w:r w:rsidRPr="0075783F">
              <w:rPr>
                <w:b/>
                <w:bCs/>
                <w:i/>
                <w:iCs/>
                <w:color w:val="000000" w:themeColor="text1"/>
                <w:sz w:val="20"/>
                <w:szCs w:val="20"/>
              </w:rPr>
              <w:t>K. pneumoniae</w:t>
            </w:r>
          </w:p>
        </w:tc>
        <w:tc>
          <w:tcPr>
            <w:tcW w:w="1985" w:type="dxa"/>
            <w:shd w:val="clear" w:color="auto" w:fill="BFBFBF" w:themeFill="background1" w:themeFillShade="BF"/>
          </w:tcPr>
          <w:p w14:paraId="77BAED6B" w14:textId="77777777" w:rsidR="0031141D" w:rsidRPr="0075783F" w:rsidRDefault="0031141D" w:rsidP="00DB5685">
            <w:pPr>
              <w:rPr>
                <w:i/>
                <w:iCs/>
                <w:sz w:val="20"/>
                <w:szCs w:val="20"/>
              </w:rPr>
            </w:pPr>
            <w:r w:rsidRPr="0075783F">
              <w:rPr>
                <w:i/>
                <w:iCs/>
                <w:color w:val="000000" w:themeColor="text1"/>
                <w:sz w:val="20"/>
                <w:szCs w:val="20"/>
              </w:rPr>
              <w:t>M. catarrhalis</w:t>
            </w:r>
          </w:p>
        </w:tc>
        <w:tc>
          <w:tcPr>
            <w:tcW w:w="1933" w:type="dxa"/>
            <w:shd w:val="clear" w:color="auto" w:fill="BFBFBF" w:themeFill="background1" w:themeFillShade="BF"/>
          </w:tcPr>
          <w:p w14:paraId="59330A19" w14:textId="77777777" w:rsidR="0031141D" w:rsidRPr="0075783F" w:rsidRDefault="0031141D" w:rsidP="00DB5685">
            <w:pPr>
              <w:rPr>
                <w:i/>
                <w:iCs/>
                <w:sz w:val="20"/>
                <w:szCs w:val="20"/>
              </w:rPr>
            </w:pPr>
            <w:r w:rsidRPr="0075783F">
              <w:rPr>
                <w:i/>
                <w:iCs/>
                <w:color w:val="000000" w:themeColor="text1"/>
                <w:sz w:val="20"/>
                <w:szCs w:val="20"/>
              </w:rPr>
              <w:t>M. catarrhalis, S. pyogenes</w:t>
            </w:r>
          </w:p>
        </w:tc>
      </w:tr>
      <w:tr w:rsidR="0031141D" w:rsidRPr="0075783F" w14:paraId="4D701DFD" w14:textId="77777777" w:rsidTr="00DB5685">
        <w:tc>
          <w:tcPr>
            <w:tcW w:w="1362" w:type="dxa"/>
          </w:tcPr>
          <w:p w14:paraId="15BD7014" w14:textId="77777777" w:rsidR="0031141D" w:rsidRPr="0075783F" w:rsidRDefault="0031141D" w:rsidP="00DB5685">
            <w:pPr>
              <w:rPr>
                <w:color w:val="000000"/>
                <w:sz w:val="20"/>
                <w:szCs w:val="20"/>
              </w:rPr>
            </w:pPr>
            <w:r w:rsidRPr="0075783F">
              <w:rPr>
                <w:color w:val="000000"/>
                <w:sz w:val="20"/>
                <w:szCs w:val="20"/>
              </w:rPr>
              <w:t>D065</w:t>
            </w:r>
          </w:p>
        </w:tc>
        <w:tc>
          <w:tcPr>
            <w:tcW w:w="1475" w:type="dxa"/>
          </w:tcPr>
          <w:p w14:paraId="1F817986" w14:textId="1A3870E0" w:rsidR="0031141D" w:rsidRPr="0075783F" w:rsidRDefault="005032AC" w:rsidP="00DB5685">
            <w:pPr>
              <w:rPr>
                <w:color w:val="000000"/>
                <w:sz w:val="20"/>
                <w:szCs w:val="20"/>
              </w:rPr>
            </w:pPr>
            <w:r w:rsidRPr="0075783F">
              <w:rPr>
                <w:color w:val="000000"/>
                <w:sz w:val="20"/>
                <w:szCs w:val="20"/>
              </w:rPr>
              <w:t>SPU</w:t>
            </w:r>
          </w:p>
        </w:tc>
        <w:tc>
          <w:tcPr>
            <w:tcW w:w="2261" w:type="dxa"/>
          </w:tcPr>
          <w:p w14:paraId="451FBD61" w14:textId="77777777" w:rsidR="0031141D" w:rsidRPr="0075783F" w:rsidRDefault="0031141D" w:rsidP="00DB5685">
            <w:pPr>
              <w:rPr>
                <w:i/>
                <w:iCs/>
                <w:color w:val="16365C"/>
                <w:sz w:val="20"/>
                <w:szCs w:val="20"/>
              </w:rPr>
            </w:pPr>
            <w:r w:rsidRPr="0075783F">
              <w:rPr>
                <w:b/>
                <w:bCs/>
                <w:i/>
                <w:iCs/>
                <w:color w:val="000000" w:themeColor="text1"/>
                <w:sz w:val="20"/>
                <w:szCs w:val="20"/>
              </w:rPr>
              <w:t>E. coli,</w:t>
            </w:r>
            <w:r w:rsidRPr="0075783F">
              <w:rPr>
                <w:i/>
                <w:iCs/>
                <w:color w:val="000000" w:themeColor="text1"/>
                <w:sz w:val="20"/>
                <w:szCs w:val="20"/>
              </w:rPr>
              <w:t xml:space="preserve"> </w:t>
            </w:r>
            <w:r w:rsidRPr="0075783F">
              <w:rPr>
                <w:i/>
                <w:iCs/>
                <w:color w:val="000000"/>
                <w:sz w:val="20"/>
                <w:szCs w:val="20"/>
              </w:rPr>
              <w:t>H. influenzae</w:t>
            </w:r>
          </w:p>
        </w:tc>
        <w:tc>
          <w:tcPr>
            <w:tcW w:w="1985" w:type="dxa"/>
            <w:shd w:val="clear" w:color="auto" w:fill="BFBFBF" w:themeFill="background1" w:themeFillShade="BF"/>
          </w:tcPr>
          <w:p w14:paraId="6DB118D0" w14:textId="77777777" w:rsidR="0031141D" w:rsidRPr="0075783F" w:rsidRDefault="0031141D" w:rsidP="00DB5685">
            <w:pPr>
              <w:rPr>
                <w:i/>
                <w:iCs/>
                <w:color w:val="16365C"/>
                <w:sz w:val="20"/>
                <w:szCs w:val="20"/>
              </w:rPr>
            </w:pPr>
            <w:r w:rsidRPr="0075783F">
              <w:rPr>
                <w:i/>
                <w:iCs/>
                <w:color w:val="000000" w:themeColor="text1"/>
                <w:sz w:val="20"/>
                <w:szCs w:val="20"/>
              </w:rPr>
              <w:t>H. influenzae</w:t>
            </w:r>
          </w:p>
        </w:tc>
        <w:tc>
          <w:tcPr>
            <w:tcW w:w="1933" w:type="dxa"/>
          </w:tcPr>
          <w:p w14:paraId="3E11D6F4" w14:textId="77777777" w:rsidR="0031141D" w:rsidRPr="0075783F" w:rsidRDefault="0031141D" w:rsidP="00DB5685">
            <w:pPr>
              <w:rPr>
                <w:i/>
                <w:iCs/>
                <w:color w:val="000000"/>
                <w:sz w:val="20"/>
                <w:szCs w:val="20"/>
              </w:rPr>
            </w:pPr>
            <w:r w:rsidRPr="0075783F">
              <w:rPr>
                <w:i/>
                <w:iCs/>
                <w:color w:val="000000"/>
                <w:sz w:val="20"/>
                <w:szCs w:val="20"/>
              </w:rPr>
              <w:t>E. coli, H. influenzae</w:t>
            </w:r>
          </w:p>
        </w:tc>
      </w:tr>
      <w:tr w:rsidR="0031141D" w:rsidRPr="0075783F" w14:paraId="1938D6A3" w14:textId="77777777" w:rsidTr="00DB5685">
        <w:tc>
          <w:tcPr>
            <w:tcW w:w="1362" w:type="dxa"/>
          </w:tcPr>
          <w:p w14:paraId="613B5A76" w14:textId="77777777" w:rsidR="0031141D" w:rsidRPr="0075783F" w:rsidRDefault="0031141D" w:rsidP="00DB5685">
            <w:pPr>
              <w:rPr>
                <w:color w:val="000000"/>
                <w:sz w:val="20"/>
                <w:szCs w:val="20"/>
              </w:rPr>
            </w:pPr>
            <w:r w:rsidRPr="0075783F">
              <w:rPr>
                <w:color w:val="000000"/>
                <w:sz w:val="20"/>
                <w:szCs w:val="20"/>
              </w:rPr>
              <w:t>E005</w:t>
            </w:r>
          </w:p>
        </w:tc>
        <w:tc>
          <w:tcPr>
            <w:tcW w:w="1475" w:type="dxa"/>
          </w:tcPr>
          <w:p w14:paraId="3D0A3BC1" w14:textId="2AE037B0" w:rsidR="0031141D" w:rsidRPr="0075783F" w:rsidRDefault="005032AC" w:rsidP="00DB5685">
            <w:pPr>
              <w:rPr>
                <w:color w:val="000000"/>
                <w:sz w:val="20"/>
                <w:szCs w:val="20"/>
              </w:rPr>
            </w:pPr>
            <w:r w:rsidRPr="0075783F">
              <w:rPr>
                <w:color w:val="000000"/>
                <w:sz w:val="20"/>
                <w:szCs w:val="20"/>
              </w:rPr>
              <w:t>SPU</w:t>
            </w:r>
          </w:p>
        </w:tc>
        <w:tc>
          <w:tcPr>
            <w:tcW w:w="2261" w:type="dxa"/>
          </w:tcPr>
          <w:p w14:paraId="4CA3419D" w14:textId="77777777" w:rsidR="0031141D" w:rsidRPr="0075783F" w:rsidRDefault="0031141D" w:rsidP="00DB5685">
            <w:pPr>
              <w:rPr>
                <w:i/>
                <w:iCs/>
                <w:color w:val="16365C"/>
                <w:sz w:val="20"/>
                <w:szCs w:val="20"/>
              </w:rPr>
            </w:pPr>
            <w:r w:rsidRPr="0075783F">
              <w:rPr>
                <w:i/>
                <w:iCs/>
                <w:color w:val="000000"/>
                <w:sz w:val="20"/>
                <w:szCs w:val="20"/>
              </w:rPr>
              <w:t xml:space="preserve">P. aeruginosa, </w:t>
            </w:r>
            <w:r w:rsidRPr="0075783F">
              <w:rPr>
                <w:b/>
                <w:bCs/>
                <w:i/>
                <w:iCs/>
                <w:color w:val="000000" w:themeColor="text1"/>
                <w:sz w:val="20"/>
                <w:szCs w:val="20"/>
              </w:rPr>
              <w:t>K. pneumoniae</w:t>
            </w:r>
          </w:p>
        </w:tc>
        <w:tc>
          <w:tcPr>
            <w:tcW w:w="1985" w:type="dxa"/>
            <w:shd w:val="clear" w:color="auto" w:fill="BFBFBF" w:themeFill="background1" w:themeFillShade="BF"/>
          </w:tcPr>
          <w:p w14:paraId="2E191075" w14:textId="77777777" w:rsidR="0031141D" w:rsidRPr="0075783F" w:rsidRDefault="0031141D" w:rsidP="00DB5685">
            <w:pPr>
              <w:rPr>
                <w:i/>
                <w:iCs/>
                <w:color w:val="000000" w:themeColor="text1"/>
                <w:sz w:val="20"/>
                <w:szCs w:val="20"/>
              </w:rPr>
            </w:pPr>
            <w:r w:rsidRPr="0075783F">
              <w:rPr>
                <w:i/>
                <w:iCs/>
                <w:color w:val="000000" w:themeColor="text1"/>
                <w:sz w:val="20"/>
                <w:szCs w:val="20"/>
              </w:rPr>
              <w:t>P. aeruginosa, S. maltophila</w:t>
            </w:r>
          </w:p>
        </w:tc>
        <w:tc>
          <w:tcPr>
            <w:tcW w:w="1933" w:type="dxa"/>
            <w:shd w:val="clear" w:color="auto" w:fill="BFBFBF" w:themeFill="background1" w:themeFillShade="BF"/>
          </w:tcPr>
          <w:p w14:paraId="12992BFA" w14:textId="77777777" w:rsidR="0031141D" w:rsidRPr="0075783F" w:rsidRDefault="0031141D" w:rsidP="00DB5685">
            <w:pPr>
              <w:rPr>
                <w:i/>
                <w:iCs/>
                <w:color w:val="000000" w:themeColor="text1"/>
                <w:sz w:val="20"/>
                <w:szCs w:val="20"/>
              </w:rPr>
            </w:pPr>
            <w:r w:rsidRPr="0075783F">
              <w:rPr>
                <w:i/>
                <w:iCs/>
                <w:color w:val="000000" w:themeColor="text1"/>
                <w:sz w:val="20"/>
                <w:szCs w:val="20"/>
              </w:rPr>
              <w:t>P. aeruginosa, S. agalactiae</w:t>
            </w:r>
          </w:p>
        </w:tc>
      </w:tr>
      <w:tr w:rsidR="0031141D" w:rsidRPr="0075783F" w14:paraId="7ED8EC07" w14:textId="77777777" w:rsidTr="00DB5685">
        <w:tc>
          <w:tcPr>
            <w:tcW w:w="1362" w:type="dxa"/>
          </w:tcPr>
          <w:p w14:paraId="348EE343" w14:textId="77777777" w:rsidR="0031141D" w:rsidRPr="0075783F" w:rsidRDefault="0031141D" w:rsidP="00DB5685">
            <w:pPr>
              <w:rPr>
                <w:color w:val="000000"/>
                <w:sz w:val="20"/>
                <w:szCs w:val="20"/>
              </w:rPr>
            </w:pPr>
            <w:r w:rsidRPr="0075783F">
              <w:rPr>
                <w:color w:val="000000"/>
                <w:sz w:val="20"/>
                <w:szCs w:val="20"/>
              </w:rPr>
              <w:t>F006</w:t>
            </w:r>
          </w:p>
        </w:tc>
        <w:tc>
          <w:tcPr>
            <w:tcW w:w="1475" w:type="dxa"/>
          </w:tcPr>
          <w:p w14:paraId="68B15615" w14:textId="77777777" w:rsidR="0031141D" w:rsidRPr="0075783F" w:rsidRDefault="0031141D" w:rsidP="00DB5685">
            <w:pPr>
              <w:rPr>
                <w:color w:val="000000"/>
                <w:sz w:val="20"/>
                <w:szCs w:val="20"/>
              </w:rPr>
            </w:pPr>
            <w:r w:rsidRPr="0075783F">
              <w:rPr>
                <w:color w:val="000000"/>
                <w:sz w:val="20"/>
                <w:szCs w:val="20"/>
              </w:rPr>
              <w:t>Other</w:t>
            </w:r>
          </w:p>
        </w:tc>
        <w:tc>
          <w:tcPr>
            <w:tcW w:w="2261" w:type="dxa"/>
          </w:tcPr>
          <w:p w14:paraId="76404E2D" w14:textId="77777777" w:rsidR="0031141D" w:rsidRPr="0075783F" w:rsidRDefault="0031141D" w:rsidP="00DB5685">
            <w:pPr>
              <w:rPr>
                <w:b/>
                <w:bCs/>
                <w:i/>
                <w:iCs/>
                <w:color w:val="16365C"/>
                <w:sz w:val="20"/>
                <w:szCs w:val="20"/>
              </w:rPr>
            </w:pPr>
            <w:r w:rsidRPr="0075783F">
              <w:rPr>
                <w:b/>
                <w:bCs/>
                <w:i/>
                <w:iCs/>
                <w:color w:val="000000" w:themeColor="text1"/>
                <w:sz w:val="20"/>
                <w:szCs w:val="20"/>
              </w:rPr>
              <w:t>S. aureus</w:t>
            </w:r>
          </w:p>
        </w:tc>
        <w:tc>
          <w:tcPr>
            <w:tcW w:w="1985" w:type="dxa"/>
            <w:shd w:val="clear" w:color="auto" w:fill="BFBFBF" w:themeFill="background1" w:themeFillShade="BF"/>
          </w:tcPr>
          <w:p w14:paraId="1C03F96E" w14:textId="77777777" w:rsidR="0031141D" w:rsidRPr="0075783F" w:rsidRDefault="0031141D" w:rsidP="00DB5685">
            <w:pPr>
              <w:rPr>
                <w:color w:val="000000" w:themeColor="text1"/>
                <w:sz w:val="20"/>
                <w:szCs w:val="20"/>
              </w:rPr>
            </w:pPr>
            <w:r w:rsidRPr="0075783F">
              <w:rPr>
                <w:color w:val="000000" w:themeColor="text1"/>
                <w:sz w:val="20"/>
                <w:szCs w:val="20"/>
              </w:rPr>
              <w:t>Negative</w:t>
            </w:r>
          </w:p>
        </w:tc>
        <w:tc>
          <w:tcPr>
            <w:tcW w:w="1933" w:type="dxa"/>
          </w:tcPr>
          <w:p w14:paraId="5F84A5C9" w14:textId="77777777" w:rsidR="0031141D" w:rsidRPr="0075783F" w:rsidRDefault="0031141D" w:rsidP="00DB5685">
            <w:pPr>
              <w:rPr>
                <w:i/>
                <w:iCs/>
                <w:color w:val="000000" w:themeColor="text1"/>
                <w:sz w:val="20"/>
                <w:szCs w:val="20"/>
              </w:rPr>
            </w:pPr>
            <w:r w:rsidRPr="0075783F">
              <w:rPr>
                <w:i/>
                <w:iCs/>
                <w:color w:val="000000" w:themeColor="text1"/>
                <w:sz w:val="20"/>
                <w:szCs w:val="20"/>
              </w:rPr>
              <w:t>S. aureus</w:t>
            </w:r>
          </w:p>
        </w:tc>
      </w:tr>
      <w:tr w:rsidR="0031141D" w:rsidRPr="0075783F" w14:paraId="144B3A95" w14:textId="77777777" w:rsidTr="00DB5685">
        <w:tc>
          <w:tcPr>
            <w:tcW w:w="1362" w:type="dxa"/>
          </w:tcPr>
          <w:p w14:paraId="62E3CAD7" w14:textId="77777777" w:rsidR="0031141D" w:rsidRPr="0075783F" w:rsidRDefault="0031141D" w:rsidP="00DB5685">
            <w:pPr>
              <w:rPr>
                <w:color w:val="000000"/>
                <w:sz w:val="20"/>
                <w:szCs w:val="20"/>
              </w:rPr>
            </w:pPr>
            <w:r w:rsidRPr="0075783F">
              <w:rPr>
                <w:color w:val="000000"/>
                <w:sz w:val="20"/>
                <w:szCs w:val="20"/>
              </w:rPr>
              <w:t>I012</w:t>
            </w:r>
          </w:p>
        </w:tc>
        <w:tc>
          <w:tcPr>
            <w:tcW w:w="1475" w:type="dxa"/>
          </w:tcPr>
          <w:p w14:paraId="57E99583" w14:textId="02DAA943" w:rsidR="0031141D" w:rsidRPr="0075783F" w:rsidRDefault="005032AC" w:rsidP="00DB5685">
            <w:pPr>
              <w:rPr>
                <w:color w:val="000000"/>
                <w:sz w:val="20"/>
                <w:szCs w:val="20"/>
              </w:rPr>
            </w:pPr>
            <w:r w:rsidRPr="0075783F">
              <w:rPr>
                <w:color w:val="000000"/>
                <w:sz w:val="20"/>
                <w:szCs w:val="20"/>
              </w:rPr>
              <w:t>SPU</w:t>
            </w:r>
          </w:p>
        </w:tc>
        <w:tc>
          <w:tcPr>
            <w:tcW w:w="2261" w:type="dxa"/>
          </w:tcPr>
          <w:p w14:paraId="3719A2A6" w14:textId="77777777" w:rsidR="0031141D" w:rsidRPr="0075783F" w:rsidRDefault="0031141D" w:rsidP="00DB5685">
            <w:pPr>
              <w:rPr>
                <w:i/>
                <w:iCs/>
                <w:color w:val="16365C"/>
                <w:sz w:val="20"/>
                <w:szCs w:val="20"/>
              </w:rPr>
            </w:pPr>
            <w:r w:rsidRPr="0075783F">
              <w:rPr>
                <w:i/>
                <w:iCs/>
                <w:color w:val="000000"/>
                <w:sz w:val="20"/>
                <w:szCs w:val="20"/>
              </w:rPr>
              <w:t xml:space="preserve">P. aeruginosa, </w:t>
            </w:r>
            <w:r w:rsidRPr="0075783F">
              <w:rPr>
                <w:b/>
                <w:bCs/>
                <w:i/>
                <w:iCs/>
                <w:color w:val="000000" w:themeColor="text1"/>
                <w:sz w:val="20"/>
                <w:szCs w:val="20"/>
              </w:rPr>
              <w:t>S. aureus</w:t>
            </w:r>
          </w:p>
        </w:tc>
        <w:tc>
          <w:tcPr>
            <w:tcW w:w="1985" w:type="dxa"/>
            <w:shd w:val="clear" w:color="auto" w:fill="BFBFBF" w:themeFill="background1" w:themeFillShade="BF"/>
          </w:tcPr>
          <w:p w14:paraId="6D818EE5" w14:textId="77777777" w:rsidR="0031141D" w:rsidRPr="0075783F" w:rsidRDefault="0031141D" w:rsidP="00DB5685">
            <w:pPr>
              <w:rPr>
                <w:i/>
                <w:iCs/>
                <w:color w:val="000000" w:themeColor="text1"/>
                <w:sz w:val="20"/>
                <w:szCs w:val="20"/>
              </w:rPr>
            </w:pPr>
            <w:r w:rsidRPr="0075783F">
              <w:rPr>
                <w:i/>
                <w:iCs/>
                <w:color w:val="000000" w:themeColor="text1"/>
                <w:sz w:val="20"/>
                <w:szCs w:val="20"/>
              </w:rPr>
              <w:t>K. pneumoniae, P. aeruginosa</w:t>
            </w:r>
          </w:p>
        </w:tc>
        <w:tc>
          <w:tcPr>
            <w:tcW w:w="1933" w:type="dxa"/>
          </w:tcPr>
          <w:p w14:paraId="1E53EA2B" w14:textId="77777777" w:rsidR="0031141D" w:rsidRPr="0075783F" w:rsidRDefault="0031141D" w:rsidP="00DB5685">
            <w:pPr>
              <w:rPr>
                <w:color w:val="000000" w:themeColor="text1"/>
                <w:sz w:val="20"/>
                <w:szCs w:val="20"/>
              </w:rPr>
            </w:pPr>
            <w:r w:rsidRPr="0075783F">
              <w:rPr>
                <w:color w:val="000000" w:themeColor="text1"/>
                <w:sz w:val="20"/>
                <w:szCs w:val="20"/>
              </w:rPr>
              <w:t>Invalid result</w:t>
            </w:r>
          </w:p>
        </w:tc>
      </w:tr>
      <w:tr w:rsidR="0031141D" w:rsidRPr="0075783F" w14:paraId="73FE51FE" w14:textId="77777777" w:rsidTr="00DB5685">
        <w:tc>
          <w:tcPr>
            <w:tcW w:w="1362" w:type="dxa"/>
          </w:tcPr>
          <w:p w14:paraId="25131A22" w14:textId="77777777" w:rsidR="0031141D" w:rsidRPr="0075783F" w:rsidRDefault="0031141D" w:rsidP="00DB5685">
            <w:pPr>
              <w:rPr>
                <w:color w:val="000000"/>
                <w:sz w:val="20"/>
                <w:szCs w:val="20"/>
              </w:rPr>
            </w:pPr>
            <w:r w:rsidRPr="0075783F">
              <w:rPr>
                <w:color w:val="000000"/>
                <w:sz w:val="20"/>
                <w:szCs w:val="20"/>
              </w:rPr>
              <w:t>I026</w:t>
            </w:r>
          </w:p>
        </w:tc>
        <w:tc>
          <w:tcPr>
            <w:tcW w:w="1475" w:type="dxa"/>
          </w:tcPr>
          <w:p w14:paraId="68DE4013" w14:textId="1544055D" w:rsidR="0031141D" w:rsidRPr="0075783F" w:rsidRDefault="005032AC" w:rsidP="00DB5685">
            <w:pPr>
              <w:rPr>
                <w:color w:val="000000"/>
                <w:sz w:val="20"/>
                <w:szCs w:val="20"/>
              </w:rPr>
            </w:pPr>
            <w:r w:rsidRPr="0075783F">
              <w:rPr>
                <w:color w:val="000000"/>
                <w:sz w:val="20"/>
                <w:szCs w:val="20"/>
              </w:rPr>
              <w:t>SPU</w:t>
            </w:r>
          </w:p>
        </w:tc>
        <w:tc>
          <w:tcPr>
            <w:tcW w:w="2261" w:type="dxa"/>
          </w:tcPr>
          <w:p w14:paraId="314CFBCF" w14:textId="77777777" w:rsidR="0031141D" w:rsidRPr="0075783F" w:rsidRDefault="0031141D" w:rsidP="00DB5685">
            <w:pPr>
              <w:rPr>
                <w:b/>
                <w:bCs/>
                <w:i/>
                <w:iCs/>
                <w:color w:val="16365C"/>
                <w:sz w:val="20"/>
                <w:szCs w:val="20"/>
              </w:rPr>
            </w:pPr>
            <w:r w:rsidRPr="0075783F">
              <w:rPr>
                <w:b/>
                <w:bCs/>
                <w:i/>
                <w:iCs/>
                <w:color w:val="000000" w:themeColor="text1"/>
                <w:sz w:val="20"/>
                <w:szCs w:val="20"/>
              </w:rPr>
              <w:t>P. aeruginosa</w:t>
            </w:r>
          </w:p>
        </w:tc>
        <w:tc>
          <w:tcPr>
            <w:tcW w:w="1985" w:type="dxa"/>
            <w:shd w:val="clear" w:color="auto" w:fill="BFBFBF" w:themeFill="background1" w:themeFillShade="BF"/>
          </w:tcPr>
          <w:p w14:paraId="7165050B" w14:textId="77777777" w:rsidR="0031141D" w:rsidRPr="0075783F" w:rsidRDefault="0031141D" w:rsidP="00DB5685">
            <w:pPr>
              <w:rPr>
                <w:color w:val="000000" w:themeColor="text1"/>
                <w:sz w:val="20"/>
                <w:szCs w:val="20"/>
              </w:rPr>
            </w:pPr>
            <w:r w:rsidRPr="0075783F">
              <w:rPr>
                <w:color w:val="000000" w:themeColor="text1"/>
                <w:sz w:val="20"/>
                <w:szCs w:val="20"/>
              </w:rPr>
              <w:t>Negative</w:t>
            </w:r>
          </w:p>
        </w:tc>
        <w:tc>
          <w:tcPr>
            <w:tcW w:w="1933" w:type="dxa"/>
          </w:tcPr>
          <w:p w14:paraId="4B7F76D3" w14:textId="77777777" w:rsidR="0031141D" w:rsidRPr="0075783F" w:rsidRDefault="0031141D" w:rsidP="00DB5685">
            <w:pPr>
              <w:rPr>
                <w:i/>
                <w:iCs/>
                <w:color w:val="000000" w:themeColor="text1"/>
                <w:sz w:val="20"/>
                <w:szCs w:val="20"/>
              </w:rPr>
            </w:pPr>
            <w:r w:rsidRPr="0075783F">
              <w:rPr>
                <w:i/>
                <w:iCs/>
                <w:color w:val="000000" w:themeColor="text1"/>
                <w:sz w:val="20"/>
                <w:szCs w:val="20"/>
              </w:rPr>
              <w:t>P. aeruginosa</w:t>
            </w:r>
          </w:p>
        </w:tc>
      </w:tr>
      <w:tr w:rsidR="0031141D" w:rsidRPr="0075783F" w14:paraId="3516D039" w14:textId="77777777" w:rsidTr="00DB5685">
        <w:tc>
          <w:tcPr>
            <w:tcW w:w="1362" w:type="dxa"/>
          </w:tcPr>
          <w:p w14:paraId="7E9C7934" w14:textId="77777777" w:rsidR="0031141D" w:rsidRPr="0075783F" w:rsidRDefault="0031141D" w:rsidP="00DB5685">
            <w:pPr>
              <w:rPr>
                <w:color w:val="000000"/>
                <w:sz w:val="20"/>
                <w:szCs w:val="20"/>
              </w:rPr>
            </w:pPr>
            <w:r w:rsidRPr="0075783F">
              <w:rPr>
                <w:color w:val="000000"/>
                <w:sz w:val="20"/>
                <w:szCs w:val="20"/>
              </w:rPr>
              <w:t>I052</w:t>
            </w:r>
          </w:p>
        </w:tc>
        <w:tc>
          <w:tcPr>
            <w:tcW w:w="1475" w:type="dxa"/>
          </w:tcPr>
          <w:p w14:paraId="53E2AA83" w14:textId="0D3FDDD1" w:rsidR="0031141D" w:rsidRPr="0075783F" w:rsidRDefault="005032AC" w:rsidP="00DB5685">
            <w:pPr>
              <w:rPr>
                <w:color w:val="000000"/>
                <w:sz w:val="20"/>
                <w:szCs w:val="20"/>
              </w:rPr>
            </w:pPr>
            <w:r w:rsidRPr="0075783F">
              <w:rPr>
                <w:color w:val="000000"/>
                <w:sz w:val="20"/>
                <w:szCs w:val="20"/>
              </w:rPr>
              <w:t>SPU</w:t>
            </w:r>
          </w:p>
        </w:tc>
        <w:tc>
          <w:tcPr>
            <w:tcW w:w="2261" w:type="dxa"/>
          </w:tcPr>
          <w:p w14:paraId="39B44FB6" w14:textId="77777777" w:rsidR="0031141D" w:rsidRPr="0075783F" w:rsidRDefault="0031141D" w:rsidP="00DB5685">
            <w:pPr>
              <w:rPr>
                <w:color w:val="16365C"/>
                <w:sz w:val="20"/>
                <w:szCs w:val="20"/>
                <w:lang w:val="pt-PT"/>
              </w:rPr>
            </w:pPr>
            <w:r w:rsidRPr="0075783F">
              <w:rPr>
                <w:i/>
                <w:iCs/>
                <w:color w:val="000000"/>
                <w:sz w:val="20"/>
                <w:szCs w:val="20"/>
                <w:lang w:val="pt-PT"/>
              </w:rPr>
              <w:t>P. aeruginosa</w:t>
            </w:r>
            <w:r w:rsidRPr="0075783F">
              <w:rPr>
                <w:i/>
                <w:iCs/>
                <w:color w:val="000000" w:themeColor="text1"/>
                <w:sz w:val="20"/>
                <w:szCs w:val="20"/>
                <w:lang w:val="pt-PT"/>
              </w:rPr>
              <w:t xml:space="preserve">, </w:t>
            </w:r>
            <w:r w:rsidRPr="0075783F">
              <w:rPr>
                <w:b/>
                <w:bCs/>
                <w:i/>
                <w:iCs/>
                <w:color w:val="000000" w:themeColor="text1"/>
                <w:sz w:val="20"/>
                <w:szCs w:val="20"/>
                <w:lang w:val="pt-PT"/>
              </w:rPr>
              <w:t>S. aureus</w:t>
            </w:r>
            <w:r w:rsidRPr="0075783F">
              <w:rPr>
                <w:i/>
                <w:iCs/>
                <w:color w:val="000000" w:themeColor="text1"/>
                <w:sz w:val="20"/>
                <w:szCs w:val="20"/>
                <w:lang w:val="pt-PT"/>
              </w:rPr>
              <w:t>,</w:t>
            </w:r>
            <w:r w:rsidRPr="0075783F">
              <w:rPr>
                <w:color w:val="000000" w:themeColor="text1"/>
                <w:sz w:val="20"/>
                <w:szCs w:val="20"/>
                <w:lang w:val="pt-PT"/>
              </w:rPr>
              <w:t xml:space="preserve"> Coliform</w:t>
            </w:r>
          </w:p>
        </w:tc>
        <w:tc>
          <w:tcPr>
            <w:tcW w:w="1985" w:type="dxa"/>
            <w:shd w:val="clear" w:color="auto" w:fill="BFBFBF" w:themeFill="background1" w:themeFillShade="BF"/>
          </w:tcPr>
          <w:p w14:paraId="5562D714" w14:textId="77777777" w:rsidR="0031141D" w:rsidRPr="0075783F" w:rsidRDefault="0031141D" w:rsidP="00DB5685">
            <w:pPr>
              <w:rPr>
                <w:i/>
                <w:iCs/>
                <w:color w:val="000000" w:themeColor="text1"/>
                <w:sz w:val="20"/>
                <w:szCs w:val="20"/>
                <w:lang w:val="pt-PT"/>
              </w:rPr>
            </w:pPr>
            <w:r w:rsidRPr="0075783F">
              <w:rPr>
                <w:i/>
                <w:iCs/>
                <w:color w:val="000000" w:themeColor="text1"/>
                <w:sz w:val="20"/>
                <w:szCs w:val="20"/>
              </w:rPr>
              <w:t>P. aeruginosa</w:t>
            </w:r>
          </w:p>
        </w:tc>
        <w:tc>
          <w:tcPr>
            <w:tcW w:w="1933" w:type="dxa"/>
          </w:tcPr>
          <w:p w14:paraId="4BE1EB90" w14:textId="77777777" w:rsidR="0031141D" w:rsidRPr="0075783F" w:rsidRDefault="0031141D" w:rsidP="00DB5685">
            <w:pPr>
              <w:rPr>
                <w:i/>
                <w:iCs/>
                <w:color w:val="000000" w:themeColor="text1"/>
                <w:sz w:val="20"/>
                <w:szCs w:val="20"/>
                <w:lang w:val="pt-PT"/>
              </w:rPr>
            </w:pPr>
            <w:r w:rsidRPr="0075783F">
              <w:rPr>
                <w:i/>
                <w:iCs/>
                <w:color w:val="000000" w:themeColor="text1"/>
                <w:sz w:val="20"/>
                <w:szCs w:val="20"/>
              </w:rPr>
              <w:t>P. aeruginosa, S. aureus</w:t>
            </w:r>
          </w:p>
        </w:tc>
      </w:tr>
      <w:tr w:rsidR="0031141D" w:rsidRPr="0075783F" w14:paraId="41528763" w14:textId="77777777" w:rsidTr="00DB5685">
        <w:tc>
          <w:tcPr>
            <w:tcW w:w="1362" w:type="dxa"/>
          </w:tcPr>
          <w:p w14:paraId="473EFD8A" w14:textId="77777777" w:rsidR="0031141D" w:rsidRPr="0075783F" w:rsidRDefault="0031141D" w:rsidP="00DB5685">
            <w:pPr>
              <w:rPr>
                <w:color w:val="000000"/>
                <w:sz w:val="20"/>
                <w:szCs w:val="20"/>
                <w:lang w:val="pt-PT"/>
              </w:rPr>
            </w:pPr>
            <w:r w:rsidRPr="0075783F">
              <w:rPr>
                <w:color w:val="000000"/>
                <w:sz w:val="20"/>
                <w:szCs w:val="20"/>
              </w:rPr>
              <w:t>I063</w:t>
            </w:r>
          </w:p>
        </w:tc>
        <w:tc>
          <w:tcPr>
            <w:tcW w:w="1475" w:type="dxa"/>
          </w:tcPr>
          <w:p w14:paraId="56916103" w14:textId="77777777" w:rsidR="0031141D" w:rsidRPr="0075783F" w:rsidRDefault="0031141D" w:rsidP="00DB5685">
            <w:pPr>
              <w:rPr>
                <w:color w:val="000000"/>
                <w:sz w:val="20"/>
                <w:szCs w:val="20"/>
                <w:lang w:val="pt-PT"/>
              </w:rPr>
            </w:pPr>
            <w:r w:rsidRPr="0075783F">
              <w:rPr>
                <w:color w:val="000000"/>
                <w:sz w:val="20"/>
                <w:szCs w:val="20"/>
              </w:rPr>
              <w:t>ETT</w:t>
            </w:r>
          </w:p>
        </w:tc>
        <w:tc>
          <w:tcPr>
            <w:tcW w:w="2261" w:type="dxa"/>
          </w:tcPr>
          <w:p w14:paraId="22438DAD" w14:textId="77777777" w:rsidR="0031141D" w:rsidRPr="0075783F" w:rsidRDefault="0031141D" w:rsidP="00DB5685">
            <w:pPr>
              <w:rPr>
                <w:b/>
                <w:bCs/>
                <w:i/>
                <w:iCs/>
                <w:color w:val="16365C"/>
                <w:sz w:val="20"/>
                <w:szCs w:val="20"/>
                <w:lang w:val="pt-PT"/>
              </w:rPr>
            </w:pPr>
            <w:r w:rsidRPr="0075783F">
              <w:rPr>
                <w:b/>
                <w:bCs/>
                <w:i/>
                <w:iCs/>
                <w:color w:val="000000" w:themeColor="text1"/>
                <w:sz w:val="20"/>
                <w:szCs w:val="20"/>
              </w:rPr>
              <w:t>K. pneumoniae</w:t>
            </w:r>
          </w:p>
        </w:tc>
        <w:tc>
          <w:tcPr>
            <w:tcW w:w="1985" w:type="dxa"/>
            <w:shd w:val="clear" w:color="auto" w:fill="BFBFBF" w:themeFill="background1" w:themeFillShade="BF"/>
          </w:tcPr>
          <w:p w14:paraId="149EFAAB" w14:textId="77777777" w:rsidR="0031141D" w:rsidRPr="0075783F" w:rsidRDefault="0031141D" w:rsidP="00DB5685">
            <w:pPr>
              <w:rPr>
                <w:i/>
                <w:iCs/>
                <w:color w:val="000000" w:themeColor="text1"/>
                <w:sz w:val="20"/>
                <w:szCs w:val="20"/>
                <w:lang w:val="pt-PT"/>
              </w:rPr>
            </w:pPr>
            <w:r w:rsidRPr="0075783F">
              <w:rPr>
                <w:i/>
                <w:iCs/>
                <w:color w:val="000000" w:themeColor="text1"/>
                <w:sz w:val="20"/>
                <w:szCs w:val="20"/>
              </w:rPr>
              <w:t>K. variicola</w:t>
            </w:r>
          </w:p>
        </w:tc>
        <w:tc>
          <w:tcPr>
            <w:tcW w:w="1933" w:type="dxa"/>
          </w:tcPr>
          <w:p w14:paraId="32033D46" w14:textId="77777777" w:rsidR="0031141D" w:rsidRPr="0075783F" w:rsidRDefault="0031141D" w:rsidP="00DB5685">
            <w:pPr>
              <w:rPr>
                <w:i/>
                <w:iCs/>
                <w:color w:val="000000" w:themeColor="text1"/>
                <w:sz w:val="20"/>
                <w:szCs w:val="20"/>
                <w:lang w:val="pt-PT"/>
              </w:rPr>
            </w:pPr>
            <w:r w:rsidRPr="0075783F">
              <w:rPr>
                <w:i/>
                <w:iCs/>
                <w:color w:val="000000" w:themeColor="text1"/>
                <w:sz w:val="20"/>
                <w:szCs w:val="20"/>
              </w:rPr>
              <w:t>K. pneumoniae</w:t>
            </w:r>
          </w:p>
        </w:tc>
      </w:tr>
      <w:tr w:rsidR="0031141D" w:rsidRPr="0075783F" w14:paraId="635DB9DE" w14:textId="77777777" w:rsidTr="00DB5685">
        <w:tc>
          <w:tcPr>
            <w:tcW w:w="1362" w:type="dxa"/>
          </w:tcPr>
          <w:p w14:paraId="1620BC75" w14:textId="77777777" w:rsidR="0031141D" w:rsidRPr="0075783F" w:rsidRDefault="0031141D" w:rsidP="00DB5685">
            <w:pPr>
              <w:rPr>
                <w:color w:val="000000"/>
                <w:sz w:val="20"/>
                <w:szCs w:val="20"/>
                <w:lang w:val="pt-PT"/>
              </w:rPr>
            </w:pPr>
            <w:r w:rsidRPr="0075783F">
              <w:rPr>
                <w:color w:val="000000"/>
                <w:sz w:val="20"/>
                <w:szCs w:val="20"/>
              </w:rPr>
              <w:t>I076</w:t>
            </w:r>
          </w:p>
        </w:tc>
        <w:tc>
          <w:tcPr>
            <w:tcW w:w="1475" w:type="dxa"/>
          </w:tcPr>
          <w:p w14:paraId="00EA7FAB" w14:textId="74170C39" w:rsidR="0031141D" w:rsidRPr="0075783F" w:rsidRDefault="005032AC" w:rsidP="00DB5685">
            <w:pPr>
              <w:rPr>
                <w:color w:val="000000"/>
                <w:sz w:val="20"/>
                <w:szCs w:val="20"/>
                <w:lang w:val="pt-PT"/>
              </w:rPr>
            </w:pPr>
            <w:r w:rsidRPr="0075783F">
              <w:rPr>
                <w:color w:val="000000"/>
                <w:sz w:val="20"/>
                <w:szCs w:val="20"/>
              </w:rPr>
              <w:t>SPU</w:t>
            </w:r>
          </w:p>
        </w:tc>
        <w:tc>
          <w:tcPr>
            <w:tcW w:w="2261" w:type="dxa"/>
          </w:tcPr>
          <w:p w14:paraId="3F306836" w14:textId="77777777" w:rsidR="0031141D" w:rsidRPr="0075783F" w:rsidRDefault="0031141D" w:rsidP="00DB5685">
            <w:pPr>
              <w:rPr>
                <w:i/>
                <w:iCs/>
                <w:color w:val="16365C"/>
                <w:sz w:val="20"/>
                <w:szCs w:val="20"/>
                <w:lang w:val="pt-PT"/>
              </w:rPr>
            </w:pPr>
            <w:r w:rsidRPr="0075783F">
              <w:rPr>
                <w:b/>
                <w:bCs/>
                <w:i/>
                <w:iCs/>
                <w:color w:val="000000" w:themeColor="text1"/>
                <w:sz w:val="20"/>
                <w:szCs w:val="20"/>
              </w:rPr>
              <w:t>E. aerogenes,</w:t>
            </w:r>
            <w:r w:rsidRPr="0075783F">
              <w:rPr>
                <w:i/>
                <w:iCs/>
                <w:color w:val="000000" w:themeColor="text1"/>
                <w:sz w:val="20"/>
                <w:szCs w:val="20"/>
              </w:rPr>
              <w:t xml:space="preserve"> B. cepacia</w:t>
            </w:r>
          </w:p>
        </w:tc>
        <w:tc>
          <w:tcPr>
            <w:tcW w:w="1985" w:type="dxa"/>
            <w:shd w:val="clear" w:color="auto" w:fill="BFBFBF" w:themeFill="background1" w:themeFillShade="BF"/>
          </w:tcPr>
          <w:p w14:paraId="3F1AB616" w14:textId="77777777" w:rsidR="0031141D" w:rsidRPr="0075783F" w:rsidRDefault="0031141D" w:rsidP="00DB5685">
            <w:pPr>
              <w:rPr>
                <w:color w:val="000000" w:themeColor="text1"/>
                <w:sz w:val="20"/>
                <w:szCs w:val="20"/>
                <w:lang w:val="pt-PT"/>
              </w:rPr>
            </w:pPr>
            <w:r w:rsidRPr="0075783F">
              <w:rPr>
                <w:color w:val="000000" w:themeColor="text1"/>
                <w:sz w:val="20"/>
                <w:szCs w:val="20"/>
              </w:rPr>
              <w:t>Negative</w:t>
            </w:r>
          </w:p>
        </w:tc>
        <w:tc>
          <w:tcPr>
            <w:tcW w:w="1933" w:type="dxa"/>
            <w:shd w:val="clear" w:color="auto" w:fill="BFBFBF" w:themeFill="background1" w:themeFillShade="BF"/>
          </w:tcPr>
          <w:p w14:paraId="7EC84075" w14:textId="77777777" w:rsidR="0031141D" w:rsidRPr="0075783F" w:rsidRDefault="0031141D" w:rsidP="00DB5685">
            <w:pPr>
              <w:rPr>
                <w:i/>
                <w:iCs/>
                <w:color w:val="000000" w:themeColor="text1"/>
                <w:sz w:val="20"/>
                <w:szCs w:val="20"/>
                <w:lang w:val="pt-PT"/>
              </w:rPr>
            </w:pPr>
            <w:r w:rsidRPr="0075783F">
              <w:rPr>
                <w:i/>
                <w:iCs/>
                <w:color w:val="000000" w:themeColor="text1"/>
                <w:sz w:val="20"/>
                <w:szCs w:val="20"/>
              </w:rPr>
              <w:t>E. aerogenes</w:t>
            </w:r>
          </w:p>
        </w:tc>
      </w:tr>
      <w:tr w:rsidR="0031141D" w:rsidRPr="0075783F" w14:paraId="2B71563F" w14:textId="77777777" w:rsidTr="00DB5685">
        <w:tc>
          <w:tcPr>
            <w:tcW w:w="1362" w:type="dxa"/>
          </w:tcPr>
          <w:p w14:paraId="1DB0731C" w14:textId="77777777" w:rsidR="0031141D" w:rsidRPr="0075783F" w:rsidRDefault="0031141D" w:rsidP="00DB5685">
            <w:pPr>
              <w:rPr>
                <w:color w:val="000000"/>
                <w:sz w:val="20"/>
                <w:szCs w:val="20"/>
                <w:lang w:val="pt-PT"/>
              </w:rPr>
            </w:pPr>
            <w:r w:rsidRPr="0075783F">
              <w:rPr>
                <w:color w:val="000000"/>
                <w:sz w:val="20"/>
                <w:szCs w:val="20"/>
              </w:rPr>
              <w:t>J002</w:t>
            </w:r>
          </w:p>
        </w:tc>
        <w:tc>
          <w:tcPr>
            <w:tcW w:w="1475" w:type="dxa"/>
          </w:tcPr>
          <w:p w14:paraId="153CBD82" w14:textId="77777777" w:rsidR="0031141D" w:rsidRPr="0075783F" w:rsidRDefault="0031141D" w:rsidP="00DB5685">
            <w:pPr>
              <w:rPr>
                <w:color w:val="000000"/>
                <w:sz w:val="20"/>
                <w:szCs w:val="20"/>
                <w:lang w:val="pt-PT"/>
              </w:rPr>
            </w:pPr>
            <w:r w:rsidRPr="0075783F">
              <w:rPr>
                <w:color w:val="000000"/>
                <w:sz w:val="20"/>
                <w:szCs w:val="20"/>
              </w:rPr>
              <w:t>ETT</w:t>
            </w:r>
          </w:p>
        </w:tc>
        <w:tc>
          <w:tcPr>
            <w:tcW w:w="2261" w:type="dxa"/>
          </w:tcPr>
          <w:p w14:paraId="563EF0E1" w14:textId="77777777" w:rsidR="0031141D" w:rsidRPr="0075783F" w:rsidRDefault="0031141D" w:rsidP="00DB5685">
            <w:pPr>
              <w:rPr>
                <w:b/>
                <w:bCs/>
                <w:i/>
                <w:iCs/>
                <w:color w:val="16365C"/>
                <w:sz w:val="20"/>
                <w:szCs w:val="20"/>
                <w:lang w:val="pt-PT"/>
              </w:rPr>
            </w:pPr>
            <w:r w:rsidRPr="0075783F">
              <w:rPr>
                <w:b/>
                <w:bCs/>
                <w:i/>
                <w:iCs/>
                <w:color w:val="000000" w:themeColor="text1"/>
                <w:sz w:val="20"/>
                <w:szCs w:val="20"/>
              </w:rPr>
              <w:t>K. pneumoniae</w:t>
            </w:r>
          </w:p>
        </w:tc>
        <w:tc>
          <w:tcPr>
            <w:tcW w:w="1985" w:type="dxa"/>
            <w:shd w:val="clear" w:color="auto" w:fill="BFBFBF" w:themeFill="background1" w:themeFillShade="BF"/>
          </w:tcPr>
          <w:p w14:paraId="47ABBA9C" w14:textId="77777777" w:rsidR="0031141D" w:rsidRPr="0075783F" w:rsidRDefault="0031141D" w:rsidP="00DB5685">
            <w:pPr>
              <w:rPr>
                <w:i/>
                <w:iCs/>
                <w:color w:val="000000" w:themeColor="text1"/>
                <w:sz w:val="20"/>
                <w:szCs w:val="20"/>
                <w:lang w:val="pt-PT"/>
              </w:rPr>
            </w:pPr>
            <w:r w:rsidRPr="0075783F">
              <w:rPr>
                <w:i/>
                <w:iCs/>
                <w:color w:val="000000" w:themeColor="text1"/>
                <w:sz w:val="20"/>
                <w:szCs w:val="20"/>
                <w:lang w:val="pt-PT"/>
              </w:rPr>
              <w:t>E, coli, K. oxytoca, S. aureus</w:t>
            </w:r>
          </w:p>
        </w:tc>
        <w:tc>
          <w:tcPr>
            <w:tcW w:w="1933" w:type="dxa"/>
          </w:tcPr>
          <w:p w14:paraId="2222C878" w14:textId="77777777" w:rsidR="0031141D" w:rsidRPr="0075783F" w:rsidRDefault="0031141D" w:rsidP="00DB5685">
            <w:pPr>
              <w:rPr>
                <w:i/>
                <w:iCs/>
                <w:color w:val="000000" w:themeColor="text1"/>
                <w:sz w:val="20"/>
                <w:szCs w:val="20"/>
                <w:lang w:val="pt-PT"/>
              </w:rPr>
            </w:pPr>
            <w:r w:rsidRPr="0075783F">
              <w:rPr>
                <w:i/>
                <w:iCs/>
                <w:color w:val="000000" w:themeColor="text1"/>
                <w:sz w:val="20"/>
                <w:szCs w:val="20"/>
                <w:lang w:val="pt-PT"/>
              </w:rPr>
              <w:t>E. cloacae, E. coli, K. pneumoniae, K. oxytoca, S. aureus</w:t>
            </w:r>
          </w:p>
        </w:tc>
      </w:tr>
      <w:tr w:rsidR="0031141D" w:rsidRPr="0075783F" w14:paraId="4B18E74E" w14:textId="77777777" w:rsidTr="00DB5685">
        <w:tc>
          <w:tcPr>
            <w:tcW w:w="1362" w:type="dxa"/>
          </w:tcPr>
          <w:p w14:paraId="360680A2" w14:textId="77777777" w:rsidR="0031141D" w:rsidRPr="0075783F" w:rsidRDefault="0031141D" w:rsidP="00DB5685">
            <w:pPr>
              <w:rPr>
                <w:color w:val="000000"/>
                <w:sz w:val="20"/>
                <w:szCs w:val="20"/>
                <w:lang w:val="pt-PT"/>
              </w:rPr>
            </w:pPr>
            <w:r w:rsidRPr="0075783F">
              <w:rPr>
                <w:color w:val="000000"/>
                <w:sz w:val="20"/>
                <w:szCs w:val="20"/>
              </w:rPr>
              <w:t>J007</w:t>
            </w:r>
          </w:p>
        </w:tc>
        <w:tc>
          <w:tcPr>
            <w:tcW w:w="1475" w:type="dxa"/>
          </w:tcPr>
          <w:p w14:paraId="3281A736" w14:textId="423F8CB8" w:rsidR="0031141D" w:rsidRPr="0075783F" w:rsidRDefault="005032AC" w:rsidP="00DB5685">
            <w:pPr>
              <w:rPr>
                <w:color w:val="000000"/>
                <w:sz w:val="20"/>
                <w:szCs w:val="20"/>
                <w:lang w:val="pt-PT"/>
              </w:rPr>
            </w:pPr>
            <w:r w:rsidRPr="0075783F">
              <w:rPr>
                <w:color w:val="000000"/>
                <w:sz w:val="20"/>
                <w:szCs w:val="20"/>
              </w:rPr>
              <w:t>SPU</w:t>
            </w:r>
          </w:p>
        </w:tc>
        <w:tc>
          <w:tcPr>
            <w:tcW w:w="2261" w:type="dxa"/>
          </w:tcPr>
          <w:p w14:paraId="32F88CB9" w14:textId="77777777" w:rsidR="0031141D" w:rsidRPr="0075783F" w:rsidRDefault="0031141D" w:rsidP="00DB5685">
            <w:pPr>
              <w:rPr>
                <w:b/>
                <w:bCs/>
                <w:color w:val="16365C"/>
                <w:sz w:val="20"/>
                <w:szCs w:val="20"/>
                <w:lang w:val="pt-PT"/>
              </w:rPr>
            </w:pPr>
            <w:r w:rsidRPr="0075783F">
              <w:rPr>
                <w:b/>
                <w:bCs/>
                <w:i/>
                <w:iCs/>
                <w:color w:val="000000" w:themeColor="text1"/>
                <w:sz w:val="20"/>
                <w:szCs w:val="20"/>
              </w:rPr>
              <w:t>P. aeruginosa,</w:t>
            </w:r>
            <w:r w:rsidRPr="0075783F">
              <w:rPr>
                <w:b/>
                <w:bCs/>
                <w:color w:val="000000" w:themeColor="text1"/>
                <w:sz w:val="20"/>
                <w:szCs w:val="20"/>
              </w:rPr>
              <w:t xml:space="preserve"> </w:t>
            </w:r>
            <w:r w:rsidRPr="0075783F">
              <w:rPr>
                <w:i/>
                <w:iCs/>
                <w:color w:val="000000" w:themeColor="text1"/>
                <w:sz w:val="20"/>
                <w:szCs w:val="20"/>
              </w:rPr>
              <w:t>S. maltophila</w:t>
            </w:r>
          </w:p>
        </w:tc>
        <w:tc>
          <w:tcPr>
            <w:tcW w:w="1985" w:type="dxa"/>
            <w:shd w:val="clear" w:color="auto" w:fill="BFBFBF" w:themeFill="background1" w:themeFillShade="BF"/>
          </w:tcPr>
          <w:p w14:paraId="043B6157" w14:textId="77777777" w:rsidR="0031141D" w:rsidRPr="0075783F" w:rsidRDefault="0031141D" w:rsidP="00DB5685">
            <w:pPr>
              <w:rPr>
                <w:color w:val="000000" w:themeColor="text1"/>
                <w:sz w:val="20"/>
                <w:szCs w:val="20"/>
                <w:lang w:val="pt-PT"/>
              </w:rPr>
            </w:pPr>
            <w:r w:rsidRPr="0075783F">
              <w:rPr>
                <w:color w:val="000000" w:themeColor="text1"/>
                <w:sz w:val="20"/>
                <w:szCs w:val="20"/>
              </w:rPr>
              <w:t>Negative</w:t>
            </w:r>
          </w:p>
        </w:tc>
        <w:tc>
          <w:tcPr>
            <w:tcW w:w="1933" w:type="dxa"/>
            <w:shd w:val="clear" w:color="auto" w:fill="BFBFBF" w:themeFill="background1" w:themeFillShade="BF"/>
          </w:tcPr>
          <w:p w14:paraId="7511E8B2" w14:textId="77777777" w:rsidR="0031141D" w:rsidRPr="0075783F" w:rsidRDefault="0031141D" w:rsidP="00DB5685">
            <w:pPr>
              <w:rPr>
                <w:color w:val="000000" w:themeColor="text1"/>
                <w:sz w:val="20"/>
                <w:szCs w:val="20"/>
                <w:lang w:val="pt-PT"/>
              </w:rPr>
            </w:pPr>
            <w:r w:rsidRPr="0075783F">
              <w:rPr>
                <w:color w:val="000000" w:themeColor="text1"/>
                <w:sz w:val="20"/>
                <w:szCs w:val="20"/>
              </w:rPr>
              <w:t>Negative</w:t>
            </w:r>
          </w:p>
        </w:tc>
      </w:tr>
      <w:tr w:rsidR="0031141D" w:rsidRPr="0075783F" w14:paraId="72ADFBC7" w14:textId="77777777" w:rsidTr="00DB5685">
        <w:tc>
          <w:tcPr>
            <w:tcW w:w="1362" w:type="dxa"/>
          </w:tcPr>
          <w:p w14:paraId="156E71E2" w14:textId="77777777" w:rsidR="0031141D" w:rsidRPr="0075783F" w:rsidRDefault="0031141D" w:rsidP="00DB5685">
            <w:pPr>
              <w:rPr>
                <w:color w:val="000000"/>
                <w:sz w:val="20"/>
                <w:szCs w:val="20"/>
                <w:lang w:val="pt-PT"/>
              </w:rPr>
            </w:pPr>
            <w:r w:rsidRPr="0075783F">
              <w:rPr>
                <w:color w:val="000000"/>
                <w:sz w:val="20"/>
                <w:szCs w:val="20"/>
              </w:rPr>
              <w:t>K060</w:t>
            </w:r>
          </w:p>
        </w:tc>
        <w:tc>
          <w:tcPr>
            <w:tcW w:w="1475" w:type="dxa"/>
          </w:tcPr>
          <w:p w14:paraId="491396B6" w14:textId="77777777" w:rsidR="0031141D" w:rsidRPr="0075783F" w:rsidRDefault="0031141D" w:rsidP="00DB5685">
            <w:pPr>
              <w:rPr>
                <w:color w:val="000000"/>
                <w:sz w:val="20"/>
                <w:szCs w:val="20"/>
                <w:lang w:val="pt-PT"/>
              </w:rPr>
            </w:pPr>
            <w:r w:rsidRPr="0075783F">
              <w:rPr>
                <w:color w:val="000000"/>
                <w:sz w:val="20"/>
                <w:szCs w:val="20"/>
              </w:rPr>
              <w:t>ETT</w:t>
            </w:r>
          </w:p>
        </w:tc>
        <w:tc>
          <w:tcPr>
            <w:tcW w:w="2261" w:type="dxa"/>
          </w:tcPr>
          <w:p w14:paraId="0F899305" w14:textId="77777777" w:rsidR="0031141D" w:rsidRPr="0075783F" w:rsidRDefault="0031141D" w:rsidP="00DB5685">
            <w:pPr>
              <w:rPr>
                <w:b/>
                <w:bCs/>
                <w:i/>
                <w:iCs/>
                <w:color w:val="000000" w:themeColor="text1"/>
                <w:sz w:val="20"/>
                <w:szCs w:val="20"/>
                <w:lang w:val="pt-PT"/>
              </w:rPr>
            </w:pPr>
            <w:r w:rsidRPr="0075783F">
              <w:rPr>
                <w:b/>
                <w:bCs/>
                <w:i/>
                <w:iCs/>
                <w:color w:val="000000" w:themeColor="text1"/>
                <w:sz w:val="20"/>
                <w:szCs w:val="20"/>
              </w:rPr>
              <w:t>E. aerogenes</w:t>
            </w:r>
          </w:p>
        </w:tc>
        <w:tc>
          <w:tcPr>
            <w:tcW w:w="1985" w:type="dxa"/>
            <w:shd w:val="clear" w:color="auto" w:fill="BFBFBF" w:themeFill="background1" w:themeFillShade="BF"/>
          </w:tcPr>
          <w:p w14:paraId="2BD9E48F" w14:textId="77777777" w:rsidR="0031141D" w:rsidRPr="0075783F" w:rsidRDefault="0031141D" w:rsidP="00DB5685">
            <w:pPr>
              <w:rPr>
                <w:color w:val="000000" w:themeColor="text1"/>
                <w:sz w:val="20"/>
                <w:szCs w:val="20"/>
                <w:lang w:val="pt-PT"/>
              </w:rPr>
            </w:pPr>
            <w:r w:rsidRPr="0075783F">
              <w:rPr>
                <w:color w:val="000000" w:themeColor="text1"/>
                <w:sz w:val="20"/>
                <w:szCs w:val="20"/>
              </w:rPr>
              <w:t>Negative</w:t>
            </w:r>
          </w:p>
        </w:tc>
        <w:tc>
          <w:tcPr>
            <w:tcW w:w="1933" w:type="dxa"/>
          </w:tcPr>
          <w:p w14:paraId="61220F33" w14:textId="77777777" w:rsidR="0031141D" w:rsidRPr="0075783F" w:rsidRDefault="0031141D" w:rsidP="00DB5685">
            <w:pPr>
              <w:rPr>
                <w:color w:val="000000" w:themeColor="text1"/>
                <w:sz w:val="20"/>
                <w:szCs w:val="20"/>
                <w:lang w:val="pt-PT"/>
              </w:rPr>
            </w:pPr>
            <w:r w:rsidRPr="0075783F">
              <w:rPr>
                <w:i/>
                <w:iCs/>
                <w:color w:val="000000" w:themeColor="text1"/>
                <w:sz w:val="20"/>
                <w:szCs w:val="20"/>
              </w:rPr>
              <w:t>E. aerogenes</w:t>
            </w:r>
            <w:r w:rsidRPr="0075783F">
              <w:rPr>
                <w:color w:val="000000" w:themeColor="text1"/>
                <w:sz w:val="20"/>
                <w:szCs w:val="20"/>
              </w:rPr>
              <w:t xml:space="preserve">, </w:t>
            </w:r>
            <w:r w:rsidRPr="0075783F">
              <w:rPr>
                <w:i/>
                <w:iCs/>
                <w:color w:val="000000" w:themeColor="text1"/>
                <w:sz w:val="20"/>
                <w:szCs w:val="20"/>
              </w:rPr>
              <w:t>Proteus</w:t>
            </w:r>
            <w:r w:rsidRPr="0075783F">
              <w:rPr>
                <w:color w:val="000000" w:themeColor="text1"/>
                <w:sz w:val="20"/>
                <w:szCs w:val="20"/>
              </w:rPr>
              <w:t xml:space="preserve"> sp.</w:t>
            </w:r>
          </w:p>
        </w:tc>
      </w:tr>
      <w:tr w:rsidR="0031141D" w:rsidRPr="0075783F" w14:paraId="5BA7276A" w14:textId="77777777" w:rsidTr="00DB5685">
        <w:tc>
          <w:tcPr>
            <w:tcW w:w="1362" w:type="dxa"/>
          </w:tcPr>
          <w:p w14:paraId="17A102D9" w14:textId="77777777" w:rsidR="0031141D" w:rsidRPr="0075783F" w:rsidRDefault="0031141D" w:rsidP="00DB5685">
            <w:pPr>
              <w:rPr>
                <w:color w:val="000000"/>
                <w:sz w:val="20"/>
                <w:szCs w:val="20"/>
                <w:lang w:val="pt-PT"/>
              </w:rPr>
            </w:pPr>
            <w:r w:rsidRPr="0075783F">
              <w:rPr>
                <w:color w:val="000000"/>
                <w:sz w:val="20"/>
                <w:szCs w:val="20"/>
              </w:rPr>
              <w:t>K101</w:t>
            </w:r>
          </w:p>
        </w:tc>
        <w:tc>
          <w:tcPr>
            <w:tcW w:w="1475" w:type="dxa"/>
          </w:tcPr>
          <w:p w14:paraId="16F6F48F" w14:textId="77777777" w:rsidR="0031141D" w:rsidRPr="0075783F" w:rsidRDefault="0031141D" w:rsidP="00DB5685">
            <w:pPr>
              <w:rPr>
                <w:color w:val="000000"/>
                <w:sz w:val="20"/>
                <w:szCs w:val="20"/>
                <w:lang w:val="pt-PT"/>
              </w:rPr>
            </w:pPr>
            <w:r w:rsidRPr="0075783F">
              <w:rPr>
                <w:color w:val="000000"/>
                <w:sz w:val="20"/>
                <w:szCs w:val="20"/>
              </w:rPr>
              <w:t>BAL</w:t>
            </w:r>
          </w:p>
        </w:tc>
        <w:tc>
          <w:tcPr>
            <w:tcW w:w="2261" w:type="dxa"/>
          </w:tcPr>
          <w:p w14:paraId="1B10CE7E" w14:textId="77777777" w:rsidR="0031141D" w:rsidRPr="0075783F" w:rsidRDefault="0031141D" w:rsidP="00DB5685">
            <w:pPr>
              <w:rPr>
                <w:b/>
                <w:bCs/>
                <w:i/>
                <w:iCs/>
                <w:color w:val="000000" w:themeColor="text1"/>
                <w:sz w:val="20"/>
                <w:szCs w:val="20"/>
                <w:lang w:val="pt-PT"/>
              </w:rPr>
            </w:pPr>
            <w:r w:rsidRPr="0075783F">
              <w:rPr>
                <w:b/>
                <w:bCs/>
                <w:i/>
                <w:iCs/>
                <w:color w:val="000000" w:themeColor="text1"/>
                <w:sz w:val="20"/>
                <w:szCs w:val="20"/>
              </w:rPr>
              <w:t>S. aureus</w:t>
            </w:r>
          </w:p>
        </w:tc>
        <w:tc>
          <w:tcPr>
            <w:tcW w:w="1985" w:type="dxa"/>
            <w:shd w:val="clear" w:color="auto" w:fill="BFBFBF" w:themeFill="background1" w:themeFillShade="BF"/>
          </w:tcPr>
          <w:p w14:paraId="6ECE889E" w14:textId="77777777" w:rsidR="0031141D" w:rsidRPr="0075783F" w:rsidRDefault="0031141D" w:rsidP="00DB5685">
            <w:pPr>
              <w:rPr>
                <w:color w:val="000000" w:themeColor="text1"/>
                <w:sz w:val="20"/>
                <w:szCs w:val="20"/>
                <w:lang w:val="pt-PT"/>
              </w:rPr>
            </w:pPr>
            <w:r w:rsidRPr="0075783F">
              <w:rPr>
                <w:color w:val="000000" w:themeColor="text1"/>
                <w:sz w:val="20"/>
                <w:szCs w:val="20"/>
              </w:rPr>
              <w:t>Negative</w:t>
            </w:r>
          </w:p>
        </w:tc>
        <w:tc>
          <w:tcPr>
            <w:tcW w:w="1933" w:type="dxa"/>
            <w:shd w:val="clear" w:color="auto" w:fill="BFBFBF" w:themeFill="background1" w:themeFillShade="BF"/>
          </w:tcPr>
          <w:p w14:paraId="045C153B" w14:textId="77777777" w:rsidR="0031141D" w:rsidRPr="0075783F" w:rsidRDefault="0031141D" w:rsidP="00DB5685">
            <w:pPr>
              <w:rPr>
                <w:color w:val="000000" w:themeColor="text1"/>
                <w:sz w:val="20"/>
                <w:szCs w:val="20"/>
                <w:lang w:val="pt-PT"/>
              </w:rPr>
            </w:pPr>
            <w:r w:rsidRPr="0075783F">
              <w:rPr>
                <w:color w:val="000000" w:themeColor="text1"/>
                <w:sz w:val="20"/>
                <w:szCs w:val="20"/>
              </w:rPr>
              <w:t>Negative</w:t>
            </w:r>
          </w:p>
        </w:tc>
      </w:tr>
      <w:tr w:rsidR="0031141D" w:rsidRPr="0075783F" w14:paraId="160398E3" w14:textId="77777777" w:rsidTr="00DB5685">
        <w:tc>
          <w:tcPr>
            <w:tcW w:w="1362" w:type="dxa"/>
          </w:tcPr>
          <w:p w14:paraId="369FE314" w14:textId="77777777" w:rsidR="0031141D" w:rsidRPr="0075783F" w:rsidRDefault="0031141D" w:rsidP="00DB5685">
            <w:pPr>
              <w:rPr>
                <w:color w:val="000000"/>
                <w:sz w:val="20"/>
                <w:szCs w:val="20"/>
                <w:lang w:val="pt-PT"/>
              </w:rPr>
            </w:pPr>
            <w:r w:rsidRPr="0075783F">
              <w:rPr>
                <w:color w:val="000000"/>
                <w:sz w:val="20"/>
                <w:szCs w:val="20"/>
              </w:rPr>
              <w:t>L002</w:t>
            </w:r>
          </w:p>
        </w:tc>
        <w:tc>
          <w:tcPr>
            <w:tcW w:w="1475" w:type="dxa"/>
          </w:tcPr>
          <w:p w14:paraId="2ED73A60" w14:textId="77777777" w:rsidR="0031141D" w:rsidRPr="0075783F" w:rsidRDefault="0031141D" w:rsidP="00DB5685">
            <w:pPr>
              <w:rPr>
                <w:color w:val="000000"/>
                <w:sz w:val="20"/>
                <w:szCs w:val="20"/>
                <w:lang w:val="pt-PT"/>
              </w:rPr>
            </w:pPr>
            <w:r w:rsidRPr="0075783F">
              <w:rPr>
                <w:color w:val="000000"/>
                <w:sz w:val="20"/>
                <w:szCs w:val="20"/>
              </w:rPr>
              <w:t>ND-BAL</w:t>
            </w:r>
          </w:p>
        </w:tc>
        <w:tc>
          <w:tcPr>
            <w:tcW w:w="2261" w:type="dxa"/>
          </w:tcPr>
          <w:p w14:paraId="11E752FD" w14:textId="77777777" w:rsidR="0031141D" w:rsidRPr="0075783F" w:rsidRDefault="0031141D" w:rsidP="00DB5685">
            <w:pPr>
              <w:rPr>
                <w:b/>
                <w:bCs/>
                <w:i/>
                <w:iCs/>
                <w:color w:val="000000" w:themeColor="text1"/>
                <w:sz w:val="20"/>
                <w:szCs w:val="20"/>
                <w:lang w:val="pt-PT"/>
              </w:rPr>
            </w:pPr>
            <w:r w:rsidRPr="0075783F">
              <w:rPr>
                <w:b/>
                <w:bCs/>
                <w:i/>
                <w:iCs/>
                <w:color w:val="000000" w:themeColor="text1"/>
                <w:sz w:val="20"/>
                <w:szCs w:val="20"/>
              </w:rPr>
              <w:t>P. mirabilis</w:t>
            </w:r>
          </w:p>
        </w:tc>
        <w:tc>
          <w:tcPr>
            <w:tcW w:w="1985" w:type="dxa"/>
            <w:shd w:val="clear" w:color="auto" w:fill="BFBFBF" w:themeFill="background1" w:themeFillShade="BF"/>
          </w:tcPr>
          <w:p w14:paraId="72676CC7" w14:textId="77777777" w:rsidR="0031141D" w:rsidRPr="0075783F" w:rsidRDefault="0031141D" w:rsidP="00DB5685">
            <w:pPr>
              <w:rPr>
                <w:color w:val="000000" w:themeColor="text1"/>
                <w:sz w:val="20"/>
                <w:szCs w:val="20"/>
                <w:lang w:val="pt-PT"/>
              </w:rPr>
            </w:pPr>
            <w:r w:rsidRPr="0075783F">
              <w:rPr>
                <w:color w:val="000000" w:themeColor="text1"/>
                <w:sz w:val="20"/>
                <w:szCs w:val="20"/>
              </w:rPr>
              <w:t>Negative</w:t>
            </w:r>
          </w:p>
        </w:tc>
        <w:tc>
          <w:tcPr>
            <w:tcW w:w="1933" w:type="dxa"/>
            <w:shd w:val="clear" w:color="auto" w:fill="BFBFBF" w:themeFill="background1" w:themeFillShade="BF"/>
          </w:tcPr>
          <w:p w14:paraId="04C50954" w14:textId="77777777" w:rsidR="0031141D" w:rsidRPr="0075783F" w:rsidRDefault="0031141D" w:rsidP="00DB5685">
            <w:pPr>
              <w:rPr>
                <w:color w:val="000000" w:themeColor="text1"/>
                <w:sz w:val="20"/>
                <w:szCs w:val="20"/>
                <w:lang w:val="pt-PT"/>
              </w:rPr>
            </w:pPr>
            <w:r w:rsidRPr="0075783F">
              <w:rPr>
                <w:color w:val="000000" w:themeColor="text1"/>
                <w:sz w:val="20"/>
                <w:szCs w:val="20"/>
              </w:rPr>
              <w:t>Negative</w:t>
            </w:r>
          </w:p>
        </w:tc>
      </w:tr>
      <w:tr w:rsidR="0031141D" w:rsidRPr="0075783F" w14:paraId="5F038A71" w14:textId="77777777" w:rsidTr="00DB5685">
        <w:tc>
          <w:tcPr>
            <w:tcW w:w="1362" w:type="dxa"/>
          </w:tcPr>
          <w:p w14:paraId="230CE6E0" w14:textId="77777777" w:rsidR="0031141D" w:rsidRPr="0075783F" w:rsidRDefault="0031141D" w:rsidP="00DB5685">
            <w:pPr>
              <w:rPr>
                <w:color w:val="000000"/>
                <w:sz w:val="20"/>
                <w:szCs w:val="20"/>
                <w:lang w:val="pt-PT"/>
              </w:rPr>
            </w:pPr>
            <w:r w:rsidRPr="0075783F">
              <w:rPr>
                <w:color w:val="000000"/>
                <w:sz w:val="20"/>
                <w:szCs w:val="20"/>
              </w:rPr>
              <w:t>L011</w:t>
            </w:r>
          </w:p>
        </w:tc>
        <w:tc>
          <w:tcPr>
            <w:tcW w:w="1475" w:type="dxa"/>
          </w:tcPr>
          <w:p w14:paraId="4101F1DF" w14:textId="77777777" w:rsidR="0031141D" w:rsidRPr="0075783F" w:rsidRDefault="0031141D" w:rsidP="00DB5685">
            <w:pPr>
              <w:rPr>
                <w:color w:val="000000"/>
                <w:sz w:val="20"/>
                <w:szCs w:val="20"/>
                <w:lang w:val="pt-PT"/>
              </w:rPr>
            </w:pPr>
            <w:r w:rsidRPr="0075783F">
              <w:rPr>
                <w:color w:val="000000"/>
                <w:sz w:val="20"/>
                <w:szCs w:val="20"/>
              </w:rPr>
              <w:t>ND-BAL</w:t>
            </w:r>
          </w:p>
        </w:tc>
        <w:tc>
          <w:tcPr>
            <w:tcW w:w="2261" w:type="dxa"/>
          </w:tcPr>
          <w:p w14:paraId="02A8D155" w14:textId="77777777" w:rsidR="0031141D" w:rsidRPr="0075783F" w:rsidRDefault="0031141D" w:rsidP="00DB5685">
            <w:pPr>
              <w:rPr>
                <w:b/>
                <w:bCs/>
                <w:i/>
                <w:iCs/>
                <w:color w:val="000000" w:themeColor="text1"/>
                <w:sz w:val="20"/>
                <w:szCs w:val="20"/>
                <w:lang w:val="pt-PT"/>
              </w:rPr>
            </w:pPr>
            <w:r w:rsidRPr="0075783F">
              <w:rPr>
                <w:b/>
                <w:bCs/>
                <w:i/>
                <w:iCs/>
                <w:color w:val="000000" w:themeColor="text1"/>
                <w:sz w:val="20"/>
                <w:szCs w:val="20"/>
              </w:rPr>
              <w:t>E. coli</w:t>
            </w:r>
          </w:p>
        </w:tc>
        <w:tc>
          <w:tcPr>
            <w:tcW w:w="1985" w:type="dxa"/>
            <w:shd w:val="clear" w:color="auto" w:fill="BFBFBF" w:themeFill="background1" w:themeFillShade="BF"/>
          </w:tcPr>
          <w:p w14:paraId="21734AC6" w14:textId="77777777" w:rsidR="0031141D" w:rsidRPr="0075783F" w:rsidRDefault="0031141D" w:rsidP="00DB5685">
            <w:pPr>
              <w:rPr>
                <w:color w:val="000000" w:themeColor="text1"/>
                <w:sz w:val="20"/>
                <w:szCs w:val="20"/>
                <w:lang w:val="pt-PT"/>
              </w:rPr>
            </w:pPr>
            <w:r w:rsidRPr="0075783F">
              <w:rPr>
                <w:color w:val="000000" w:themeColor="text1"/>
                <w:sz w:val="20"/>
                <w:szCs w:val="20"/>
              </w:rPr>
              <w:t>Negative</w:t>
            </w:r>
          </w:p>
        </w:tc>
        <w:tc>
          <w:tcPr>
            <w:tcW w:w="1933" w:type="dxa"/>
          </w:tcPr>
          <w:p w14:paraId="5F085DCE" w14:textId="77777777" w:rsidR="0031141D" w:rsidRPr="0075783F" w:rsidRDefault="0031141D" w:rsidP="00DB5685">
            <w:pPr>
              <w:rPr>
                <w:i/>
                <w:iCs/>
                <w:color w:val="000000" w:themeColor="text1"/>
                <w:sz w:val="20"/>
                <w:szCs w:val="20"/>
                <w:lang w:val="pt-PT"/>
              </w:rPr>
            </w:pPr>
            <w:r w:rsidRPr="0075783F">
              <w:rPr>
                <w:i/>
                <w:iCs/>
                <w:color w:val="000000" w:themeColor="text1"/>
                <w:sz w:val="20"/>
                <w:szCs w:val="20"/>
              </w:rPr>
              <w:t>E. coli</w:t>
            </w:r>
          </w:p>
        </w:tc>
      </w:tr>
      <w:tr w:rsidR="0031141D" w:rsidRPr="0075783F" w14:paraId="47E41436" w14:textId="77777777" w:rsidTr="00DB5685">
        <w:tc>
          <w:tcPr>
            <w:tcW w:w="1362" w:type="dxa"/>
          </w:tcPr>
          <w:p w14:paraId="25E2EC64" w14:textId="77777777" w:rsidR="0031141D" w:rsidRPr="0075783F" w:rsidRDefault="0031141D" w:rsidP="00DB5685">
            <w:pPr>
              <w:rPr>
                <w:color w:val="000000"/>
                <w:sz w:val="20"/>
                <w:szCs w:val="20"/>
                <w:lang w:val="pt-PT"/>
              </w:rPr>
            </w:pPr>
            <w:r w:rsidRPr="0075783F">
              <w:rPr>
                <w:color w:val="000000"/>
                <w:sz w:val="20"/>
                <w:szCs w:val="20"/>
              </w:rPr>
              <w:t>L022</w:t>
            </w:r>
          </w:p>
        </w:tc>
        <w:tc>
          <w:tcPr>
            <w:tcW w:w="1475" w:type="dxa"/>
          </w:tcPr>
          <w:p w14:paraId="0D937BEB" w14:textId="77777777" w:rsidR="0031141D" w:rsidRPr="0075783F" w:rsidRDefault="0031141D" w:rsidP="00DB5685">
            <w:pPr>
              <w:rPr>
                <w:color w:val="000000"/>
                <w:sz w:val="20"/>
                <w:szCs w:val="20"/>
                <w:lang w:val="pt-PT"/>
              </w:rPr>
            </w:pPr>
            <w:r w:rsidRPr="0075783F">
              <w:rPr>
                <w:color w:val="000000"/>
                <w:sz w:val="20"/>
                <w:szCs w:val="20"/>
              </w:rPr>
              <w:t>ND-BAL</w:t>
            </w:r>
          </w:p>
        </w:tc>
        <w:tc>
          <w:tcPr>
            <w:tcW w:w="2261" w:type="dxa"/>
          </w:tcPr>
          <w:p w14:paraId="6E0593B3" w14:textId="77777777" w:rsidR="0031141D" w:rsidRPr="0075783F" w:rsidRDefault="0031141D" w:rsidP="00DB5685">
            <w:pPr>
              <w:rPr>
                <w:b/>
                <w:bCs/>
                <w:i/>
                <w:iCs/>
                <w:color w:val="000000" w:themeColor="text1"/>
                <w:sz w:val="20"/>
                <w:szCs w:val="20"/>
                <w:lang w:val="pt-PT"/>
              </w:rPr>
            </w:pPr>
            <w:r w:rsidRPr="0075783F">
              <w:rPr>
                <w:b/>
                <w:bCs/>
                <w:i/>
                <w:iCs/>
                <w:color w:val="000000" w:themeColor="text1"/>
                <w:sz w:val="20"/>
                <w:szCs w:val="20"/>
              </w:rPr>
              <w:t>E. coli, S. aureus</w:t>
            </w:r>
          </w:p>
        </w:tc>
        <w:tc>
          <w:tcPr>
            <w:tcW w:w="1985" w:type="dxa"/>
            <w:shd w:val="clear" w:color="auto" w:fill="BFBFBF" w:themeFill="background1" w:themeFillShade="BF"/>
          </w:tcPr>
          <w:p w14:paraId="6700361B" w14:textId="77777777" w:rsidR="0031141D" w:rsidRPr="0075783F" w:rsidRDefault="0031141D" w:rsidP="00DB5685">
            <w:pPr>
              <w:rPr>
                <w:color w:val="000000" w:themeColor="text1"/>
                <w:sz w:val="20"/>
                <w:szCs w:val="20"/>
                <w:lang w:val="pt-PT"/>
              </w:rPr>
            </w:pPr>
            <w:r w:rsidRPr="0075783F">
              <w:rPr>
                <w:color w:val="000000" w:themeColor="text1"/>
                <w:sz w:val="20"/>
                <w:szCs w:val="20"/>
              </w:rPr>
              <w:t>Negative</w:t>
            </w:r>
          </w:p>
        </w:tc>
        <w:tc>
          <w:tcPr>
            <w:tcW w:w="1933" w:type="dxa"/>
            <w:shd w:val="clear" w:color="auto" w:fill="BFBFBF" w:themeFill="background1" w:themeFillShade="BF"/>
          </w:tcPr>
          <w:p w14:paraId="0E28A239" w14:textId="77777777" w:rsidR="0031141D" w:rsidRPr="0075783F" w:rsidRDefault="0031141D" w:rsidP="00DB5685">
            <w:pPr>
              <w:rPr>
                <w:i/>
                <w:iCs/>
                <w:color w:val="000000" w:themeColor="text1"/>
                <w:sz w:val="20"/>
                <w:szCs w:val="20"/>
                <w:lang w:val="pt-PT"/>
              </w:rPr>
            </w:pPr>
            <w:r w:rsidRPr="0075783F">
              <w:rPr>
                <w:i/>
                <w:iCs/>
                <w:color w:val="000000" w:themeColor="text1"/>
                <w:sz w:val="20"/>
                <w:szCs w:val="20"/>
              </w:rPr>
              <w:t>E. coli</w:t>
            </w:r>
          </w:p>
        </w:tc>
      </w:tr>
      <w:tr w:rsidR="0031141D" w:rsidRPr="0075783F" w14:paraId="0DDECCA7" w14:textId="77777777" w:rsidTr="00DB5685">
        <w:tc>
          <w:tcPr>
            <w:tcW w:w="1362" w:type="dxa"/>
          </w:tcPr>
          <w:p w14:paraId="13E83B9A" w14:textId="77777777" w:rsidR="0031141D" w:rsidRPr="0075783F" w:rsidRDefault="0031141D" w:rsidP="00DB5685">
            <w:pPr>
              <w:rPr>
                <w:color w:val="000000"/>
                <w:sz w:val="20"/>
                <w:szCs w:val="20"/>
                <w:lang w:val="pt-PT"/>
              </w:rPr>
            </w:pPr>
            <w:r w:rsidRPr="0075783F">
              <w:rPr>
                <w:color w:val="000000"/>
                <w:sz w:val="20"/>
                <w:szCs w:val="20"/>
              </w:rPr>
              <w:t>L034</w:t>
            </w:r>
          </w:p>
        </w:tc>
        <w:tc>
          <w:tcPr>
            <w:tcW w:w="1475" w:type="dxa"/>
          </w:tcPr>
          <w:p w14:paraId="4F435092" w14:textId="5BB78C64" w:rsidR="0031141D" w:rsidRPr="0075783F" w:rsidRDefault="005032AC" w:rsidP="00DB5685">
            <w:pPr>
              <w:rPr>
                <w:color w:val="000000"/>
                <w:sz w:val="20"/>
                <w:szCs w:val="20"/>
                <w:lang w:val="pt-PT"/>
              </w:rPr>
            </w:pPr>
            <w:r w:rsidRPr="0075783F">
              <w:rPr>
                <w:color w:val="000000"/>
                <w:sz w:val="20"/>
                <w:szCs w:val="20"/>
              </w:rPr>
              <w:t>SPU</w:t>
            </w:r>
          </w:p>
        </w:tc>
        <w:tc>
          <w:tcPr>
            <w:tcW w:w="2261" w:type="dxa"/>
          </w:tcPr>
          <w:p w14:paraId="6476D1C5" w14:textId="77777777" w:rsidR="0031141D" w:rsidRPr="0075783F" w:rsidRDefault="0031141D" w:rsidP="00DB5685">
            <w:pPr>
              <w:rPr>
                <w:i/>
                <w:iCs/>
                <w:color w:val="000000" w:themeColor="text1"/>
                <w:sz w:val="20"/>
                <w:szCs w:val="20"/>
                <w:lang w:val="pt-PT"/>
              </w:rPr>
            </w:pPr>
            <w:r w:rsidRPr="0075783F">
              <w:rPr>
                <w:b/>
                <w:bCs/>
                <w:i/>
                <w:iCs/>
                <w:color w:val="000000" w:themeColor="text1"/>
                <w:sz w:val="20"/>
                <w:szCs w:val="20"/>
              </w:rPr>
              <w:t>E. coli,</w:t>
            </w:r>
            <w:r w:rsidRPr="0075783F">
              <w:rPr>
                <w:i/>
                <w:iCs/>
                <w:color w:val="000000" w:themeColor="text1"/>
                <w:sz w:val="20"/>
                <w:szCs w:val="20"/>
              </w:rPr>
              <w:t xml:space="preserve"> M. catarrhalis</w:t>
            </w:r>
          </w:p>
        </w:tc>
        <w:tc>
          <w:tcPr>
            <w:tcW w:w="1985" w:type="dxa"/>
            <w:shd w:val="clear" w:color="auto" w:fill="BFBFBF" w:themeFill="background1" w:themeFillShade="BF"/>
          </w:tcPr>
          <w:p w14:paraId="3D5A5F83" w14:textId="77777777" w:rsidR="0031141D" w:rsidRPr="0075783F" w:rsidRDefault="0031141D" w:rsidP="00DB5685">
            <w:pPr>
              <w:rPr>
                <w:i/>
                <w:iCs/>
                <w:color w:val="000000" w:themeColor="text1"/>
                <w:sz w:val="20"/>
                <w:szCs w:val="20"/>
                <w:lang w:val="pt-PT"/>
              </w:rPr>
            </w:pPr>
            <w:r w:rsidRPr="0075783F">
              <w:rPr>
                <w:i/>
                <w:iCs/>
                <w:color w:val="000000" w:themeColor="text1"/>
                <w:sz w:val="20"/>
                <w:szCs w:val="20"/>
              </w:rPr>
              <w:t>K. pneumoniae, M. catarrhalis</w:t>
            </w:r>
          </w:p>
        </w:tc>
        <w:tc>
          <w:tcPr>
            <w:tcW w:w="1933" w:type="dxa"/>
            <w:shd w:val="clear" w:color="auto" w:fill="BFBFBF" w:themeFill="background1" w:themeFillShade="BF"/>
          </w:tcPr>
          <w:p w14:paraId="4F0F0279" w14:textId="77777777" w:rsidR="0031141D" w:rsidRPr="0075783F" w:rsidRDefault="0031141D" w:rsidP="00DB5685">
            <w:pPr>
              <w:rPr>
                <w:i/>
                <w:iCs/>
                <w:color w:val="000000" w:themeColor="text1"/>
                <w:sz w:val="20"/>
                <w:szCs w:val="20"/>
                <w:lang w:val="pt-PT"/>
              </w:rPr>
            </w:pPr>
            <w:r w:rsidRPr="0075783F">
              <w:rPr>
                <w:i/>
                <w:iCs/>
                <w:color w:val="000000" w:themeColor="text1"/>
                <w:sz w:val="20"/>
                <w:szCs w:val="20"/>
              </w:rPr>
              <w:t>K. pneumoniae, M. catarrhalis</w:t>
            </w:r>
          </w:p>
        </w:tc>
      </w:tr>
      <w:tr w:rsidR="0031141D" w:rsidRPr="0075783F" w14:paraId="20FD7847" w14:textId="77777777" w:rsidTr="00DB5685">
        <w:tc>
          <w:tcPr>
            <w:tcW w:w="1362" w:type="dxa"/>
          </w:tcPr>
          <w:p w14:paraId="375DDD56" w14:textId="77777777" w:rsidR="0031141D" w:rsidRPr="0075783F" w:rsidRDefault="0031141D" w:rsidP="00DB5685">
            <w:pPr>
              <w:rPr>
                <w:color w:val="000000"/>
                <w:sz w:val="20"/>
                <w:szCs w:val="20"/>
                <w:lang w:val="pt-PT"/>
              </w:rPr>
            </w:pPr>
            <w:r w:rsidRPr="0075783F">
              <w:rPr>
                <w:color w:val="000000"/>
                <w:sz w:val="20"/>
                <w:szCs w:val="20"/>
              </w:rPr>
              <w:t>L039</w:t>
            </w:r>
          </w:p>
        </w:tc>
        <w:tc>
          <w:tcPr>
            <w:tcW w:w="1475" w:type="dxa"/>
          </w:tcPr>
          <w:p w14:paraId="27010EB3" w14:textId="77777777" w:rsidR="0031141D" w:rsidRPr="0075783F" w:rsidRDefault="0031141D" w:rsidP="00DB5685">
            <w:pPr>
              <w:rPr>
                <w:color w:val="000000"/>
                <w:sz w:val="20"/>
                <w:szCs w:val="20"/>
                <w:lang w:val="pt-PT"/>
              </w:rPr>
            </w:pPr>
            <w:r w:rsidRPr="0075783F">
              <w:rPr>
                <w:color w:val="000000"/>
                <w:sz w:val="20"/>
                <w:szCs w:val="20"/>
              </w:rPr>
              <w:t>ND-BAL</w:t>
            </w:r>
          </w:p>
        </w:tc>
        <w:tc>
          <w:tcPr>
            <w:tcW w:w="2261" w:type="dxa"/>
          </w:tcPr>
          <w:p w14:paraId="6E9DB66D" w14:textId="77777777" w:rsidR="0031141D" w:rsidRPr="0075783F" w:rsidRDefault="0031141D" w:rsidP="00DB5685">
            <w:pPr>
              <w:rPr>
                <w:b/>
                <w:bCs/>
                <w:i/>
                <w:iCs/>
                <w:color w:val="000000" w:themeColor="text1"/>
                <w:sz w:val="20"/>
                <w:szCs w:val="20"/>
                <w:lang w:val="pt-PT"/>
              </w:rPr>
            </w:pPr>
            <w:r w:rsidRPr="0075783F">
              <w:rPr>
                <w:b/>
                <w:bCs/>
                <w:i/>
                <w:iCs/>
                <w:color w:val="000000" w:themeColor="text1"/>
                <w:sz w:val="20"/>
                <w:szCs w:val="20"/>
              </w:rPr>
              <w:t>K. oxytoca</w:t>
            </w:r>
          </w:p>
        </w:tc>
        <w:tc>
          <w:tcPr>
            <w:tcW w:w="1985" w:type="dxa"/>
            <w:shd w:val="clear" w:color="auto" w:fill="BFBFBF" w:themeFill="background1" w:themeFillShade="BF"/>
          </w:tcPr>
          <w:p w14:paraId="336C65CA" w14:textId="77777777" w:rsidR="0031141D" w:rsidRPr="0075783F" w:rsidRDefault="0031141D" w:rsidP="00DB5685">
            <w:pPr>
              <w:rPr>
                <w:color w:val="000000" w:themeColor="text1"/>
                <w:sz w:val="20"/>
                <w:szCs w:val="20"/>
                <w:lang w:val="pt-PT"/>
              </w:rPr>
            </w:pPr>
            <w:r w:rsidRPr="0075783F">
              <w:rPr>
                <w:color w:val="000000" w:themeColor="text1"/>
                <w:sz w:val="20"/>
                <w:szCs w:val="20"/>
              </w:rPr>
              <w:t>Negative</w:t>
            </w:r>
          </w:p>
        </w:tc>
        <w:tc>
          <w:tcPr>
            <w:tcW w:w="1933" w:type="dxa"/>
          </w:tcPr>
          <w:p w14:paraId="6089C954" w14:textId="77777777" w:rsidR="0031141D" w:rsidRPr="0075783F" w:rsidRDefault="0031141D" w:rsidP="00DB5685">
            <w:pPr>
              <w:rPr>
                <w:i/>
                <w:iCs/>
                <w:color w:val="000000" w:themeColor="text1"/>
                <w:sz w:val="20"/>
                <w:szCs w:val="20"/>
                <w:lang w:val="pt-PT"/>
              </w:rPr>
            </w:pPr>
            <w:r w:rsidRPr="0075783F">
              <w:rPr>
                <w:i/>
                <w:iCs/>
                <w:color w:val="000000" w:themeColor="text1"/>
                <w:sz w:val="20"/>
                <w:szCs w:val="20"/>
              </w:rPr>
              <w:t>K. oxytoca</w:t>
            </w:r>
          </w:p>
        </w:tc>
      </w:tr>
      <w:tr w:rsidR="0031141D" w:rsidRPr="0075783F" w14:paraId="7EA6FDFD" w14:textId="77777777" w:rsidTr="00DB5685">
        <w:tc>
          <w:tcPr>
            <w:tcW w:w="1362" w:type="dxa"/>
          </w:tcPr>
          <w:p w14:paraId="36FC10B0" w14:textId="77777777" w:rsidR="0031141D" w:rsidRPr="0075783F" w:rsidRDefault="0031141D" w:rsidP="00DB5685">
            <w:pPr>
              <w:rPr>
                <w:color w:val="000000"/>
                <w:sz w:val="20"/>
                <w:szCs w:val="20"/>
                <w:lang w:val="pt-PT"/>
              </w:rPr>
            </w:pPr>
            <w:r w:rsidRPr="0075783F">
              <w:rPr>
                <w:color w:val="000000"/>
                <w:sz w:val="20"/>
                <w:szCs w:val="20"/>
              </w:rPr>
              <w:t>M055</w:t>
            </w:r>
          </w:p>
        </w:tc>
        <w:tc>
          <w:tcPr>
            <w:tcW w:w="1475" w:type="dxa"/>
          </w:tcPr>
          <w:p w14:paraId="7F19020E" w14:textId="77777777" w:rsidR="0031141D" w:rsidRPr="0075783F" w:rsidRDefault="0031141D" w:rsidP="00DB5685">
            <w:pPr>
              <w:rPr>
                <w:color w:val="000000"/>
                <w:sz w:val="20"/>
                <w:szCs w:val="20"/>
                <w:lang w:val="pt-PT"/>
              </w:rPr>
            </w:pPr>
            <w:r w:rsidRPr="0075783F">
              <w:rPr>
                <w:color w:val="000000"/>
                <w:sz w:val="20"/>
                <w:szCs w:val="20"/>
              </w:rPr>
              <w:t>ETT</w:t>
            </w:r>
          </w:p>
        </w:tc>
        <w:tc>
          <w:tcPr>
            <w:tcW w:w="2261" w:type="dxa"/>
          </w:tcPr>
          <w:p w14:paraId="7D70D648" w14:textId="77777777" w:rsidR="0031141D" w:rsidRPr="0075783F" w:rsidRDefault="0031141D" w:rsidP="00DB5685">
            <w:pPr>
              <w:rPr>
                <w:b/>
                <w:bCs/>
                <w:i/>
                <w:iCs/>
                <w:color w:val="000000" w:themeColor="text1"/>
                <w:sz w:val="20"/>
                <w:szCs w:val="20"/>
                <w:lang w:val="pt-PT"/>
              </w:rPr>
            </w:pPr>
            <w:r w:rsidRPr="0075783F">
              <w:rPr>
                <w:b/>
                <w:bCs/>
                <w:i/>
                <w:iCs/>
                <w:color w:val="000000" w:themeColor="text1"/>
                <w:sz w:val="20"/>
                <w:szCs w:val="20"/>
              </w:rPr>
              <w:t>E. cloacae</w:t>
            </w:r>
          </w:p>
        </w:tc>
        <w:tc>
          <w:tcPr>
            <w:tcW w:w="1985" w:type="dxa"/>
          </w:tcPr>
          <w:p w14:paraId="6CD98A74" w14:textId="77777777" w:rsidR="0031141D" w:rsidRPr="0075783F" w:rsidRDefault="0031141D" w:rsidP="00DB5685">
            <w:pPr>
              <w:rPr>
                <w:i/>
                <w:iCs/>
                <w:color w:val="000000" w:themeColor="text1"/>
                <w:sz w:val="20"/>
                <w:szCs w:val="20"/>
                <w:lang w:val="pt-PT"/>
              </w:rPr>
            </w:pPr>
            <w:r w:rsidRPr="0075783F">
              <w:rPr>
                <w:i/>
                <w:iCs/>
                <w:color w:val="000000" w:themeColor="text1"/>
                <w:sz w:val="20"/>
                <w:szCs w:val="20"/>
              </w:rPr>
              <w:t>E. cloacae</w:t>
            </w:r>
          </w:p>
        </w:tc>
        <w:tc>
          <w:tcPr>
            <w:tcW w:w="1933" w:type="dxa"/>
            <w:shd w:val="clear" w:color="auto" w:fill="BFBFBF" w:themeFill="background1" w:themeFillShade="BF"/>
          </w:tcPr>
          <w:p w14:paraId="70A17F8B" w14:textId="77777777" w:rsidR="0031141D" w:rsidRPr="0075783F" w:rsidRDefault="0031141D" w:rsidP="00DB5685">
            <w:pPr>
              <w:rPr>
                <w:color w:val="000000" w:themeColor="text1"/>
                <w:sz w:val="20"/>
                <w:szCs w:val="20"/>
                <w:lang w:val="pt-PT"/>
              </w:rPr>
            </w:pPr>
            <w:r w:rsidRPr="0075783F">
              <w:rPr>
                <w:color w:val="000000" w:themeColor="text1"/>
                <w:sz w:val="20"/>
                <w:szCs w:val="20"/>
              </w:rPr>
              <w:t>Negative</w:t>
            </w:r>
          </w:p>
        </w:tc>
      </w:tr>
      <w:tr w:rsidR="0031141D" w:rsidRPr="0075783F" w14:paraId="3937CFFA" w14:textId="77777777" w:rsidTr="00DB5685">
        <w:tc>
          <w:tcPr>
            <w:tcW w:w="1362" w:type="dxa"/>
          </w:tcPr>
          <w:p w14:paraId="676AD4E9" w14:textId="77777777" w:rsidR="0031141D" w:rsidRPr="0075783F" w:rsidRDefault="0031141D" w:rsidP="00DB5685">
            <w:pPr>
              <w:rPr>
                <w:color w:val="000000"/>
                <w:sz w:val="20"/>
                <w:szCs w:val="20"/>
                <w:lang w:val="pt-PT"/>
              </w:rPr>
            </w:pPr>
            <w:r w:rsidRPr="0075783F">
              <w:rPr>
                <w:color w:val="000000"/>
                <w:sz w:val="20"/>
                <w:szCs w:val="20"/>
              </w:rPr>
              <w:t>N002</w:t>
            </w:r>
          </w:p>
        </w:tc>
        <w:tc>
          <w:tcPr>
            <w:tcW w:w="1475" w:type="dxa"/>
          </w:tcPr>
          <w:p w14:paraId="0876CE2F" w14:textId="111EF9C5" w:rsidR="0031141D" w:rsidRPr="0075783F" w:rsidRDefault="005032AC" w:rsidP="00DB5685">
            <w:pPr>
              <w:rPr>
                <w:color w:val="000000"/>
                <w:sz w:val="20"/>
                <w:szCs w:val="20"/>
                <w:lang w:val="pt-PT"/>
              </w:rPr>
            </w:pPr>
            <w:r w:rsidRPr="0075783F">
              <w:rPr>
                <w:color w:val="000000"/>
                <w:sz w:val="20"/>
                <w:szCs w:val="20"/>
              </w:rPr>
              <w:t>SPU</w:t>
            </w:r>
          </w:p>
        </w:tc>
        <w:tc>
          <w:tcPr>
            <w:tcW w:w="2261" w:type="dxa"/>
          </w:tcPr>
          <w:p w14:paraId="50D084E4" w14:textId="77777777" w:rsidR="0031141D" w:rsidRPr="0075783F" w:rsidRDefault="0031141D" w:rsidP="00DB5685">
            <w:pPr>
              <w:rPr>
                <w:b/>
                <w:bCs/>
                <w:i/>
                <w:iCs/>
                <w:color w:val="000000" w:themeColor="text1"/>
                <w:sz w:val="20"/>
                <w:szCs w:val="20"/>
                <w:lang w:val="pt-PT"/>
              </w:rPr>
            </w:pPr>
            <w:r w:rsidRPr="0075783F">
              <w:rPr>
                <w:b/>
                <w:bCs/>
                <w:i/>
                <w:iCs/>
                <w:color w:val="000000" w:themeColor="text1"/>
                <w:sz w:val="20"/>
                <w:szCs w:val="20"/>
              </w:rPr>
              <w:t>E. coli</w:t>
            </w:r>
          </w:p>
        </w:tc>
        <w:tc>
          <w:tcPr>
            <w:tcW w:w="1985" w:type="dxa"/>
            <w:shd w:val="clear" w:color="auto" w:fill="BFBFBF" w:themeFill="background1" w:themeFillShade="BF"/>
          </w:tcPr>
          <w:p w14:paraId="6A86F1EC" w14:textId="77777777" w:rsidR="0031141D" w:rsidRPr="0075783F" w:rsidRDefault="0031141D" w:rsidP="00DB5685">
            <w:pPr>
              <w:rPr>
                <w:color w:val="000000" w:themeColor="text1"/>
                <w:sz w:val="20"/>
                <w:szCs w:val="20"/>
                <w:lang w:val="pt-PT"/>
              </w:rPr>
            </w:pPr>
            <w:r w:rsidRPr="0075783F">
              <w:rPr>
                <w:color w:val="000000" w:themeColor="text1"/>
                <w:sz w:val="20"/>
                <w:szCs w:val="20"/>
              </w:rPr>
              <w:t>Negative</w:t>
            </w:r>
          </w:p>
        </w:tc>
        <w:tc>
          <w:tcPr>
            <w:tcW w:w="1933" w:type="dxa"/>
          </w:tcPr>
          <w:p w14:paraId="55FBD56E" w14:textId="77777777" w:rsidR="0031141D" w:rsidRPr="0075783F" w:rsidRDefault="0031141D" w:rsidP="00DB5685">
            <w:pPr>
              <w:rPr>
                <w:i/>
                <w:iCs/>
                <w:color w:val="000000" w:themeColor="text1"/>
                <w:sz w:val="20"/>
                <w:szCs w:val="20"/>
                <w:lang w:val="pt-PT"/>
              </w:rPr>
            </w:pPr>
            <w:r w:rsidRPr="0075783F">
              <w:rPr>
                <w:i/>
                <w:iCs/>
                <w:color w:val="000000" w:themeColor="text1"/>
                <w:sz w:val="20"/>
                <w:szCs w:val="20"/>
                <w:lang w:val="pt-PT"/>
              </w:rPr>
              <w:t>E. coli, S. aureus, S. pneumoniae</w:t>
            </w:r>
          </w:p>
        </w:tc>
      </w:tr>
      <w:tr w:rsidR="0031141D" w:rsidRPr="0075783F" w14:paraId="6687A64F" w14:textId="77777777" w:rsidTr="00DB5685">
        <w:tc>
          <w:tcPr>
            <w:tcW w:w="1362" w:type="dxa"/>
          </w:tcPr>
          <w:p w14:paraId="2D327CB1" w14:textId="77777777" w:rsidR="0031141D" w:rsidRPr="0075783F" w:rsidRDefault="0031141D" w:rsidP="00DB5685">
            <w:pPr>
              <w:rPr>
                <w:color w:val="000000"/>
                <w:sz w:val="20"/>
                <w:szCs w:val="20"/>
                <w:lang w:val="pt-PT"/>
              </w:rPr>
            </w:pPr>
            <w:r w:rsidRPr="0075783F">
              <w:rPr>
                <w:color w:val="000000"/>
                <w:sz w:val="20"/>
                <w:szCs w:val="20"/>
              </w:rPr>
              <w:t>N018</w:t>
            </w:r>
          </w:p>
        </w:tc>
        <w:tc>
          <w:tcPr>
            <w:tcW w:w="1475" w:type="dxa"/>
          </w:tcPr>
          <w:p w14:paraId="04E66819" w14:textId="52AB9D0F" w:rsidR="0031141D" w:rsidRPr="0075783F" w:rsidRDefault="005032AC" w:rsidP="00DB5685">
            <w:pPr>
              <w:rPr>
                <w:color w:val="000000"/>
                <w:sz w:val="20"/>
                <w:szCs w:val="20"/>
                <w:lang w:val="pt-PT"/>
              </w:rPr>
            </w:pPr>
            <w:r w:rsidRPr="0075783F">
              <w:rPr>
                <w:color w:val="000000"/>
                <w:sz w:val="20"/>
                <w:szCs w:val="20"/>
              </w:rPr>
              <w:t>SPU</w:t>
            </w:r>
          </w:p>
        </w:tc>
        <w:tc>
          <w:tcPr>
            <w:tcW w:w="2261" w:type="dxa"/>
          </w:tcPr>
          <w:p w14:paraId="163439BD" w14:textId="77777777" w:rsidR="0031141D" w:rsidRPr="0075783F" w:rsidRDefault="0031141D" w:rsidP="00DB5685">
            <w:pPr>
              <w:rPr>
                <w:i/>
                <w:iCs/>
                <w:color w:val="000000" w:themeColor="text1"/>
                <w:sz w:val="20"/>
                <w:szCs w:val="20"/>
                <w:lang w:val="pt-PT"/>
              </w:rPr>
            </w:pPr>
            <w:r w:rsidRPr="0075783F">
              <w:rPr>
                <w:b/>
                <w:bCs/>
                <w:i/>
                <w:iCs/>
                <w:color w:val="000000" w:themeColor="text1"/>
                <w:sz w:val="20"/>
                <w:szCs w:val="20"/>
              </w:rPr>
              <w:t>E. aerogenes,</w:t>
            </w:r>
            <w:r w:rsidRPr="0075783F">
              <w:rPr>
                <w:i/>
                <w:iCs/>
                <w:color w:val="000000" w:themeColor="text1"/>
                <w:sz w:val="20"/>
                <w:szCs w:val="20"/>
              </w:rPr>
              <w:t xml:space="preserve"> H. influenzae</w:t>
            </w:r>
          </w:p>
        </w:tc>
        <w:tc>
          <w:tcPr>
            <w:tcW w:w="1985" w:type="dxa"/>
            <w:shd w:val="clear" w:color="auto" w:fill="BFBFBF" w:themeFill="background1" w:themeFillShade="BF"/>
          </w:tcPr>
          <w:p w14:paraId="6C97B30B" w14:textId="77777777" w:rsidR="0031141D" w:rsidRPr="0075783F" w:rsidRDefault="0031141D" w:rsidP="00DB5685">
            <w:pPr>
              <w:rPr>
                <w:i/>
                <w:iCs/>
                <w:color w:val="000000" w:themeColor="text1"/>
                <w:sz w:val="20"/>
                <w:szCs w:val="20"/>
                <w:lang w:val="pt-PT"/>
              </w:rPr>
            </w:pPr>
            <w:r w:rsidRPr="0075783F">
              <w:rPr>
                <w:i/>
                <w:iCs/>
                <w:color w:val="000000" w:themeColor="text1"/>
                <w:sz w:val="20"/>
                <w:szCs w:val="20"/>
              </w:rPr>
              <w:t>H. influenzae</w:t>
            </w:r>
          </w:p>
        </w:tc>
        <w:tc>
          <w:tcPr>
            <w:tcW w:w="1933" w:type="dxa"/>
          </w:tcPr>
          <w:p w14:paraId="12BC8D5B" w14:textId="77777777" w:rsidR="0031141D" w:rsidRPr="0075783F" w:rsidRDefault="0031141D" w:rsidP="00DB5685">
            <w:pPr>
              <w:rPr>
                <w:i/>
                <w:iCs/>
                <w:color w:val="000000"/>
                <w:sz w:val="20"/>
                <w:szCs w:val="20"/>
                <w:lang w:val="pt-PT"/>
              </w:rPr>
            </w:pPr>
            <w:r w:rsidRPr="0075783F">
              <w:rPr>
                <w:i/>
                <w:iCs/>
                <w:color w:val="000000"/>
                <w:sz w:val="20"/>
                <w:szCs w:val="20"/>
              </w:rPr>
              <w:t>E. cloacae, E. aerogenes, H. influenzae</w:t>
            </w:r>
          </w:p>
        </w:tc>
      </w:tr>
      <w:tr w:rsidR="0031141D" w:rsidRPr="0075783F" w14:paraId="3DCCDBC8" w14:textId="77777777" w:rsidTr="00DB5685">
        <w:tc>
          <w:tcPr>
            <w:tcW w:w="1362" w:type="dxa"/>
          </w:tcPr>
          <w:p w14:paraId="7D04251F" w14:textId="77777777" w:rsidR="0031141D" w:rsidRPr="0075783F" w:rsidRDefault="0031141D" w:rsidP="00DB5685">
            <w:pPr>
              <w:rPr>
                <w:color w:val="000000"/>
                <w:sz w:val="20"/>
                <w:szCs w:val="20"/>
                <w:lang w:val="pt-PT"/>
              </w:rPr>
            </w:pPr>
            <w:r w:rsidRPr="0075783F">
              <w:rPr>
                <w:color w:val="000000"/>
                <w:sz w:val="20"/>
                <w:szCs w:val="20"/>
              </w:rPr>
              <w:t>N054</w:t>
            </w:r>
          </w:p>
        </w:tc>
        <w:tc>
          <w:tcPr>
            <w:tcW w:w="1475" w:type="dxa"/>
          </w:tcPr>
          <w:p w14:paraId="23112334" w14:textId="6AA3D18E" w:rsidR="0031141D" w:rsidRPr="0075783F" w:rsidRDefault="005032AC" w:rsidP="00DB5685">
            <w:pPr>
              <w:rPr>
                <w:color w:val="000000"/>
                <w:sz w:val="20"/>
                <w:szCs w:val="20"/>
                <w:lang w:val="pt-PT"/>
              </w:rPr>
            </w:pPr>
            <w:r w:rsidRPr="0075783F">
              <w:rPr>
                <w:color w:val="000000"/>
                <w:sz w:val="20"/>
                <w:szCs w:val="20"/>
              </w:rPr>
              <w:t>SPU</w:t>
            </w:r>
          </w:p>
        </w:tc>
        <w:tc>
          <w:tcPr>
            <w:tcW w:w="2261" w:type="dxa"/>
          </w:tcPr>
          <w:p w14:paraId="63804EFD" w14:textId="77777777" w:rsidR="0031141D" w:rsidRPr="0075783F" w:rsidRDefault="0031141D" w:rsidP="00DB5685">
            <w:pPr>
              <w:rPr>
                <w:i/>
                <w:iCs/>
                <w:color w:val="000000" w:themeColor="text1"/>
                <w:sz w:val="20"/>
                <w:szCs w:val="20"/>
                <w:lang w:val="pt-PT"/>
              </w:rPr>
            </w:pPr>
            <w:r w:rsidRPr="0075783F">
              <w:rPr>
                <w:i/>
                <w:iCs/>
                <w:color w:val="000000" w:themeColor="text1"/>
                <w:sz w:val="20"/>
                <w:szCs w:val="20"/>
              </w:rPr>
              <w:t xml:space="preserve">E. cloacae, </w:t>
            </w:r>
            <w:r w:rsidRPr="0075783F">
              <w:rPr>
                <w:b/>
                <w:bCs/>
                <w:i/>
                <w:iCs/>
                <w:color w:val="000000" w:themeColor="text1"/>
                <w:sz w:val="20"/>
                <w:szCs w:val="20"/>
              </w:rPr>
              <w:t>S. aureus</w:t>
            </w:r>
          </w:p>
        </w:tc>
        <w:tc>
          <w:tcPr>
            <w:tcW w:w="1985" w:type="dxa"/>
            <w:shd w:val="clear" w:color="auto" w:fill="BFBFBF" w:themeFill="background1" w:themeFillShade="BF"/>
          </w:tcPr>
          <w:p w14:paraId="4C633C97" w14:textId="77777777" w:rsidR="0031141D" w:rsidRPr="0075783F" w:rsidRDefault="0031141D" w:rsidP="00DB5685">
            <w:pPr>
              <w:rPr>
                <w:i/>
                <w:iCs/>
                <w:color w:val="000000" w:themeColor="text1"/>
                <w:sz w:val="20"/>
                <w:szCs w:val="20"/>
                <w:lang w:val="pt-PT"/>
              </w:rPr>
            </w:pPr>
            <w:r w:rsidRPr="0075783F">
              <w:rPr>
                <w:i/>
                <w:iCs/>
                <w:color w:val="000000" w:themeColor="text1"/>
                <w:sz w:val="20"/>
                <w:szCs w:val="20"/>
              </w:rPr>
              <w:t>E. cloacae</w:t>
            </w:r>
          </w:p>
        </w:tc>
        <w:tc>
          <w:tcPr>
            <w:tcW w:w="1933" w:type="dxa"/>
          </w:tcPr>
          <w:p w14:paraId="1618504A" w14:textId="77777777" w:rsidR="0031141D" w:rsidRPr="0075783F" w:rsidRDefault="0031141D" w:rsidP="00DB5685">
            <w:pPr>
              <w:rPr>
                <w:i/>
                <w:iCs/>
                <w:color w:val="000000"/>
                <w:sz w:val="20"/>
                <w:szCs w:val="20"/>
                <w:lang w:val="pt-PT"/>
              </w:rPr>
            </w:pPr>
            <w:r w:rsidRPr="0075783F">
              <w:rPr>
                <w:i/>
                <w:iCs/>
                <w:color w:val="000000"/>
                <w:sz w:val="20"/>
                <w:szCs w:val="20"/>
                <w:lang w:val="pt-PT"/>
              </w:rPr>
              <w:t>E. clocae, S. aureus, S. agalactiae</w:t>
            </w:r>
          </w:p>
        </w:tc>
      </w:tr>
    </w:tbl>
    <w:p w14:paraId="77186AA2" w14:textId="77777777" w:rsidR="0031141D" w:rsidRPr="0075783F" w:rsidRDefault="0031141D" w:rsidP="0031141D">
      <w:pPr>
        <w:rPr>
          <w:sz w:val="20"/>
          <w:szCs w:val="20"/>
        </w:rPr>
      </w:pPr>
      <w:r w:rsidRPr="0075783F">
        <w:rPr>
          <w:sz w:val="20"/>
          <w:szCs w:val="20"/>
          <w:vertAlign w:val="superscript"/>
        </w:rPr>
        <w:t>a</w:t>
      </w:r>
      <w:r w:rsidRPr="0075783F">
        <w:rPr>
          <w:sz w:val="20"/>
          <w:szCs w:val="20"/>
        </w:rPr>
        <w:t xml:space="preserve"> The prefix letter is an arbitrary code indicating samples were from the same site.</w:t>
      </w:r>
    </w:p>
    <w:p w14:paraId="7EBFC707" w14:textId="77777777" w:rsidR="0031141D" w:rsidRPr="0075783F" w:rsidRDefault="0031141D" w:rsidP="0031141D">
      <w:pPr>
        <w:rPr>
          <w:sz w:val="20"/>
          <w:szCs w:val="20"/>
        </w:rPr>
      </w:pPr>
      <w:r w:rsidRPr="0075783F">
        <w:rPr>
          <w:sz w:val="20"/>
          <w:szCs w:val="20"/>
          <w:vertAlign w:val="superscript"/>
        </w:rPr>
        <w:t xml:space="preserve">b </w:t>
      </w:r>
      <w:r w:rsidRPr="0075783F">
        <w:rPr>
          <w:sz w:val="20"/>
          <w:szCs w:val="20"/>
        </w:rPr>
        <w:t xml:space="preserve">Discordant pathogen(s) is shown in bold type. </w:t>
      </w:r>
    </w:p>
    <w:p w14:paraId="1E435341" w14:textId="77777777" w:rsidR="0031141D" w:rsidRPr="0075783F" w:rsidRDefault="0031141D" w:rsidP="0031141D">
      <w:pPr>
        <w:rPr>
          <w:sz w:val="20"/>
          <w:szCs w:val="20"/>
        </w:rPr>
      </w:pPr>
      <w:r w:rsidRPr="0075783F">
        <w:rPr>
          <w:sz w:val="20"/>
          <w:szCs w:val="20"/>
          <w:vertAlign w:val="superscript"/>
        </w:rPr>
        <w:t xml:space="preserve">c </w:t>
      </w:r>
      <w:r w:rsidRPr="0075783F">
        <w:rPr>
          <w:sz w:val="20"/>
          <w:szCs w:val="20"/>
        </w:rPr>
        <w:t>Shading indicates missed detections</w:t>
      </w:r>
    </w:p>
    <w:p w14:paraId="5DB0DF91" w14:textId="77AC59C2" w:rsidR="005032AC" w:rsidRPr="0075783F" w:rsidRDefault="005032AC" w:rsidP="005032AC">
      <w:pPr>
        <w:rPr>
          <w:sz w:val="20"/>
          <w:szCs w:val="20"/>
        </w:rPr>
      </w:pPr>
      <w:r w:rsidRPr="0075783F">
        <w:rPr>
          <w:sz w:val="20"/>
          <w:szCs w:val="20"/>
        </w:rPr>
        <w:t>BAL, bronchoalveolar lavage; ND-BAL, non-directed bronchoalveolar lavage; ETT, endotracheal tube aspirate; SPU, sputum.</w:t>
      </w:r>
    </w:p>
    <w:p w14:paraId="496742A8" w14:textId="77777777" w:rsidR="0031141D" w:rsidRPr="0075783F" w:rsidRDefault="0031141D" w:rsidP="00821D1A">
      <w:pPr>
        <w:shd w:val="clear" w:color="auto" w:fill="FFFFFF"/>
        <w:spacing w:line="360" w:lineRule="auto"/>
        <w:rPr>
          <w:b/>
          <w:bCs/>
          <w:sz w:val="20"/>
          <w:szCs w:val="20"/>
        </w:rPr>
      </w:pPr>
    </w:p>
    <w:p w14:paraId="294D3526" w14:textId="77777777" w:rsidR="00505B2E" w:rsidRPr="0075783F" w:rsidRDefault="00505B2E" w:rsidP="00904202">
      <w:pPr>
        <w:pStyle w:val="Heading2"/>
        <w:rPr>
          <w:rFonts w:ascii="Times New Roman" w:hAnsi="Times New Roman" w:cs="Times New Roman"/>
          <w:b/>
          <w:bCs/>
          <w:sz w:val="20"/>
          <w:szCs w:val="20"/>
        </w:rPr>
      </w:pPr>
    </w:p>
    <w:p w14:paraId="45FD7AE1" w14:textId="3804065C" w:rsidR="005032AC" w:rsidRPr="0075783F" w:rsidRDefault="005032AC" w:rsidP="005032AC">
      <w:pPr>
        <w:pStyle w:val="Heading2"/>
        <w:rPr>
          <w:rFonts w:ascii="Times New Roman" w:hAnsi="Times New Roman" w:cs="Times New Roman"/>
          <w:sz w:val="20"/>
          <w:szCs w:val="20"/>
        </w:rPr>
      </w:pPr>
      <w:bookmarkStart w:id="13" w:name="_Toc87626751"/>
      <w:r w:rsidRPr="0075783F">
        <w:rPr>
          <w:rFonts w:ascii="Times New Roman" w:hAnsi="Times New Roman" w:cs="Times New Roman"/>
          <w:b/>
          <w:bCs/>
          <w:sz w:val="20"/>
          <w:szCs w:val="20"/>
        </w:rPr>
        <w:t xml:space="preserve">Table S5. </w:t>
      </w:r>
      <w:r w:rsidRPr="0075783F">
        <w:rPr>
          <w:rFonts w:ascii="Times New Roman" w:hAnsi="Times New Roman" w:cs="Times New Roman"/>
          <w:sz w:val="20"/>
          <w:szCs w:val="20"/>
        </w:rPr>
        <w:t>Summary of frequency of potential pathogens reported by routine microbiology that are absent from the panels of one or both of the PCR tests.</w:t>
      </w:r>
      <w:bookmarkEnd w:id="13"/>
      <w:r w:rsidRPr="0075783F">
        <w:rPr>
          <w:rFonts w:ascii="Times New Roman" w:hAnsi="Times New Roman" w:cs="Times New Roman"/>
          <w:sz w:val="20"/>
          <w:szCs w:val="20"/>
        </w:rPr>
        <w:t xml:space="preserve"> </w:t>
      </w:r>
    </w:p>
    <w:p w14:paraId="0D74BF22" w14:textId="77777777" w:rsidR="005032AC" w:rsidRPr="0075783F" w:rsidRDefault="005032AC" w:rsidP="005032AC">
      <w:pPr>
        <w:rPr>
          <w:sz w:val="20"/>
          <w:szCs w:val="20"/>
        </w:rPr>
      </w:pPr>
    </w:p>
    <w:tbl>
      <w:tblPr>
        <w:tblStyle w:val="TableGrid"/>
        <w:tblW w:w="0" w:type="auto"/>
        <w:tblLook w:val="04A0" w:firstRow="1" w:lastRow="0" w:firstColumn="1" w:lastColumn="0" w:noHBand="0" w:noVBand="1"/>
      </w:tblPr>
      <w:tblGrid>
        <w:gridCol w:w="2314"/>
        <w:gridCol w:w="2314"/>
        <w:gridCol w:w="1746"/>
        <w:gridCol w:w="2268"/>
      </w:tblGrid>
      <w:tr w:rsidR="005032AC" w:rsidRPr="0075783F" w14:paraId="55D10312" w14:textId="77777777" w:rsidTr="00E732FC">
        <w:tc>
          <w:tcPr>
            <w:tcW w:w="2314" w:type="dxa"/>
          </w:tcPr>
          <w:p w14:paraId="285FEC6C" w14:textId="77777777" w:rsidR="005032AC" w:rsidRPr="0075783F" w:rsidRDefault="005032AC" w:rsidP="00E732FC">
            <w:pPr>
              <w:rPr>
                <w:b/>
                <w:bCs/>
                <w:sz w:val="20"/>
                <w:szCs w:val="20"/>
              </w:rPr>
            </w:pPr>
          </w:p>
        </w:tc>
        <w:tc>
          <w:tcPr>
            <w:tcW w:w="2314" w:type="dxa"/>
          </w:tcPr>
          <w:p w14:paraId="02FDA72E" w14:textId="04E6DCE3" w:rsidR="005032AC" w:rsidRPr="0075783F" w:rsidRDefault="005032AC" w:rsidP="00E732FC">
            <w:pPr>
              <w:rPr>
                <w:b/>
                <w:bCs/>
                <w:sz w:val="20"/>
                <w:szCs w:val="20"/>
              </w:rPr>
            </w:pPr>
            <w:r w:rsidRPr="0075783F">
              <w:rPr>
                <w:b/>
                <w:bCs/>
                <w:sz w:val="20"/>
                <w:szCs w:val="20"/>
              </w:rPr>
              <w:t>Organism</w:t>
            </w:r>
            <w:r w:rsidR="006530B9" w:rsidRPr="0075783F">
              <w:rPr>
                <w:b/>
                <w:bCs/>
                <w:sz w:val="20"/>
                <w:szCs w:val="20"/>
                <w:vertAlign w:val="superscript"/>
              </w:rPr>
              <w:t>a</w:t>
            </w:r>
          </w:p>
        </w:tc>
        <w:tc>
          <w:tcPr>
            <w:tcW w:w="1746" w:type="dxa"/>
          </w:tcPr>
          <w:p w14:paraId="58034F2D" w14:textId="77777777" w:rsidR="005032AC" w:rsidRPr="0075783F" w:rsidRDefault="005032AC" w:rsidP="00E732FC">
            <w:pPr>
              <w:rPr>
                <w:b/>
                <w:bCs/>
                <w:sz w:val="20"/>
                <w:szCs w:val="20"/>
              </w:rPr>
            </w:pPr>
            <w:r w:rsidRPr="0075783F">
              <w:rPr>
                <w:b/>
                <w:bCs/>
                <w:sz w:val="20"/>
                <w:szCs w:val="20"/>
              </w:rPr>
              <w:t>Frequency of detection by routine microbiology</w:t>
            </w:r>
          </w:p>
        </w:tc>
        <w:tc>
          <w:tcPr>
            <w:tcW w:w="2268" w:type="dxa"/>
          </w:tcPr>
          <w:p w14:paraId="1201456C" w14:textId="77777777" w:rsidR="005032AC" w:rsidRPr="0075783F" w:rsidRDefault="005032AC" w:rsidP="00E732FC">
            <w:pPr>
              <w:rPr>
                <w:b/>
                <w:bCs/>
                <w:sz w:val="20"/>
                <w:szCs w:val="20"/>
              </w:rPr>
            </w:pPr>
            <w:r w:rsidRPr="0075783F">
              <w:rPr>
                <w:b/>
                <w:bCs/>
                <w:sz w:val="20"/>
                <w:szCs w:val="20"/>
              </w:rPr>
              <w:t>Sample type (number)</w:t>
            </w:r>
          </w:p>
        </w:tc>
      </w:tr>
      <w:tr w:rsidR="005032AC" w:rsidRPr="0075783F" w14:paraId="185ED052" w14:textId="77777777" w:rsidTr="00E732FC">
        <w:tc>
          <w:tcPr>
            <w:tcW w:w="2314" w:type="dxa"/>
          </w:tcPr>
          <w:p w14:paraId="4E6FA447" w14:textId="77777777" w:rsidR="005032AC" w:rsidRPr="0075783F" w:rsidRDefault="005032AC" w:rsidP="00E732FC">
            <w:pPr>
              <w:rPr>
                <w:sz w:val="20"/>
                <w:szCs w:val="20"/>
              </w:rPr>
            </w:pPr>
            <w:r w:rsidRPr="0075783F">
              <w:rPr>
                <w:sz w:val="20"/>
                <w:szCs w:val="20"/>
              </w:rPr>
              <w:t>Organism absent from Unyvero panel</w:t>
            </w:r>
          </w:p>
        </w:tc>
        <w:tc>
          <w:tcPr>
            <w:tcW w:w="2314" w:type="dxa"/>
          </w:tcPr>
          <w:p w14:paraId="2BFE105C" w14:textId="77777777" w:rsidR="005032AC" w:rsidRPr="0075783F" w:rsidRDefault="005032AC" w:rsidP="00E732FC">
            <w:pPr>
              <w:rPr>
                <w:i/>
                <w:iCs/>
                <w:sz w:val="20"/>
                <w:szCs w:val="20"/>
              </w:rPr>
            </w:pPr>
            <w:r w:rsidRPr="0075783F">
              <w:rPr>
                <w:i/>
                <w:iCs/>
                <w:sz w:val="20"/>
                <w:szCs w:val="20"/>
              </w:rPr>
              <w:t>Streptococcus pyogenes</w:t>
            </w:r>
          </w:p>
        </w:tc>
        <w:tc>
          <w:tcPr>
            <w:tcW w:w="1746" w:type="dxa"/>
          </w:tcPr>
          <w:p w14:paraId="4CC667B9" w14:textId="77777777" w:rsidR="005032AC" w:rsidRPr="0075783F" w:rsidRDefault="005032AC" w:rsidP="00E732FC">
            <w:pPr>
              <w:rPr>
                <w:sz w:val="20"/>
                <w:szCs w:val="20"/>
              </w:rPr>
            </w:pPr>
            <w:r w:rsidRPr="0075783F">
              <w:rPr>
                <w:sz w:val="20"/>
                <w:szCs w:val="20"/>
              </w:rPr>
              <w:t>2</w:t>
            </w:r>
          </w:p>
        </w:tc>
        <w:tc>
          <w:tcPr>
            <w:tcW w:w="2268" w:type="dxa"/>
          </w:tcPr>
          <w:p w14:paraId="7285F6ED" w14:textId="77777777" w:rsidR="005032AC" w:rsidRPr="0075783F" w:rsidRDefault="005032AC" w:rsidP="00E732FC">
            <w:pPr>
              <w:rPr>
                <w:sz w:val="20"/>
                <w:szCs w:val="20"/>
              </w:rPr>
            </w:pPr>
            <w:r w:rsidRPr="0075783F">
              <w:rPr>
                <w:sz w:val="20"/>
                <w:szCs w:val="20"/>
              </w:rPr>
              <w:t>ETT (1) SPU(1)</w:t>
            </w:r>
          </w:p>
        </w:tc>
      </w:tr>
      <w:tr w:rsidR="005032AC" w:rsidRPr="0075783F" w14:paraId="1F7EFFFC" w14:textId="77777777" w:rsidTr="00E732FC">
        <w:tc>
          <w:tcPr>
            <w:tcW w:w="2314" w:type="dxa"/>
            <w:vMerge w:val="restart"/>
          </w:tcPr>
          <w:p w14:paraId="086A94C3" w14:textId="77777777" w:rsidR="005032AC" w:rsidRPr="0075783F" w:rsidRDefault="005032AC" w:rsidP="00E732FC">
            <w:pPr>
              <w:rPr>
                <w:sz w:val="20"/>
                <w:szCs w:val="20"/>
              </w:rPr>
            </w:pPr>
            <w:r w:rsidRPr="0075783F">
              <w:rPr>
                <w:sz w:val="20"/>
                <w:szCs w:val="20"/>
              </w:rPr>
              <w:t>Organisms absent from FilmArray panel</w:t>
            </w:r>
          </w:p>
        </w:tc>
        <w:tc>
          <w:tcPr>
            <w:tcW w:w="2314" w:type="dxa"/>
          </w:tcPr>
          <w:p w14:paraId="7BD9AE70" w14:textId="77777777" w:rsidR="005032AC" w:rsidRPr="0075783F" w:rsidRDefault="005032AC" w:rsidP="00E732FC">
            <w:pPr>
              <w:rPr>
                <w:i/>
                <w:iCs/>
                <w:sz w:val="20"/>
                <w:szCs w:val="20"/>
              </w:rPr>
            </w:pPr>
            <w:r w:rsidRPr="0075783F">
              <w:rPr>
                <w:i/>
                <w:iCs/>
                <w:sz w:val="20"/>
                <w:szCs w:val="20"/>
              </w:rPr>
              <w:t>Citrobacter freundii</w:t>
            </w:r>
          </w:p>
        </w:tc>
        <w:tc>
          <w:tcPr>
            <w:tcW w:w="1746" w:type="dxa"/>
          </w:tcPr>
          <w:p w14:paraId="69060854" w14:textId="77777777" w:rsidR="005032AC" w:rsidRPr="0075783F" w:rsidRDefault="005032AC" w:rsidP="00E732FC">
            <w:pPr>
              <w:rPr>
                <w:sz w:val="20"/>
                <w:szCs w:val="20"/>
              </w:rPr>
            </w:pPr>
            <w:r w:rsidRPr="0075783F">
              <w:rPr>
                <w:sz w:val="20"/>
                <w:szCs w:val="20"/>
              </w:rPr>
              <w:t>1</w:t>
            </w:r>
          </w:p>
        </w:tc>
        <w:tc>
          <w:tcPr>
            <w:tcW w:w="2268" w:type="dxa"/>
          </w:tcPr>
          <w:p w14:paraId="277A7248" w14:textId="77777777" w:rsidR="005032AC" w:rsidRPr="0075783F" w:rsidRDefault="005032AC" w:rsidP="00E732FC">
            <w:pPr>
              <w:rPr>
                <w:sz w:val="20"/>
                <w:szCs w:val="20"/>
              </w:rPr>
            </w:pPr>
            <w:r w:rsidRPr="0075783F">
              <w:rPr>
                <w:sz w:val="20"/>
                <w:szCs w:val="20"/>
              </w:rPr>
              <w:t>ND-BAL (1)</w:t>
            </w:r>
          </w:p>
        </w:tc>
      </w:tr>
      <w:tr w:rsidR="005032AC" w:rsidRPr="0075783F" w14:paraId="33E24E93" w14:textId="77777777" w:rsidTr="00E732FC">
        <w:tc>
          <w:tcPr>
            <w:tcW w:w="2314" w:type="dxa"/>
            <w:vMerge/>
          </w:tcPr>
          <w:p w14:paraId="662F397E" w14:textId="77777777" w:rsidR="005032AC" w:rsidRPr="0075783F" w:rsidRDefault="005032AC" w:rsidP="00E732FC">
            <w:pPr>
              <w:rPr>
                <w:sz w:val="20"/>
                <w:szCs w:val="20"/>
              </w:rPr>
            </w:pPr>
          </w:p>
        </w:tc>
        <w:tc>
          <w:tcPr>
            <w:tcW w:w="2314" w:type="dxa"/>
          </w:tcPr>
          <w:p w14:paraId="3CBD7389" w14:textId="073CD24E" w:rsidR="005032AC" w:rsidRPr="0075783F" w:rsidRDefault="005032AC" w:rsidP="00E732FC">
            <w:pPr>
              <w:rPr>
                <w:i/>
                <w:iCs/>
                <w:sz w:val="20"/>
                <w:szCs w:val="20"/>
              </w:rPr>
            </w:pPr>
            <w:r w:rsidRPr="0075783F">
              <w:rPr>
                <w:i/>
                <w:iCs/>
                <w:sz w:val="20"/>
                <w:szCs w:val="20"/>
              </w:rPr>
              <w:t>Morganella morganii</w:t>
            </w:r>
          </w:p>
        </w:tc>
        <w:tc>
          <w:tcPr>
            <w:tcW w:w="1746" w:type="dxa"/>
          </w:tcPr>
          <w:p w14:paraId="4B0623AA" w14:textId="77777777" w:rsidR="005032AC" w:rsidRPr="0075783F" w:rsidRDefault="005032AC" w:rsidP="00E732FC">
            <w:pPr>
              <w:rPr>
                <w:sz w:val="20"/>
                <w:szCs w:val="20"/>
              </w:rPr>
            </w:pPr>
            <w:r w:rsidRPr="0075783F">
              <w:rPr>
                <w:sz w:val="20"/>
                <w:szCs w:val="20"/>
              </w:rPr>
              <w:t>1</w:t>
            </w:r>
          </w:p>
        </w:tc>
        <w:tc>
          <w:tcPr>
            <w:tcW w:w="2268" w:type="dxa"/>
          </w:tcPr>
          <w:p w14:paraId="459302E1" w14:textId="77777777" w:rsidR="005032AC" w:rsidRPr="0075783F" w:rsidRDefault="005032AC" w:rsidP="00E732FC">
            <w:pPr>
              <w:rPr>
                <w:sz w:val="20"/>
                <w:szCs w:val="20"/>
              </w:rPr>
            </w:pPr>
            <w:r w:rsidRPr="0075783F">
              <w:rPr>
                <w:sz w:val="20"/>
                <w:szCs w:val="20"/>
              </w:rPr>
              <w:t>ETT (1)</w:t>
            </w:r>
          </w:p>
        </w:tc>
      </w:tr>
      <w:tr w:rsidR="005032AC" w:rsidRPr="0075783F" w14:paraId="57EF1147" w14:textId="77777777" w:rsidTr="00E732FC">
        <w:tc>
          <w:tcPr>
            <w:tcW w:w="2314" w:type="dxa"/>
            <w:vMerge/>
          </w:tcPr>
          <w:p w14:paraId="0BED3945" w14:textId="77777777" w:rsidR="005032AC" w:rsidRPr="0075783F" w:rsidRDefault="005032AC" w:rsidP="00E732FC">
            <w:pPr>
              <w:rPr>
                <w:sz w:val="20"/>
                <w:szCs w:val="20"/>
              </w:rPr>
            </w:pPr>
          </w:p>
        </w:tc>
        <w:tc>
          <w:tcPr>
            <w:tcW w:w="2314" w:type="dxa"/>
          </w:tcPr>
          <w:p w14:paraId="26BAB3B5" w14:textId="77777777" w:rsidR="005032AC" w:rsidRPr="0075783F" w:rsidRDefault="005032AC" w:rsidP="00E732FC">
            <w:pPr>
              <w:rPr>
                <w:i/>
                <w:iCs/>
                <w:sz w:val="20"/>
                <w:szCs w:val="20"/>
              </w:rPr>
            </w:pPr>
            <w:r w:rsidRPr="0075783F">
              <w:rPr>
                <w:i/>
                <w:iCs/>
                <w:sz w:val="20"/>
                <w:szCs w:val="20"/>
              </w:rPr>
              <w:t>Stenotrophomonas maltophila</w:t>
            </w:r>
          </w:p>
        </w:tc>
        <w:tc>
          <w:tcPr>
            <w:tcW w:w="1746" w:type="dxa"/>
          </w:tcPr>
          <w:p w14:paraId="638CDD99" w14:textId="77777777" w:rsidR="005032AC" w:rsidRPr="0075783F" w:rsidRDefault="005032AC" w:rsidP="00E732FC">
            <w:pPr>
              <w:rPr>
                <w:sz w:val="20"/>
                <w:szCs w:val="20"/>
              </w:rPr>
            </w:pPr>
            <w:r w:rsidRPr="0075783F">
              <w:rPr>
                <w:sz w:val="20"/>
                <w:szCs w:val="20"/>
              </w:rPr>
              <w:t>12</w:t>
            </w:r>
          </w:p>
        </w:tc>
        <w:tc>
          <w:tcPr>
            <w:tcW w:w="2268" w:type="dxa"/>
          </w:tcPr>
          <w:p w14:paraId="2E1E354A" w14:textId="77777777" w:rsidR="005032AC" w:rsidRPr="0075783F" w:rsidRDefault="005032AC" w:rsidP="00E732FC">
            <w:pPr>
              <w:rPr>
                <w:sz w:val="20"/>
                <w:szCs w:val="20"/>
              </w:rPr>
            </w:pPr>
            <w:r w:rsidRPr="0075783F">
              <w:rPr>
                <w:sz w:val="20"/>
                <w:szCs w:val="20"/>
              </w:rPr>
              <w:t>ETT (6), ND-BAL (1), SPU(4) Other (1)</w:t>
            </w:r>
          </w:p>
        </w:tc>
      </w:tr>
      <w:tr w:rsidR="005032AC" w:rsidRPr="0075783F" w14:paraId="3E17AECA" w14:textId="77777777" w:rsidTr="00E732FC">
        <w:tc>
          <w:tcPr>
            <w:tcW w:w="2314" w:type="dxa"/>
            <w:vMerge w:val="restart"/>
          </w:tcPr>
          <w:p w14:paraId="0976AFE1" w14:textId="77777777" w:rsidR="005032AC" w:rsidRPr="0075783F" w:rsidRDefault="005032AC" w:rsidP="00E732FC">
            <w:pPr>
              <w:rPr>
                <w:sz w:val="20"/>
                <w:szCs w:val="20"/>
              </w:rPr>
            </w:pPr>
            <w:r w:rsidRPr="0075783F">
              <w:rPr>
                <w:sz w:val="20"/>
                <w:szCs w:val="20"/>
              </w:rPr>
              <w:t>Organisms absent from both Unyvero and FilmArray panels</w:t>
            </w:r>
          </w:p>
        </w:tc>
        <w:tc>
          <w:tcPr>
            <w:tcW w:w="2314" w:type="dxa"/>
          </w:tcPr>
          <w:p w14:paraId="29461179" w14:textId="77777777" w:rsidR="005032AC" w:rsidRPr="0075783F" w:rsidRDefault="005032AC" w:rsidP="00E732FC">
            <w:pPr>
              <w:rPr>
                <w:sz w:val="20"/>
                <w:szCs w:val="20"/>
              </w:rPr>
            </w:pPr>
            <w:r w:rsidRPr="0075783F">
              <w:rPr>
                <w:i/>
                <w:iCs/>
                <w:sz w:val="20"/>
                <w:szCs w:val="20"/>
              </w:rPr>
              <w:t>Burkholderia</w:t>
            </w:r>
            <w:r w:rsidRPr="0075783F">
              <w:rPr>
                <w:sz w:val="20"/>
                <w:szCs w:val="20"/>
              </w:rPr>
              <w:t xml:space="preserve"> </w:t>
            </w:r>
            <w:r w:rsidRPr="0075783F">
              <w:rPr>
                <w:i/>
                <w:iCs/>
                <w:sz w:val="20"/>
                <w:szCs w:val="20"/>
              </w:rPr>
              <w:t>cepacia</w:t>
            </w:r>
          </w:p>
        </w:tc>
        <w:tc>
          <w:tcPr>
            <w:tcW w:w="1746" w:type="dxa"/>
          </w:tcPr>
          <w:p w14:paraId="0019146B" w14:textId="77777777" w:rsidR="005032AC" w:rsidRPr="0075783F" w:rsidRDefault="005032AC" w:rsidP="00E732FC">
            <w:pPr>
              <w:rPr>
                <w:sz w:val="20"/>
                <w:szCs w:val="20"/>
              </w:rPr>
            </w:pPr>
            <w:r w:rsidRPr="0075783F">
              <w:rPr>
                <w:sz w:val="20"/>
                <w:szCs w:val="20"/>
              </w:rPr>
              <w:t>1</w:t>
            </w:r>
          </w:p>
        </w:tc>
        <w:tc>
          <w:tcPr>
            <w:tcW w:w="2268" w:type="dxa"/>
          </w:tcPr>
          <w:p w14:paraId="5D310EF5" w14:textId="77777777" w:rsidR="005032AC" w:rsidRPr="0075783F" w:rsidRDefault="005032AC" w:rsidP="00E732FC">
            <w:pPr>
              <w:rPr>
                <w:sz w:val="20"/>
                <w:szCs w:val="20"/>
              </w:rPr>
            </w:pPr>
            <w:r w:rsidRPr="0075783F">
              <w:rPr>
                <w:sz w:val="20"/>
                <w:szCs w:val="20"/>
              </w:rPr>
              <w:t>SPU (1)</w:t>
            </w:r>
          </w:p>
        </w:tc>
      </w:tr>
      <w:tr w:rsidR="005032AC" w:rsidRPr="0075783F" w14:paraId="2748DC4A" w14:textId="77777777" w:rsidTr="00E732FC">
        <w:tc>
          <w:tcPr>
            <w:tcW w:w="2314" w:type="dxa"/>
            <w:vMerge/>
            <w:vAlign w:val="bottom"/>
          </w:tcPr>
          <w:p w14:paraId="2D993E12" w14:textId="77777777" w:rsidR="005032AC" w:rsidRPr="0075783F" w:rsidRDefault="005032AC" w:rsidP="00E732FC">
            <w:pPr>
              <w:rPr>
                <w:i/>
                <w:iCs/>
                <w:sz w:val="20"/>
                <w:szCs w:val="20"/>
              </w:rPr>
            </w:pPr>
          </w:p>
        </w:tc>
        <w:tc>
          <w:tcPr>
            <w:tcW w:w="2314" w:type="dxa"/>
            <w:vAlign w:val="bottom"/>
          </w:tcPr>
          <w:p w14:paraId="6AEF0557" w14:textId="33C184D3" w:rsidR="005032AC" w:rsidRPr="0075783F" w:rsidRDefault="005032AC" w:rsidP="00E732FC">
            <w:pPr>
              <w:rPr>
                <w:sz w:val="20"/>
                <w:szCs w:val="20"/>
              </w:rPr>
            </w:pPr>
            <w:r w:rsidRPr="0075783F">
              <w:rPr>
                <w:i/>
                <w:iCs/>
                <w:color w:val="000000"/>
                <w:sz w:val="20"/>
                <w:szCs w:val="20"/>
              </w:rPr>
              <w:t>C</w:t>
            </w:r>
            <w:r w:rsidR="006530B9" w:rsidRPr="0075783F">
              <w:rPr>
                <w:i/>
                <w:iCs/>
                <w:color w:val="000000"/>
                <w:sz w:val="20"/>
                <w:szCs w:val="20"/>
              </w:rPr>
              <w:t>itrbacter</w:t>
            </w:r>
            <w:r w:rsidRPr="0075783F">
              <w:rPr>
                <w:i/>
                <w:iCs/>
                <w:color w:val="000000"/>
                <w:sz w:val="20"/>
                <w:szCs w:val="20"/>
              </w:rPr>
              <w:t xml:space="preserve"> koseri</w:t>
            </w:r>
          </w:p>
        </w:tc>
        <w:tc>
          <w:tcPr>
            <w:tcW w:w="1746" w:type="dxa"/>
          </w:tcPr>
          <w:p w14:paraId="6EACBB69" w14:textId="77777777" w:rsidR="005032AC" w:rsidRPr="0075783F" w:rsidRDefault="005032AC" w:rsidP="00E732FC">
            <w:pPr>
              <w:rPr>
                <w:sz w:val="20"/>
                <w:szCs w:val="20"/>
              </w:rPr>
            </w:pPr>
            <w:r w:rsidRPr="0075783F">
              <w:rPr>
                <w:sz w:val="20"/>
                <w:szCs w:val="20"/>
              </w:rPr>
              <w:t>5</w:t>
            </w:r>
          </w:p>
        </w:tc>
        <w:tc>
          <w:tcPr>
            <w:tcW w:w="2268" w:type="dxa"/>
          </w:tcPr>
          <w:p w14:paraId="739E9F0E" w14:textId="77777777" w:rsidR="005032AC" w:rsidRPr="0075783F" w:rsidRDefault="005032AC" w:rsidP="00E732FC">
            <w:pPr>
              <w:rPr>
                <w:sz w:val="20"/>
                <w:szCs w:val="20"/>
              </w:rPr>
            </w:pPr>
            <w:r w:rsidRPr="0075783F">
              <w:rPr>
                <w:sz w:val="20"/>
                <w:szCs w:val="20"/>
              </w:rPr>
              <w:t>ETT (3), ND-BAL (1), SPU (1)</w:t>
            </w:r>
          </w:p>
        </w:tc>
      </w:tr>
      <w:tr w:rsidR="005032AC" w:rsidRPr="0075783F" w14:paraId="488314E2" w14:textId="77777777" w:rsidTr="00E732FC">
        <w:tc>
          <w:tcPr>
            <w:tcW w:w="2314" w:type="dxa"/>
            <w:vMerge/>
            <w:vAlign w:val="bottom"/>
          </w:tcPr>
          <w:p w14:paraId="3137D4A1" w14:textId="77777777" w:rsidR="005032AC" w:rsidRPr="0075783F" w:rsidRDefault="005032AC" w:rsidP="00E732FC">
            <w:pPr>
              <w:rPr>
                <w:i/>
                <w:iCs/>
                <w:sz w:val="20"/>
                <w:szCs w:val="20"/>
              </w:rPr>
            </w:pPr>
          </w:p>
        </w:tc>
        <w:tc>
          <w:tcPr>
            <w:tcW w:w="2314" w:type="dxa"/>
            <w:vAlign w:val="bottom"/>
          </w:tcPr>
          <w:p w14:paraId="45E504D9" w14:textId="0989D1A8" w:rsidR="005032AC" w:rsidRPr="0075783F" w:rsidRDefault="005032AC" w:rsidP="00E732FC">
            <w:pPr>
              <w:rPr>
                <w:sz w:val="20"/>
                <w:szCs w:val="20"/>
              </w:rPr>
            </w:pPr>
            <w:r w:rsidRPr="0075783F">
              <w:rPr>
                <w:i/>
                <w:iCs/>
                <w:color w:val="000000"/>
                <w:sz w:val="20"/>
                <w:szCs w:val="20"/>
              </w:rPr>
              <w:t>R</w:t>
            </w:r>
            <w:r w:rsidR="006530B9" w:rsidRPr="0075783F">
              <w:rPr>
                <w:i/>
                <w:iCs/>
                <w:color w:val="000000"/>
                <w:sz w:val="20"/>
                <w:szCs w:val="20"/>
              </w:rPr>
              <w:t xml:space="preserve">aoultella </w:t>
            </w:r>
            <w:r w:rsidRPr="0075783F">
              <w:rPr>
                <w:i/>
                <w:iCs/>
                <w:color w:val="000000"/>
                <w:sz w:val="20"/>
                <w:szCs w:val="20"/>
              </w:rPr>
              <w:t>ornitholytica</w:t>
            </w:r>
          </w:p>
        </w:tc>
        <w:tc>
          <w:tcPr>
            <w:tcW w:w="1746" w:type="dxa"/>
          </w:tcPr>
          <w:p w14:paraId="7DF7C2EF" w14:textId="77777777" w:rsidR="005032AC" w:rsidRPr="0075783F" w:rsidRDefault="005032AC" w:rsidP="00E732FC">
            <w:pPr>
              <w:rPr>
                <w:sz w:val="20"/>
                <w:szCs w:val="20"/>
              </w:rPr>
            </w:pPr>
            <w:r w:rsidRPr="0075783F">
              <w:rPr>
                <w:sz w:val="20"/>
                <w:szCs w:val="20"/>
              </w:rPr>
              <w:t>2</w:t>
            </w:r>
          </w:p>
        </w:tc>
        <w:tc>
          <w:tcPr>
            <w:tcW w:w="2268" w:type="dxa"/>
          </w:tcPr>
          <w:p w14:paraId="24FE3D51" w14:textId="77777777" w:rsidR="005032AC" w:rsidRPr="0075783F" w:rsidRDefault="005032AC" w:rsidP="00E732FC">
            <w:pPr>
              <w:rPr>
                <w:sz w:val="20"/>
                <w:szCs w:val="20"/>
              </w:rPr>
            </w:pPr>
            <w:r w:rsidRPr="0075783F">
              <w:rPr>
                <w:sz w:val="20"/>
                <w:szCs w:val="20"/>
              </w:rPr>
              <w:t>ETT (1), SPU (1)</w:t>
            </w:r>
          </w:p>
        </w:tc>
      </w:tr>
      <w:tr w:rsidR="005032AC" w:rsidRPr="0075783F" w14:paraId="786BAFBC" w14:textId="77777777" w:rsidTr="00E732FC">
        <w:tc>
          <w:tcPr>
            <w:tcW w:w="2314" w:type="dxa"/>
            <w:vMerge/>
            <w:vAlign w:val="bottom"/>
          </w:tcPr>
          <w:p w14:paraId="67C4EE60" w14:textId="77777777" w:rsidR="005032AC" w:rsidRPr="0075783F" w:rsidRDefault="005032AC" w:rsidP="00E732FC">
            <w:pPr>
              <w:rPr>
                <w:i/>
                <w:iCs/>
                <w:sz w:val="20"/>
                <w:szCs w:val="20"/>
              </w:rPr>
            </w:pPr>
          </w:p>
        </w:tc>
        <w:tc>
          <w:tcPr>
            <w:tcW w:w="2314" w:type="dxa"/>
            <w:vAlign w:val="bottom"/>
          </w:tcPr>
          <w:p w14:paraId="08F9D5A2" w14:textId="77777777" w:rsidR="005032AC" w:rsidRPr="0075783F" w:rsidRDefault="005032AC" w:rsidP="00E732FC">
            <w:pPr>
              <w:rPr>
                <w:sz w:val="20"/>
                <w:szCs w:val="20"/>
              </w:rPr>
            </w:pPr>
            <w:r w:rsidRPr="0075783F">
              <w:rPr>
                <w:i/>
                <w:iCs/>
                <w:color w:val="000000"/>
                <w:sz w:val="20"/>
                <w:szCs w:val="20"/>
              </w:rPr>
              <w:t>Achromobacter xylosoxidans</w:t>
            </w:r>
          </w:p>
        </w:tc>
        <w:tc>
          <w:tcPr>
            <w:tcW w:w="1746" w:type="dxa"/>
          </w:tcPr>
          <w:p w14:paraId="73856BE2" w14:textId="77777777" w:rsidR="005032AC" w:rsidRPr="0075783F" w:rsidRDefault="005032AC" w:rsidP="00E732FC">
            <w:pPr>
              <w:rPr>
                <w:sz w:val="20"/>
                <w:szCs w:val="20"/>
              </w:rPr>
            </w:pPr>
            <w:r w:rsidRPr="0075783F">
              <w:rPr>
                <w:sz w:val="20"/>
                <w:szCs w:val="20"/>
              </w:rPr>
              <w:t>1</w:t>
            </w:r>
          </w:p>
        </w:tc>
        <w:tc>
          <w:tcPr>
            <w:tcW w:w="2268" w:type="dxa"/>
          </w:tcPr>
          <w:p w14:paraId="6088BA9B" w14:textId="77777777" w:rsidR="005032AC" w:rsidRPr="0075783F" w:rsidRDefault="005032AC" w:rsidP="00E732FC">
            <w:pPr>
              <w:rPr>
                <w:sz w:val="20"/>
                <w:szCs w:val="20"/>
              </w:rPr>
            </w:pPr>
            <w:r w:rsidRPr="0075783F">
              <w:rPr>
                <w:sz w:val="20"/>
                <w:szCs w:val="20"/>
              </w:rPr>
              <w:t>ETT (1)</w:t>
            </w:r>
          </w:p>
        </w:tc>
      </w:tr>
      <w:tr w:rsidR="005032AC" w:rsidRPr="0075783F" w14:paraId="0A76CECF" w14:textId="77777777" w:rsidTr="00E732FC">
        <w:tc>
          <w:tcPr>
            <w:tcW w:w="2314" w:type="dxa"/>
            <w:vMerge/>
            <w:vAlign w:val="bottom"/>
          </w:tcPr>
          <w:p w14:paraId="16B4E478" w14:textId="77777777" w:rsidR="005032AC" w:rsidRPr="0075783F" w:rsidRDefault="005032AC" w:rsidP="00E732FC">
            <w:pPr>
              <w:rPr>
                <w:b/>
                <w:bCs/>
                <w:i/>
                <w:iCs/>
                <w:sz w:val="20"/>
                <w:szCs w:val="20"/>
              </w:rPr>
            </w:pPr>
          </w:p>
        </w:tc>
        <w:tc>
          <w:tcPr>
            <w:tcW w:w="2314" w:type="dxa"/>
            <w:vAlign w:val="bottom"/>
          </w:tcPr>
          <w:p w14:paraId="34AD847F" w14:textId="77777777" w:rsidR="005032AC" w:rsidRPr="0075783F" w:rsidRDefault="005032AC" w:rsidP="00E732FC">
            <w:pPr>
              <w:rPr>
                <w:b/>
                <w:bCs/>
                <w:sz w:val="20"/>
                <w:szCs w:val="20"/>
              </w:rPr>
            </w:pPr>
            <w:r w:rsidRPr="0075783F">
              <w:rPr>
                <w:i/>
                <w:iCs/>
                <w:color w:val="000000"/>
                <w:sz w:val="20"/>
                <w:szCs w:val="20"/>
              </w:rPr>
              <w:t>Corynebacterium striatum</w:t>
            </w:r>
          </w:p>
        </w:tc>
        <w:tc>
          <w:tcPr>
            <w:tcW w:w="1746" w:type="dxa"/>
          </w:tcPr>
          <w:p w14:paraId="7FC0B8C0" w14:textId="77777777" w:rsidR="005032AC" w:rsidRPr="0075783F" w:rsidRDefault="005032AC" w:rsidP="00E732FC">
            <w:pPr>
              <w:rPr>
                <w:sz w:val="20"/>
                <w:szCs w:val="20"/>
              </w:rPr>
            </w:pPr>
            <w:r w:rsidRPr="0075783F">
              <w:rPr>
                <w:sz w:val="20"/>
                <w:szCs w:val="20"/>
              </w:rPr>
              <w:t>1</w:t>
            </w:r>
          </w:p>
        </w:tc>
        <w:tc>
          <w:tcPr>
            <w:tcW w:w="2268" w:type="dxa"/>
          </w:tcPr>
          <w:p w14:paraId="1F7C9BEE" w14:textId="77777777" w:rsidR="005032AC" w:rsidRPr="0075783F" w:rsidRDefault="005032AC" w:rsidP="00E732FC">
            <w:pPr>
              <w:rPr>
                <w:sz w:val="20"/>
                <w:szCs w:val="20"/>
              </w:rPr>
            </w:pPr>
            <w:r w:rsidRPr="0075783F">
              <w:rPr>
                <w:sz w:val="20"/>
                <w:szCs w:val="20"/>
              </w:rPr>
              <w:t>ETT (1)</w:t>
            </w:r>
          </w:p>
        </w:tc>
      </w:tr>
      <w:tr w:rsidR="005032AC" w:rsidRPr="0075783F" w14:paraId="03E870E8" w14:textId="77777777" w:rsidTr="00E732FC">
        <w:tc>
          <w:tcPr>
            <w:tcW w:w="2314" w:type="dxa"/>
            <w:vMerge/>
            <w:vAlign w:val="bottom"/>
          </w:tcPr>
          <w:p w14:paraId="0AE88A68" w14:textId="77777777" w:rsidR="005032AC" w:rsidRPr="0075783F" w:rsidRDefault="005032AC" w:rsidP="00E732FC">
            <w:pPr>
              <w:rPr>
                <w:b/>
                <w:bCs/>
                <w:i/>
                <w:iCs/>
                <w:sz w:val="20"/>
                <w:szCs w:val="20"/>
              </w:rPr>
            </w:pPr>
          </w:p>
        </w:tc>
        <w:tc>
          <w:tcPr>
            <w:tcW w:w="2314" w:type="dxa"/>
            <w:vAlign w:val="bottom"/>
          </w:tcPr>
          <w:p w14:paraId="16127BE5" w14:textId="182EAEE8" w:rsidR="005032AC" w:rsidRPr="0075783F" w:rsidRDefault="005032AC" w:rsidP="00E732FC">
            <w:pPr>
              <w:rPr>
                <w:sz w:val="20"/>
                <w:szCs w:val="20"/>
              </w:rPr>
            </w:pPr>
            <w:r w:rsidRPr="0075783F">
              <w:rPr>
                <w:i/>
                <w:iCs/>
                <w:color w:val="000000"/>
                <w:sz w:val="20"/>
                <w:szCs w:val="20"/>
              </w:rPr>
              <w:t>E</w:t>
            </w:r>
            <w:r w:rsidR="006530B9" w:rsidRPr="0075783F">
              <w:rPr>
                <w:i/>
                <w:iCs/>
                <w:color w:val="000000"/>
                <w:sz w:val="20"/>
                <w:szCs w:val="20"/>
              </w:rPr>
              <w:t>nterococcus</w:t>
            </w:r>
            <w:r w:rsidRPr="0075783F">
              <w:rPr>
                <w:i/>
                <w:iCs/>
                <w:color w:val="000000"/>
                <w:sz w:val="20"/>
                <w:szCs w:val="20"/>
              </w:rPr>
              <w:t xml:space="preserve"> faecium</w:t>
            </w:r>
          </w:p>
        </w:tc>
        <w:tc>
          <w:tcPr>
            <w:tcW w:w="1746" w:type="dxa"/>
          </w:tcPr>
          <w:p w14:paraId="5E27B7F0" w14:textId="77777777" w:rsidR="005032AC" w:rsidRPr="0075783F" w:rsidRDefault="005032AC" w:rsidP="00E732FC">
            <w:pPr>
              <w:rPr>
                <w:sz w:val="20"/>
                <w:szCs w:val="20"/>
              </w:rPr>
            </w:pPr>
            <w:r w:rsidRPr="0075783F">
              <w:rPr>
                <w:sz w:val="20"/>
                <w:szCs w:val="20"/>
              </w:rPr>
              <w:t>1</w:t>
            </w:r>
          </w:p>
        </w:tc>
        <w:tc>
          <w:tcPr>
            <w:tcW w:w="2268" w:type="dxa"/>
          </w:tcPr>
          <w:p w14:paraId="34C8516C" w14:textId="77777777" w:rsidR="005032AC" w:rsidRPr="0075783F" w:rsidRDefault="005032AC" w:rsidP="00E732FC">
            <w:pPr>
              <w:rPr>
                <w:sz w:val="20"/>
                <w:szCs w:val="20"/>
              </w:rPr>
            </w:pPr>
            <w:r w:rsidRPr="0075783F">
              <w:rPr>
                <w:sz w:val="20"/>
                <w:szCs w:val="20"/>
              </w:rPr>
              <w:t>ETT (1)</w:t>
            </w:r>
          </w:p>
        </w:tc>
      </w:tr>
      <w:tr w:rsidR="005032AC" w:rsidRPr="0075783F" w14:paraId="42A1300D" w14:textId="77777777" w:rsidTr="00E732FC">
        <w:tc>
          <w:tcPr>
            <w:tcW w:w="2314" w:type="dxa"/>
            <w:vMerge/>
            <w:vAlign w:val="bottom"/>
          </w:tcPr>
          <w:p w14:paraId="07403180" w14:textId="77777777" w:rsidR="005032AC" w:rsidRPr="0075783F" w:rsidRDefault="005032AC" w:rsidP="00E732FC">
            <w:pPr>
              <w:rPr>
                <w:b/>
                <w:bCs/>
                <w:sz w:val="20"/>
                <w:szCs w:val="20"/>
              </w:rPr>
            </w:pPr>
          </w:p>
        </w:tc>
        <w:tc>
          <w:tcPr>
            <w:tcW w:w="2314" w:type="dxa"/>
            <w:vAlign w:val="bottom"/>
          </w:tcPr>
          <w:p w14:paraId="44B7BE56" w14:textId="77777777" w:rsidR="005032AC" w:rsidRPr="0075783F" w:rsidRDefault="005032AC" w:rsidP="00E732FC">
            <w:pPr>
              <w:rPr>
                <w:sz w:val="20"/>
                <w:szCs w:val="20"/>
              </w:rPr>
            </w:pPr>
            <w:r w:rsidRPr="0075783F">
              <w:rPr>
                <w:color w:val="000000"/>
                <w:sz w:val="20"/>
                <w:szCs w:val="20"/>
              </w:rPr>
              <w:t>Group G streptococcus</w:t>
            </w:r>
          </w:p>
        </w:tc>
        <w:tc>
          <w:tcPr>
            <w:tcW w:w="1746" w:type="dxa"/>
          </w:tcPr>
          <w:p w14:paraId="580DC3FB" w14:textId="77777777" w:rsidR="005032AC" w:rsidRPr="0075783F" w:rsidRDefault="005032AC" w:rsidP="00E732FC">
            <w:pPr>
              <w:rPr>
                <w:sz w:val="20"/>
                <w:szCs w:val="20"/>
              </w:rPr>
            </w:pPr>
            <w:r w:rsidRPr="0075783F">
              <w:rPr>
                <w:sz w:val="20"/>
                <w:szCs w:val="20"/>
              </w:rPr>
              <w:t>1</w:t>
            </w:r>
          </w:p>
        </w:tc>
        <w:tc>
          <w:tcPr>
            <w:tcW w:w="2268" w:type="dxa"/>
          </w:tcPr>
          <w:p w14:paraId="23244CC0" w14:textId="77777777" w:rsidR="005032AC" w:rsidRPr="0075783F" w:rsidRDefault="005032AC" w:rsidP="00E732FC">
            <w:pPr>
              <w:rPr>
                <w:sz w:val="20"/>
                <w:szCs w:val="20"/>
              </w:rPr>
            </w:pPr>
            <w:r w:rsidRPr="0075783F">
              <w:rPr>
                <w:sz w:val="20"/>
                <w:szCs w:val="20"/>
              </w:rPr>
              <w:t>ETT (1)</w:t>
            </w:r>
          </w:p>
        </w:tc>
      </w:tr>
      <w:tr w:rsidR="005032AC" w:rsidRPr="0075783F" w14:paraId="3E80C435" w14:textId="77777777" w:rsidTr="00E732FC">
        <w:tc>
          <w:tcPr>
            <w:tcW w:w="2314" w:type="dxa"/>
            <w:vMerge/>
            <w:vAlign w:val="bottom"/>
          </w:tcPr>
          <w:p w14:paraId="3CBD3572" w14:textId="77777777" w:rsidR="005032AC" w:rsidRPr="0075783F" w:rsidRDefault="005032AC" w:rsidP="00E732FC">
            <w:pPr>
              <w:rPr>
                <w:b/>
                <w:bCs/>
                <w:i/>
                <w:iCs/>
                <w:sz w:val="20"/>
                <w:szCs w:val="20"/>
              </w:rPr>
            </w:pPr>
          </w:p>
        </w:tc>
        <w:tc>
          <w:tcPr>
            <w:tcW w:w="2314" w:type="dxa"/>
            <w:vAlign w:val="bottom"/>
          </w:tcPr>
          <w:p w14:paraId="41B81E45" w14:textId="77777777" w:rsidR="005032AC" w:rsidRPr="0075783F" w:rsidRDefault="005032AC" w:rsidP="00E732FC">
            <w:pPr>
              <w:rPr>
                <w:sz w:val="20"/>
                <w:szCs w:val="20"/>
              </w:rPr>
            </w:pPr>
            <w:r w:rsidRPr="0075783F">
              <w:rPr>
                <w:i/>
                <w:iCs/>
                <w:color w:val="000000"/>
                <w:sz w:val="20"/>
                <w:szCs w:val="20"/>
              </w:rPr>
              <w:t>Pseudomonas putida</w:t>
            </w:r>
          </w:p>
        </w:tc>
        <w:tc>
          <w:tcPr>
            <w:tcW w:w="1746" w:type="dxa"/>
          </w:tcPr>
          <w:p w14:paraId="4F6E1E53" w14:textId="77777777" w:rsidR="005032AC" w:rsidRPr="0075783F" w:rsidRDefault="005032AC" w:rsidP="00E732FC">
            <w:pPr>
              <w:rPr>
                <w:sz w:val="20"/>
                <w:szCs w:val="20"/>
              </w:rPr>
            </w:pPr>
            <w:r w:rsidRPr="0075783F">
              <w:rPr>
                <w:sz w:val="20"/>
                <w:szCs w:val="20"/>
              </w:rPr>
              <w:t>1</w:t>
            </w:r>
          </w:p>
        </w:tc>
        <w:tc>
          <w:tcPr>
            <w:tcW w:w="2268" w:type="dxa"/>
          </w:tcPr>
          <w:p w14:paraId="4E8E2726" w14:textId="77777777" w:rsidR="005032AC" w:rsidRPr="0075783F" w:rsidRDefault="005032AC" w:rsidP="00E732FC">
            <w:pPr>
              <w:rPr>
                <w:sz w:val="20"/>
                <w:szCs w:val="20"/>
              </w:rPr>
            </w:pPr>
            <w:r w:rsidRPr="0075783F">
              <w:rPr>
                <w:sz w:val="20"/>
                <w:szCs w:val="20"/>
              </w:rPr>
              <w:t>ETT (1)</w:t>
            </w:r>
          </w:p>
        </w:tc>
      </w:tr>
      <w:tr w:rsidR="005032AC" w:rsidRPr="0075783F" w14:paraId="5F321B78" w14:textId="77777777" w:rsidTr="00E732FC">
        <w:tc>
          <w:tcPr>
            <w:tcW w:w="2314" w:type="dxa"/>
            <w:vMerge/>
            <w:vAlign w:val="bottom"/>
          </w:tcPr>
          <w:p w14:paraId="46C86AB9" w14:textId="77777777" w:rsidR="005032AC" w:rsidRPr="0075783F" w:rsidRDefault="005032AC" w:rsidP="00E732FC">
            <w:pPr>
              <w:rPr>
                <w:i/>
                <w:iCs/>
                <w:color w:val="000000"/>
                <w:sz w:val="20"/>
                <w:szCs w:val="20"/>
              </w:rPr>
            </w:pPr>
          </w:p>
        </w:tc>
        <w:tc>
          <w:tcPr>
            <w:tcW w:w="2314" w:type="dxa"/>
            <w:vAlign w:val="bottom"/>
          </w:tcPr>
          <w:p w14:paraId="11B305C4" w14:textId="77777777" w:rsidR="005032AC" w:rsidRPr="0075783F" w:rsidRDefault="005032AC" w:rsidP="00E732FC">
            <w:pPr>
              <w:rPr>
                <w:sz w:val="20"/>
                <w:szCs w:val="20"/>
              </w:rPr>
            </w:pPr>
            <w:r w:rsidRPr="0075783F">
              <w:rPr>
                <w:i/>
                <w:iCs/>
                <w:color w:val="000000"/>
                <w:sz w:val="20"/>
                <w:szCs w:val="20"/>
              </w:rPr>
              <w:t>S. pseudopneumoniae</w:t>
            </w:r>
          </w:p>
        </w:tc>
        <w:tc>
          <w:tcPr>
            <w:tcW w:w="1746" w:type="dxa"/>
          </w:tcPr>
          <w:p w14:paraId="1BF0D96B" w14:textId="77777777" w:rsidR="005032AC" w:rsidRPr="0075783F" w:rsidRDefault="005032AC" w:rsidP="00E732FC">
            <w:pPr>
              <w:rPr>
                <w:sz w:val="20"/>
                <w:szCs w:val="20"/>
              </w:rPr>
            </w:pPr>
            <w:r w:rsidRPr="0075783F">
              <w:rPr>
                <w:sz w:val="20"/>
                <w:szCs w:val="20"/>
              </w:rPr>
              <w:t>1</w:t>
            </w:r>
          </w:p>
        </w:tc>
        <w:tc>
          <w:tcPr>
            <w:tcW w:w="2268" w:type="dxa"/>
          </w:tcPr>
          <w:p w14:paraId="01D18D9B" w14:textId="77777777" w:rsidR="005032AC" w:rsidRPr="0075783F" w:rsidRDefault="005032AC" w:rsidP="00E732FC">
            <w:pPr>
              <w:rPr>
                <w:sz w:val="20"/>
                <w:szCs w:val="20"/>
              </w:rPr>
            </w:pPr>
            <w:r w:rsidRPr="0075783F">
              <w:rPr>
                <w:sz w:val="20"/>
                <w:szCs w:val="20"/>
              </w:rPr>
              <w:t>ETT (1)</w:t>
            </w:r>
          </w:p>
        </w:tc>
      </w:tr>
    </w:tbl>
    <w:p w14:paraId="36F180D5" w14:textId="388A6C19" w:rsidR="006530B9" w:rsidRPr="0075783F" w:rsidRDefault="006530B9" w:rsidP="00B61CAD">
      <w:r w:rsidRPr="0075783F">
        <w:rPr>
          <w:vertAlign w:val="superscript"/>
        </w:rPr>
        <w:t>a</w:t>
      </w:r>
      <w:r w:rsidRPr="0075783F">
        <w:t xml:space="preserve">In addition, there were 3 cases (1 x ETT and 2 x SPU) where routine microbiology reported ‘coliforms’ not identified to species level, 1 (Other specimen type) where it reported </w:t>
      </w:r>
      <w:r w:rsidRPr="0075783F">
        <w:rPr>
          <w:i/>
          <w:iCs/>
        </w:rPr>
        <w:t>Pseudomonas</w:t>
      </w:r>
      <w:r w:rsidRPr="0075783F">
        <w:t xml:space="preserve"> spp. and 2 (both SPU) where it reported </w:t>
      </w:r>
      <w:r w:rsidRPr="0075783F">
        <w:rPr>
          <w:i/>
          <w:iCs/>
        </w:rPr>
        <w:t>Streptococcus</w:t>
      </w:r>
      <w:r w:rsidRPr="0075783F">
        <w:t xml:space="preserve"> spp. Without a species level identification is impossible to distinguish whether these represent cases where the PCR tests failed to detect organisms that they sought, or cases where the particular species was not sought by these tests.</w:t>
      </w:r>
    </w:p>
    <w:p w14:paraId="634E10FB" w14:textId="77777777" w:rsidR="005032AC" w:rsidRPr="0075783F" w:rsidRDefault="005032AC" w:rsidP="005032AC">
      <w:pPr>
        <w:rPr>
          <w:b/>
          <w:bCs/>
          <w:sz w:val="20"/>
          <w:szCs w:val="20"/>
        </w:rPr>
      </w:pPr>
    </w:p>
    <w:p w14:paraId="17638D95" w14:textId="77777777" w:rsidR="005032AC" w:rsidRPr="0075783F" w:rsidRDefault="005032AC" w:rsidP="00904202">
      <w:pPr>
        <w:pStyle w:val="Heading2"/>
        <w:rPr>
          <w:rFonts w:ascii="Times New Roman" w:hAnsi="Times New Roman" w:cs="Times New Roman"/>
          <w:b/>
          <w:bCs/>
          <w:sz w:val="20"/>
          <w:szCs w:val="20"/>
        </w:rPr>
      </w:pPr>
    </w:p>
    <w:p w14:paraId="513F7A03" w14:textId="7062BFC3" w:rsidR="00FB4A2F" w:rsidRPr="0075783F" w:rsidRDefault="00FB4A2F" w:rsidP="00904202">
      <w:pPr>
        <w:pStyle w:val="Heading2"/>
        <w:rPr>
          <w:rFonts w:ascii="Times New Roman" w:hAnsi="Times New Roman" w:cs="Times New Roman"/>
          <w:b/>
          <w:bCs/>
          <w:sz w:val="20"/>
          <w:szCs w:val="20"/>
        </w:rPr>
      </w:pPr>
      <w:bookmarkStart w:id="14" w:name="_Toc87626752"/>
      <w:r w:rsidRPr="0075783F">
        <w:rPr>
          <w:rFonts w:ascii="Times New Roman" w:hAnsi="Times New Roman" w:cs="Times New Roman"/>
          <w:b/>
          <w:bCs/>
          <w:sz w:val="20"/>
          <w:szCs w:val="20"/>
        </w:rPr>
        <w:t>Table S</w:t>
      </w:r>
      <w:r w:rsidR="005032AC" w:rsidRPr="0075783F">
        <w:rPr>
          <w:rFonts w:ascii="Times New Roman" w:hAnsi="Times New Roman" w:cs="Times New Roman"/>
          <w:b/>
          <w:bCs/>
          <w:sz w:val="20"/>
          <w:szCs w:val="20"/>
        </w:rPr>
        <w:t>6</w:t>
      </w:r>
      <w:r w:rsidRPr="0075783F">
        <w:rPr>
          <w:rFonts w:ascii="Times New Roman" w:hAnsi="Times New Roman" w:cs="Times New Roman"/>
          <w:b/>
          <w:bCs/>
          <w:sz w:val="20"/>
          <w:szCs w:val="20"/>
        </w:rPr>
        <w:t xml:space="preserve">. </w:t>
      </w:r>
      <w:r w:rsidRPr="0075783F">
        <w:rPr>
          <w:rFonts w:ascii="Times New Roman" w:hAnsi="Times New Roman" w:cs="Times New Roman"/>
          <w:sz w:val="20"/>
          <w:szCs w:val="20"/>
        </w:rPr>
        <w:t>Mean</w:t>
      </w:r>
      <w:r w:rsidRPr="0075783F">
        <w:rPr>
          <w:rFonts w:ascii="Times New Roman" w:hAnsi="Times New Roman" w:cs="Times New Roman"/>
          <w:b/>
          <w:bCs/>
          <w:sz w:val="20"/>
          <w:szCs w:val="20"/>
        </w:rPr>
        <w:t xml:space="preserve"> </w:t>
      </w:r>
      <w:r w:rsidRPr="0075783F">
        <w:rPr>
          <w:rFonts w:ascii="Times New Roman" w:hAnsi="Times New Roman" w:cs="Times New Roman"/>
          <w:sz w:val="20"/>
          <w:szCs w:val="20"/>
        </w:rPr>
        <w:t>numbers of pathogens per eligible and valid sample detected by PCR tests in relation to sample type</w:t>
      </w:r>
      <w:bookmarkEnd w:id="14"/>
    </w:p>
    <w:p w14:paraId="0B389D49" w14:textId="77777777" w:rsidR="00FB4A2F" w:rsidRPr="0075783F" w:rsidRDefault="00FB4A2F" w:rsidP="00FB4A2F">
      <w:pPr>
        <w:rPr>
          <w:b/>
          <w:bCs/>
          <w:sz w:val="20"/>
          <w:szCs w:val="20"/>
        </w:rPr>
      </w:pPr>
    </w:p>
    <w:tbl>
      <w:tblPr>
        <w:tblStyle w:val="TableGrid"/>
        <w:tblW w:w="0" w:type="auto"/>
        <w:tblLook w:val="04A0" w:firstRow="1" w:lastRow="0" w:firstColumn="1" w:lastColumn="0" w:noHBand="0" w:noVBand="1"/>
      </w:tblPr>
      <w:tblGrid>
        <w:gridCol w:w="1802"/>
        <w:gridCol w:w="1879"/>
        <w:gridCol w:w="1984"/>
        <w:gridCol w:w="1985"/>
      </w:tblGrid>
      <w:tr w:rsidR="00FB4A2F" w:rsidRPr="0075783F" w14:paraId="280D61CA" w14:textId="77777777" w:rsidTr="00D52D59">
        <w:tc>
          <w:tcPr>
            <w:tcW w:w="1802" w:type="dxa"/>
            <w:vMerge w:val="restart"/>
          </w:tcPr>
          <w:p w14:paraId="15F6A4FB" w14:textId="77777777" w:rsidR="00FB4A2F" w:rsidRPr="0075783F" w:rsidRDefault="00FB4A2F" w:rsidP="00D52D59">
            <w:pPr>
              <w:rPr>
                <w:b/>
                <w:bCs/>
                <w:sz w:val="20"/>
                <w:szCs w:val="20"/>
              </w:rPr>
            </w:pPr>
            <w:r w:rsidRPr="0075783F">
              <w:rPr>
                <w:b/>
                <w:bCs/>
                <w:sz w:val="20"/>
                <w:szCs w:val="20"/>
              </w:rPr>
              <w:t>PCR Test</w:t>
            </w:r>
          </w:p>
        </w:tc>
        <w:tc>
          <w:tcPr>
            <w:tcW w:w="5848" w:type="dxa"/>
            <w:gridSpan w:val="3"/>
          </w:tcPr>
          <w:p w14:paraId="3223F226" w14:textId="77777777" w:rsidR="00FB4A2F" w:rsidRPr="0075783F" w:rsidRDefault="00FB4A2F" w:rsidP="00D52D59">
            <w:pPr>
              <w:jc w:val="center"/>
              <w:rPr>
                <w:b/>
                <w:bCs/>
                <w:sz w:val="20"/>
                <w:szCs w:val="20"/>
              </w:rPr>
            </w:pPr>
            <w:r w:rsidRPr="0075783F">
              <w:rPr>
                <w:b/>
                <w:bCs/>
                <w:sz w:val="20"/>
                <w:szCs w:val="20"/>
              </w:rPr>
              <w:t>Sample Type</w:t>
            </w:r>
          </w:p>
        </w:tc>
      </w:tr>
      <w:tr w:rsidR="00FB4A2F" w:rsidRPr="0075783F" w14:paraId="3D81C8B4" w14:textId="77777777" w:rsidTr="00D52D59">
        <w:tc>
          <w:tcPr>
            <w:tcW w:w="1802" w:type="dxa"/>
            <w:vMerge/>
          </w:tcPr>
          <w:p w14:paraId="246D4EE3" w14:textId="77777777" w:rsidR="00FB4A2F" w:rsidRPr="0075783F" w:rsidRDefault="00FB4A2F" w:rsidP="00D52D59">
            <w:pPr>
              <w:rPr>
                <w:b/>
                <w:bCs/>
                <w:sz w:val="20"/>
                <w:szCs w:val="20"/>
              </w:rPr>
            </w:pPr>
          </w:p>
        </w:tc>
        <w:tc>
          <w:tcPr>
            <w:tcW w:w="1879" w:type="dxa"/>
          </w:tcPr>
          <w:p w14:paraId="10781F67" w14:textId="77777777" w:rsidR="00FB4A2F" w:rsidRPr="0075783F" w:rsidRDefault="00FB4A2F" w:rsidP="00D52D59">
            <w:pPr>
              <w:rPr>
                <w:b/>
                <w:bCs/>
                <w:sz w:val="20"/>
                <w:szCs w:val="20"/>
              </w:rPr>
            </w:pPr>
            <w:r w:rsidRPr="0075783F">
              <w:rPr>
                <w:b/>
                <w:bCs/>
                <w:sz w:val="20"/>
                <w:szCs w:val="20"/>
              </w:rPr>
              <w:t xml:space="preserve">BAL or ND-BAL </w:t>
            </w:r>
          </w:p>
        </w:tc>
        <w:tc>
          <w:tcPr>
            <w:tcW w:w="1984" w:type="dxa"/>
          </w:tcPr>
          <w:p w14:paraId="6B596A16" w14:textId="77777777" w:rsidR="00FB4A2F" w:rsidRPr="0075783F" w:rsidRDefault="00FB4A2F" w:rsidP="00D52D59">
            <w:pPr>
              <w:rPr>
                <w:b/>
                <w:bCs/>
                <w:sz w:val="20"/>
                <w:szCs w:val="20"/>
              </w:rPr>
            </w:pPr>
            <w:r w:rsidRPr="0075783F">
              <w:rPr>
                <w:b/>
                <w:bCs/>
                <w:sz w:val="20"/>
                <w:szCs w:val="20"/>
              </w:rPr>
              <w:t>ETT</w:t>
            </w:r>
          </w:p>
        </w:tc>
        <w:tc>
          <w:tcPr>
            <w:tcW w:w="1985" w:type="dxa"/>
          </w:tcPr>
          <w:p w14:paraId="6047CC9F" w14:textId="77777777" w:rsidR="00FB4A2F" w:rsidRPr="0075783F" w:rsidRDefault="00FB4A2F" w:rsidP="00D52D59">
            <w:pPr>
              <w:rPr>
                <w:b/>
                <w:bCs/>
                <w:sz w:val="20"/>
                <w:szCs w:val="20"/>
              </w:rPr>
            </w:pPr>
            <w:r w:rsidRPr="0075783F">
              <w:rPr>
                <w:b/>
                <w:bCs/>
                <w:sz w:val="20"/>
                <w:szCs w:val="20"/>
              </w:rPr>
              <w:t>Sputum</w:t>
            </w:r>
          </w:p>
        </w:tc>
      </w:tr>
      <w:tr w:rsidR="00FB4A2F" w:rsidRPr="0075783F" w14:paraId="5A718DB2" w14:textId="77777777" w:rsidTr="00D52D59">
        <w:tc>
          <w:tcPr>
            <w:tcW w:w="1802" w:type="dxa"/>
          </w:tcPr>
          <w:p w14:paraId="36FD6C2C" w14:textId="77777777" w:rsidR="00FB4A2F" w:rsidRPr="0075783F" w:rsidRDefault="00FB4A2F" w:rsidP="00D52D59">
            <w:pPr>
              <w:rPr>
                <w:b/>
                <w:bCs/>
                <w:sz w:val="20"/>
                <w:szCs w:val="20"/>
              </w:rPr>
            </w:pPr>
            <w:r w:rsidRPr="0075783F">
              <w:rPr>
                <w:b/>
                <w:bCs/>
                <w:sz w:val="20"/>
                <w:szCs w:val="20"/>
              </w:rPr>
              <w:t>Unyvero</w:t>
            </w:r>
          </w:p>
        </w:tc>
        <w:tc>
          <w:tcPr>
            <w:tcW w:w="1879" w:type="dxa"/>
          </w:tcPr>
          <w:p w14:paraId="332B921A" w14:textId="77777777" w:rsidR="00FB4A2F" w:rsidRPr="0075783F" w:rsidRDefault="00FB4A2F" w:rsidP="00D52D59">
            <w:pPr>
              <w:rPr>
                <w:sz w:val="20"/>
                <w:szCs w:val="20"/>
              </w:rPr>
            </w:pPr>
            <w:r w:rsidRPr="0075783F">
              <w:rPr>
                <w:sz w:val="20"/>
                <w:szCs w:val="20"/>
              </w:rPr>
              <w:t>0.81 ± 0.96 (n = 63)</w:t>
            </w:r>
          </w:p>
        </w:tc>
        <w:tc>
          <w:tcPr>
            <w:tcW w:w="1984" w:type="dxa"/>
          </w:tcPr>
          <w:p w14:paraId="2990B92D" w14:textId="77777777" w:rsidR="00FB4A2F" w:rsidRPr="0075783F" w:rsidRDefault="00FB4A2F" w:rsidP="00D52D59">
            <w:pPr>
              <w:rPr>
                <w:sz w:val="20"/>
                <w:szCs w:val="20"/>
              </w:rPr>
            </w:pPr>
            <w:r w:rsidRPr="0075783F">
              <w:rPr>
                <w:sz w:val="20"/>
                <w:szCs w:val="20"/>
              </w:rPr>
              <w:t>1.08 ± 1.18 (n = 278)</w:t>
            </w:r>
          </w:p>
        </w:tc>
        <w:tc>
          <w:tcPr>
            <w:tcW w:w="1985" w:type="dxa"/>
          </w:tcPr>
          <w:p w14:paraId="301CC2FF" w14:textId="77777777" w:rsidR="00FB4A2F" w:rsidRPr="0075783F" w:rsidRDefault="00FB4A2F" w:rsidP="00D52D59">
            <w:pPr>
              <w:rPr>
                <w:sz w:val="20"/>
                <w:szCs w:val="20"/>
              </w:rPr>
            </w:pPr>
            <w:r w:rsidRPr="0075783F">
              <w:rPr>
                <w:sz w:val="20"/>
                <w:szCs w:val="20"/>
              </w:rPr>
              <w:t>1. 13 ± 1.19 (n = 251)</w:t>
            </w:r>
          </w:p>
        </w:tc>
      </w:tr>
      <w:tr w:rsidR="00FB4A2F" w:rsidRPr="0075783F" w14:paraId="3C43FCED" w14:textId="77777777" w:rsidTr="00D52D59">
        <w:tc>
          <w:tcPr>
            <w:tcW w:w="1802" w:type="dxa"/>
          </w:tcPr>
          <w:p w14:paraId="5155D66E" w14:textId="77777777" w:rsidR="00FB4A2F" w:rsidRPr="0075783F" w:rsidRDefault="00FB4A2F" w:rsidP="00D52D59">
            <w:pPr>
              <w:rPr>
                <w:b/>
                <w:bCs/>
                <w:sz w:val="20"/>
                <w:szCs w:val="20"/>
              </w:rPr>
            </w:pPr>
            <w:r w:rsidRPr="0075783F">
              <w:rPr>
                <w:b/>
                <w:bCs/>
                <w:sz w:val="20"/>
                <w:szCs w:val="20"/>
              </w:rPr>
              <w:t>FilmArray</w:t>
            </w:r>
          </w:p>
        </w:tc>
        <w:tc>
          <w:tcPr>
            <w:tcW w:w="1879" w:type="dxa"/>
          </w:tcPr>
          <w:p w14:paraId="651021F6" w14:textId="77777777" w:rsidR="00FB4A2F" w:rsidRPr="0075783F" w:rsidRDefault="00FB4A2F" w:rsidP="00D52D59">
            <w:pPr>
              <w:rPr>
                <w:sz w:val="20"/>
                <w:szCs w:val="20"/>
              </w:rPr>
            </w:pPr>
            <w:r w:rsidRPr="0075783F">
              <w:rPr>
                <w:sz w:val="20"/>
                <w:szCs w:val="20"/>
              </w:rPr>
              <w:t>1.23 ±1.37 (n = 64)</w:t>
            </w:r>
          </w:p>
        </w:tc>
        <w:tc>
          <w:tcPr>
            <w:tcW w:w="1984" w:type="dxa"/>
          </w:tcPr>
          <w:p w14:paraId="36F3B8B4" w14:textId="77777777" w:rsidR="00FB4A2F" w:rsidRPr="0075783F" w:rsidRDefault="00FB4A2F" w:rsidP="00D52D59">
            <w:pPr>
              <w:rPr>
                <w:sz w:val="20"/>
                <w:szCs w:val="20"/>
              </w:rPr>
            </w:pPr>
            <w:r w:rsidRPr="0075783F">
              <w:rPr>
                <w:sz w:val="20"/>
                <w:szCs w:val="20"/>
              </w:rPr>
              <w:t>1.44 ± 1.26 (n = 285)</w:t>
            </w:r>
          </w:p>
        </w:tc>
        <w:tc>
          <w:tcPr>
            <w:tcW w:w="1985" w:type="dxa"/>
          </w:tcPr>
          <w:p w14:paraId="3F019F2B" w14:textId="77777777" w:rsidR="00FB4A2F" w:rsidRPr="0075783F" w:rsidRDefault="00FB4A2F" w:rsidP="00D52D59">
            <w:pPr>
              <w:rPr>
                <w:sz w:val="20"/>
                <w:szCs w:val="20"/>
              </w:rPr>
            </w:pPr>
            <w:r w:rsidRPr="0075783F">
              <w:rPr>
                <w:sz w:val="20"/>
                <w:szCs w:val="20"/>
              </w:rPr>
              <w:t>1.63 ± 1.40 (n = 257)</w:t>
            </w:r>
          </w:p>
        </w:tc>
      </w:tr>
    </w:tbl>
    <w:p w14:paraId="6D780038" w14:textId="5D84DEF2" w:rsidR="00505B2E" w:rsidRPr="0075783F" w:rsidRDefault="00FB4A2F" w:rsidP="00505B2E">
      <w:pPr>
        <w:rPr>
          <w:sz w:val="20"/>
          <w:szCs w:val="20"/>
        </w:rPr>
      </w:pPr>
      <w:r w:rsidRPr="0075783F">
        <w:rPr>
          <w:sz w:val="20"/>
          <w:szCs w:val="20"/>
        </w:rPr>
        <w:t>BAL, bronchoalveolar lavage; ND</w:t>
      </w:r>
      <w:r w:rsidR="005032AC" w:rsidRPr="0075783F">
        <w:rPr>
          <w:sz w:val="20"/>
          <w:szCs w:val="20"/>
        </w:rPr>
        <w:t>-</w:t>
      </w:r>
      <w:r w:rsidRPr="0075783F">
        <w:rPr>
          <w:sz w:val="20"/>
          <w:szCs w:val="20"/>
        </w:rPr>
        <w:t>BAL, non-directed bronchoalveolar lavage; ETT, endotracheal tube aspirate</w:t>
      </w:r>
    </w:p>
    <w:p w14:paraId="39FCADAF" w14:textId="5E886D00" w:rsidR="0031141D" w:rsidRPr="0075783F" w:rsidRDefault="0031141D">
      <w:pPr>
        <w:rPr>
          <w:sz w:val="20"/>
          <w:szCs w:val="20"/>
        </w:rPr>
      </w:pPr>
      <w:r w:rsidRPr="0075783F">
        <w:rPr>
          <w:sz w:val="20"/>
          <w:szCs w:val="20"/>
        </w:rPr>
        <w:br w:type="page"/>
      </w:r>
    </w:p>
    <w:p w14:paraId="75A8C049" w14:textId="77777777" w:rsidR="0031141D" w:rsidRPr="0075783F" w:rsidRDefault="0031141D" w:rsidP="0027488E">
      <w:pPr>
        <w:pStyle w:val="Heading2"/>
        <w:rPr>
          <w:rFonts w:ascii="Times New Roman" w:hAnsi="Times New Roman" w:cs="Times New Roman"/>
          <w:b/>
          <w:bCs/>
          <w:sz w:val="20"/>
          <w:szCs w:val="20"/>
        </w:rPr>
        <w:sectPr w:rsidR="0031141D" w:rsidRPr="0075783F" w:rsidSect="0031141D">
          <w:pgSz w:w="11900" w:h="16840"/>
          <w:pgMar w:top="1440" w:right="1440" w:bottom="1440" w:left="1440" w:header="708" w:footer="708" w:gutter="0"/>
          <w:cols w:space="708"/>
          <w:docGrid w:linePitch="360"/>
        </w:sectPr>
      </w:pPr>
    </w:p>
    <w:p w14:paraId="67346806" w14:textId="6FF2B163" w:rsidR="00821D1A" w:rsidRPr="0075783F" w:rsidRDefault="00821D1A" w:rsidP="0027488E">
      <w:pPr>
        <w:pStyle w:val="Heading2"/>
        <w:rPr>
          <w:rFonts w:ascii="Times New Roman" w:hAnsi="Times New Roman" w:cs="Times New Roman"/>
          <w:b/>
          <w:bCs/>
          <w:sz w:val="20"/>
          <w:szCs w:val="20"/>
        </w:rPr>
      </w:pPr>
      <w:bookmarkStart w:id="15" w:name="_Toc87626753"/>
      <w:r w:rsidRPr="0075783F">
        <w:rPr>
          <w:rFonts w:ascii="Times New Roman" w:hAnsi="Times New Roman" w:cs="Times New Roman"/>
          <w:b/>
          <w:bCs/>
          <w:sz w:val="20"/>
          <w:szCs w:val="20"/>
        </w:rPr>
        <w:lastRenderedPageBreak/>
        <w:t>Table S</w:t>
      </w:r>
      <w:r w:rsidR="005032AC" w:rsidRPr="0075783F">
        <w:rPr>
          <w:rFonts w:ascii="Times New Roman" w:hAnsi="Times New Roman" w:cs="Times New Roman"/>
          <w:b/>
          <w:bCs/>
          <w:sz w:val="20"/>
          <w:szCs w:val="20"/>
        </w:rPr>
        <w:t>7</w:t>
      </w:r>
      <w:r w:rsidRPr="0075783F">
        <w:rPr>
          <w:rFonts w:ascii="Times New Roman" w:hAnsi="Times New Roman" w:cs="Times New Roman"/>
          <w:b/>
          <w:bCs/>
          <w:sz w:val="20"/>
          <w:szCs w:val="20"/>
        </w:rPr>
        <w:t>.</w:t>
      </w:r>
      <w:r w:rsidRPr="0075783F">
        <w:rPr>
          <w:rFonts w:ascii="Times New Roman" w:hAnsi="Times New Roman" w:cs="Times New Roman"/>
          <w:sz w:val="20"/>
          <w:szCs w:val="20"/>
        </w:rPr>
        <w:t xml:space="preserve"> </w:t>
      </w:r>
      <w:r w:rsidR="00C52BCD" w:rsidRPr="0075783F">
        <w:rPr>
          <w:rFonts w:ascii="Times New Roman" w:hAnsi="Times New Roman" w:cs="Times New Roman"/>
          <w:sz w:val="20"/>
          <w:szCs w:val="20"/>
        </w:rPr>
        <w:t>Pathogen-</w:t>
      </w:r>
      <w:r w:rsidRPr="0075783F">
        <w:rPr>
          <w:rFonts w:ascii="Times New Roman" w:hAnsi="Times New Roman" w:cs="Times New Roman"/>
          <w:sz w:val="20"/>
          <w:szCs w:val="20"/>
        </w:rPr>
        <w:t xml:space="preserve">specific performance of PCR tests when compared </w:t>
      </w:r>
      <w:r w:rsidR="00C52BCD" w:rsidRPr="0075783F">
        <w:rPr>
          <w:rFonts w:ascii="Times New Roman" w:hAnsi="Times New Roman" w:cs="Times New Roman"/>
          <w:sz w:val="20"/>
          <w:szCs w:val="20"/>
        </w:rPr>
        <w:t xml:space="preserve">with </w:t>
      </w:r>
      <w:r w:rsidRPr="0075783F">
        <w:rPr>
          <w:rFonts w:ascii="Times New Roman" w:hAnsi="Times New Roman" w:cs="Times New Roman"/>
          <w:sz w:val="20"/>
          <w:szCs w:val="20"/>
        </w:rPr>
        <w:t>routine microbiology as the gold standard</w:t>
      </w:r>
      <w:r w:rsidR="00C52BCD" w:rsidRPr="0075783F">
        <w:rPr>
          <w:rFonts w:ascii="Times New Roman" w:hAnsi="Times New Roman" w:cs="Times New Roman"/>
          <w:sz w:val="20"/>
          <w:szCs w:val="20"/>
        </w:rPr>
        <w:t>,</w:t>
      </w:r>
      <w:r w:rsidRPr="0075783F">
        <w:rPr>
          <w:rFonts w:ascii="Times New Roman" w:hAnsi="Times New Roman" w:cs="Times New Roman"/>
          <w:sz w:val="20"/>
          <w:szCs w:val="20"/>
        </w:rPr>
        <w:t xml:space="preserve"> including 95% confidence intervals</w:t>
      </w:r>
      <w:bookmarkEnd w:id="15"/>
    </w:p>
    <w:tbl>
      <w:tblPr>
        <w:tblW w:w="14532"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2126"/>
        <w:gridCol w:w="2508"/>
        <w:gridCol w:w="887"/>
        <w:gridCol w:w="731"/>
        <w:gridCol w:w="890"/>
        <w:gridCol w:w="888"/>
        <w:gridCol w:w="732"/>
        <w:gridCol w:w="892"/>
        <w:gridCol w:w="732"/>
        <w:gridCol w:w="732"/>
        <w:gridCol w:w="891"/>
        <w:gridCol w:w="888"/>
        <w:gridCol w:w="732"/>
        <w:gridCol w:w="891"/>
        <w:gridCol w:w="12"/>
      </w:tblGrid>
      <w:tr w:rsidR="000B3384" w:rsidRPr="0075783F" w14:paraId="4E1A6FB7" w14:textId="77777777" w:rsidTr="00E3294B">
        <w:trPr>
          <w:trHeight w:val="372"/>
        </w:trPr>
        <w:tc>
          <w:tcPr>
            <w:tcW w:w="14532" w:type="dxa"/>
            <w:gridSpan w:val="15"/>
            <w:vAlign w:val="center"/>
          </w:tcPr>
          <w:p w14:paraId="6087A038" w14:textId="6B8C5EBE" w:rsidR="000B3384" w:rsidRPr="0075783F" w:rsidRDefault="000B3384" w:rsidP="00E3294B">
            <w:pPr>
              <w:autoSpaceDE w:val="0"/>
              <w:autoSpaceDN w:val="0"/>
              <w:adjustRightInd w:val="0"/>
              <w:spacing w:line="360" w:lineRule="auto"/>
              <w:jc w:val="center"/>
              <w:rPr>
                <w:b/>
                <w:bCs/>
                <w:color w:val="262626"/>
                <w:sz w:val="20"/>
                <w:szCs w:val="20"/>
              </w:rPr>
            </w:pPr>
            <w:r w:rsidRPr="0075783F">
              <w:rPr>
                <w:b/>
                <w:bCs/>
                <w:color w:val="262626"/>
                <w:sz w:val="20"/>
                <w:szCs w:val="20"/>
              </w:rPr>
              <w:t>UNYVERO</w:t>
            </w:r>
          </w:p>
        </w:tc>
      </w:tr>
      <w:tr w:rsidR="000B3384" w:rsidRPr="0075783F" w14:paraId="1C4F0EFB" w14:textId="77777777" w:rsidTr="00E3294B">
        <w:trPr>
          <w:gridAfter w:val="1"/>
          <w:wAfter w:w="4" w:type="dxa"/>
          <w:trHeight w:val="372"/>
        </w:trPr>
        <w:tc>
          <w:tcPr>
            <w:tcW w:w="2128" w:type="dxa"/>
            <w:vMerge w:val="restart"/>
            <w:shd w:val="clear" w:color="auto" w:fill="BFBFBF" w:themeFill="background1" w:themeFillShade="BF"/>
            <w:tcMar>
              <w:top w:w="100" w:type="nil"/>
              <w:left w:w="100" w:type="nil"/>
              <w:bottom w:w="100" w:type="nil"/>
              <w:right w:w="100" w:type="nil"/>
            </w:tcMar>
            <w:vAlign w:val="center"/>
          </w:tcPr>
          <w:p w14:paraId="673CA47B" w14:textId="0C69B1ED" w:rsidR="000B3384" w:rsidRPr="0075783F" w:rsidRDefault="000B3384" w:rsidP="00E3294B">
            <w:pPr>
              <w:autoSpaceDE w:val="0"/>
              <w:autoSpaceDN w:val="0"/>
              <w:adjustRightInd w:val="0"/>
              <w:spacing w:line="360" w:lineRule="auto"/>
              <w:jc w:val="center"/>
              <w:rPr>
                <w:b/>
                <w:bCs/>
                <w:color w:val="262626"/>
                <w:sz w:val="20"/>
                <w:szCs w:val="20"/>
              </w:rPr>
            </w:pPr>
            <w:r w:rsidRPr="0075783F">
              <w:rPr>
                <w:b/>
                <w:bCs/>
                <w:color w:val="262626"/>
                <w:sz w:val="20"/>
                <w:szCs w:val="20"/>
              </w:rPr>
              <w:t>Target Organism</w:t>
            </w:r>
          </w:p>
        </w:tc>
        <w:tc>
          <w:tcPr>
            <w:tcW w:w="2511" w:type="dxa"/>
            <w:vMerge w:val="restart"/>
            <w:vAlign w:val="center"/>
          </w:tcPr>
          <w:p w14:paraId="7BA4941C" w14:textId="77777777" w:rsidR="000B3384" w:rsidRPr="0075783F" w:rsidRDefault="000B3384" w:rsidP="00E3294B">
            <w:pPr>
              <w:autoSpaceDE w:val="0"/>
              <w:autoSpaceDN w:val="0"/>
              <w:adjustRightInd w:val="0"/>
              <w:spacing w:line="360" w:lineRule="auto"/>
              <w:jc w:val="center"/>
              <w:rPr>
                <w:b/>
                <w:bCs/>
                <w:color w:val="262626"/>
                <w:sz w:val="20"/>
                <w:szCs w:val="20"/>
              </w:rPr>
            </w:pPr>
          </w:p>
          <w:p w14:paraId="62C6F131" w14:textId="4DDB9309" w:rsidR="000B3384" w:rsidRPr="0075783F" w:rsidRDefault="000B3384" w:rsidP="00E3294B">
            <w:pPr>
              <w:autoSpaceDE w:val="0"/>
              <w:autoSpaceDN w:val="0"/>
              <w:adjustRightInd w:val="0"/>
              <w:spacing w:line="360" w:lineRule="auto"/>
              <w:jc w:val="center"/>
              <w:rPr>
                <w:b/>
                <w:bCs/>
                <w:color w:val="262626"/>
                <w:sz w:val="20"/>
                <w:szCs w:val="20"/>
              </w:rPr>
            </w:pPr>
            <w:r w:rsidRPr="0075783F">
              <w:rPr>
                <w:b/>
                <w:bCs/>
                <w:color w:val="262626"/>
                <w:sz w:val="20"/>
                <w:szCs w:val="20"/>
              </w:rPr>
              <w:t>Number of Detections</w:t>
            </w:r>
          </w:p>
        </w:tc>
        <w:tc>
          <w:tcPr>
            <w:tcW w:w="2511" w:type="dxa"/>
            <w:gridSpan w:val="3"/>
            <w:shd w:val="clear" w:color="auto" w:fill="BFBFBF" w:themeFill="background1" w:themeFillShade="BF"/>
            <w:tcMar>
              <w:top w:w="60" w:type="nil"/>
              <w:left w:w="100" w:type="nil"/>
              <w:right w:w="60" w:type="nil"/>
            </w:tcMar>
            <w:vAlign w:val="center"/>
          </w:tcPr>
          <w:p w14:paraId="1C7EFD32" w14:textId="526E0BC9" w:rsidR="000B3384" w:rsidRPr="0075783F" w:rsidRDefault="000B3384" w:rsidP="00E3294B">
            <w:pPr>
              <w:autoSpaceDE w:val="0"/>
              <w:autoSpaceDN w:val="0"/>
              <w:adjustRightInd w:val="0"/>
              <w:spacing w:line="360" w:lineRule="auto"/>
              <w:jc w:val="center"/>
              <w:rPr>
                <w:b/>
                <w:bCs/>
                <w:color w:val="262626"/>
                <w:sz w:val="20"/>
                <w:szCs w:val="20"/>
              </w:rPr>
            </w:pPr>
            <w:r w:rsidRPr="0075783F">
              <w:rPr>
                <w:b/>
                <w:bCs/>
                <w:color w:val="262626"/>
                <w:sz w:val="20"/>
                <w:szCs w:val="20"/>
              </w:rPr>
              <w:t>Sensitivity</w:t>
            </w:r>
          </w:p>
        </w:tc>
        <w:tc>
          <w:tcPr>
            <w:tcW w:w="2512" w:type="dxa"/>
            <w:gridSpan w:val="3"/>
            <w:tcMar>
              <w:top w:w="60" w:type="nil"/>
              <w:left w:w="100" w:type="nil"/>
              <w:right w:w="60" w:type="nil"/>
            </w:tcMar>
            <w:vAlign w:val="center"/>
          </w:tcPr>
          <w:p w14:paraId="4EC419F7" w14:textId="77777777" w:rsidR="000B3384" w:rsidRPr="0075783F" w:rsidRDefault="000B3384" w:rsidP="00E3294B">
            <w:pPr>
              <w:autoSpaceDE w:val="0"/>
              <w:autoSpaceDN w:val="0"/>
              <w:adjustRightInd w:val="0"/>
              <w:spacing w:line="360" w:lineRule="auto"/>
              <w:jc w:val="center"/>
              <w:rPr>
                <w:b/>
                <w:bCs/>
                <w:color w:val="262626"/>
                <w:sz w:val="20"/>
                <w:szCs w:val="20"/>
              </w:rPr>
            </w:pPr>
            <w:r w:rsidRPr="0075783F">
              <w:rPr>
                <w:b/>
                <w:bCs/>
                <w:color w:val="262626"/>
                <w:sz w:val="20"/>
                <w:szCs w:val="20"/>
              </w:rPr>
              <w:t>Specificity</w:t>
            </w:r>
          </w:p>
        </w:tc>
        <w:tc>
          <w:tcPr>
            <w:tcW w:w="2355" w:type="dxa"/>
            <w:gridSpan w:val="3"/>
            <w:shd w:val="clear" w:color="auto" w:fill="BFBFBF" w:themeFill="background1" w:themeFillShade="BF"/>
            <w:tcMar>
              <w:top w:w="60" w:type="nil"/>
              <w:left w:w="100" w:type="nil"/>
              <w:right w:w="60" w:type="nil"/>
            </w:tcMar>
            <w:vAlign w:val="center"/>
          </w:tcPr>
          <w:p w14:paraId="5424F86A" w14:textId="77777777" w:rsidR="000B3384" w:rsidRPr="0075783F" w:rsidRDefault="000B3384" w:rsidP="00E3294B">
            <w:pPr>
              <w:autoSpaceDE w:val="0"/>
              <w:autoSpaceDN w:val="0"/>
              <w:adjustRightInd w:val="0"/>
              <w:spacing w:line="360" w:lineRule="auto"/>
              <w:jc w:val="center"/>
              <w:rPr>
                <w:b/>
                <w:bCs/>
                <w:color w:val="262626"/>
                <w:sz w:val="20"/>
                <w:szCs w:val="20"/>
              </w:rPr>
            </w:pPr>
            <w:r w:rsidRPr="0075783F">
              <w:rPr>
                <w:b/>
                <w:bCs/>
                <w:color w:val="262626"/>
                <w:sz w:val="20"/>
                <w:szCs w:val="20"/>
              </w:rPr>
              <w:t>PPV</w:t>
            </w:r>
          </w:p>
        </w:tc>
        <w:tc>
          <w:tcPr>
            <w:tcW w:w="2511" w:type="dxa"/>
            <w:gridSpan w:val="3"/>
            <w:tcMar>
              <w:top w:w="60" w:type="nil"/>
              <w:left w:w="100" w:type="nil"/>
              <w:right w:w="60" w:type="nil"/>
            </w:tcMar>
            <w:vAlign w:val="center"/>
          </w:tcPr>
          <w:p w14:paraId="295AD2A0" w14:textId="77777777" w:rsidR="000B3384" w:rsidRPr="0075783F" w:rsidRDefault="000B3384" w:rsidP="00E3294B">
            <w:pPr>
              <w:autoSpaceDE w:val="0"/>
              <w:autoSpaceDN w:val="0"/>
              <w:adjustRightInd w:val="0"/>
              <w:spacing w:line="360" w:lineRule="auto"/>
              <w:jc w:val="center"/>
              <w:rPr>
                <w:b/>
                <w:bCs/>
                <w:color w:val="262626"/>
                <w:sz w:val="20"/>
                <w:szCs w:val="20"/>
              </w:rPr>
            </w:pPr>
            <w:r w:rsidRPr="0075783F">
              <w:rPr>
                <w:b/>
                <w:bCs/>
                <w:color w:val="262626"/>
                <w:sz w:val="20"/>
                <w:szCs w:val="20"/>
              </w:rPr>
              <w:t>NPV</w:t>
            </w:r>
          </w:p>
        </w:tc>
      </w:tr>
      <w:tr w:rsidR="000B3384" w:rsidRPr="0075783F" w14:paraId="1AC4AEF5" w14:textId="77777777" w:rsidTr="00E3294B">
        <w:trPr>
          <w:gridAfter w:val="1"/>
          <w:wAfter w:w="8" w:type="dxa"/>
          <w:trHeight w:val="373"/>
        </w:trPr>
        <w:tc>
          <w:tcPr>
            <w:tcW w:w="2128" w:type="dxa"/>
            <w:vMerge/>
            <w:shd w:val="clear" w:color="auto" w:fill="BFBFBF" w:themeFill="background1" w:themeFillShade="BF"/>
            <w:tcMar>
              <w:top w:w="100" w:type="nil"/>
              <w:left w:w="100" w:type="nil"/>
              <w:bottom w:w="100" w:type="nil"/>
              <w:right w:w="100" w:type="nil"/>
            </w:tcMar>
            <w:vAlign w:val="center"/>
          </w:tcPr>
          <w:p w14:paraId="1FFE7845" w14:textId="77777777" w:rsidR="000B3384" w:rsidRPr="0075783F" w:rsidRDefault="000B3384" w:rsidP="00E3294B">
            <w:pPr>
              <w:autoSpaceDE w:val="0"/>
              <w:autoSpaceDN w:val="0"/>
              <w:adjustRightInd w:val="0"/>
              <w:spacing w:line="360" w:lineRule="auto"/>
              <w:jc w:val="center"/>
              <w:rPr>
                <w:b/>
                <w:bCs/>
                <w:color w:val="262626"/>
                <w:sz w:val="20"/>
                <w:szCs w:val="20"/>
              </w:rPr>
            </w:pPr>
          </w:p>
        </w:tc>
        <w:tc>
          <w:tcPr>
            <w:tcW w:w="2511" w:type="dxa"/>
            <w:vMerge/>
            <w:vAlign w:val="center"/>
          </w:tcPr>
          <w:p w14:paraId="2F263CA3" w14:textId="77777777" w:rsidR="000B3384" w:rsidRPr="0075783F" w:rsidRDefault="000B3384" w:rsidP="00E3294B">
            <w:pPr>
              <w:autoSpaceDE w:val="0"/>
              <w:autoSpaceDN w:val="0"/>
              <w:adjustRightInd w:val="0"/>
              <w:spacing w:line="360" w:lineRule="auto"/>
              <w:jc w:val="center"/>
              <w:rPr>
                <w:b/>
                <w:bCs/>
                <w:color w:val="262626"/>
                <w:sz w:val="20"/>
                <w:szCs w:val="20"/>
              </w:rPr>
            </w:pPr>
          </w:p>
        </w:tc>
        <w:tc>
          <w:tcPr>
            <w:tcW w:w="888" w:type="dxa"/>
            <w:shd w:val="clear" w:color="auto" w:fill="BFBFBF" w:themeFill="background1" w:themeFillShade="BF"/>
            <w:tcMar>
              <w:top w:w="60" w:type="nil"/>
              <w:left w:w="100" w:type="nil"/>
              <w:right w:w="60" w:type="nil"/>
            </w:tcMar>
            <w:vAlign w:val="center"/>
          </w:tcPr>
          <w:p w14:paraId="0058B4AE" w14:textId="051FC71C" w:rsidR="000B3384" w:rsidRPr="0075783F" w:rsidRDefault="000B3384" w:rsidP="00E3294B">
            <w:pPr>
              <w:autoSpaceDE w:val="0"/>
              <w:autoSpaceDN w:val="0"/>
              <w:adjustRightInd w:val="0"/>
              <w:spacing w:line="360" w:lineRule="auto"/>
              <w:jc w:val="center"/>
              <w:rPr>
                <w:b/>
                <w:bCs/>
                <w:color w:val="262626"/>
                <w:sz w:val="20"/>
                <w:szCs w:val="20"/>
              </w:rPr>
            </w:pPr>
            <w:r w:rsidRPr="0075783F">
              <w:rPr>
                <w:b/>
                <w:bCs/>
                <w:color w:val="262626"/>
                <w:sz w:val="20"/>
                <w:szCs w:val="20"/>
              </w:rPr>
              <w:t>%</w:t>
            </w:r>
          </w:p>
        </w:tc>
        <w:tc>
          <w:tcPr>
            <w:tcW w:w="1622" w:type="dxa"/>
            <w:gridSpan w:val="2"/>
            <w:shd w:val="clear" w:color="auto" w:fill="BFBFBF" w:themeFill="background1" w:themeFillShade="BF"/>
            <w:tcMar>
              <w:top w:w="60" w:type="nil"/>
              <w:left w:w="100" w:type="nil"/>
              <w:right w:w="60" w:type="nil"/>
            </w:tcMar>
            <w:vAlign w:val="center"/>
          </w:tcPr>
          <w:p w14:paraId="661820DE" w14:textId="77777777" w:rsidR="000B3384" w:rsidRPr="0075783F" w:rsidRDefault="000B3384" w:rsidP="00E3294B">
            <w:pPr>
              <w:autoSpaceDE w:val="0"/>
              <w:autoSpaceDN w:val="0"/>
              <w:adjustRightInd w:val="0"/>
              <w:spacing w:line="360" w:lineRule="auto"/>
              <w:jc w:val="center"/>
              <w:rPr>
                <w:b/>
                <w:bCs/>
                <w:color w:val="262626"/>
                <w:sz w:val="20"/>
                <w:szCs w:val="20"/>
              </w:rPr>
            </w:pPr>
            <w:r w:rsidRPr="0075783F">
              <w:rPr>
                <w:b/>
                <w:bCs/>
                <w:color w:val="262626"/>
                <w:sz w:val="20"/>
                <w:szCs w:val="20"/>
              </w:rPr>
              <w:t>95% CI</w:t>
            </w:r>
          </w:p>
        </w:tc>
        <w:tc>
          <w:tcPr>
            <w:tcW w:w="888" w:type="dxa"/>
            <w:tcMar>
              <w:top w:w="60" w:type="nil"/>
              <w:left w:w="100" w:type="nil"/>
              <w:right w:w="60" w:type="nil"/>
            </w:tcMar>
            <w:vAlign w:val="center"/>
          </w:tcPr>
          <w:p w14:paraId="46B1E48D" w14:textId="77777777" w:rsidR="000B3384" w:rsidRPr="0075783F" w:rsidRDefault="000B3384" w:rsidP="00E3294B">
            <w:pPr>
              <w:autoSpaceDE w:val="0"/>
              <w:autoSpaceDN w:val="0"/>
              <w:adjustRightInd w:val="0"/>
              <w:spacing w:line="360" w:lineRule="auto"/>
              <w:jc w:val="center"/>
              <w:rPr>
                <w:b/>
                <w:bCs/>
                <w:color w:val="262626"/>
                <w:sz w:val="20"/>
                <w:szCs w:val="20"/>
              </w:rPr>
            </w:pPr>
            <w:r w:rsidRPr="0075783F">
              <w:rPr>
                <w:b/>
                <w:bCs/>
                <w:color w:val="262626"/>
                <w:sz w:val="20"/>
                <w:szCs w:val="20"/>
              </w:rPr>
              <w:t>%</w:t>
            </w:r>
          </w:p>
        </w:tc>
        <w:tc>
          <w:tcPr>
            <w:tcW w:w="1623" w:type="dxa"/>
            <w:gridSpan w:val="2"/>
            <w:tcMar>
              <w:top w:w="60" w:type="nil"/>
              <w:left w:w="100" w:type="nil"/>
              <w:right w:w="60" w:type="nil"/>
            </w:tcMar>
            <w:vAlign w:val="center"/>
          </w:tcPr>
          <w:p w14:paraId="3199DFC6" w14:textId="77777777" w:rsidR="000B3384" w:rsidRPr="0075783F" w:rsidRDefault="000B3384" w:rsidP="00E3294B">
            <w:pPr>
              <w:autoSpaceDE w:val="0"/>
              <w:autoSpaceDN w:val="0"/>
              <w:adjustRightInd w:val="0"/>
              <w:spacing w:line="360" w:lineRule="auto"/>
              <w:jc w:val="center"/>
              <w:rPr>
                <w:b/>
                <w:bCs/>
                <w:color w:val="262626"/>
                <w:sz w:val="20"/>
                <w:szCs w:val="20"/>
              </w:rPr>
            </w:pPr>
            <w:r w:rsidRPr="0075783F">
              <w:rPr>
                <w:b/>
                <w:bCs/>
                <w:color w:val="262626"/>
                <w:sz w:val="20"/>
                <w:szCs w:val="20"/>
              </w:rPr>
              <w:t>95% CI</w:t>
            </w:r>
          </w:p>
        </w:tc>
        <w:tc>
          <w:tcPr>
            <w:tcW w:w="732" w:type="dxa"/>
            <w:shd w:val="clear" w:color="auto" w:fill="BFBFBF" w:themeFill="background1" w:themeFillShade="BF"/>
            <w:tcMar>
              <w:top w:w="60" w:type="nil"/>
              <w:left w:w="100" w:type="nil"/>
              <w:right w:w="60" w:type="nil"/>
            </w:tcMar>
            <w:vAlign w:val="center"/>
          </w:tcPr>
          <w:p w14:paraId="772A6DA4" w14:textId="77777777" w:rsidR="000B3384" w:rsidRPr="0075783F" w:rsidRDefault="000B3384" w:rsidP="00E3294B">
            <w:pPr>
              <w:autoSpaceDE w:val="0"/>
              <w:autoSpaceDN w:val="0"/>
              <w:adjustRightInd w:val="0"/>
              <w:spacing w:line="360" w:lineRule="auto"/>
              <w:jc w:val="center"/>
              <w:rPr>
                <w:b/>
                <w:bCs/>
                <w:color w:val="262626"/>
                <w:sz w:val="20"/>
                <w:szCs w:val="20"/>
              </w:rPr>
            </w:pPr>
            <w:r w:rsidRPr="0075783F">
              <w:rPr>
                <w:b/>
                <w:bCs/>
                <w:color w:val="262626"/>
                <w:sz w:val="20"/>
                <w:szCs w:val="20"/>
              </w:rPr>
              <w:t>%</w:t>
            </w:r>
          </w:p>
        </w:tc>
        <w:tc>
          <w:tcPr>
            <w:tcW w:w="1622" w:type="dxa"/>
            <w:gridSpan w:val="2"/>
            <w:shd w:val="clear" w:color="auto" w:fill="BFBFBF" w:themeFill="background1" w:themeFillShade="BF"/>
            <w:tcMar>
              <w:top w:w="60" w:type="nil"/>
              <w:left w:w="100" w:type="nil"/>
              <w:right w:w="60" w:type="nil"/>
            </w:tcMar>
            <w:vAlign w:val="center"/>
          </w:tcPr>
          <w:p w14:paraId="31BD2E0E" w14:textId="77777777" w:rsidR="000B3384" w:rsidRPr="0075783F" w:rsidRDefault="000B3384" w:rsidP="00E3294B">
            <w:pPr>
              <w:autoSpaceDE w:val="0"/>
              <w:autoSpaceDN w:val="0"/>
              <w:adjustRightInd w:val="0"/>
              <w:spacing w:line="360" w:lineRule="auto"/>
              <w:jc w:val="center"/>
              <w:rPr>
                <w:b/>
                <w:bCs/>
                <w:color w:val="262626"/>
                <w:sz w:val="20"/>
                <w:szCs w:val="20"/>
              </w:rPr>
            </w:pPr>
            <w:r w:rsidRPr="0075783F">
              <w:rPr>
                <w:b/>
                <w:bCs/>
                <w:color w:val="262626"/>
                <w:sz w:val="20"/>
                <w:szCs w:val="20"/>
              </w:rPr>
              <w:t>95% CI</w:t>
            </w:r>
          </w:p>
        </w:tc>
        <w:tc>
          <w:tcPr>
            <w:tcW w:w="888" w:type="dxa"/>
            <w:tcMar>
              <w:top w:w="60" w:type="nil"/>
              <w:left w:w="100" w:type="nil"/>
              <w:right w:w="60" w:type="nil"/>
            </w:tcMar>
            <w:vAlign w:val="center"/>
          </w:tcPr>
          <w:p w14:paraId="419CA421" w14:textId="77777777" w:rsidR="000B3384" w:rsidRPr="0075783F" w:rsidRDefault="000B3384" w:rsidP="00E3294B">
            <w:pPr>
              <w:autoSpaceDE w:val="0"/>
              <w:autoSpaceDN w:val="0"/>
              <w:adjustRightInd w:val="0"/>
              <w:spacing w:line="360" w:lineRule="auto"/>
              <w:jc w:val="center"/>
              <w:rPr>
                <w:b/>
                <w:bCs/>
                <w:color w:val="262626"/>
                <w:sz w:val="20"/>
                <w:szCs w:val="20"/>
              </w:rPr>
            </w:pPr>
            <w:r w:rsidRPr="0075783F">
              <w:rPr>
                <w:b/>
                <w:bCs/>
                <w:color w:val="262626"/>
                <w:sz w:val="20"/>
                <w:szCs w:val="20"/>
              </w:rPr>
              <w:t>%</w:t>
            </w:r>
          </w:p>
        </w:tc>
        <w:tc>
          <w:tcPr>
            <w:tcW w:w="1622" w:type="dxa"/>
            <w:gridSpan w:val="2"/>
            <w:tcMar>
              <w:top w:w="60" w:type="nil"/>
              <w:left w:w="100" w:type="nil"/>
              <w:right w:w="60" w:type="nil"/>
            </w:tcMar>
            <w:vAlign w:val="center"/>
          </w:tcPr>
          <w:p w14:paraId="3151660C" w14:textId="77777777" w:rsidR="000B3384" w:rsidRPr="0075783F" w:rsidRDefault="000B3384" w:rsidP="00E3294B">
            <w:pPr>
              <w:autoSpaceDE w:val="0"/>
              <w:autoSpaceDN w:val="0"/>
              <w:adjustRightInd w:val="0"/>
              <w:spacing w:line="360" w:lineRule="auto"/>
              <w:jc w:val="center"/>
              <w:rPr>
                <w:b/>
                <w:bCs/>
                <w:color w:val="262626"/>
                <w:sz w:val="20"/>
                <w:szCs w:val="20"/>
              </w:rPr>
            </w:pPr>
            <w:r w:rsidRPr="0075783F">
              <w:rPr>
                <w:b/>
                <w:bCs/>
                <w:color w:val="262626"/>
                <w:sz w:val="20"/>
                <w:szCs w:val="20"/>
              </w:rPr>
              <w:t>95% CI</w:t>
            </w:r>
          </w:p>
        </w:tc>
      </w:tr>
      <w:tr w:rsidR="00E3294B" w:rsidRPr="0075783F" w14:paraId="05136BF1" w14:textId="77777777" w:rsidTr="00E3294B">
        <w:trPr>
          <w:gridAfter w:val="1"/>
          <w:wAfter w:w="12" w:type="dxa"/>
          <w:trHeight w:val="372"/>
        </w:trPr>
        <w:tc>
          <w:tcPr>
            <w:tcW w:w="2128" w:type="dxa"/>
            <w:shd w:val="clear" w:color="auto" w:fill="D9D9D9" w:themeFill="background1" w:themeFillShade="D9"/>
            <w:tcMar>
              <w:top w:w="100" w:type="nil"/>
              <w:left w:w="100" w:type="nil"/>
              <w:bottom w:w="100" w:type="nil"/>
              <w:right w:w="100" w:type="nil"/>
            </w:tcMar>
            <w:vAlign w:val="center"/>
          </w:tcPr>
          <w:p w14:paraId="6E43018F" w14:textId="77777777" w:rsidR="000B3384" w:rsidRPr="0075783F" w:rsidRDefault="000B3384" w:rsidP="00E3294B">
            <w:pPr>
              <w:autoSpaceDE w:val="0"/>
              <w:autoSpaceDN w:val="0"/>
              <w:adjustRightInd w:val="0"/>
              <w:spacing w:line="360" w:lineRule="auto"/>
              <w:jc w:val="center"/>
              <w:rPr>
                <w:i/>
                <w:iCs/>
                <w:color w:val="262626"/>
                <w:sz w:val="20"/>
                <w:szCs w:val="20"/>
              </w:rPr>
            </w:pPr>
            <w:r w:rsidRPr="0075783F">
              <w:rPr>
                <w:i/>
                <w:iCs/>
                <w:color w:val="262626"/>
                <w:sz w:val="20"/>
                <w:szCs w:val="20"/>
              </w:rPr>
              <w:t>P. aeruginosa</w:t>
            </w:r>
          </w:p>
        </w:tc>
        <w:tc>
          <w:tcPr>
            <w:tcW w:w="2511" w:type="dxa"/>
            <w:shd w:val="clear" w:color="auto" w:fill="FFFFFF" w:themeFill="background1"/>
            <w:vAlign w:val="center"/>
          </w:tcPr>
          <w:p w14:paraId="185B6B44" w14:textId="219E4382" w:rsidR="000B3384" w:rsidRPr="0075783F" w:rsidRDefault="00D724CC" w:rsidP="00E3294B">
            <w:pPr>
              <w:autoSpaceDE w:val="0"/>
              <w:autoSpaceDN w:val="0"/>
              <w:adjustRightInd w:val="0"/>
              <w:spacing w:line="360" w:lineRule="auto"/>
              <w:jc w:val="center"/>
              <w:rPr>
                <w:color w:val="262626"/>
                <w:sz w:val="20"/>
                <w:szCs w:val="20"/>
              </w:rPr>
            </w:pPr>
            <w:r w:rsidRPr="0075783F">
              <w:rPr>
                <w:color w:val="262626"/>
                <w:sz w:val="20"/>
                <w:szCs w:val="20"/>
              </w:rPr>
              <w:t>94</w:t>
            </w:r>
          </w:p>
        </w:tc>
        <w:tc>
          <w:tcPr>
            <w:tcW w:w="888" w:type="dxa"/>
            <w:shd w:val="clear" w:color="auto" w:fill="BFBFBF" w:themeFill="background1" w:themeFillShade="BF"/>
            <w:tcMar>
              <w:top w:w="100" w:type="nil"/>
              <w:left w:w="100" w:type="nil"/>
              <w:bottom w:w="100" w:type="nil"/>
              <w:right w:w="100" w:type="nil"/>
            </w:tcMar>
            <w:vAlign w:val="center"/>
          </w:tcPr>
          <w:p w14:paraId="1B9FC8AE" w14:textId="0871FF4A"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95.3</w:t>
            </w:r>
          </w:p>
        </w:tc>
        <w:tc>
          <w:tcPr>
            <w:tcW w:w="732" w:type="dxa"/>
            <w:shd w:val="clear" w:color="auto" w:fill="BFBFBF" w:themeFill="background1" w:themeFillShade="BF"/>
            <w:tcMar>
              <w:top w:w="100" w:type="nil"/>
              <w:left w:w="100" w:type="nil"/>
              <w:bottom w:w="100" w:type="nil"/>
              <w:right w:w="100" w:type="nil"/>
            </w:tcMar>
            <w:vAlign w:val="center"/>
          </w:tcPr>
          <w:p w14:paraId="5BE28D42"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86.9</w:t>
            </w:r>
          </w:p>
        </w:tc>
        <w:tc>
          <w:tcPr>
            <w:tcW w:w="889" w:type="dxa"/>
            <w:shd w:val="clear" w:color="auto" w:fill="BFBFBF" w:themeFill="background1" w:themeFillShade="BF"/>
            <w:tcMar>
              <w:top w:w="100" w:type="nil"/>
              <w:left w:w="100" w:type="nil"/>
              <w:bottom w:w="100" w:type="nil"/>
              <w:right w:w="100" w:type="nil"/>
            </w:tcMar>
            <w:vAlign w:val="center"/>
          </w:tcPr>
          <w:p w14:paraId="1D51F2D9"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99.0</w:t>
            </w:r>
          </w:p>
        </w:tc>
        <w:tc>
          <w:tcPr>
            <w:tcW w:w="888" w:type="dxa"/>
            <w:shd w:val="clear" w:color="auto" w:fill="F7F7F7"/>
            <w:tcMar>
              <w:top w:w="100" w:type="nil"/>
              <w:left w:w="100" w:type="nil"/>
              <w:bottom w:w="100" w:type="nil"/>
              <w:right w:w="100" w:type="nil"/>
            </w:tcMar>
            <w:vAlign w:val="center"/>
          </w:tcPr>
          <w:p w14:paraId="6BDE2873"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93.9</w:t>
            </w:r>
          </w:p>
        </w:tc>
        <w:tc>
          <w:tcPr>
            <w:tcW w:w="732" w:type="dxa"/>
            <w:shd w:val="clear" w:color="auto" w:fill="F7F7F7"/>
            <w:tcMar>
              <w:top w:w="100" w:type="nil"/>
              <w:left w:w="100" w:type="nil"/>
              <w:bottom w:w="100" w:type="nil"/>
              <w:right w:w="100" w:type="nil"/>
            </w:tcMar>
            <w:vAlign w:val="center"/>
          </w:tcPr>
          <w:p w14:paraId="44C2B7C4"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91.6</w:t>
            </w:r>
          </w:p>
        </w:tc>
        <w:tc>
          <w:tcPr>
            <w:tcW w:w="890" w:type="dxa"/>
            <w:shd w:val="clear" w:color="auto" w:fill="F7F7F7"/>
            <w:tcMar>
              <w:top w:w="100" w:type="nil"/>
              <w:left w:w="100" w:type="nil"/>
              <w:bottom w:w="100" w:type="nil"/>
              <w:right w:w="100" w:type="nil"/>
            </w:tcMar>
            <w:vAlign w:val="center"/>
          </w:tcPr>
          <w:p w14:paraId="7D10BAEF"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95.8</w:t>
            </w:r>
          </w:p>
        </w:tc>
        <w:tc>
          <w:tcPr>
            <w:tcW w:w="732" w:type="dxa"/>
            <w:shd w:val="clear" w:color="auto" w:fill="BFBFBF" w:themeFill="background1" w:themeFillShade="BF"/>
            <w:tcMar>
              <w:top w:w="100" w:type="nil"/>
              <w:left w:w="100" w:type="nil"/>
              <w:bottom w:w="100" w:type="nil"/>
              <w:right w:w="100" w:type="nil"/>
            </w:tcMar>
            <w:vAlign w:val="center"/>
          </w:tcPr>
          <w:p w14:paraId="05E04FC6"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64.9</w:t>
            </w:r>
          </w:p>
        </w:tc>
        <w:tc>
          <w:tcPr>
            <w:tcW w:w="732" w:type="dxa"/>
            <w:shd w:val="clear" w:color="auto" w:fill="BFBFBF" w:themeFill="background1" w:themeFillShade="BF"/>
            <w:tcMar>
              <w:top w:w="100" w:type="nil"/>
              <w:left w:w="100" w:type="nil"/>
              <w:bottom w:w="100" w:type="nil"/>
              <w:right w:w="100" w:type="nil"/>
            </w:tcMar>
            <w:vAlign w:val="center"/>
          </w:tcPr>
          <w:p w14:paraId="0961169B"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54.4</w:t>
            </w:r>
          </w:p>
        </w:tc>
        <w:tc>
          <w:tcPr>
            <w:tcW w:w="889" w:type="dxa"/>
            <w:shd w:val="clear" w:color="auto" w:fill="BFBFBF" w:themeFill="background1" w:themeFillShade="BF"/>
            <w:tcMar>
              <w:top w:w="100" w:type="nil"/>
              <w:left w:w="100" w:type="nil"/>
              <w:bottom w:w="100" w:type="nil"/>
              <w:right w:w="100" w:type="nil"/>
            </w:tcMar>
            <w:vAlign w:val="center"/>
          </w:tcPr>
          <w:p w14:paraId="6CACEA35"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74.5</w:t>
            </w:r>
          </w:p>
        </w:tc>
        <w:tc>
          <w:tcPr>
            <w:tcW w:w="888" w:type="dxa"/>
            <w:shd w:val="clear" w:color="auto" w:fill="F7F7F7"/>
            <w:tcMar>
              <w:top w:w="100" w:type="nil"/>
              <w:left w:w="100" w:type="nil"/>
              <w:bottom w:w="100" w:type="nil"/>
              <w:right w:w="100" w:type="nil"/>
            </w:tcMar>
            <w:vAlign w:val="center"/>
          </w:tcPr>
          <w:p w14:paraId="40A1F268"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99.4</w:t>
            </w:r>
          </w:p>
        </w:tc>
        <w:tc>
          <w:tcPr>
            <w:tcW w:w="732" w:type="dxa"/>
            <w:shd w:val="clear" w:color="auto" w:fill="F7F7F7"/>
            <w:tcMar>
              <w:top w:w="100" w:type="nil"/>
              <w:left w:w="100" w:type="nil"/>
              <w:bottom w:w="100" w:type="nil"/>
              <w:right w:w="100" w:type="nil"/>
            </w:tcMar>
            <w:vAlign w:val="center"/>
          </w:tcPr>
          <w:p w14:paraId="1FDD6310"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98.3</w:t>
            </w:r>
          </w:p>
        </w:tc>
        <w:tc>
          <w:tcPr>
            <w:tcW w:w="889" w:type="dxa"/>
            <w:shd w:val="clear" w:color="auto" w:fill="F7F7F7"/>
            <w:tcMar>
              <w:top w:w="100" w:type="nil"/>
              <w:left w:w="100" w:type="nil"/>
              <w:bottom w:w="100" w:type="nil"/>
              <w:right w:w="100" w:type="nil"/>
            </w:tcMar>
            <w:vAlign w:val="center"/>
          </w:tcPr>
          <w:p w14:paraId="0B2E2A24"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99.9</w:t>
            </w:r>
          </w:p>
        </w:tc>
      </w:tr>
      <w:tr w:rsidR="00E3294B" w:rsidRPr="0075783F" w14:paraId="15A546EB" w14:textId="77777777" w:rsidTr="00E3294B">
        <w:trPr>
          <w:gridAfter w:val="1"/>
          <w:wAfter w:w="12" w:type="dxa"/>
          <w:trHeight w:val="373"/>
        </w:trPr>
        <w:tc>
          <w:tcPr>
            <w:tcW w:w="2128" w:type="dxa"/>
            <w:shd w:val="clear" w:color="auto" w:fill="D9D9D9" w:themeFill="background1" w:themeFillShade="D9"/>
            <w:tcMar>
              <w:top w:w="100" w:type="nil"/>
              <w:left w:w="100" w:type="nil"/>
              <w:bottom w:w="100" w:type="nil"/>
              <w:right w:w="100" w:type="nil"/>
            </w:tcMar>
            <w:vAlign w:val="center"/>
          </w:tcPr>
          <w:p w14:paraId="5520AD41" w14:textId="77777777" w:rsidR="000B3384" w:rsidRPr="0075783F" w:rsidRDefault="000B3384" w:rsidP="00E3294B">
            <w:pPr>
              <w:autoSpaceDE w:val="0"/>
              <w:autoSpaceDN w:val="0"/>
              <w:adjustRightInd w:val="0"/>
              <w:spacing w:line="360" w:lineRule="auto"/>
              <w:jc w:val="center"/>
              <w:rPr>
                <w:i/>
                <w:iCs/>
                <w:color w:val="262626"/>
                <w:sz w:val="20"/>
                <w:szCs w:val="20"/>
              </w:rPr>
            </w:pPr>
            <w:r w:rsidRPr="0075783F">
              <w:rPr>
                <w:i/>
                <w:iCs/>
                <w:color w:val="262626"/>
                <w:sz w:val="20"/>
                <w:szCs w:val="20"/>
              </w:rPr>
              <w:t>S. aureus</w:t>
            </w:r>
          </w:p>
        </w:tc>
        <w:tc>
          <w:tcPr>
            <w:tcW w:w="2511" w:type="dxa"/>
            <w:shd w:val="clear" w:color="auto" w:fill="FFFFFF" w:themeFill="background1"/>
            <w:vAlign w:val="center"/>
          </w:tcPr>
          <w:p w14:paraId="4CBCDD7E" w14:textId="2D279733" w:rsidR="000B3384" w:rsidRPr="0075783F" w:rsidRDefault="00D724CC" w:rsidP="00E3294B">
            <w:pPr>
              <w:autoSpaceDE w:val="0"/>
              <w:autoSpaceDN w:val="0"/>
              <w:adjustRightInd w:val="0"/>
              <w:spacing w:line="360" w:lineRule="auto"/>
              <w:jc w:val="center"/>
              <w:rPr>
                <w:color w:val="262626"/>
                <w:sz w:val="20"/>
                <w:szCs w:val="20"/>
              </w:rPr>
            </w:pPr>
            <w:r w:rsidRPr="0075783F">
              <w:rPr>
                <w:color w:val="262626"/>
                <w:sz w:val="20"/>
                <w:szCs w:val="20"/>
              </w:rPr>
              <w:t>104</w:t>
            </w:r>
          </w:p>
        </w:tc>
        <w:tc>
          <w:tcPr>
            <w:tcW w:w="888" w:type="dxa"/>
            <w:shd w:val="clear" w:color="auto" w:fill="BFBFBF" w:themeFill="background1" w:themeFillShade="BF"/>
            <w:tcMar>
              <w:top w:w="100" w:type="nil"/>
              <w:left w:w="100" w:type="nil"/>
              <w:bottom w:w="100" w:type="nil"/>
              <w:right w:w="100" w:type="nil"/>
            </w:tcMar>
            <w:vAlign w:val="center"/>
          </w:tcPr>
          <w:p w14:paraId="61A37300" w14:textId="062ECEB6"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87.2</w:t>
            </w:r>
          </w:p>
        </w:tc>
        <w:tc>
          <w:tcPr>
            <w:tcW w:w="732" w:type="dxa"/>
            <w:shd w:val="clear" w:color="auto" w:fill="BFBFBF" w:themeFill="background1" w:themeFillShade="BF"/>
            <w:tcMar>
              <w:top w:w="100" w:type="nil"/>
              <w:left w:w="100" w:type="nil"/>
              <w:bottom w:w="100" w:type="nil"/>
              <w:right w:w="100" w:type="nil"/>
            </w:tcMar>
            <w:vAlign w:val="center"/>
          </w:tcPr>
          <w:p w14:paraId="567F9F6A"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77.7</w:t>
            </w:r>
          </w:p>
        </w:tc>
        <w:tc>
          <w:tcPr>
            <w:tcW w:w="889" w:type="dxa"/>
            <w:shd w:val="clear" w:color="auto" w:fill="BFBFBF" w:themeFill="background1" w:themeFillShade="BF"/>
            <w:tcMar>
              <w:top w:w="100" w:type="nil"/>
              <w:left w:w="100" w:type="nil"/>
              <w:bottom w:w="100" w:type="nil"/>
              <w:right w:w="100" w:type="nil"/>
            </w:tcMar>
            <w:vAlign w:val="center"/>
          </w:tcPr>
          <w:p w14:paraId="79138C3B"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93.7</w:t>
            </w:r>
          </w:p>
        </w:tc>
        <w:tc>
          <w:tcPr>
            <w:tcW w:w="888" w:type="dxa"/>
            <w:tcMar>
              <w:top w:w="100" w:type="nil"/>
              <w:left w:w="100" w:type="nil"/>
              <w:bottom w:w="100" w:type="nil"/>
              <w:right w:w="100" w:type="nil"/>
            </w:tcMar>
            <w:vAlign w:val="center"/>
          </w:tcPr>
          <w:p w14:paraId="7DF7B4C2"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93.2</w:t>
            </w:r>
          </w:p>
        </w:tc>
        <w:tc>
          <w:tcPr>
            <w:tcW w:w="732" w:type="dxa"/>
            <w:tcMar>
              <w:top w:w="100" w:type="nil"/>
              <w:left w:w="100" w:type="nil"/>
              <w:bottom w:w="100" w:type="nil"/>
              <w:right w:w="100" w:type="nil"/>
            </w:tcMar>
            <w:vAlign w:val="center"/>
          </w:tcPr>
          <w:p w14:paraId="22DE6419"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90.7</w:t>
            </w:r>
          </w:p>
        </w:tc>
        <w:tc>
          <w:tcPr>
            <w:tcW w:w="890" w:type="dxa"/>
            <w:tcMar>
              <w:top w:w="100" w:type="nil"/>
              <w:left w:w="100" w:type="nil"/>
              <w:bottom w:w="100" w:type="nil"/>
              <w:right w:w="100" w:type="nil"/>
            </w:tcMar>
            <w:vAlign w:val="center"/>
          </w:tcPr>
          <w:p w14:paraId="48B2E308"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95.2</w:t>
            </w:r>
          </w:p>
        </w:tc>
        <w:tc>
          <w:tcPr>
            <w:tcW w:w="732" w:type="dxa"/>
            <w:shd w:val="clear" w:color="auto" w:fill="BFBFBF" w:themeFill="background1" w:themeFillShade="BF"/>
            <w:tcMar>
              <w:top w:w="100" w:type="nil"/>
              <w:left w:w="100" w:type="nil"/>
              <w:bottom w:w="100" w:type="nil"/>
              <w:right w:w="100" w:type="nil"/>
            </w:tcMar>
            <w:vAlign w:val="center"/>
          </w:tcPr>
          <w:p w14:paraId="11BC7C7B"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65.4</w:t>
            </w:r>
          </w:p>
        </w:tc>
        <w:tc>
          <w:tcPr>
            <w:tcW w:w="732" w:type="dxa"/>
            <w:shd w:val="clear" w:color="auto" w:fill="BFBFBF" w:themeFill="background1" w:themeFillShade="BF"/>
            <w:tcMar>
              <w:top w:w="100" w:type="nil"/>
              <w:left w:w="100" w:type="nil"/>
              <w:bottom w:w="100" w:type="nil"/>
              <w:right w:w="100" w:type="nil"/>
            </w:tcMar>
            <w:vAlign w:val="center"/>
          </w:tcPr>
          <w:p w14:paraId="0700349B"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55.4</w:t>
            </w:r>
          </w:p>
        </w:tc>
        <w:tc>
          <w:tcPr>
            <w:tcW w:w="889" w:type="dxa"/>
            <w:shd w:val="clear" w:color="auto" w:fill="BFBFBF" w:themeFill="background1" w:themeFillShade="BF"/>
            <w:tcMar>
              <w:top w:w="100" w:type="nil"/>
              <w:left w:w="100" w:type="nil"/>
              <w:bottom w:w="100" w:type="nil"/>
              <w:right w:w="100" w:type="nil"/>
            </w:tcMar>
            <w:vAlign w:val="center"/>
          </w:tcPr>
          <w:p w14:paraId="2DEEE172"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74.4</w:t>
            </w:r>
          </w:p>
        </w:tc>
        <w:tc>
          <w:tcPr>
            <w:tcW w:w="888" w:type="dxa"/>
            <w:tcMar>
              <w:top w:w="100" w:type="nil"/>
              <w:left w:w="100" w:type="nil"/>
              <w:bottom w:w="100" w:type="nil"/>
              <w:right w:w="100" w:type="nil"/>
            </w:tcMar>
            <w:vAlign w:val="center"/>
          </w:tcPr>
          <w:p w14:paraId="404BA2AA"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98.0</w:t>
            </w:r>
          </w:p>
        </w:tc>
        <w:tc>
          <w:tcPr>
            <w:tcW w:w="732" w:type="dxa"/>
            <w:tcMar>
              <w:top w:w="100" w:type="nil"/>
              <w:left w:w="100" w:type="nil"/>
              <w:bottom w:w="100" w:type="nil"/>
              <w:right w:w="100" w:type="nil"/>
            </w:tcMar>
            <w:vAlign w:val="center"/>
          </w:tcPr>
          <w:p w14:paraId="30AC1BD7"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96.4</w:t>
            </w:r>
          </w:p>
        </w:tc>
        <w:tc>
          <w:tcPr>
            <w:tcW w:w="889" w:type="dxa"/>
            <w:tcMar>
              <w:top w:w="100" w:type="nil"/>
              <w:left w:w="100" w:type="nil"/>
              <w:bottom w:w="100" w:type="nil"/>
              <w:right w:w="100" w:type="nil"/>
            </w:tcMar>
            <w:vAlign w:val="center"/>
          </w:tcPr>
          <w:p w14:paraId="55B4D6E7"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99.0</w:t>
            </w:r>
          </w:p>
        </w:tc>
      </w:tr>
      <w:tr w:rsidR="00E3294B" w:rsidRPr="0075783F" w14:paraId="40EEFCAB" w14:textId="77777777" w:rsidTr="00E3294B">
        <w:trPr>
          <w:gridAfter w:val="1"/>
          <w:wAfter w:w="12" w:type="dxa"/>
          <w:trHeight w:val="372"/>
        </w:trPr>
        <w:tc>
          <w:tcPr>
            <w:tcW w:w="2128" w:type="dxa"/>
            <w:shd w:val="clear" w:color="auto" w:fill="D9D9D9" w:themeFill="background1" w:themeFillShade="D9"/>
            <w:tcMar>
              <w:top w:w="100" w:type="nil"/>
              <w:left w:w="100" w:type="nil"/>
              <w:bottom w:w="100" w:type="nil"/>
              <w:right w:w="100" w:type="nil"/>
            </w:tcMar>
            <w:vAlign w:val="center"/>
          </w:tcPr>
          <w:p w14:paraId="009E6789" w14:textId="77777777" w:rsidR="000B3384" w:rsidRPr="0075783F" w:rsidRDefault="000B3384" w:rsidP="00E3294B">
            <w:pPr>
              <w:autoSpaceDE w:val="0"/>
              <w:autoSpaceDN w:val="0"/>
              <w:adjustRightInd w:val="0"/>
              <w:spacing w:line="360" w:lineRule="auto"/>
              <w:jc w:val="center"/>
              <w:rPr>
                <w:i/>
                <w:iCs/>
                <w:color w:val="262626"/>
                <w:sz w:val="20"/>
                <w:szCs w:val="20"/>
              </w:rPr>
            </w:pPr>
            <w:r w:rsidRPr="0075783F">
              <w:rPr>
                <w:i/>
                <w:iCs/>
                <w:color w:val="262626"/>
                <w:sz w:val="20"/>
                <w:szCs w:val="20"/>
              </w:rPr>
              <w:t>K. pneumoniae</w:t>
            </w:r>
          </w:p>
        </w:tc>
        <w:tc>
          <w:tcPr>
            <w:tcW w:w="2511" w:type="dxa"/>
            <w:shd w:val="clear" w:color="auto" w:fill="FFFFFF" w:themeFill="background1"/>
            <w:vAlign w:val="center"/>
          </w:tcPr>
          <w:p w14:paraId="3DC47DE6" w14:textId="7BB6C747" w:rsidR="000B3384" w:rsidRPr="0075783F" w:rsidRDefault="00D724CC" w:rsidP="00E3294B">
            <w:pPr>
              <w:autoSpaceDE w:val="0"/>
              <w:autoSpaceDN w:val="0"/>
              <w:adjustRightInd w:val="0"/>
              <w:spacing w:line="360" w:lineRule="auto"/>
              <w:jc w:val="center"/>
              <w:rPr>
                <w:color w:val="262626"/>
                <w:sz w:val="20"/>
                <w:szCs w:val="20"/>
              </w:rPr>
            </w:pPr>
            <w:r w:rsidRPr="0075783F">
              <w:rPr>
                <w:color w:val="262626"/>
                <w:sz w:val="20"/>
                <w:szCs w:val="20"/>
              </w:rPr>
              <w:t>54</w:t>
            </w:r>
          </w:p>
        </w:tc>
        <w:tc>
          <w:tcPr>
            <w:tcW w:w="888" w:type="dxa"/>
            <w:shd w:val="clear" w:color="auto" w:fill="BFBFBF" w:themeFill="background1" w:themeFillShade="BF"/>
            <w:tcMar>
              <w:top w:w="100" w:type="nil"/>
              <w:left w:w="100" w:type="nil"/>
              <w:bottom w:w="100" w:type="nil"/>
              <w:right w:w="100" w:type="nil"/>
            </w:tcMar>
            <w:vAlign w:val="center"/>
          </w:tcPr>
          <w:p w14:paraId="57F6B528" w14:textId="048A03E8"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83.3</w:t>
            </w:r>
          </w:p>
        </w:tc>
        <w:tc>
          <w:tcPr>
            <w:tcW w:w="732" w:type="dxa"/>
            <w:shd w:val="clear" w:color="auto" w:fill="BFBFBF" w:themeFill="background1" w:themeFillShade="BF"/>
            <w:tcMar>
              <w:top w:w="100" w:type="nil"/>
              <w:left w:w="100" w:type="nil"/>
              <w:bottom w:w="100" w:type="nil"/>
              <w:right w:w="100" w:type="nil"/>
            </w:tcMar>
            <w:vAlign w:val="center"/>
          </w:tcPr>
          <w:p w14:paraId="2E9096D3"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62.6</w:t>
            </w:r>
          </w:p>
        </w:tc>
        <w:tc>
          <w:tcPr>
            <w:tcW w:w="889" w:type="dxa"/>
            <w:shd w:val="clear" w:color="auto" w:fill="BFBFBF" w:themeFill="background1" w:themeFillShade="BF"/>
            <w:tcMar>
              <w:top w:w="100" w:type="nil"/>
              <w:left w:w="100" w:type="nil"/>
              <w:bottom w:w="100" w:type="nil"/>
              <w:right w:w="100" w:type="nil"/>
            </w:tcMar>
            <w:vAlign w:val="center"/>
          </w:tcPr>
          <w:p w14:paraId="7BF6F30B"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95.3</w:t>
            </w:r>
          </w:p>
        </w:tc>
        <w:tc>
          <w:tcPr>
            <w:tcW w:w="888" w:type="dxa"/>
            <w:shd w:val="clear" w:color="auto" w:fill="F7F7F7"/>
            <w:tcMar>
              <w:top w:w="100" w:type="nil"/>
              <w:left w:w="100" w:type="nil"/>
              <w:bottom w:w="100" w:type="nil"/>
              <w:right w:w="100" w:type="nil"/>
            </w:tcMar>
            <w:vAlign w:val="center"/>
          </w:tcPr>
          <w:p w14:paraId="4BD6D765"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94.2</w:t>
            </w:r>
          </w:p>
        </w:tc>
        <w:tc>
          <w:tcPr>
            <w:tcW w:w="732" w:type="dxa"/>
            <w:shd w:val="clear" w:color="auto" w:fill="F7F7F7"/>
            <w:tcMar>
              <w:top w:w="100" w:type="nil"/>
              <w:left w:w="100" w:type="nil"/>
              <w:bottom w:w="100" w:type="nil"/>
              <w:right w:w="100" w:type="nil"/>
            </w:tcMar>
            <w:vAlign w:val="center"/>
          </w:tcPr>
          <w:p w14:paraId="0C1214D6"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91.9</w:t>
            </w:r>
          </w:p>
        </w:tc>
        <w:tc>
          <w:tcPr>
            <w:tcW w:w="890" w:type="dxa"/>
            <w:shd w:val="clear" w:color="auto" w:fill="F7F7F7"/>
            <w:tcMar>
              <w:top w:w="100" w:type="nil"/>
              <w:left w:w="100" w:type="nil"/>
              <w:bottom w:w="100" w:type="nil"/>
              <w:right w:w="100" w:type="nil"/>
            </w:tcMar>
            <w:vAlign w:val="center"/>
          </w:tcPr>
          <w:p w14:paraId="2CB612BC"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95.9</w:t>
            </w:r>
          </w:p>
        </w:tc>
        <w:tc>
          <w:tcPr>
            <w:tcW w:w="732" w:type="dxa"/>
            <w:shd w:val="clear" w:color="auto" w:fill="BFBFBF" w:themeFill="background1" w:themeFillShade="BF"/>
            <w:tcMar>
              <w:top w:w="100" w:type="nil"/>
              <w:left w:w="100" w:type="nil"/>
              <w:bottom w:w="100" w:type="nil"/>
              <w:right w:w="100" w:type="nil"/>
            </w:tcMar>
            <w:vAlign w:val="center"/>
          </w:tcPr>
          <w:p w14:paraId="5FF98A97"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37.0</w:t>
            </w:r>
          </w:p>
        </w:tc>
        <w:tc>
          <w:tcPr>
            <w:tcW w:w="732" w:type="dxa"/>
            <w:shd w:val="clear" w:color="auto" w:fill="BFBFBF" w:themeFill="background1" w:themeFillShade="BF"/>
            <w:tcMar>
              <w:top w:w="100" w:type="nil"/>
              <w:left w:w="100" w:type="nil"/>
              <w:bottom w:w="100" w:type="nil"/>
              <w:right w:w="100" w:type="nil"/>
            </w:tcMar>
            <w:vAlign w:val="center"/>
          </w:tcPr>
          <w:p w14:paraId="0346A9F6"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24.3</w:t>
            </w:r>
          </w:p>
        </w:tc>
        <w:tc>
          <w:tcPr>
            <w:tcW w:w="889" w:type="dxa"/>
            <w:shd w:val="clear" w:color="auto" w:fill="BFBFBF" w:themeFill="background1" w:themeFillShade="BF"/>
            <w:tcMar>
              <w:top w:w="100" w:type="nil"/>
              <w:left w:w="100" w:type="nil"/>
              <w:bottom w:w="100" w:type="nil"/>
              <w:right w:w="100" w:type="nil"/>
            </w:tcMar>
            <w:vAlign w:val="center"/>
          </w:tcPr>
          <w:p w14:paraId="48F2F372"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51.3</w:t>
            </w:r>
          </w:p>
        </w:tc>
        <w:tc>
          <w:tcPr>
            <w:tcW w:w="888" w:type="dxa"/>
            <w:shd w:val="clear" w:color="auto" w:fill="F7F7F7"/>
            <w:tcMar>
              <w:top w:w="100" w:type="nil"/>
              <w:left w:w="100" w:type="nil"/>
              <w:bottom w:w="100" w:type="nil"/>
              <w:right w:w="100" w:type="nil"/>
            </w:tcMar>
            <w:vAlign w:val="center"/>
          </w:tcPr>
          <w:p w14:paraId="2B723548"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99.3</w:t>
            </w:r>
          </w:p>
        </w:tc>
        <w:tc>
          <w:tcPr>
            <w:tcW w:w="732" w:type="dxa"/>
            <w:shd w:val="clear" w:color="auto" w:fill="F7F7F7"/>
            <w:tcMar>
              <w:top w:w="100" w:type="nil"/>
              <w:left w:w="100" w:type="nil"/>
              <w:bottom w:w="100" w:type="nil"/>
              <w:right w:w="100" w:type="nil"/>
            </w:tcMar>
            <w:vAlign w:val="center"/>
          </w:tcPr>
          <w:p w14:paraId="5772E5F8"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98.2</w:t>
            </w:r>
          </w:p>
        </w:tc>
        <w:tc>
          <w:tcPr>
            <w:tcW w:w="889" w:type="dxa"/>
            <w:shd w:val="clear" w:color="auto" w:fill="F7F7F7"/>
            <w:tcMar>
              <w:top w:w="100" w:type="nil"/>
              <w:left w:w="100" w:type="nil"/>
              <w:bottom w:w="100" w:type="nil"/>
              <w:right w:w="100" w:type="nil"/>
            </w:tcMar>
            <w:vAlign w:val="center"/>
          </w:tcPr>
          <w:p w14:paraId="6DED3AA0"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99.8</w:t>
            </w:r>
          </w:p>
        </w:tc>
      </w:tr>
      <w:tr w:rsidR="00E3294B" w:rsidRPr="0075783F" w14:paraId="1C0F4A38" w14:textId="77777777" w:rsidTr="00E3294B">
        <w:trPr>
          <w:gridAfter w:val="1"/>
          <w:wAfter w:w="12" w:type="dxa"/>
          <w:trHeight w:val="373"/>
        </w:trPr>
        <w:tc>
          <w:tcPr>
            <w:tcW w:w="2128" w:type="dxa"/>
            <w:shd w:val="clear" w:color="auto" w:fill="D9D9D9" w:themeFill="background1" w:themeFillShade="D9"/>
            <w:tcMar>
              <w:top w:w="100" w:type="nil"/>
              <w:left w:w="100" w:type="nil"/>
              <w:bottom w:w="100" w:type="nil"/>
              <w:right w:w="100" w:type="nil"/>
            </w:tcMar>
            <w:vAlign w:val="center"/>
          </w:tcPr>
          <w:p w14:paraId="2B5FFF5E" w14:textId="77777777" w:rsidR="000B3384" w:rsidRPr="0075783F" w:rsidRDefault="000B3384" w:rsidP="00E3294B">
            <w:pPr>
              <w:autoSpaceDE w:val="0"/>
              <w:autoSpaceDN w:val="0"/>
              <w:adjustRightInd w:val="0"/>
              <w:spacing w:line="360" w:lineRule="auto"/>
              <w:jc w:val="center"/>
              <w:rPr>
                <w:i/>
                <w:iCs/>
                <w:color w:val="262626"/>
                <w:sz w:val="20"/>
                <w:szCs w:val="20"/>
              </w:rPr>
            </w:pPr>
            <w:r w:rsidRPr="0075783F">
              <w:rPr>
                <w:i/>
                <w:iCs/>
                <w:color w:val="262626"/>
                <w:sz w:val="20"/>
                <w:szCs w:val="20"/>
              </w:rPr>
              <w:t>K. oxytoca</w:t>
            </w:r>
          </w:p>
        </w:tc>
        <w:tc>
          <w:tcPr>
            <w:tcW w:w="2511" w:type="dxa"/>
            <w:shd w:val="clear" w:color="auto" w:fill="FFFFFF" w:themeFill="background1"/>
            <w:vAlign w:val="center"/>
          </w:tcPr>
          <w:p w14:paraId="5368CBCB" w14:textId="599D0A6A" w:rsidR="000B3384" w:rsidRPr="0075783F" w:rsidRDefault="00D724CC" w:rsidP="00E3294B">
            <w:pPr>
              <w:autoSpaceDE w:val="0"/>
              <w:autoSpaceDN w:val="0"/>
              <w:adjustRightInd w:val="0"/>
              <w:spacing w:line="360" w:lineRule="auto"/>
              <w:jc w:val="center"/>
              <w:rPr>
                <w:color w:val="262626"/>
                <w:sz w:val="20"/>
                <w:szCs w:val="20"/>
              </w:rPr>
            </w:pPr>
            <w:r w:rsidRPr="0075783F">
              <w:rPr>
                <w:color w:val="262626"/>
                <w:sz w:val="20"/>
                <w:szCs w:val="20"/>
              </w:rPr>
              <w:t>40</w:t>
            </w:r>
          </w:p>
        </w:tc>
        <w:tc>
          <w:tcPr>
            <w:tcW w:w="888" w:type="dxa"/>
            <w:shd w:val="clear" w:color="auto" w:fill="BFBFBF" w:themeFill="background1" w:themeFillShade="BF"/>
            <w:tcMar>
              <w:top w:w="100" w:type="nil"/>
              <w:left w:w="100" w:type="nil"/>
              <w:bottom w:w="100" w:type="nil"/>
              <w:right w:w="100" w:type="nil"/>
            </w:tcMar>
            <w:vAlign w:val="center"/>
          </w:tcPr>
          <w:p w14:paraId="1CD48B6C" w14:textId="361EB73F"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90.9</w:t>
            </w:r>
          </w:p>
        </w:tc>
        <w:tc>
          <w:tcPr>
            <w:tcW w:w="732" w:type="dxa"/>
            <w:shd w:val="clear" w:color="auto" w:fill="BFBFBF" w:themeFill="background1" w:themeFillShade="BF"/>
            <w:tcMar>
              <w:top w:w="100" w:type="nil"/>
              <w:left w:w="100" w:type="nil"/>
              <w:bottom w:w="100" w:type="nil"/>
              <w:right w:w="100" w:type="nil"/>
            </w:tcMar>
            <w:vAlign w:val="center"/>
          </w:tcPr>
          <w:p w14:paraId="20F572A5"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58.7</w:t>
            </w:r>
          </w:p>
        </w:tc>
        <w:tc>
          <w:tcPr>
            <w:tcW w:w="889" w:type="dxa"/>
            <w:shd w:val="clear" w:color="auto" w:fill="BFBFBF" w:themeFill="background1" w:themeFillShade="BF"/>
            <w:tcMar>
              <w:top w:w="100" w:type="nil"/>
              <w:left w:w="100" w:type="nil"/>
              <w:bottom w:w="100" w:type="nil"/>
              <w:right w:w="100" w:type="nil"/>
            </w:tcMar>
            <w:vAlign w:val="center"/>
          </w:tcPr>
          <w:p w14:paraId="033BF791"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99.8</w:t>
            </w:r>
          </w:p>
        </w:tc>
        <w:tc>
          <w:tcPr>
            <w:tcW w:w="888" w:type="dxa"/>
            <w:tcMar>
              <w:top w:w="100" w:type="nil"/>
              <w:left w:w="100" w:type="nil"/>
              <w:bottom w:w="100" w:type="nil"/>
              <w:right w:w="100" w:type="nil"/>
            </w:tcMar>
            <w:vAlign w:val="center"/>
          </w:tcPr>
          <w:p w14:paraId="2E951E10"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95.0</w:t>
            </w:r>
          </w:p>
        </w:tc>
        <w:tc>
          <w:tcPr>
            <w:tcW w:w="732" w:type="dxa"/>
            <w:tcMar>
              <w:top w:w="100" w:type="nil"/>
              <w:left w:w="100" w:type="nil"/>
              <w:bottom w:w="100" w:type="nil"/>
              <w:right w:w="100" w:type="nil"/>
            </w:tcMar>
            <w:vAlign w:val="center"/>
          </w:tcPr>
          <w:p w14:paraId="29AF21FC"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92.9</w:t>
            </w:r>
          </w:p>
        </w:tc>
        <w:tc>
          <w:tcPr>
            <w:tcW w:w="890" w:type="dxa"/>
            <w:tcMar>
              <w:top w:w="100" w:type="nil"/>
              <w:left w:w="100" w:type="nil"/>
              <w:bottom w:w="100" w:type="nil"/>
              <w:right w:w="100" w:type="nil"/>
            </w:tcMar>
            <w:vAlign w:val="center"/>
          </w:tcPr>
          <w:p w14:paraId="3EB786AE"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96.6</w:t>
            </w:r>
          </w:p>
        </w:tc>
        <w:tc>
          <w:tcPr>
            <w:tcW w:w="732" w:type="dxa"/>
            <w:shd w:val="clear" w:color="auto" w:fill="BFBFBF" w:themeFill="background1" w:themeFillShade="BF"/>
            <w:tcMar>
              <w:top w:w="100" w:type="nil"/>
              <w:left w:w="100" w:type="nil"/>
              <w:bottom w:w="100" w:type="nil"/>
              <w:right w:w="100" w:type="nil"/>
            </w:tcMar>
            <w:vAlign w:val="center"/>
          </w:tcPr>
          <w:p w14:paraId="21B69BA7"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25.0</w:t>
            </w:r>
          </w:p>
        </w:tc>
        <w:tc>
          <w:tcPr>
            <w:tcW w:w="732" w:type="dxa"/>
            <w:shd w:val="clear" w:color="auto" w:fill="BFBFBF" w:themeFill="background1" w:themeFillShade="BF"/>
            <w:tcMar>
              <w:top w:w="100" w:type="nil"/>
              <w:left w:w="100" w:type="nil"/>
              <w:bottom w:w="100" w:type="nil"/>
              <w:right w:w="100" w:type="nil"/>
            </w:tcMar>
            <w:vAlign w:val="center"/>
          </w:tcPr>
          <w:p w14:paraId="757E125B"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12.7</w:t>
            </w:r>
          </w:p>
        </w:tc>
        <w:tc>
          <w:tcPr>
            <w:tcW w:w="889" w:type="dxa"/>
            <w:shd w:val="clear" w:color="auto" w:fill="BFBFBF" w:themeFill="background1" w:themeFillShade="BF"/>
            <w:tcMar>
              <w:top w:w="100" w:type="nil"/>
              <w:left w:w="100" w:type="nil"/>
              <w:bottom w:w="100" w:type="nil"/>
              <w:right w:w="100" w:type="nil"/>
            </w:tcMar>
            <w:vAlign w:val="center"/>
          </w:tcPr>
          <w:p w14:paraId="00933236"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41.2</w:t>
            </w:r>
          </w:p>
        </w:tc>
        <w:tc>
          <w:tcPr>
            <w:tcW w:w="888" w:type="dxa"/>
            <w:tcMar>
              <w:top w:w="100" w:type="nil"/>
              <w:left w:w="100" w:type="nil"/>
              <w:bottom w:w="100" w:type="nil"/>
              <w:right w:w="100" w:type="nil"/>
            </w:tcMar>
            <w:vAlign w:val="center"/>
          </w:tcPr>
          <w:p w14:paraId="29F9EC8E"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99.8</w:t>
            </w:r>
          </w:p>
        </w:tc>
        <w:tc>
          <w:tcPr>
            <w:tcW w:w="732" w:type="dxa"/>
            <w:tcMar>
              <w:top w:w="100" w:type="nil"/>
              <w:left w:w="100" w:type="nil"/>
              <w:bottom w:w="100" w:type="nil"/>
              <w:right w:w="100" w:type="nil"/>
            </w:tcMar>
            <w:vAlign w:val="center"/>
          </w:tcPr>
          <w:p w14:paraId="73F4BA22"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99.0</w:t>
            </w:r>
          </w:p>
        </w:tc>
        <w:tc>
          <w:tcPr>
            <w:tcW w:w="889" w:type="dxa"/>
            <w:tcMar>
              <w:top w:w="100" w:type="nil"/>
              <w:left w:w="100" w:type="nil"/>
              <w:bottom w:w="100" w:type="nil"/>
              <w:right w:w="100" w:type="nil"/>
            </w:tcMar>
            <w:vAlign w:val="center"/>
          </w:tcPr>
          <w:p w14:paraId="0E9598B0"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100.0</w:t>
            </w:r>
          </w:p>
        </w:tc>
      </w:tr>
      <w:tr w:rsidR="00E3294B" w:rsidRPr="0075783F" w14:paraId="6FB7C917" w14:textId="77777777" w:rsidTr="00E3294B">
        <w:trPr>
          <w:gridAfter w:val="1"/>
          <w:wAfter w:w="12" w:type="dxa"/>
          <w:trHeight w:val="372"/>
        </w:trPr>
        <w:tc>
          <w:tcPr>
            <w:tcW w:w="2128" w:type="dxa"/>
            <w:shd w:val="clear" w:color="auto" w:fill="D9D9D9" w:themeFill="background1" w:themeFillShade="D9"/>
            <w:tcMar>
              <w:top w:w="100" w:type="nil"/>
              <w:left w:w="100" w:type="nil"/>
              <w:bottom w:w="100" w:type="nil"/>
              <w:right w:w="100" w:type="nil"/>
            </w:tcMar>
            <w:vAlign w:val="center"/>
          </w:tcPr>
          <w:p w14:paraId="119EF541" w14:textId="77777777" w:rsidR="000B3384" w:rsidRPr="0075783F" w:rsidRDefault="000B3384" w:rsidP="00E3294B">
            <w:pPr>
              <w:autoSpaceDE w:val="0"/>
              <w:autoSpaceDN w:val="0"/>
              <w:adjustRightInd w:val="0"/>
              <w:spacing w:line="360" w:lineRule="auto"/>
              <w:jc w:val="center"/>
              <w:rPr>
                <w:i/>
                <w:iCs/>
                <w:color w:val="262626"/>
                <w:sz w:val="20"/>
                <w:szCs w:val="20"/>
              </w:rPr>
            </w:pPr>
            <w:r w:rsidRPr="0075783F">
              <w:rPr>
                <w:i/>
                <w:iCs/>
                <w:color w:val="262626"/>
                <w:sz w:val="20"/>
                <w:szCs w:val="20"/>
              </w:rPr>
              <w:t>E. coli</w:t>
            </w:r>
          </w:p>
        </w:tc>
        <w:tc>
          <w:tcPr>
            <w:tcW w:w="2511" w:type="dxa"/>
            <w:shd w:val="clear" w:color="auto" w:fill="FFFFFF" w:themeFill="background1"/>
            <w:vAlign w:val="center"/>
          </w:tcPr>
          <w:p w14:paraId="391F9F0F" w14:textId="7C5EDED0" w:rsidR="000B3384" w:rsidRPr="0075783F" w:rsidRDefault="00DC7873" w:rsidP="00E3294B">
            <w:pPr>
              <w:autoSpaceDE w:val="0"/>
              <w:autoSpaceDN w:val="0"/>
              <w:adjustRightInd w:val="0"/>
              <w:spacing w:line="360" w:lineRule="auto"/>
              <w:jc w:val="center"/>
              <w:rPr>
                <w:color w:val="262626"/>
                <w:sz w:val="20"/>
                <w:szCs w:val="20"/>
              </w:rPr>
            </w:pPr>
            <w:r w:rsidRPr="0075783F">
              <w:rPr>
                <w:color w:val="262626"/>
                <w:sz w:val="20"/>
                <w:szCs w:val="20"/>
              </w:rPr>
              <w:t>96</w:t>
            </w:r>
          </w:p>
        </w:tc>
        <w:tc>
          <w:tcPr>
            <w:tcW w:w="888" w:type="dxa"/>
            <w:shd w:val="clear" w:color="auto" w:fill="BFBFBF" w:themeFill="background1" w:themeFillShade="BF"/>
            <w:tcMar>
              <w:top w:w="100" w:type="nil"/>
              <w:left w:w="100" w:type="nil"/>
              <w:bottom w:w="100" w:type="nil"/>
              <w:right w:w="100" w:type="nil"/>
            </w:tcMar>
            <w:vAlign w:val="center"/>
          </w:tcPr>
          <w:p w14:paraId="1A3366DA" w14:textId="765F17C4"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87.8</w:t>
            </w:r>
          </w:p>
        </w:tc>
        <w:tc>
          <w:tcPr>
            <w:tcW w:w="732" w:type="dxa"/>
            <w:shd w:val="clear" w:color="auto" w:fill="BFBFBF" w:themeFill="background1" w:themeFillShade="BF"/>
            <w:tcMar>
              <w:top w:w="100" w:type="nil"/>
              <w:left w:w="100" w:type="nil"/>
              <w:bottom w:w="100" w:type="nil"/>
              <w:right w:w="100" w:type="nil"/>
            </w:tcMar>
            <w:vAlign w:val="center"/>
          </w:tcPr>
          <w:p w14:paraId="40FD816D"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73.8</w:t>
            </w:r>
          </w:p>
        </w:tc>
        <w:tc>
          <w:tcPr>
            <w:tcW w:w="889" w:type="dxa"/>
            <w:shd w:val="clear" w:color="auto" w:fill="BFBFBF" w:themeFill="background1" w:themeFillShade="BF"/>
            <w:tcMar>
              <w:top w:w="100" w:type="nil"/>
              <w:left w:w="100" w:type="nil"/>
              <w:bottom w:w="100" w:type="nil"/>
              <w:right w:w="100" w:type="nil"/>
            </w:tcMar>
            <w:vAlign w:val="center"/>
          </w:tcPr>
          <w:p w14:paraId="585B1055"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95.9</w:t>
            </w:r>
          </w:p>
        </w:tc>
        <w:tc>
          <w:tcPr>
            <w:tcW w:w="888" w:type="dxa"/>
            <w:shd w:val="clear" w:color="auto" w:fill="F7F7F7"/>
            <w:tcMar>
              <w:top w:w="100" w:type="nil"/>
              <w:left w:w="100" w:type="nil"/>
              <w:bottom w:w="100" w:type="nil"/>
              <w:right w:w="100" w:type="nil"/>
            </w:tcMar>
            <w:vAlign w:val="center"/>
          </w:tcPr>
          <w:p w14:paraId="388E6FA3"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89.4</w:t>
            </w:r>
          </w:p>
        </w:tc>
        <w:tc>
          <w:tcPr>
            <w:tcW w:w="732" w:type="dxa"/>
            <w:shd w:val="clear" w:color="auto" w:fill="F7F7F7"/>
            <w:tcMar>
              <w:top w:w="100" w:type="nil"/>
              <w:left w:w="100" w:type="nil"/>
              <w:bottom w:w="100" w:type="nil"/>
              <w:right w:w="100" w:type="nil"/>
            </w:tcMar>
            <w:vAlign w:val="center"/>
          </w:tcPr>
          <w:p w14:paraId="4B5D8320"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86.5</w:t>
            </w:r>
          </w:p>
        </w:tc>
        <w:tc>
          <w:tcPr>
            <w:tcW w:w="890" w:type="dxa"/>
            <w:shd w:val="clear" w:color="auto" w:fill="F7F7F7"/>
            <w:tcMar>
              <w:top w:w="100" w:type="nil"/>
              <w:left w:w="100" w:type="nil"/>
              <w:bottom w:w="100" w:type="nil"/>
              <w:right w:w="100" w:type="nil"/>
            </w:tcMar>
            <w:vAlign w:val="center"/>
          </w:tcPr>
          <w:p w14:paraId="5D7C4454"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91.8</w:t>
            </w:r>
          </w:p>
        </w:tc>
        <w:tc>
          <w:tcPr>
            <w:tcW w:w="732" w:type="dxa"/>
            <w:shd w:val="clear" w:color="auto" w:fill="BFBFBF" w:themeFill="background1" w:themeFillShade="BF"/>
            <w:tcMar>
              <w:top w:w="100" w:type="nil"/>
              <w:left w:w="100" w:type="nil"/>
              <w:bottom w:w="100" w:type="nil"/>
              <w:right w:w="100" w:type="nil"/>
            </w:tcMar>
            <w:vAlign w:val="center"/>
          </w:tcPr>
          <w:p w14:paraId="03564554"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37.5</w:t>
            </w:r>
          </w:p>
        </w:tc>
        <w:tc>
          <w:tcPr>
            <w:tcW w:w="732" w:type="dxa"/>
            <w:shd w:val="clear" w:color="auto" w:fill="BFBFBF" w:themeFill="background1" w:themeFillShade="BF"/>
            <w:tcMar>
              <w:top w:w="100" w:type="nil"/>
              <w:left w:w="100" w:type="nil"/>
              <w:bottom w:w="100" w:type="nil"/>
              <w:right w:w="100" w:type="nil"/>
            </w:tcMar>
            <w:vAlign w:val="center"/>
          </w:tcPr>
          <w:p w14:paraId="1FAE4FD4"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27.8</w:t>
            </w:r>
          </w:p>
        </w:tc>
        <w:tc>
          <w:tcPr>
            <w:tcW w:w="889" w:type="dxa"/>
            <w:shd w:val="clear" w:color="auto" w:fill="BFBFBF" w:themeFill="background1" w:themeFillShade="BF"/>
            <w:tcMar>
              <w:top w:w="100" w:type="nil"/>
              <w:left w:w="100" w:type="nil"/>
              <w:bottom w:w="100" w:type="nil"/>
              <w:right w:w="100" w:type="nil"/>
            </w:tcMar>
            <w:vAlign w:val="center"/>
          </w:tcPr>
          <w:p w14:paraId="7D394736"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48.0</w:t>
            </w:r>
          </w:p>
        </w:tc>
        <w:tc>
          <w:tcPr>
            <w:tcW w:w="888" w:type="dxa"/>
            <w:shd w:val="clear" w:color="auto" w:fill="F7F7F7"/>
            <w:tcMar>
              <w:top w:w="100" w:type="nil"/>
              <w:left w:w="100" w:type="nil"/>
              <w:bottom w:w="100" w:type="nil"/>
              <w:right w:w="100" w:type="nil"/>
            </w:tcMar>
            <w:vAlign w:val="center"/>
          </w:tcPr>
          <w:p w14:paraId="196DE299"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99.0</w:t>
            </w:r>
          </w:p>
        </w:tc>
        <w:tc>
          <w:tcPr>
            <w:tcW w:w="732" w:type="dxa"/>
            <w:shd w:val="clear" w:color="auto" w:fill="F7F7F7"/>
            <w:tcMar>
              <w:top w:w="100" w:type="nil"/>
              <w:left w:w="100" w:type="nil"/>
              <w:bottom w:w="100" w:type="nil"/>
              <w:right w:w="100" w:type="nil"/>
            </w:tcMar>
            <w:vAlign w:val="center"/>
          </w:tcPr>
          <w:p w14:paraId="279AC45A"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97.7</w:t>
            </w:r>
          </w:p>
        </w:tc>
        <w:tc>
          <w:tcPr>
            <w:tcW w:w="889" w:type="dxa"/>
            <w:shd w:val="clear" w:color="auto" w:fill="F7F7F7"/>
            <w:tcMar>
              <w:top w:w="100" w:type="nil"/>
              <w:left w:w="100" w:type="nil"/>
              <w:bottom w:w="100" w:type="nil"/>
              <w:right w:w="100" w:type="nil"/>
            </w:tcMar>
            <w:vAlign w:val="center"/>
          </w:tcPr>
          <w:p w14:paraId="776B7015"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99.7</w:t>
            </w:r>
          </w:p>
        </w:tc>
      </w:tr>
      <w:tr w:rsidR="00E3294B" w:rsidRPr="0075783F" w14:paraId="09D8538E" w14:textId="77777777" w:rsidTr="00E3294B">
        <w:trPr>
          <w:gridAfter w:val="1"/>
          <w:wAfter w:w="12" w:type="dxa"/>
          <w:trHeight w:val="373"/>
        </w:trPr>
        <w:tc>
          <w:tcPr>
            <w:tcW w:w="2128" w:type="dxa"/>
            <w:shd w:val="clear" w:color="auto" w:fill="D9D9D9" w:themeFill="background1" w:themeFillShade="D9"/>
            <w:tcMar>
              <w:top w:w="100" w:type="nil"/>
              <w:left w:w="100" w:type="nil"/>
              <w:bottom w:w="100" w:type="nil"/>
              <w:right w:w="100" w:type="nil"/>
            </w:tcMar>
            <w:vAlign w:val="center"/>
          </w:tcPr>
          <w:p w14:paraId="78AA741C" w14:textId="77777777" w:rsidR="000B3384" w:rsidRPr="0075783F" w:rsidRDefault="000B3384" w:rsidP="00E3294B">
            <w:pPr>
              <w:autoSpaceDE w:val="0"/>
              <w:autoSpaceDN w:val="0"/>
              <w:adjustRightInd w:val="0"/>
              <w:spacing w:line="360" w:lineRule="auto"/>
              <w:jc w:val="center"/>
              <w:rPr>
                <w:i/>
                <w:iCs/>
                <w:color w:val="262626"/>
                <w:sz w:val="20"/>
                <w:szCs w:val="20"/>
              </w:rPr>
            </w:pPr>
            <w:r w:rsidRPr="0075783F">
              <w:rPr>
                <w:i/>
                <w:iCs/>
                <w:color w:val="262626"/>
                <w:sz w:val="20"/>
                <w:szCs w:val="20"/>
              </w:rPr>
              <w:t>E. cloacae</w:t>
            </w:r>
          </w:p>
        </w:tc>
        <w:tc>
          <w:tcPr>
            <w:tcW w:w="2511" w:type="dxa"/>
            <w:shd w:val="clear" w:color="auto" w:fill="FFFFFF" w:themeFill="background1"/>
            <w:vAlign w:val="center"/>
          </w:tcPr>
          <w:p w14:paraId="7D95762D" w14:textId="5BB4F578" w:rsidR="000B3384" w:rsidRPr="0075783F" w:rsidRDefault="00DC7873" w:rsidP="00E3294B">
            <w:pPr>
              <w:autoSpaceDE w:val="0"/>
              <w:autoSpaceDN w:val="0"/>
              <w:adjustRightInd w:val="0"/>
              <w:spacing w:line="360" w:lineRule="auto"/>
              <w:jc w:val="center"/>
              <w:rPr>
                <w:color w:val="262626"/>
                <w:sz w:val="20"/>
                <w:szCs w:val="20"/>
              </w:rPr>
            </w:pPr>
            <w:r w:rsidRPr="0075783F">
              <w:rPr>
                <w:color w:val="262626"/>
                <w:sz w:val="20"/>
                <w:szCs w:val="20"/>
              </w:rPr>
              <w:t>27</w:t>
            </w:r>
          </w:p>
        </w:tc>
        <w:tc>
          <w:tcPr>
            <w:tcW w:w="888" w:type="dxa"/>
            <w:shd w:val="clear" w:color="auto" w:fill="BFBFBF" w:themeFill="background1" w:themeFillShade="BF"/>
            <w:tcMar>
              <w:top w:w="100" w:type="nil"/>
              <w:left w:w="100" w:type="nil"/>
              <w:bottom w:w="100" w:type="nil"/>
              <w:right w:w="100" w:type="nil"/>
            </w:tcMar>
            <w:vAlign w:val="center"/>
          </w:tcPr>
          <w:p w14:paraId="3E3540A5" w14:textId="0D25C8CF"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100.0</w:t>
            </w:r>
          </w:p>
        </w:tc>
        <w:tc>
          <w:tcPr>
            <w:tcW w:w="732" w:type="dxa"/>
            <w:shd w:val="clear" w:color="auto" w:fill="BFBFBF" w:themeFill="background1" w:themeFillShade="BF"/>
            <w:tcMar>
              <w:top w:w="100" w:type="nil"/>
              <w:left w:w="100" w:type="nil"/>
              <w:bottom w:w="100" w:type="nil"/>
              <w:right w:w="100" w:type="nil"/>
            </w:tcMar>
            <w:vAlign w:val="center"/>
          </w:tcPr>
          <w:p w14:paraId="1BFDD821"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73.5</w:t>
            </w:r>
          </w:p>
        </w:tc>
        <w:tc>
          <w:tcPr>
            <w:tcW w:w="889" w:type="dxa"/>
            <w:shd w:val="clear" w:color="auto" w:fill="BFBFBF" w:themeFill="background1" w:themeFillShade="BF"/>
            <w:tcMar>
              <w:top w:w="100" w:type="nil"/>
              <w:left w:w="100" w:type="nil"/>
              <w:bottom w:w="100" w:type="nil"/>
              <w:right w:w="100" w:type="nil"/>
            </w:tcMar>
            <w:vAlign w:val="center"/>
          </w:tcPr>
          <w:p w14:paraId="745929D3"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100.0</w:t>
            </w:r>
          </w:p>
        </w:tc>
        <w:tc>
          <w:tcPr>
            <w:tcW w:w="888" w:type="dxa"/>
            <w:tcMar>
              <w:top w:w="100" w:type="nil"/>
              <w:left w:w="100" w:type="nil"/>
              <w:bottom w:w="100" w:type="nil"/>
              <w:right w:w="100" w:type="nil"/>
            </w:tcMar>
            <w:vAlign w:val="center"/>
          </w:tcPr>
          <w:p w14:paraId="1BA67A91"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97.5</w:t>
            </w:r>
          </w:p>
        </w:tc>
        <w:tc>
          <w:tcPr>
            <w:tcW w:w="732" w:type="dxa"/>
            <w:tcMar>
              <w:top w:w="100" w:type="nil"/>
              <w:left w:w="100" w:type="nil"/>
              <w:bottom w:w="100" w:type="nil"/>
              <w:right w:w="100" w:type="nil"/>
            </w:tcMar>
            <w:vAlign w:val="center"/>
          </w:tcPr>
          <w:p w14:paraId="5CB8CA57"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95.9</w:t>
            </w:r>
          </w:p>
        </w:tc>
        <w:tc>
          <w:tcPr>
            <w:tcW w:w="890" w:type="dxa"/>
            <w:tcMar>
              <w:top w:w="100" w:type="nil"/>
              <w:left w:w="100" w:type="nil"/>
              <w:bottom w:w="100" w:type="nil"/>
              <w:right w:w="100" w:type="nil"/>
            </w:tcMar>
            <w:vAlign w:val="center"/>
          </w:tcPr>
          <w:p w14:paraId="38375841"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98.6</w:t>
            </w:r>
          </w:p>
        </w:tc>
        <w:tc>
          <w:tcPr>
            <w:tcW w:w="732" w:type="dxa"/>
            <w:shd w:val="clear" w:color="auto" w:fill="BFBFBF" w:themeFill="background1" w:themeFillShade="BF"/>
            <w:tcMar>
              <w:top w:w="100" w:type="nil"/>
              <w:left w:w="100" w:type="nil"/>
              <w:bottom w:w="100" w:type="nil"/>
              <w:right w:w="100" w:type="nil"/>
            </w:tcMar>
            <w:vAlign w:val="center"/>
          </w:tcPr>
          <w:p w14:paraId="3E4177A0"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44.4</w:t>
            </w:r>
          </w:p>
        </w:tc>
        <w:tc>
          <w:tcPr>
            <w:tcW w:w="732" w:type="dxa"/>
            <w:shd w:val="clear" w:color="auto" w:fill="BFBFBF" w:themeFill="background1" w:themeFillShade="BF"/>
            <w:tcMar>
              <w:top w:w="100" w:type="nil"/>
              <w:left w:w="100" w:type="nil"/>
              <w:bottom w:w="100" w:type="nil"/>
              <w:right w:w="100" w:type="nil"/>
            </w:tcMar>
            <w:vAlign w:val="center"/>
          </w:tcPr>
          <w:p w14:paraId="70970FEF"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25.5</w:t>
            </w:r>
          </w:p>
        </w:tc>
        <w:tc>
          <w:tcPr>
            <w:tcW w:w="889" w:type="dxa"/>
            <w:shd w:val="clear" w:color="auto" w:fill="BFBFBF" w:themeFill="background1" w:themeFillShade="BF"/>
            <w:tcMar>
              <w:top w:w="100" w:type="nil"/>
              <w:left w:w="100" w:type="nil"/>
              <w:bottom w:w="100" w:type="nil"/>
              <w:right w:w="100" w:type="nil"/>
            </w:tcMar>
            <w:vAlign w:val="center"/>
          </w:tcPr>
          <w:p w14:paraId="6E4B49B8"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64.7</w:t>
            </w:r>
          </w:p>
        </w:tc>
        <w:tc>
          <w:tcPr>
            <w:tcW w:w="888" w:type="dxa"/>
            <w:tcMar>
              <w:top w:w="100" w:type="nil"/>
              <w:left w:w="100" w:type="nil"/>
              <w:bottom w:w="100" w:type="nil"/>
              <w:right w:w="100" w:type="nil"/>
            </w:tcMar>
            <w:vAlign w:val="center"/>
          </w:tcPr>
          <w:p w14:paraId="59580876"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100.0</w:t>
            </w:r>
          </w:p>
        </w:tc>
        <w:tc>
          <w:tcPr>
            <w:tcW w:w="732" w:type="dxa"/>
            <w:tcMar>
              <w:top w:w="100" w:type="nil"/>
              <w:left w:w="100" w:type="nil"/>
              <w:bottom w:w="100" w:type="nil"/>
              <w:right w:w="100" w:type="nil"/>
            </w:tcMar>
            <w:vAlign w:val="center"/>
          </w:tcPr>
          <w:p w14:paraId="21497102"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99.4</w:t>
            </w:r>
          </w:p>
        </w:tc>
        <w:tc>
          <w:tcPr>
            <w:tcW w:w="889" w:type="dxa"/>
            <w:tcMar>
              <w:top w:w="100" w:type="nil"/>
              <w:left w:w="100" w:type="nil"/>
              <w:bottom w:w="100" w:type="nil"/>
              <w:right w:w="100" w:type="nil"/>
            </w:tcMar>
            <w:vAlign w:val="center"/>
          </w:tcPr>
          <w:p w14:paraId="198120E9"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100.0</w:t>
            </w:r>
          </w:p>
        </w:tc>
      </w:tr>
      <w:tr w:rsidR="00E3294B" w:rsidRPr="0075783F" w14:paraId="5737C5E6" w14:textId="77777777" w:rsidTr="00E3294B">
        <w:trPr>
          <w:gridAfter w:val="1"/>
          <w:wAfter w:w="12" w:type="dxa"/>
          <w:trHeight w:val="372"/>
        </w:trPr>
        <w:tc>
          <w:tcPr>
            <w:tcW w:w="2128" w:type="dxa"/>
            <w:shd w:val="clear" w:color="auto" w:fill="D9D9D9" w:themeFill="background1" w:themeFillShade="D9"/>
            <w:tcMar>
              <w:top w:w="100" w:type="nil"/>
              <w:left w:w="100" w:type="nil"/>
              <w:bottom w:w="100" w:type="nil"/>
              <w:right w:w="100" w:type="nil"/>
            </w:tcMar>
            <w:vAlign w:val="center"/>
          </w:tcPr>
          <w:p w14:paraId="4B0A17F2" w14:textId="77777777" w:rsidR="000B3384" w:rsidRPr="0075783F" w:rsidRDefault="000B3384" w:rsidP="00E3294B">
            <w:pPr>
              <w:autoSpaceDE w:val="0"/>
              <w:autoSpaceDN w:val="0"/>
              <w:adjustRightInd w:val="0"/>
              <w:spacing w:line="360" w:lineRule="auto"/>
              <w:jc w:val="center"/>
              <w:rPr>
                <w:i/>
                <w:iCs/>
                <w:color w:val="262626"/>
                <w:sz w:val="20"/>
                <w:szCs w:val="20"/>
              </w:rPr>
            </w:pPr>
            <w:r w:rsidRPr="0075783F">
              <w:rPr>
                <w:i/>
                <w:iCs/>
                <w:color w:val="262626"/>
                <w:sz w:val="20"/>
                <w:szCs w:val="20"/>
              </w:rPr>
              <w:t>K. aerogenes</w:t>
            </w:r>
          </w:p>
        </w:tc>
        <w:tc>
          <w:tcPr>
            <w:tcW w:w="2511" w:type="dxa"/>
            <w:shd w:val="clear" w:color="auto" w:fill="FFFFFF" w:themeFill="background1"/>
            <w:vAlign w:val="center"/>
          </w:tcPr>
          <w:p w14:paraId="5B80E466" w14:textId="4839D6A8" w:rsidR="000B3384" w:rsidRPr="0075783F" w:rsidRDefault="00DC7873" w:rsidP="00E3294B">
            <w:pPr>
              <w:autoSpaceDE w:val="0"/>
              <w:autoSpaceDN w:val="0"/>
              <w:adjustRightInd w:val="0"/>
              <w:spacing w:line="360" w:lineRule="auto"/>
              <w:jc w:val="center"/>
              <w:rPr>
                <w:color w:val="262626"/>
                <w:sz w:val="20"/>
                <w:szCs w:val="20"/>
              </w:rPr>
            </w:pPr>
            <w:r w:rsidRPr="0075783F">
              <w:rPr>
                <w:color w:val="262626"/>
                <w:sz w:val="20"/>
                <w:szCs w:val="20"/>
              </w:rPr>
              <w:t>6</w:t>
            </w:r>
          </w:p>
        </w:tc>
        <w:tc>
          <w:tcPr>
            <w:tcW w:w="888" w:type="dxa"/>
            <w:shd w:val="clear" w:color="auto" w:fill="BFBFBF" w:themeFill="background1" w:themeFillShade="BF"/>
            <w:tcMar>
              <w:top w:w="100" w:type="nil"/>
              <w:left w:w="100" w:type="nil"/>
              <w:bottom w:w="100" w:type="nil"/>
              <w:right w:w="100" w:type="nil"/>
            </w:tcMar>
            <w:vAlign w:val="center"/>
          </w:tcPr>
          <w:p w14:paraId="5D4582F1" w14:textId="69E3996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50.0</w:t>
            </w:r>
          </w:p>
        </w:tc>
        <w:tc>
          <w:tcPr>
            <w:tcW w:w="732" w:type="dxa"/>
            <w:shd w:val="clear" w:color="auto" w:fill="BFBFBF" w:themeFill="background1" w:themeFillShade="BF"/>
            <w:tcMar>
              <w:top w:w="100" w:type="nil"/>
              <w:left w:w="100" w:type="nil"/>
              <w:bottom w:w="100" w:type="nil"/>
              <w:right w:w="100" w:type="nil"/>
            </w:tcMar>
            <w:vAlign w:val="center"/>
          </w:tcPr>
          <w:p w14:paraId="4EBD4432"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11.8</w:t>
            </w:r>
          </w:p>
        </w:tc>
        <w:tc>
          <w:tcPr>
            <w:tcW w:w="889" w:type="dxa"/>
            <w:shd w:val="clear" w:color="auto" w:fill="BFBFBF" w:themeFill="background1" w:themeFillShade="BF"/>
            <w:tcMar>
              <w:top w:w="100" w:type="nil"/>
              <w:left w:w="100" w:type="nil"/>
              <w:bottom w:w="100" w:type="nil"/>
              <w:right w:w="100" w:type="nil"/>
            </w:tcMar>
            <w:vAlign w:val="center"/>
          </w:tcPr>
          <w:p w14:paraId="4DEE1A8A"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88.2</w:t>
            </w:r>
          </w:p>
        </w:tc>
        <w:tc>
          <w:tcPr>
            <w:tcW w:w="888" w:type="dxa"/>
            <w:shd w:val="clear" w:color="auto" w:fill="F7F7F7"/>
            <w:tcMar>
              <w:top w:w="100" w:type="nil"/>
              <w:left w:w="100" w:type="nil"/>
              <w:bottom w:w="100" w:type="nil"/>
              <w:right w:w="100" w:type="nil"/>
            </w:tcMar>
            <w:vAlign w:val="center"/>
          </w:tcPr>
          <w:p w14:paraId="427CFAF2"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99.5</w:t>
            </w:r>
          </w:p>
        </w:tc>
        <w:tc>
          <w:tcPr>
            <w:tcW w:w="732" w:type="dxa"/>
            <w:shd w:val="clear" w:color="auto" w:fill="F7F7F7"/>
            <w:tcMar>
              <w:top w:w="100" w:type="nil"/>
              <w:left w:w="100" w:type="nil"/>
              <w:bottom w:w="100" w:type="nil"/>
              <w:right w:w="100" w:type="nil"/>
            </w:tcMar>
            <w:vAlign w:val="center"/>
          </w:tcPr>
          <w:p w14:paraId="4FB3F572"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98.5</w:t>
            </w:r>
          </w:p>
        </w:tc>
        <w:tc>
          <w:tcPr>
            <w:tcW w:w="890" w:type="dxa"/>
            <w:shd w:val="clear" w:color="auto" w:fill="F7F7F7"/>
            <w:tcMar>
              <w:top w:w="100" w:type="nil"/>
              <w:left w:w="100" w:type="nil"/>
              <w:bottom w:w="100" w:type="nil"/>
              <w:right w:w="100" w:type="nil"/>
            </w:tcMar>
            <w:vAlign w:val="center"/>
          </w:tcPr>
          <w:p w14:paraId="45DC06F5"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99.9</w:t>
            </w:r>
          </w:p>
        </w:tc>
        <w:tc>
          <w:tcPr>
            <w:tcW w:w="732" w:type="dxa"/>
            <w:shd w:val="clear" w:color="auto" w:fill="BFBFBF" w:themeFill="background1" w:themeFillShade="BF"/>
            <w:tcMar>
              <w:top w:w="100" w:type="nil"/>
              <w:left w:w="100" w:type="nil"/>
              <w:bottom w:w="100" w:type="nil"/>
              <w:right w:w="100" w:type="nil"/>
            </w:tcMar>
            <w:vAlign w:val="center"/>
          </w:tcPr>
          <w:p w14:paraId="2503B81A"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50.0</w:t>
            </w:r>
          </w:p>
        </w:tc>
        <w:tc>
          <w:tcPr>
            <w:tcW w:w="732" w:type="dxa"/>
            <w:shd w:val="clear" w:color="auto" w:fill="BFBFBF" w:themeFill="background1" w:themeFillShade="BF"/>
            <w:tcMar>
              <w:top w:w="100" w:type="nil"/>
              <w:left w:w="100" w:type="nil"/>
              <w:bottom w:w="100" w:type="nil"/>
              <w:right w:w="100" w:type="nil"/>
            </w:tcMar>
            <w:vAlign w:val="center"/>
          </w:tcPr>
          <w:p w14:paraId="1ABA81C8"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11.8</w:t>
            </w:r>
          </w:p>
        </w:tc>
        <w:tc>
          <w:tcPr>
            <w:tcW w:w="889" w:type="dxa"/>
            <w:shd w:val="clear" w:color="auto" w:fill="BFBFBF" w:themeFill="background1" w:themeFillShade="BF"/>
            <w:tcMar>
              <w:top w:w="100" w:type="nil"/>
              <w:left w:w="100" w:type="nil"/>
              <w:bottom w:w="100" w:type="nil"/>
              <w:right w:w="100" w:type="nil"/>
            </w:tcMar>
            <w:vAlign w:val="center"/>
          </w:tcPr>
          <w:p w14:paraId="0011A250"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88.2</w:t>
            </w:r>
          </w:p>
        </w:tc>
        <w:tc>
          <w:tcPr>
            <w:tcW w:w="888" w:type="dxa"/>
            <w:shd w:val="clear" w:color="auto" w:fill="F7F7F7"/>
            <w:tcMar>
              <w:top w:w="100" w:type="nil"/>
              <w:left w:w="100" w:type="nil"/>
              <w:bottom w:w="100" w:type="nil"/>
              <w:right w:w="100" w:type="nil"/>
            </w:tcMar>
            <w:vAlign w:val="center"/>
          </w:tcPr>
          <w:p w14:paraId="3F8C8392"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99.5</w:t>
            </w:r>
          </w:p>
        </w:tc>
        <w:tc>
          <w:tcPr>
            <w:tcW w:w="732" w:type="dxa"/>
            <w:shd w:val="clear" w:color="auto" w:fill="F7F7F7"/>
            <w:tcMar>
              <w:top w:w="100" w:type="nil"/>
              <w:left w:w="100" w:type="nil"/>
              <w:bottom w:w="100" w:type="nil"/>
              <w:right w:w="100" w:type="nil"/>
            </w:tcMar>
            <w:vAlign w:val="center"/>
          </w:tcPr>
          <w:p w14:paraId="0CA04DD6"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98.5</w:t>
            </w:r>
          </w:p>
        </w:tc>
        <w:tc>
          <w:tcPr>
            <w:tcW w:w="889" w:type="dxa"/>
            <w:shd w:val="clear" w:color="auto" w:fill="F7F7F7"/>
            <w:tcMar>
              <w:top w:w="100" w:type="nil"/>
              <w:left w:w="100" w:type="nil"/>
              <w:bottom w:w="100" w:type="nil"/>
              <w:right w:w="100" w:type="nil"/>
            </w:tcMar>
            <w:vAlign w:val="center"/>
          </w:tcPr>
          <w:p w14:paraId="7CD6CB07"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99.9</w:t>
            </w:r>
          </w:p>
        </w:tc>
      </w:tr>
      <w:tr w:rsidR="00E3294B" w:rsidRPr="0075783F" w14:paraId="07598363" w14:textId="77777777" w:rsidTr="00E3294B">
        <w:trPr>
          <w:gridAfter w:val="1"/>
          <w:wAfter w:w="12" w:type="dxa"/>
          <w:trHeight w:val="373"/>
        </w:trPr>
        <w:tc>
          <w:tcPr>
            <w:tcW w:w="2128" w:type="dxa"/>
            <w:shd w:val="clear" w:color="auto" w:fill="D9D9D9" w:themeFill="background1" w:themeFillShade="D9"/>
            <w:tcMar>
              <w:top w:w="100" w:type="nil"/>
              <w:left w:w="100" w:type="nil"/>
              <w:bottom w:w="100" w:type="nil"/>
              <w:right w:w="100" w:type="nil"/>
            </w:tcMar>
            <w:vAlign w:val="center"/>
          </w:tcPr>
          <w:p w14:paraId="11AFFA39" w14:textId="77777777" w:rsidR="000B3384" w:rsidRPr="0075783F" w:rsidRDefault="000B3384" w:rsidP="00E3294B">
            <w:pPr>
              <w:autoSpaceDE w:val="0"/>
              <w:autoSpaceDN w:val="0"/>
              <w:adjustRightInd w:val="0"/>
              <w:spacing w:line="360" w:lineRule="auto"/>
              <w:jc w:val="center"/>
              <w:rPr>
                <w:i/>
                <w:iCs/>
                <w:color w:val="262626"/>
                <w:sz w:val="20"/>
                <w:szCs w:val="20"/>
              </w:rPr>
            </w:pPr>
            <w:r w:rsidRPr="0075783F">
              <w:rPr>
                <w:i/>
                <w:iCs/>
                <w:color w:val="262626"/>
                <w:sz w:val="20"/>
                <w:szCs w:val="20"/>
              </w:rPr>
              <w:t>A. baumannii</w:t>
            </w:r>
          </w:p>
        </w:tc>
        <w:tc>
          <w:tcPr>
            <w:tcW w:w="2511" w:type="dxa"/>
            <w:shd w:val="clear" w:color="auto" w:fill="FFFFFF" w:themeFill="background1"/>
            <w:vAlign w:val="center"/>
          </w:tcPr>
          <w:p w14:paraId="41E5B3BB" w14:textId="661BEA9C" w:rsidR="000B3384" w:rsidRPr="0075783F" w:rsidRDefault="00DC7873" w:rsidP="00E3294B">
            <w:pPr>
              <w:autoSpaceDE w:val="0"/>
              <w:autoSpaceDN w:val="0"/>
              <w:adjustRightInd w:val="0"/>
              <w:spacing w:line="360" w:lineRule="auto"/>
              <w:jc w:val="center"/>
              <w:rPr>
                <w:color w:val="262626"/>
                <w:sz w:val="20"/>
                <w:szCs w:val="20"/>
              </w:rPr>
            </w:pPr>
            <w:r w:rsidRPr="0075783F">
              <w:rPr>
                <w:color w:val="262626"/>
                <w:sz w:val="20"/>
                <w:szCs w:val="20"/>
              </w:rPr>
              <w:t>11</w:t>
            </w:r>
          </w:p>
        </w:tc>
        <w:tc>
          <w:tcPr>
            <w:tcW w:w="888" w:type="dxa"/>
            <w:shd w:val="clear" w:color="auto" w:fill="BFBFBF" w:themeFill="background1" w:themeFillShade="BF"/>
            <w:tcMar>
              <w:top w:w="100" w:type="nil"/>
              <w:left w:w="100" w:type="nil"/>
              <w:bottom w:w="100" w:type="nil"/>
              <w:right w:w="100" w:type="nil"/>
            </w:tcMar>
            <w:vAlign w:val="center"/>
          </w:tcPr>
          <w:p w14:paraId="271F253D" w14:textId="7AC7110A"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100.0</w:t>
            </w:r>
          </w:p>
        </w:tc>
        <w:tc>
          <w:tcPr>
            <w:tcW w:w="732" w:type="dxa"/>
            <w:shd w:val="clear" w:color="auto" w:fill="BFBFBF" w:themeFill="background1" w:themeFillShade="BF"/>
            <w:tcMar>
              <w:top w:w="100" w:type="nil"/>
              <w:left w:w="100" w:type="nil"/>
              <w:bottom w:w="100" w:type="nil"/>
              <w:right w:w="100" w:type="nil"/>
            </w:tcMar>
            <w:vAlign w:val="center"/>
          </w:tcPr>
          <w:p w14:paraId="70E46867"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47.8</w:t>
            </w:r>
          </w:p>
        </w:tc>
        <w:tc>
          <w:tcPr>
            <w:tcW w:w="889" w:type="dxa"/>
            <w:shd w:val="clear" w:color="auto" w:fill="BFBFBF" w:themeFill="background1" w:themeFillShade="BF"/>
            <w:tcMar>
              <w:top w:w="100" w:type="nil"/>
              <w:left w:w="100" w:type="nil"/>
              <w:bottom w:w="100" w:type="nil"/>
              <w:right w:w="100" w:type="nil"/>
            </w:tcMar>
            <w:vAlign w:val="center"/>
          </w:tcPr>
          <w:p w14:paraId="0586300E"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100.0</w:t>
            </w:r>
          </w:p>
        </w:tc>
        <w:tc>
          <w:tcPr>
            <w:tcW w:w="888" w:type="dxa"/>
            <w:tcMar>
              <w:top w:w="100" w:type="nil"/>
              <w:left w:w="100" w:type="nil"/>
              <w:bottom w:w="100" w:type="nil"/>
              <w:right w:w="100" w:type="nil"/>
            </w:tcMar>
            <w:vAlign w:val="center"/>
          </w:tcPr>
          <w:p w14:paraId="07EE4DA6"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99.0</w:t>
            </w:r>
          </w:p>
        </w:tc>
        <w:tc>
          <w:tcPr>
            <w:tcW w:w="732" w:type="dxa"/>
            <w:tcMar>
              <w:top w:w="100" w:type="nil"/>
              <w:left w:w="100" w:type="nil"/>
              <w:bottom w:w="100" w:type="nil"/>
              <w:right w:w="100" w:type="nil"/>
            </w:tcMar>
            <w:vAlign w:val="center"/>
          </w:tcPr>
          <w:p w14:paraId="5C25947F"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97.8</w:t>
            </w:r>
          </w:p>
        </w:tc>
        <w:tc>
          <w:tcPr>
            <w:tcW w:w="890" w:type="dxa"/>
            <w:tcMar>
              <w:top w:w="100" w:type="nil"/>
              <w:left w:w="100" w:type="nil"/>
              <w:bottom w:w="100" w:type="nil"/>
              <w:right w:w="100" w:type="nil"/>
            </w:tcMar>
            <w:vAlign w:val="center"/>
          </w:tcPr>
          <w:p w14:paraId="28BEB902"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99.6</w:t>
            </w:r>
          </w:p>
        </w:tc>
        <w:tc>
          <w:tcPr>
            <w:tcW w:w="732" w:type="dxa"/>
            <w:shd w:val="clear" w:color="auto" w:fill="BFBFBF" w:themeFill="background1" w:themeFillShade="BF"/>
            <w:tcMar>
              <w:top w:w="100" w:type="nil"/>
              <w:left w:w="100" w:type="nil"/>
              <w:bottom w:w="100" w:type="nil"/>
              <w:right w:w="100" w:type="nil"/>
            </w:tcMar>
            <w:vAlign w:val="center"/>
          </w:tcPr>
          <w:p w14:paraId="37CC58A5"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45.5</w:t>
            </w:r>
          </w:p>
        </w:tc>
        <w:tc>
          <w:tcPr>
            <w:tcW w:w="732" w:type="dxa"/>
            <w:shd w:val="clear" w:color="auto" w:fill="BFBFBF" w:themeFill="background1" w:themeFillShade="BF"/>
            <w:tcMar>
              <w:top w:w="100" w:type="nil"/>
              <w:left w:w="100" w:type="nil"/>
              <w:bottom w:w="100" w:type="nil"/>
              <w:right w:w="100" w:type="nil"/>
            </w:tcMar>
            <w:vAlign w:val="center"/>
          </w:tcPr>
          <w:p w14:paraId="35718064"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16.7</w:t>
            </w:r>
          </w:p>
        </w:tc>
        <w:tc>
          <w:tcPr>
            <w:tcW w:w="889" w:type="dxa"/>
            <w:shd w:val="clear" w:color="auto" w:fill="BFBFBF" w:themeFill="background1" w:themeFillShade="BF"/>
            <w:tcMar>
              <w:top w:w="100" w:type="nil"/>
              <w:left w:w="100" w:type="nil"/>
              <w:bottom w:w="100" w:type="nil"/>
              <w:right w:w="100" w:type="nil"/>
            </w:tcMar>
            <w:vAlign w:val="center"/>
          </w:tcPr>
          <w:p w14:paraId="5E575CFC"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76.6</w:t>
            </w:r>
          </w:p>
        </w:tc>
        <w:tc>
          <w:tcPr>
            <w:tcW w:w="888" w:type="dxa"/>
            <w:tcMar>
              <w:top w:w="100" w:type="nil"/>
              <w:left w:w="100" w:type="nil"/>
              <w:bottom w:w="100" w:type="nil"/>
              <w:right w:w="100" w:type="nil"/>
            </w:tcMar>
            <w:vAlign w:val="center"/>
          </w:tcPr>
          <w:p w14:paraId="58971586"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100.0</w:t>
            </w:r>
          </w:p>
        </w:tc>
        <w:tc>
          <w:tcPr>
            <w:tcW w:w="732" w:type="dxa"/>
            <w:tcMar>
              <w:top w:w="100" w:type="nil"/>
              <w:left w:w="100" w:type="nil"/>
              <w:bottom w:w="100" w:type="nil"/>
              <w:right w:w="100" w:type="nil"/>
            </w:tcMar>
            <w:vAlign w:val="center"/>
          </w:tcPr>
          <w:p w14:paraId="372197B0"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99.4</w:t>
            </w:r>
          </w:p>
        </w:tc>
        <w:tc>
          <w:tcPr>
            <w:tcW w:w="889" w:type="dxa"/>
            <w:tcMar>
              <w:top w:w="100" w:type="nil"/>
              <w:left w:w="100" w:type="nil"/>
              <w:bottom w:w="100" w:type="nil"/>
              <w:right w:w="100" w:type="nil"/>
            </w:tcMar>
            <w:vAlign w:val="center"/>
          </w:tcPr>
          <w:p w14:paraId="1EC504E5"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100.0</w:t>
            </w:r>
          </w:p>
        </w:tc>
      </w:tr>
      <w:tr w:rsidR="00E3294B" w:rsidRPr="0075783F" w14:paraId="3CBFFC28" w14:textId="77777777" w:rsidTr="00E3294B">
        <w:trPr>
          <w:gridAfter w:val="1"/>
          <w:wAfter w:w="12" w:type="dxa"/>
          <w:trHeight w:val="372"/>
        </w:trPr>
        <w:tc>
          <w:tcPr>
            <w:tcW w:w="2128" w:type="dxa"/>
            <w:shd w:val="clear" w:color="auto" w:fill="D9D9D9" w:themeFill="background1" w:themeFillShade="D9"/>
            <w:tcMar>
              <w:top w:w="100" w:type="nil"/>
              <w:left w:w="100" w:type="nil"/>
              <w:bottom w:w="100" w:type="nil"/>
              <w:right w:w="100" w:type="nil"/>
            </w:tcMar>
            <w:vAlign w:val="center"/>
          </w:tcPr>
          <w:p w14:paraId="1012174D" w14:textId="77777777" w:rsidR="000B3384" w:rsidRPr="0075783F" w:rsidRDefault="000B3384" w:rsidP="00E3294B">
            <w:pPr>
              <w:autoSpaceDE w:val="0"/>
              <w:autoSpaceDN w:val="0"/>
              <w:adjustRightInd w:val="0"/>
              <w:spacing w:line="360" w:lineRule="auto"/>
              <w:jc w:val="center"/>
              <w:rPr>
                <w:i/>
                <w:iCs/>
                <w:color w:val="262626"/>
                <w:sz w:val="20"/>
                <w:szCs w:val="20"/>
              </w:rPr>
            </w:pPr>
            <w:r w:rsidRPr="0075783F">
              <w:rPr>
                <w:i/>
                <w:iCs/>
                <w:color w:val="262626"/>
                <w:sz w:val="20"/>
                <w:szCs w:val="20"/>
              </w:rPr>
              <w:t>H. influenzae</w:t>
            </w:r>
          </w:p>
        </w:tc>
        <w:tc>
          <w:tcPr>
            <w:tcW w:w="2511" w:type="dxa"/>
            <w:shd w:val="clear" w:color="auto" w:fill="FFFFFF" w:themeFill="background1"/>
            <w:vAlign w:val="center"/>
          </w:tcPr>
          <w:p w14:paraId="66BE2CB5" w14:textId="31321AB3" w:rsidR="000B3384" w:rsidRPr="0075783F" w:rsidRDefault="00DC7873" w:rsidP="00E3294B">
            <w:pPr>
              <w:autoSpaceDE w:val="0"/>
              <w:autoSpaceDN w:val="0"/>
              <w:adjustRightInd w:val="0"/>
              <w:spacing w:line="360" w:lineRule="auto"/>
              <w:jc w:val="center"/>
              <w:rPr>
                <w:color w:val="262626"/>
                <w:sz w:val="20"/>
                <w:szCs w:val="20"/>
              </w:rPr>
            </w:pPr>
            <w:r w:rsidRPr="0075783F">
              <w:rPr>
                <w:color w:val="262626"/>
                <w:sz w:val="20"/>
                <w:szCs w:val="20"/>
              </w:rPr>
              <w:t>58</w:t>
            </w:r>
          </w:p>
        </w:tc>
        <w:tc>
          <w:tcPr>
            <w:tcW w:w="888" w:type="dxa"/>
            <w:shd w:val="clear" w:color="auto" w:fill="BFBFBF" w:themeFill="background1" w:themeFillShade="BF"/>
            <w:tcMar>
              <w:top w:w="100" w:type="nil"/>
              <w:left w:w="100" w:type="nil"/>
              <w:bottom w:w="100" w:type="nil"/>
              <w:right w:w="100" w:type="nil"/>
            </w:tcMar>
            <w:vAlign w:val="center"/>
          </w:tcPr>
          <w:p w14:paraId="2114B081" w14:textId="242CD398"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100.0</w:t>
            </w:r>
          </w:p>
        </w:tc>
        <w:tc>
          <w:tcPr>
            <w:tcW w:w="732" w:type="dxa"/>
            <w:shd w:val="clear" w:color="auto" w:fill="BFBFBF" w:themeFill="background1" w:themeFillShade="BF"/>
            <w:tcMar>
              <w:top w:w="100" w:type="nil"/>
              <w:left w:w="100" w:type="nil"/>
              <w:bottom w:w="100" w:type="nil"/>
              <w:right w:w="100" w:type="nil"/>
            </w:tcMar>
            <w:vAlign w:val="center"/>
          </w:tcPr>
          <w:p w14:paraId="31C3FBF0"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83.9</w:t>
            </w:r>
          </w:p>
        </w:tc>
        <w:tc>
          <w:tcPr>
            <w:tcW w:w="889" w:type="dxa"/>
            <w:shd w:val="clear" w:color="auto" w:fill="BFBFBF" w:themeFill="background1" w:themeFillShade="BF"/>
            <w:tcMar>
              <w:top w:w="100" w:type="nil"/>
              <w:left w:w="100" w:type="nil"/>
              <w:bottom w:w="100" w:type="nil"/>
              <w:right w:w="100" w:type="nil"/>
            </w:tcMar>
            <w:vAlign w:val="center"/>
          </w:tcPr>
          <w:p w14:paraId="46A4ED12"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100.0</w:t>
            </w:r>
          </w:p>
        </w:tc>
        <w:tc>
          <w:tcPr>
            <w:tcW w:w="888" w:type="dxa"/>
            <w:shd w:val="clear" w:color="auto" w:fill="F7F7F7"/>
            <w:tcMar>
              <w:top w:w="100" w:type="nil"/>
              <w:left w:w="100" w:type="nil"/>
              <w:bottom w:w="100" w:type="nil"/>
              <w:right w:w="100" w:type="nil"/>
            </w:tcMar>
            <w:vAlign w:val="center"/>
          </w:tcPr>
          <w:p w14:paraId="40279EEF"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93.7</w:t>
            </w:r>
          </w:p>
        </w:tc>
        <w:tc>
          <w:tcPr>
            <w:tcW w:w="732" w:type="dxa"/>
            <w:shd w:val="clear" w:color="auto" w:fill="F7F7F7"/>
            <w:tcMar>
              <w:top w:w="100" w:type="nil"/>
              <w:left w:w="100" w:type="nil"/>
              <w:bottom w:w="100" w:type="nil"/>
              <w:right w:w="100" w:type="nil"/>
            </w:tcMar>
            <w:vAlign w:val="center"/>
          </w:tcPr>
          <w:p w14:paraId="4B091708"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91.4</w:t>
            </w:r>
          </w:p>
        </w:tc>
        <w:tc>
          <w:tcPr>
            <w:tcW w:w="890" w:type="dxa"/>
            <w:shd w:val="clear" w:color="auto" w:fill="F7F7F7"/>
            <w:tcMar>
              <w:top w:w="100" w:type="nil"/>
              <w:left w:w="100" w:type="nil"/>
              <w:bottom w:w="100" w:type="nil"/>
              <w:right w:w="100" w:type="nil"/>
            </w:tcMar>
            <w:vAlign w:val="center"/>
          </w:tcPr>
          <w:p w14:paraId="36C57070"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95.5</w:t>
            </w:r>
          </w:p>
        </w:tc>
        <w:tc>
          <w:tcPr>
            <w:tcW w:w="732" w:type="dxa"/>
            <w:shd w:val="clear" w:color="auto" w:fill="BFBFBF" w:themeFill="background1" w:themeFillShade="BF"/>
            <w:tcMar>
              <w:top w:w="100" w:type="nil"/>
              <w:left w:w="100" w:type="nil"/>
              <w:bottom w:w="100" w:type="nil"/>
              <w:right w:w="100" w:type="nil"/>
            </w:tcMar>
            <w:vAlign w:val="center"/>
          </w:tcPr>
          <w:p w14:paraId="4F774D0E"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36.2</w:t>
            </w:r>
          </w:p>
        </w:tc>
        <w:tc>
          <w:tcPr>
            <w:tcW w:w="732" w:type="dxa"/>
            <w:shd w:val="clear" w:color="auto" w:fill="BFBFBF" w:themeFill="background1" w:themeFillShade="BF"/>
            <w:tcMar>
              <w:top w:w="100" w:type="nil"/>
              <w:left w:w="100" w:type="nil"/>
              <w:bottom w:w="100" w:type="nil"/>
              <w:right w:w="100" w:type="nil"/>
            </w:tcMar>
            <w:vAlign w:val="center"/>
          </w:tcPr>
          <w:p w14:paraId="2ED40028"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24.0</w:t>
            </w:r>
          </w:p>
        </w:tc>
        <w:tc>
          <w:tcPr>
            <w:tcW w:w="889" w:type="dxa"/>
            <w:shd w:val="clear" w:color="auto" w:fill="BFBFBF" w:themeFill="background1" w:themeFillShade="BF"/>
            <w:tcMar>
              <w:top w:w="100" w:type="nil"/>
              <w:left w:w="100" w:type="nil"/>
              <w:bottom w:w="100" w:type="nil"/>
              <w:right w:w="100" w:type="nil"/>
            </w:tcMar>
            <w:vAlign w:val="center"/>
          </w:tcPr>
          <w:p w14:paraId="1616D1DB"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49.9</w:t>
            </w:r>
          </w:p>
        </w:tc>
        <w:tc>
          <w:tcPr>
            <w:tcW w:w="888" w:type="dxa"/>
            <w:shd w:val="clear" w:color="auto" w:fill="F7F7F7"/>
            <w:tcMar>
              <w:top w:w="100" w:type="nil"/>
              <w:left w:w="100" w:type="nil"/>
              <w:bottom w:w="100" w:type="nil"/>
              <w:right w:w="100" w:type="nil"/>
            </w:tcMar>
            <w:vAlign w:val="center"/>
          </w:tcPr>
          <w:p w14:paraId="047D7170"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100.0</w:t>
            </w:r>
          </w:p>
        </w:tc>
        <w:tc>
          <w:tcPr>
            <w:tcW w:w="732" w:type="dxa"/>
            <w:shd w:val="clear" w:color="auto" w:fill="F7F7F7"/>
            <w:tcMar>
              <w:top w:w="100" w:type="nil"/>
              <w:left w:w="100" w:type="nil"/>
              <w:bottom w:w="100" w:type="nil"/>
              <w:right w:w="100" w:type="nil"/>
            </w:tcMar>
            <w:vAlign w:val="center"/>
          </w:tcPr>
          <w:p w14:paraId="5B7595FA"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99.3</w:t>
            </w:r>
          </w:p>
        </w:tc>
        <w:tc>
          <w:tcPr>
            <w:tcW w:w="889" w:type="dxa"/>
            <w:shd w:val="clear" w:color="auto" w:fill="F7F7F7"/>
            <w:tcMar>
              <w:top w:w="100" w:type="nil"/>
              <w:left w:w="100" w:type="nil"/>
              <w:bottom w:w="100" w:type="nil"/>
              <w:right w:w="100" w:type="nil"/>
            </w:tcMar>
            <w:vAlign w:val="center"/>
          </w:tcPr>
          <w:p w14:paraId="49076BD1"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100.0</w:t>
            </w:r>
          </w:p>
        </w:tc>
      </w:tr>
      <w:tr w:rsidR="00E3294B" w:rsidRPr="0075783F" w14:paraId="5253EA81" w14:textId="77777777" w:rsidTr="00E3294B">
        <w:trPr>
          <w:gridAfter w:val="1"/>
          <w:wAfter w:w="12" w:type="dxa"/>
          <w:trHeight w:val="373"/>
        </w:trPr>
        <w:tc>
          <w:tcPr>
            <w:tcW w:w="2128" w:type="dxa"/>
            <w:shd w:val="clear" w:color="auto" w:fill="D9D9D9" w:themeFill="background1" w:themeFillShade="D9"/>
            <w:tcMar>
              <w:top w:w="100" w:type="nil"/>
              <w:left w:w="100" w:type="nil"/>
              <w:bottom w:w="100" w:type="nil"/>
              <w:right w:w="100" w:type="nil"/>
            </w:tcMar>
            <w:vAlign w:val="center"/>
          </w:tcPr>
          <w:p w14:paraId="2C394C18" w14:textId="77777777" w:rsidR="000B3384" w:rsidRPr="0075783F" w:rsidRDefault="000B3384" w:rsidP="00E3294B">
            <w:pPr>
              <w:autoSpaceDE w:val="0"/>
              <w:autoSpaceDN w:val="0"/>
              <w:adjustRightInd w:val="0"/>
              <w:spacing w:line="360" w:lineRule="auto"/>
              <w:jc w:val="center"/>
              <w:rPr>
                <w:i/>
                <w:iCs/>
                <w:color w:val="262626"/>
                <w:sz w:val="20"/>
                <w:szCs w:val="20"/>
              </w:rPr>
            </w:pPr>
            <w:r w:rsidRPr="0075783F">
              <w:rPr>
                <w:i/>
                <w:iCs/>
                <w:color w:val="262626"/>
                <w:sz w:val="20"/>
                <w:szCs w:val="20"/>
              </w:rPr>
              <w:t>S. pneumoniae</w:t>
            </w:r>
          </w:p>
        </w:tc>
        <w:tc>
          <w:tcPr>
            <w:tcW w:w="2511" w:type="dxa"/>
            <w:shd w:val="clear" w:color="auto" w:fill="FFFFFF" w:themeFill="background1"/>
            <w:vAlign w:val="center"/>
          </w:tcPr>
          <w:p w14:paraId="503A398F" w14:textId="77E18AFD" w:rsidR="000B3384" w:rsidRPr="0075783F" w:rsidRDefault="00D724CC" w:rsidP="00E3294B">
            <w:pPr>
              <w:autoSpaceDE w:val="0"/>
              <w:autoSpaceDN w:val="0"/>
              <w:adjustRightInd w:val="0"/>
              <w:spacing w:line="360" w:lineRule="auto"/>
              <w:jc w:val="center"/>
              <w:rPr>
                <w:color w:val="262626"/>
                <w:sz w:val="20"/>
                <w:szCs w:val="20"/>
              </w:rPr>
            </w:pPr>
            <w:r w:rsidRPr="0075783F">
              <w:rPr>
                <w:color w:val="262626"/>
                <w:sz w:val="20"/>
                <w:szCs w:val="20"/>
              </w:rPr>
              <w:t>22</w:t>
            </w:r>
          </w:p>
        </w:tc>
        <w:tc>
          <w:tcPr>
            <w:tcW w:w="888" w:type="dxa"/>
            <w:shd w:val="clear" w:color="auto" w:fill="BFBFBF" w:themeFill="background1" w:themeFillShade="BF"/>
            <w:tcMar>
              <w:top w:w="100" w:type="nil"/>
              <w:left w:w="100" w:type="nil"/>
              <w:bottom w:w="100" w:type="nil"/>
              <w:right w:w="100" w:type="nil"/>
            </w:tcMar>
            <w:vAlign w:val="center"/>
          </w:tcPr>
          <w:p w14:paraId="2D290C16" w14:textId="28C60854"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100.0</w:t>
            </w:r>
          </w:p>
        </w:tc>
        <w:tc>
          <w:tcPr>
            <w:tcW w:w="732" w:type="dxa"/>
            <w:shd w:val="clear" w:color="auto" w:fill="BFBFBF" w:themeFill="background1" w:themeFillShade="BF"/>
            <w:tcMar>
              <w:top w:w="100" w:type="nil"/>
              <w:left w:w="100" w:type="nil"/>
              <w:bottom w:w="100" w:type="nil"/>
              <w:right w:w="100" w:type="nil"/>
            </w:tcMar>
            <w:vAlign w:val="center"/>
          </w:tcPr>
          <w:p w14:paraId="1AC179E4"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54.1</w:t>
            </w:r>
          </w:p>
        </w:tc>
        <w:tc>
          <w:tcPr>
            <w:tcW w:w="889" w:type="dxa"/>
            <w:shd w:val="clear" w:color="auto" w:fill="BFBFBF" w:themeFill="background1" w:themeFillShade="BF"/>
            <w:tcMar>
              <w:top w:w="100" w:type="nil"/>
              <w:left w:w="100" w:type="nil"/>
              <w:bottom w:w="100" w:type="nil"/>
              <w:right w:w="100" w:type="nil"/>
            </w:tcMar>
            <w:vAlign w:val="center"/>
          </w:tcPr>
          <w:p w14:paraId="0B6DE7C3"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100.0</w:t>
            </w:r>
          </w:p>
        </w:tc>
        <w:tc>
          <w:tcPr>
            <w:tcW w:w="888" w:type="dxa"/>
            <w:tcMar>
              <w:top w:w="100" w:type="nil"/>
              <w:left w:w="100" w:type="nil"/>
              <w:bottom w:w="100" w:type="nil"/>
              <w:right w:w="100" w:type="nil"/>
            </w:tcMar>
            <w:vAlign w:val="center"/>
          </w:tcPr>
          <w:p w14:paraId="1260E5B4"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97.3</w:t>
            </w:r>
          </w:p>
        </w:tc>
        <w:tc>
          <w:tcPr>
            <w:tcW w:w="732" w:type="dxa"/>
            <w:tcMar>
              <w:top w:w="100" w:type="nil"/>
              <w:left w:w="100" w:type="nil"/>
              <w:bottom w:w="100" w:type="nil"/>
              <w:right w:w="100" w:type="nil"/>
            </w:tcMar>
            <w:vAlign w:val="center"/>
          </w:tcPr>
          <w:p w14:paraId="2A58F745"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95.7</w:t>
            </w:r>
          </w:p>
        </w:tc>
        <w:tc>
          <w:tcPr>
            <w:tcW w:w="890" w:type="dxa"/>
            <w:tcMar>
              <w:top w:w="100" w:type="nil"/>
              <w:left w:w="100" w:type="nil"/>
              <w:bottom w:w="100" w:type="nil"/>
              <w:right w:w="100" w:type="nil"/>
            </w:tcMar>
            <w:vAlign w:val="center"/>
          </w:tcPr>
          <w:p w14:paraId="3212D37B"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98.5</w:t>
            </w:r>
          </w:p>
        </w:tc>
        <w:tc>
          <w:tcPr>
            <w:tcW w:w="732" w:type="dxa"/>
            <w:shd w:val="clear" w:color="auto" w:fill="BFBFBF" w:themeFill="background1" w:themeFillShade="BF"/>
            <w:tcMar>
              <w:top w:w="100" w:type="nil"/>
              <w:left w:w="100" w:type="nil"/>
              <w:bottom w:w="100" w:type="nil"/>
              <w:right w:w="100" w:type="nil"/>
            </w:tcMar>
            <w:vAlign w:val="center"/>
          </w:tcPr>
          <w:p w14:paraId="1747DF1E"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27.3</w:t>
            </w:r>
          </w:p>
        </w:tc>
        <w:tc>
          <w:tcPr>
            <w:tcW w:w="732" w:type="dxa"/>
            <w:shd w:val="clear" w:color="auto" w:fill="BFBFBF" w:themeFill="background1" w:themeFillShade="BF"/>
            <w:tcMar>
              <w:top w:w="100" w:type="nil"/>
              <w:left w:w="100" w:type="nil"/>
              <w:bottom w:w="100" w:type="nil"/>
              <w:right w:w="100" w:type="nil"/>
            </w:tcMar>
            <w:vAlign w:val="center"/>
          </w:tcPr>
          <w:p w14:paraId="3B4735AD"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10.7</w:t>
            </w:r>
          </w:p>
        </w:tc>
        <w:tc>
          <w:tcPr>
            <w:tcW w:w="889" w:type="dxa"/>
            <w:shd w:val="clear" w:color="auto" w:fill="BFBFBF" w:themeFill="background1" w:themeFillShade="BF"/>
            <w:tcMar>
              <w:top w:w="100" w:type="nil"/>
              <w:left w:w="100" w:type="nil"/>
              <w:bottom w:w="100" w:type="nil"/>
              <w:right w:w="100" w:type="nil"/>
            </w:tcMar>
            <w:vAlign w:val="center"/>
          </w:tcPr>
          <w:p w14:paraId="35E2F508"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50.2</w:t>
            </w:r>
          </w:p>
        </w:tc>
        <w:tc>
          <w:tcPr>
            <w:tcW w:w="888" w:type="dxa"/>
            <w:tcMar>
              <w:top w:w="100" w:type="nil"/>
              <w:left w:w="100" w:type="nil"/>
              <w:bottom w:w="100" w:type="nil"/>
              <w:right w:w="100" w:type="nil"/>
            </w:tcMar>
            <w:vAlign w:val="center"/>
          </w:tcPr>
          <w:p w14:paraId="5EDEFCCF"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100.0</w:t>
            </w:r>
          </w:p>
        </w:tc>
        <w:tc>
          <w:tcPr>
            <w:tcW w:w="732" w:type="dxa"/>
            <w:tcMar>
              <w:top w:w="100" w:type="nil"/>
              <w:left w:w="100" w:type="nil"/>
              <w:bottom w:w="100" w:type="nil"/>
              <w:right w:w="100" w:type="nil"/>
            </w:tcMar>
            <w:vAlign w:val="center"/>
          </w:tcPr>
          <w:p w14:paraId="2B95874A"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99.4</w:t>
            </w:r>
          </w:p>
        </w:tc>
        <w:tc>
          <w:tcPr>
            <w:tcW w:w="889" w:type="dxa"/>
            <w:tcMar>
              <w:top w:w="100" w:type="nil"/>
              <w:left w:w="100" w:type="nil"/>
              <w:bottom w:w="100" w:type="nil"/>
              <w:right w:w="100" w:type="nil"/>
            </w:tcMar>
            <w:vAlign w:val="center"/>
          </w:tcPr>
          <w:p w14:paraId="2273DF8D"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100.0</w:t>
            </w:r>
          </w:p>
        </w:tc>
      </w:tr>
      <w:tr w:rsidR="00E3294B" w:rsidRPr="0075783F" w14:paraId="01BBF2BC" w14:textId="77777777" w:rsidTr="00E3294B">
        <w:trPr>
          <w:gridAfter w:val="1"/>
          <w:wAfter w:w="12" w:type="dxa"/>
          <w:trHeight w:val="372"/>
        </w:trPr>
        <w:tc>
          <w:tcPr>
            <w:tcW w:w="2128" w:type="dxa"/>
            <w:shd w:val="clear" w:color="auto" w:fill="D9D9D9" w:themeFill="background1" w:themeFillShade="D9"/>
            <w:tcMar>
              <w:top w:w="100" w:type="nil"/>
              <w:left w:w="100" w:type="nil"/>
              <w:bottom w:w="100" w:type="nil"/>
              <w:right w:w="100" w:type="nil"/>
            </w:tcMar>
            <w:vAlign w:val="center"/>
          </w:tcPr>
          <w:p w14:paraId="78583F3C" w14:textId="77777777" w:rsidR="000B3384" w:rsidRPr="0075783F" w:rsidRDefault="000B3384" w:rsidP="00E3294B">
            <w:pPr>
              <w:autoSpaceDE w:val="0"/>
              <w:autoSpaceDN w:val="0"/>
              <w:adjustRightInd w:val="0"/>
              <w:spacing w:line="360" w:lineRule="auto"/>
              <w:jc w:val="center"/>
              <w:rPr>
                <w:i/>
                <w:iCs/>
                <w:color w:val="262626"/>
                <w:sz w:val="20"/>
                <w:szCs w:val="20"/>
              </w:rPr>
            </w:pPr>
            <w:r w:rsidRPr="0075783F">
              <w:rPr>
                <w:i/>
                <w:iCs/>
                <w:color w:val="262626"/>
                <w:sz w:val="20"/>
                <w:szCs w:val="20"/>
              </w:rPr>
              <w:t>M. catarrhalis</w:t>
            </w:r>
          </w:p>
        </w:tc>
        <w:tc>
          <w:tcPr>
            <w:tcW w:w="2511" w:type="dxa"/>
            <w:shd w:val="clear" w:color="auto" w:fill="FFFFFF" w:themeFill="background1"/>
            <w:vAlign w:val="center"/>
          </w:tcPr>
          <w:p w14:paraId="0EB81A44" w14:textId="2329D2F5" w:rsidR="000B3384" w:rsidRPr="0075783F" w:rsidRDefault="00D724CC" w:rsidP="00E3294B">
            <w:pPr>
              <w:autoSpaceDE w:val="0"/>
              <w:autoSpaceDN w:val="0"/>
              <w:adjustRightInd w:val="0"/>
              <w:spacing w:line="360" w:lineRule="auto"/>
              <w:jc w:val="center"/>
              <w:rPr>
                <w:color w:val="262626"/>
                <w:sz w:val="20"/>
                <w:szCs w:val="20"/>
              </w:rPr>
            </w:pPr>
            <w:r w:rsidRPr="0075783F">
              <w:rPr>
                <w:color w:val="262626"/>
                <w:sz w:val="20"/>
                <w:szCs w:val="20"/>
              </w:rPr>
              <w:t>15</w:t>
            </w:r>
          </w:p>
        </w:tc>
        <w:tc>
          <w:tcPr>
            <w:tcW w:w="888" w:type="dxa"/>
            <w:shd w:val="clear" w:color="auto" w:fill="BFBFBF" w:themeFill="background1" w:themeFillShade="BF"/>
            <w:tcMar>
              <w:top w:w="100" w:type="nil"/>
              <w:left w:w="100" w:type="nil"/>
              <w:bottom w:w="100" w:type="nil"/>
              <w:right w:w="100" w:type="nil"/>
            </w:tcMar>
            <w:vAlign w:val="center"/>
          </w:tcPr>
          <w:p w14:paraId="6C7EE1F9" w14:textId="64BF01E2"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100.0</w:t>
            </w:r>
          </w:p>
        </w:tc>
        <w:tc>
          <w:tcPr>
            <w:tcW w:w="732" w:type="dxa"/>
            <w:shd w:val="clear" w:color="auto" w:fill="BFBFBF" w:themeFill="background1" w:themeFillShade="BF"/>
            <w:tcMar>
              <w:top w:w="100" w:type="nil"/>
              <w:left w:w="100" w:type="nil"/>
              <w:bottom w:w="100" w:type="nil"/>
              <w:right w:w="100" w:type="nil"/>
            </w:tcMar>
            <w:vAlign w:val="center"/>
          </w:tcPr>
          <w:p w14:paraId="5AAFECFD"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39.8</w:t>
            </w:r>
          </w:p>
        </w:tc>
        <w:tc>
          <w:tcPr>
            <w:tcW w:w="889" w:type="dxa"/>
            <w:shd w:val="clear" w:color="auto" w:fill="BFBFBF" w:themeFill="background1" w:themeFillShade="BF"/>
            <w:tcMar>
              <w:top w:w="100" w:type="nil"/>
              <w:left w:w="100" w:type="nil"/>
              <w:bottom w:w="100" w:type="nil"/>
              <w:right w:w="100" w:type="nil"/>
            </w:tcMar>
            <w:vAlign w:val="center"/>
          </w:tcPr>
          <w:p w14:paraId="2A239687"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100.0</w:t>
            </w:r>
          </w:p>
        </w:tc>
        <w:tc>
          <w:tcPr>
            <w:tcW w:w="888" w:type="dxa"/>
            <w:shd w:val="clear" w:color="auto" w:fill="F7F7F7"/>
            <w:tcMar>
              <w:top w:w="100" w:type="nil"/>
              <w:left w:w="100" w:type="nil"/>
              <w:bottom w:w="100" w:type="nil"/>
              <w:right w:w="100" w:type="nil"/>
            </w:tcMar>
            <w:vAlign w:val="center"/>
          </w:tcPr>
          <w:p w14:paraId="3252931C"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98.2</w:t>
            </w:r>
          </w:p>
        </w:tc>
        <w:tc>
          <w:tcPr>
            <w:tcW w:w="732" w:type="dxa"/>
            <w:shd w:val="clear" w:color="auto" w:fill="F7F7F7"/>
            <w:tcMar>
              <w:top w:w="100" w:type="nil"/>
              <w:left w:w="100" w:type="nil"/>
              <w:bottom w:w="100" w:type="nil"/>
              <w:right w:w="100" w:type="nil"/>
            </w:tcMar>
            <w:vAlign w:val="center"/>
          </w:tcPr>
          <w:p w14:paraId="24E25963"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96.8</w:t>
            </w:r>
          </w:p>
        </w:tc>
        <w:tc>
          <w:tcPr>
            <w:tcW w:w="890" w:type="dxa"/>
            <w:shd w:val="clear" w:color="auto" w:fill="F7F7F7"/>
            <w:tcMar>
              <w:top w:w="100" w:type="nil"/>
              <w:left w:w="100" w:type="nil"/>
              <w:bottom w:w="100" w:type="nil"/>
              <w:right w:w="100" w:type="nil"/>
            </w:tcMar>
            <w:vAlign w:val="center"/>
          </w:tcPr>
          <w:p w14:paraId="1A8BF7FE"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99.1</w:t>
            </w:r>
          </w:p>
        </w:tc>
        <w:tc>
          <w:tcPr>
            <w:tcW w:w="732" w:type="dxa"/>
            <w:shd w:val="clear" w:color="auto" w:fill="BFBFBF" w:themeFill="background1" w:themeFillShade="BF"/>
            <w:tcMar>
              <w:top w:w="100" w:type="nil"/>
              <w:left w:w="100" w:type="nil"/>
              <w:bottom w:w="100" w:type="nil"/>
              <w:right w:w="100" w:type="nil"/>
            </w:tcMar>
            <w:vAlign w:val="center"/>
          </w:tcPr>
          <w:p w14:paraId="06B59AA0"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26.7</w:t>
            </w:r>
          </w:p>
        </w:tc>
        <w:tc>
          <w:tcPr>
            <w:tcW w:w="732" w:type="dxa"/>
            <w:shd w:val="clear" w:color="auto" w:fill="BFBFBF" w:themeFill="background1" w:themeFillShade="BF"/>
            <w:tcMar>
              <w:top w:w="100" w:type="nil"/>
              <w:left w:w="100" w:type="nil"/>
              <w:bottom w:w="100" w:type="nil"/>
              <w:right w:w="100" w:type="nil"/>
            </w:tcMar>
            <w:vAlign w:val="center"/>
          </w:tcPr>
          <w:p w14:paraId="7FF9AD4F"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7.8</w:t>
            </w:r>
          </w:p>
        </w:tc>
        <w:tc>
          <w:tcPr>
            <w:tcW w:w="889" w:type="dxa"/>
            <w:shd w:val="clear" w:color="auto" w:fill="BFBFBF" w:themeFill="background1" w:themeFillShade="BF"/>
            <w:tcMar>
              <w:top w:w="100" w:type="nil"/>
              <w:left w:w="100" w:type="nil"/>
              <w:bottom w:w="100" w:type="nil"/>
              <w:right w:w="100" w:type="nil"/>
            </w:tcMar>
            <w:vAlign w:val="center"/>
          </w:tcPr>
          <w:p w14:paraId="287AB0F4"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55.1</w:t>
            </w:r>
          </w:p>
        </w:tc>
        <w:tc>
          <w:tcPr>
            <w:tcW w:w="888" w:type="dxa"/>
            <w:shd w:val="clear" w:color="auto" w:fill="F7F7F7"/>
            <w:tcMar>
              <w:top w:w="100" w:type="nil"/>
              <w:left w:w="100" w:type="nil"/>
              <w:bottom w:w="100" w:type="nil"/>
              <w:right w:w="100" w:type="nil"/>
            </w:tcMar>
            <w:vAlign w:val="center"/>
          </w:tcPr>
          <w:p w14:paraId="05E340DC"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100.0</w:t>
            </w:r>
          </w:p>
        </w:tc>
        <w:tc>
          <w:tcPr>
            <w:tcW w:w="732" w:type="dxa"/>
            <w:shd w:val="clear" w:color="auto" w:fill="F7F7F7"/>
            <w:tcMar>
              <w:top w:w="100" w:type="nil"/>
              <w:left w:w="100" w:type="nil"/>
              <w:bottom w:w="100" w:type="nil"/>
              <w:right w:w="100" w:type="nil"/>
            </w:tcMar>
            <w:vAlign w:val="center"/>
          </w:tcPr>
          <w:p w14:paraId="7A3BDE95"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99.4</w:t>
            </w:r>
          </w:p>
        </w:tc>
        <w:tc>
          <w:tcPr>
            <w:tcW w:w="889" w:type="dxa"/>
            <w:shd w:val="clear" w:color="auto" w:fill="F7F7F7"/>
            <w:tcMar>
              <w:top w:w="100" w:type="nil"/>
              <w:left w:w="100" w:type="nil"/>
              <w:bottom w:w="100" w:type="nil"/>
              <w:right w:w="100" w:type="nil"/>
            </w:tcMar>
            <w:vAlign w:val="center"/>
          </w:tcPr>
          <w:p w14:paraId="65D6EFD7"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100.0</w:t>
            </w:r>
          </w:p>
        </w:tc>
      </w:tr>
      <w:tr w:rsidR="00E3294B" w:rsidRPr="0075783F" w14:paraId="31EE462C" w14:textId="77777777" w:rsidTr="00E3294B">
        <w:trPr>
          <w:gridAfter w:val="1"/>
          <w:wAfter w:w="12" w:type="dxa"/>
          <w:trHeight w:val="373"/>
        </w:trPr>
        <w:tc>
          <w:tcPr>
            <w:tcW w:w="2128" w:type="dxa"/>
            <w:shd w:val="clear" w:color="auto" w:fill="D9D9D9" w:themeFill="background1" w:themeFillShade="D9"/>
            <w:tcMar>
              <w:top w:w="100" w:type="nil"/>
              <w:left w:w="100" w:type="nil"/>
              <w:bottom w:w="100" w:type="nil"/>
              <w:right w:w="100" w:type="nil"/>
            </w:tcMar>
            <w:vAlign w:val="center"/>
          </w:tcPr>
          <w:p w14:paraId="225BD1CB" w14:textId="77777777" w:rsidR="000B3384" w:rsidRPr="0075783F" w:rsidRDefault="000B3384" w:rsidP="00E3294B">
            <w:pPr>
              <w:autoSpaceDE w:val="0"/>
              <w:autoSpaceDN w:val="0"/>
              <w:adjustRightInd w:val="0"/>
              <w:spacing w:line="360" w:lineRule="auto"/>
              <w:jc w:val="center"/>
              <w:rPr>
                <w:i/>
                <w:iCs/>
                <w:color w:val="262626"/>
                <w:sz w:val="20"/>
                <w:szCs w:val="20"/>
              </w:rPr>
            </w:pPr>
            <w:r w:rsidRPr="0075783F">
              <w:rPr>
                <w:i/>
                <w:iCs/>
                <w:color w:val="262626"/>
                <w:sz w:val="20"/>
                <w:szCs w:val="20"/>
              </w:rPr>
              <w:t>S. marcescens</w:t>
            </w:r>
          </w:p>
        </w:tc>
        <w:tc>
          <w:tcPr>
            <w:tcW w:w="2511" w:type="dxa"/>
            <w:shd w:val="clear" w:color="auto" w:fill="FFFFFF" w:themeFill="background1"/>
            <w:vAlign w:val="center"/>
          </w:tcPr>
          <w:p w14:paraId="36294956" w14:textId="7FB0D62F" w:rsidR="000B3384" w:rsidRPr="0075783F" w:rsidRDefault="00D724CC" w:rsidP="00E3294B">
            <w:pPr>
              <w:autoSpaceDE w:val="0"/>
              <w:autoSpaceDN w:val="0"/>
              <w:adjustRightInd w:val="0"/>
              <w:spacing w:line="360" w:lineRule="auto"/>
              <w:jc w:val="center"/>
              <w:rPr>
                <w:color w:val="262626"/>
                <w:sz w:val="20"/>
                <w:szCs w:val="20"/>
              </w:rPr>
            </w:pPr>
            <w:r w:rsidRPr="0075783F">
              <w:rPr>
                <w:color w:val="262626"/>
                <w:sz w:val="20"/>
                <w:szCs w:val="20"/>
              </w:rPr>
              <w:t>17</w:t>
            </w:r>
          </w:p>
        </w:tc>
        <w:tc>
          <w:tcPr>
            <w:tcW w:w="888" w:type="dxa"/>
            <w:tcBorders>
              <w:bottom w:val="single" w:sz="6" w:space="0" w:color="auto"/>
            </w:tcBorders>
            <w:shd w:val="clear" w:color="auto" w:fill="BFBFBF" w:themeFill="background1" w:themeFillShade="BF"/>
            <w:tcMar>
              <w:top w:w="100" w:type="nil"/>
              <w:left w:w="100" w:type="nil"/>
              <w:bottom w:w="100" w:type="nil"/>
              <w:right w:w="100" w:type="nil"/>
            </w:tcMar>
            <w:vAlign w:val="center"/>
          </w:tcPr>
          <w:p w14:paraId="378C14C4" w14:textId="47D44A0A"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77.8</w:t>
            </w:r>
          </w:p>
        </w:tc>
        <w:tc>
          <w:tcPr>
            <w:tcW w:w="732" w:type="dxa"/>
            <w:tcBorders>
              <w:bottom w:val="single" w:sz="6" w:space="0" w:color="auto"/>
            </w:tcBorders>
            <w:shd w:val="clear" w:color="auto" w:fill="BFBFBF" w:themeFill="background1" w:themeFillShade="BF"/>
            <w:tcMar>
              <w:top w:w="100" w:type="nil"/>
              <w:left w:w="100" w:type="nil"/>
              <w:bottom w:w="100" w:type="nil"/>
              <w:right w:w="100" w:type="nil"/>
            </w:tcMar>
            <w:vAlign w:val="center"/>
          </w:tcPr>
          <w:p w14:paraId="140580A4"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40.0</w:t>
            </w:r>
          </w:p>
        </w:tc>
        <w:tc>
          <w:tcPr>
            <w:tcW w:w="889" w:type="dxa"/>
            <w:tcBorders>
              <w:bottom w:val="single" w:sz="6" w:space="0" w:color="auto"/>
            </w:tcBorders>
            <w:shd w:val="clear" w:color="auto" w:fill="BFBFBF" w:themeFill="background1" w:themeFillShade="BF"/>
            <w:tcMar>
              <w:top w:w="100" w:type="nil"/>
              <w:left w:w="100" w:type="nil"/>
              <w:bottom w:w="100" w:type="nil"/>
              <w:right w:w="100" w:type="nil"/>
            </w:tcMar>
            <w:vAlign w:val="center"/>
          </w:tcPr>
          <w:p w14:paraId="3224DA76"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97.2</w:t>
            </w:r>
          </w:p>
        </w:tc>
        <w:tc>
          <w:tcPr>
            <w:tcW w:w="888" w:type="dxa"/>
            <w:tcBorders>
              <w:bottom w:val="single" w:sz="6" w:space="0" w:color="auto"/>
            </w:tcBorders>
            <w:tcMar>
              <w:top w:w="100" w:type="nil"/>
              <w:left w:w="100" w:type="nil"/>
              <w:bottom w:w="100" w:type="nil"/>
              <w:right w:w="100" w:type="nil"/>
            </w:tcMar>
            <w:vAlign w:val="center"/>
          </w:tcPr>
          <w:p w14:paraId="4ADDB443"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98.3</w:t>
            </w:r>
          </w:p>
        </w:tc>
        <w:tc>
          <w:tcPr>
            <w:tcW w:w="732" w:type="dxa"/>
            <w:tcBorders>
              <w:bottom w:val="single" w:sz="6" w:space="0" w:color="auto"/>
            </w:tcBorders>
            <w:tcMar>
              <w:top w:w="100" w:type="nil"/>
              <w:left w:w="100" w:type="nil"/>
              <w:bottom w:w="100" w:type="nil"/>
              <w:right w:w="100" w:type="nil"/>
            </w:tcMar>
            <w:vAlign w:val="center"/>
          </w:tcPr>
          <w:p w14:paraId="36594E8C"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96.9</w:t>
            </w:r>
          </w:p>
        </w:tc>
        <w:tc>
          <w:tcPr>
            <w:tcW w:w="890" w:type="dxa"/>
            <w:tcBorders>
              <w:bottom w:val="single" w:sz="6" w:space="0" w:color="auto"/>
            </w:tcBorders>
            <w:tcMar>
              <w:top w:w="100" w:type="nil"/>
              <w:left w:w="100" w:type="nil"/>
              <w:bottom w:w="100" w:type="nil"/>
              <w:right w:w="100" w:type="nil"/>
            </w:tcMar>
            <w:vAlign w:val="center"/>
          </w:tcPr>
          <w:p w14:paraId="1B273365"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99.2</w:t>
            </w:r>
          </w:p>
        </w:tc>
        <w:tc>
          <w:tcPr>
            <w:tcW w:w="732" w:type="dxa"/>
            <w:tcBorders>
              <w:bottom w:val="single" w:sz="6" w:space="0" w:color="auto"/>
            </w:tcBorders>
            <w:shd w:val="clear" w:color="auto" w:fill="BFBFBF" w:themeFill="background1" w:themeFillShade="BF"/>
            <w:tcMar>
              <w:top w:w="100" w:type="nil"/>
              <w:left w:w="100" w:type="nil"/>
              <w:bottom w:w="100" w:type="nil"/>
              <w:right w:w="100" w:type="nil"/>
            </w:tcMar>
            <w:vAlign w:val="center"/>
          </w:tcPr>
          <w:p w14:paraId="49EB57B2"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41.2</w:t>
            </w:r>
          </w:p>
        </w:tc>
        <w:tc>
          <w:tcPr>
            <w:tcW w:w="732" w:type="dxa"/>
            <w:tcBorders>
              <w:bottom w:val="single" w:sz="6" w:space="0" w:color="auto"/>
            </w:tcBorders>
            <w:shd w:val="clear" w:color="auto" w:fill="BFBFBF" w:themeFill="background1" w:themeFillShade="BF"/>
            <w:tcMar>
              <w:top w:w="100" w:type="nil"/>
              <w:left w:w="100" w:type="nil"/>
              <w:bottom w:w="100" w:type="nil"/>
              <w:right w:w="100" w:type="nil"/>
            </w:tcMar>
            <w:vAlign w:val="center"/>
          </w:tcPr>
          <w:p w14:paraId="649035BB"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18.4</w:t>
            </w:r>
          </w:p>
        </w:tc>
        <w:tc>
          <w:tcPr>
            <w:tcW w:w="889" w:type="dxa"/>
            <w:tcBorders>
              <w:bottom w:val="single" w:sz="6" w:space="0" w:color="auto"/>
            </w:tcBorders>
            <w:shd w:val="clear" w:color="auto" w:fill="BFBFBF" w:themeFill="background1" w:themeFillShade="BF"/>
            <w:tcMar>
              <w:top w:w="100" w:type="nil"/>
              <w:left w:w="100" w:type="nil"/>
              <w:bottom w:w="100" w:type="nil"/>
              <w:right w:w="100" w:type="nil"/>
            </w:tcMar>
            <w:vAlign w:val="center"/>
          </w:tcPr>
          <w:p w14:paraId="0B6A409F"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67.1</w:t>
            </w:r>
          </w:p>
        </w:tc>
        <w:tc>
          <w:tcPr>
            <w:tcW w:w="888" w:type="dxa"/>
            <w:tcBorders>
              <w:bottom w:val="single" w:sz="6" w:space="0" w:color="auto"/>
            </w:tcBorders>
            <w:tcMar>
              <w:top w:w="100" w:type="nil"/>
              <w:left w:w="100" w:type="nil"/>
              <w:bottom w:w="100" w:type="nil"/>
              <w:right w:w="100" w:type="nil"/>
            </w:tcMar>
            <w:vAlign w:val="center"/>
          </w:tcPr>
          <w:p w14:paraId="063DC6A4"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99.7</w:t>
            </w:r>
          </w:p>
        </w:tc>
        <w:tc>
          <w:tcPr>
            <w:tcW w:w="732" w:type="dxa"/>
            <w:tcBorders>
              <w:bottom w:val="single" w:sz="6" w:space="0" w:color="auto"/>
            </w:tcBorders>
            <w:tcMar>
              <w:top w:w="100" w:type="nil"/>
              <w:left w:w="100" w:type="nil"/>
              <w:bottom w:w="100" w:type="nil"/>
              <w:right w:w="100" w:type="nil"/>
            </w:tcMar>
            <w:vAlign w:val="center"/>
          </w:tcPr>
          <w:p w14:paraId="0AFA41DF"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98.8</w:t>
            </w:r>
          </w:p>
        </w:tc>
        <w:tc>
          <w:tcPr>
            <w:tcW w:w="889" w:type="dxa"/>
            <w:tcBorders>
              <w:bottom w:val="single" w:sz="6" w:space="0" w:color="auto"/>
            </w:tcBorders>
            <w:tcMar>
              <w:top w:w="100" w:type="nil"/>
              <w:left w:w="100" w:type="nil"/>
              <w:bottom w:w="100" w:type="nil"/>
              <w:right w:w="100" w:type="nil"/>
            </w:tcMar>
            <w:vAlign w:val="center"/>
          </w:tcPr>
          <w:p w14:paraId="3DBDB5A5"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100.0</w:t>
            </w:r>
          </w:p>
        </w:tc>
      </w:tr>
      <w:tr w:rsidR="00E3294B" w:rsidRPr="0075783F" w14:paraId="62422931" w14:textId="77777777" w:rsidTr="00E3294B">
        <w:trPr>
          <w:gridAfter w:val="1"/>
          <w:wAfter w:w="12" w:type="dxa"/>
          <w:trHeight w:val="372"/>
        </w:trPr>
        <w:tc>
          <w:tcPr>
            <w:tcW w:w="2128" w:type="dxa"/>
            <w:shd w:val="clear" w:color="auto" w:fill="D9D9D9" w:themeFill="background1" w:themeFillShade="D9"/>
            <w:tcMar>
              <w:top w:w="100" w:type="nil"/>
              <w:left w:w="100" w:type="nil"/>
              <w:bottom w:w="100" w:type="nil"/>
              <w:right w:w="100" w:type="nil"/>
            </w:tcMar>
            <w:vAlign w:val="center"/>
          </w:tcPr>
          <w:p w14:paraId="1D06C78D" w14:textId="77777777" w:rsidR="000B3384" w:rsidRPr="0075783F" w:rsidRDefault="000B3384" w:rsidP="00E3294B">
            <w:pPr>
              <w:autoSpaceDE w:val="0"/>
              <w:autoSpaceDN w:val="0"/>
              <w:adjustRightInd w:val="0"/>
              <w:spacing w:line="360" w:lineRule="auto"/>
              <w:jc w:val="center"/>
              <w:rPr>
                <w:i/>
                <w:iCs/>
                <w:color w:val="262626"/>
                <w:sz w:val="20"/>
                <w:szCs w:val="20"/>
              </w:rPr>
            </w:pPr>
            <w:r w:rsidRPr="0075783F">
              <w:rPr>
                <w:i/>
                <w:iCs/>
                <w:color w:val="262626"/>
                <w:sz w:val="20"/>
                <w:szCs w:val="20"/>
              </w:rPr>
              <w:t>C. pneumoniae</w:t>
            </w:r>
          </w:p>
        </w:tc>
        <w:tc>
          <w:tcPr>
            <w:tcW w:w="2511" w:type="dxa"/>
            <w:shd w:val="clear" w:color="auto" w:fill="FFFFFF" w:themeFill="background1"/>
            <w:vAlign w:val="center"/>
          </w:tcPr>
          <w:p w14:paraId="3A4619A7" w14:textId="3977B263" w:rsidR="000B3384" w:rsidRPr="0075783F" w:rsidRDefault="00DC7873" w:rsidP="00E3294B">
            <w:pPr>
              <w:autoSpaceDE w:val="0"/>
              <w:autoSpaceDN w:val="0"/>
              <w:adjustRightInd w:val="0"/>
              <w:spacing w:line="360" w:lineRule="auto"/>
              <w:jc w:val="center"/>
              <w:rPr>
                <w:color w:val="262626"/>
                <w:sz w:val="20"/>
                <w:szCs w:val="20"/>
              </w:rPr>
            </w:pPr>
            <w:r w:rsidRPr="0075783F">
              <w:rPr>
                <w:color w:val="262626"/>
                <w:sz w:val="20"/>
                <w:szCs w:val="20"/>
              </w:rPr>
              <w:t>0</w:t>
            </w:r>
          </w:p>
        </w:tc>
        <w:tc>
          <w:tcPr>
            <w:tcW w:w="888" w:type="dxa"/>
            <w:tcBorders>
              <w:top w:val="single" w:sz="6" w:space="0" w:color="auto"/>
              <w:bottom w:val="single" w:sz="6" w:space="0" w:color="auto"/>
            </w:tcBorders>
            <w:shd w:val="diagStripe" w:color="auto" w:fill="BFBFBF" w:themeFill="background1" w:themeFillShade="BF"/>
            <w:tcMar>
              <w:top w:w="100" w:type="nil"/>
              <w:left w:w="100" w:type="nil"/>
              <w:bottom w:w="100" w:type="nil"/>
              <w:right w:w="100" w:type="nil"/>
            </w:tcMar>
            <w:vAlign w:val="center"/>
          </w:tcPr>
          <w:p w14:paraId="28221D3A" w14:textId="5E158E6D" w:rsidR="000B3384" w:rsidRPr="0075783F" w:rsidRDefault="000B3384" w:rsidP="00E3294B">
            <w:pPr>
              <w:autoSpaceDE w:val="0"/>
              <w:autoSpaceDN w:val="0"/>
              <w:adjustRightInd w:val="0"/>
              <w:spacing w:line="360" w:lineRule="auto"/>
              <w:jc w:val="center"/>
              <w:rPr>
                <w:color w:val="262626"/>
                <w:sz w:val="20"/>
                <w:szCs w:val="20"/>
              </w:rPr>
            </w:pPr>
          </w:p>
        </w:tc>
        <w:tc>
          <w:tcPr>
            <w:tcW w:w="732" w:type="dxa"/>
            <w:tcBorders>
              <w:top w:val="single" w:sz="6" w:space="0" w:color="auto"/>
              <w:bottom w:val="single" w:sz="6" w:space="0" w:color="auto"/>
            </w:tcBorders>
            <w:shd w:val="diagStripe" w:color="auto" w:fill="BFBFBF" w:themeFill="background1" w:themeFillShade="BF"/>
            <w:tcMar>
              <w:top w:w="100" w:type="nil"/>
              <w:left w:w="100" w:type="nil"/>
              <w:bottom w:w="100" w:type="nil"/>
              <w:right w:w="100" w:type="nil"/>
            </w:tcMar>
            <w:vAlign w:val="center"/>
          </w:tcPr>
          <w:p w14:paraId="3FC80BF8" w14:textId="7F8A0C47" w:rsidR="000B3384" w:rsidRPr="0075783F" w:rsidRDefault="000B3384" w:rsidP="00E3294B">
            <w:pPr>
              <w:autoSpaceDE w:val="0"/>
              <w:autoSpaceDN w:val="0"/>
              <w:adjustRightInd w:val="0"/>
              <w:spacing w:line="360" w:lineRule="auto"/>
              <w:jc w:val="center"/>
              <w:rPr>
                <w:color w:val="262626"/>
                <w:sz w:val="20"/>
                <w:szCs w:val="20"/>
              </w:rPr>
            </w:pPr>
          </w:p>
        </w:tc>
        <w:tc>
          <w:tcPr>
            <w:tcW w:w="889" w:type="dxa"/>
            <w:tcBorders>
              <w:top w:val="single" w:sz="6" w:space="0" w:color="auto"/>
              <w:bottom w:val="single" w:sz="6" w:space="0" w:color="auto"/>
            </w:tcBorders>
            <w:shd w:val="diagStripe" w:color="auto" w:fill="BFBFBF" w:themeFill="background1" w:themeFillShade="BF"/>
            <w:tcMar>
              <w:top w:w="100" w:type="nil"/>
              <w:left w:w="100" w:type="nil"/>
              <w:bottom w:w="100" w:type="nil"/>
              <w:right w:w="100" w:type="nil"/>
            </w:tcMar>
            <w:vAlign w:val="center"/>
          </w:tcPr>
          <w:p w14:paraId="787FF106" w14:textId="271596A4" w:rsidR="000B3384" w:rsidRPr="0075783F" w:rsidRDefault="000B3384" w:rsidP="00E3294B">
            <w:pPr>
              <w:autoSpaceDE w:val="0"/>
              <w:autoSpaceDN w:val="0"/>
              <w:adjustRightInd w:val="0"/>
              <w:spacing w:line="360" w:lineRule="auto"/>
              <w:jc w:val="center"/>
              <w:rPr>
                <w:color w:val="262626"/>
                <w:sz w:val="20"/>
                <w:szCs w:val="20"/>
              </w:rPr>
            </w:pPr>
          </w:p>
        </w:tc>
        <w:tc>
          <w:tcPr>
            <w:tcW w:w="888" w:type="dxa"/>
            <w:tcBorders>
              <w:top w:val="single" w:sz="6" w:space="0" w:color="auto"/>
              <w:bottom w:val="single" w:sz="6" w:space="0" w:color="auto"/>
            </w:tcBorders>
            <w:shd w:val="diagStripe" w:color="auto" w:fill="BFBFBF" w:themeFill="background1" w:themeFillShade="BF"/>
            <w:tcMar>
              <w:top w:w="100" w:type="nil"/>
              <w:left w:w="100" w:type="nil"/>
              <w:bottom w:w="100" w:type="nil"/>
              <w:right w:w="100" w:type="nil"/>
            </w:tcMar>
            <w:vAlign w:val="center"/>
          </w:tcPr>
          <w:p w14:paraId="5F4E5B67" w14:textId="50BF1E49" w:rsidR="000B3384" w:rsidRPr="0075783F" w:rsidRDefault="000B3384" w:rsidP="00E3294B">
            <w:pPr>
              <w:autoSpaceDE w:val="0"/>
              <w:autoSpaceDN w:val="0"/>
              <w:adjustRightInd w:val="0"/>
              <w:spacing w:line="360" w:lineRule="auto"/>
              <w:jc w:val="center"/>
              <w:rPr>
                <w:color w:val="262626"/>
                <w:sz w:val="20"/>
                <w:szCs w:val="20"/>
              </w:rPr>
            </w:pPr>
          </w:p>
        </w:tc>
        <w:tc>
          <w:tcPr>
            <w:tcW w:w="732" w:type="dxa"/>
            <w:tcBorders>
              <w:top w:val="single" w:sz="6" w:space="0" w:color="auto"/>
              <w:bottom w:val="single" w:sz="6" w:space="0" w:color="auto"/>
            </w:tcBorders>
            <w:shd w:val="diagStripe" w:color="auto" w:fill="BFBFBF" w:themeFill="background1" w:themeFillShade="BF"/>
            <w:tcMar>
              <w:top w:w="100" w:type="nil"/>
              <w:left w:w="100" w:type="nil"/>
              <w:bottom w:w="100" w:type="nil"/>
              <w:right w:w="100" w:type="nil"/>
            </w:tcMar>
            <w:vAlign w:val="center"/>
          </w:tcPr>
          <w:p w14:paraId="5C1571BB" w14:textId="65F8020A" w:rsidR="000B3384" w:rsidRPr="0075783F" w:rsidRDefault="000B3384" w:rsidP="00E3294B">
            <w:pPr>
              <w:autoSpaceDE w:val="0"/>
              <w:autoSpaceDN w:val="0"/>
              <w:adjustRightInd w:val="0"/>
              <w:spacing w:line="360" w:lineRule="auto"/>
              <w:jc w:val="center"/>
              <w:rPr>
                <w:color w:val="262626"/>
                <w:sz w:val="20"/>
                <w:szCs w:val="20"/>
              </w:rPr>
            </w:pPr>
          </w:p>
        </w:tc>
        <w:tc>
          <w:tcPr>
            <w:tcW w:w="890" w:type="dxa"/>
            <w:tcBorders>
              <w:top w:val="single" w:sz="6" w:space="0" w:color="auto"/>
              <w:bottom w:val="single" w:sz="6" w:space="0" w:color="auto"/>
            </w:tcBorders>
            <w:shd w:val="diagStripe" w:color="auto" w:fill="BFBFBF" w:themeFill="background1" w:themeFillShade="BF"/>
            <w:tcMar>
              <w:top w:w="100" w:type="nil"/>
              <w:left w:w="100" w:type="nil"/>
              <w:bottom w:w="100" w:type="nil"/>
              <w:right w:w="100" w:type="nil"/>
            </w:tcMar>
            <w:vAlign w:val="center"/>
          </w:tcPr>
          <w:p w14:paraId="3DB901AE" w14:textId="4216DD63" w:rsidR="000B3384" w:rsidRPr="0075783F" w:rsidRDefault="000B3384" w:rsidP="00E3294B">
            <w:pPr>
              <w:autoSpaceDE w:val="0"/>
              <w:autoSpaceDN w:val="0"/>
              <w:adjustRightInd w:val="0"/>
              <w:spacing w:line="360" w:lineRule="auto"/>
              <w:jc w:val="center"/>
              <w:rPr>
                <w:color w:val="262626"/>
                <w:sz w:val="20"/>
                <w:szCs w:val="20"/>
              </w:rPr>
            </w:pPr>
          </w:p>
        </w:tc>
        <w:tc>
          <w:tcPr>
            <w:tcW w:w="732" w:type="dxa"/>
            <w:tcBorders>
              <w:top w:val="single" w:sz="6" w:space="0" w:color="auto"/>
              <w:bottom w:val="single" w:sz="6" w:space="0" w:color="auto"/>
            </w:tcBorders>
            <w:shd w:val="diagStripe" w:color="auto" w:fill="BFBFBF" w:themeFill="background1" w:themeFillShade="BF"/>
            <w:tcMar>
              <w:top w:w="100" w:type="nil"/>
              <w:left w:w="100" w:type="nil"/>
              <w:bottom w:w="100" w:type="nil"/>
              <w:right w:w="100" w:type="nil"/>
            </w:tcMar>
            <w:vAlign w:val="center"/>
          </w:tcPr>
          <w:p w14:paraId="7D823584" w14:textId="381A2AF7" w:rsidR="000B3384" w:rsidRPr="0075783F" w:rsidRDefault="000B3384" w:rsidP="00E3294B">
            <w:pPr>
              <w:autoSpaceDE w:val="0"/>
              <w:autoSpaceDN w:val="0"/>
              <w:adjustRightInd w:val="0"/>
              <w:spacing w:line="360" w:lineRule="auto"/>
              <w:jc w:val="center"/>
              <w:rPr>
                <w:color w:val="262626"/>
                <w:sz w:val="20"/>
                <w:szCs w:val="20"/>
              </w:rPr>
            </w:pPr>
          </w:p>
        </w:tc>
        <w:tc>
          <w:tcPr>
            <w:tcW w:w="732" w:type="dxa"/>
            <w:tcBorders>
              <w:top w:val="single" w:sz="6" w:space="0" w:color="auto"/>
              <w:bottom w:val="single" w:sz="6" w:space="0" w:color="auto"/>
            </w:tcBorders>
            <w:shd w:val="diagStripe" w:color="auto" w:fill="BFBFBF" w:themeFill="background1" w:themeFillShade="BF"/>
            <w:tcMar>
              <w:top w:w="100" w:type="nil"/>
              <w:left w:w="100" w:type="nil"/>
              <w:bottom w:w="100" w:type="nil"/>
              <w:right w:w="100" w:type="nil"/>
            </w:tcMar>
            <w:vAlign w:val="center"/>
          </w:tcPr>
          <w:p w14:paraId="074C09D5" w14:textId="0237F762" w:rsidR="000B3384" w:rsidRPr="0075783F" w:rsidRDefault="000B3384" w:rsidP="00E3294B">
            <w:pPr>
              <w:autoSpaceDE w:val="0"/>
              <w:autoSpaceDN w:val="0"/>
              <w:adjustRightInd w:val="0"/>
              <w:spacing w:line="360" w:lineRule="auto"/>
              <w:jc w:val="center"/>
              <w:rPr>
                <w:color w:val="262626"/>
                <w:sz w:val="20"/>
                <w:szCs w:val="20"/>
              </w:rPr>
            </w:pPr>
          </w:p>
        </w:tc>
        <w:tc>
          <w:tcPr>
            <w:tcW w:w="889" w:type="dxa"/>
            <w:tcBorders>
              <w:top w:val="single" w:sz="6" w:space="0" w:color="auto"/>
              <w:bottom w:val="single" w:sz="6" w:space="0" w:color="auto"/>
            </w:tcBorders>
            <w:shd w:val="diagStripe" w:color="auto" w:fill="BFBFBF" w:themeFill="background1" w:themeFillShade="BF"/>
            <w:tcMar>
              <w:top w:w="100" w:type="nil"/>
              <w:left w:w="100" w:type="nil"/>
              <w:bottom w:w="100" w:type="nil"/>
              <w:right w:w="100" w:type="nil"/>
            </w:tcMar>
            <w:vAlign w:val="center"/>
          </w:tcPr>
          <w:p w14:paraId="0B21F40B" w14:textId="5EEF20B2" w:rsidR="000B3384" w:rsidRPr="0075783F" w:rsidRDefault="000B3384" w:rsidP="00E3294B">
            <w:pPr>
              <w:autoSpaceDE w:val="0"/>
              <w:autoSpaceDN w:val="0"/>
              <w:adjustRightInd w:val="0"/>
              <w:spacing w:line="360" w:lineRule="auto"/>
              <w:jc w:val="center"/>
              <w:rPr>
                <w:color w:val="262626"/>
                <w:sz w:val="20"/>
                <w:szCs w:val="20"/>
              </w:rPr>
            </w:pPr>
          </w:p>
        </w:tc>
        <w:tc>
          <w:tcPr>
            <w:tcW w:w="888" w:type="dxa"/>
            <w:tcBorders>
              <w:top w:val="single" w:sz="6" w:space="0" w:color="auto"/>
              <w:bottom w:val="single" w:sz="6" w:space="0" w:color="auto"/>
            </w:tcBorders>
            <w:shd w:val="diagStripe" w:color="auto" w:fill="BFBFBF" w:themeFill="background1" w:themeFillShade="BF"/>
            <w:tcMar>
              <w:top w:w="100" w:type="nil"/>
              <w:left w:w="100" w:type="nil"/>
              <w:bottom w:w="100" w:type="nil"/>
              <w:right w:w="100" w:type="nil"/>
            </w:tcMar>
            <w:vAlign w:val="center"/>
          </w:tcPr>
          <w:p w14:paraId="309BFE4C" w14:textId="16C62AC7" w:rsidR="000B3384" w:rsidRPr="0075783F" w:rsidRDefault="000B3384" w:rsidP="00E3294B">
            <w:pPr>
              <w:autoSpaceDE w:val="0"/>
              <w:autoSpaceDN w:val="0"/>
              <w:adjustRightInd w:val="0"/>
              <w:spacing w:line="360" w:lineRule="auto"/>
              <w:jc w:val="center"/>
              <w:rPr>
                <w:color w:val="262626"/>
                <w:sz w:val="20"/>
                <w:szCs w:val="20"/>
              </w:rPr>
            </w:pPr>
          </w:p>
        </w:tc>
        <w:tc>
          <w:tcPr>
            <w:tcW w:w="732" w:type="dxa"/>
            <w:tcBorders>
              <w:top w:val="single" w:sz="6" w:space="0" w:color="auto"/>
              <w:bottom w:val="single" w:sz="6" w:space="0" w:color="auto"/>
            </w:tcBorders>
            <w:shd w:val="diagStripe" w:color="auto" w:fill="BFBFBF" w:themeFill="background1" w:themeFillShade="BF"/>
            <w:tcMar>
              <w:top w:w="100" w:type="nil"/>
              <w:left w:w="100" w:type="nil"/>
              <w:bottom w:w="100" w:type="nil"/>
              <w:right w:w="100" w:type="nil"/>
            </w:tcMar>
            <w:vAlign w:val="center"/>
          </w:tcPr>
          <w:p w14:paraId="6B777B34" w14:textId="4B63CD2A" w:rsidR="000B3384" w:rsidRPr="0075783F" w:rsidRDefault="000B3384" w:rsidP="00E3294B">
            <w:pPr>
              <w:autoSpaceDE w:val="0"/>
              <w:autoSpaceDN w:val="0"/>
              <w:adjustRightInd w:val="0"/>
              <w:spacing w:line="360" w:lineRule="auto"/>
              <w:jc w:val="center"/>
              <w:rPr>
                <w:color w:val="262626"/>
                <w:sz w:val="20"/>
                <w:szCs w:val="20"/>
              </w:rPr>
            </w:pPr>
          </w:p>
        </w:tc>
        <w:tc>
          <w:tcPr>
            <w:tcW w:w="889" w:type="dxa"/>
            <w:tcBorders>
              <w:top w:val="single" w:sz="6" w:space="0" w:color="auto"/>
              <w:bottom w:val="single" w:sz="6" w:space="0" w:color="auto"/>
            </w:tcBorders>
            <w:shd w:val="diagStripe" w:color="auto" w:fill="BFBFBF" w:themeFill="background1" w:themeFillShade="BF"/>
            <w:tcMar>
              <w:top w:w="100" w:type="nil"/>
              <w:left w:w="100" w:type="nil"/>
              <w:bottom w:w="100" w:type="nil"/>
              <w:right w:w="100" w:type="nil"/>
            </w:tcMar>
            <w:vAlign w:val="center"/>
          </w:tcPr>
          <w:p w14:paraId="61BE72AC" w14:textId="4EC298ED" w:rsidR="000B3384" w:rsidRPr="0075783F" w:rsidRDefault="000B3384" w:rsidP="00E3294B">
            <w:pPr>
              <w:autoSpaceDE w:val="0"/>
              <w:autoSpaceDN w:val="0"/>
              <w:adjustRightInd w:val="0"/>
              <w:spacing w:line="360" w:lineRule="auto"/>
              <w:jc w:val="center"/>
              <w:rPr>
                <w:color w:val="262626"/>
                <w:sz w:val="20"/>
                <w:szCs w:val="20"/>
              </w:rPr>
            </w:pPr>
          </w:p>
        </w:tc>
      </w:tr>
      <w:tr w:rsidR="00D724CC" w:rsidRPr="0075783F" w14:paraId="05FC8FB1" w14:textId="77777777" w:rsidTr="00E3294B">
        <w:trPr>
          <w:gridAfter w:val="1"/>
          <w:wAfter w:w="12" w:type="dxa"/>
          <w:trHeight w:val="373"/>
        </w:trPr>
        <w:tc>
          <w:tcPr>
            <w:tcW w:w="2128" w:type="dxa"/>
            <w:shd w:val="clear" w:color="auto" w:fill="D9D9D9" w:themeFill="background1" w:themeFillShade="D9"/>
            <w:tcMar>
              <w:top w:w="100" w:type="nil"/>
              <w:left w:w="100" w:type="nil"/>
              <w:bottom w:w="100" w:type="nil"/>
              <w:right w:w="100" w:type="nil"/>
            </w:tcMar>
            <w:vAlign w:val="center"/>
          </w:tcPr>
          <w:p w14:paraId="1F332E8B" w14:textId="77777777" w:rsidR="000B3384" w:rsidRPr="0075783F" w:rsidRDefault="000B3384" w:rsidP="00E3294B">
            <w:pPr>
              <w:autoSpaceDE w:val="0"/>
              <w:autoSpaceDN w:val="0"/>
              <w:adjustRightInd w:val="0"/>
              <w:spacing w:line="360" w:lineRule="auto"/>
              <w:jc w:val="center"/>
              <w:rPr>
                <w:i/>
                <w:iCs/>
                <w:color w:val="262626"/>
                <w:sz w:val="20"/>
                <w:szCs w:val="20"/>
              </w:rPr>
            </w:pPr>
            <w:r w:rsidRPr="0075783F">
              <w:rPr>
                <w:i/>
                <w:iCs/>
                <w:color w:val="262626"/>
                <w:sz w:val="20"/>
                <w:szCs w:val="20"/>
              </w:rPr>
              <w:t>L. pneumophila</w:t>
            </w:r>
          </w:p>
        </w:tc>
        <w:tc>
          <w:tcPr>
            <w:tcW w:w="2511" w:type="dxa"/>
            <w:shd w:val="clear" w:color="auto" w:fill="FFFFFF" w:themeFill="background1"/>
            <w:vAlign w:val="center"/>
          </w:tcPr>
          <w:p w14:paraId="3CC72EBF" w14:textId="44D62FCE" w:rsidR="000B3384" w:rsidRPr="0075783F" w:rsidRDefault="00D724CC" w:rsidP="00E3294B">
            <w:pPr>
              <w:autoSpaceDE w:val="0"/>
              <w:autoSpaceDN w:val="0"/>
              <w:adjustRightInd w:val="0"/>
              <w:spacing w:line="360" w:lineRule="auto"/>
              <w:jc w:val="center"/>
              <w:rPr>
                <w:color w:val="262626"/>
                <w:sz w:val="20"/>
                <w:szCs w:val="20"/>
              </w:rPr>
            </w:pPr>
            <w:r w:rsidRPr="0075783F">
              <w:rPr>
                <w:color w:val="262626"/>
                <w:sz w:val="20"/>
                <w:szCs w:val="20"/>
              </w:rPr>
              <w:t>2</w:t>
            </w:r>
          </w:p>
        </w:tc>
        <w:tc>
          <w:tcPr>
            <w:tcW w:w="888" w:type="dxa"/>
            <w:tcBorders>
              <w:top w:val="single" w:sz="6" w:space="0" w:color="auto"/>
              <w:bottom w:val="single" w:sz="6" w:space="0" w:color="auto"/>
            </w:tcBorders>
            <w:shd w:val="diagStripe" w:color="auto" w:fill="BFBFBF" w:themeFill="background1" w:themeFillShade="BF"/>
            <w:tcMar>
              <w:top w:w="100" w:type="nil"/>
              <w:left w:w="100" w:type="nil"/>
              <w:bottom w:w="100" w:type="nil"/>
              <w:right w:w="100" w:type="nil"/>
            </w:tcMar>
            <w:vAlign w:val="center"/>
          </w:tcPr>
          <w:p w14:paraId="098D5A00" w14:textId="1A719FAE" w:rsidR="000B3384" w:rsidRPr="0075783F" w:rsidRDefault="000B3384" w:rsidP="00E3294B">
            <w:pPr>
              <w:autoSpaceDE w:val="0"/>
              <w:autoSpaceDN w:val="0"/>
              <w:adjustRightInd w:val="0"/>
              <w:spacing w:line="360" w:lineRule="auto"/>
              <w:jc w:val="center"/>
              <w:rPr>
                <w:color w:val="262626"/>
                <w:sz w:val="20"/>
                <w:szCs w:val="20"/>
              </w:rPr>
            </w:pPr>
          </w:p>
        </w:tc>
        <w:tc>
          <w:tcPr>
            <w:tcW w:w="732" w:type="dxa"/>
            <w:tcBorders>
              <w:top w:val="single" w:sz="6" w:space="0" w:color="auto"/>
              <w:bottom w:val="single" w:sz="6" w:space="0" w:color="auto"/>
            </w:tcBorders>
            <w:shd w:val="diagStripe" w:color="auto" w:fill="BFBFBF" w:themeFill="background1" w:themeFillShade="BF"/>
            <w:tcMar>
              <w:top w:w="100" w:type="nil"/>
              <w:left w:w="100" w:type="nil"/>
              <w:bottom w:w="100" w:type="nil"/>
              <w:right w:w="100" w:type="nil"/>
            </w:tcMar>
            <w:vAlign w:val="center"/>
          </w:tcPr>
          <w:p w14:paraId="0EC25AC4" w14:textId="1407990D" w:rsidR="000B3384" w:rsidRPr="0075783F" w:rsidRDefault="000B3384" w:rsidP="00E3294B">
            <w:pPr>
              <w:autoSpaceDE w:val="0"/>
              <w:autoSpaceDN w:val="0"/>
              <w:adjustRightInd w:val="0"/>
              <w:spacing w:line="360" w:lineRule="auto"/>
              <w:jc w:val="center"/>
              <w:rPr>
                <w:color w:val="262626"/>
                <w:sz w:val="20"/>
                <w:szCs w:val="20"/>
              </w:rPr>
            </w:pPr>
          </w:p>
        </w:tc>
        <w:tc>
          <w:tcPr>
            <w:tcW w:w="889" w:type="dxa"/>
            <w:tcBorders>
              <w:top w:val="single" w:sz="6" w:space="0" w:color="auto"/>
              <w:bottom w:val="single" w:sz="6" w:space="0" w:color="auto"/>
            </w:tcBorders>
            <w:shd w:val="diagStripe" w:color="auto" w:fill="BFBFBF" w:themeFill="background1" w:themeFillShade="BF"/>
            <w:tcMar>
              <w:top w:w="100" w:type="nil"/>
              <w:left w:w="100" w:type="nil"/>
              <w:bottom w:w="100" w:type="nil"/>
              <w:right w:w="100" w:type="nil"/>
            </w:tcMar>
            <w:vAlign w:val="center"/>
          </w:tcPr>
          <w:p w14:paraId="5120BD7C" w14:textId="02873C1A" w:rsidR="000B3384" w:rsidRPr="0075783F" w:rsidRDefault="000B3384" w:rsidP="00E3294B">
            <w:pPr>
              <w:autoSpaceDE w:val="0"/>
              <w:autoSpaceDN w:val="0"/>
              <w:adjustRightInd w:val="0"/>
              <w:spacing w:line="360" w:lineRule="auto"/>
              <w:jc w:val="center"/>
              <w:rPr>
                <w:color w:val="262626"/>
                <w:sz w:val="20"/>
                <w:szCs w:val="20"/>
              </w:rPr>
            </w:pPr>
          </w:p>
        </w:tc>
        <w:tc>
          <w:tcPr>
            <w:tcW w:w="888" w:type="dxa"/>
            <w:tcBorders>
              <w:top w:val="single" w:sz="6" w:space="0" w:color="auto"/>
              <w:bottom w:val="single" w:sz="6" w:space="0" w:color="auto"/>
            </w:tcBorders>
            <w:shd w:val="diagStripe" w:color="auto" w:fill="BFBFBF" w:themeFill="background1" w:themeFillShade="BF"/>
            <w:tcMar>
              <w:top w:w="100" w:type="nil"/>
              <w:left w:w="100" w:type="nil"/>
              <w:bottom w:w="100" w:type="nil"/>
              <w:right w:w="100" w:type="nil"/>
            </w:tcMar>
            <w:vAlign w:val="center"/>
          </w:tcPr>
          <w:p w14:paraId="7012254C" w14:textId="191963A6" w:rsidR="000B3384" w:rsidRPr="0075783F" w:rsidRDefault="000B3384" w:rsidP="00E3294B">
            <w:pPr>
              <w:autoSpaceDE w:val="0"/>
              <w:autoSpaceDN w:val="0"/>
              <w:adjustRightInd w:val="0"/>
              <w:spacing w:line="360" w:lineRule="auto"/>
              <w:jc w:val="center"/>
              <w:rPr>
                <w:color w:val="262626"/>
                <w:sz w:val="20"/>
                <w:szCs w:val="20"/>
              </w:rPr>
            </w:pPr>
          </w:p>
        </w:tc>
        <w:tc>
          <w:tcPr>
            <w:tcW w:w="732" w:type="dxa"/>
            <w:tcBorders>
              <w:top w:val="single" w:sz="6" w:space="0" w:color="auto"/>
              <w:bottom w:val="single" w:sz="6" w:space="0" w:color="auto"/>
            </w:tcBorders>
            <w:shd w:val="diagStripe" w:color="auto" w:fill="BFBFBF" w:themeFill="background1" w:themeFillShade="BF"/>
            <w:tcMar>
              <w:top w:w="100" w:type="nil"/>
              <w:left w:w="100" w:type="nil"/>
              <w:bottom w:w="100" w:type="nil"/>
              <w:right w:w="100" w:type="nil"/>
            </w:tcMar>
            <w:vAlign w:val="center"/>
          </w:tcPr>
          <w:p w14:paraId="032DB9FE" w14:textId="7E10A59B" w:rsidR="000B3384" w:rsidRPr="0075783F" w:rsidRDefault="000B3384" w:rsidP="00E3294B">
            <w:pPr>
              <w:autoSpaceDE w:val="0"/>
              <w:autoSpaceDN w:val="0"/>
              <w:adjustRightInd w:val="0"/>
              <w:spacing w:line="360" w:lineRule="auto"/>
              <w:jc w:val="center"/>
              <w:rPr>
                <w:color w:val="262626"/>
                <w:sz w:val="20"/>
                <w:szCs w:val="20"/>
              </w:rPr>
            </w:pPr>
          </w:p>
        </w:tc>
        <w:tc>
          <w:tcPr>
            <w:tcW w:w="890" w:type="dxa"/>
            <w:tcBorders>
              <w:top w:val="single" w:sz="6" w:space="0" w:color="auto"/>
              <w:bottom w:val="single" w:sz="6" w:space="0" w:color="auto"/>
            </w:tcBorders>
            <w:shd w:val="diagStripe" w:color="auto" w:fill="BFBFBF" w:themeFill="background1" w:themeFillShade="BF"/>
            <w:tcMar>
              <w:top w:w="100" w:type="nil"/>
              <w:left w:w="100" w:type="nil"/>
              <w:bottom w:w="100" w:type="nil"/>
              <w:right w:w="100" w:type="nil"/>
            </w:tcMar>
            <w:vAlign w:val="center"/>
          </w:tcPr>
          <w:p w14:paraId="0C44EF9D" w14:textId="5FAE1508" w:rsidR="000B3384" w:rsidRPr="0075783F" w:rsidRDefault="000B3384" w:rsidP="00E3294B">
            <w:pPr>
              <w:autoSpaceDE w:val="0"/>
              <w:autoSpaceDN w:val="0"/>
              <w:adjustRightInd w:val="0"/>
              <w:spacing w:line="360" w:lineRule="auto"/>
              <w:jc w:val="center"/>
              <w:rPr>
                <w:color w:val="262626"/>
                <w:sz w:val="20"/>
                <w:szCs w:val="20"/>
              </w:rPr>
            </w:pPr>
          </w:p>
        </w:tc>
        <w:tc>
          <w:tcPr>
            <w:tcW w:w="732" w:type="dxa"/>
            <w:tcBorders>
              <w:top w:val="single" w:sz="6" w:space="0" w:color="auto"/>
              <w:bottom w:val="single" w:sz="6" w:space="0" w:color="auto"/>
            </w:tcBorders>
            <w:shd w:val="diagStripe" w:color="auto" w:fill="BFBFBF" w:themeFill="background1" w:themeFillShade="BF"/>
            <w:tcMar>
              <w:top w:w="100" w:type="nil"/>
              <w:left w:w="100" w:type="nil"/>
              <w:bottom w:w="100" w:type="nil"/>
              <w:right w:w="100" w:type="nil"/>
            </w:tcMar>
            <w:vAlign w:val="center"/>
          </w:tcPr>
          <w:p w14:paraId="4BA8FF34" w14:textId="3469B923" w:rsidR="000B3384" w:rsidRPr="0075783F" w:rsidRDefault="000B3384" w:rsidP="00E3294B">
            <w:pPr>
              <w:autoSpaceDE w:val="0"/>
              <w:autoSpaceDN w:val="0"/>
              <w:adjustRightInd w:val="0"/>
              <w:spacing w:line="360" w:lineRule="auto"/>
              <w:jc w:val="center"/>
              <w:rPr>
                <w:color w:val="262626"/>
                <w:sz w:val="20"/>
                <w:szCs w:val="20"/>
              </w:rPr>
            </w:pPr>
          </w:p>
        </w:tc>
        <w:tc>
          <w:tcPr>
            <w:tcW w:w="732" w:type="dxa"/>
            <w:tcBorders>
              <w:top w:val="single" w:sz="6" w:space="0" w:color="auto"/>
              <w:bottom w:val="single" w:sz="6" w:space="0" w:color="auto"/>
            </w:tcBorders>
            <w:shd w:val="diagStripe" w:color="auto" w:fill="BFBFBF" w:themeFill="background1" w:themeFillShade="BF"/>
            <w:tcMar>
              <w:top w:w="100" w:type="nil"/>
              <w:left w:w="100" w:type="nil"/>
              <w:bottom w:w="100" w:type="nil"/>
              <w:right w:w="100" w:type="nil"/>
            </w:tcMar>
            <w:vAlign w:val="center"/>
          </w:tcPr>
          <w:p w14:paraId="2D533BF5" w14:textId="56F03666" w:rsidR="000B3384" w:rsidRPr="0075783F" w:rsidRDefault="000B3384" w:rsidP="00E3294B">
            <w:pPr>
              <w:autoSpaceDE w:val="0"/>
              <w:autoSpaceDN w:val="0"/>
              <w:adjustRightInd w:val="0"/>
              <w:spacing w:line="360" w:lineRule="auto"/>
              <w:jc w:val="center"/>
              <w:rPr>
                <w:color w:val="262626"/>
                <w:sz w:val="20"/>
                <w:szCs w:val="20"/>
              </w:rPr>
            </w:pPr>
          </w:p>
        </w:tc>
        <w:tc>
          <w:tcPr>
            <w:tcW w:w="889" w:type="dxa"/>
            <w:tcBorders>
              <w:top w:val="single" w:sz="6" w:space="0" w:color="auto"/>
              <w:bottom w:val="single" w:sz="6" w:space="0" w:color="auto"/>
            </w:tcBorders>
            <w:shd w:val="diagStripe" w:color="auto" w:fill="BFBFBF" w:themeFill="background1" w:themeFillShade="BF"/>
            <w:tcMar>
              <w:top w:w="100" w:type="nil"/>
              <w:left w:w="100" w:type="nil"/>
              <w:bottom w:w="100" w:type="nil"/>
              <w:right w:w="100" w:type="nil"/>
            </w:tcMar>
            <w:vAlign w:val="center"/>
          </w:tcPr>
          <w:p w14:paraId="6D2FFAE5" w14:textId="5863DA38" w:rsidR="000B3384" w:rsidRPr="0075783F" w:rsidRDefault="000B3384" w:rsidP="00E3294B">
            <w:pPr>
              <w:autoSpaceDE w:val="0"/>
              <w:autoSpaceDN w:val="0"/>
              <w:adjustRightInd w:val="0"/>
              <w:spacing w:line="360" w:lineRule="auto"/>
              <w:jc w:val="center"/>
              <w:rPr>
                <w:color w:val="262626"/>
                <w:sz w:val="20"/>
                <w:szCs w:val="20"/>
              </w:rPr>
            </w:pPr>
          </w:p>
        </w:tc>
        <w:tc>
          <w:tcPr>
            <w:tcW w:w="888" w:type="dxa"/>
            <w:tcBorders>
              <w:top w:val="single" w:sz="6" w:space="0" w:color="auto"/>
              <w:bottom w:val="single" w:sz="6" w:space="0" w:color="auto"/>
            </w:tcBorders>
            <w:shd w:val="diagStripe" w:color="auto" w:fill="BFBFBF" w:themeFill="background1" w:themeFillShade="BF"/>
            <w:tcMar>
              <w:top w:w="100" w:type="nil"/>
              <w:left w:w="100" w:type="nil"/>
              <w:bottom w:w="100" w:type="nil"/>
              <w:right w:w="100" w:type="nil"/>
            </w:tcMar>
            <w:vAlign w:val="center"/>
          </w:tcPr>
          <w:p w14:paraId="64B91BAD" w14:textId="09B77728" w:rsidR="000B3384" w:rsidRPr="0075783F" w:rsidRDefault="000B3384" w:rsidP="00E3294B">
            <w:pPr>
              <w:autoSpaceDE w:val="0"/>
              <w:autoSpaceDN w:val="0"/>
              <w:adjustRightInd w:val="0"/>
              <w:spacing w:line="360" w:lineRule="auto"/>
              <w:jc w:val="center"/>
              <w:rPr>
                <w:color w:val="262626"/>
                <w:sz w:val="20"/>
                <w:szCs w:val="20"/>
              </w:rPr>
            </w:pPr>
          </w:p>
        </w:tc>
        <w:tc>
          <w:tcPr>
            <w:tcW w:w="732" w:type="dxa"/>
            <w:tcBorders>
              <w:top w:val="single" w:sz="6" w:space="0" w:color="auto"/>
              <w:bottom w:val="single" w:sz="6" w:space="0" w:color="auto"/>
            </w:tcBorders>
            <w:shd w:val="diagStripe" w:color="auto" w:fill="BFBFBF" w:themeFill="background1" w:themeFillShade="BF"/>
            <w:tcMar>
              <w:top w:w="100" w:type="nil"/>
              <w:left w:w="100" w:type="nil"/>
              <w:bottom w:w="100" w:type="nil"/>
              <w:right w:w="100" w:type="nil"/>
            </w:tcMar>
            <w:vAlign w:val="center"/>
          </w:tcPr>
          <w:p w14:paraId="2C6798AF" w14:textId="5E62E0B8" w:rsidR="000B3384" w:rsidRPr="0075783F" w:rsidRDefault="000B3384" w:rsidP="00E3294B">
            <w:pPr>
              <w:autoSpaceDE w:val="0"/>
              <w:autoSpaceDN w:val="0"/>
              <w:adjustRightInd w:val="0"/>
              <w:spacing w:line="360" w:lineRule="auto"/>
              <w:jc w:val="center"/>
              <w:rPr>
                <w:color w:val="262626"/>
                <w:sz w:val="20"/>
                <w:szCs w:val="20"/>
              </w:rPr>
            </w:pPr>
          </w:p>
        </w:tc>
        <w:tc>
          <w:tcPr>
            <w:tcW w:w="889" w:type="dxa"/>
            <w:tcBorders>
              <w:top w:val="single" w:sz="6" w:space="0" w:color="auto"/>
              <w:bottom w:val="single" w:sz="6" w:space="0" w:color="auto"/>
            </w:tcBorders>
            <w:shd w:val="diagStripe" w:color="auto" w:fill="BFBFBF" w:themeFill="background1" w:themeFillShade="BF"/>
            <w:tcMar>
              <w:top w:w="100" w:type="nil"/>
              <w:left w:w="100" w:type="nil"/>
              <w:bottom w:w="100" w:type="nil"/>
              <w:right w:w="100" w:type="nil"/>
            </w:tcMar>
            <w:vAlign w:val="center"/>
          </w:tcPr>
          <w:p w14:paraId="1D594D70" w14:textId="1253CC9C" w:rsidR="000B3384" w:rsidRPr="0075783F" w:rsidRDefault="000B3384" w:rsidP="00E3294B">
            <w:pPr>
              <w:autoSpaceDE w:val="0"/>
              <w:autoSpaceDN w:val="0"/>
              <w:adjustRightInd w:val="0"/>
              <w:spacing w:line="360" w:lineRule="auto"/>
              <w:jc w:val="center"/>
              <w:rPr>
                <w:color w:val="262626"/>
                <w:sz w:val="20"/>
                <w:szCs w:val="20"/>
              </w:rPr>
            </w:pPr>
          </w:p>
        </w:tc>
      </w:tr>
      <w:tr w:rsidR="00D724CC" w:rsidRPr="0075783F" w14:paraId="28A860B2" w14:textId="77777777" w:rsidTr="00E3294B">
        <w:trPr>
          <w:gridAfter w:val="1"/>
          <w:wAfter w:w="12" w:type="dxa"/>
          <w:trHeight w:val="372"/>
        </w:trPr>
        <w:tc>
          <w:tcPr>
            <w:tcW w:w="2128" w:type="dxa"/>
            <w:shd w:val="clear" w:color="auto" w:fill="D9D9D9" w:themeFill="background1" w:themeFillShade="D9"/>
            <w:tcMar>
              <w:top w:w="100" w:type="nil"/>
              <w:left w:w="100" w:type="nil"/>
              <w:bottom w:w="100" w:type="nil"/>
              <w:right w:w="100" w:type="nil"/>
            </w:tcMar>
            <w:vAlign w:val="center"/>
          </w:tcPr>
          <w:p w14:paraId="45213026" w14:textId="77777777" w:rsidR="000B3384" w:rsidRPr="0075783F" w:rsidRDefault="000B3384" w:rsidP="00E3294B">
            <w:pPr>
              <w:autoSpaceDE w:val="0"/>
              <w:autoSpaceDN w:val="0"/>
              <w:adjustRightInd w:val="0"/>
              <w:spacing w:line="360" w:lineRule="auto"/>
              <w:jc w:val="center"/>
              <w:rPr>
                <w:i/>
                <w:iCs/>
                <w:color w:val="262626"/>
                <w:sz w:val="20"/>
                <w:szCs w:val="20"/>
              </w:rPr>
            </w:pPr>
            <w:r w:rsidRPr="0075783F">
              <w:rPr>
                <w:i/>
                <w:iCs/>
                <w:color w:val="262626"/>
                <w:sz w:val="20"/>
                <w:szCs w:val="20"/>
              </w:rPr>
              <w:t>M. pneumoniae</w:t>
            </w:r>
          </w:p>
        </w:tc>
        <w:tc>
          <w:tcPr>
            <w:tcW w:w="2511" w:type="dxa"/>
            <w:shd w:val="clear" w:color="auto" w:fill="FFFFFF" w:themeFill="background1"/>
            <w:vAlign w:val="center"/>
          </w:tcPr>
          <w:p w14:paraId="3A0803A3" w14:textId="67F4C4C8" w:rsidR="000B3384" w:rsidRPr="0075783F" w:rsidRDefault="00D724CC" w:rsidP="00E3294B">
            <w:pPr>
              <w:autoSpaceDE w:val="0"/>
              <w:autoSpaceDN w:val="0"/>
              <w:adjustRightInd w:val="0"/>
              <w:spacing w:line="360" w:lineRule="auto"/>
              <w:jc w:val="center"/>
              <w:rPr>
                <w:color w:val="262626"/>
                <w:sz w:val="20"/>
                <w:szCs w:val="20"/>
              </w:rPr>
            </w:pPr>
            <w:r w:rsidRPr="0075783F">
              <w:rPr>
                <w:color w:val="262626"/>
                <w:sz w:val="20"/>
                <w:szCs w:val="20"/>
              </w:rPr>
              <w:t>1</w:t>
            </w:r>
          </w:p>
        </w:tc>
        <w:tc>
          <w:tcPr>
            <w:tcW w:w="888" w:type="dxa"/>
            <w:tcBorders>
              <w:top w:val="single" w:sz="6" w:space="0" w:color="auto"/>
              <w:bottom w:val="single" w:sz="6" w:space="0" w:color="auto"/>
            </w:tcBorders>
            <w:shd w:val="diagStripe" w:color="auto" w:fill="BFBFBF" w:themeFill="background1" w:themeFillShade="BF"/>
            <w:tcMar>
              <w:top w:w="100" w:type="nil"/>
              <w:left w:w="100" w:type="nil"/>
              <w:bottom w:w="100" w:type="nil"/>
              <w:right w:w="100" w:type="nil"/>
            </w:tcMar>
            <w:vAlign w:val="center"/>
          </w:tcPr>
          <w:p w14:paraId="2540FA26" w14:textId="4A6A4BD6" w:rsidR="000B3384" w:rsidRPr="0075783F" w:rsidRDefault="000B3384" w:rsidP="00E3294B">
            <w:pPr>
              <w:autoSpaceDE w:val="0"/>
              <w:autoSpaceDN w:val="0"/>
              <w:adjustRightInd w:val="0"/>
              <w:spacing w:line="360" w:lineRule="auto"/>
              <w:jc w:val="center"/>
              <w:rPr>
                <w:color w:val="262626"/>
                <w:sz w:val="20"/>
                <w:szCs w:val="20"/>
              </w:rPr>
            </w:pPr>
          </w:p>
        </w:tc>
        <w:tc>
          <w:tcPr>
            <w:tcW w:w="732" w:type="dxa"/>
            <w:tcBorders>
              <w:top w:val="single" w:sz="6" w:space="0" w:color="auto"/>
              <w:bottom w:val="single" w:sz="6" w:space="0" w:color="auto"/>
            </w:tcBorders>
            <w:shd w:val="diagStripe" w:color="auto" w:fill="BFBFBF" w:themeFill="background1" w:themeFillShade="BF"/>
            <w:tcMar>
              <w:top w:w="100" w:type="nil"/>
              <w:left w:w="100" w:type="nil"/>
              <w:bottom w:w="100" w:type="nil"/>
              <w:right w:w="100" w:type="nil"/>
            </w:tcMar>
            <w:vAlign w:val="center"/>
          </w:tcPr>
          <w:p w14:paraId="48C93D33" w14:textId="6AEC40AF" w:rsidR="000B3384" w:rsidRPr="0075783F" w:rsidRDefault="000B3384" w:rsidP="00E3294B">
            <w:pPr>
              <w:autoSpaceDE w:val="0"/>
              <w:autoSpaceDN w:val="0"/>
              <w:adjustRightInd w:val="0"/>
              <w:spacing w:line="360" w:lineRule="auto"/>
              <w:jc w:val="center"/>
              <w:rPr>
                <w:color w:val="262626"/>
                <w:sz w:val="20"/>
                <w:szCs w:val="20"/>
              </w:rPr>
            </w:pPr>
          </w:p>
        </w:tc>
        <w:tc>
          <w:tcPr>
            <w:tcW w:w="889" w:type="dxa"/>
            <w:tcBorders>
              <w:top w:val="single" w:sz="6" w:space="0" w:color="auto"/>
              <w:bottom w:val="single" w:sz="6" w:space="0" w:color="auto"/>
            </w:tcBorders>
            <w:shd w:val="diagStripe" w:color="auto" w:fill="BFBFBF" w:themeFill="background1" w:themeFillShade="BF"/>
            <w:tcMar>
              <w:top w:w="100" w:type="nil"/>
              <w:left w:w="100" w:type="nil"/>
              <w:bottom w:w="100" w:type="nil"/>
              <w:right w:w="100" w:type="nil"/>
            </w:tcMar>
            <w:vAlign w:val="center"/>
          </w:tcPr>
          <w:p w14:paraId="6B3DAC9C" w14:textId="047A61A7" w:rsidR="000B3384" w:rsidRPr="0075783F" w:rsidRDefault="000B3384" w:rsidP="00E3294B">
            <w:pPr>
              <w:autoSpaceDE w:val="0"/>
              <w:autoSpaceDN w:val="0"/>
              <w:adjustRightInd w:val="0"/>
              <w:spacing w:line="360" w:lineRule="auto"/>
              <w:jc w:val="center"/>
              <w:rPr>
                <w:color w:val="262626"/>
                <w:sz w:val="20"/>
                <w:szCs w:val="20"/>
              </w:rPr>
            </w:pPr>
          </w:p>
        </w:tc>
        <w:tc>
          <w:tcPr>
            <w:tcW w:w="888" w:type="dxa"/>
            <w:tcBorders>
              <w:top w:val="single" w:sz="6" w:space="0" w:color="auto"/>
              <w:bottom w:val="single" w:sz="6" w:space="0" w:color="auto"/>
            </w:tcBorders>
            <w:shd w:val="diagStripe" w:color="auto" w:fill="BFBFBF" w:themeFill="background1" w:themeFillShade="BF"/>
            <w:tcMar>
              <w:top w:w="100" w:type="nil"/>
              <w:left w:w="100" w:type="nil"/>
              <w:bottom w:w="100" w:type="nil"/>
              <w:right w:w="100" w:type="nil"/>
            </w:tcMar>
            <w:vAlign w:val="center"/>
          </w:tcPr>
          <w:p w14:paraId="3813C9C5" w14:textId="660102AE" w:rsidR="000B3384" w:rsidRPr="0075783F" w:rsidRDefault="000B3384" w:rsidP="00E3294B">
            <w:pPr>
              <w:autoSpaceDE w:val="0"/>
              <w:autoSpaceDN w:val="0"/>
              <w:adjustRightInd w:val="0"/>
              <w:spacing w:line="360" w:lineRule="auto"/>
              <w:jc w:val="center"/>
              <w:rPr>
                <w:color w:val="262626"/>
                <w:sz w:val="20"/>
                <w:szCs w:val="20"/>
              </w:rPr>
            </w:pPr>
          </w:p>
        </w:tc>
        <w:tc>
          <w:tcPr>
            <w:tcW w:w="732" w:type="dxa"/>
            <w:tcBorders>
              <w:top w:val="single" w:sz="6" w:space="0" w:color="auto"/>
              <w:bottom w:val="single" w:sz="6" w:space="0" w:color="auto"/>
            </w:tcBorders>
            <w:shd w:val="diagStripe" w:color="auto" w:fill="BFBFBF" w:themeFill="background1" w:themeFillShade="BF"/>
            <w:tcMar>
              <w:top w:w="100" w:type="nil"/>
              <w:left w:w="100" w:type="nil"/>
              <w:bottom w:w="100" w:type="nil"/>
              <w:right w:w="100" w:type="nil"/>
            </w:tcMar>
            <w:vAlign w:val="center"/>
          </w:tcPr>
          <w:p w14:paraId="6A305006" w14:textId="17039D17" w:rsidR="000B3384" w:rsidRPr="0075783F" w:rsidRDefault="000B3384" w:rsidP="00E3294B">
            <w:pPr>
              <w:autoSpaceDE w:val="0"/>
              <w:autoSpaceDN w:val="0"/>
              <w:adjustRightInd w:val="0"/>
              <w:spacing w:line="360" w:lineRule="auto"/>
              <w:jc w:val="center"/>
              <w:rPr>
                <w:color w:val="262626"/>
                <w:sz w:val="20"/>
                <w:szCs w:val="20"/>
              </w:rPr>
            </w:pPr>
          </w:p>
        </w:tc>
        <w:tc>
          <w:tcPr>
            <w:tcW w:w="890" w:type="dxa"/>
            <w:tcBorders>
              <w:top w:val="single" w:sz="6" w:space="0" w:color="auto"/>
              <w:bottom w:val="single" w:sz="6" w:space="0" w:color="auto"/>
            </w:tcBorders>
            <w:shd w:val="diagStripe" w:color="auto" w:fill="BFBFBF" w:themeFill="background1" w:themeFillShade="BF"/>
            <w:tcMar>
              <w:top w:w="100" w:type="nil"/>
              <w:left w:w="100" w:type="nil"/>
              <w:bottom w:w="100" w:type="nil"/>
              <w:right w:w="100" w:type="nil"/>
            </w:tcMar>
            <w:vAlign w:val="center"/>
          </w:tcPr>
          <w:p w14:paraId="5A7ADEA1" w14:textId="4FD0C432" w:rsidR="000B3384" w:rsidRPr="0075783F" w:rsidRDefault="000B3384" w:rsidP="00E3294B">
            <w:pPr>
              <w:autoSpaceDE w:val="0"/>
              <w:autoSpaceDN w:val="0"/>
              <w:adjustRightInd w:val="0"/>
              <w:spacing w:line="360" w:lineRule="auto"/>
              <w:jc w:val="center"/>
              <w:rPr>
                <w:color w:val="262626"/>
                <w:sz w:val="20"/>
                <w:szCs w:val="20"/>
              </w:rPr>
            </w:pPr>
          </w:p>
        </w:tc>
        <w:tc>
          <w:tcPr>
            <w:tcW w:w="732" w:type="dxa"/>
            <w:tcBorders>
              <w:top w:val="single" w:sz="6" w:space="0" w:color="auto"/>
              <w:bottom w:val="single" w:sz="6" w:space="0" w:color="auto"/>
            </w:tcBorders>
            <w:shd w:val="diagStripe" w:color="auto" w:fill="BFBFBF" w:themeFill="background1" w:themeFillShade="BF"/>
            <w:tcMar>
              <w:top w:w="100" w:type="nil"/>
              <w:left w:w="100" w:type="nil"/>
              <w:bottom w:w="100" w:type="nil"/>
              <w:right w:w="100" w:type="nil"/>
            </w:tcMar>
            <w:vAlign w:val="center"/>
          </w:tcPr>
          <w:p w14:paraId="36BBA845" w14:textId="00AE368E" w:rsidR="000B3384" w:rsidRPr="0075783F" w:rsidRDefault="000B3384" w:rsidP="00E3294B">
            <w:pPr>
              <w:autoSpaceDE w:val="0"/>
              <w:autoSpaceDN w:val="0"/>
              <w:adjustRightInd w:val="0"/>
              <w:spacing w:line="360" w:lineRule="auto"/>
              <w:jc w:val="center"/>
              <w:rPr>
                <w:color w:val="262626"/>
                <w:sz w:val="20"/>
                <w:szCs w:val="20"/>
              </w:rPr>
            </w:pPr>
          </w:p>
        </w:tc>
        <w:tc>
          <w:tcPr>
            <w:tcW w:w="732" w:type="dxa"/>
            <w:tcBorders>
              <w:top w:val="single" w:sz="6" w:space="0" w:color="auto"/>
              <w:bottom w:val="single" w:sz="6" w:space="0" w:color="auto"/>
            </w:tcBorders>
            <w:shd w:val="diagStripe" w:color="auto" w:fill="BFBFBF" w:themeFill="background1" w:themeFillShade="BF"/>
            <w:tcMar>
              <w:top w:w="100" w:type="nil"/>
              <w:left w:w="100" w:type="nil"/>
              <w:bottom w:w="100" w:type="nil"/>
              <w:right w:w="100" w:type="nil"/>
            </w:tcMar>
            <w:vAlign w:val="center"/>
          </w:tcPr>
          <w:p w14:paraId="58333A7A" w14:textId="366F85BB" w:rsidR="000B3384" w:rsidRPr="0075783F" w:rsidRDefault="000B3384" w:rsidP="00E3294B">
            <w:pPr>
              <w:autoSpaceDE w:val="0"/>
              <w:autoSpaceDN w:val="0"/>
              <w:adjustRightInd w:val="0"/>
              <w:spacing w:line="360" w:lineRule="auto"/>
              <w:jc w:val="center"/>
              <w:rPr>
                <w:color w:val="262626"/>
                <w:sz w:val="20"/>
                <w:szCs w:val="20"/>
              </w:rPr>
            </w:pPr>
          </w:p>
        </w:tc>
        <w:tc>
          <w:tcPr>
            <w:tcW w:w="889" w:type="dxa"/>
            <w:tcBorders>
              <w:top w:val="single" w:sz="6" w:space="0" w:color="auto"/>
              <w:bottom w:val="single" w:sz="6" w:space="0" w:color="auto"/>
            </w:tcBorders>
            <w:shd w:val="diagStripe" w:color="auto" w:fill="BFBFBF" w:themeFill="background1" w:themeFillShade="BF"/>
            <w:tcMar>
              <w:top w:w="100" w:type="nil"/>
              <w:left w:w="100" w:type="nil"/>
              <w:bottom w:w="100" w:type="nil"/>
              <w:right w:w="100" w:type="nil"/>
            </w:tcMar>
            <w:vAlign w:val="center"/>
          </w:tcPr>
          <w:p w14:paraId="40574B3D" w14:textId="6F6A2DD9" w:rsidR="000B3384" w:rsidRPr="0075783F" w:rsidRDefault="000B3384" w:rsidP="00E3294B">
            <w:pPr>
              <w:autoSpaceDE w:val="0"/>
              <w:autoSpaceDN w:val="0"/>
              <w:adjustRightInd w:val="0"/>
              <w:spacing w:line="360" w:lineRule="auto"/>
              <w:jc w:val="center"/>
              <w:rPr>
                <w:color w:val="262626"/>
                <w:sz w:val="20"/>
                <w:szCs w:val="20"/>
              </w:rPr>
            </w:pPr>
          </w:p>
        </w:tc>
        <w:tc>
          <w:tcPr>
            <w:tcW w:w="888" w:type="dxa"/>
            <w:tcBorders>
              <w:top w:val="single" w:sz="6" w:space="0" w:color="auto"/>
              <w:bottom w:val="single" w:sz="6" w:space="0" w:color="auto"/>
            </w:tcBorders>
            <w:shd w:val="diagStripe" w:color="auto" w:fill="BFBFBF" w:themeFill="background1" w:themeFillShade="BF"/>
            <w:tcMar>
              <w:top w:w="100" w:type="nil"/>
              <w:left w:w="100" w:type="nil"/>
              <w:bottom w:w="100" w:type="nil"/>
              <w:right w:w="100" w:type="nil"/>
            </w:tcMar>
            <w:vAlign w:val="center"/>
          </w:tcPr>
          <w:p w14:paraId="6FEE32BB" w14:textId="576DDE1C" w:rsidR="000B3384" w:rsidRPr="0075783F" w:rsidRDefault="000B3384" w:rsidP="00E3294B">
            <w:pPr>
              <w:autoSpaceDE w:val="0"/>
              <w:autoSpaceDN w:val="0"/>
              <w:adjustRightInd w:val="0"/>
              <w:spacing w:line="360" w:lineRule="auto"/>
              <w:jc w:val="center"/>
              <w:rPr>
                <w:color w:val="262626"/>
                <w:sz w:val="20"/>
                <w:szCs w:val="20"/>
              </w:rPr>
            </w:pPr>
          </w:p>
        </w:tc>
        <w:tc>
          <w:tcPr>
            <w:tcW w:w="732" w:type="dxa"/>
            <w:tcBorders>
              <w:top w:val="single" w:sz="6" w:space="0" w:color="auto"/>
              <w:bottom w:val="single" w:sz="6" w:space="0" w:color="auto"/>
            </w:tcBorders>
            <w:shd w:val="diagStripe" w:color="auto" w:fill="BFBFBF" w:themeFill="background1" w:themeFillShade="BF"/>
            <w:tcMar>
              <w:top w:w="100" w:type="nil"/>
              <w:left w:w="100" w:type="nil"/>
              <w:bottom w:w="100" w:type="nil"/>
              <w:right w:w="100" w:type="nil"/>
            </w:tcMar>
            <w:vAlign w:val="center"/>
          </w:tcPr>
          <w:p w14:paraId="201D2C64" w14:textId="2CEEB0D0" w:rsidR="000B3384" w:rsidRPr="0075783F" w:rsidRDefault="000B3384" w:rsidP="00E3294B">
            <w:pPr>
              <w:autoSpaceDE w:val="0"/>
              <w:autoSpaceDN w:val="0"/>
              <w:adjustRightInd w:val="0"/>
              <w:spacing w:line="360" w:lineRule="auto"/>
              <w:jc w:val="center"/>
              <w:rPr>
                <w:color w:val="262626"/>
                <w:sz w:val="20"/>
                <w:szCs w:val="20"/>
              </w:rPr>
            </w:pPr>
          </w:p>
        </w:tc>
        <w:tc>
          <w:tcPr>
            <w:tcW w:w="889" w:type="dxa"/>
            <w:tcBorders>
              <w:top w:val="single" w:sz="6" w:space="0" w:color="auto"/>
              <w:bottom w:val="single" w:sz="6" w:space="0" w:color="auto"/>
            </w:tcBorders>
            <w:shd w:val="diagStripe" w:color="auto" w:fill="BFBFBF" w:themeFill="background1" w:themeFillShade="BF"/>
            <w:tcMar>
              <w:top w:w="100" w:type="nil"/>
              <w:left w:w="100" w:type="nil"/>
              <w:bottom w:w="100" w:type="nil"/>
              <w:right w:w="100" w:type="nil"/>
            </w:tcMar>
            <w:vAlign w:val="center"/>
          </w:tcPr>
          <w:p w14:paraId="1A3CC6EE" w14:textId="5C01F0D4" w:rsidR="000B3384" w:rsidRPr="0075783F" w:rsidRDefault="000B3384" w:rsidP="00E3294B">
            <w:pPr>
              <w:autoSpaceDE w:val="0"/>
              <w:autoSpaceDN w:val="0"/>
              <w:adjustRightInd w:val="0"/>
              <w:spacing w:line="360" w:lineRule="auto"/>
              <w:jc w:val="center"/>
              <w:rPr>
                <w:color w:val="262626"/>
                <w:sz w:val="20"/>
                <w:szCs w:val="20"/>
              </w:rPr>
            </w:pPr>
          </w:p>
        </w:tc>
      </w:tr>
      <w:tr w:rsidR="00E3294B" w:rsidRPr="0075783F" w14:paraId="77ADDC46" w14:textId="77777777" w:rsidTr="00E3294B">
        <w:trPr>
          <w:gridAfter w:val="1"/>
          <w:wAfter w:w="12" w:type="dxa"/>
          <w:trHeight w:val="373"/>
        </w:trPr>
        <w:tc>
          <w:tcPr>
            <w:tcW w:w="2128" w:type="dxa"/>
            <w:shd w:val="clear" w:color="auto" w:fill="D9D9D9" w:themeFill="background1" w:themeFillShade="D9"/>
            <w:tcMar>
              <w:top w:w="100" w:type="nil"/>
              <w:left w:w="100" w:type="nil"/>
              <w:bottom w:w="100" w:type="nil"/>
              <w:right w:w="100" w:type="nil"/>
            </w:tcMar>
            <w:vAlign w:val="center"/>
          </w:tcPr>
          <w:p w14:paraId="5E924409" w14:textId="77777777" w:rsidR="000B3384" w:rsidRPr="0075783F" w:rsidRDefault="000B3384" w:rsidP="00E3294B">
            <w:pPr>
              <w:autoSpaceDE w:val="0"/>
              <w:autoSpaceDN w:val="0"/>
              <w:adjustRightInd w:val="0"/>
              <w:spacing w:line="360" w:lineRule="auto"/>
              <w:jc w:val="center"/>
              <w:rPr>
                <w:i/>
                <w:iCs/>
                <w:color w:val="262626"/>
                <w:sz w:val="20"/>
                <w:szCs w:val="20"/>
              </w:rPr>
            </w:pPr>
            <w:r w:rsidRPr="0075783F">
              <w:rPr>
                <w:i/>
                <w:iCs/>
                <w:color w:val="262626"/>
                <w:sz w:val="20"/>
                <w:szCs w:val="20"/>
              </w:rPr>
              <w:t>C. freundii</w:t>
            </w:r>
          </w:p>
        </w:tc>
        <w:tc>
          <w:tcPr>
            <w:tcW w:w="2511" w:type="dxa"/>
            <w:shd w:val="clear" w:color="auto" w:fill="FFFFFF" w:themeFill="background1"/>
            <w:vAlign w:val="center"/>
          </w:tcPr>
          <w:p w14:paraId="375A541F" w14:textId="58045683" w:rsidR="000B3384" w:rsidRPr="0075783F" w:rsidRDefault="00DC7873" w:rsidP="00E3294B">
            <w:pPr>
              <w:autoSpaceDE w:val="0"/>
              <w:autoSpaceDN w:val="0"/>
              <w:adjustRightInd w:val="0"/>
              <w:spacing w:line="360" w:lineRule="auto"/>
              <w:jc w:val="center"/>
              <w:rPr>
                <w:color w:val="262626"/>
                <w:sz w:val="20"/>
                <w:szCs w:val="20"/>
              </w:rPr>
            </w:pPr>
            <w:r w:rsidRPr="0075783F">
              <w:rPr>
                <w:color w:val="262626"/>
                <w:sz w:val="20"/>
                <w:szCs w:val="20"/>
              </w:rPr>
              <w:t>9</w:t>
            </w:r>
          </w:p>
        </w:tc>
        <w:tc>
          <w:tcPr>
            <w:tcW w:w="888" w:type="dxa"/>
            <w:tcBorders>
              <w:top w:val="single" w:sz="6" w:space="0" w:color="auto"/>
            </w:tcBorders>
            <w:shd w:val="clear" w:color="auto" w:fill="BFBFBF" w:themeFill="background1" w:themeFillShade="BF"/>
            <w:tcMar>
              <w:top w:w="100" w:type="nil"/>
              <w:left w:w="100" w:type="nil"/>
              <w:bottom w:w="100" w:type="nil"/>
              <w:right w:w="100" w:type="nil"/>
            </w:tcMar>
            <w:vAlign w:val="center"/>
          </w:tcPr>
          <w:p w14:paraId="2C48F007" w14:textId="60805C1B"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100.0</w:t>
            </w:r>
          </w:p>
        </w:tc>
        <w:tc>
          <w:tcPr>
            <w:tcW w:w="732" w:type="dxa"/>
            <w:tcBorders>
              <w:top w:val="single" w:sz="6" w:space="0" w:color="auto"/>
            </w:tcBorders>
            <w:shd w:val="clear" w:color="auto" w:fill="BFBFBF" w:themeFill="background1" w:themeFillShade="BF"/>
            <w:tcMar>
              <w:top w:w="100" w:type="nil"/>
              <w:left w:w="100" w:type="nil"/>
              <w:bottom w:w="100" w:type="nil"/>
              <w:right w:w="100" w:type="nil"/>
            </w:tcMar>
            <w:vAlign w:val="center"/>
          </w:tcPr>
          <w:p w14:paraId="052CFF75"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2.5</w:t>
            </w:r>
          </w:p>
        </w:tc>
        <w:tc>
          <w:tcPr>
            <w:tcW w:w="889" w:type="dxa"/>
            <w:tcBorders>
              <w:top w:val="single" w:sz="6" w:space="0" w:color="auto"/>
            </w:tcBorders>
            <w:shd w:val="clear" w:color="auto" w:fill="BFBFBF" w:themeFill="background1" w:themeFillShade="BF"/>
            <w:tcMar>
              <w:top w:w="100" w:type="nil"/>
              <w:left w:w="100" w:type="nil"/>
              <w:bottom w:w="100" w:type="nil"/>
              <w:right w:w="100" w:type="nil"/>
            </w:tcMar>
            <w:vAlign w:val="center"/>
          </w:tcPr>
          <w:p w14:paraId="2A50E6D9"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100.0</w:t>
            </w:r>
          </w:p>
        </w:tc>
        <w:tc>
          <w:tcPr>
            <w:tcW w:w="888" w:type="dxa"/>
            <w:tcBorders>
              <w:top w:val="single" w:sz="6" w:space="0" w:color="auto"/>
            </w:tcBorders>
            <w:tcMar>
              <w:top w:w="100" w:type="nil"/>
              <w:left w:w="100" w:type="nil"/>
              <w:bottom w:w="100" w:type="nil"/>
              <w:right w:w="100" w:type="nil"/>
            </w:tcMar>
            <w:vAlign w:val="center"/>
          </w:tcPr>
          <w:p w14:paraId="7CB4E746"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98.7</w:t>
            </w:r>
          </w:p>
        </w:tc>
        <w:tc>
          <w:tcPr>
            <w:tcW w:w="732" w:type="dxa"/>
            <w:tcBorders>
              <w:top w:val="single" w:sz="6" w:space="0" w:color="auto"/>
            </w:tcBorders>
            <w:tcMar>
              <w:top w:w="100" w:type="nil"/>
              <w:left w:w="100" w:type="nil"/>
              <w:bottom w:w="100" w:type="nil"/>
              <w:right w:w="100" w:type="nil"/>
            </w:tcMar>
            <w:vAlign w:val="center"/>
          </w:tcPr>
          <w:p w14:paraId="43195D78"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97.4</w:t>
            </w:r>
          </w:p>
        </w:tc>
        <w:tc>
          <w:tcPr>
            <w:tcW w:w="890" w:type="dxa"/>
            <w:tcBorders>
              <w:top w:val="single" w:sz="6" w:space="0" w:color="auto"/>
            </w:tcBorders>
            <w:tcMar>
              <w:top w:w="100" w:type="nil"/>
              <w:left w:w="100" w:type="nil"/>
              <w:bottom w:w="100" w:type="nil"/>
              <w:right w:w="100" w:type="nil"/>
            </w:tcMar>
            <w:vAlign w:val="center"/>
          </w:tcPr>
          <w:p w14:paraId="3F2393F1"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99.4</w:t>
            </w:r>
          </w:p>
        </w:tc>
        <w:tc>
          <w:tcPr>
            <w:tcW w:w="732" w:type="dxa"/>
            <w:tcBorders>
              <w:top w:val="single" w:sz="6" w:space="0" w:color="auto"/>
            </w:tcBorders>
            <w:shd w:val="clear" w:color="auto" w:fill="BFBFBF" w:themeFill="background1" w:themeFillShade="BF"/>
            <w:tcMar>
              <w:top w:w="100" w:type="nil"/>
              <w:left w:w="100" w:type="nil"/>
              <w:bottom w:w="100" w:type="nil"/>
              <w:right w:w="100" w:type="nil"/>
            </w:tcMar>
            <w:vAlign w:val="center"/>
          </w:tcPr>
          <w:p w14:paraId="52EF6C1A"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11.1</w:t>
            </w:r>
          </w:p>
        </w:tc>
        <w:tc>
          <w:tcPr>
            <w:tcW w:w="732" w:type="dxa"/>
            <w:tcBorders>
              <w:top w:val="single" w:sz="6" w:space="0" w:color="auto"/>
            </w:tcBorders>
            <w:shd w:val="clear" w:color="auto" w:fill="BFBFBF" w:themeFill="background1" w:themeFillShade="BF"/>
            <w:tcMar>
              <w:top w:w="100" w:type="nil"/>
              <w:left w:w="100" w:type="nil"/>
              <w:bottom w:w="100" w:type="nil"/>
              <w:right w:w="100" w:type="nil"/>
            </w:tcMar>
            <w:vAlign w:val="center"/>
          </w:tcPr>
          <w:p w14:paraId="4612FC55"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0.3</w:t>
            </w:r>
          </w:p>
        </w:tc>
        <w:tc>
          <w:tcPr>
            <w:tcW w:w="889" w:type="dxa"/>
            <w:tcBorders>
              <w:top w:val="single" w:sz="6" w:space="0" w:color="auto"/>
            </w:tcBorders>
            <w:shd w:val="clear" w:color="auto" w:fill="BFBFBF" w:themeFill="background1" w:themeFillShade="BF"/>
            <w:tcMar>
              <w:top w:w="100" w:type="nil"/>
              <w:left w:w="100" w:type="nil"/>
              <w:bottom w:w="100" w:type="nil"/>
              <w:right w:w="100" w:type="nil"/>
            </w:tcMar>
            <w:vAlign w:val="center"/>
          </w:tcPr>
          <w:p w14:paraId="61672F61"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48.2</w:t>
            </w:r>
          </w:p>
        </w:tc>
        <w:tc>
          <w:tcPr>
            <w:tcW w:w="888" w:type="dxa"/>
            <w:tcBorders>
              <w:top w:val="single" w:sz="6" w:space="0" w:color="auto"/>
            </w:tcBorders>
            <w:tcMar>
              <w:top w:w="100" w:type="nil"/>
              <w:left w:w="100" w:type="nil"/>
              <w:bottom w:w="100" w:type="nil"/>
              <w:right w:w="100" w:type="nil"/>
            </w:tcMar>
            <w:vAlign w:val="center"/>
          </w:tcPr>
          <w:p w14:paraId="4E9188A9"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100.0</w:t>
            </w:r>
          </w:p>
        </w:tc>
        <w:tc>
          <w:tcPr>
            <w:tcW w:w="732" w:type="dxa"/>
            <w:tcBorders>
              <w:top w:val="single" w:sz="6" w:space="0" w:color="auto"/>
            </w:tcBorders>
            <w:tcMar>
              <w:top w:w="100" w:type="nil"/>
              <w:left w:w="100" w:type="nil"/>
              <w:bottom w:w="100" w:type="nil"/>
              <w:right w:w="100" w:type="nil"/>
            </w:tcMar>
            <w:vAlign w:val="center"/>
          </w:tcPr>
          <w:p w14:paraId="40348EDD"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99.4</w:t>
            </w:r>
          </w:p>
        </w:tc>
        <w:tc>
          <w:tcPr>
            <w:tcW w:w="889" w:type="dxa"/>
            <w:tcBorders>
              <w:top w:val="single" w:sz="6" w:space="0" w:color="auto"/>
            </w:tcBorders>
            <w:tcMar>
              <w:top w:w="100" w:type="nil"/>
              <w:left w:w="100" w:type="nil"/>
              <w:bottom w:w="100" w:type="nil"/>
              <w:right w:w="100" w:type="nil"/>
            </w:tcMar>
            <w:vAlign w:val="center"/>
          </w:tcPr>
          <w:p w14:paraId="3B599B76"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100.0</w:t>
            </w:r>
          </w:p>
        </w:tc>
      </w:tr>
      <w:tr w:rsidR="00E3294B" w:rsidRPr="0075783F" w14:paraId="65729EA9" w14:textId="77777777" w:rsidTr="00E3294B">
        <w:trPr>
          <w:gridAfter w:val="1"/>
          <w:wAfter w:w="12" w:type="dxa"/>
          <w:trHeight w:val="372"/>
        </w:trPr>
        <w:tc>
          <w:tcPr>
            <w:tcW w:w="2128" w:type="dxa"/>
            <w:shd w:val="clear" w:color="auto" w:fill="D9D9D9" w:themeFill="background1" w:themeFillShade="D9"/>
            <w:tcMar>
              <w:top w:w="100" w:type="nil"/>
              <w:left w:w="100" w:type="nil"/>
              <w:bottom w:w="100" w:type="nil"/>
              <w:right w:w="100" w:type="nil"/>
            </w:tcMar>
            <w:vAlign w:val="center"/>
          </w:tcPr>
          <w:p w14:paraId="63E86489" w14:textId="77777777" w:rsidR="000B3384" w:rsidRPr="0075783F" w:rsidRDefault="000B3384" w:rsidP="00E3294B">
            <w:pPr>
              <w:autoSpaceDE w:val="0"/>
              <w:autoSpaceDN w:val="0"/>
              <w:adjustRightInd w:val="0"/>
              <w:spacing w:line="360" w:lineRule="auto"/>
              <w:jc w:val="center"/>
              <w:rPr>
                <w:i/>
                <w:iCs/>
                <w:color w:val="262626"/>
                <w:sz w:val="20"/>
                <w:szCs w:val="20"/>
              </w:rPr>
            </w:pPr>
            <w:r w:rsidRPr="0075783F">
              <w:rPr>
                <w:i/>
                <w:iCs/>
                <w:color w:val="262626"/>
                <w:sz w:val="20"/>
                <w:szCs w:val="20"/>
              </w:rPr>
              <w:t>M. morganii</w:t>
            </w:r>
          </w:p>
        </w:tc>
        <w:tc>
          <w:tcPr>
            <w:tcW w:w="2511" w:type="dxa"/>
            <w:shd w:val="clear" w:color="auto" w:fill="FFFFFF" w:themeFill="background1"/>
            <w:vAlign w:val="center"/>
          </w:tcPr>
          <w:p w14:paraId="59F3DC9A" w14:textId="45C58042" w:rsidR="000B3384" w:rsidRPr="0075783F" w:rsidRDefault="00D724CC" w:rsidP="00E3294B">
            <w:pPr>
              <w:autoSpaceDE w:val="0"/>
              <w:autoSpaceDN w:val="0"/>
              <w:adjustRightInd w:val="0"/>
              <w:spacing w:line="360" w:lineRule="auto"/>
              <w:jc w:val="center"/>
              <w:rPr>
                <w:color w:val="262626"/>
                <w:sz w:val="20"/>
                <w:szCs w:val="20"/>
              </w:rPr>
            </w:pPr>
            <w:r w:rsidRPr="0075783F">
              <w:rPr>
                <w:color w:val="262626"/>
                <w:sz w:val="20"/>
                <w:szCs w:val="20"/>
              </w:rPr>
              <w:t>11</w:t>
            </w:r>
          </w:p>
        </w:tc>
        <w:tc>
          <w:tcPr>
            <w:tcW w:w="888" w:type="dxa"/>
            <w:shd w:val="clear" w:color="auto" w:fill="BFBFBF" w:themeFill="background1" w:themeFillShade="BF"/>
            <w:tcMar>
              <w:top w:w="100" w:type="nil"/>
              <w:left w:w="100" w:type="nil"/>
              <w:bottom w:w="100" w:type="nil"/>
              <w:right w:w="100" w:type="nil"/>
            </w:tcMar>
            <w:vAlign w:val="center"/>
          </w:tcPr>
          <w:p w14:paraId="6565C664" w14:textId="1F59FAB6"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100.0</w:t>
            </w:r>
          </w:p>
        </w:tc>
        <w:tc>
          <w:tcPr>
            <w:tcW w:w="732" w:type="dxa"/>
            <w:shd w:val="clear" w:color="auto" w:fill="BFBFBF" w:themeFill="background1" w:themeFillShade="BF"/>
            <w:tcMar>
              <w:top w:w="100" w:type="nil"/>
              <w:left w:w="100" w:type="nil"/>
              <w:bottom w:w="100" w:type="nil"/>
              <w:right w:w="100" w:type="nil"/>
            </w:tcMar>
            <w:vAlign w:val="center"/>
          </w:tcPr>
          <w:p w14:paraId="0C78D661"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2.5</w:t>
            </w:r>
          </w:p>
        </w:tc>
        <w:tc>
          <w:tcPr>
            <w:tcW w:w="889" w:type="dxa"/>
            <w:shd w:val="clear" w:color="auto" w:fill="BFBFBF" w:themeFill="background1" w:themeFillShade="BF"/>
            <w:tcMar>
              <w:top w:w="100" w:type="nil"/>
              <w:left w:w="100" w:type="nil"/>
              <w:bottom w:w="100" w:type="nil"/>
              <w:right w:w="100" w:type="nil"/>
            </w:tcMar>
            <w:vAlign w:val="center"/>
          </w:tcPr>
          <w:p w14:paraId="12C4F7DF"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100.0</w:t>
            </w:r>
          </w:p>
        </w:tc>
        <w:tc>
          <w:tcPr>
            <w:tcW w:w="888" w:type="dxa"/>
            <w:shd w:val="clear" w:color="auto" w:fill="F7F7F7"/>
            <w:tcMar>
              <w:top w:w="100" w:type="nil"/>
              <w:left w:w="100" w:type="nil"/>
              <w:bottom w:w="100" w:type="nil"/>
              <w:right w:w="100" w:type="nil"/>
            </w:tcMar>
            <w:vAlign w:val="center"/>
          </w:tcPr>
          <w:p w14:paraId="2965D512"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98.3</w:t>
            </w:r>
          </w:p>
        </w:tc>
        <w:tc>
          <w:tcPr>
            <w:tcW w:w="732" w:type="dxa"/>
            <w:shd w:val="clear" w:color="auto" w:fill="F7F7F7"/>
            <w:tcMar>
              <w:top w:w="100" w:type="nil"/>
              <w:left w:w="100" w:type="nil"/>
              <w:bottom w:w="100" w:type="nil"/>
              <w:right w:w="100" w:type="nil"/>
            </w:tcMar>
            <w:vAlign w:val="center"/>
          </w:tcPr>
          <w:p w14:paraId="42ABC9B6"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97.0</w:t>
            </w:r>
          </w:p>
        </w:tc>
        <w:tc>
          <w:tcPr>
            <w:tcW w:w="890" w:type="dxa"/>
            <w:shd w:val="clear" w:color="auto" w:fill="F7F7F7"/>
            <w:tcMar>
              <w:top w:w="100" w:type="nil"/>
              <w:left w:w="100" w:type="nil"/>
              <w:bottom w:w="100" w:type="nil"/>
              <w:right w:w="100" w:type="nil"/>
            </w:tcMar>
            <w:vAlign w:val="center"/>
          </w:tcPr>
          <w:p w14:paraId="53663178"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99.2</w:t>
            </w:r>
          </w:p>
        </w:tc>
        <w:tc>
          <w:tcPr>
            <w:tcW w:w="732" w:type="dxa"/>
            <w:shd w:val="clear" w:color="auto" w:fill="BFBFBF" w:themeFill="background1" w:themeFillShade="BF"/>
            <w:tcMar>
              <w:top w:w="100" w:type="nil"/>
              <w:left w:w="100" w:type="nil"/>
              <w:bottom w:w="100" w:type="nil"/>
              <w:right w:w="100" w:type="nil"/>
            </w:tcMar>
            <w:vAlign w:val="center"/>
          </w:tcPr>
          <w:p w14:paraId="1284A715"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9.1</w:t>
            </w:r>
          </w:p>
        </w:tc>
        <w:tc>
          <w:tcPr>
            <w:tcW w:w="732" w:type="dxa"/>
            <w:shd w:val="clear" w:color="auto" w:fill="BFBFBF" w:themeFill="background1" w:themeFillShade="BF"/>
            <w:tcMar>
              <w:top w:w="100" w:type="nil"/>
              <w:left w:w="100" w:type="nil"/>
              <w:bottom w:w="100" w:type="nil"/>
              <w:right w:w="100" w:type="nil"/>
            </w:tcMar>
            <w:vAlign w:val="center"/>
          </w:tcPr>
          <w:p w14:paraId="060A85FB"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0.2</w:t>
            </w:r>
          </w:p>
        </w:tc>
        <w:tc>
          <w:tcPr>
            <w:tcW w:w="889" w:type="dxa"/>
            <w:shd w:val="clear" w:color="auto" w:fill="BFBFBF" w:themeFill="background1" w:themeFillShade="BF"/>
            <w:tcMar>
              <w:top w:w="100" w:type="nil"/>
              <w:left w:w="100" w:type="nil"/>
              <w:bottom w:w="100" w:type="nil"/>
              <w:right w:w="100" w:type="nil"/>
            </w:tcMar>
            <w:vAlign w:val="center"/>
          </w:tcPr>
          <w:p w14:paraId="5CC2AE3F"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41.3</w:t>
            </w:r>
          </w:p>
        </w:tc>
        <w:tc>
          <w:tcPr>
            <w:tcW w:w="888" w:type="dxa"/>
            <w:shd w:val="clear" w:color="auto" w:fill="F7F7F7"/>
            <w:tcMar>
              <w:top w:w="100" w:type="nil"/>
              <w:left w:w="100" w:type="nil"/>
              <w:bottom w:w="100" w:type="nil"/>
              <w:right w:w="100" w:type="nil"/>
            </w:tcMar>
            <w:vAlign w:val="center"/>
          </w:tcPr>
          <w:p w14:paraId="33A38C57"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100.0</w:t>
            </w:r>
          </w:p>
        </w:tc>
        <w:tc>
          <w:tcPr>
            <w:tcW w:w="732" w:type="dxa"/>
            <w:shd w:val="clear" w:color="auto" w:fill="F7F7F7"/>
            <w:tcMar>
              <w:top w:w="100" w:type="nil"/>
              <w:left w:w="100" w:type="nil"/>
              <w:bottom w:w="100" w:type="nil"/>
              <w:right w:w="100" w:type="nil"/>
            </w:tcMar>
            <w:vAlign w:val="center"/>
          </w:tcPr>
          <w:p w14:paraId="244BBD33"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99.4</w:t>
            </w:r>
          </w:p>
        </w:tc>
        <w:tc>
          <w:tcPr>
            <w:tcW w:w="889" w:type="dxa"/>
            <w:shd w:val="clear" w:color="auto" w:fill="F7F7F7"/>
            <w:tcMar>
              <w:top w:w="100" w:type="nil"/>
              <w:left w:w="100" w:type="nil"/>
              <w:bottom w:w="100" w:type="nil"/>
              <w:right w:w="100" w:type="nil"/>
            </w:tcMar>
            <w:vAlign w:val="center"/>
          </w:tcPr>
          <w:p w14:paraId="08A60DF8"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100.0</w:t>
            </w:r>
          </w:p>
        </w:tc>
      </w:tr>
      <w:tr w:rsidR="00E3294B" w:rsidRPr="0075783F" w14:paraId="6A20DD7B" w14:textId="77777777" w:rsidTr="00E3294B">
        <w:trPr>
          <w:gridAfter w:val="1"/>
          <w:wAfter w:w="12" w:type="dxa"/>
          <w:trHeight w:val="373"/>
        </w:trPr>
        <w:tc>
          <w:tcPr>
            <w:tcW w:w="2128" w:type="dxa"/>
            <w:shd w:val="clear" w:color="auto" w:fill="D9D9D9" w:themeFill="background1" w:themeFillShade="D9"/>
            <w:tcMar>
              <w:top w:w="100" w:type="nil"/>
              <w:left w:w="100" w:type="nil"/>
              <w:bottom w:w="100" w:type="nil"/>
              <w:right w:w="100" w:type="nil"/>
            </w:tcMar>
            <w:vAlign w:val="center"/>
          </w:tcPr>
          <w:p w14:paraId="793DA2BE" w14:textId="77777777" w:rsidR="000B3384" w:rsidRPr="0075783F" w:rsidRDefault="000B3384" w:rsidP="00E3294B">
            <w:pPr>
              <w:autoSpaceDE w:val="0"/>
              <w:autoSpaceDN w:val="0"/>
              <w:adjustRightInd w:val="0"/>
              <w:spacing w:line="360" w:lineRule="auto"/>
              <w:jc w:val="center"/>
              <w:rPr>
                <w:i/>
                <w:iCs/>
                <w:color w:val="262626"/>
                <w:sz w:val="20"/>
                <w:szCs w:val="20"/>
              </w:rPr>
            </w:pPr>
            <w:r w:rsidRPr="0075783F">
              <w:rPr>
                <w:i/>
                <w:iCs/>
                <w:color w:val="262626"/>
                <w:sz w:val="20"/>
                <w:szCs w:val="20"/>
              </w:rPr>
              <w:t>S. maltophilia</w:t>
            </w:r>
          </w:p>
        </w:tc>
        <w:tc>
          <w:tcPr>
            <w:tcW w:w="2511" w:type="dxa"/>
            <w:shd w:val="clear" w:color="auto" w:fill="FFFFFF" w:themeFill="background1"/>
            <w:vAlign w:val="center"/>
          </w:tcPr>
          <w:p w14:paraId="1A668467" w14:textId="62C3B28A" w:rsidR="000B3384" w:rsidRPr="0075783F" w:rsidRDefault="00D724CC" w:rsidP="00E3294B">
            <w:pPr>
              <w:autoSpaceDE w:val="0"/>
              <w:autoSpaceDN w:val="0"/>
              <w:adjustRightInd w:val="0"/>
              <w:spacing w:line="360" w:lineRule="auto"/>
              <w:jc w:val="center"/>
              <w:rPr>
                <w:color w:val="262626"/>
                <w:sz w:val="20"/>
                <w:szCs w:val="20"/>
              </w:rPr>
            </w:pPr>
            <w:r w:rsidRPr="0075783F">
              <w:rPr>
                <w:color w:val="262626"/>
                <w:sz w:val="20"/>
                <w:szCs w:val="20"/>
              </w:rPr>
              <w:t>46</w:t>
            </w:r>
          </w:p>
        </w:tc>
        <w:tc>
          <w:tcPr>
            <w:tcW w:w="888" w:type="dxa"/>
            <w:shd w:val="clear" w:color="auto" w:fill="BFBFBF" w:themeFill="background1" w:themeFillShade="BF"/>
            <w:tcMar>
              <w:top w:w="100" w:type="nil"/>
              <w:left w:w="100" w:type="nil"/>
              <w:bottom w:w="100" w:type="nil"/>
              <w:right w:w="100" w:type="nil"/>
            </w:tcMar>
            <w:vAlign w:val="center"/>
          </w:tcPr>
          <w:p w14:paraId="4C993BB3" w14:textId="7B62DA88"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92.9</w:t>
            </w:r>
          </w:p>
        </w:tc>
        <w:tc>
          <w:tcPr>
            <w:tcW w:w="732" w:type="dxa"/>
            <w:shd w:val="clear" w:color="auto" w:fill="BFBFBF" w:themeFill="background1" w:themeFillShade="BF"/>
            <w:tcMar>
              <w:top w:w="100" w:type="nil"/>
              <w:left w:w="100" w:type="nil"/>
              <w:bottom w:w="100" w:type="nil"/>
              <w:right w:w="100" w:type="nil"/>
            </w:tcMar>
            <w:vAlign w:val="center"/>
          </w:tcPr>
          <w:p w14:paraId="2D94126D"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66.1</w:t>
            </w:r>
          </w:p>
        </w:tc>
        <w:tc>
          <w:tcPr>
            <w:tcW w:w="889" w:type="dxa"/>
            <w:shd w:val="clear" w:color="auto" w:fill="BFBFBF" w:themeFill="background1" w:themeFillShade="BF"/>
            <w:tcMar>
              <w:top w:w="100" w:type="nil"/>
              <w:left w:w="100" w:type="nil"/>
              <w:bottom w:w="100" w:type="nil"/>
              <w:right w:w="100" w:type="nil"/>
            </w:tcMar>
            <w:vAlign w:val="center"/>
          </w:tcPr>
          <w:p w14:paraId="2493B59E"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99.8</w:t>
            </w:r>
          </w:p>
        </w:tc>
        <w:tc>
          <w:tcPr>
            <w:tcW w:w="888" w:type="dxa"/>
            <w:tcMar>
              <w:top w:w="100" w:type="nil"/>
              <w:left w:w="100" w:type="nil"/>
              <w:bottom w:w="100" w:type="nil"/>
              <w:right w:w="100" w:type="nil"/>
            </w:tcMar>
            <w:vAlign w:val="center"/>
          </w:tcPr>
          <w:p w14:paraId="51AB35F4"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94.4</w:t>
            </w:r>
          </w:p>
        </w:tc>
        <w:tc>
          <w:tcPr>
            <w:tcW w:w="732" w:type="dxa"/>
            <w:tcMar>
              <w:top w:w="100" w:type="nil"/>
              <w:left w:w="100" w:type="nil"/>
              <w:bottom w:w="100" w:type="nil"/>
              <w:right w:w="100" w:type="nil"/>
            </w:tcMar>
            <w:vAlign w:val="center"/>
          </w:tcPr>
          <w:p w14:paraId="3041BD64"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92.3</w:t>
            </w:r>
          </w:p>
        </w:tc>
        <w:tc>
          <w:tcPr>
            <w:tcW w:w="890" w:type="dxa"/>
            <w:tcMar>
              <w:top w:w="100" w:type="nil"/>
              <w:left w:w="100" w:type="nil"/>
              <w:bottom w:w="100" w:type="nil"/>
              <w:right w:w="100" w:type="nil"/>
            </w:tcMar>
            <w:vAlign w:val="center"/>
          </w:tcPr>
          <w:p w14:paraId="650B6072"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96.1</w:t>
            </w:r>
          </w:p>
        </w:tc>
        <w:tc>
          <w:tcPr>
            <w:tcW w:w="732" w:type="dxa"/>
            <w:shd w:val="clear" w:color="auto" w:fill="BFBFBF" w:themeFill="background1" w:themeFillShade="BF"/>
            <w:tcMar>
              <w:top w:w="100" w:type="nil"/>
              <w:left w:w="100" w:type="nil"/>
              <w:bottom w:w="100" w:type="nil"/>
              <w:right w:w="100" w:type="nil"/>
            </w:tcMar>
            <w:vAlign w:val="center"/>
          </w:tcPr>
          <w:p w14:paraId="007FDB52"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28.3</w:t>
            </w:r>
          </w:p>
        </w:tc>
        <w:tc>
          <w:tcPr>
            <w:tcW w:w="732" w:type="dxa"/>
            <w:shd w:val="clear" w:color="auto" w:fill="BFBFBF" w:themeFill="background1" w:themeFillShade="BF"/>
            <w:tcMar>
              <w:top w:w="100" w:type="nil"/>
              <w:left w:w="100" w:type="nil"/>
              <w:bottom w:w="100" w:type="nil"/>
              <w:right w:w="100" w:type="nil"/>
            </w:tcMar>
            <w:vAlign w:val="center"/>
          </w:tcPr>
          <w:p w14:paraId="440D8D77"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16.0</w:t>
            </w:r>
          </w:p>
        </w:tc>
        <w:tc>
          <w:tcPr>
            <w:tcW w:w="889" w:type="dxa"/>
            <w:shd w:val="clear" w:color="auto" w:fill="BFBFBF" w:themeFill="background1" w:themeFillShade="BF"/>
            <w:tcMar>
              <w:top w:w="100" w:type="nil"/>
              <w:left w:w="100" w:type="nil"/>
              <w:bottom w:w="100" w:type="nil"/>
              <w:right w:w="100" w:type="nil"/>
            </w:tcMar>
            <w:vAlign w:val="center"/>
          </w:tcPr>
          <w:p w14:paraId="56F8DC4E"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43.5</w:t>
            </w:r>
          </w:p>
        </w:tc>
        <w:tc>
          <w:tcPr>
            <w:tcW w:w="888" w:type="dxa"/>
            <w:tcMar>
              <w:top w:w="100" w:type="nil"/>
              <w:left w:w="100" w:type="nil"/>
              <w:bottom w:w="100" w:type="nil"/>
              <w:right w:w="100" w:type="nil"/>
            </w:tcMar>
            <w:vAlign w:val="center"/>
          </w:tcPr>
          <w:p w14:paraId="24288BFB"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99.8</w:t>
            </w:r>
          </w:p>
        </w:tc>
        <w:tc>
          <w:tcPr>
            <w:tcW w:w="732" w:type="dxa"/>
            <w:tcMar>
              <w:top w:w="100" w:type="nil"/>
              <w:left w:w="100" w:type="nil"/>
              <w:bottom w:w="100" w:type="nil"/>
              <w:right w:w="100" w:type="nil"/>
            </w:tcMar>
            <w:vAlign w:val="center"/>
          </w:tcPr>
          <w:p w14:paraId="428EE863"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99.0</w:t>
            </w:r>
          </w:p>
        </w:tc>
        <w:tc>
          <w:tcPr>
            <w:tcW w:w="889" w:type="dxa"/>
            <w:tcMar>
              <w:top w:w="100" w:type="nil"/>
              <w:left w:w="100" w:type="nil"/>
              <w:bottom w:w="100" w:type="nil"/>
              <w:right w:w="100" w:type="nil"/>
            </w:tcMar>
            <w:vAlign w:val="center"/>
          </w:tcPr>
          <w:p w14:paraId="7F75ED63" w14:textId="77777777" w:rsidR="000B3384" w:rsidRPr="0075783F" w:rsidRDefault="000B3384" w:rsidP="00E3294B">
            <w:pPr>
              <w:autoSpaceDE w:val="0"/>
              <w:autoSpaceDN w:val="0"/>
              <w:adjustRightInd w:val="0"/>
              <w:spacing w:line="360" w:lineRule="auto"/>
              <w:jc w:val="center"/>
              <w:rPr>
                <w:color w:val="262626"/>
                <w:sz w:val="20"/>
                <w:szCs w:val="20"/>
              </w:rPr>
            </w:pPr>
            <w:r w:rsidRPr="0075783F">
              <w:rPr>
                <w:color w:val="262626"/>
                <w:sz w:val="20"/>
                <w:szCs w:val="20"/>
              </w:rPr>
              <w:t>100.0</w:t>
            </w:r>
          </w:p>
        </w:tc>
      </w:tr>
    </w:tbl>
    <w:p w14:paraId="2C08F97B" w14:textId="77777777" w:rsidR="00821D1A" w:rsidRPr="0075783F" w:rsidRDefault="00821D1A" w:rsidP="00821D1A">
      <w:pPr>
        <w:spacing w:line="360" w:lineRule="auto"/>
        <w:rPr>
          <w:b/>
          <w:bCs/>
          <w:sz w:val="20"/>
          <w:szCs w:val="20"/>
        </w:rPr>
      </w:pPr>
    </w:p>
    <w:tbl>
      <w:tblPr>
        <w:tblStyle w:val="TableGrid"/>
        <w:tblW w:w="14596" w:type="dxa"/>
        <w:tblLayout w:type="fixed"/>
        <w:tblLook w:val="0000" w:firstRow="0" w:lastRow="0" w:firstColumn="0" w:lastColumn="0" w:noHBand="0" w:noVBand="0"/>
      </w:tblPr>
      <w:tblGrid>
        <w:gridCol w:w="2169"/>
        <w:gridCol w:w="2221"/>
        <w:gridCol w:w="850"/>
        <w:gridCol w:w="992"/>
        <w:gridCol w:w="851"/>
        <w:gridCol w:w="850"/>
        <w:gridCol w:w="709"/>
        <w:gridCol w:w="1134"/>
        <w:gridCol w:w="709"/>
        <w:gridCol w:w="709"/>
        <w:gridCol w:w="992"/>
        <w:gridCol w:w="850"/>
        <w:gridCol w:w="709"/>
        <w:gridCol w:w="851"/>
      </w:tblGrid>
      <w:tr w:rsidR="00D724CC" w:rsidRPr="0075783F" w14:paraId="10121D44" w14:textId="77777777" w:rsidTr="00D724CC">
        <w:tc>
          <w:tcPr>
            <w:tcW w:w="14596" w:type="dxa"/>
            <w:gridSpan w:val="14"/>
          </w:tcPr>
          <w:p w14:paraId="6F57A2EC" w14:textId="72B5E478" w:rsidR="00D724CC" w:rsidRPr="0075783F" w:rsidRDefault="00D724CC" w:rsidP="00061047">
            <w:pPr>
              <w:autoSpaceDE w:val="0"/>
              <w:autoSpaceDN w:val="0"/>
              <w:adjustRightInd w:val="0"/>
              <w:spacing w:line="360" w:lineRule="auto"/>
              <w:jc w:val="center"/>
              <w:rPr>
                <w:b/>
                <w:bCs/>
                <w:color w:val="262626"/>
                <w:sz w:val="20"/>
                <w:szCs w:val="20"/>
              </w:rPr>
            </w:pPr>
            <w:r w:rsidRPr="0075783F">
              <w:rPr>
                <w:b/>
                <w:bCs/>
                <w:color w:val="262626"/>
                <w:sz w:val="20"/>
                <w:szCs w:val="20"/>
              </w:rPr>
              <w:lastRenderedPageBreak/>
              <w:t>FILMARRAY</w:t>
            </w:r>
          </w:p>
        </w:tc>
      </w:tr>
      <w:tr w:rsidR="00D724CC" w:rsidRPr="0075783F" w14:paraId="688EF47E" w14:textId="77777777" w:rsidTr="00D724CC">
        <w:tc>
          <w:tcPr>
            <w:tcW w:w="2169" w:type="dxa"/>
            <w:vMerge w:val="restart"/>
            <w:shd w:val="clear" w:color="auto" w:fill="BFBFBF" w:themeFill="background1" w:themeFillShade="BF"/>
          </w:tcPr>
          <w:p w14:paraId="21F971FA" w14:textId="2DA6F86B" w:rsidR="00D724CC" w:rsidRPr="0075783F" w:rsidRDefault="00120EBB" w:rsidP="00061047">
            <w:pPr>
              <w:autoSpaceDE w:val="0"/>
              <w:autoSpaceDN w:val="0"/>
              <w:adjustRightInd w:val="0"/>
              <w:spacing w:line="360" w:lineRule="auto"/>
              <w:rPr>
                <w:color w:val="262626"/>
                <w:sz w:val="20"/>
                <w:szCs w:val="20"/>
              </w:rPr>
            </w:pPr>
            <w:r w:rsidRPr="0075783F">
              <w:rPr>
                <w:b/>
                <w:bCs/>
                <w:color w:val="262626"/>
                <w:sz w:val="20"/>
                <w:szCs w:val="20"/>
              </w:rPr>
              <w:t>Target Organism</w:t>
            </w:r>
          </w:p>
        </w:tc>
        <w:tc>
          <w:tcPr>
            <w:tcW w:w="2221" w:type="dxa"/>
            <w:vMerge w:val="restart"/>
          </w:tcPr>
          <w:p w14:paraId="35FC03C1" w14:textId="16E382DF" w:rsidR="00D724CC" w:rsidRPr="0075783F" w:rsidRDefault="00D724CC" w:rsidP="00D724CC">
            <w:pPr>
              <w:autoSpaceDE w:val="0"/>
              <w:autoSpaceDN w:val="0"/>
              <w:adjustRightInd w:val="0"/>
              <w:spacing w:line="360" w:lineRule="auto"/>
              <w:jc w:val="center"/>
              <w:rPr>
                <w:color w:val="262626"/>
                <w:sz w:val="20"/>
                <w:szCs w:val="20"/>
              </w:rPr>
            </w:pPr>
            <w:r w:rsidRPr="0075783F">
              <w:rPr>
                <w:b/>
                <w:bCs/>
                <w:color w:val="262626"/>
                <w:sz w:val="20"/>
                <w:szCs w:val="20"/>
              </w:rPr>
              <w:t>Number of Detections</w:t>
            </w:r>
          </w:p>
        </w:tc>
        <w:tc>
          <w:tcPr>
            <w:tcW w:w="2693" w:type="dxa"/>
            <w:gridSpan w:val="3"/>
            <w:shd w:val="clear" w:color="auto" w:fill="BFBFBF" w:themeFill="background1" w:themeFillShade="BF"/>
          </w:tcPr>
          <w:p w14:paraId="7996471A" w14:textId="025FF30E" w:rsidR="00D724CC" w:rsidRPr="0075783F" w:rsidRDefault="00D724CC" w:rsidP="00061047">
            <w:pPr>
              <w:autoSpaceDE w:val="0"/>
              <w:autoSpaceDN w:val="0"/>
              <w:adjustRightInd w:val="0"/>
              <w:spacing w:line="360" w:lineRule="auto"/>
              <w:jc w:val="center"/>
              <w:rPr>
                <w:color w:val="262626"/>
                <w:sz w:val="20"/>
                <w:szCs w:val="20"/>
              </w:rPr>
            </w:pPr>
            <w:r w:rsidRPr="0075783F">
              <w:rPr>
                <w:color w:val="262626"/>
                <w:sz w:val="20"/>
                <w:szCs w:val="20"/>
              </w:rPr>
              <w:t>Sensitivity</w:t>
            </w:r>
          </w:p>
        </w:tc>
        <w:tc>
          <w:tcPr>
            <w:tcW w:w="2693" w:type="dxa"/>
            <w:gridSpan w:val="3"/>
          </w:tcPr>
          <w:p w14:paraId="1532B4FF" w14:textId="77777777" w:rsidR="00D724CC" w:rsidRPr="0075783F" w:rsidRDefault="00D724CC" w:rsidP="00061047">
            <w:pPr>
              <w:autoSpaceDE w:val="0"/>
              <w:autoSpaceDN w:val="0"/>
              <w:adjustRightInd w:val="0"/>
              <w:spacing w:line="360" w:lineRule="auto"/>
              <w:jc w:val="center"/>
              <w:rPr>
                <w:color w:val="262626"/>
                <w:sz w:val="20"/>
                <w:szCs w:val="20"/>
              </w:rPr>
            </w:pPr>
            <w:r w:rsidRPr="0075783F">
              <w:rPr>
                <w:color w:val="262626"/>
                <w:sz w:val="20"/>
                <w:szCs w:val="20"/>
              </w:rPr>
              <w:t>Specificity</w:t>
            </w:r>
          </w:p>
        </w:tc>
        <w:tc>
          <w:tcPr>
            <w:tcW w:w="2410" w:type="dxa"/>
            <w:gridSpan w:val="3"/>
            <w:shd w:val="clear" w:color="auto" w:fill="BFBFBF" w:themeFill="background1" w:themeFillShade="BF"/>
          </w:tcPr>
          <w:p w14:paraId="55565A8D" w14:textId="77777777" w:rsidR="00D724CC" w:rsidRPr="0075783F" w:rsidRDefault="00D724CC" w:rsidP="00061047">
            <w:pPr>
              <w:autoSpaceDE w:val="0"/>
              <w:autoSpaceDN w:val="0"/>
              <w:adjustRightInd w:val="0"/>
              <w:spacing w:line="360" w:lineRule="auto"/>
              <w:jc w:val="center"/>
              <w:rPr>
                <w:color w:val="262626"/>
                <w:sz w:val="20"/>
                <w:szCs w:val="20"/>
              </w:rPr>
            </w:pPr>
            <w:r w:rsidRPr="0075783F">
              <w:rPr>
                <w:color w:val="262626"/>
                <w:sz w:val="20"/>
                <w:szCs w:val="20"/>
              </w:rPr>
              <w:t>PPV</w:t>
            </w:r>
          </w:p>
        </w:tc>
        <w:tc>
          <w:tcPr>
            <w:tcW w:w="2410" w:type="dxa"/>
            <w:gridSpan w:val="3"/>
          </w:tcPr>
          <w:p w14:paraId="6CDCAABD" w14:textId="77777777" w:rsidR="00D724CC" w:rsidRPr="0075783F" w:rsidRDefault="00D724CC" w:rsidP="00061047">
            <w:pPr>
              <w:autoSpaceDE w:val="0"/>
              <w:autoSpaceDN w:val="0"/>
              <w:adjustRightInd w:val="0"/>
              <w:spacing w:line="360" w:lineRule="auto"/>
              <w:jc w:val="center"/>
              <w:rPr>
                <w:color w:val="262626"/>
                <w:sz w:val="20"/>
                <w:szCs w:val="20"/>
              </w:rPr>
            </w:pPr>
            <w:r w:rsidRPr="0075783F">
              <w:rPr>
                <w:color w:val="262626"/>
                <w:sz w:val="20"/>
                <w:szCs w:val="20"/>
              </w:rPr>
              <w:t>NPV</w:t>
            </w:r>
          </w:p>
        </w:tc>
      </w:tr>
      <w:tr w:rsidR="00D724CC" w:rsidRPr="0075783F" w14:paraId="6B8E3A4D" w14:textId="77777777" w:rsidTr="00D724CC">
        <w:tc>
          <w:tcPr>
            <w:tcW w:w="2169" w:type="dxa"/>
            <w:vMerge/>
            <w:shd w:val="clear" w:color="auto" w:fill="BFBFBF" w:themeFill="background1" w:themeFillShade="BF"/>
          </w:tcPr>
          <w:p w14:paraId="4F466BE6" w14:textId="77777777" w:rsidR="00D724CC" w:rsidRPr="0075783F" w:rsidRDefault="00D724CC" w:rsidP="00061047">
            <w:pPr>
              <w:autoSpaceDE w:val="0"/>
              <w:autoSpaceDN w:val="0"/>
              <w:adjustRightInd w:val="0"/>
              <w:spacing w:line="360" w:lineRule="auto"/>
              <w:rPr>
                <w:color w:val="262626"/>
                <w:sz w:val="20"/>
                <w:szCs w:val="20"/>
              </w:rPr>
            </w:pPr>
          </w:p>
        </w:tc>
        <w:tc>
          <w:tcPr>
            <w:tcW w:w="2221" w:type="dxa"/>
            <w:vMerge/>
          </w:tcPr>
          <w:p w14:paraId="57980902" w14:textId="77777777" w:rsidR="00D724CC" w:rsidRPr="0075783F" w:rsidRDefault="00D724CC" w:rsidP="00D724CC">
            <w:pPr>
              <w:autoSpaceDE w:val="0"/>
              <w:autoSpaceDN w:val="0"/>
              <w:adjustRightInd w:val="0"/>
              <w:spacing w:line="360" w:lineRule="auto"/>
              <w:jc w:val="center"/>
              <w:rPr>
                <w:color w:val="262626"/>
                <w:sz w:val="20"/>
                <w:szCs w:val="20"/>
              </w:rPr>
            </w:pPr>
          </w:p>
        </w:tc>
        <w:tc>
          <w:tcPr>
            <w:tcW w:w="850" w:type="dxa"/>
            <w:shd w:val="clear" w:color="auto" w:fill="BFBFBF" w:themeFill="background1" w:themeFillShade="BF"/>
          </w:tcPr>
          <w:p w14:paraId="5BA6467F" w14:textId="2028C847" w:rsidR="00D724CC" w:rsidRPr="0075783F" w:rsidRDefault="00D724CC" w:rsidP="00061047">
            <w:pPr>
              <w:autoSpaceDE w:val="0"/>
              <w:autoSpaceDN w:val="0"/>
              <w:adjustRightInd w:val="0"/>
              <w:spacing w:line="360" w:lineRule="auto"/>
              <w:jc w:val="center"/>
              <w:rPr>
                <w:color w:val="262626"/>
                <w:sz w:val="20"/>
                <w:szCs w:val="20"/>
              </w:rPr>
            </w:pPr>
            <w:r w:rsidRPr="0075783F">
              <w:rPr>
                <w:color w:val="262626"/>
                <w:sz w:val="20"/>
                <w:szCs w:val="20"/>
              </w:rPr>
              <w:t>%</w:t>
            </w:r>
          </w:p>
        </w:tc>
        <w:tc>
          <w:tcPr>
            <w:tcW w:w="1843" w:type="dxa"/>
            <w:gridSpan w:val="2"/>
            <w:shd w:val="clear" w:color="auto" w:fill="BFBFBF" w:themeFill="background1" w:themeFillShade="BF"/>
          </w:tcPr>
          <w:p w14:paraId="14EB5E37" w14:textId="77777777" w:rsidR="00D724CC" w:rsidRPr="0075783F" w:rsidRDefault="00D724CC" w:rsidP="00061047">
            <w:pPr>
              <w:autoSpaceDE w:val="0"/>
              <w:autoSpaceDN w:val="0"/>
              <w:adjustRightInd w:val="0"/>
              <w:spacing w:line="360" w:lineRule="auto"/>
              <w:jc w:val="center"/>
              <w:rPr>
                <w:color w:val="262626"/>
                <w:sz w:val="20"/>
                <w:szCs w:val="20"/>
              </w:rPr>
            </w:pPr>
            <w:r w:rsidRPr="0075783F">
              <w:rPr>
                <w:color w:val="262626"/>
                <w:sz w:val="20"/>
                <w:szCs w:val="20"/>
              </w:rPr>
              <w:t>95% CI</w:t>
            </w:r>
          </w:p>
        </w:tc>
        <w:tc>
          <w:tcPr>
            <w:tcW w:w="850" w:type="dxa"/>
          </w:tcPr>
          <w:p w14:paraId="248A22EC" w14:textId="77777777" w:rsidR="00D724CC" w:rsidRPr="0075783F" w:rsidRDefault="00D724CC" w:rsidP="00061047">
            <w:pPr>
              <w:autoSpaceDE w:val="0"/>
              <w:autoSpaceDN w:val="0"/>
              <w:adjustRightInd w:val="0"/>
              <w:spacing w:line="360" w:lineRule="auto"/>
              <w:jc w:val="center"/>
              <w:rPr>
                <w:color w:val="262626"/>
                <w:sz w:val="20"/>
                <w:szCs w:val="20"/>
              </w:rPr>
            </w:pPr>
            <w:r w:rsidRPr="0075783F">
              <w:rPr>
                <w:color w:val="262626"/>
                <w:sz w:val="20"/>
                <w:szCs w:val="20"/>
              </w:rPr>
              <w:t>%</w:t>
            </w:r>
          </w:p>
        </w:tc>
        <w:tc>
          <w:tcPr>
            <w:tcW w:w="1843" w:type="dxa"/>
            <w:gridSpan w:val="2"/>
          </w:tcPr>
          <w:p w14:paraId="626A8163" w14:textId="77777777" w:rsidR="00D724CC" w:rsidRPr="0075783F" w:rsidRDefault="00D724CC" w:rsidP="00061047">
            <w:pPr>
              <w:autoSpaceDE w:val="0"/>
              <w:autoSpaceDN w:val="0"/>
              <w:adjustRightInd w:val="0"/>
              <w:spacing w:line="360" w:lineRule="auto"/>
              <w:jc w:val="center"/>
              <w:rPr>
                <w:color w:val="262626"/>
                <w:sz w:val="20"/>
                <w:szCs w:val="20"/>
              </w:rPr>
            </w:pPr>
            <w:r w:rsidRPr="0075783F">
              <w:rPr>
                <w:color w:val="262626"/>
                <w:sz w:val="20"/>
                <w:szCs w:val="20"/>
              </w:rPr>
              <w:t>95% CI</w:t>
            </w:r>
          </w:p>
        </w:tc>
        <w:tc>
          <w:tcPr>
            <w:tcW w:w="709" w:type="dxa"/>
            <w:shd w:val="clear" w:color="auto" w:fill="BFBFBF" w:themeFill="background1" w:themeFillShade="BF"/>
          </w:tcPr>
          <w:p w14:paraId="2AF2A203" w14:textId="77777777" w:rsidR="00D724CC" w:rsidRPr="0075783F" w:rsidRDefault="00D724CC" w:rsidP="00061047">
            <w:pPr>
              <w:autoSpaceDE w:val="0"/>
              <w:autoSpaceDN w:val="0"/>
              <w:adjustRightInd w:val="0"/>
              <w:spacing w:line="360" w:lineRule="auto"/>
              <w:jc w:val="center"/>
              <w:rPr>
                <w:color w:val="262626"/>
                <w:sz w:val="20"/>
                <w:szCs w:val="20"/>
              </w:rPr>
            </w:pPr>
            <w:r w:rsidRPr="0075783F">
              <w:rPr>
                <w:color w:val="262626"/>
                <w:sz w:val="20"/>
                <w:szCs w:val="20"/>
              </w:rPr>
              <w:t>%</w:t>
            </w:r>
          </w:p>
        </w:tc>
        <w:tc>
          <w:tcPr>
            <w:tcW w:w="1701" w:type="dxa"/>
            <w:gridSpan w:val="2"/>
            <w:shd w:val="clear" w:color="auto" w:fill="BFBFBF" w:themeFill="background1" w:themeFillShade="BF"/>
          </w:tcPr>
          <w:p w14:paraId="393E07E9" w14:textId="77777777" w:rsidR="00D724CC" w:rsidRPr="0075783F" w:rsidRDefault="00D724CC" w:rsidP="00061047">
            <w:pPr>
              <w:autoSpaceDE w:val="0"/>
              <w:autoSpaceDN w:val="0"/>
              <w:adjustRightInd w:val="0"/>
              <w:spacing w:line="360" w:lineRule="auto"/>
              <w:jc w:val="center"/>
              <w:rPr>
                <w:color w:val="262626"/>
                <w:sz w:val="20"/>
                <w:szCs w:val="20"/>
              </w:rPr>
            </w:pPr>
            <w:r w:rsidRPr="0075783F">
              <w:rPr>
                <w:color w:val="262626"/>
                <w:sz w:val="20"/>
                <w:szCs w:val="20"/>
              </w:rPr>
              <w:t>95% CI</w:t>
            </w:r>
          </w:p>
        </w:tc>
        <w:tc>
          <w:tcPr>
            <w:tcW w:w="850" w:type="dxa"/>
          </w:tcPr>
          <w:p w14:paraId="1BC23FAD" w14:textId="77777777" w:rsidR="00D724CC" w:rsidRPr="0075783F" w:rsidRDefault="00D724CC" w:rsidP="00061047">
            <w:pPr>
              <w:autoSpaceDE w:val="0"/>
              <w:autoSpaceDN w:val="0"/>
              <w:adjustRightInd w:val="0"/>
              <w:spacing w:line="360" w:lineRule="auto"/>
              <w:jc w:val="center"/>
              <w:rPr>
                <w:color w:val="262626"/>
                <w:sz w:val="20"/>
                <w:szCs w:val="20"/>
              </w:rPr>
            </w:pPr>
            <w:r w:rsidRPr="0075783F">
              <w:rPr>
                <w:color w:val="262626"/>
                <w:sz w:val="20"/>
                <w:szCs w:val="20"/>
              </w:rPr>
              <w:t>%</w:t>
            </w:r>
          </w:p>
        </w:tc>
        <w:tc>
          <w:tcPr>
            <w:tcW w:w="1560" w:type="dxa"/>
            <w:gridSpan w:val="2"/>
          </w:tcPr>
          <w:p w14:paraId="06119503" w14:textId="77777777" w:rsidR="00D724CC" w:rsidRPr="0075783F" w:rsidRDefault="00D724CC" w:rsidP="00061047">
            <w:pPr>
              <w:autoSpaceDE w:val="0"/>
              <w:autoSpaceDN w:val="0"/>
              <w:adjustRightInd w:val="0"/>
              <w:spacing w:line="360" w:lineRule="auto"/>
              <w:jc w:val="center"/>
              <w:rPr>
                <w:color w:val="262626"/>
                <w:sz w:val="20"/>
                <w:szCs w:val="20"/>
              </w:rPr>
            </w:pPr>
            <w:r w:rsidRPr="0075783F">
              <w:rPr>
                <w:color w:val="262626"/>
                <w:sz w:val="20"/>
                <w:szCs w:val="20"/>
              </w:rPr>
              <w:t>95% CI</w:t>
            </w:r>
          </w:p>
        </w:tc>
      </w:tr>
      <w:tr w:rsidR="00D724CC" w:rsidRPr="0075783F" w14:paraId="58587FE4" w14:textId="77777777" w:rsidTr="00D724CC">
        <w:tc>
          <w:tcPr>
            <w:tcW w:w="2169" w:type="dxa"/>
            <w:shd w:val="clear" w:color="auto" w:fill="BFBFBF" w:themeFill="background1" w:themeFillShade="BF"/>
          </w:tcPr>
          <w:p w14:paraId="31F78391" w14:textId="77777777" w:rsidR="00D724CC" w:rsidRPr="0075783F" w:rsidRDefault="00D724CC" w:rsidP="00061047">
            <w:pPr>
              <w:autoSpaceDE w:val="0"/>
              <w:autoSpaceDN w:val="0"/>
              <w:adjustRightInd w:val="0"/>
              <w:spacing w:line="360" w:lineRule="auto"/>
              <w:rPr>
                <w:i/>
                <w:iCs/>
                <w:color w:val="262626"/>
                <w:sz w:val="20"/>
                <w:szCs w:val="20"/>
              </w:rPr>
            </w:pPr>
            <w:r w:rsidRPr="0075783F">
              <w:rPr>
                <w:i/>
                <w:iCs/>
                <w:color w:val="262626"/>
                <w:sz w:val="20"/>
                <w:szCs w:val="20"/>
              </w:rPr>
              <w:t>P. aeruginosa</w:t>
            </w:r>
          </w:p>
        </w:tc>
        <w:tc>
          <w:tcPr>
            <w:tcW w:w="2221" w:type="dxa"/>
          </w:tcPr>
          <w:p w14:paraId="2BF0B6DF" w14:textId="2651956A" w:rsidR="00D724CC" w:rsidRPr="0075783F" w:rsidRDefault="0016253D" w:rsidP="00D724CC">
            <w:pPr>
              <w:autoSpaceDE w:val="0"/>
              <w:autoSpaceDN w:val="0"/>
              <w:adjustRightInd w:val="0"/>
              <w:spacing w:line="360" w:lineRule="auto"/>
              <w:jc w:val="center"/>
              <w:rPr>
                <w:color w:val="262626"/>
                <w:sz w:val="20"/>
                <w:szCs w:val="20"/>
              </w:rPr>
            </w:pPr>
            <w:r w:rsidRPr="0075783F">
              <w:rPr>
                <w:color w:val="262626"/>
                <w:sz w:val="20"/>
                <w:szCs w:val="20"/>
              </w:rPr>
              <w:t>103</w:t>
            </w:r>
          </w:p>
        </w:tc>
        <w:tc>
          <w:tcPr>
            <w:tcW w:w="850" w:type="dxa"/>
            <w:shd w:val="clear" w:color="auto" w:fill="BFBFBF" w:themeFill="background1" w:themeFillShade="BF"/>
          </w:tcPr>
          <w:p w14:paraId="7F7F207F" w14:textId="1A32DA63"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98.5</w:t>
            </w:r>
          </w:p>
        </w:tc>
        <w:tc>
          <w:tcPr>
            <w:tcW w:w="992" w:type="dxa"/>
            <w:shd w:val="clear" w:color="auto" w:fill="BFBFBF" w:themeFill="background1" w:themeFillShade="BF"/>
          </w:tcPr>
          <w:p w14:paraId="4B0EABA3"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91.8</w:t>
            </w:r>
          </w:p>
        </w:tc>
        <w:tc>
          <w:tcPr>
            <w:tcW w:w="851" w:type="dxa"/>
            <w:shd w:val="clear" w:color="auto" w:fill="BFBFBF" w:themeFill="background1" w:themeFillShade="BF"/>
          </w:tcPr>
          <w:p w14:paraId="0CDB5DAA"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100.0</w:t>
            </w:r>
          </w:p>
        </w:tc>
        <w:tc>
          <w:tcPr>
            <w:tcW w:w="850" w:type="dxa"/>
          </w:tcPr>
          <w:p w14:paraId="56A5073E"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93.1</w:t>
            </w:r>
          </w:p>
        </w:tc>
        <w:tc>
          <w:tcPr>
            <w:tcW w:w="709" w:type="dxa"/>
          </w:tcPr>
          <w:p w14:paraId="1413B01D"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90.7</w:t>
            </w:r>
          </w:p>
        </w:tc>
        <w:tc>
          <w:tcPr>
            <w:tcW w:w="1134" w:type="dxa"/>
          </w:tcPr>
          <w:p w14:paraId="5258132A"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95.1</w:t>
            </w:r>
          </w:p>
        </w:tc>
        <w:tc>
          <w:tcPr>
            <w:tcW w:w="709" w:type="dxa"/>
            <w:shd w:val="clear" w:color="auto" w:fill="BFBFBF" w:themeFill="background1" w:themeFillShade="BF"/>
          </w:tcPr>
          <w:p w14:paraId="17E408CE"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63.1</w:t>
            </w:r>
          </w:p>
        </w:tc>
        <w:tc>
          <w:tcPr>
            <w:tcW w:w="709" w:type="dxa"/>
            <w:shd w:val="clear" w:color="auto" w:fill="BFBFBF" w:themeFill="background1" w:themeFillShade="BF"/>
          </w:tcPr>
          <w:p w14:paraId="22327272"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53.0</w:t>
            </w:r>
          </w:p>
        </w:tc>
        <w:tc>
          <w:tcPr>
            <w:tcW w:w="992" w:type="dxa"/>
            <w:shd w:val="clear" w:color="auto" w:fill="BFBFBF" w:themeFill="background1" w:themeFillShade="BF"/>
          </w:tcPr>
          <w:p w14:paraId="045D4E51"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72.4</w:t>
            </w:r>
          </w:p>
        </w:tc>
        <w:tc>
          <w:tcPr>
            <w:tcW w:w="850" w:type="dxa"/>
          </w:tcPr>
          <w:p w14:paraId="0A92372C"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99.8</w:t>
            </w:r>
          </w:p>
        </w:tc>
        <w:tc>
          <w:tcPr>
            <w:tcW w:w="709" w:type="dxa"/>
          </w:tcPr>
          <w:p w14:paraId="265B39E0"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98.9</w:t>
            </w:r>
          </w:p>
        </w:tc>
        <w:tc>
          <w:tcPr>
            <w:tcW w:w="851" w:type="dxa"/>
          </w:tcPr>
          <w:p w14:paraId="14C80445"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100.0</w:t>
            </w:r>
          </w:p>
        </w:tc>
      </w:tr>
      <w:tr w:rsidR="00D724CC" w:rsidRPr="0075783F" w14:paraId="14C0D2A9" w14:textId="77777777" w:rsidTr="00D724CC">
        <w:tc>
          <w:tcPr>
            <w:tcW w:w="2169" w:type="dxa"/>
            <w:shd w:val="clear" w:color="auto" w:fill="BFBFBF" w:themeFill="background1" w:themeFillShade="BF"/>
          </w:tcPr>
          <w:p w14:paraId="562F29D7" w14:textId="77777777" w:rsidR="00D724CC" w:rsidRPr="0075783F" w:rsidRDefault="00D724CC" w:rsidP="00061047">
            <w:pPr>
              <w:autoSpaceDE w:val="0"/>
              <w:autoSpaceDN w:val="0"/>
              <w:adjustRightInd w:val="0"/>
              <w:spacing w:line="360" w:lineRule="auto"/>
              <w:rPr>
                <w:i/>
                <w:iCs/>
                <w:color w:val="262626"/>
                <w:sz w:val="20"/>
                <w:szCs w:val="20"/>
              </w:rPr>
            </w:pPr>
            <w:r w:rsidRPr="0075783F">
              <w:rPr>
                <w:i/>
                <w:iCs/>
                <w:color w:val="262626"/>
                <w:sz w:val="20"/>
                <w:szCs w:val="20"/>
              </w:rPr>
              <w:t>S. aureus</w:t>
            </w:r>
          </w:p>
        </w:tc>
        <w:tc>
          <w:tcPr>
            <w:tcW w:w="2221" w:type="dxa"/>
          </w:tcPr>
          <w:p w14:paraId="57C1EA44" w14:textId="16A3547E" w:rsidR="00D724CC" w:rsidRPr="0075783F" w:rsidRDefault="0016253D" w:rsidP="00D724CC">
            <w:pPr>
              <w:autoSpaceDE w:val="0"/>
              <w:autoSpaceDN w:val="0"/>
              <w:adjustRightInd w:val="0"/>
              <w:spacing w:line="360" w:lineRule="auto"/>
              <w:jc w:val="center"/>
              <w:rPr>
                <w:color w:val="262626"/>
                <w:sz w:val="20"/>
                <w:szCs w:val="20"/>
              </w:rPr>
            </w:pPr>
            <w:r w:rsidRPr="0075783F">
              <w:rPr>
                <w:color w:val="262626"/>
                <w:sz w:val="20"/>
                <w:szCs w:val="20"/>
              </w:rPr>
              <w:t>137</w:t>
            </w:r>
          </w:p>
        </w:tc>
        <w:tc>
          <w:tcPr>
            <w:tcW w:w="850" w:type="dxa"/>
            <w:shd w:val="clear" w:color="auto" w:fill="BFBFBF" w:themeFill="background1" w:themeFillShade="BF"/>
          </w:tcPr>
          <w:p w14:paraId="6A64F90A" w14:textId="4CA4579C"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96.2</w:t>
            </w:r>
          </w:p>
        </w:tc>
        <w:tc>
          <w:tcPr>
            <w:tcW w:w="992" w:type="dxa"/>
            <w:shd w:val="clear" w:color="auto" w:fill="BFBFBF" w:themeFill="background1" w:themeFillShade="BF"/>
          </w:tcPr>
          <w:p w14:paraId="3EB2EFF7"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89.4</w:t>
            </w:r>
          </w:p>
        </w:tc>
        <w:tc>
          <w:tcPr>
            <w:tcW w:w="851" w:type="dxa"/>
            <w:shd w:val="clear" w:color="auto" w:fill="BFBFBF" w:themeFill="background1" w:themeFillShade="BF"/>
          </w:tcPr>
          <w:p w14:paraId="71ACAFD1"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99.2</w:t>
            </w:r>
          </w:p>
        </w:tc>
        <w:tc>
          <w:tcPr>
            <w:tcW w:w="850" w:type="dxa"/>
          </w:tcPr>
          <w:p w14:paraId="08E1E402"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88.9</w:t>
            </w:r>
          </w:p>
        </w:tc>
        <w:tc>
          <w:tcPr>
            <w:tcW w:w="709" w:type="dxa"/>
          </w:tcPr>
          <w:p w14:paraId="5CF4D699"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85.9</w:t>
            </w:r>
          </w:p>
        </w:tc>
        <w:tc>
          <w:tcPr>
            <w:tcW w:w="1134" w:type="dxa"/>
          </w:tcPr>
          <w:p w14:paraId="37D99C6D"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91.4</w:t>
            </w:r>
          </w:p>
        </w:tc>
        <w:tc>
          <w:tcPr>
            <w:tcW w:w="709" w:type="dxa"/>
            <w:shd w:val="clear" w:color="auto" w:fill="BFBFBF" w:themeFill="background1" w:themeFillShade="BF"/>
          </w:tcPr>
          <w:p w14:paraId="3252CA34"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56.2</w:t>
            </w:r>
          </w:p>
        </w:tc>
        <w:tc>
          <w:tcPr>
            <w:tcW w:w="709" w:type="dxa"/>
            <w:shd w:val="clear" w:color="auto" w:fill="BFBFBF" w:themeFill="background1" w:themeFillShade="BF"/>
          </w:tcPr>
          <w:p w14:paraId="2D24071B"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47.5</w:t>
            </w:r>
          </w:p>
        </w:tc>
        <w:tc>
          <w:tcPr>
            <w:tcW w:w="992" w:type="dxa"/>
            <w:shd w:val="clear" w:color="auto" w:fill="BFBFBF" w:themeFill="background1" w:themeFillShade="BF"/>
          </w:tcPr>
          <w:p w14:paraId="5A3164F5"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64.7</w:t>
            </w:r>
          </w:p>
        </w:tc>
        <w:tc>
          <w:tcPr>
            <w:tcW w:w="850" w:type="dxa"/>
          </w:tcPr>
          <w:p w14:paraId="33FAF627"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99.4</w:t>
            </w:r>
          </w:p>
        </w:tc>
        <w:tc>
          <w:tcPr>
            <w:tcW w:w="709" w:type="dxa"/>
          </w:tcPr>
          <w:p w14:paraId="3DC20644"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98.2</w:t>
            </w:r>
          </w:p>
        </w:tc>
        <w:tc>
          <w:tcPr>
            <w:tcW w:w="851" w:type="dxa"/>
          </w:tcPr>
          <w:p w14:paraId="57773F36"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99.9</w:t>
            </w:r>
          </w:p>
        </w:tc>
      </w:tr>
      <w:tr w:rsidR="00D724CC" w:rsidRPr="0075783F" w14:paraId="5BA0275A" w14:textId="77777777" w:rsidTr="00D724CC">
        <w:tc>
          <w:tcPr>
            <w:tcW w:w="2169" w:type="dxa"/>
            <w:shd w:val="clear" w:color="auto" w:fill="BFBFBF" w:themeFill="background1" w:themeFillShade="BF"/>
          </w:tcPr>
          <w:p w14:paraId="445E6148" w14:textId="77777777" w:rsidR="00D724CC" w:rsidRPr="0075783F" w:rsidRDefault="00D724CC" w:rsidP="00061047">
            <w:pPr>
              <w:autoSpaceDE w:val="0"/>
              <w:autoSpaceDN w:val="0"/>
              <w:adjustRightInd w:val="0"/>
              <w:spacing w:line="360" w:lineRule="auto"/>
              <w:rPr>
                <w:i/>
                <w:iCs/>
                <w:color w:val="262626"/>
                <w:sz w:val="20"/>
                <w:szCs w:val="20"/>
              </w:rPr>
            </w:pPr>
            <w:r w:rsidRPr="0075783F">
              <w:rPr>
                <w:i/>
                <w:iCs/>
                <w:color w:val="262626"/>
                <w:sz w:val="20"/>
                <w:szCs w:val="20"/>
              </w:rPr>
              <w:t>K. pneumoniae</w:t>
            </w:r>
          </w:p>
        </w:tc>
        <w:tc>
          <w:tcPr>
            <w:tcW w:w="2221" w:type="dxa"/>
          </w:tcPr>
          <w:p w14:paraId="05947B72" w14:textId="0A182BE6" w:rsidR="00D724CC" w:rsidRPr="0075783F" w:rsidRDefault="00D724CC" w:rsidP="00D724CC">
            <w:pPr>
              <w:autoSpaceDE w:val="0"/>
              <w:autoSpaceDN w:val="0"/>
              <w:adjustRightInd w:val="0"/>
              <w:spacing w:line="360" w:lineRule="auto"/>
              <w:jc w:val="center"/>
              <w:rPr>
                <w:color w:val="262626"/>
                <w:sz w:val="20"/>
                <w:szCs w:val="20"/>
              </w:rPr>
            </w:pPr>
            <w:r w:rsidRPr="0075783F">
              <w:rPr>
                <w:color w:val="262626"/>
                <w:sz w:val="20"/>
                <w:szCs w:val="20"/>
              </w:rPr>
              <w:t>74</w:t>
            </w:r>
          </w:p>
        </w:tc>
        <w:tc>
          <w:tcPr>
            <w:tcW w:w="850" w:type="dxa"/>
            <w:shd w:val="clear" w:color="auto" w:fill="BFBFBF" w:themeFill="background1" w:themeFillShade="BF"/>
          </w:tcPr>
          <w:p w14:paraId="73C6D05C" w14:textId="45451070"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92.0</w:t>
            </w:r>
          </w:p>
        </w:tc>
        <w:tc>
          <w:tcPr>
            <w:tcW w:w="992" w:type="dxa"/>
            <w:shd w:val="clear" w:color="auto" w:fill="BFBFBF" w:themeFill="background1" w:themeFillShade="BF"/>
          </w:tcPr>
          <w:p w14:paraId="2D344505"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74.0</w:t>
            </w:r>
          </w:p>
        </w:tc>
        <w:tc>
          <w:tcPr>
            <w:tcW w:w="851" w:type="dxa"/>
            <w:shd w:val="clear" w:color="auto" w:fill="BFBFBF" w:themeFill="background1" w:themeFillShade="BF"/>
          </w:tcPr>
          <w:p w14:paraId="4948A45C"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99.0</w:t>
            </w:r>
          </w:p>
        </w:tc>
        <w:tc>
          <w:tcPr>
            <w:tcW w:w="850" w:type="dxa"/>
          </w:tcPr>
          <w:p w14:paraId="02D64B92"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91.4</w:t>
            </w:r>
          </w:p>
        </w:tc>
        <w:tc>
          <w:tcPr>
            <w:tcW w:w="709" w:type="dxa"/>
          </w:tcPr>
          <w:p w14:paraId="721DD3F6"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88.9</w:t>
            </w:r>
          </w:p>
        </w:tc>
        <w:tc>
          <w:tcPr>
            <w:tcW w:w="1134" w:type="dxa"/>
          </w:tcPr>
          <w:p w14:paraId="7D597FD9"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93.6</w:t>
            </w:r>
          </w:p>
        </w:tc>
        <w:tc>
          <w:tcPr>
            <w:tcW w:w="709" w:type="dxa"/>
            <w:shd w:val="clear" w:color="auto" w:fill="BFBFBF" w:themeFill="background1" w:themeFillShade="BF"/>
          </w:tcPr>
          <w:p w14:paraId="6D8AA5EF"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31.1</w:t>
            </w:r>
          </w:p>
        </w:tc>
        <w:tc>
          <w:tcPr>
            <w:tcW w:w="709" w:type="dxa"/>
            <w:shd w:val="clear" w:color="auto" w:fill="BFBFBF" w:themeFill="background1" w:themeFillShade="BF"/>
          </w:tcPr>
          <w:p w14:paraId="7B0CB6A2"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20.8</w:t>
            </w:r>
          </w:p>
        </w:tc>
        <w:tc>
          <w:tcPr>
            <w:tcW w:w="992" w:type="dxa"/>
            <w:shd w:val="clear" w:color="auto" w:fill="BFBFBF" w:themeFill="background1" w:themeFillShade="BF"/>
          </w:tcPr>
          <w:p w14:paraId="31C76BF3"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42.9</w:t>
            </w:r>
          </w:p>
        </w:tc>
        <w:tc>
          <w:tcPr>
            <w:tcW w:w="850" w:type="dxa"/>
          </w:tcPr>
          <w:p w14:paraId="4A850FEF"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99.6</w:t>
            </w:r>
          </w:p>
        </w:tc>
        <w:tc>
          <w:tcPr>
            <w:tcW w:w="709" w:type="dxa"/>
          </w:tcPr>
          <w:p w14:paraId="6DC128AD"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98.7</w:t>
            </w:r>
          </w:p>
        </w:tc>
        <w:tc>
          <w:tcPr>
            <w:tcW w:w="851" w:type="dxa"/>
          </w:tcPr>
          <w:p w14:paraId="2642616C"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100.0</w:t>
            </w:r>
          </w:p>
        </w:tc>
      </w:tr>
      <w:tr w:rsidR="00D724CC" w:rsidRPr="0075783F" w14:paraId="4896C4E4" w14:textId="77777777" w:rsidTr="00D724CC">
        <w:tc>
          <w:tcPr>
            <w:tcW w:w="2169" w:type="dxa"/>
            <w:shd w:val="clear" w:color="auto" w:fill="BFBFBF" w:themeFill="background1" w:themeFillShade="BF"/>
          </w:tcPr>
          <w:p w14:paraId="2A128D99" w14:textId="77777777" w:rsidR="00D724CC" w:rsidRPr="0075783F" w:rsidRDefault="00D724CC" w:rsidP="00061047">
            <w:pPr>
              <w:autoSpaceDE w:val="0"/>
              <w:autoSpaceDN w:val="0"/>
              <w:adjustRightInd w:val="0"/>
              <w:spacing w:line="360" w:lineRule="auto"/>
              <w:rPr>
                <w:i/>
                <w:iCs/>
                <w:color w:val="262626"/>
                <w:sz w:val="20"/>
                <w:szCs w:val="20"/>
              </w:rPr>
            </w:pPr>
            <w:r w:rsidRPr="0075783F">
              <w:rPr>
                <w:i/>
                <w:iCs/>
                <w:color w:val="262626"/>
                <w:sz w:val="20"/>
                <w:szCs w:val="20"/>
              </w:rPr>
              <w:t>K. oxytoca</w:t>
            </w:r>
          </w:p>
        </w:tc>
        <w:tc>
          <w:tcPr>
            <w:tcW w:w="2221" w:type="dxa"/>
          </w:tcPr>
          <w:p w14:paraId="28645CDC" w14:textId="64C91ABA" w:rsidR="00D724CC" w:rsidRPr="0075783F" w:rsidRDefault="00D724CC" w:rsidP="00D724CC">
            <w:pPr>
              <w:autoSpaceDE w:val="0"/>
              <w:autoSpaceDN w:val="0"/>
              <w:adjustRightInd w:val="0"/>
              <w:spacing w:line="360" w:lineRule="auto"/>
              <w:jc w:val="center"/>
              <w:rPr>
                <w:color w:val="262626"/>
                <w:sz w:val="20"/>
                <w:szCs w:val="20"/>
              </w:rPr>
            </w:pPr>
            <w:r w:rsidRPr="0075783F">
              <w:rPr>
                <w:color w:val="262626"/>
                <w:sz w:val="20"/>
                <w:szCs w:val="20"/>
              </w:rPr>
              <w:t>40</w:t>
            </w:r>
          </w:p>
        </w:tc>
        <w:tc>
          <w:tcPr>
            <w:tcW w:w="850" w:type="dxa"/>
            <w:shd w:val="clear" w:color="auto" w:fill="BFBFBF" w:themeFill="background1" w:themeFillShade="BF"/>
          </w:tcPr>
          <w:p w14:paraId="24CF019F" w14:textId="2C508754"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100.0</w:t>
            </w:r>
          </w:p>
        </w:tc>
        <w:tc>
          <w:tcPr>
            <w:tcW w:w="992" w:type="dxa"/>
            <w:shd w:val="clear" w:color="auto" w:fill="BFBFBF" w:themeFill="background1" w:themeFillShade="BF"/>
          </w:tcPr>
          <w:p w14:paraId="347DFED7"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71.5</w:t>
            </w:r>
          </w:p>
        </w:tc>
        <w:tc>
          <w:tcPr>
            <w:tcW w:w="851" w:type="dxa"/>
            <w:shd w:val="clear" w:color="auto" w:fill="BFBFBF" w:themeFill="background1" w:themeFillShade="BF"/>
          </w:tcPr>
          <w:p w14:paraId="60A63BEB"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100.0</w:t>
            </w:r>
          </w:p>
        </w:tc>
        <w:tc>
          <w:tcPr>
            <w:tcW w:w="850" w:type="dxa"/>
          </w:tcPr>
          <w:p w14:paraId="6455A0F4"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95.2</w:t>
            </w:r>
          </w:p>
        </w:tc>
        <w:tc>
          <w:tcPr>
            <w:tcW w:w="709" w:type="dxa"/>
          </w:tcPr>
          <w:p w14:paraId="440C90C6"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93.2</w:t>
            </w:r>
          </w:p>
        </w:tc>
        <w:tc>
          <w:tcPr>
            <w:tcW w:w="1134" w:type="dxa"/>
          </w:tcPr>
          <w:p w14:paraId="311AD77E"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96.8</w:t>
            </w:r>
          </w:p>
        </w:tc>
        <w:tc>
          <w:tcPr>
            <w:tcW w:w="709" w:type="dxa"/>
            <w:shd w:val="clear" w:color="auto" w:fill="BFBFBF" w:themeFill="background1" w:themeFillShade="BF"/>
          </w:tcPr>
          <w:p w14:paraId="6DC9D543"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27.5</w:t>
            </w:r>
          </w:p>
        </w:tc>
        <w:tc>
          <w:tcPr>
            <w:tcW w:w="709" w:type="dxa"/>
            <w:shd w:val="clear" w:color="auto" w:fill="BFBFBF" w:themeFill="background1" w:themeFillShade="BF"/>
          </w:tcPr>
          <w:p w14:paraId="73075908"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14.6</w:t>
            </w:r>
          </w:p>
        </w:tc>
        <w:tc>
          <w:tcPr>
            <w:tcW w:w="992" w:type="dxa"/>
            <w:shd w:val="clear" w:color="auto" w:fill="BFBFBF" w:themeFill="background1" w:themeFillShade="BF"/>
          </w:tcPr>
          <w:p w14:paraId="7BEF851C"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43.9</w:t>
            </w:r>
          </w:p>
        </w:tc>
        <w:tc>
          <w:tcPr>
            <w:tcW w:w="850" w:type="dxa"/>
          </w:tcPr>
          <w:p w14:paraId="2ED27118"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100.0</w:t>
            </w:r>
          </w:p>
        </w:tc>
        <w:tc>
          <w:tcPr>
            <w:tcW w:w="709" w:type="dxa"/>
          </w:tcPr>
          <w:p w14:paraId="5A496B2D"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99.4</w:t>
            </w:r>
          </w:p>
        </w:tc>
        <w:tc>
          <w:tcPr>
            <w:tcW w:w="851" w:type="dxa"/>
          </w:tcPr>
          <w:p w14:paraId="4DA185CC"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100.0</w:t>
            </w:r>
          </w:p>
        </w:tc>
      </w:tr>
      <w:tr w:rsidR="00D724CC" w:rsidRPr="0075783F" w14:paraId="2D843DBC" w14:textId="77777777" w:rsidTr="00D724CC">
        <w:tc>
          <w:tcPr>
            <w:tcW w:w="2169" w:type="dxa"/>
            <w:shd w:val="clear" w:color="auto" w:fill="BFBFBF" w:themeFill="background1" w:themeFillShade="BF"/>
          </w:tcPr>
          <w:p w14:paraId="5B0C3A3D" w14:textId="77777777" w:rsidR="00D724CC" w:rsidRPr="0075783F" w:rsidRDefault="00D724CC" w:rsidP="00061047">
            <w:pPr>
              <w:autoSpaceDE w:val="0"/>
              <w:autoSpaceDN w:val="0"/>
              <w:adjustRightInd w:val="0"/>
              <w:spacing w:line="360" w:lineRule="auto"/>
              <w:rPr>
                <w:i/>
                <w:iCs/>
                <w:color w:val="262626"/>
                <w:sz w:val="20"/>
                <w:szCs w:val="20"/>
              </w:rPr>
            </w:pPr>
            <w:r w:rsidRPr="0075783F">
              <w:rPr>
                <w:i/>
                <w:iCs/>
                <w:color w:val="262626"/>
                <w:sz w:val="20"/>
                <w:szCs w:val="20"/>
              </w:rPr>
              <w:t>E. coli</w:t>
            </w:r>
          </w:p>
        </w:tc>
        <w:tc>
          <w:tcPr>
            <w:tcW w:w="2221" w:type="dxa"/>
          </w:tcPr>
          <w:p w14:paraId="39BE3CD3" w14:textId="3A59B620" w:rsidR="00D724CC" w:rsidRPr="0075783F" w:rsidRDefault="00D724CC" w:rsidP="00D724CC">
            <w:pPr>
              <w:autoSpaceDE w:val="0"/>
              <w:autoSpaceDN w:val="0"/>
              <w:adjustRightInd w:val="0"/>
              <w:spacing w:line="360" w:lineRule="auto"/>
              <w:jc w:val="center"/>
              <w:rPr>
                <w:color w:val="262626"/>
                <w:sz w:val="20"/>
                <w:szCs w:val="20"/>
              </w:rPr>
            </w:pPr>
            <w:r w:rsidRPr="0075783F">
              <w:rPr>
                <w:color w:val="262626"/>
                <w:sz w:val="20"/>
                <w:szCs w:val="20"/>
              </w:rPr>
              <w:t>113</w:t>
            </w:r>
          </w:p>
        </w:tc>
        <w:tc>
          <w:tcPr>
            <w:tcW w:w="850" w:type="dxa"/>
            <w:shd w:val="clear" w:color="auto" w:fill="BFBFBF" w:themeFill="background1" w:themeFillShade="BF"/>
          </w:tcPr>
          <w:p w14:paraId="7F232713" w14:textId="2D4B385E"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97.6</w:t>
            </w:r>
          </w:p>
        </w:tc>
        <w:tc>
          <w:tcPr>
            <w:tcW w:w="992" w:type="dxa"/>
            <w:shd w:val="clear" w:color="auto" w:fill="BFBFBF" w:themeFill="background1" w:themeFillShade="BF"/>
          </w:tcPr>
          <w:p w14:paraId="029EF9D8"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87.4</w:t>
            </w:r>
          </w:p>
        </w:tc>
        <w:tc>
          <w:tcPr>
            <w:tcW w:w="851" w:type="dxa"/>
            <w:shd w:val="clear" w:color="auto" w:fill="BFBFBF" w:themeFill="background1" w:themeFillShade="BF"/>
          </w:tcPr>
          <w:p w14:paraId="27E3835A"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99.9</w:t>
            </w:r>
          </w:p>
        </w:tc>
        <w:tc>
          <w:tcPr>
            <w:tcW w:w="850" w:type="dxa"/>
          </w:tcPr>
          <w:p w14:paraId="5E32C9CB"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87.5</w:t>
            </w:r>
          </w:p>
        </w:tc>
        <w:tc>
          <w:tcPr>
            <w:tcW w:w="709" w:type="dxa"/>
          </w:tcPr>
          <w:p w14:paraId="5D746722"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84.6</w:t>
            </w:r>
          </w:p>
        </w:tc>
        <w:tc>
          <w:tcPr>
            <w:tcW w:w="1134" w:type="dxa"/>
          </w:tcPr>
          <w:p w14:paraId="55A55CE4"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90.1</w:t>
            </w:r>
          </w:p>
        </w:tc>
        <w:tc>
          <w:tcPr>
            <w:tcW w:w="709" w:type="dxa"/>
            <w:shd w:val="clear" w:color="auto" w:fill="BFBFBF" w:themeFill="background1" w:themeFillShade="BF"/>
          </w:tcPr>
          <w:p w14:paraId="43E972FD"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36.3</w:t>
            </w:r>
          </w:p>
        </w:tc>
        <w:tc>
          <w:tcPr>
            <w:tcW w:w="709" w:type="dxa"/>
            <w:shd w:val="clear" w:color="auto" w:fill="BFBFBF" w:themeFill="background1" w:themeFillShade="BF"/>
          </w:tcPr>
          <w:p w14:paraId="6DED3DC8"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27.4</w:t>
            </w:r>
          </w:p>
        </w:tc>
        <w:tc>
          <w:tcPr>
            <w:tcW w:w="992" w:type="dxa"/>
            <w:shd w:val="clear" w:color="auto" w:fill="BFBFBF" w:themeFill="background1" w:themeFillShade="BF"/>
          </w:tcPr>
          <w:p w14:paraId="416814BF"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45.9</w:t>
            </w:r>
          </w:p>
        </w:tc>
        <w:tc>
          <w:tcPr>
            <w:tcW w:w="850" w:type="dxa"/>
          </w:tcPr>
          <w:p w14:paraId="50F0BD3A"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99.8</w:t>
            </w:r>
          </w:p>
        </w:tc>
        <w:tc>
          <w:tcPr>
            <w:tcW w:w="709" w:type="dxa"/>
          </w:tcPr>
          <w:p w14:paraId="3E982BBE"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98.9</w:t>
            </w:r>
          </w:p>
        </w:tc>
        <w:tc>
          <w:tcPr>
            <w:tcW w:w="851" w:type="dxa"/>
          </w:tcPr>
          <w:p w14:paraId="6ED2F169"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100.0</w:t>
            </w:r>
          </w:p>
        </w:tc>
      </w:tr>
      <w:tr w:rsidR="00D724CC" w:rsidRPr="0075783F" w14:paraId="643FB276" w14:textId="77777777" w:rsidTr="00D724CC">
        <w:tc>
          <w:tcPr>
            <w:tcW w:w="2169" w:type="dxa"/>
            <w:shd w:val="clear" w:color="auto" w:fill="BFBFBF" w:themeFill="background1" w:themeFillShade="BF"/>
          </w:tcPr>
          <w:p w14:paraId="4541210D" w14:textId="77777777" w:rsidR="00D724CC" w:rsidRPr="0075783F" w:rsidRDefault="00D724CC" w:rsidP="00061047">
            <w:pPr>
              <w:autoSpaceDE w:val="0"/>
              <w:autoSpaceDN w:val="0"/>
              <w:adjustRightInd w:val="0"/>
              <w:spacing w:line="360" w:lineRule="auto"/>
              <w:rPr>
                <w:i/>
                <w:iCs/>
                <w:color w:val="262626"/>
                <w:sz w:val="20"/>
                <w:szCs w:val="20"/>
              </w:rPr>
            </w:pPr>
            <w:r w:rsidRPr="0075783F">
              <w:rPr>
                <w:i/>
                <w:iCs/>
                <w:color w:val="262626"/>
                <w:sz w:val="20"/>
                <w:szCs w:val="20"/>
              </w:rPr>
              <w:t>E. cloacae</w:t>
            </w:r>
          </w:p>
        </w:tc>
        <w:tc>
          <w:tcPr>
            <w:tcW w:w="2221" w:type="dxa"/>
          </w:tcPr>
          <w:p w14:paraId="1F2839D0" w14:textId="1C43F21B" w:rsidR="00D724CC" w:rsidRPr="0075783F" w:rsidRDefault="00D724CC" w:rsidP="00D724CC">
            <w:pPr>
              <w:autoSpaceDE w:val="0"/>
              <w:autoSpaceDN w:val="0"/>
              <w:adjustRightInd w:val="0"/>
              <w:spacing w:line="360" w:lineRule="auto"/>
              <w:jc w:val="center"/>
              <w:rPr>
                <w:color w:val="262626"/>
                <w:sz w:val="20"/>
                <w:szCs w:val="20"/>
              </w:rPr>
            </w:pPr>
            <w:r w:rsidRPr="0075783F">
              <w:rPr>
                <w:color w:val="262626"/>
                <w:sz w:val="20"/>
                <w:szCs w:val="20"/>
              </w:rPr>
              <w:t>51</w:t>
            </w:r>
          </w:p>
        </w:tc>
        <w:tc>
          <w:tcPr>
            <w:tcW w:w="850" w:type="dxa"/>
            <w:shd w:val="clear" w:color="auto" w:fill="BFBFBF" w:themeFill="background1" w:themeFillShade="BF"/>
          </w:tcPr>
          <w:p w14:paraId="6E9DBBB3" w14:textId="523039DA"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91.7</w:t>
            </w:r>
          </w:p>
        </w:tc>
        <w:tc>
          <w:tcPr>
            <w:tcW w:w="992" w:type="dxa"/>
            <w:shd w:val="clear" w:color="auto" w:fill="BFBFBF" w:themeFill="background1" w:themeFillShade="BF"/>
          </w:tcPr>
          <w:p w14:paraId="3436A2E9"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61.5</w:t>
            </w:r>
          </w:p>
        </w:tc>
        <w:tc>
          <w:tcPr>
            <w:tcW w:w="851" w:type="dxa"/>
            <w:shd w:val="clear" w:color="auto" w:fill="BFBFBF" w:themeFill="background1" w:themeFillShade="BF"/>
          </w:tcPr>
          <w:p w14:paraId="2F14993D"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99.8</w:t>
            </w:r>
          </w:p>
        </w:tc>
        <w:tc>
          <w:tcPr>
            <w:tcW w:w="850" w:type="dxa"/>
          </w:tcPr>
          <w:p w14:paraId="444795C6"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93.4</w:t>
            </w:r>
          </w:p>
        </w:tc>
        <w:tc>
          <w:tcPr>
            <w:tcW w:w="709" w:type="dxa"/>
          </w:tcPr>
          <w:p w14:paraId="094993E4"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91.1</w:t>
            </w:r>
          </w:p>
        </w:tc>
        <w:tc>
          <w:tcPr>
            <w:tcW w:w="1134" w:type="dxa"/>
          </w:tcPr>
          <w:p w14:paraId="66BB45D4"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95.3</w:t>
            </w:r>
          </w:p>
        </w:tc>
        <w:tc>
          <w:tcPr>
            <w:tcW w:w="709" w:type="dxa"/>
            <w:shd w:val="clear" w:color="auto" w:fill="BFBFBF" w:themeFill="background1" w:themeFillShade="BF"/>
          </w:tcPr>
          <w:p w14:paraId="3972B21A"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21.6</w:t>
            </w:r>
          </w:p>
        </w:tc>
        <w:tc>
          <w:tcPr>
            <w:tcW w:w="709" w:type="dxa"/>
            <w:shd w:val="clear" w:color="auto" w:fill="BFBFBF" w:themeFill="background1" w:themeFillShade="BF"/>
          </w:tcPr>
          <w:p w14:paraId="0027725B"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11.3</w:t>
            </w:r>
          </w:p>
        </w:tc>
        <w:tc>
          <w:tcPr>
            <w:tcW w:w="992" w:type="dxa"/>
            <w:shd w:val="clear" w:color="auto" w:fill="BFBFBF" w:themeFill="background1" w:themeFillShade="BF"/>
          </w:tcPr>
          <w:p w14:paraId="045AB78C"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35.3</w:t>
            </w:r>
          </w:p>
        </w:tc>
        <w:tc>
          <w:tcPr>
            <w:tcW w:w="850" w:type="dxa"/>
          </w:tcPr>
          <w:p w14:paraId="274028F7"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99.8</w:t>
            </w:r>
          </w:p>
        </w:tc>
        <w:tc>
          <w:tcPr>
            <w:tcW w:w="709" w:type="dxa"/>
          </w:tcPr>
          <w:p w14:paraId="637048EE"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99.0</w:t>
            </w:r>
          </w:p>
        </w:tc>
        <w:tc>
          <w:tcPr>
            <w:tcW w:w="851" w:type="dxa"/>
          </w:tcPr>
          <w:p w14:paraId="65AACB22"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100.0</w:t>
            </w:r>
          </w:p>
        </w:tc>
      </w:tr>
      <w:tr w:rsidR="00D724CC" w:rsidRPr="0075783F" w14:paraId="3309B466" w14:textId="77777777" w:rsidTr="00D724CC">
        <w:tc>
          <w:tcPr>
            <w:tcW w:w="2169" w:type="dxa"/>
            <w:shd w:val="clear" w:color="auto" w:fill="BFBFBF" w:themeFill="background1" w:themeFillShade="BF"/>
          </w:tcPr>
          <w:p w14:paraId="7AAE5445" w14:textId="1D437681" w:rsidR="00D724CC" w:rsidRPr="0075783F" w:rsidRDefault="009567B5" w:rsidP="00061047">
            <w:pPr>
              <w:autoSpaceDE w:val="0"/>
              <w:autoSpaceDN w:val="0"/>
              <w:adjustRightInd w:val="0"/>
              <w:spacing w:line="360" w:lineRule="auto"/>
              <w:rPr>
                <w:i/>
                <w:iCs/>
                <w:color w:val="262626"/>
                <w:sz w:val="20"/>
                <w:szCs w:val="20"/>
              </w:rPr>
            </w:pPr>
            <w:r w:rsidRPr="0075783F">
              <w:rPr>
                <w:i/>
                <w:iCs/>
                <w:color w:val="262626"/>
                <w:sz w:val="20"/>
                <w:szCs w:val="20"/>
              </w:rPr>
              <w:t>K</w:t>
            </w:r>
            <w:r w:rsidR="00D724CC" w:rsidRPr="0075783F">
              <w:rPr>
                <w:i/>
                <w:iCs/>
                <w:color w:val="262626"/>
                <w:sz w:val="20"/>
                <w:szCs w:val="20"/>
              </w:rPr>
              <w:t>. aerogenes</w:t>
            </w:r>
          </w:p>
        </w:tc>
        <w:tc>
          <w:tcPr>
            <w:tcW w:w="2221" w:type="dxa"/>
          </w:tcPr>
          <w:p w14:paraId="2E268545" w14:textId="565BFDC0" w:rsidR="00D724CC" w:rsidRPr="0075783F" w:rsidRDefault="00D724CC" w:rsidP="00D724CC">
            <w:pPr>
              <w:autoSpaceDE w:val="0"/>
              <w:autoSpaceDN w:val="0"/>
              <w:adjustRightInd w:val="0"/>
              <w:spacing w:line="360" w:lineRule="auto"/>
              <w:jc w:val="center"/>
              <w:rPr>
                <w:color w:val="262626"/>
                <w:sz w:val="20"/>
                <w:szCs w:val="20"/>
              </w:rPr>
            </w:pPr>
            <w:r w:rsidRPr="0075783F">
              <w:rPr>
                <w:color w:val="262626"/>
                <w:sz w:val="20"/>
                <w:szCs w:val="20"/>
              </w:rPr>
              <w:t>11</w:t>
            </w:r>
          </w:p>
        </w:tc>
        <w:tc>
          <w:tcPr>
            <w:tcW w:w="850" w:type="dxa"/>
            <w:shd w:val="clear" w:color="auto" w:fill="BFBFBF" w:themeFill="background1" w:themeFillShade="BF"/>
          </w:tcPr>
          <w:p w14:paraId="0CE3E17E" w14:textId="653E9D54"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100.0</w:t>
            </w:r>
          </w:p>
        </w:tc>
        <w:tc>
          <w:tcPr>
            <w:tcW w:w="992" w:type="dxa"/>
            <w:shd w:val="clear" w:color="auto" w:fill="BFBFBF" w:themeFill="background1" w:themeFillShade="BF"/>
          </w:tcPr>
          <w:p w14:paraId="1D4E4D28"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54.1</w:t>
            </w:r>
          </w:p>
        </w:tc>
        <w:tc>
          <w:tcPr>
            <w:tcW w:w="851" w:type="dxa"/>
            <w:shd w:val="clear" w:color="auto" w:fill="BFBFBF" w:themeFill="background1" w:themeFillShade="BF"/>
          </w:tcPr>
          <w:p w14:paraId="5FF2BBB7"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100.0</w:t>
            </w:r>
          </w:p>
        </w:tc>
        <w:tc>
          <w:tcPr>
            <w:tcW w:w="850" w:type="dxa"/>
          </w:tcPr>
          <w:p w14:paraId="7E18408E"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99.2</w:t>
            </w:r>
          </w:p>
        </w:tc>
        <w:tc>
          <w:tcPr>
            <w:tcW w:w="709" w:type="dxa"/>
          </w:tcPr>
          <w:p w14:paraId="03718911"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98.1</w:t>
            </w:r>
          </w:p>
        </w:tc>
        <w:tc>
          <w:tcPr>
            <w:tcW w:w="1134" w:type="dxa"/>
          </w:tcPr>
          <w:p w14:paraId="35A3FFDB"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99.7</w:t>
            </w:r>
          </w:p>
        </w:tc>
        <w:tc>
          <w:tcPr>
            <w:tcW w:w="709" w:type="dxa"/>
            <w:shd w:val="clear" w:color="auto" w:fill="BFBFBF" w:themeFill="background1" w:themeFillShade="BF"/>
          </w:tcPr>
          <w:p w14:paraId="6F9B549D"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54.5</w:t>
            </w:r>
          </w:p>
        </w:tc>
        <w:tc>
          <w:tcPr>
            <w:tcW w:w="709" w:type="dxa"/>
            <w:shd w:val="clear" w:color="auto" w:fill="BFBFBF" w:themeFill="background1" w:themeFillShade="BF"/>
          </w:tcPr>
          <w:p w14:paraId="350A05FE"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23.4</w:t>
            </w:r>
          </w:p>
        </w:tc>
        <w:tc>
          <w:tcPr>
            <w:tcW w:w="992" w:type="dxa"/>
            <w:shd w:val="clear" w:color="auto" w:fill="BFBFBF" w:themeFill="background1" w:themeFillShade="BF"/>
          </w:tcPr>
          <w:p w14:paraId="5C94BDF5"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83.3</w:t>
            </w:r>
          </w:p>
        </w:tc>
        <w:tc>
          <w:tcPr>
            <w:tcW w:w="850" w:type="dxa"/>
          </w:tcPr>
          <w:p w14:paraId="5148544B"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100.0</w:t>
            </w:r>
          </w:p>
        </w:tc>
        <w:tc>
          <w:tcPr>
            <w:tcW w:w="709" w:type="dxa"/>
          </w:tcPr>
          <w:p w14:paraId="5ED6977D"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99.4</w:t>
            </w:r>
          </w:p>
        </w:tc>
        <w:tc>
          <w:tcPr>
            <w:tcW w:w="851" w:type="dxa"/>
          </w:tcPr>
          <w:p w14:paraId="697E72DF"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100.0</w:t>
            </w:r>
          </w:p>
        </w:tc>
      </w:tr>
      <w:tr w:rsidR="00D724CC" w:rsidRPr="0075783F" w14:paraId="32B8F53E" w14:textId="77777777" w:rsidTr="00D724CC">
        <w:tc>
          <w:tcPr>
            <w:tcW w:w="2169" w:type="dxa"/>
            <w:shd w:val="clear" w:color="auto" w:fill="BFBFBF" w:themeFill="background1" w:themeFillShade="BF"/>
          </w:tcPr>
          <w:p w14:paraId="165A694D" w14:textId="77777777" w:rsidR="00D724CC" w:rsidRPr="0075783F" w:rsidRDefault="00D724CC" w:rsidP="00061047">
            <w:pPr>
              <w:autoSpaceDE w:val="0"/>
              <w:autoSpaceDN w:val="0"/>
              <w:adjustRightInd w:val="0"/>
              <w:spacing w:line="360" w:lineRule="auto"/>
              <w:rPr>
                <w:i/>
                <w:iCs/>
                <w:color w:val="262626"/>
                <w:sz w:val="20"/>
                <w:szCs w:val="20"/>
              </w:rPr>
            </w:pPr>
            <w:r w:rsidRPr="0075783F">
              <w:rPr>
                <w:i/>
                <w:iCs/>
                <w:color w:val="262626"/>
                <w:sz w:val="20"/>
                <w:szCs w:val="20"/>
              </w:rPr>
              <w:t>A. baumannii</w:t>
            </w:r>
          </w:p>
        </w:tc>
        <w:tc>
          <w:tcPr>
            <w:tcW w:w="2221" w:type="dxa"/>
          </w:tcPr>
          <w:p w14:paraId="4942C8F0" w14:textId="6F5C5CC8" w:rsidR="00D724CC" w:rsidRPr="0075783F" w:rsidRDefault="00D724CC" w:rsidP="00D724CC">
            <w:pPr>
              <w:autoSpaceDE w:val="0"/>
              <w:autoSpaceDN w:val="0"/>
              <w:adjustRightInd w:val="0"/>
              <w:spacing w:line="360" w:lineRule="auto"/>
              <w:jc w:val="center"/>
              <w:rPr>
                <w:color w:val="262626"/>
                <w:sz w:val="20"/>
                <w:szCs w:val="20"/>
              </w:rPr>
            </w:pPr>
            <w:r w:rsidRPr="0075783F">
              <w:rPr>
                <w:color w:val="262626"/>
                <w:sz w:val="20"/>
                <w:szCs w:val="20"/>
              </w:rPr>
              <w:t>9</w:t>
            </w:r>
          </w:p>
        </w:tc>
        <w:tc>
          <w:tcPr>
            <w:tcW w:w="850" w:type="dxa"/>
            <w:shd w:val="clear" w:color="auto" w:fill="BFBFBF" w:themeFill="background1" w:themeFillShade="BF"/>
          </w:tcPr>
          <w:p w14:paraId="258663F3" w14:textId="16D3752C"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100.0</w:t>
            </w:r>
          </w:p>
        </w:tc>
        <w:tc>
          <w:tcPr>
            <w:tcW w:w="992" w:type="dxa"/>
            <w:shd w:val="clear" w:color="auto" w:fill="BFBFBF" w:themeFill="background1" w:themeFillShade="BF"/>
          </w:tcPr>
          <w:p w14:paraId="2FB524DD"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54.1</w:t>
            </w:r>
          </w:p>
        </w:tc>
        <w:tc>
          <w:tcPr>
            <w:tcW w:w="851" w:type="dxa"/>
            <w:shd w:val="clear" w:color="auto" w:fill="BFBFBF" w:themeFill="background1" w:themeFillShade="BF"/>
          </w:tcPr>
          <w:p w14:paraId="535405FB"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100.0</w:t>
            </w:r>
          </w:p>
        </w:tc>
        <w:tc>
          <w:tcPr>
            <w:tcW w:w="850" w:type="dxa"/>
          </w:tcPr>
          <w:p w14:paraId="597643E6"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99.5</w:t>
            </w:r>
          </w:p>
        </w:tc>
        <w:tc>
          <w:tcPr>
            <w:tcW w:w="709" w:type="dxa"/>
          </w:tcPr>
          <w:p w14:paraId="2917C6F7"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98.6</w:t>
            </w:r>
          </w:p>
        </w:tc>
        <w:tc>
          <w:tcPr>
            <w:tcW w:w="1134" w:type="dxa"/>
          </w:tcPr>
          <w:p w14:paraId="1038C79A"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99.9</w:t>
            </w:r>
          </w:p>
        </w:tc>
        <w:tc>
          <w:tcPr>
            <w:tcW w:w="709" w:type="dxa"/>
            <w:shd w:val="clear" w:color="auto" w:fill="BFBFBF" w:themeFill="background1" w:themeFillShade="BF"/>
          </w:tcPr>
          <w:p w14:paraId="6D4E1890"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66.7</w:t>
            </w:r>
          </w:p>
        </w:tc>
        <w:tc>
          <w:tcPr>
            <w:tcW w:w="709" w:type="dxa"/>
            <w:shd w:val="clear" w:color="auto" w:fill="BFBFBF" w:themeFill="background1" w:themeFillShade="BF"/>
          </w:tcPr>
          <w:p w14:paraId="6811404D"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29.9</w:t>
            </w:r>
          </w:p>
        </w:tc>
        <w:tc>
          <w:tcPr>
            <w:tcW w:w="992" w:type="dxa"/>
            <w:shd w:val="clear" w:color="auto" w:fill="BFBFBF" w:themeFill="background1" w:themeFillShade="BF"/>
          </w:tcPr>
          <w:p w14:paraId="78DCAAB4"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92.5</w:t>
            </w:r>
          </w:p>
        </w:tc>
        <w:tc>
          <w:tcPr>
            <w:tcW w:w="850" w:type="dxa"/>
          </w:tcPr>
          <w:p w14:paraId="448DA856"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100.0</w:t>
            </w:r>
          </w:p>
        </w:tc>
        <w:tc>
          <w:tcPr>
            <w:tcW w:w="709" w:type="dxa"/>
          </w:tcPr>
          <w:p w14:paraId="097FC948"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99.4</w:t>
            </w:r>
          </w:p>
        </w:tc>
        <w:tc>
          <w:tcPr>
            <w:tcW w:w="851" w:type="dxa"/>
          </w:tcPr>
          <w:p w14:paraId="06598110"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100.0</w:t>
            </w:r>
          </w:p>
        </w:tc>
      </w:tr>
      <w:tr w:rsidR="00D724CC" w:rsidRPr="0075783F" w14:paraId="1F14DAE5" w14:textId="77777777" w:rsidTr="00D724CC">
        <w:tc>
          <w:tcPr>
            <w:tcW w:w="2169" w:type="dxa"/>
            <w:shd w:val="clear" w:color="auto" w:fill="BFBFBF" w:themeFill="background1" w:themeFillShade="BF"/>
          </w:tcPr>
          <w:p w14:paraId="7CA5085D" w14:textId="77777777" w:rsidR="00D724CC" w:rsidRPr="0075783F" w:rsidRDefault="00D724CC" w:rsidP="00061047">
            <w:pPr>
              <w:autoSpaceDE w:val="0"/>
              <w:autoSpaceDN w:val="0"/>
              <w:adjustRightInd w:val="0"/>
              <w:spacing w:line="360" w:lineRule="auto"/>
              <w:rPr>
                <w:i/>
                <w:iCs/>
                <w:color w:val="262626"/>
                <w:sz w:val="20"/>
                <w:szCs w:val="20"/>
              </w:rPr>
            </w:pPr>
            <w:r w:rsidRPr="0075783F">
              <w:rPr>
                <w:i/>
                <w:iCs/>
                <w:color w:val="262626"/>
                <w:sz w:val="20"/>
                <w:szCs w:val="20"/>
              </w:rPr>
              <w:t>H. influenzae</w:t>
            </w:r>
          </w:p>
        </w:tc>
        <w:tc>
          <w:tcPr>
            <w:tcW w:w="2221" w:type="dxa"/>
          </w:tcPr>
          <w:p w14:paraId="4756C2A9" w14:textId="619A8304" w:rsidR="00D724CC" w:rsidRPr="0075783F" w:rsidRDefault="00D724CC" w:rsidP="00D724CC">
            <w:pPr>
              <w:autoSpaceDE w:val="0"/>
              <w:autoSpaceDN w:val="0"/>
              <w:adjustRightInd w:val="0"/>
              <w:spacing w:line="360" w:lineRule="auto"/>
              <w:jc w:val="center"/>
              <w:rPr>
                <w:color w:val="262626"/>
                <w:sz w:val="20"/>
                <w:szCs w:val="20"/>
              </w:rPr>
            </w:pPr>
            <w:r w:rsidRPr="0075783F">
              <w:rPr>
                <w:color w:val="262626"/>
                <w:sz w:val="20"/>
                <w:szCs w:val="20"/>
              </w:rPr>
              <w:t>91</w:t>
            </w:r>
          </w:p>
        </w:tc>
        <w:tc>
          <w:tcPr>
            <w:tcW w:w="850" w:type="dxa"/>
            <w:shd w:val="clear" w:color="auto" w:fill="BFBFBF" w:themeFill="background1" w:themeFillShade="BF"/>
          </w:tcPr>
          <w:p w14:paraId="623EC481" w14:textId="2223829F"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95.2</w:t>
            </w:r>
          </w:p>
        </w:tc>
        <w:tc>
          <w:tcPr>
            <w:tcW w:w="992" w:type="dxa"/>
            <w:shd w:val="clear" w:color="auto" w:fill="BFBFBF" w:themeFill="background1" w:themeFillShade="BF"/>
          </w:tcPr>
          <w:p w14:paraId="1D057849"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76.2</w:t>
            </w:r>
          </w:p>
        </w:tc>
        <w:tc>
          <w:tcPr>
            <w:tcW w:w="851" w:type="dxa"/>
            <w:shd w:val="clear" w:color="auto" w:fill="BFBFBF" w:themeFill="background1" w:themeFillShade="BF"/>
          </w:tcPr>
          <w:p w14:paraId="75E43FD0"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99.9</w:t>
            </w:r>
          </w:p>
        </w:tc>
        <w:tc>
          <w:tcPr>
            <w:tcW w:w="850" w:type="dxa"/>
          </w:tcPr>
          <w:p w14:paraId="507110B6"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88.1</w:t>
            </w:r>
          </w:p>
        </w:tc>
        <w:tc>
          <w:tcPr>
            <w:tcW w:w="709" w:type="dxa"/>
          </w:tcPr>
          <w:p w14:paraId="1C9B0397"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85.3</w:t>
            </w:r>
          </w:p>
        </w:tc>
        <w:tc>
          <w:tcPr>
            <w:tcW w:w="1134" w:type="dxa"/>
          </w:tcPr>
          <w:p w14:paraId="01E579CC"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90.6</w:t>
            </w:r>
          </w:p>
        </w:tc>
        <w:tc>
          <w:tcPr>
            <w:tcW w:w="709" w:type="dxa"/>
            <w:shd w:val="clear" w:color="auto" w:fill="BFBFBF" w:themeFill="background1" w:themeFillShade="BF"/>
          </w:tcPr>
          <w:p w14:paraId="5B7E3497"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22.0</w:t>
            </w:r>
          </w:p>
        </w:tc>
        <w:tc>
          <w:tcPr>
            <w:tcW w:w="709" w:type="dxa"/>
            <w:shd w:val="clear" w:color="auto" w:fill="BFBFBF" w:themeFill="background1" w:themeFillShade="BF"/>
          </w:tcPr>
          <w:p w14:paraId="13B46884"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14.0</w:t>
            </w:r>
          </w:p>
        </w:tc>
        <w:tc>
          <w:tcPr>
            <w:tcW w:w="992" w:type="dxa"/>
            <w:shd w:val="clear" w:color="auto" w:fill="BFBFBF" w:themeFill="background1" w:themeFillShade="BF"/>
          </w:tcPr>
          <w:p w14:paraId="0B1A4A67"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31.9</w:t>
            </w:r>
          </w:p>
        </w:tc>
        <w:tc>
          <w:tcPr>
            <w:tcW w:w="850" w:type="dxa"/>
          </w:tcPr>
          <w:p w14:paraId="0AA4F89C"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99.8</w:t>
            </w:r>
          </w:p>
        </w:tc>
        <w:tc>
          <w:tcPr>
            <w:tcW w:w="709" w:type="dxa"/>
          </w:tcPr>
          <w:p w14:paraId="75E22C12"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99.0</w:t>
            </w:r>
          </w:p>
        </w:tc>
        <w:tc>
          <w:tcPr>
            <w:tcW w:w="851" w:type="dxa"/>
          </w:tcPr>
          <w:p w14:paraId="00C19F9C"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100.0</w:t>
            </w:r>
          </w:p>
        </w:tc>
      </w:tr>
      <w:tr w:rsidR="00D724CC" w:rsidRPr="0075783F" w14:paraId="7031D2C8" w14:textId="77777777" w:rsidTr="00D724CC">
        <w:tc>
          <w:tcPr>
            <w:tcW w:w="2169" w:type="dxa"/>
            <w:shd w:val="clear" w:color="auto" w:fill="BFBFBF" w:themeFill="background1" w:themeFillShade="BF"/>
          </w:tcPr>
          <w:p w14:paraId="7E1E5802" w14:textId="77777777" w:rsidR="00D724CC" w:rsidRPr="0075783F" w:rsidRDefault="00D724CC" w:rsidP="00061047">
            <w:pPr>
              <w:autoSpaceDE w:val="0"/>
              <w:autoSpaceDN w:val="0"/>
              <w:adjustRightInd w:val="0"/>
              <w:spacing w:line="360" w:lineRule="auto"/>
              <w:rPr>
                <w:i/>
                <w:iCs/>
                <w:color w:val="262626"/>
                <w:sz w:val="20"/>
                <w:szCs w:val="20"/>
              </w:rPr>
            </w:pPr>
            <w:r w:rsidRPr="0075783F">
              <w:rPr>
                <w:i/>
                <w:iCs/>
                <w:color w:val="262626"/>
                <w:sz w:val="20"/>
                <w:szCs w:val="20"/>
              </w:rPr>
              <w:t>S. pneumoniae</w:t>
            </w:r>
          </w:p>
        </w:tc>
        <w:tc>
          <w:tcPr>
            <w:tcW w:w="2221" w:type="dxa"/>
          </w:tcPr>
          <w:p w14:paraId="72592AB0" w14:textId="222D1604" w:rsidR="00D724CC" w:rsidRPr="0075783F" w:rsidRDefault="00A861DE" w:rsidP="00D724CC">
            <w:pPr>
              <w:autoSpaceDE w:val="0"/>
              <w:autoSpaceDN w:val="0"/>
              <w:adjustRightInd w:val="0"/>
              <w:spacing w:line="360" w:lineRule="auto"/>
              <w:jc w:val="center"/>
              <w:rPr>
                <w:color w:val="262626"/>
                <w:sz w:val="20"/>
                <w:szCs w:val="20"/>
              </w:rPr>
            </w:pPr>
            <w:r w:rsidRPr="0075783F">
              <w:rPr>
                <w:color w:val="262626"/>
                <w:sz w:val="20"/>
                <w:szCs w:val="20"/>
              </w:rPr>
              <w:t>40</w:t>
            </w:r>
          </w:p>
        </w:tc>
        <w:tc>
          <w:tcPr>
            <w:tcW w:w="850" w:type="dxa"/>
            <w:shd w:val="clear" w:color="auto" w:fill="BFBFBF" w:themeFill="background1" w:themeFillShade="BF"/>
          </w:tcPr>
          <w:p w14:paraId="6D2341BE" w14:textId="6676B05F"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100.0</w:t>
            </w:r>
          </w:p>
        </w:tc>
        <w:tc>
          <w:tcPr>
            <w:tcW w:w="992" w:type="dxa"/>
            <w:shd w:val="clear" w:color="auto" w:fill="BFBFBF" w:themeFill="background1" w:themeFillShade="BF"/>
          </w:tcPr>
          <w:p w14:paraId="7C9E05BD"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54.1</w:t>
            </w:r>
          </w:p>
        </w:tc>
        <w:tc>
          <w:tcPr>
            <w:tcW w:w="851" w:type="dxa"/>
            <w:shd w:val="clear" w:color="auto" w:fill="BFBFBF" w:themeFill="background1" w:themeFillShade="BF"/>
          </w:tcPr>
          <w:p w14:paraId="554F1D45"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100.0</w:t>
            </w:r>
          </w:p>
        </w:tc>
        <w:tc>
          <w:tcPr>
            <w:tcW w:w="850" w:type="dxa"/>
          </w:tcPr>
          <w:p w14:paraId="5722B269"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94.5</w:t>
            </w:r>
          </w:p>
        </w:tc>
        <w:tc>
          <w:tcPr>
            <w:tcW w:w="709" w:type="dxa"/>
          </w:tcPr>
          <w:p w14:paraId="692357E2"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92.3</w:t>
            </w:r>
          </w:p>
        </w:tc>
        <w:tc>
          <w:tcPr>
            <w:tcW w:w="1134" w:type="dxa"/>
          </w:tcPr>
          <w:p w14:paraId="0BEF6EF8"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96.1</w:t>
            </w:r>
          </w:p>
        </w:tc>
        <w:tc>
          <w:tcPr>
            <w:tcW w:w="709" w:type="dxa"/>
            <w:shd w:val="clear" w:color="auto" w:fill="BFBFBF" w:themeFill="background1" w:themeFillShade="BF"/>
          </w:tcPr>
          <w:p w14:paraId="7B80C8DA"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15.0</w:t>
            </w:r>
          </w:p>
        </w:tc>
        <w:tc>
          <w:tcPr>
            <w:tcW w:w="709" w:type="dxa"/>
            <w:shd w:val="clear" w:color="auto" w:fill="BFBFBF" w:themeFill="background1" w:themeFillShade="BF"/>
          </w:tcPr>
          <w:p w14:paraId="16A64C35"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5.7</w:t>
            </w:r>
          </w:p>
        </w:tc>
        <w:tc>
          <w:tcPr>
            <w:tcW w:w="992" w:type="dxa"/>
            <w:shd w:val="clear" w:color="auto" w:fill="BFBFBF" w:themeFill="background1" w:themeFillShade="BF"/>
          </w:tcPr>
          <w:p w14:paraId="04C64E38"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29.8</w:t>
            </w:r>
          </w:p>
        </w:tc>
        <w:tc>
          <w:tcPr>
            <w:tcW w:w="850" w:type="dxa"/>
          </w:tcPr>
          <w:p w14:paraId="46B38054"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100.0</w:t>
            </w:r>
          </w:p>
        </w:tc>
        <w:tc>
          <w:tcPr>
            <w:tcW w:w="709" w:type="dxa"/>
          </w:tcPr>
          <w:p w14:paraId="6F4EE304"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99.4</w:t>
            </w:r>
          </w:p>
        </w:tc>
        <w:tc>
          <w:tcPr>
            <w:tcW w:w="851" w:type="dxa"/>
          </w:tcPr>
          <w:p w14:paraId="4067FBC0"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100.0</w:t>
            </w:r>
          </w:p>
        </w:tc>
      </w:tr>
      <w:tr w:rsidR="00D724CC" w:rsidRPr="0075783F" w14:paraId="7BDF4EA9" w14:textId="77777777" w:rsidTr="00D724CC">
        <w:tc>
          <w:tcPr>
            <w:tcW w:w="2169" w:type="dxa"/>
            <w:shd w:val="clear" w:color="auto" w:fill="BFBFBF" w:themeFill="background1" w:themeFillShade="BF"/>
          </w:tcPr>
          <w:p w14:paraId="42704149" w14:textId="77777777" w:rsidR="00D724CC" w:rsidRPr="0075783F" w:rsidRDefault="00D724CC" w:rsidP="00061047">
            <w:pPr>
              <w:autoSpaceDE w:val="0"/>
              <w:autoSpaceDN w:val="0"/>
              <w:adjustRightInd w:val="0"/>
              <w:spacing w:line="360" w:lineRule="auto"/>
              <w:rPr>
                <w:i/>
                <w:iCs/>
                <w:color w:val="262626"/>
                <w:sz w:val="20"/>
                <w:szCs w:val="20"/>
              </w:rPr>
            </w:pPr>
            <w:r w:rsidRPr="0075783F">
              <w:rPr>
                <w:i/>
                <w:iCs/>
                <w:color w:val="262626"/>
                <w:sz w:val="20"/>
                <w:szCs w:val="20"/>
              </w:rPr>
              <w:t>M. catarrhalis</w:t>
            </w:r>
          </w:p>
        </w:tc>
        <w:tc>
          <w:tcPr>
            <w:tcW w:w="2221" w:type="dxa"/>
          </w:tcPr>
          <w:p w14:paraId="41F79896" w14:textId="55A76270" w:rsidR="00D724CC" w:rsidRPr="0075783F" w:rsidRDefault="00D724CC" w:rsidP="00D724CC">
            <w:pPr>
              <w:autoSpaceDE w:val="0"/>
              <w:autoSpaceDN w:val="0"/>
              <w:adjustRightInd w:val="0"/>
              <w:spacing w:line="360" w:lineRule="auto"/>
              <w:jc w:val="center"/>
              <w:rPr>
                <w:color w:val="262626"/>
                <w:sz w:val="20"/>
                <w:szCs w:val="20"/>
              </w:rPr>
            </w:pPr>
            <w:r w:rsidRPr="0075783F">
              <w:rPr>
                <w:color w:val="262626"/>
                <w:sz w:val="20"/>
                <w:szCs w:val="20"/>
              </w:rPr>
              <w:t>23</w:t>
            </w:r>
          </w:p>
        </w:tc>
        <w:tc>
          <w:tcPr>
            <w:tcW w:w="850" w:type="dxa"/>
            <w:shd w:val="clear" w:color="auto" w:fill="BFBFBF" w:themeFill="background1" w:themeFillShade="BF"/>
          </w:tcPr>
          <w:p w14:paraId="67856675" w14:textId="61C79DA4"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100.0</w:t>
            </w:r>
          </w:p>
        </w:tc>
        <w:tc>
          <w:tcPr>
            <w:tcW w:w="992" w:type="dxa"/>
            <w:shd w:val="clear" w:color="auto" w:fill="BFBFBF" w:themeFill="background1" w:themeFillShade="BF"/>
          </w:tcPr>
          <w:p w14:paraId="03B887A6"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39.8</w:t>
            </w:r>
          </w:p>
        </w:tc>
        <w:tc>
          <w:tcPr>
            <w:tcW w:w="851" w:type="dxa"/>
            <w:shd w:val="clear" w:color="auto" w:fill="BFBFBF" w:themeFill="background1" w:themeFillShade="BF"/>
          </w:tcPr>
          <w:p w14:paraId="5938A96B"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100.0</w:t>
            </w:r>
          </w:p>
        </w:tc>
        <w:tc>
          <w:tcPr>
            <w:tcW w:w="850" w:type="dxa"/>
          </w:tcPr>
          <w:p w14:paraId="6DC85DF6"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96.9</w:t>
            </w:r>
          </w:p>
        </w:tc>
        <w:tc>
          <w:tcPr>
            <w:tcW w:w="709" w:type="dxa"/>
          </w:tcPr>
          <w:p w14:paraId="3AC99C61"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95.2</w:t>
            </w:r>
          </w:p>
        </w:tc>
        <w:tc>
          <w:tcPr>
            <w:tcW w:w="1134" w:type="dxa"/>
          </w:tcPr>
          <w:p w14:paraId="6381125F"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98.1</w:t>
            </w:r>
          </w:p>
        </w:tc>
        <w:tc>
          <w:tcPr>
            <w:tcW w:w="709" w:type="dxa"/>
            <w:shd w:val="clear" w:color="auto" w:fill="BFBFBF" w:themeFill="background1" w:themeFillShade="BF"/>
          </w:tcPr>
          <w:p w14:paraId="69AABE3F"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17.4</w:t>
            </w:r>
          </w:p>
        </w:tc>
        <w:tc>
          <w:tcPr>
            <w:tcW w:w="709" w:type="dxa"/>
            <w:shd w:val="clear" w:color="auto" w:fill="BFBFBF" w:themeFill="background1" w:themeFillShade="BF"/>
          </w:tcPr>
          <w:p w14:paraId="56515AC4"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5.0</w:t>
            </w:r>
          </w:p>
        </w:tc>
        <w:tc>
          <w:tcPr>
            <w:tcW w:w="992" w:type="dxa"/>
            <w:shd w:val="clear" w:color="auto" w:fill="BFBFBF" w:themeFill="background1" w:themeFillShade="BF"/>
          </w:tcPr>
          <w:p w14:paraId="0A13EFEB"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38.8</w:t>
            </w:r>
          </w:p>
        </w:tc>
        <w:tc>
          <w:tcPr>
            <w:tcW w:w="850" w:type="dxa"/>
          </w:tcPr>
          <w:p w14:paraId="39E7AE43"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100.0</w:t>
            </w:r>
          </w:p>
        </w:tc>
        <w:tc>
          <w:tcPr>
            <w:tcW w:w="709" w:type="dxa"/>
          </w:tcPr>
          <w:p w14:paraId="08151A68"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99.4</w:t>
            </w:r>
          </w:p>
        </w:tc>
        <w:tc>
          <w:tcPr>
            <w:tcW w:w="851" w:type="dxa"/>
          </w:tcPr>
          <w:p w14:paraId="2CA2C7FF"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100.0</w:t>
            </w:r>
          </w:p>
        </w:tc>
      </w:tr>
      <w:tr w:rsidR="00D724CC" w:rsidRPr="0075783F" w14:paraId="7D90E840" w14:textId="77777777" w:rsidTr="00D724CC">
        <w:tc>
          <w:tcPr>
            <w:tcW w:w="2169" w:type="dxa"/>
            <w:shd w:val="clear" w:color="auto" w:fill="BFBFBF" w:themeFill="background1" w:themeFillShade="BF"/>
          </w:tcPr>
          <w:p w14:paraId="40D99F1B" w14:textId="77777777" w:rsidR="00D724CC" w:rsidRPr="0075783F" w:rsidRDefault="00D724CC" w:rsidP="00061047">
            <w:pPr>
              <w:autoSpaceDE w:val="0"/>
              <w:autoSpaceDN w:val="0"/>
              <w:adjustRightInd w:val="0"/>
              <w:spacing w:line="360" w:lineRule="auto"/>
              <w:rPr>
                <w:i/>
                <w:iCs/>
                <w:color w:val="262626"/>
                <w:sz w:val="20"/>
                <w:szCs w:val="20"/>
              </w:rPr>
            </w:pPr>
            <w:r w:rsidRPr="0075783F">
              <w:rPr>
                <w:i/>
                <w:iCs/>
                <w:color w:val="262626"/>
                <w:sz w:val="20"/>
                <w:szCs w:val="20"/>
              </w:rPr>
              <w:t>S. marcescens</w:t>
            </w:r>
          </w:p>
        </w:tc>
        <w:tc>
          <w:tcPr>
            <w:tcW w:w="2221" w:type="dxa"/>
          </w:tcPr>
          <w:p w14:paraId="31CF2407" w14:textId="4964665C" w:rsidR="00D724CC" w:rsidRPr="0075783F" w:rsidRDefault="0016253D" w:rsidP="00D724CC">
            <w:pPr>
              <w:autoSpaceDE w:val="0"/>
              <w:autoSpaceDN w:val="0"/>
              <w:adjustRightInd w:val="0"/>
              <w:spacing w:line="360" w:lineRule="auto"/>
              <w:jc w:val="center"/>
              <w:rPr>
                <w:color w:val="262626"/>
                <w:sz w:val="20"/>
                <w:szCs w:val="20"/>
              </w:rPr>
            </w:pPr>
            <w:r w:rsidRPr="0075783F">
              <w:rPr>
                <w:color w:val="262626"/>
                <w:sz w:val="20"/>
                <w:szCs w:val="20"/>
              </w:rPr>
              <w:t>20</w:t>
            </w:r>
          </w:p>
        </w:tc>
        <w:tc>
          <w:tcPr>
            <w:tcW w:w="850" w:type="dxa"/>
            <w:tcBorders>
              <w:bottom w:val="single" w:sz="4" w:space="0" w:color="auto"/>
            </w:tcBorders>
            <w:shd w:val="clear" w:color="auto" w:fill="BFBFBF" w:themeFill="background1" w:themeFillShade="BF"/>
          </w:tcPr>
          <w:p w14:paraId="77B9B66E" w14:textId="52A57D92"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100.0</w:t>
            </w:r>
          </w:p>
        </w:tc>
        <w:tc>
          <w:tcPr>
            <w:tcW w:w="992" w:type="dxa"/>
            <w:tcBorders>
              <w:bottom w:val="single" w:sz="4" w:space="0" w:color="auto"/>
            </w:tcBorders>
            <w:shd w:val="clear" w:color="auto" w:fill="BFBFBF" w:themeFill="background1" w:themeFillShade="BF"/>
          </w:tcPr>
          <w:p w14:paraId="2A98A22F"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66.4</w:t>
            </w:r>
          </w:p>
        </w:tc>
        <w:tc>
          <w:tcPr>
            <w:tcW w:w="851" w:type="dxa"/>
            <w:tcBorders>
              <w:bottom w:val="single" w:sz="4" w:space="0" w:color="auto"/>
            </w:tcBorders>
            <w:shd w:val="clear" w:color="auto" w:fill="BFBFBF" w:themeFill="background1" w:themeFillShade="BF"/>
          </w:tcPr>
          <w:p w14:paraId="3C92A13E"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100.0</w:t>
            </w:r>
          </w:p>
        </w:tc>
        <w:tc>
          <w:tcPr>
            <w:tcW w:w="850" w:type="dxa"/>
            <w:tcBorders>
              <w:bottom w:val="single" w:sz="4" w:space="0" w:color="auto"/>
            </w:tcBorders>
          </w:tcPr>
          <w:p w14:paraId="60409BE4"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98.2</w:t>
            </w:r>
          </w:p>
        </w:tc>
        <w:tc>
          <w:tcPr>
            <w:tcW w:w="709" w:type="dxa"/>
            <w:tcBorders>
              <w:bottom w:val="single" w:sz="4" w:space="0" w:color="auto"/>
            </w:tcBorders>
          </w:tcPr>
          <w:p w14:paraId="29A967E6"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96.8</w:t>
            </w:r>
          </w:p>
        </w:tc>
        <w:tc>
          <w:tcPr>
            <w:tcW w:w="1134" w:type="dxa"/>
            <w:tcBorders>
              <w:bottom w:val="single" w:sz="4" w:space="0" w:color="auto"/>
            </w:tcBorders>
          </w:tcPr>
          <w:p w14:paraId="6303B5E0"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99.1</w:t>
            </w:r>
          </w:p>
        </w:tc>
        <w:tc>
          <w:tcPr>
            <w:tcW w:w="709" w:type="dxa"/>
            <w:tcBorders>
              <w:bottom w:val="single" w:sz="4" w:space="0" w:color="auto"/>
            </w:tcBorders>
            <w:shd w:val="clear" w:color="auto" w:fill="BFBFBF" w:themeFill="background1" w:themeFillShade="BF"/>
          </w:tcPr>
          <w:p w14:paraId="20652B9E"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45.0</w:t>
            </w:r>
          </w:p>
        </w:tc>
        <w:tc>
          <w:tcPr>
            <w:tcW w:w="709" w:type="dxa"/>
            <w:tcBorders>
              <w:bottom w:val="single" w:sz="4" w:space="0" w:color="auto"/>
            </w:tcBorders>
            <w:shd w:val="clear" w:color="auto" w:fill="BFBFBF" w:themeFill="background1" w:themeFillShade="BF"/>
          </w:tcPr>
          <w:p w14:paraId="64470CAF"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23.1</w:t>
            </w:r>
          </w:p>
        </w:tc>
        <w:tc>
          <w:tcPr>
            <w:tcW w:w="992" w:type="dxa"/>
            <w:tcBorders>
              <w:bottom w:val="single" w:sz="4" w:space="0" w:color="auto"/>
            </w:tcBorders>
            <w:shd w:val="clear" w:color="auto" w:fill="BFBFBF" w:themeFill="background1" w:themeFillShade="BF"/>
          </w:tcPr>
          <w:p w14:paraId="14BE8FEF"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68.5</w:t>
            </w:r>
          </w:p>
        </w:tc>
        <w:tc>
          <w:tcPr>
            <w:tcW w:w="850" w:type="dxa"/>
            <w:tcBorders>
              <w:bottom w:val="single" w:sz="4" w:space="0" w:color="auto"/>
            </w:tcBorders>
          </w:tcPr>
          <w:p w14:paraId="6DA48F0D"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100.0</w:t>
            </w:r>
          </w:p>
        </w:tc>
        <w:tc>
          <w:tcPr>
            <w:tcW w:w="709" w:type="dxa"/>
            <w:tcBorders>
              <w:bottom w:val="single" w:sz="4" w:space="0" w:color="auto"/>
            </w:tcBorders>
          </w:tcPr>
          <w:p w14:paraId="5D10CDA6"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99.4</w:t>
            </w:r>
          </w:p>
        </w:tc>
        <w:tc>
          <w:tcPr>
            <w:tcW w:w="851" w:type="dxa"/>
            <w:tcBorders>
              <w:bottom w:val="single" w:sz="4" w:space="0" w:color="auto"/>
            </w:tcBorders>
          </w:tcPr>
          <w:p w14:paraId="68AE30BE"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100.0</w:t>
            </w:r>
          </w:p>
        </w:tc>
      </w:tr>
      <w:tr w:rsidR="00D724CC" w:rsidRPr="0075783F" w14:paraId="715EF1FA" w14:textId="77777777" w:rsidTr="00D724CC">
        <w:tc>
          <w:tcPr>
            <w:tcW w:w="2169" w:type="dxa"/>
            <w:shd w:val="clear" w:color="auto" w:fill="BFBFBF" w:themeFill="background1" w:themeFillShade="BF"/>
          </w:tcPr>
          <w:p w14:paraId="3B2AC96D" w14:textId="77777777" w:rsidR="00D724CC" w:rsidRPr="0075783F" w:rsidRDefault="00D724CC" w:rsidP="00D724CC">
            <w:pPr>
              <w:autoSpaceDE w:val="0"/>
              <w:autoSpaceDN w:val="0"/>
              <w:adjustRightInd w:val="0"/>
              <w:spacing w:line="360" w:lineRule="auto"/>
              <w:rPr>
                <w:i/>
                <w:iCs/>
                <w:color w:val="262626"/>
                <w:sz w:val="20"/>
                <w:szCs w:val="20"/>
              </w:rPr>
            </w:pPr>
            <w:r w:rsidRPr="0075783F">
              <w:rPr>
                <w:i/>
                <w:iCs/>
                <w:color w:val="262626"/>
                <w:sz w:val="20"/>
                <w:szCs w:val="20"/>
              </w:rPr>
              <w:t>C. pneumoniae</w:t>
            </w:r>
          </w:p>
        </w:tc>
        <w:tc>
          <w:tcPr>
            <w:tcW w:w="2221" w:type="dxa"/>
          </w:tcPr>
          <w:p w14:paraId="6560A950" w14:textId="2BB7B35C" w:rsidR="00D724CC" w:rsidRPr="0075783F" w:rsidRDefault="0016253D" w:rsidP="00D724CC">
            <w:pPr>
              <w:autoSpaceDE w:val="0"/>
              <w:autoSpaceDN w:val="0"/>
              <w:adjustRightInd w:val="0"/>
              <w:spacing w:line="360" w:lineRule="auto"/>
              <w:jc w:val="center"/>
              <w:rPr>
                <w:color w:val="262626"/>
                <w:sz w:val="20"/>
                <w:szCs w:val="20"/>
              </w:rPr>
            </w:pPr>
            <w:r w:rsidRPr="0075783F">
              <w:rPr>
                <w:color w:val="262626"/>
                <w:sz w:val="20"/>
                <w:szCs w:val="20"/>
              </w:rPr>
              <w:t>0</w:t>
            </w:r>
          </w:p>
        </w:tc>
        <w:tc>
          <w:tcPr>
            <w:tcW w:w="850" w:type="dxa"/>
            <w:shd w:val="diagStripe" w:color="auto" w:fill="auto"/>
          </w:tcPr>
          <w:p w14:paraId="737E1CE8" w14:textId="793DE445" w:rsidR="00D724CC" w:rsidRPr="0075783F" w:rsidRDefault="00D724CC" w:rsidP="00D724CC">
            <w:pPr>
              <w:autoSpaceDE w:val="0"/>
              <w:autoSpaceDN w:val="0"/>
              <w:adjustRightInd w:val="0"/>
              <w:spacing w:line="360" w:lineRule="auto"/>
              <w:rPr>
                <w:color w:val="262626"/>
                <w:sz w:val="20"/>
                <w:szCs w:val="20"/>
              </w:rPr>
            </w:pPr>
          </w:p>
        </w:tc>
        <w:tc>
          <w:tcPr>
            <w:tcW w:w="992" w:type="dxa"/>
            <w:shd w:val="diagStripe" w:color="auto" w:fill="auto"/>
          </w:tcPr>
          <w:p w14:paraId="4827E6F8" w14:textId="0E093E51" w:rsidR="00D724CC" w:rsidRPr="0075783F" w:rsidRDefault="00D724CC" w:rsidP="00D724CC">
            <w:pPr>
              <w:autoSpaceDE w:val="0"/>
              <w:autoSpaceDN w:val="0"/>
              <w:adjustRightInd w:val="0"/>
              <w:spacing w:line="360" w:lineRule="auto"/>
              <w:rPr>
                <w:color w:val="262626"/>
                <w:sz w:val="20"/>
                <w:szCs w:val="20"/>
              </w:rPr>
            </w:pPr>
          </w:p>
        </w:tc>
        <w:tc>
          <w:tcPr>
            <w:tcW w:w="851" w:type="dxa"/>
            <w:shd w:val="diagStripe" w:color="auto" w:fill="auto"/>
          </w:tcPr>
          <w:p w14:paraId="3DD48725" w14:textId="13A85569" w:rsidR="00D724CC" w:rsidRPr="0075783F" w:rsidRDefault="00D724CC" w:rsidP="00D724CC">
            <w:pPr>
              <w:autoSpaceDE w:val="0"/>
              <w:autoSpaceDN w:val="0"/>
              <w:adjustRightInd w:val="0"/>
              <w:spacing w:line="360" w:lineRule="auto"/>
              <w:rPr>
                <w:color w:val="262626"/>
                <w:sz w:val="20"/>
                <w:szCs w:val="20"/>
              </w:rPr>
            </w:pPr>
          </w:p>
        </w:tc>
        <w:tc>
          <w:tcPr>
            <w:tcW w:w="850" w:type="dxa"/>
            <w:shd w:val="diagStripe" w:color="auto" w:fill="auto"/>
          </w:tcPr>
          <w:p w14:paraId="1D51621F" w14:textId="3BE16886" w:rsidR="00D724CC" w:rsidRPr="0075783F" w:rsidRDefault="00D724CC" w:rsidP="00D724CC">
            <w:pPr>
              <w:autoSpaceDE w:val="0"/>
              <w:autoSpaceDN w:val="0"/>
              <w:adjustRightInd w:val="0"/>
              <w:spacing w:line="360" w:lineRule="auto"/>
              <w:rPr>
                <w:color w:val="262626"/>
                <w:sz w:val="20"/>
                <w:szCs w:val="20"/>
              </w:rPr>
            </w:pPr>
          </w:p>
        </w:tc>
        <w:tc>
          <w:tcPr>
            <w:tcW w:w="709" w:type="dxa"/>
            <w:shd w:val="diagStripe" w:color="auto" w:fill="auto"/>
          </w:tcPr>
          <w:p w14:paraId="562E0445" w14:textId="5173AC2E" w:rsidR="00D724CC" w:rsidRPr="0075783F" w:rsidRDefault="00D724CC" w:rsidP="00D724CC">
            <w:pPr>
              <w:autoSpaceDE w:val="0"/>
              <w:autoSpaceDN w:val="0"/>
              <w:adjustRightInd w:val="0"/>
              <w:spacing w:line="360" w:lineRule="auto"/>
              <w:rPr>
                <w:color w:val="262626"/>
                <w:sz w:val="20"/>
                <w:szCs w:val="20"/>
              </w:rPr>
            </w:pPr>
          </w:p>
        </w:tc>
        <w:tc>
          <w:tcPr>
            <w:tcW w:w="1134" w:type="dxa"/>
            <w:shd w:val="diagStripe" w:color="auto" w:fill="auto"/>
          </w:tcPr>
          <w:p w14:paraId="3E66B012" w14:textId="5DA12FD5" w:rsidR="00D724CC" w:rsidRPr="0075783F" w:rsidRDefault="00D724CC" w:rsidP="00D724CC">
            <w:pPr>
              <w:autoSpaceDE w:val="0"/>
              <w:autoSpaceDN w:val="0"/>
              <w:adjustRightInd w:val="0"/>
              <w:spacing w:line="360" w:lineRule="auto"/>
              <w:rPr>
                <w:color w:val="262626"/>
                <w:sz w:val="20"/>
                <w:szCs w:val="20"/>
              </w:rPr>
            </w:pPr>
          </w:p>
        </w:tc>
        <w:tc>
          <w:tcPr>
            <w:tcW w:w="709" w:type="dxa"/>
            <w:shd w:val="diagStripe" w:color="auto" w:fill="auto"/>
          </w:tcPr>
          <w:p w14:paraId="047D76B0" w14:textId="0BB4F764" w:rsidR="00D724CC" w:rsidRPr="0075783F" w:rsidRDefault="00D724CC" w:rsidP="00D724CC">
            <w:pPr>
              <w:autoSpaceDE w:val="0"/>
              <w:autoSpaceDN w:val="0"/>
              <w:adjustRightInd w:val="0"/>
              <w:spacing w:line="360" w:lineRule="auto"/>
              <w:rPr>
                <w:color w:val="262626"/>
                <w:sz w:val="20"/>
                <w:szCs w:val="20"/>
              </w:rPr>
            </w:pPr>
          </w:p>
        </w:tc>
        <w:tc>
          <w:tcPr>
            <w:tcW w:w="709" w:type="dxa"/>
            <w:shd w:val="diagStripe" w:color="auto" w:fill="auto"/>
          </w:tcPr>
          <w:p w14:paraId="5C3EF0BD" w14:textId="38837838" w:rsidR="00D724CC" w:rsidRPr="0075783F" w:rsidRDefault="00D724CC" w:rsidP="00D724CC">
            <w:pPr>
              <w:autoSpaceDE w:val="0"/>
              <w:autoSpaceDN w:val="0"/>
              <w:adjustRightInd w:val="0"/>
              <w:spacing w:line="360" w:lineRule="auto"/>
              <w:rPr>
                <w:color w:val="262626"/>
                <w:sz w:val="20"/>
                <w:szCs w:val="20"/>
              </w:rPr>
            </w:pPr>
          </w:p>
        </w:tc>
        <w:tc>
          <w:tcPr>
            <w:tcW w:w="992" w:type="dxa"/>
            <w:shd w:val="diagStripe" w:color="auto" w:fill="auto"/>
          </w:tcPr>
          <w:p w14:paraId="75A66257" w14:textId="26A7BB5C" w:rsidR="00D724CC" w:rsidRPr="0075783F" w:rsidRDefault="00D724CC" w:rsidP="00D724CC">
            <w:pPr>
              <w:autoSpaceDE w:val="0"/>
              <w:autoSpaceDN w:val="0"/>
              <w:adjustRightInd w:val="0"/>
              <w:spacing w:line="360" w:lineRule="auto"/>
              <w:rPr>
                <w:color w:val="262626"/>
                <w:sz w:val="20"/>
                <w:szCs w:val="20"/>
              </w:rPr>
            </w:pPr>
          </w:p>
        </w:tc>
        <w:tc>
          <w:tcPr>
            <w:tcW w:w="850" w:type="dxa"/>
            <w:shd w:val="diagStripe" w:color="auto" w:fill="auto"/>
          </w:tcPr>
          <w:p w14:paraId="0B17A217" w14:textId="0BCB890C" w:rsidR="00D724CC" w:rsidRPr="0075783F" w:rsidRDefault="00D724CC" w:rsidP="00D724CC">
            <w:pPr>
              <w:autoSpaceDE w:val="0"/>
              <w:autoSpaceDN w:val="0"/>
              <w:adjustRightInd w:val="0"/>
              <w:spacing w:line="360" w:lineRule="auto"/>
              <w:rPr>
                <w:color w:val="262626"/>
                <w:sz w:val="20"/>
                <w:szCs w:val="20"/>
              </w:rPr>
            </w:pPr>
          </w:p>
        </w:tc>
        <w:tc>
          <w:tcPr>
            <w:tcW w:w="709" w:type="dxa"/>
            <w:shd w:val="diagStripe" w:color="auto" w:fill="auto"/>
          </w:tcPr>
          <w:p w14:paraId="24B1F0D9" w14:textId="1A5555EC" w:rsidR="00D724CC" w:rsidRPr="0075783F" w:rsidRDefault="00D724CC" w:rsidP="00D724CC">
            <w:pPr>
              <w:autoSpaceDE w:val="0"/>
              <w:autoSpaceDN w:val="0"/>
              <w:adjustRightInd w:val="0"/>
              <w:spacing w:line="360" w:lineRule="auto"/>
              <w:rPr>
                <w:color w:val="262626"/>
                <w:sz w:val="20"/>
                <w:szCs w:val="20"/>
              </w:rPr>
            </w:pPr>
          </w:p>
        </w:tc>
        <w:tc>
          <w:tcPr>
            <w:tcW w:w="851" w:type="dxa"/>
            <w:shd w:val="diagStripe" w:color="auto" w:fill="auto"/>
          </w:tcPr>
          <w:p w14:paraId="597179EA" w14:textId="56CDF9ED" w:rsidR="00D724CC" w:rsidRPr="0075783F" w:rsidRDefault="00D724CC" w:rsidP="00D724CC">
            <w:pPr>
              <w:autoSpaceDE w:val="0"/>
              <w:autoSpaceDN w:val="0"/>
              <w:adjustRightInd w:val="0"/>
              <w:spacing w:line="360" w:lineRule="auto"/>
              <w:rPr>
                <w:color w:val="262626"/>
                <w:sz w:val="20"/>
                <w:szCs w:val="20"/>
              </w:rPr>
            </w:pPr>
          </w:p>
        </w:tc>
      </w:tr>
      <w:tr w:rsidR="00D724CC" w:rsidRPr="0075783F" w14:paraId="7A3F4285" w14:textId="77777777" w:rsidTr="00D724CC">
        <w:tc>
          <w:tcPr>
            <w:tcW w:w="2169" w:type="dxa"/>
            <w:shd w:val="clear" w:color="auto" w:fill="BFBFBF" w:themeFill="background1" w:themeFillShade="BF"/>
          </w:tcPr>
          <w:p w14:paraId="6275FA35" w14:textId="77777777" w:rsidR="00D724CC" w:rsidRPr="0075783F" w:rsidRDefault="00D724CC" w:rsidP="00D724CC">
            <w:pPr>
              <w:autoSpaceDE w:val="0"/>
              <w:autoSpaceDN w:val="0"/>
              <w:adjustRightInd w:val="0"/>
              <w:spacing w:line="360" w:lineRule="auto"/>
              <w:rPr>
                <w:i/>
                <w:iCs/>
                <w:color w:val="262626"/>
                <w:sz w:val="20"/>
                <w:szCs w:val="20"/>
              </w:rPr>
            </w:pPr>
            <w:r w:rsidRPr="0075783F">
              <w:rPr>
                <w:i/>
                <w:iCs/>
                <w:color w:val="262626"/>
                <w:sz w:val="20"/>
                <w:szCs w:val="20"/>
              </w:rPr>
              <w:t>L. pneumophila</w:t>
            </w:r>
          </w:p>
        </w:tc>
        <w:tc>
          <w:tcPr>
            <w:tcW w:w="2221" w:type="dxa"/>
          </w:tcPr>
          <w:p w14:paraId="33C4AF00" w14:textId="4168A564" w:rsidR="00D724CC" w:rsidRPr="0075783F" w:rsidRDefault="0016253D" w:rsidP="00D724CC">
            <w:pPr>
              <w:autoSpaceDE w:val="0"/>
              <w:autoSpaceDN w:val="0"/>
              <w:adjustRightInd w:val="0"/>
              <w:spacing w:line="360" w:lineRule="auto"/>
              <w:jc w:val="center"/>
              <w:rPr>
                <w:color w:val="262626"/>
                <w:sz w:val="20"/>
                <w:szCs w:val="20"/>
              </w:rPr>
            </w:pPr>
            <w:r w:rsidRPr="0075783F">
              <w:rPr>
                <w:color w:val="262626"/>
                <w:sz w:val="20"/>
                <w:szCs w:val="20"/>
              </w:rPr>
              <w:t>0</w:t>
            </w:r>
          </w:p>
        </w:tc>
        <w:tc>
          <w:tcPr>
            <w:tcW w:w="850" w:type="dxa"/>
            <w:shd w:val="diagStripe" w:color="auto" w:fill="auto"/>
          </w:tcPr>
          <w:p w14:paraId="630C9CCB" w14:textId="36F9E5F8" w:rsidR="00D724CC" w:rsidRPr="0075783F" w:rsidRDefault="00D724CC" w:rsidP="00D724CC">
            <w:pPr>
              <w:autoSpaceDE w:val="0"/>
              <w:autoSpaceDN w:val="0"/>
              <w:adjustRightInd w:val="0"/>
              <w:spacing w:line="360" w:lineRule="auto"/>
              <w:rPr>
                <w:color w:val="262626"/>
                <w:sz w:val="20"/>
                <w:szCs w:val="20"/>
              </w:rPr>
            </w:pPr>
          </w:p>
        </w:tc>
        <w:tc>
          <w:tcPr>
            <w:tcW w:w="992" w:type="dxa"/>
            <w:shd w:val="diagStripe" w:color="auto" w:fill="auto"/>
          </w:tcPr>
          <w:p w14:paraId="75E7F3E8" w14:textId="2BF83203" w:rsidR="00D724CC" w:rsidRPr="0075783F" w:rsidRDefault="00D724CC" w:rsidP="00D724CC">
            <w:pPr>
              <w:autoSpaceDE w:val="0"/>
              <w:autoSpaceDN w:val="0"/>
              <w:adjustRightInd w:val="0"/>
              <w:spacing w:line="360" w:lineRule="auto"/>
              <w:rPr>
                <w:color w:val="262626"/>
                <w:sz w:val="20"/>
                <w:szCs w:val="20"/>
              </w:rPr>
            </w:pPr>
          </w:p>
        </w:tc>
        <w:tc>
          <w:tcPr>
            <w:tcW w:w="851" w:type="dxa"/>
            <w:shd w:val="diagStripe" w:color="auto" w:fill="auto"/>
          </w:tcPr>
          <w:p w14:paraId="5E84F527" w14:textId="6BA36B8A" w:rsidR="00D724CC" w:rsidRPr="0075783F" w:rsidRDefault="00D724CC" w:rsidP="00D724CC">
            <w:pPr>
              <w:autoSpaceDE w:val="0"/>
              <w:autoSpaceDN w:val="0"/>
              <w:adjustRightInd w:val="0"/>
              <w:spacing w:line="360" w:lineRule="auto"/>
              <w:rPr>
                <w:color w:val="262626"/>
                <w:sz w:val="20"/>
                <w:szCs w:val="20"/>
              </w:rPr>
            </w:pPr>
          </w:p>
        </w:tc>
        <w:tc>
          <w:tcPr>
            <w:tcW w:w="850" w:type="dxa"/>
            <w:shd w:val="diagStripe" w:color="auto" w:fill="auto"/>
          </w:tcPr>
          <w:p w14:paraId="2DBDCC56" w14:textId="77616DCA" w:rsidR="00D724CC" w:rsidRPr="0075783F" w:rsidRDefault="00D724CC" w:rsidP="00D724CC">
            <w:pPr>
              <w:autoSpaceDE w:val="0"/>
              <w:autoSpaceDN w:val="0"/>
              <w:adjustRightInd w:val="0"/>
              <w:spacing w:line="360" w:lineRule="auto"/>
              <w:rPr>
                <w:color w:val="262626"/>
                <w:sz w:val="20"/>
                <w:szCs w:val="20"/>
              </w:rPr>
            </w:pPr>
          </w:p>
        </w:tc>
        <w:tc>
          <w:tcPr>
            <w:tcW w:w="709" w:type="dxa"/>
            <w:shd w:val="diagStripe" w:color="auto" w:fill="auto"/>
          </w:tcPr>
          <w:p w14:paraId="6554B9AF" w14:textId="6FBDC482" w:rsidR="00D724CC" w:rsidRPr="0075783F" w:rsidRDefault="00D724CC" w:rsidP="00D724CC">
            <w:pPr>
              <w:autoSpaceDE w:val="0"/>
              <w:autoSpaceDN w:val="0"/>
              <w:adjustRightInd w:val="0"/>
              <w:spacing w:line="360" w:lineRule="auto"/>
              <w:rPr>
                <w:color w:val="262626"/>
                <w:sz w:val="20"/>
                <w:szCs w:val="20"/>
              </w:rPr>
            </w:pPr>
          </w:p>
        </w:tc>
        <w:tc>
          <w:tcPr>
            <w:tcW w:w="1134" w:type="dxa"/>
            <w:shd w:val="diagStripe" w:color="auto" w:fill="auto"/>
          </w:tcPr>
          <w:p w14:paraId="7E64627C" w14:textId="5E289F3E" w:rsidR="00D724CC" w:rsidRPr="0075783F" w:rsidRDefault="00D724CC" w:rsidP="00D724CC">
            <w:pPr>
              <w:autoSpaceDE w:val="0"/>
              <w:autoSpaceDN w:val="0"/>
              <w:adjustRightInd w:val="0"/>
              <w:spacing w:line="360" w:lineRule="auto"/>
              <w:rPr>
                <w:color w:val="262626"/>
                <w:sz w:val="20"/>
                <w:szCs w:val="20"/>
              </w:rPr>
            </w:pPr>
          </w:p>
        </w:tc>
        <w:tc>
          <w:tcPr>
            <w:tcW w:w="709" w:type="dxa"/>
            <w:shd w:val="diagStripe" w:color="auto" w:fill="auto"/>
          </w:tcPr>
          <w:p w14:paraId="6C232F2C" w14:textId="5771FCA4" w:rsidR="00D724CC" w:rsidRPr="0075783F" w:rsidRDefault="00D724CC" w:rsidP="00D724CC">
            <w:pPr>
              <w:autoSpaceDE w:val="0"/>
              <w:autoSpaceDN w:val="0"/>
              <w:adjustRightInd w:val="0"/>
              <w:spacing w:line="360" w:lineRule="auto"/>
              <w:rPr>
                <w:color w:val="262626"/>
                <w:sz w:val="20"/>
                <w:szCs w:val="20"/>
              </w:rPr>
            </w:pPr>
          </w:p>
        </w:tc>
        <w:tc>
          <w:tcPr>
            <w:tcW w:w="709" w:type="dxa"/>
            <w:shd w:val="diagStripe" w:color="auto" w:fill="auto"/>
          </w:tcPr>
          <w:p w14:paraId="1CD59C34" w14:textId="4AF607BA" w:rsidR="00D724CC" w:rsidRPr="0075783F" w:rsidRDefault="00D724CC" w:rsidP="00D724CC">
            <w:pPr>
              <w:autoSpaceDE w:val="0"/>
              <w:autoSpaceDN w:val="0"/>
              <w:adjustRightInd w:val="0"/>
              <w:spacing w:line="360" w:lineRule="auto"/>
              <w:rPr>
                <w:color w:val="262626"/>
                <w:sz w:val="20"/>
                <w:szCs w:val="20"/>
              </w:rPr>
            </w:pPr>
          </w:p>
        </w:tc>
        <w:tc>
          <w:tcPr>
            <w:tcW w:w="992" w:type="dxa"/>
            <w:shd w:val="diagStripe" w:color="auto" w:fill="auto"/>
          </w:tcPr>
          <w:p w14:paraId="49D63C0D" w14:textId="5B9356D7" w:rsidR="00D724CC" w:rsidRPr="0075783F" w:rsidRDefault="00D724CC" w:rsidP="00D724CC">
            <w:pPr>
              <w:autoSpaceDE w:val="0"/>
              <w:autoSpaceDN w:val="0"/>
              <w:adjustRightInd w:val="0"/>
              <w:spacing w:line="360" w:lineRule="auto"/>
              <w:rPr>
                <w:color w:val="262626"/>
                <w:sz w:val="20"/>
                <w:szCs w:val="20"/>
              </w:rPr>
            </w:pPr>
          </w:p>
        </w:tc>
        <w:tc>
          <w:tcPr>
            <w:tcW w:w="850" w:type="dxa"/>
            <w:shd w:val="diagStripe" w:color="auto" w:fill="auto"/>
          </w:tcPr>
          <w:p w14:paraId="3ACA8B4D" w14:textId="3E776201" w:rsidR="00D724CC" w:rsidRPr="0075783F" w:rsidRDefault="00D724CC" w:rsidP="00D724CC">
            <w:pPr>
              <w:autoSpaceDE w:val="0"/>
              <w:autoSpaceDN w:val="0"/>
              <w:adjustRightInd w:val="0"/>
              <w:spacing w:line="360" w:lineRule="auto"/>
              <w:rPr>
                <w:color w:val="262626"/>
                <w:sz w:val="20"/>
                <w:szCs w:val="20"/>
              </w:rPr>
            </w:pPr>
          </w:p>
        </w:tc>
        <w:tc>
          <w:tcPr>
            <w:tcW w:w="709" w:type="dxa"/>
            <w:shd w:val="diagStripe" w:color="auto" w:fill="auto"/>
          </w:tcPr>
          <w:p w14:paraId="074ED4E1" w14:textId="04F7896C" w:rsidR="00D724CC" w:rsidRPr="0075783F" w:rsidRDefault="00D724CC" w:rsidP="00D724CC">
            <w:pPr>
              <w:autoSpaceDE w:val="0"/>
              <w:autoSpaceDN w:val="0"/>
              <w:adjustRightInd w:val="0"/>
              <w:spacing w:line="360" w:lineRule="auto"/>
              <w:rPr>
                <w:color w:val="262626"/>
                <w:sz w:val="20"/>
                <w:szCs w:val="20"/>
              </w:rPr>
            </w:pPr>
          </w:p>
        </w:tc>
        <w:tc>
          <w:tcPr>
            <w:tcW w:w="851" w:type="dxa"/>
            <w:shd w:val="diagStripe" w:color="auto" w:fill="auto"/>
          </w:tcPr>
          <w:p w14:paraId="76496F49" w14:textId="275FAB89" w:rsidR="00D724CC" w:rsidRPr="0075783F" w:rsidRDefault="00D724CC" w:rsidP="00D724CC">
            <w:pPr>
              <w:autoSpaceDE w:val="0"/>
              <w:autoSpaceDN w:val="0"/>
              <w:adjustRightInd w:val="0"/>
              <w:spacing w:line="360" w:lineRule="auto"/>
              <w:rPr>
                <w:color w:val="262626"/>
                <w:sz w:val="20"/>
                <w:szCs w:val="20"/>
              </w:rPr>
            </w:pPr>
          </w:p>
        </w:tc>
      </w:tr>
      <w:tr w:rsidR="00D724CC" w:rsidRPr="0075783F" w14:paraId="340345F8" w14:textId="77777777" w:rsidTr="00D724CC">
        <w:tc>
          <w:tcPr>
            <w:tcW w:w="2169" w:type="dxa"/>
            <w:shd w:val="clear" w:color="auto" w:fill="BFBFBF" w:themeFill="background1" w:themeFillShade="BF"/>
          </w:tcPr>
          <w:p w14:paraId="67E7E405" w14:textId="77777777" w:rsidR="00D724CC" w:rsidRPr="0075783F" w:rsidRDefault="00D724CC" w:rsidP="00D724CC">
            <w:pPr>
              <w:autoSpaceDE w:val="0"/>
              <w:autoSpaceDN w:val="0"/>
              <w:adjustRightInd w:val="0"/>
              <w:spacing w:line="360" w:lineRule="auto"/>
              <w:rPr>
                <w:i/>
                <w:iCs/>
                <w:color w:val="262626"/>
                <w:sz w:val="20"/>
                <w:szCs w:val="20"/>
              </w:rPr>
            </w:pPr>
            <w:r w:rsidRPr="0075783F">
              <w:rPr>
                <w:i/>
                <w:iCs/>
                <w:color w:val="262626"/>
                <w:sz w:val="20"/>
                <w:szCs w:val="20"/>
              </w:rPr>
              <w:t>M. pneumoniae</w:t>
            </w:r>
          </w:p>
        </w:tc>
        <w:tc>
          <w:tcPr>
            <w:tcW w:w="2221" w:type="dxa"/>
          </w:tcPr>
          <w:p w14:paraId="3F8F29BB" w14:textId="669DC66A" w:rsidR="00D724CC" w:rsidRPr="0075783F" w:rsidRDefault="0016253D" w:rsidP="00D724CC">
            <w:pPr>
              <w:autoSpaceDE w:val="0"/>
              <w:autoSpaceDN w:val="0"/>
              <w:adjustRightInd w:val="0"/>
              <w:spacing w:line="360" w:lineRule="auto"/>
              <w:jc w:val="center"/>
              <w:rPr>
                <w:color w:val="262626"/>
                <w:sz w:val="20"/>
                <w:szCs w:val="20"/>
              </w:rPr>
            </w:pPr>
            <w:r w:rsidRPr="0075783F">
              <w:rPr>
                <w:color w:val="262626"/>
                <w:sz w:val="20"/>
                <w:szCs w:val="20"/>
              </w:rPr>
              <w:t>1</w:t>
            </w:r>
          </w:p>
        </w:tc>
        <w:tc>
          <w:tcPr>
            <w:tcW w:w="850" w:type="dxa"/>
            <w:shd w:val="diagStripe" w:color="auto" w:fill="auto"/>
          </w:tcPr>
          <w:p w14:paraId="46238FD3" w14:textId="1C445C32" w:rsidR="00D724CC" w:rsidRPr="0075783F" w:rsidRDefault="00D724CC" w:rsidP="00D724CC">
            <w:pPr>
              <w:autoSpaceDE w:val="0"/>
              <w:autoSpaceDN w:val="0"/>
              <w:adjustRightInd w:val="0"/>
              <w:spacing w:line="360" w:lineRule="auto"/>
              <w:rPr>
                <w:color w:val="262626"/>
                <w:sz w:val="20"/>
                <w:szCs w:val="20"/>
              </w:rPr>
            </w:pPr>
          </w:p>
        </w:tc>
        <w:tc>
          <w:tcPr>
            <w:tcW w:w="992" w:type="dxa"/>
            <w:shd w:val="diagStripe" w:color="auto" w:fill="auto"/>
          </w:tcPr>
          <w:p w14:paraId="5D515CBB" w14:textId="0591B133" w:rsidR="00D724CC" w:rsidRPr="0075783F" w:rsidRDefault="00D724CC" w:rsidP="00D724CC">
            <w:pPr>
              <w:autoSpaceDE w:val="0"/>
              <w:autoSpaceDN w:val="0"/>
              <w:adjustRightInd w:val="0"/>
              <w:spacing w:line="360" w:lineRule="auto"/>
              <w:rPr>
                <w:color w:val="262626"/>
                <w:sz w:val="20"/>
                <w:szCs w:val="20"/>
              </w:rPr>
            </w:pPr>
          </w:p>
        </w:tc>
        <w:tc>
          <w:tcPr>
            <w:tcW w:w="851" w:type="dxa"/>
            <w:shd w:val="diagStripe" w:color="auto" w:fill="auto"/>
          </w:tcPr>
          <w:p w14:paraId="155F4BED" w14:textId="4147AC7F" w:rsidR="00D724CC" w:rsidRPr="0075783F" w:rsidRDefault="00D724CC" w:rsidP="00D724CC">
            <w:pPr>
              <w:autoSpaceDE w:val="0"/>
              <w:autoSpaceDN w:val="0"/>
              <w:adjustRightInd w:val="0"/>
              <w:spacing w:line="360" w:lineRule="auto"/>
              <w:rPr>
                <w:color w:val="262626"/>
                <w:sz w:val="20"/>
                <w:szCs w:val="20"/>
              </w:rPr>
            </w:pPr>
          </w:p>
        </w:tc>
        <w:tc>
          <w:tcPr>
            <w:tcW w:w="850" w:type="dxa"/>
            <w:shd w:val="diagStripe" w:color="auto" w:fill="auto"/>
          </w:tcPr>
          <w:p w14:paraId="03F07C59" w14:textId="75B15C19" w:rsidR="00D724CC" w:rsidRPr="0075783F" w:rsidRDefault="00D724CC" w:rsidP="00D724CC">
            <w:pPr>
              <w:autoSpaceDE w:val="0"/>
              <w:autoSpaceDN w:val="0"/>
              <w:adjustRightInd w:val="0"/>
              <w:spacing w:line="360" w:lineRule="auto"/>
              <w:rPr>
                <w:color w:val="262626"/>
                <w:sz w:val="20"/>
                <w:szCs w:val="20"/>
              </w:rPr>
            </w:pPr>
          </w:p>
        </w:tc>
        <w:tc>
          <w:tcPr>
            <w:tcW w:w="709" w:type="dxa"/>
            <w:shd w:val="diagStripe" w:color="auto" w:fill="auto"/>
          </w:tcPr>
          <w:p w14:paraId="3BDF0D1E" w14:textId="302734BA" w:rsidR="00D724CC" w:rsidRPr="0075783F" w:rsidRDefault="00D724CC" w:rsidP="00D724CC">
            <w:pPr>
              <w:autoSpaceDE w:val="0"/>
              <w:autoSpaceDN w:val="0"/>
              <w:adjustRightInd w:val="0"/>
              <w:spacing w:line="360" w:lineRule="auto"/>
              <w:rPr>
                <w:color w:val="262626"/>
                <w:sz w:val="20"/>
                <w:szCs w:val="20"/>
              </w:rPr>
            </w:pPr>
          </w:p>
        </w:tc>
        <w:tc>
          <w:tcPr>
            <w:tcW w:w="1134" w:type="dxa"/>
            <w:shd w:val="diagStripe" w:color="auto" w:fill="auto"/>
          </w:tcPr>
          <w:p w14:paraId="770706DF" w14:textId="6B1E90F8" w:rsidR="00D724CC" w:rsidRPr="0075783F" w:rsidRDefault="00D724CC" w:rsidP="00D724CC">
            <w:pPr>
              <w:autoSpaceDE w:val="0"/>
              <w:autoSpaceDN w:val="0"/>
              <w:adjustRightInd w:val="0"/>
              <w:spacing w:line="360" w:lineRule="auto"/>
              <w:rPr>
                <w:color w:val="262626"/>
                <w:sz w:val="20"/>
                <w:szCs w:val="20"/>
              </w:rPr>
            </w:pPr>
          </w:p>
        </w:tc>
        <w:tc>
          <w:tcPr>
            <w:tcW w:w="709" w:type="dxa"/>
            <w:shd w:val="diagStripe" w:color="auto" w:fill="auto"/>
          </w:tcPr>
          <w:p w14:paraId="639F8415" w14:textId="0EAC6C4A" w:rsidR="00D724CC" w:rsidRPr="0075783F" w:rsidRDefault="00D724CC" w:rsidP="00D724CC">
            <w:pPr>
              <w:autoSpaceDE w:val="0"/>
              <w:autoSpaceDN w:val="0"/>
              <w:adjustRightInd w:val="0"/>
              <w:spacing w:line="360" w:lineRule="auto"/>
              <w:rPr>
                <w:color w:val="262626"/>
                <w:sz w:val="20"/>
                <w:szCs w:val="20"/>
              </w:rPr>
            </w:pPr>
          </w:p>
        </w:tc>
        <w:tc>
          <w:tcPr>
            <w:tcW w:w="709" w:type="dxa"/>
            <w:shd w:val="diagStripe" w:color="auto" w:fill="auto"/>
          </w:tcPr>
          <w:p w14:paraId="799B0932" w14:textId="07C2FF78" w:rsidR="00D724CC" w:rsidRPr="0075783F" w:rsidRDefault="00D724CC" w:rsidP="00D724CC">
            <w:pPr>
              <w:autoSpaceDE w:val="0"/>
              <w:autoSpaceDN w:val="0"/>
              <w:adjustRightInd w:val="0"/>
              <w:spacing w:line="360" w:lineRule="auto"/>
              <w:rPr>
                <w:color w:val="262626"/>
                <w:sz w:val="20"/>
                <w:szCs w:val="20"/>
              </w:rPr>
            </w:pPr>
          </w:p>
        </w:tc>
        <w:tc>
          <w:tcPr>
            <w:tcW w:w="992" w:type="dxa"/>
            <w:shd w:val="diagStripe" w:color="auto" w:fill="auto"/>
          </w:tcPr>
          <w:p w14:paraId="4BBCAEC3" w14:textId="5ECF54FD" w:rsidR="00D724CC" w:rsidRPr="0075783F" w:rsidRDefault="00D724CC" w:rsidP="00D724CC">
            <w:pPr>
              <w:autoSpaceDE w:val="0"/>
              <w:autoSpaceDN w:val="0"/>
              <w:adjustRightInd w:val="0"/>
              <w:spacing w:line="360" w:lineRule="auto"/>
              <w:rPr>
                <w:color w:val="262626"/>
                <w:sz w:val="20"/>
                <w:szCs w:val="20"/>
              </w:rPr>
            </w:pPr>
          </w:p>
        </w:tc>
        <w:tc>
          <w:tcPr>
            <w:tcW w:w="850" w:type="dxa"/>
            <w:shd w:val="diagStripe" w:color="auto" w:fill="auto"/>
          </w:tcPr>
          <w:p w14:paraId="20894263" w14:textId="52FC692B" w:rsidR="00D724CC" w:rsidRPr="0075783F" w:rsidRDefault="00D724CC" w:rsidP="00D724CC">
            <w:pPr>
              <w:autoSpaceDE w:val="0"/>
              <w:autoSpaceDN w:val="0"/>
              <w:adjustRightInd w:val="0"/>
              <w:spacing w:line="360" w:lineRule="auto"/>
              <w:rPr>
                <w:color w:val="262626"/>
                <w:sz w:val="20"/>
                <w:szCs w:val="20"/>
              </w:rPr>
            </w:pPr>
          </w:p>
        </w:tc>
        <w:tc>
          <w:tcPr>
            <w:tcW w:w="709" w:type="dxa"/>
            <w:shd w:val="diagStripe" w:color="auto" w:fill="auto"/>
          </w:tcPr>
          <w:p w14:paraId="4CC497BF" w14:textId="385B68BE" w:rsidR="00D724CC" w:rsidRPr="0075783F" w:rsidRDefault="00D724CC" w:rsidP="00D724CC">
            <w:pPr>
              <w:autoSpaceDE w:val="0"/>
              <w:autoSpaceDN w:val="0"/>
              <w:adjustRightInd w:val="0"/>
              <w:spacing w:line="360" w:lineRule="auto"/>
              <w:rPr>
                <w:color w:val="262626"/>
                <w:sz w:val="20"/>
                <w:szCs w:val="20"/>
              </w:rPr>
            </w:pPr>
          </w:p>
        </w:tc>
        <w:tc>
          <w:tcPr>
            <w:tcW w:w="851" w:type="dxa"/>
            <w:shd w:val="diagStripe" w:color="auto" w:fill="auto"/>
          </w:tcPr>
          <w:p w14:paraId="2CFE54AD" w14:textId="25CE1DDD" w:rsidR="00D724CC" w:rsidRPr="0075783F" w:rsidRDefault="00D724CC" w:rsidP="00D724CC">
            <w:pPr>
              <w:autoSpaceDE w:val="0"/>
              <w:autoSpaceDN w:val="0"/>
              <w:adjustRightInd w:val="0"/>
              <w:spacing w:line="360" w:lineRule="auto"/>
              <w:rPr>
                <w:color w:val="262626"/>
                <w:sz w:val="20"/>
                <w:szCs w:val="20"/>
              </w:rPr>
            </w:pPr>
          </w:p>
        </w:tc>
      </w:tr>
      <w:tr w:rsidR="00D724CC" w:rsidRPr="0075783F" w14:paraId="712EAC51" w14:textId="77777777" w:rsidTr="00D724CC">
        <w:tc>
          <w:tcPr>
            <w:tcW w:w="2169" w:type="dxa"/>
            <w:shd w:val="clear" w:color="auto" w:fill="BFBFBF" w:themeFill="background1" w:themeFillShade="BF"/>
          </w:tcPr>
          <w:p w14:paraId="7C9FFBC1" w14:textId="77777777" w:rsidR="00D724CC" w:rsidRPr="0075783F" w:rsidRDefault="00D724CC" w:rsidP="00061047">
            <w:pPr>
              <w:autoSpaceDE w:val="0"/>
              <w:autoSpaceDN w:val="0"/>
              <w:adjustRightInd w:val="0"/>
              <w:spacing w:line="360" w:lineRule="auto"/>
              <w:rPr>
                <w:i/>
                <w:iCs/>
                <w:color w:val="262626"/>
                <w:sz w:val="20"/>
                <w:szCs w:val="20"/>
              </w:rPr>
            </w:pPr>
            <w:r w:rsidRPr="0075783F">
              <w:rPr>
                <w:i/>
                <w:iCs/>
                <w:color w:val="262626"/>
                <w:sz w:val="20"/>
                <w:szCs w:val="20"/>
              </w:rPr>
              <w:t>S. agalactiae</w:t>
            </w:r>
          </w:p>
        </w:tc>
        <w:tc>
          <w:tcPr>
            <w:tcW w:w="2221" w:type="dxa"/>
          </w:tcPr>
          <w:p w14:paraId="38EF3B6E" w14:textId="31EC4EC0" w:rsidR="00D724CC" w:rsidRPr="0075783F" w:rsidRDefault="0016253D" w:rsidP="00D724CC">
            <w:pPr>
              <w:autoSpaceDE w:val="0"/>
              <w:autoSpaceDN w:val="0"/>
              <w:adjustRightInd w:val="0"/>
              <w:spacing w:line="360" w:lineRule="auto"/>
              <w:jc w:val="center"/>
              <w:rPr>
                <w:color w:val="262626"/>
                <w:sz w:val="20"/>
                <w:szCs w:val="20"/>
              </w:rPr>
            </w:pPr>
            <w:r w:rsidRPr="0075783F">
              <w:rPr>
                <w:color w:val="262626"/>
                <w:sz w:val="20"/>
                <w:szCs w:val="20"/>
              </w:rPr>
              <w:t>22</w:t>
            </w:r>
          </w:p>
        </w:tc>
        <w:tc>
          <w:tcPr>
            <w:tcW w:w="850" w:type="dxa"/>
            <w:shd w:val="clear" w:color="auto" w:fill="BFBFBF" w:themeFill="background1" w:themeFillShade="BF"/>
          </w:tcPr>
          <w:p w14:paraId="208A11F4" w14:textId="7240BF13"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NA</w:t>
            </w:r>
          </w:p>
        </w:tc>
        <w:tc>
          <w:tcPr>
            <w:tcW w:w="992" w:type="dxa"/>
            <w:shd w:val="clear" w:color="auto" w:fill="BFBFBF" w:themeFill="background1" w:themeFillShade="BF"/>
          </w:tcPr>
          <w:p w14:paraId="6BDF7469"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0.0</w:t>
            </w:r>
          </w:p>
        </w:tc>
        <w:tc>
          <w:tcPr>
            <w:tcW w:w="851" w:type="dxa"/>
            <w:shd w:val="clear" w:color="auto" w:fill="BFBFBF" w:themeFill="background1" w:themeFillShade="BF"/>
          </w:tcPr>
          <w:p w14:paraId="7681D7E0"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100.0</w:t>
            </w:r>
          </w:p>
        </w:tc>
        <w:tc>
          <w:tcPr>
            <w:tcW w:w="850" w:type="dxa"/>
          </w:tcPr>
          <w:p w14:paraId="6E43B6C4"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96.5</w:t>
            </w:r>
          </w:p>
        </w:tc>
        <w:tc>
          <w:tcPr>
            <w:tcW w:w="709" w:type="dxa"/>
          </w:tcPr>
          <w:p w14:paraId="36C769ED"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94.7</w:t>
            </w:r>
          </w:p>
        </w:tc>
        <w:tc>
          <w:tcPr>
            <w:tcW w:w="1134" w:type="dxa"/>
          </w:tcPr>
          <w:p w14:paraId="1B377228"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97.8</w:t>
            </w:r>
          </w:p>
        </w:tc>
        <w:tc>
          <w:tcPr>
            <w:tcW w:w="709" w:type="dxa"/>
            <w:shd w:val="clear" w:color="auto" w:fill="BFBFBF" w:themeFill="background1" w:themeFillShade="BF"/>
          </w:tcPr>
          <w:p w14:paraId="39231FD4"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0.0</w:t>
            </w:r>
          </w:p>
        </w:tc>
        <w:tc>
          <w:tcPr>
            <w:tcW w:w="709" w:type="dxa"/>
            <w:shd w:val="clear" w:color="auto" w:fill="BFBFBF" w:themeFill="background1" w:themeFillShade="BF"/>
          </w:tcPr>
          <w:p w14:paraId="1388E3CE"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0.0</w:t>
            </w:r>
          </w:p>
        </w:tc>
        <w:tc>
          <w:tcPr>
            <w:tcW w:w="992" w:type="dxa"/>
            <w:shd w:val="clear" w:color="auto" w:fill="BFBFBF" w:themeFill="background1" w:themeFillShade="BF"/>
          </w:tcPr>
          <w:p w14:paraId="05981CDF"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15.4</w:t>
            </w:r>
          </w:p>
        </w:tc>
        <w:tc>
          <w:tcPr>
            <w:tcW w:w="850" w:type="dxa"/>
          </w:tcPr>
          <w:p w14:paraId="379851FB"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100.0</w:t>
            </w:r>
          </w:p>
        </w:tc>
        <w:tc>
          <w:tcPr>
            <w:tcW w:w="709" w:type="dxa"/>
          </w:tcPr>
          <w:p w14:paraId="698DE226"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99.4</w:t>
            </w:r>
          </w:p>
        </w:tc>
        <w:tc>
          <w:tcPr>
            <w:tcW w:w="851" w:type="dxa"/>
          </w:tcPr>
          <w:p w14:paraId="0329AF17"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100.0</w:t>
            </w:r>
          </w:p>
        </w:tc>
      </w:tr>
      <w:tr w:rsidR="00D724CC" w:rsidRPr="0075783F" w14:paraId="23768F2E" w14:textId="77777777" w:rsidTr="00D724CC">
        <w:tc>
          <w:tcPr>
            <w:tcW w:w="2169" w:type="dxa"/>
            <w:shd w:val="clear" w:color="auto" w:fill="BFBFBF" w:themeFill="background1" w:themeFillShade="BF"/>
          </w:tcPr>
          <w:p w14:paraId="26958AA7" w14:textId="77777777" w:rsidR="00D724CC" w:rsidRPr="0075783F" w:rsidRDefault="00D724CC" w:rsidP="00061047">
            <w:pPr>
              <w:autoSpaceDE w:val="0"/>
              <w:autoSpaceDN w:val="0"/>
              <w:adjustRightInd w:val="0"/>
              <w:spacing w:line="360" w:lineRule="auto"/>
              <w:rPr>
                <w:i/>
                <w:iCs/>
                <w:color w:val="262626"/>
                <w:sz w:val="20"/>
                <w:szCs w:val="20"/>
              </w:rPr>
            </w:pPr>
            <w:r w:rsidRPr="0075783F">
              <w:rPr>
                <w:i/>
                <w:iCs/>
                <w:color w:val="262626"/>
                <w:sz w:val="20"/>
                <w:szCs w:val="20"/>
              </w:rPr>
              <w:t>S. pyogenes</w:t>
            </w:r>
          </w:p>
        </w:tc>
        <w:tc>
          <w:tcPr>
            <w:tcW w:w="2221" w:type="dxa"/>
          </w:tcPr>
          <w:p w14:paraId="27BBB3CD" w14:textId="36B26E25" w:rsidR="00D724CC" w:rsidRPr="0075783F" w:rsidRDefault="00A861DE" w:rsidP="00D724CC">
            <w:pPr>
              <w:autoSpaceDE w:val="0"/>
              <w:autoSpaceDN w:val="0"/>
              <w:adjustRightInd w:val="0"/>
              <w:spacing w:line="360" w:lineRule="auto"/>
              <w:jc w:val="center"/>
              <w:rPr>
                <w:color w:val="262626"/>
                <w:sz w:val="20"/>
                <w:szCs w:val="20"/>
              </w:rPr>
            </w:pPr>
            <w:r w:rsidRPr="0075783F">
              <w:rPr>
                <w:color w:val="262626"/>
                <w:sz w:val="20"/>
                <w:szCs w:val="20"/>
              </w:rPr>
              <w:t>9</w:t>
            </w:r>
          </w:p>
        </w:tc>
        <w:tc>
          <w:tcPr>
            <w:tcW w:w="850" w:type="dxa"/>
            <w:shd w:val="clear" w:color="auto" w:fill="BFBFBF" w:themeFill="background1" w:themeFillShade="BF"/>
          </w:tcPr>
          <w:p w14:paraId="51F4F060" w14:textId="4CC7CACB"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100.0</w:t>
            </w:r>
          </w:p>
        </w:tc>
        <w:tc>
          <w:tcPr>
            <w:tcW w:w="992" w:type="dxa"/>
            <w:shd w:val="clear" w:color="auto" w:fill="BFBFBF" w:themeFill="background1" w:themeFillShade="BF"/>
          </w:tcPr>
          <w:p w14:paraId="3CB66632"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15.8</w:t>
            </w:r>
          </w:p>
        </w:tc>
        <w:tc>
          <w:tcPr>
            <w:tcW w:w="851" w:type="dxa"/>
            <w:shd w:val="clear" w:color="auto" w:fill="BFBFBF" w:themeFill="background1" w:themeFillShade="BF"/>
          </w:tcPr>
          <w:p w14:paraId="3C7B6567"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100.0</w:t>
            </w:r>
          </w:p>
        </w:tc>
        <w:tc>
          <w:tcPr>
            <w:tcW w:w="850" w:type="dxa"/>
          </w:tcPr>
          <w:p w14:paraId="64EE0711"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98.9</w:t>
            </w:r>
          </w:p>
        </w:tc>
        <w:tc>
          <w:tcPr>
            <w:tcW w:w="709" w:type="dxa"/>
          </w:tcPr>
          <w:p w14:paraId="1A921189"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97.7</w:t>
            </w:r>
          </w:p>
        </w:tc>
        <w:tc>
          <w:tcPr>
            <w:tcW w:w="1134" w:type="dxa"/>
          </w:tcPr>
          <w:p w14:paraId="70B77FFF"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99.5</w:t>
            </w:r>
          </w:p>
        </w:tc>
        <w:tc>
          <w:tcPr>
            <w:tcW w:w="709" w:type="dxa"/>
            <w:shd w:val="clear" w:color="auto" w:fill="BFBFBF" w:themeFill="background1" w:themeFillShade="BF"/>
          </w:tcPr>
          <w:p w14:paraId="4AB64190"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22.2</w:t>
            </w:r>
          </w:p>
        </w:tc>
        <w:tc>
          <w:tcPr>
            <w:tcW w:w="709" w:type="dxa"/>
            <w:shd w:val="clear" w:color="auto" w:fill="BFBFBF" w:themeFill="background1" w:themeFillShade="BF"/>
          </w:tcPr>
          <w:p w14:paraId="4CFE08C1"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2.8</w:t>
            </w:r>
          </w:p>
        </w:tc>
        <w:tc>
          <w:tcPr>
            <w:tcW w:w="992" w:type="dxa"/>
            <w:shd w:val="clear" w:color="auto" w:fill="BFBFBF" w:themeFill="background1" w:themeFillShade="BF"/>
          </w:tcPr>
          <w:p w14:paraId="48A2ACFA"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60.0</w:t>
            </w:r>
          </w:p>
        </w:tc>
        <w:tc>
          <w:tcPr>
            <w:tcW w:w="850" w:type="dxa"/>
          </w:tcPr>
          <w:p w14:paraId="23D2DCFF"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100.0</w:t>
            </w:r>
          </w:p>
        </w:tc>
        <w:tc>
          <w:tcPr>
            <w:tcW w:w="709" w:type="dxa"/>
          </w:tcPr>
          <w:p w14:paraId="6B74E4DF"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99.4</w:t>
            </w:r>
          </w:p>
        </w:tc>
        <w:tc>
          <w:tcPr>
            <w:tcW w:w="851" w:type="dxa"/>
          </w:tcPr>
          <w:p w14:paraId="7E7D2EBA" w14:textId="77777777" w:rsidR="00D724CC" w:rsidRPr="0075783F" w:rsidRDefault="00D724CC" w:rsidP="00061047">
            <w:pPr>
              <w:autoSpaceDE w:val="0"/>
              <w:autoSpaceDN w:val="0"/>
              <w:adjustRightInd w:val="0"/>
              <w:spacing w:line="360" w:lineRule="auto"/>
              <w:rPr>
                <w:color w:val="262626"/>
                <w:sz w:val="20"/>
                <w:szCs w:val="20"/>
              </w:rPr>
            </w:pPr>
            <w:r w:rsidRPr="0075783F">
              <w:rPr>
                <w:color w:val="262626"/>
                <w:sz w:val="20"/>
                <w:szCs w:val="20"/>
              </w:rPr>
              <w:t>100.0</w:t>
            </w:r>
          </w:p>
        </w:tc>
      </w:tr>
    </w:tbl>
    <w:p w14:paraId="37B97AF4" w14:textId="77777777" w:rsidR="0031141D" w:rsidRPr="0075783F" w:rsidRDefault="0031141D" w:rsidP="00821D1A">
      <w:pPr>
        <w:spacing w:line="360" w:lineRule="auto"/>
        <w:rPr>
          <w:b/>
          <w:bCs/>
          <w:sz w:val="20"/>
          <w:szCs w:val="20"/>
        </w:rPr>
        <w:sectPr w:rsidR="0031141D" w:rsidRPr="0075783F" w:rsidSect="0031141D">
          <w:pgSz w:w="16840" w:h="11900" w:orient="landscape"/>
          <w:pgMar w:top="1440" w:right="1440" w:bottom="1440" w:left="1440" w:header="709" w:footer="709" w:gutter="0"/>
          <w:cols w:space="708"/>
          <w:docGrid w:linePitch="360"/>
        </w:sectPr>
      </w:pPr>
    </w:p>
    <w:p w14:paraId="32BDB084" w14:textId="34B8769E" w:rsidR="00821D1A" w:rsidRPr="0075783F" w:rsidRDefault="00821D1A" w:rsidP="0027488E">
      <w:pPr>
        <w:pStyle w:val="Heading2"/>
        <w:rPr>
          <w:rFonts w:ascii="Times New Roman" w:hAnsi="Times New Roman" w:cs="Times New Roman"/>
          <w:b/>
          <w:bCs/>
          <w:sz w:val="20"/>
          <w:szCs w:val="20"/>
        </w:rPr>
      </w:pPr>
      <w:bookmarkStart w:id="16" w:name="_Toc87626754"/>
      <w:r w:rsidRPr="0075783F">
        <w:rPr>
          <w:rFonts w:ascii="Times New Roman" w:hAnsi="Times New Roman" w:cs="Times New Roman"/>
          <w:b/>
          <w:bCs/>
          <w:sz w:val="20"/>
          <w:szCs w:val="20"/>
        </w:rPr>
        <w:lastRenderedPageBreak/>
        <w:t>Table S</w:t>
      </w:r>
      <w:r w:rsidR="005032AC" w:rsidRPr="0075783F">
        <w:rPr>
          <w:rFonts w:ascii="Times New Roman" w:hAnsi="Times New Roman" w:cs="Times New Roman"/>
          <w:b/>
          <w:bCs/>
          <w:sz w:val="20"/>
          <w:szCs w:val="20"/>
        </w:rPr>
        <w:t>8</w:t>
      </w:r>
      <w:r w:rsidRPr="0075783F">
        <w:rPr>
          <w:rFonts w:ascii="Times New Roman" w:hAnsi="Times New Roman" w:cs="Times New Roman"/>
          <w:b/>
          <w:bCs/>
          <w:sz w:val="20"/>
          <w:szCs w:val="20"/>
        </w:rPr>
        <w:t>.</w:t>
      </w:r>
      <w:r w:rsidRPr="0075783F">
        <w:rPr>
          <w:rFonts w:ascii="Times New Roman" w:hAnsi="Times New Roman" w:cs="Times New Roman"/>
          <w:sz w:val="20"/>
          <w:szCs w:val="20"/>
        </w:rPr>
        <w:t xml:space="preserve"> Pathogen specific performance of routine microbiology and PCR tests using independent BLC modelling</w:t>
      </w:r>
      <w:r w:rsidR="00C52BCD" w:rsidRPr="0075783F">
        <w:rPr>
          <w:rFonts w:ascii="Times New Roman" w:hAnsi="Times New Roman" w:cs="Times New Roman"/>
          <w:sz w:val="20"/>
          <w:szCs w:val="20"/>
        </w:rPr>
        <w:t>,</w:t>
      </w:r>
      <w:r w:rsidRPr="0075783F">
        <w:rPr>
          <w:rFonts w:ascii="Times New Roman" w:hAnsi="Times New Roman" w:cs="Times New Roman"/>
          <w:sz w:val="20"/>
          <w:szCs w:val="20"/>
        </w:rPr>
        <w:t xml:space="preserve"> including 95% confidence intervals</w:t>
      </w:r>
      <w:bookmarkEnd w:id="16"/>
    </w:p>
    <w:tbl>
      <w:tblPr>
        <w:tblStyle w:val="TableGrid"/>
        <w:tblW w:w="11619" w:type="dxa"/>
        <w:tblLayout w:type="fixed"/>
        <w:tblLook w:val="0000" w:firstRow="0" w:lastRow="0" w:firstColumn="0" w:lastColumn="0" w:noHBand="0" w:noVBand="0"/>
      </w:tblPr>
      <w:tblGrid>
        <w:gridCol w:w="2097"/>
        <w:gridCol w:w="747"/>
        <w:gridCol w:w="747"/>
        <w:gridCol w:w="747"/>
        <w:gridCol w:w="747"/>
        <w:gridCol w:w="907"/>
        <w:gridCol w:w="906"/>
        <w:gridCol w:w="747"/>
        <w:gridCol w:w="747"/>
        <w:gridCol w:w="747"/>
        <w:gridCol w:w="906"/>
        <w:gridCol w:w="747"/>
        <w:gridCol w:w="827"/>
      </w:tblGrid>
      <w:tr w:rsidR="00E734E7" w:rsidRPr="0075783F" w14:paraId="265EF4CD" w14:textId="77777777" w:rsidTr="0058636F">
        <w:tc>
          <w:tcPr>
            <w:tcW w:w="11619" w:type="dxa"/>
            <w:gridSpan w:val="13"/>
          </w:tcPr>
          <w:p w14:paraId="62350072" w14:textId="750B4A98" w:rsidR="00E734E7" w:rsidRPr="0075783F" w:rsidRDefault="00315FB9" w:rsidP="00061047">
            <w:pPr>
              <w:autoSpaceDE w:val="0"/>
              <w:autoSpaceDN w:val="0"/>
              <w:adjustRightInd w:val="0"/>
              <w:spacing w:line="360" w:lineRule="auto"/>
              <w:ind w:left="1440"/>
              <w:jc w:val="center"/>
              <w:rPr>
                <w:b/>
                <w:bCs/>
                <w:color w:val="262626"/>
                <w:sz w:val="20"/>
                <w:szCs w:val="20"/>
              </w:rPr>
            </w:pPr>
            <w:r w:rsidRPr="0075783F">
              <w:rPr>
                <w:b/>
                <w:bCs/>
                <w:color w:val="262626"/>
                <w:sz w:val="20"/>
                <w:szCs w:val="20"/>
              </w:rPr>
              <w:t>ROUTINE MICROBIOLOGY</w:t>
            </w:r>
          </w:p>
        </w:tc>
      </w:tr>
      <w:tr w:rsidR="00E734E7" w:rsidRPr="0075783F" w14:paraId="3CB26875" w14:textId="77777777" w:rsidTr="00E734E7">
        <w:tc>
          <w:tcPr>
            <w:tcW w:w="2097" w:type="dxa"/>
            <w:vMerge w:val="restart"/>
          </w:tcPr>
          <w:p w14:paraId="21706876" w14:textId="042928D1" w:rsidR="00E734E7" w:rsidRPr="0075783F" w:rsidRDefault="00E734E7" w:rsidP="00061047">
            <w:pPr>
              <w:autoSpaceDE w:val="0"/>
              <w:autoSpaceDN w:val="0"/>
              <w:adjustRightInd w:val="0"/>
              <w:spacing w:line="360" w:lineRule="auto"/>
              <w:jc w:val="center"/>
              <w:rPr>
                <w:b/>
                <w:bCs/>
                <w:color w:val="262626"/>
                <w:sz w:val="20"/>
                <w:szCs w:val="20"/>
              </w:rPr>
            </w:pPr>
            <w:r w:rsidRPr="0075783F">
              <w:rPr>
                <w:b/>
                <w:bCs/>
                <w:color w:val="262626"/>
                <w:sz w:val="20"/>
                <w:szCs w:val="20"/>
              </w:rPr>
              <w:t>Target Organism</w:t>
            </w:r>
          </w:p>
        </w:tc>
        <w:tc>
          <w:tcPr>
            <w:tcW w:w="2241" w:type="dxa"/>
            <w:gridSpan w:val="3"/>
          </w:tcPr>
          <w:p w14:paraId="4F76CF98" w14:textId="1BCFDE8B" w:rsidR="00E734E7" w:rsidRPr="0075783F" w:rsidRDefault="00E734E7" w:rsidP="00061047">
            <w:pPr>
              <w:autoSpaceDE w:val="0"/>
              <w:autoSpaceDN w:val="0"/>
              <w:adjustRightInd w:val="0"/>
              <w:spacing w:line="360" w:lineRule="auto"/>
              <w:jc w:val="center"/>
              <w:rPr>
                <w:b/>
                <w:bCs/>
                <w:color w:val="262626"/>
                <w:sz w:val="20"/>
                <w:szCs w:val="20"/>
              </w:rPr>
            </w:pPr>
            <w:r w:rsidRPr="0075783F">
              <w:rPr>
                <w:b/>
                <w:bCs/>
                <w:color w:val="262626"/>
                <w:sz w:val="20"/>
                <w:szCs w:val="20"/>
              </w:rPr>
              <w:t>Sensitivity</w:t>
            </w:r>
          </w:p>
        </w:tc>
        <w:tc>
          <w:tcPr>
            <w:tcW w:w="2560" w:type="dxa"/>
            <w:gridSpan w:val="3"/>
          </w:tcPr>
          <w:p w14:paraId="4EF63E9E" w14:textId="1D22691B" w:rsidR="00E734E7" w:rsidRPr="0075783F" w:rsidRDefault="00E734E7" w:rsidP="00061047">
            <w:pPr>
              <w:autoSpaceDE w:val="0"/>
              <w:autoSpaceDN w:val="0"/>
              <w:adjustRightInd w:val="0"/>
              <w:spacing w:line="360" w:lineRule="auto"/>
              <w:jc w:val="center"/>
              <w:rPr>
                <w:b/>
                <w:bCs/>
                <w:color w:val="262626"/>
                <w:sz w:val="20"/>
                <w:szCs w:val="20"/>
              </w:rPr>
            </w:pPr>
            <w:r w:rsidRPr="0075783F">
              <w:rPr>
                <w:b/>
                <w:bCs/>
                <w:color w:val="262626"/>
                <w:sz w:val="20"/>
                <w:szCs w:val="20"/>
              </w:rPr>
              <w:t>Specificity</w:t>
            </w:r>
          </w:p>
        </w:tc>
        <w:tc>
          <w:tcPr>
            <w:tcW w:w="2241" w:type="dxa"/>
            <w:gridSpan w:val="3"/>
          </w:tcPr>
          <w:p w14:paraId="72369B2C" w14:textId="78B4E4E5" w:rsidR="00E734E7" w:rsidRPr="0075783F" w:rsidRDefault="00E734E7" w:rsidP="00061047">
            <w:pPr>
              <w:autoSpaceDE w:val="0"/>
              <w:autoSpaceDN w:val="0"/>
              <w:adjustRightInd w:val="0"/>
              <w:spacing w:line="360" w:lineRule="auto"/>
              <w:jc w:val="center"/>
              <w:rPr>
                <w:b/>
                <w:bCs/>
                <w:color w:val="262626"/>
                <w:sz w:val="20"/>
                <w:szCs w:val="20"/>
              </w:rPr>
            </w:pPr>
            <w:r w:rsidRPr="0075783F">
              <w:rPr>
                <w:b/>
                <w:bCs/>
                <w:color w:val="262626"/>
                <w:sz w:val="20"/>
                <w:szCs w:val="20"/>
              </w:rPr>
              <w:t>PPV</w:t>
            </w:r>
          </w:p>
        </w:tc>
        <w:tc>
          <w:tcPr>
            <w:tcW w:w="2480" w:type="dxa"/>
            <w:gridSpan w:val="3"/>
          </w:tcPr>
          <w:p w14:paraId="7A1CC4AF" w14:textId="443F8A44" w:rsidR="00E734E7" w:rsidRPr="0075783F" w:rsidRDefault="00E734E7" w:rsidP="00061047">
            <w:pPr>
              <w:autoSpaceDE w:val="0"/>
              <w:autoSpaceDN w:val="0"/>
              <w:adjustRightInd w:val="0"/>
              <w:spacing w:line="360" w:lineRule="auto"/>
              <w:jc w:val="center"/>
              <w:rPr>
                <w:b/>
                <w:bCs/>
                <w:color w:val="262626"/>
                <w:sz w:val="20"/>
                <w:szCs w:val="20"/>
              </w:rPr>
            </w:pPr>
            <w:r w:rsidRPr="0075783F">
              <w:rPr>
                <w:b/>
                <w:bCs/>
                <w:color w:val="262626"/>
                <w:sz w:val="20"/>
                <w:szCs w:val="20"/>
              </w:rPr>
              <w:t>NPV</w:t>
            </w:r>
          </w:p>
        </w:tc>
      </w:tr>
      <w:tr w:rsidR="00E734E7" w:rsidRPr="0075783F" w14:paraId="3CF1C1EB" w14:textId="77777777" w:rsidTr="00E734E7">
        <w:tc>
          <w:tcPr>
            <w:tcW w:w="2097" w:type="dxa"/>
            <w:vMerge/>
          </w:tcPr>
          <w:p w14:paraId="3D732EFC" w14:textId="77777777" w:rsidR="00E734E7" w:rsidRPr="0075783F" w:rsidRDefault="00E734E7" w:rsidP="00061047">
            <w:pPr>
              <w:autoSpaceDE w:val="0"/>
              <w:autoSpaceDN w:val="0"/>
              <w:adjustRightInd w:val="0"/>
              <w:spacing w:line="360" w:lineRule="auto"/>
              <w:jc w:val="center"/>
              <w:rPr>
                <w:b/>
                <w:bCs/>
                <w:color w:val="262626"/>
                <w:sz w:val="20"/>
                <w:szCs w:val="20"/>
              </w:rPr>
            </w:pPr>
          </w:p>
        </w:tc>
        <w:tc>
          <w:tcPr>
            <w:tcW w:w="747" w:type="dxa"/>
          </w:tcPr>
          <w:p w14:paraId="06DE593C" w14:textId="77777777" w:rsidR="00E734E7" w:rsidRPr="0075783F" w:rsidRDefault="00E734E7" w:rsidP="00061047">
            <w:pPr>
              <w:autoSpaceDE w:val="0"/>
              <w:autoSpaceDN w:val="0"/>
              <w:adjustRightInd w:val="0"/>
              <w:spacing w:line="360" w:lineRule="auto"/>
              <w:jc w:val="center"/>
              <w:rPr>
                <w:b/>
                <w:bCs/>
                <w:color w:val="262626"/>
                <w:sz w:val="20"/>
                <w:szCs w:val="20"/>
              </w:rPr>
            </w:pPr>
            <w:r w:rsidRPr="0075783F">
              <w:rPr>
                <w:b/>
                <w:bCs/>
                <w:color w:val="262626"/>
                <w:sz w:val="20"/>
                <w:szCs w:val="20"/>
              </w:rPr>
              <w:t>%</w:t>
            </w:r>
          </w:p>
        </w:tc>
        <w:tc>
          <w:tcPr>
            <w:tcW w:w="1494" w:type="dxa"/>
            <w:gridSpan w:val="2"/>
          </w:tcPr>
          <w:p w14:paraId="1B12048D" w14:textId="77777777" w:rsidR="00E734E7" w:rsidRPr="0075783F" w:rsidRDefault="00E734E7" w:rsidP="00061047">
            <w:pPr>
              <w:autoSpaceDE w:val="0"/>
              <w:autoSpaceDN w:val="0"/>
              <w:adjustRightInd w:val="0"/>
              <w:spacing w:line="360" w:lineRule="auto"/>
              <w:jc w:val="center"/>
              <w:rPr>
                <w:b/>
                <w:bCs/>
                <w:color w:val="262626"/>
                <w:sz w:val="20"/>
                <w:szCs w:val="20"/>
              </w:rPr>
            </w:pPr>
            <w:r w:rsidRPr="0075783F">
              <w:rPr>
                <w:b/>
                <w:bCs/>
                <w:color w:val="262626"/>
                <w:sz w:val="20"/>
                <w:szCs w:val="20"/>
              </w:rPr>
              <w:t>95% CI</w:t>
            </w:r>
          </w:p>
        </w:tc>
        <w:tc>
          <w:tcPr>
            <w:tcW w:w="747" w:type="dxa"/>
          </w:tcPr>
          <w:p w14:paraId="1D456014" w14:textId="77777777" w:rsidR="00E734E7" w:rsidRPr="0075783F" w:rsidRDefault="00E734E7" w:rsidP="00061047">
            <w:pPr>
              <w:autoSpaceDE w:val="0"/>
              <w:autoSpaceDN w:val="0"/>
              <w:adjustRightInd w:val="0"/>
              <w:spacing w:line="360" w:lineRule="auto"/>
              <w:jc w:val="center"/>
              <w:rPr>
                <w:b/>
                <w:bCs/>
                <w:color w:val="262626"/>
                <w:sz w:val="20"/>
                <w:szCs w:val="20"/>
              </w:rPr>
            </w:pPr>
            <w:r w:rsidRPr="0075783F">
              <w:rPr>
                <w:b/>
                <w:bCs/>
                <w:color w:val="262626"/>
                <w:sz w:val="20"/>
                <w:szCs w:val="20"/>
              </w:rPr>
              <w:t>%</w:t>
            </w:r>
          </w:p>
        </w:tc>
        <w:tc>
          <w:tcPr>
            <w:tcW w:w="1813" w:type="dxa"/>
            <w:gridSpan w:val="2"/>
          </w:tcPr>
          <w:p w14:paraId="0983A45A" w14:textId="77777777" w:rsidR="00E734E7" w:rsidRPr="0075783F" w:rsidRDefault="00E734E7" w:rsidP="00061047">
            <w:pPr>
              <w:autoSpaceDE w:val="0"/>
              <w:autoSpaceDN w:val="0"/>
              <w:adjustRightInd w:val="0"/>
              <w:spacing w:line="360" w:lineRule="auto"/>
              <w:jc w:val="center"/>
              <w:rPr>
                <w:b/>
                <w:bCs/>
                <w:color w:val="262626"/>
                <w:sz w:val="20"/>
                <w:szCs w:val="20"/>
              </w:rPr>
            </w:pPr>
            <w:r w:rsidRPr="0075783F">
              <w:rPr>
                <w:b/>
                <w:bCs/>
                <w:color w:val="262626"/>
                <w:sz w:val="20"/>
                <w:szCs w:val="20"/>
              </w:rPr>
              <w:t>95% CI</w:t>
            </w:r>
          </w:p>
        </w:tc>
        <w:tc>
          <w:tcPr>
            <w:tcW w:w="747" w:type="dxa"/>
          </w:tcPr>
          <w:p w14:paraId="1A44D64E" w14:textId="77777777" w:rsidR="00E734E7" w:rsidRPr="0075783F" w:rsidRDefault="00E734E7" w:rsidP="00061047">
            <w:pPr>
              <w:autoSpaceDE w:val="0"/>
              <w:autoSpaceDN w:val="0"/>
              <w:adjustRightInd w:val="0"/>
              <w:spacing w:line="360" w:lineRule="auto"/>
              <w:jc w:val="center"/>
              <w:rPr>
                <w:b/>
                <w:bCs/>
                <w:color w:val="262626"/>
                <w:sz w:val="20"/>
                <w:szCs w:val="20"/>
              </w:rPr>
            </w:pPr>
            <w:r w:rsidRPr="0075783F">
              <w:rPr>
                <w:b/>
                <w:bCs/>
                <w:color w:val="262626"/>
                <w:sz w:val="20"/>
                <w:szCs w:val="20"/>
              </w:rPr>
              <w:t>%</w:t>
            </w:r>
          </w:p>
        </w:tc>
        <w:tc>
          <w:tcPr>
            <w:tcW w:w="1494" w:type="dxa"/>
            <w:gridSpan w:val="2"/>
          </w:tcPr>
          <w:p w14:paraId="5DDE3E5C" w14:textId="77777777" w:rsidR="00E734E7" w:rsidRPr="0075783F" w:rsidRDefault="00E734E7" w:rsidP="00061047">
            <w:pPr>
              <w:autoSpaceDE w:val="0"/>
              <w:autoSpaceDN w:val="0"/>
              <w:adjustRightInd w:val="0"/>
              <w:spacing w:line="360" w:lineRule="auto"/>
              <w:jc w:val="center"/>
              <w:rPr>
                <w:b/>
                <w:bCs/>
                <w:color w:val="262626"/>
                <w:sz w:val="20"/>
                <w:szCs w:val="20"/>
              </w:rPr>
            </w:pPr>
            <w:r w:rsidRPr="0075783F">
              <w:rPr>
                <w:b/>
                <w:bCs/>
                <w:color w:val="262626"/>
                <w:sz w:val="20"/>
                <w:szCs w:val="20"/>
              </w:rPr>
              <w:t>95% CI</w:t>
            </w:r>
          </w:p>
        </w:tc>
        <w:tc>
          <w:tcPr>
            <w:tcW w:w="906" w:type="dxa"/>
          </w:tcPr>
          <w:p w14:paraId="320B28F6" w14:textId="77777777" w:rsidR="00E734E7" w:rsidRPr="0075783F" w:rsidRDefault="00E734E7" w:rsidP="00061047">
            <w:pPr>
              <w:autoSpaceDE w:val="0"/>
              <w:autoSpaceDN w:val="0"/>
              <w:adjustRightInd w:val="0"/>
              <w:spacing w:line="360" w:lineRule="auto"/>
              <w:jc w:val="center"/>
              <w:rPr>
                <w:b/>
                <w:bCs/>
                <w:color w:val="262626"/>
                <w:sz w:val="20"/>
                <w:szCs w:val="20"/>
              </w:rPr>
            </w:pPr>
            <w:r w:rsidRPr="0075783F">
              <w:rPr>
                <w:b/>
                <w:bCs/>
                <w:color w:val="262626"/>
                <w:sz w:val="20"/>
                <w:szCs w:val="20"/>
              </w:rPr>
              <w:t>%</w:t>
            </w:r>
          </w:p>
        </w:tc>
        <w:tc>
          <w:tcPr>
            <w:tcW w:w="1574" w:type="dxa"/>
            <w:gridSpan w:val="2"/>
          </w:tcPr>
          <w:p w14:paraId="712F4187" w14:textId="77777777" w:rsidR="00E734E7" w:rsidRPr="0075783F" w:rsidRDefault="00E734E7" w:rsidP="00061047">
            <w:pPr>
              <w:autoSpaceDE w:val="0"/>
              <w:autoSpaceDN w:val="0"/>
              <w:adjustRightInd w:val="0"/>
              <w:spacing w:line="360" w:lineRule="auto"/>
              <w:jc w:val="center"/>
              <w:rPr>
                <w:b/>
                <w:bCs/>
                <w:color w:val="262626"/>
                <w:sz w:val="20"/>
                <w:szCs w:val="20"/>
              </w:rPr>
            </w:pPr>
            <w:r w:rsidRPr="0075783F">
              <w:rPr>
                <w:b/>
                <w:bCs/>
                <w:color w:val="262626"/>
                <w:sz w:val="20"/>
                <w:szCs w:val="20"/>
              </w:rPr>
              <w:t>95% CI</w:t>
            </w:r>
          </w:p>
        </w:tc>
      </w:tr>
      <w:tr w:rsidR="00821D1A" w:rsidRPr="0075783F" w14:paraId="17E0A018" w14:textId="77777777" w:rsidTr="00E734E7">
        <w:tc>
          <w:tcPr>
            <w:tcW w:w="2097" w:type="dxa"/>
          </w:tcPr>
          <w:p w14:paraId="475E71CF" w14:textId="77777777" w:rsidR="00821D1A" w:rsidRPr="0075783F" w:rsidRDefault="00821D1A" w:rsidP="00061047">
            <w:pPr>
              <w:autoSpaceDE w:val="0"/>
              <w:autoSpaceDN w:val="0"/>
              <w:adjustRightInd w:val="0"/>
              <w:spacing w:line="360" w:lineRule="auto"/>
              <w:rPr>
                <w:i/>
                <w:iCs/>
                <w:color w:val="262626"/>
                <w:sz w:val="20"/>
                <w:szCs w:val="20"/>
              </w:rPr>
            </w:pPr>
            <w:r w:rsidRPr="0075783F">
              <w:rPr>
                <w:i/>
                <w:iCs/>
                <w:color w:val="262626"/>
                <w:sz w:val="20"/>
                <w:szCs w:val="20"/>
              </w:rPr>
              <w:t>P. aeruginosa</w:t>
            </w:r>
          </w:p>
        </w:tc>
        <w:tc>
          <w:tcPr>
            <w:tcW w:w="747" w:type="dxa"/>
          </w:tcPr>
          <w:p w14:paraId="0D40E692"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64.7</w:t>
            </w:r>
          </w:p>
        </w:tc>
        <w:tc>
          <w:tcPr>
            <w:tcW w:w="747" w:type="dxa"/>
          </w:tcPr>
          <w:p w14:paraId="0DDA36C0"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54.7</w:t>
            </w:r>
          </w:p>
        </w:tc>
        <w:tc>
          <w:tcPr>
            <w:tcW w:w="747" w:type="dxa"/>
          </w:tcPr>
          <w:p w14:paraId="077310B6"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73.9</w:t>
            </w:r>
          </w:p>
        </w:tc>
        <w:tc>
          <w:tcPr>
            <w:tcW w:w="747" w:type="dxa"/>
          </w:tcPr>
          <w:p w14:paraId="6454C8FE"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99.7</w:t>
            </w:r>
          </w:p>
        </w:tc>
        <w:tc>
          <w:tcPr>
            <w:tcW w:w="907" w:type="dxa"/>
          </w:tcPr>
          <w:p w14:paraId="23AF9EED"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98.9</w:t>
            </w:r>
          </w:p>
        </w:tc>
        <w:tc>
          <w:tcPr>
            <w:tcW w:w="906" w:type="dxa"/>
          </w:tcPr>
          <w:p w14:paraId="2370BE18"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c>
          <w:tcPr>
            <w:tcW w:w="747" w:type="dxa"/>
          </w:tcPr>
          <w:p w14:paraId="373969F3"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97.3</w:t>
            </w:r>
          </w:p>
        </w:tc>
        <w:tc>
          <w:tcPr>
            <w:tcW w:w="747" w:type="dxa"/>
          </w:tcPr>
          <w:p w14:paraId="30A250D7"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91.5</w:t>
            </w:r>
          </w:p>
        </w:tc>
        <w:tc>
          <w:tcPr>
            <w:tcW w:w="747" w:type="dxa"/>
          </w:tcPr>
          <w:p w14:paraId="5E041F78"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99.6</w:t>
            </w:r>
          </w:p>
        </w:tc>
        <w:tc>
          <w:tcPr>
            <w:tcW w:w="906" w:type="dxa"/>
          </w:tcPr>
          <w:p w14:paraId="5F3836DA"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93.9</w:t>
            </w:r>
          </w:p>
        </w:tc>
        <w:tc>
          <w:tcPr>
            <w:tcW w:w="747" w:type="dxa"/>
          </w:tcPr>
          <w:p w14:paraId="0A9D377E"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91.7</w:t>
            </w:r>
          </w:p>
        </w:tc>
        <w:tc>
          <w:tcPr>
            <w:tcW w:w="827" w:type="dxa"/>
          </w:tcPr>
          <w:p w14:paraId="4C669EA3"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95.8</w:t>
            </w:r>
          </w:p>
        </w:tc>
      </w:tr>
      <w:tr w:rsidR="00821D1A" w:rsidRPr="0075783F" w14:paraId="13098BB7" w14:textId="77777777" w:rsidTr="00E734E7">
        <w:tc>
          <w:tcPr>
            <w:tcW w:w="2097" w:type="dxa"/>
          </w:tcPr>
          <w:p w14:paraId="1F6A7A22" w14:textId="77777777" w:rsidR="00821D1A" w:rsidRPr="0075783F" w:rsidRDefault="00821D1A" w:rsidP="00061047">
            <w:pPr>
              <w:autoSpaceDE w:val="0"/>
              <w:autoSpaceDN w:val="0"/>
              <w:adjustRightInd w:val="0"/>
              <w:spacing w:line="360" w:lineRule="auto"/>
              <w:rPr>
                <w:i/>
                <w:iCs/>
                <w:color w:val="262626"/>
                <w:sz w:val="20"/>
                <w:szCs w:val="20"/>
              </w:rPr>
            </w:pPr>
            <w:r w:rsidRPr="0075783F">
              <w:rPr>
                <w:i/>
                <w:iCs/>
                <w:color w:val="262626"/>
                <w:sz w:val="20"/>
                <w:szCs w:val="20"/>
              </w:rPr>
              <w:t>S. aureus</w:t>
            </w:r>
          </w:p>
        </w:tc>
        <w:tc>
          <w:tcPr>
            <w:tcW w:w="747" w:type="dxa"/>
          </w:tcPr>
          <w:p w14:paraId="52DC33C8"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65.2</w:t>
            </w:r>
          </w:p>
        </w:tc>
        <w:tc>
          <w:tcPr>
            <w:tcW w:w="747" w:type="dxa"/>
          </w:tcPr>
          <w:p w14:paraId="64BB59CB"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56.1</w:t>
            </w:r>
          </w:p>
        </w:tc>
        <w:tc>
          <w:tcPr>
            <w:tcW w:w="747" w:type="dxa"/>
          </w:tcPr>
          <w:p w14:paraId="0270AE4C"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74.1</w:t>
            </w:r>
          </w:p>
        </w:tc>
        <w:tc>
          <w:tcPr>
            <w:tcW w:w="747" w:type="dxa"/>
          </w:tcPr>
          <w:p w14:paraId="37DB3C27"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99.2</w:t>
            </w:r>
          </w:p>
        </w:tc>
        <w:tc>
          <w:tcPr>
            <w:tcW w:w="907" w:type="dxa"/>
          </w:tcPr>
          <w:p w14:paraId="709F73E4"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98.2</w:t>
            </w:r>
          </w:p>
        </w:tc>
        <w:tc>
          <w:tcPr>
            <w:tcW w:w="906" w:type="dxa"/>
          </w:tcPr>
          <w:p w14:paraId="302DECDD"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99.8</w:t>
            </w:r>
          </w:p>
        </w:tc>
        <w:tc>
          <w:tcPr>
            <w:tcW w:w="747" w:type="dxa"/>
          </w:tcPr>
          <w:p w14:paraId="6CE497A6"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95.2</w:t>
            </w:r>
          </w:p>
        </w:tc>
        <w:tc>
          <w:tcPr>
            <w:tcW w:w="747" w:type="dxa"/>
          </w:tcPr>
          <w:p w14:paraId="189AB272"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88.8</w:t>
            </w:r>
          </w:p>
        </w:tc>
        <w:tc>
          <w:tcPr>
            <w:tcW w:w="747" w:type="dxa"/>
          </w:tcPr>
          <w:p w14:paraId="01BC6BB3"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98.6</w:t>
            </w:r>
          </w:p>
        </w:tc>
        <w:tc>
          <w:tcPr>
            <w:tcW w:w="906" w:type="dxa"/>
          </w:tcPr>
          <w:p w14:paraId="347C72EB"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92.5</w:t>
            </w:r>
          </w:p>
        </w:tc>
        <w:tc>
          <w:tcPr>
            <w:tcW w:w="747" w:type="dxa"/>
          </w:tcPr>
          <w:p w14:paraId="25516064"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90.0</w:t>
            </w:r>
          </w:p>
        </w:tc>
        <w:tc>
          <w:tcPr>
            <w:tcW w:w="827" w:type="dxa"/>
          </w:tcPr>
          <w:p w14:paraId="3DEB9D97"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94.7</w:t>
            </w:r>
          </w:p>
        </w:tc>
      </w:tr>
      <w:tr w:rsidR="00821D1A" w:rsidRPr="0075783F" w14:paraId="3852FFB7" w14:textId="77777777" w:rsidTr="00E734E7">
        <w:tc>
          <w:tcPr>
            <w:tcW w:w="2097" w:type="dxa"/>
          </w:tcPr>
          <w:p w14:paraId="7041A77F" w14:textId="77777777" w:rsidR="00821D1A" w:rsidRPr="0075783F" w:rsidRDefault="00821D1A" w:rsidP="00061047">
            <w:pPr>
              <w:autoSpaceDE w:val="0"/>
              <w:autoSpaceDN w:val="0"/>
              <w:adjustRightInd w:val="0"/>
              <w:spacing w:line="360" w:lineRule="auto"/>
              <w:rPr>
                <w:i/>
                <w:iCs/>
                <w:color w:val="262626"/>
                <w:sz w:val="20"/>
                <w:szCs w:val="20"/>
              </w:rPr>
            </w:pPr>
            <w:r w:rsidRPr="0075783F">
              <w:rPr>
                <w:i/>
                <w:iCs/>
                <w:color w:val="262626"/>
                <w:sz w:val="20"/>
                <w:szCs w:val="20"/>
              </w:rPr>
              <w:t>K. pneumoniae</w:t>
            </w:r>
          </w:p>
        </w:tc>
        <w:tc>
          <w:tcPr>
            <w:tcW w:w="747" w:type="dxa"/>
          </w:tcPr>
          <w:p w14:paraId="21C39FEF"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37.8</w:t>
            </w:r>
          </w:p>
        </w:tc>
        <w:tc>
          <w:tcPr>
            <w:tcW w:w="747" w:type="dxa"/>
          </w:tcPr>
          <w:p w14:paraId="68DB63C5"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26.0</w:t>
            </w:r>
          </w:p>
        </w:tc>
        <w:tc>
          <w:tcPr>
            <w:tcW w:w="747" w:type="dxa"/>
          </w:tcPr>
          <w:p w14:paraId="438F7580"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51.4</w:t>
            </w:r>
          </w:p>
        </w:tc>
        <w:tc>
          <w:tcPr>
            <w:tcW w:w="747" w:type="dxa"/>
          </w:tcPr>
          <w:p w14:paraId="719B8FC8"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99.5</w:t>
            </w:r>
          </w:p>
        </w:tc>
        <w:tc>
          <w:tcPr>
            <w:tcW w:w="907" w:type="dxa"/>
          </w:tcPr>
          <w:p w14:paraId="77E7D527"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98.6</w:t>
            </w:r>
          </w:p>
        </w:tc>
        <w:tc>
          <w:tcPr>
            <w:tcW w:w="906" w:type="dxa"/>
          </w:tcPr>
          <w:p w14:paraId="13E92FC8"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c>
          <w:tcPr>
            <w:tcW w:w="747" w:type="dxa"/>
          </w:tcPr>
          <w:p w14:paraId="73DAD3CF"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89.3</w:t>
            </w:r>
          </w:p>
        </w:tc>
        <w:tc>
          <w:tcPr>
            <w:tcW w:w="747" w:type="dxa"/>
          </w:tcPr>
          <w:p w14:paraId="2CFCA955"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73.2</w:t>
            </w:r>
          </w:p>
        </w:tc>
        <w:tc>
          <w:tcPr>
            <w:tcW w:w="747" w:type="dxa"/>
          </w:tcPr>
          <w:p w14:paraId="73F8E28A"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97.7</w:t>
            </w:r>
          </w:p>
        </w:tc>
        <w:tc>
          <w:tcPr>
            <w:tcW w:w="906" w:type="dxa"/>
          </w:tcPr>
          <w:p w14:paraId="2E17BEF8"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93.5</w:t>
            </w:r>
          </w:p>
        </w:tc>
        <w:tc>
          <w:tcPr>
            <w:tcW w:w="747" w:type="dxa"/>
          </w:tcPr>
          <w:p w14:paraId="60060D3A"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90.9</w:t>
            </w:r>
          </w:p>
        </w:tc>
        <w:tc>
          <w:tcPr>
            <w:tcW w:w="827" w:type="dxa"/>
          </w:tcPr>
          <w:p w14:paraId="633661CE"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95.6</w:t>
            </w:r>
          </w:p>
        </w:tc>
      </w:tr>
      <w:tr w:rsidR="00821D1A" w:rsidRPr="0075783F" w14:paraId="75A69179" w14:textId="77777777" w:rsidTr="00E734E7">
        <w:tc>
          <w:tcPr>
            <w:tcW w:w="2097" w:type="dxa"/>
          </w:tcPr>
          <w:p w14:paraId="6328EE30" w14:textId="7B80115C" w:rsidR="00821D1A" w:rsidRPr="0075783F" w:rsidRDefault="00821D1A" w:rsidP="00061047">
            <w:pPr>
              <w:autoSpaceDE w:val="0"/>
              <w:autoSpaceDN w:val="0"/>
              <w:adjustRightInd w:val="0"/>
              <w:spacing w:line="360" w:lineRule="auto"/>
              <w:rPr>
                <w:i/>
                <w:iCs/>
                <w:color w:val="262626"/>
                <w:sz w:val="20"/>
                <w:szCs w:val="20"/>
              </w:rPr>
            </w:pPr>
            <w:r w:rsidRPr="0075783F">
              <w:rPr>
                <w:i/>
                <w:iCs/>
                <w:color w:val="262626"/>
                <w:sz w:val="20"/>
                <w:szCs w:val="20"/>
              </w:rPr>
              <w:t>K. oxytoca</w:t>
            </w:r>
          </w:p>
        </w:tc>
        <w:tc>
          <w:tcPr>
            <w:tcW w:w="747" w:type="dxa"/>
          </w:tcPr>
          <w:p w14:paraId="3446980E"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30.2</w:t>
            </w:r>
          </w:p>
        </w:tc>
        <w:tc>
          <w:tcPr>
            <w:tcW w:w="747" w:type="dxa"/>
          </w:tcPr>
          <w:p w14:paraId="13442B27"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18.3</w:t>
            </w:r>
          </w:p>
        </w:tc>
        <w:tc>
          <w:tcPr>
            <w:tcW w:w="747" w:type="dxa"/>
          </w:tcPr>
          <w:p w14:paraId="39383762"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45.5</w:t>
            </w:r>
          </w:p>
        </w:tc>
        <w:tc>
          <w:tcPr>
            <w:tcW w:w="747" w:type="dxa"/>
          </w:tcPr>
          <w:p w14:paraId="3CB177A1"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c>
          <w:tcPr>
            <w:tcW w:w="907" w:type="dxa"/>
          </w:tcPr>
          <w:p w14:paraId="7F472AD5"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99.3</w:t>
            </w:r>
          </w:p>
        </w:tc>
        <w:tc>
          <w:tcPr>
            <w:tcW w:w="906" w:type="dxa"/>
          </w:tcPr>
          <w:p w14:paraId="68433B4A"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c>
          <w:tcPr>
            <w:tcW w:w="747" w:type="dxa"/>
          </w:tcPr>
          <w:p w14:paraId="76468748"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94.3</w:t>
            </w:r>
          </w:p>
        </w:tc>
        <w:tc>
          <w:tcPr>
            <w:tcW w:w="747" w:type="dxa"/>
          </w:tcPr>
          <w:p w14:paraId="0AC0C999"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73.0</w:t>
            </w:r>
          </w:p>
        </w:tc>
        <w:tc>
          <w:tcPr>
            <w:tcW w:w="747" w:type="dxa"/>
          </w:tcPr>
          <w:p w14:paraId="2102B08D"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99.8</w:t>
            </w:r>
          </w:p>
        </w:tc>
        <w:tc>
          <w:tcPr>
            <w:tcW w:w="906" w:type="dxa"/>
          </w:tcPr>
          <w:p w14:paraId="7F3BCD03"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95.5</w:t>
            </w:r>
          </w:p>
        </w:tc>
        <w:tc>
          <w:tcPr>
            <w:tcW w:w="747" w:type="dxa"/>
          </w:tcPr>
          <w:p w14:paraId="3434EA58"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93.7</w:t>
            </w:r>
          </w:p>
        </w:tc>
        <w:tc>
          <w:tcPr>
            <w:tcW w:w="827" w:type="dxa"/>
          </w:tcPr>
          <w:p w14:paraId="6D0F0E5A"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97.0</w:t>
            </w:r>
          </w:p>
        </w:tc>
      </w:tr>
      <w:tr w:rsidR="00821D1A" w:rsidRPr="0075783F" w14:paraId="79372D1C" w14:textId="77777777" w:rsidTr="00E734E7">
        <w:tc>
          <w:tcPr>
            <w:tcW w:w="2097" w:type="dxa"/>
          </w:tcPr>
          <w:p w14:paraId="1227B5B0" w14:textId="77777777" w:rsidR="00821D1A" w:rsidRPr="0075783F" w:rsidRDefault="00821D1A" w:rsidP="00061047">
            <w:pPr>
              <w:autoSpaceDE w:val="0"/>
              <w:autoSpaceDN w:val="0"/>
              <w:adjustRightInd w:val="0"/>
              <w:spacing w:line="360" w:lineRule="auto"/>
              <w:rPr>
                <w:i/>
                <w:iCs/>
                <w:color w:val="262626"/>
                <w:sz w:val="20"/>
                <w:szCs w:val="20"/>
              </w:rPr>
            </w:pPr>
            <w:r w:rsidRPr="0075783F">
              <w:rPr>
                <w:i/>
                <w:iCs/>
                <w:color w:val="262626"/>
                <w:sz w:val="20"/>
                <w:szCs w:val="20"/>
              </w:rPr>
              <w:t>E. coli</w:t>
            </w:r>
          </w:p>
        </w:tc>
        <w:tc>
          <w:tcPr>
            <w:tcW w:w="747" w:type="dxa"/>
          </w:tcPr>
          <w:p w14:paraId="1871D59D"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38.8</w:t>
            </w:r>
          </w:p>
        </w:tc>
        <w:tc>
          <w:tcPr>
            <w:tcW w:w="747" w:type="dxa"/>
          </w:tcPr>
          <w:p w14:paraId="621CB61C"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29.8</w:t>
            </w:r>
          </w:p>
        </w:tc>
        <w:tc>
          <w:tcPr>
            <w:tcW w:w="747" w:type="dxa"/>
          </w:tcPr>
          <w:p w14:paraId="0283345B"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48.2</w:t>
            </w:r>
          </w:p>
        </w:tc>
        <w:tc>
          <w:tcPr>
            <w:tcW w:w="747" w:type="dxa"/>
          </w:tcPr>
          <w:p w14:paraId="7E7C34E9"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99.7</w:t>
            </w:r>
          </w:p>
        </w:tc>
        <w:tc>
          <w:tcPr>
            <w:tcW w:w="907" w:type="dxa"/>
          </w:tcPr>
          <w:p w14:paraId="7E06D524"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98.9</w:t>
            </w:r>
          </w:p>
        </w:tc>
        <w:tc>
          <w:tcPr>
            <w:tcW w:w="906" w:type="dxa"/>
          </w:tcPr>
          <w:p w14:paraId="672BB8A4"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c>
          <w:tcPr>
            <w:tcW w:w="747" w:type="dxa"/>
          </w:tcPr>
          <w:p w14:paraId="13576172"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96.1</w:t>
            </w:r>
          </w:p>
        </w:tc>
        <w:tc>
          <w:tcPr>
            <w:tcW w:w="747" w:type="dxa"/>
          </w:tcPr>
          <w:p w14:paraId="1A41FB2D"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86.8</w:t>
            </w:r>
          </w:p>
        </w:tc>
        <w:tc>
          <w:tcPr>
            <w:tcW w:w="747" w:type="dxa"/>
          </w:tcPr>
          <w:p w14:paraId="704DBFFE"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99.5</w:t>
            </w:r>
          </w:p>
        </w:tc>
        <w:tc>
          <w:tcPr>
            <w:tcW w:w="906" w:type="dxa"/>
          </w:tcPr>
          <w:p w14:paraId="71CB5A86"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88.5</w:t>
            </w:r>
          </w:p>
        </w:tc>
        <w:tc>
          <w:tcPr>
            <w:tcW w:w="747" w:type="dxa"/>
          </w:tcPr>
          <w:p w14:paraId="215CAC36"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85.5</w:t>
            </w:r>
          </w:p>
        </w:tc>
        <w:tc>
          <w:tcPr>
            <w:tcW w:w="827" w:type="dxa"/>
          </w:tcPr>
          <w:p w14:paraId="7B474BE3"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91.1</w:t>
            </w:r>
          </w:p>
        </w:tc>
      </w:tr>
      <w:tr w:rsidR="00821D1A" w:rsidRPr="0075783F" w14:paraId="594E61FD" w14:textId="77777777" w:rsidTr="00E734E7">
        <w:tc>
          <w:tcPr>
            <w:tcW w:w="2097" w:type="dxa"/>
          </w:tcPr>
          <w:p w14:paraId="54CA8FDE" w14:textId="7B26E84F" w:rsidR="00821D1A" w:rsidRPr="0075783F" w:rsidRDefault="00821D1A" w:rsidP="00061047">
            <w:pPr>
              <w:autoSpaceDE w:val="0"/>
              <w:autoSpaceDN w:val="0"/>
              <w:adjustRightInd w:val="0"/>
              <w:spacing w:line="360" w:lineRule="auto"/>
              <w:rPr>
                <w:i/>
                <w:iCs/>
                <w:color w:val="262626"/>
                <w:sz w:val="20"/>
                <w:szCs w:val="20"/>
              </w:rPr>
            </w:pPr>
            <w:r w:rsidRPr="0075783F">
              <w:rPr>
                <w:i/>
                <w:iCs/>
                <w:color w:val="262626"/>
                <w:sz w:val="20"/>
                <w:szCs w:val="20"/>
              </w:rPr>
              <w:t>E. cloacae</w:t>
            </w:r>
          </w:p>
        </w:tc>
        <w:tc>
          <w:tcPr>
            <w:tcW w:w="747" w:type="dxa"/>
          </w:tcPr>
          <w:p w14:paraId="79FE2BDC"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42.9</w:t>
            </w:r>
          </w:p>
        </w:tc>
        <w:tc>
          <w:tcPr>
            <w:tcW w:w="747" w:type="dxa"/>
          </w:tcPr>
          <w:p w14:paraId="26E58C90"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25.6</w:t>
            </w:r>
          </w:p>
        </w:tc>
        <w:tc>
          <w:tcPr>
            <w:tcW w:w="747" w:type="dxa"/>
          </w:tcPr>
          <w:p w14:paraId="4F4E2AAE"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61.3</w:t>
            </w:r>
          </w:p>
        </w:tc>
        <w:tc>
          <w:tcPr>
            <w:tcW w:w="747" w:type="dxa"/>
          </w:tcPr>
          <w:p w14:paraId="04C84229"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c>
          <w:tcPr>
            <w:tcW w:w="907" w:type="dxa"/>
          </w:tcPr>
          <w:p w14:paraId="119ED66B"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99.3</w:t>
            </w:r>
          </w:p>
        </w:tc>
        <w:tc>
          <w:tcPr>
            <w:tcW w:w="906" w:type="dxa"/>
          </w:tcPr>
          <w:p w14:paraId="15949134"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c>
          <w:tcPr>
            <w:tcW w:w="747" w:type="dxa"/>
          </w:tcPr>
          <w:p w14:paraId="7F93328E"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94.6</w:t>
            </w:r>
          </w:p>
        </w:tc>
        <w:tc>
          <w:tcPr>
            <w:tcW w:w="747" w:type="dxa"/>
          </w:tcPr>
          <w:p w14:paraId="4D077A68"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71.6</w:t>
            </w:r>
          </w:p>
        </w:tc>
        <w:tc>
          <w:tcPr>
            <w:tcW w:w="747" w:type="dxa"/>
          </w:tcPr>
          <w:p w14:paraId="32EFB555"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99.8</w:t>
            </w:r>
          </w:p>
        </w:tc>
        <w:tc>
          <w:tcPr>
            <w:tcW w:w="906" w:type="dxa"/>
          </w:tcPr>
          <w:p w14:paraId="310C57A5"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97.2</w:t>
            </w:r>
          </w:p>
        </w:tc>
        <w:tc>
          <w:tcPr>
            <w:tcW w:w="747" w:type="dxa"/>
          </w:tcPr>
          <w:p w14:paraId="418B1FA5"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95.5</w:t>
            </w:r>
          </w:p>
        </w:tc>
        <w:tc>
          <w:tcPr>
            <w:tcW w:w="827" w:type="dxa"/>
          </w:tcPr>
          <w:p w14:paraId="1149DA75"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98.4</w:t>
            </w:r>
          </w:p>
        </w:tc>
      </w:tr>
      <w:tr w:rsidR="00821D1A" w:rsidRPr="0075783F" w14:paraId="46D2CA32" w14:textId="77777777" w:rsidTr="00E734E7">
        <w:tc>
          <w:tcPr>
            <w:tcW w:w="2097" w:type="dxa"/>
          </w:tcPr>
          <w:p w14:paraId="2F121C8D" w14:textId="77777777" w:rsidR="00821D1A" w:rsidRPr="0075783F" w:rsidRDefault="00821D1A" w:rsidP="00061047">
            <w:pPr>
              <w:autoSpaceDE w:val="0"/>
              <w:autoSpaceDN w:val="0"/>
              <w:adjustRightInd w:val="0"/>
              <w:spacing w:line="360" w:lineRule="auto"/>
              <w:rPr>
                <w:i/>
                <w:iCs/>
                <w:color w:val="262626"/>
                <w:sz w:val="20"/>
                <w:szCs w:val="20"/>
              </w:rPr>
            </w:pPr>
            <w:r w:rsidRPr="0075783F">
              <w:rPr>
                <w:i/>
                <w:iCs/>
                <w:color w:val="262626"/>
                <w:sz w:val="20"/>
                <w:szCs w:val="20"/>
              </w:rPr>
              <w:t>K. aerogenes</w:t>
            </w:r>
          </w:p>
        </w:tc>
        <w:tc>
          <w:tcPr>
            <w:tcW w:w="747" w:type="dxa"/>
          </w:tcPr>
          <w:p w14:paraId="64DE0771"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68.7</w:t>
            </w:r>
          </w:p>
        </w:tc>
        <w:tc>
          <w:tcPr>
            <w:tcW w:w="747" w:type="dxa"/>
          </w:tcPr>
          <w:p w14:paraId="34D05910"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32.1</w:t>
            </w:r>
          </w:p>
        </w:tc>
        <w:tc>
          <w:tcPr>
            <w:tcW w:w="747" w:type="dxa"/>
          </w:tcPr>
          <w:p w14:paraId="37F57A94"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94.7</w:t>
            </w:r>
          </w:p>
        </w:tc>
        <w:tc>
          <w:tcPr>
            <w:tcW w:w="747" w:type="dxa"/>
          </w:tcPr>
          <w:p w14:paraId="5F6C4958"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c>
          <w:tcPr>
            <w:tcW w:w="907" w:type="dxa"/>
          </w:tcPr>
          <w:p w14:paraId="58469D0B"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99.4</w:t>
            </w:r>
          </w:p>
        </w:tc>
        <w:tc>
          <w:tcPr>
            <w:tcW w:w="906" w:type="dxa"/>
          </w:tcPr>
          <w:p w14:paraId="2803944D"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c>
          <w:tcPr>
            <w:tcW w:w="747" w:type="dxa"/>
          </w:tcPr>
          <w:p w14:paraId="2C5D17A1"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88.9</w:t>
            </w:r>
          </w:p>
        </w:tc>
        <w:tc>
          <w:tcPr>
            <w:tcW w:w="747" w:type="dxa"/>
          </w:tcPr>
          <w:p w14:paraId="0A60442C"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54.4</w:t>
            </w:r>
          </w:p>
        </w:tc>
        <w:tc>
          <w:tcPr>
            <w:tcW w:w="747" w:type="dxa"/>
          </w:tcPr>
          <w:p w14:paraId="2A2406CE"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99.6</w:t>
            </w:r>
          </w:p>
        </w:tc>
        <w:tc>
          <w:tcPr>
            <w:tcW w:w="906" w:type="dxa"/>
          </w:tcPr>
          <w:p w14:paraId="4325D6DD"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99.6</w:t>
            </w:r>
          </w:p>
        </w:tc>
        <w:tc>
          <w:tcPr>
            <w:tcW w:w="747" w:type="dxa"/>
          </w:tcPr>
          <w:p w14:paraId="1DB0C7CF"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98.5</w:t>
            </w:r>
          </w:p>
        </w:tc>
        <w:tc>
          <w:tcPr>
            <w:tcW w:w="827" w:type="dxa"/>
          </w:tcPr>
          <w:p w14:paraId="21EE1CC7"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r>
      <w:tr w:rsidR="00821D1A" w:rsidRPr="0075783F" w14:paraId="6F5FC37A" w14:textId="77777777" w:rsidTr="00E734E7">
        <w:tc>
          <w:tcPr>
            <w:tcW w:w="2097" w:type="dxa"/>
          </w:tcPr>
          <w:p w14:paraId="1FA3BA15" w14:textId="77777777" w:rsidR="00821D1A" w:rsidRPr="0075783F" w:rsidRDefault="00821D1A" w:rsidP="00061047">
            <w:pPr>
              <w:autoSpaceDE w:val="0"/>
              <w:autoSpaceDN w:val="0"/>
              <w:adjustRightInd w:val="0"/>
              <w:spacing w:line="360" w:lineRule="auto"/>
              <w:rPr>
                <w:i/>
                <w:iCs/>
                <w:color w:val="262626"/>
                <w:sz w:val="20"/>
                <w:szCs w:val="20"/>
              </w:rPr>
            </w:pPr>
            <w:r w:rsidRPr="0075783F">
              <w:rPr>
                <w:i/>
                <w:iCs/>
                <w:color w:val="262626"/>
                <w:sz w:val="20"/>
                <w:szCs w:val="20"/>
              </w:rPr>
              <w:t>A. baumannii</w:t>
            </w:r>
          </w:p>
        </w:tc>
        <w:tc>
          <w:tcPr>
            <w:tcW w:w="747" w:type="dxa"/>
          </w:tcPr>
          <w:p w14:paraId="672669E7"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57.5</w:t>
            </w:r>
          </w:p>
        </w:tc>
        <w:tc>
          <w:tcPr>
            <w:tcW w:w="747" w:type="dxa"/>
          </w:tcPr>
          <w:p w14:paraId="47B9BE8D"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27.1</w:t>
            </w:r>
          </w:p>
        </w:tc>
        <w:tc>
          <w:tcPr>
            <w:tcW w:w="747" w:type="dxa"/>
          </w:tcPr>
          <w:p w14:paraId="3BCFF5D3"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84.9</w:t>
            </w:r>
          </w:p>
        </w:tc>
        <w:tc>
          <w:tcPr>
            <w:tcW w:w="747" w:type="dxa"/>
          </w:tcPr>
          <w:p w14:paraId="341667E2"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c>
          <w:tcPr>
            <w:tcW w:w="907" w:type="dxa"/>
          </w:tcPr>
          <w:p w14:paraId="5A9C26D6"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99.4</w:t>
            </w:r>
          </w:p>
        </w:tc>
        <w:tc>
          <w:tcPr>
            <w:tcW w:w="906" w:type="dxa"/>
          </w:tcPr>
          <w:p w14:paraId="338AC280"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c>
          <w:tcPr>
            <w:tcW w:w="747" w:type="dxa"/>
          </w:tcPr>
          <w:p w14:paraId="6D546B69"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87.4</w:t>
            </w:r>
          </w:p>
        </w:tc>
        <w:tc>
          <w:tcPr>
            <w:tcW w:w="747" w:type="dxa"/>
          </w:tcPr>
          <w:p w14:paraId="5AA97CDA"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50.8</w:t>
            </w:r>
          </w:p>
        </w:tc>
        <w:tc>
          <w:tcPr>
            <w:tcW w:w="747" w:type="dxa"/>
          </w:tcPr>
          <w:p w14:paraId="33278BA4"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99.5</w:t>
            </w:r>
          </w:p>
        </w:tc>
        <w:tc>
          <w:tcPr>
            <w:tcW w:w="906" w:type="dxa"/>
          </w:tcPr>
          <w:p w14:paraId="0F24E142"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99.4</w:t>
            </w:r>
          </w:p>
        </w:tc>
        <w:tc>
          <w:tcPr>
            <w:tcW w:w="747" w:type="dxa"/>
          </w:tcPr>
          <w:p w14:paraId="14E249D1"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98.5</w:t>
            </w:r>
          </w:p>
        </w:tc>
        <w:tc>
          <w:tcPr>
            <w:tcW w:w="827" w:type="dxa"/>
          </w:tcPr>
          <w:p w14:paraId="48368A2D"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99.8</w:t>
            </w:r>
          </w:p>
        </w:tc>
      </w:tr>
      <w:tr w:rsidR="00821D1A" w:rsidRPr="0075783F" w14:paraId="1824717E" w14:textId="77777777" w:rsidTr="00E734E7">
        <w:tc>
          <w:tcPr>
            <w:tcW w:w="2097" w:type="dxa"/>
          </w:tcPr>
          <w:p w14:paraId="47DB0513" w14:textId="77777777" w:rsidR="00821D1A" w:rsidRPr="0075783F" w:rsidRDefault="00821D1A" w:rsidP="00061047">
            <w:pPr>
              <w:autoSpaceDE w:val="0"/>
              <w:autoSpaceDN w:val="0"/>
              <w:adjustRightInd w:val="0"/>
              <w:spacing w:line="360" w:lineRule="auto"/>
              <w:rPr>
                <w:i/>
                <w:iCs/>
                <w:color w:val="262626"/>
                <w:sz w:val="20"/>
                <w:szCs w:val="20"/>
              </w:rPr>
            </w:pPr>
            <w:r w:rsidRPr="0075783F">
              <w:rPr>
                <w:i/>
                <w:iCs/>
                <w:color w:val="262626"/>
                <w:sz w:val="20"/>
                <w:szCs w:val="20"/>
              </w:rPr>
              <w:t>H. influenzae</w:t>
            </w:r>
          </w:p>
        </w:tc>
        <w:tc>
          <w:tcPr>
            <w:tcW w:w="747" w:type="dxa"/>
          </w:tcPr>
          <w:p w14:paraId="385E7727"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36.3</w:t>
            </w:r>
          </w:p>
        </w:tc>
        <w:tc>
          <w:tcPr>
            <w:tcW w:w="747" w:type="dxa"/>
          </w:tcPr>
          <w:p w14:paraId="1B0DF76D"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24.8</w:t>
            </w:r>
          </w:p>
        </w:tc>
        <w:tc>
          <w:tcPr>
            <w:tcW w:w="747" w:type="dxa"/>
          </w:tcPr>
          <w:p w14:paraId="01D9C56D"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49.1</w:t>
            </w:r>
          </w:p>
        </w:tc>
        <w:tc>
          <w:tcPr>
            <w:tcW w:w="747" w:type="dxa"/>
          </w:tcPr>
          <w:p w14:paraId="1A779C40"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c>
          <w:tcPr>
            <w:tcW w:w="907" w:type="dxa"/>
          </w:tcPr>
          <w:p w14:paraId="79B1F8D3"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99.3</w:t>
            </w:r>
          </w:p>
        </w:tc>
        <w:tc>
          <w:tcPr>
            <w:tcW w:w="906" w:type="dxa"/>
          </w:tcPr>
          <w:p w14:paraId="3BA3A2A0"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c>
          <w:tcPr>
            <w:tcW w:w="747" w:type="dxa"/>
          </w:tcPr>
          <w:p w14:paraId="0FA2A43A"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96.8</w:t>
            </w:r>
          </w:p>
        </w:tc>
        <w:tc>
          <w:tcPr>
            <w:tcW w:w="747" w:type="dxa"/>
          </w:tcPr>
          <w:p w14:paraId="6D82FF36"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84.5</w:t>
            </w:r>
          </w:p>
        </w:tc>
        <w:tc>
          <w:tcPr>
            <w:tcW w:w="747" w:type="dxa"/>
          </w:tcPr>
          <w:p w14:paraId="5585B905"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c>
          <w:tcPr>
            <w:tcW w:w="906" w:type="dxa"/>
          </w:tcPr>
          <w:p w14:paraId="0617DF25"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93.5</w:t>
            </w:r>
          </w:p>
        </w:tc>
        <w:tc>
          <w:tcPr>
            <w:tcW w:w="747" w:type="dxa"/>
          </w:tcPr>
          <w:p w14:paraId="5CD83840"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91.0</w:t>
            </w:r>
          </w:p>
        </w:tc>
        <w:tc>
          <w:tcPr>
            <w:tcW w:w="827" w:type="dxa"/>
          </w:tcPr>
          <w:p w14:paraId="6DF2D6B9"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95.4</w:t>
            </w:r>
          </w:p>
        </w:tc>
      </w:tr>
      <w:tr w:rsidR="00821D1A" w:rsidRPr="0075783F" w14:paraId="4D3F839B" w14:textId="77777777" w:rsidTr="00E734E7">
        <w:tc>
          <w:tcPr>
            <w:tcW w:w="2097" w:type="dxa"/>
          </w:tcPr>
          <w:p w14:paraId="4922B308" w14:textId="77777777" w:rsidR="00821D1A" w:rsidRPr="0075783F" w:rsidRDefault="00821D1A" w:rsidP="00061047">
            <w:pPr>
              <w:autoSpaceDE w:val="0"/>
              <w:autoSpaceDN w:val="0"/>
              <w:adjustRightInd w:val="0"/>
              <w:spacing w:line="360" w:lineRule="auto"/>
              <w:rPr>
                <w:i/>
                <w:iCs/>
                <w:color w:val="262626"/>
                <w:sz w:val="20"/>
                <w:szCs w:val="20"/>
              </w:rPr>
            </w:pPr>
            <w:r w:rsidRPr="0075783F">
              <w:rPr>
                <w:i/>
                <w:iCs/>
                <w:color w:val="262626"/>
                <w:sz w:val="20"/>
                <w:szCs w:val="20"/>
              </w:rPr>
              <w:t>S. pneumoniae</w:t>
            </w:r>
          </w:p>
        </w:tc>
        <w:tc>
          <w:tcPr>
            <w:tcW w:w="747" w:type="dxa"/>
          </w:tcPr>
          <w:p w14:paraId="533B25F4"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27.1</w:t>
            </w:r>
          </w:p>
        </w:tc>
        <w:tc>
          <w:tcPr>
            <w:tcW w:w="747" w:type="dxa"/>
          </w:tcPr>
          <w:p w14:paraId="1F2BD8A2"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15.9</w:t>
            </w:r>
          </w:p>
        </w:tc>
        <w:tc>
          <w:tcPr>
            <w:tcW w:w="747" w:type="dxa"/>
          </w:tcPr>
          <w:p w14:paraId="70229444"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46.2</w:t>
            </w:r>
          </w:p>
        </w:tc>
        <w:tc>
          <w:tcPr>
            <w:tcW w:w="747" w:type="dxa"/>
          </w:tcPr>
          <w:p w14:paraId="799EF79A"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c>
          <w:tcPr>
            <w:tcW w:w="907" w:type="dxa"/>
          </w:tcPr>
          <w:p w14:paraId="628DB55F"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99.4</w:t>
            </w:r>
          </w:p>
        </w:tc>
        <w:tc>
          <w:tcPr>
            <w:tcW w:w="906" w:type="dxa"/>
          </w:tcPr>
          <w:p w14:paraId="7173E309"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c>
          <w:tcPr>
            <w:tcW w:w="747" w:type="dxa"/>
          </w:tcPr>
          <w:p w14:paraId="05D9D532"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90.0</w:t>
            </w:r>
          </w:p>
        </w:tc>
        <w:tc>
          <w:tcPr>
            <w:tcW w:w="747" w:type="dxa"/>
          </w:tcPr>
          <w:p w14:paraId="10D49BA2"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61.0</w:t>
            </w:r>
          </w:p>
        </w:tc>
        <w:tc>
          <w:tcPr>
            <w:tcW w:w="747" w:type="dxa"/>
          </w:tcPr>
          <w:p w14:paraId="47635FBB"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99.6</w:t>
            </w:r>
          </w:p>
        </w:tc>
        <w:tc>
          <w:tcPr>
            <w:tcW w:w="906" w:type="dxa"/>
          </w:tcPr>
          <w:p w14:paraId="4A5C6685"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97.0</w:t>
            </w:r>
          </w:p>
        </w:tc>
        <w:tc>
          <w:tcPr>
            <w:tcW w:w="747" w:type="dxa"/>
          </w:tcPr>
          <w:p w14:paraId="55D5D122"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95.0</w:t>
            </w:r>
          </w:p>
        </w:tc>
        <w:tc>
          <w:tcPr>
            <w:tcW w:w="827" w:type="dxa"/>
          </w:tcPr>
          <w:p w14:paraId="06C4F6DF"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98.3</w:t>
            </w:r>
          </w:p>
        </w:tc>
      </w:tr>
      <w:tr w:rsidR="00821D1A" w:rsidRPr="0075783F" w14:paraId="2A891205" w14:textId="77777777" w:rsidTr="00E734E7">
        <w:tc>
          <w:tcPr>
            <w:tcW w:w="2097" w:type="dxa"/>
          </w:tcPr>
          <w:p w14:paraId="18A8ACCC" w14:textId="77777777" w:rsidR="00821D1A" w:rsidRPr="0075783F" w:rsidRDefault="00821D1A" w:rsidP="00061047">
            <w:pPr>
              <w:autoSpaceDE w:val="0"/>
              <w:autoSpaceDN w:val="0"/>
              <w:adjustRightInd w:val="0"/>
              <w:spacing w:line="360" w:lineRule="auto"/>
              <w:rPr>
                <w:i/>
                <w:iCs/>
                <w:color w:val="262626"/>
                <w:sz w:val="20"/>
                <w:szCs w:val="20"/>
              </w:rPr>
            </w:pPr>
            <w:r w:rsidRPr="0075783F">
              <w:rPr>
                <w:i/>
                <w:iCs/>
                <w:color w:val="262626"/>
                <w:sz w:val="20"/>
                <w:szCs w:val="20"/>
              </w:rPr>
              <w:t>M. catarrhalis</w:t>
            </w:r>
          </w:p>
        </w:tc>
        <w:tc>
          <w:tcPr>
            <w:tcW w:w="747" w:type="dxa"/>
          </w:tcPr>
          <w:p w14:paraId="19F9DFA2"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27.6</w:t>
            </w:r>
          </w:p>
        </w:tc>
        <w:tc>
          <w:tcPr>
            <w:tcW w:w="747" w:type="dxa"/>
          </w:tcPr>
          <w:p w14:paraId="2205154E"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15.8</w:t>
            </w:r>
          </w:p>
        </w:tc>
        <w:tc>
          <w:tcPr>
            <w:tcW w:w="747" w:type="dxa"/>
          </w:tcPr>
          <w:p w14:paraId="380F27CE"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50.4</w:t>
            </w:r>
          </w:p>
        </w:tc>
        <w:tc>
          <w:tcPr>
            <w:tcW w:w="747" w:type="dxa"/>
          </w:tcPr>
          <w:p w14:paraId="3876D4D7"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c>
          <w:tcPr>
            <w:tcW w:w="907" w:type="dxa"/>
          </w:tcPr>
          <w:p w14:paraId="41D00F20"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99.4</w:t>
            </w:r>
          </w:p>
        </w:tc>
        <w:tc>
          <w:tcPr>
            <w:tcW w:w="906" w:type="dxa"/>
          </w:tcPr>
          <w:p w14:paraId="65E1225A"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c>
          <w:tcPr>
            <w:tcW w:w="747" w:type="dxa"/>
          </w:tcPr>
          <w:p w14:paraId="08EFCDD6"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86.7</w:t>
            </w:r>
          </w:p>
        </w:tc>
        <w:tc>
          <w:tcPr>
            <w:tcW w:w="747" w:type="dxa"/>
          </w:tcPr>
          <w:p w14:paraId="72B836DF"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50.5</w:t>
            </w:r>
          </w:p>
        </w:tc>
        <w:tc>
          <w:tcPr>
            <w:tcW w:w="747" w:type="dxa"/>
          </w:tcPr>
          <w:p w14:paraId="201E08B1"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99.4</w:t>
            </w:r>
          </w:p>
        </w:tc>
        <w:tc>
          <w:tcPr>
            <w:tcW w:w="906" w:type="dxa"/>
          </w:tcPr>
          <w:p w14:paraId="3B40358F"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98.0</w:t>
            </w:r>
          </w:p>
        </w:tc>
        <w:tc>
          <w:tcPr>
            <w:tcW w:w="747" w:type="dxa"/>
          </w:tcPr>
          <w:p w14:paraId="29537ED3"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96.5</w:t>
            </w:r>
          </w:p>
        </w:tc>
        <w:tc>
          <w:tcPr>
            <w:tcW w:w="827" w:type="dxa"/>
          </w:tcPr>
          <w:p w14:paraId="03353042"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99.0</w:t>
            </w:r>
          </w:p>
        </w:tc>
      </w:tr>
      <w:tr w:rsidR="00821D1A" w:rsidRPr="0075783F" w14:paraId="66542ABE" w14:textId="77777777" w:rsidTr="00E734E7">
        <w:tc>
          <w:tcPr>
            <w:tcW w:w="2097" w:type="dxa"/>
          </w:tcPr>
          <w:p w14:paraId="67850C94" w14:textId="77777777" w:rsidR="00821D1A" w:rsidRPr="0075783F" w:rsidRDefault="00821D1A" w:rsidP="00061047">
            <w:pPr>
              <w:autoSpaceDE w:val="0"/>
              <w:autoSpaceDN w:val="0"/>
              <w:adjustRightInd w:val="0"/>
              <w:spacing w:line="360" w:lineRule="auto"/>
              <w:rPr>
                <w:i/>
                <w:iCs/>
                <w:color w:val="262626"/>
                <w:sz w:val="20"/>
                <w:szCs w:val="20"/>
              </w:rPr>
            </w:pPr>
            <w:r w:rsidRPr="0075783F">
              <w:rPr>
                <w:i/>
                <w:iCs/>
                <w:color w:val="262626"/>
                <w:sz w:val="20"/>
                <w:szCs w:val="20"/>
              </w:rPr>
              <w:t>S. marcescens</w:t>
            </w:r>
          </w:p>
        </w:tc>
        <w:tc>
          <w:tcPr>
            <w:tcW w:w="747" w:type="dxa"/>
          </w:tcPr>
          <w:p w14:paraId="76407489"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48.4</w:t>
            </w:r>
          </w:p>
        </w:tc>
        <w:tc>
          <w:tcPr>
            <w:tcW w:w="747" w:type="dxa"/>
          </w:tcPr>
          <w:p w14:paraId="21C3A5C1"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27.7</w:t>
            </w:r>
          </w:p>
        </w:tc>
        <w:tc>
          <w:tcPr>
            <w:tcW w:w="747" w:type="dxa"/>
          </w:tcPr>
          <w:p w14:paraId="69BAABDC"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69.7</w:t>
            </w:r>
          </w:p>
        </w:tc>
        <w:tc>
          <w:tcPr>
            <w:tcW w:w="747" w:type="dxa"/>
          </w:tcPr>
          <w:p w14:paraId="39601374"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c>
          <w:tcPr>
            <w:tcW w:w="907" w:type="dxa"/>
          </w:tcPr>
          <w:p w14:paraId="35D71EA2"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99.3</w:t>
            </w:r>
          </w:p>
        </w:tc>
        <w:tc>
          <w:tcPr>
            <w:tcW w:w="906" w:type="dxa"/>
          </w:tcPr>
          <w:p w14:paraId="18BF105C"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c>
          <w:tcPr>
            <w:tcW w:w="747" w:type="dxa"/>
          </w:tcPr>
          <w:p w14:paraId="74E35549"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92.9</w:t>
            </w:r>
          </w:p>
        </w:tc>
        <w:tc>
          <w:tcPr>
            <w:tcW w:w="747" w:type="dxa"/>
          </w:tcPr>
          <w:p w14:paraId="504BD6BE"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67.4</w:t>
            </w:r>
          </w:p>
        </w:tc>
        <w:tc>
          <w:tcPr>
            <w:tcW w:w="747" w:type="dxa"/>
          </w:tcPr>
          <w:p w14:paraId="087A0F5E"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99.7</w:t>
            </w:r>
          </w:p>
        </w:tc>
        <w:tc>
          <w:tcPr>
            <w:tcW w:w="906" w:type="dxa"/>
          </w:tcPr>
          <w:p w14:paraId="4DAC428B"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98.4</w:t>
            </w:r>
          </w:p>
        </w:tc>
        <w:tc>
          <w:tcPr>
            <w:tcW w:w="747" w:type="dxa"/>
          </w:tcPr>
          <w:p w14:paraId="6481AD94"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97.1</w:t>
            </w:r>
          </w:p>
        </w:tc>
        <w:tc>
          <w:tcPr>
            <w:tcW w:w="827" w:type="dxa"/>
          </w:tcPr>
          <w:p w14:paraId="5DECF3DC"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99.2</w:t>
            </w:r>
          </w:p>
        </w:tc>
      </w:tr>
    </w:tbl>
    <w:p w14:paraId="1C86BF16" w14:textId="77777777" w:rsidR="0058636F" w:rsidRPr="0075783F" w:rsidRDefault="0058636F" w:rsidP="00821D1A">
      <w:pPr>
        <w:shd w:val="clear" w:color="auto" w:fill="FFFFFF"/>
        <w:spacing w:line="360" w:lineRule="auto"/>
        <w:rPr>
          <w:b/>
          <w:bCs/>
          <w:sz w:val="20"/>
          <w:szCs w:val="20"/>
        </w:rPr>
      </w:pPr>
    </w:p>
    <w:tbl>
      <w:tblPr>
        <w:tblStyle w:val="TableGrid"/>
        <w:tblW w:w="11859" w:type="dxa"/>
        <w:tblLayout w:type="fixed"/>
        <w:tblLook w:val="0000" w:firstRow="0" w:lastRow="0" w:firstColumn="0" w:lastColumn="0" w:noHBand="0" w:noVBand="0"/>
      </w:tblPr>
      <w:tblGrid>
        <w:gridCol w:w="2097"/>
        <w:gridCol w:w="747"/>
        <w:gridCol w:w="747"/>
        <w:gridCol w:w="747"/>
        <w:gridCol w:w="747"/>
        <w:gridCol w:w="907"/>
        <w:gridCol w:w="906"/>
        <w:gridCol w:w="747"/>
        <w:gridCol w:w="748"/>
        <w:gridCol w:w="906"/>
        <w:gridCol w:w="906"/>
        <w:gridCol w:w="747"/>
        <w:gridCol w:w="907"/>
      </w:tblGrid>
      <w:tr w:rsidR="00E734E7" w:rsidRPr="0075783F" w14:paraId="79A1BCB4" w14:textId="77777777" w:rsidTr="0058636F">
        <w:tc>
          <w:tcPr>
            <w:tcW w:w="11859" w:type="dxa"/>
            <w:gridSpan w:val="13"/>
          </w:tcPr>
          <w:p w14:paraId="4F57E2B9" w14:textId="39111B61" w:rsidR="00E734E7" w:rsidRPr="0075783F" w:rsidRDefault="00315FB9" w:rsidP="00061047">
            <w:pPr>
              <w:autoSpaceDE w:val="0"/>
              <w:autoSpaceDN w:val="0"/>
              <w:adjustRightInd w:val="0"/>
              <w:spacing w:line="360" w:lineRule="auto"/>
              <w:ind w:left="720"/>
              <w:jc w:val="center"/>
              <w:rPr>
                <w:b/>
                <w:bCs/>
                <w:color w:val="262626"/>
                <w:sz w:val="20"/>
                <w:szCs w:val="20"/>
              </w:rPr>
            </w:pPr>
            <w:r w:rsidRPr="0075783F">
              <w:rPr>
                <w:b/>
                <w:bCs/>
                <w:color w:val="262626"/>
                <w:sz w:val="20"/>
                <w:szCs w:val="20"/>
              </w:rPr>
              <w:t>UNYVERO</w:t>
            </w:r>
          </w:p>
        </w:tc>
      </w:tr>
      <w:tr w:rsidR="00E734E7" w:rsidRPr="0075783F" w14:paraId="40A7F9B4" w14:textId="77777777" w:rsidTr="0058636F">
        <w:tc>
          <w:tcPr>
            <w:tcW w:w="2097" w:type="dxa"/>
            <w:vMerge w:val="restart"/>
          </w:tcPr>
          <w:p w14:paraId="5257FC98" w14:textId="7EAFB30D" w:rsidR="00E734E7" w:rsidRPr="0075783F" w:rsidRDefault="00E734E7" w:rsidP="00061047">
            <w:pPr>
              <w:autoSpaceDE w:val="0"/>
              <w:autoSpaceDN w:val="0"/>
              <w:adjustRightInd w:val="0"/>
              <w:spacing w:line="360" w:lineRule="auto"/>
              <w:rPr>
                <w:b/>
                <w:bCs/>
                <w:color w:val="262626"/>
                <w:sz w:val="20"/>
                <w:szCs w:val="20"/>
              </w:rPr>
            </w:pPr>
            <w:r w:rsidRPr="0075783F">
              <w:rPr>
                <w:b/>
                <w:bCs/>
                <w:color w:val="262626"/>
                <w:sz w:val="20"/>
                <w:szCs w:val="20"/>
              </w:rPr>
              <w:t>Target Organism</w:t>
            </w:r>
          </w:p>
        </w:tc>
        <w:tc>
          <w:tcPr>
            <w:tcW w:w="2241" w:type="dxa"/>
            <w:gridSpan w:val="3"/>
          </w:tcPr>
          <w:p w14:paraId="62DED4E9" w14:textId="69E2B5A5" w:rsidR="00E734E7" w:rsidRPr="0075783F" w:rsidRDefault="00E734E7" w:rsidP="00061047">
            <w:pPr>
              <w:autoSpaceDE w:val="0"/>
              <w:autoSpaceDN w:val="0"/>
              <w:adjustRightInd w:val="0"/>
              <w:spacing w:line="360" w:lineRule="auto"/>
              <w:jc w:val="center"/>
              <w:rPr>
                <w:b/>
                <w:bCs/>
                <w:color w:val="262626"/>
                <w:sz w:val="20"/>
                <w:szCs w:val="20"/>
              </w:rPr>
            </w:pPr>
            <w:r w:rsidRPr="0075783F">
              <w:rPr>
                <w:b/>
                <w:bCs/>
                <w:color w:val="262626"/>
                <w:sz w:val="20"/>
                <w:szCs w:val="20"/>
              </w:rPr>
              <w:t>Sensitivity</w:t>
            </w:r>
          </w:p>
        </w:tc>
        <w:tc>
          <w:tcPr>
            <w:tcW w:w="2560" w:type="dxa"/>
            <w:gridSpan w:val="3"/>
          </w:tcPr>
          <w:p w14:paraId="642C3625" w14:textId="0938B780" w:rsidR="00E734E7" w:rsidRPr="0075783F" w:rsidRDefault="00E734E7" w:rsidP="00061047">
            <w:pPr>
              <w:autoSpaceDE w:val="0"/>
              <w:autoSpaceDN w:val="0"/>
              <w:adjustRightInd w:val="0"/>
              <w:spacing w:line="360" w:lineRule="auto"/>
              <w:jc w:val="center"/>
              <w:rPr>
                <w:b/>
                <w:bCs/>
                <w:color w:val="262626"/>
                <w:sz w:val="20"/>
                <w:szCs w:val="20"/>
              </w:rPr>
            </w:pPr>
            <w:r w:rsidRPr="0075783F">
              <w:rPr>
                <w:b/>
                <w:bCs/>
                <w:color w:val="262626"/>
                <w:sz w:val="20"/>
                <w:szCs w:val="20"/>
              </w:rPr>
              <w:t>Specificity</w:t>
            </w:r>
          </w:p>
        </w:tc>
        <w:tc>
          <w:tcPr>
            <w:tcW w:w="2401" w:type="dxa"/>
            <w:gridSpan w:val="3"/>
          </w:tcPr>
          <w:p w14:paraId="43AB8C8C" w14:textId="0CCD7C3C" w:rsidR="00E734E7" w:rsidRPr="0075783F" w:rsidRDefault="00E734E7" w:rsidP="00061047">
            <w:pPr>
              <w:autoSpaceDE w:val="0"/>
              <w:autoSpaceDN w:val="0"/>
              <w:adjustRightInd w:val="0"/>
              <w:spacing w:line="360" w:lineRule="auto"/>
              <w:jc w:val="center"/>
              <w:rPr>
                <w:b/>
                <w:bCs/>
                <w:color w:val="262626"/>
                <w:sz w:val="20"/>
                <w:szCs w:val="20"/>
              </w:rPr>
            </w:pPr>
            <w:r w:rsidRPr="0075783F">
              <w:rPr>
                <w:b/>
                <w:bCs/>
                <w:color w:val="262626"/>
                <w:sz w:val="20"/>
                <w:szCs w:val="20"/>
              </w:rPr>
              <w:t>PPV</w:t>
            </w:r>
          </w:p>
        </w:tc>
        <w:tc>
          <w:tcPr>
            <w:tcW w:w="2560" w:type="dxa"/>
            <w:gridSpan w:val="3"/>
          </w:tcPr>
          <w:p w14:paraId="39104807" w14:textId="4BEBC318" w:rsidR="00E734E7" w:rsidRPr="0075783F" w:rsidRDefault="00E734E7" w:rsidP="00061047">
            <w:pPr>
              <w:autoSpaceDE w:val="0"/>
              <w:autoSpaceDN w:val="0"/>
              <w:adjustRightInd w:val="0"/>
              <w:spacing w:line="360" w:lineRule="auto"/>
              <w:jc w:val="center"/>
              <w:rPr>
                <w:b/>
                <w:bCs/>
                <w:color w:val="262626"/>
                <w:sz w:val="20"/>
                <w:szCs w:val="20"/>
              </w:rPr>
            </w:pPr>
            <w:r w:rsidRPr="0075783F">
              <w:rPr>
                <w:b/>
                <w:bCs/>
                <w:color w:val="262626"/>
                <w:sz w:val="20"/>
                <w:szCs w:val="20"/>
              </w:rPr>
              <w:t>NPV</w:t>
            </w:r>
          </w:p>
        </w:tc>
      </w:tr>
      <w:tr w:rsidR="00E734E7" w:rsidRPr="0075783F" w14:paraId="26EA890B" w14:textId="77777777" w:rsidTr="001C159A">
        <w:tc>
          <w:tcPr>
            <w:tcW w:w="2097" w:type="dxa"/>
            <w:vMerge/>
          </w:tcPr>
          <w:p w14:paraId="4CD13C00" w14:textId="77777777" w:rsidR="00E734E7" w:rsidRPr="0075783F" w:rsidRDefault="00E734E7" w:rsidP="00061047">
            <w:pPr>
              <w:autoSpaceDE w:val="0"/>
              <w:autoSpaceDN w:val="0"/>
              <w:adjustRightInd w:val="0"/>
              <w:spacing w:line="360" w:lineRule="auto"/>
              <w:rPr>
                <w:b/>
                <w:bCs/>
                <w:color w:val="262626"/>
                <w:sz w:val="20"/>
                <w:szCs w:val="20"/>
              </w:rPr>
            </w:pPr>
          </w:p>
        </w:tc>
        <w:tc>
          <w:tcPr>
            <w:tcW w:w="747" w:type="dxa"/>
          </w:tcPr>
          <w:p w14:paraId="11F7BA86" w14:textId="77777777" w:rsidR="00E734E7" w:rsidRPr="0075783F" w:rsidRDefault="00E734E7" w:rsidP="00061047">
            <w:pPr>
              <w:autoSpaceDE w:val="0"/>
              <w:autoSpaceDN w:val="0"/>
              <w:adjustRightInd w:val="0"/>
              <w:spacing w:line="360" w:lineRule="auto"/>
              <w:jc w:val="center"/>
              <w:rPr>
                <w:b/>
                <w:bCs/>
                <w:color w:val="262626"/>
                <w:sz w:val="20"/>
                <w:szCs w:val="20"/>
              </w:rPr>
            </w:pPr>
            <w:r w:rsidRPr="0075783F">
              <w:rPr>
                <w:b/>
                <w:bCs/>
                <w:color w:val="262626"/>
                <w:sz w:val="20"/>
                <w:szCs w:val="20"/>
              </w:rPr>
              <w:t>%</w:t>
            </w:r>
          </w:p>
        </w:tc>
        <w:tc>
          <w:tcPr>
            <w:tcW w:w="1494" w:type="dxa"/>
            <w:gridSpan w:val="2"/>
          </w:tcPr>
          <w:p w14:paraId="67BB5715" w14:textId="77777777" w:rsidR="00E734E7" w:rsidRPr="0075783F" w:rsidRDefault="00E734E7" w:rsidP="00061047">
            <w:pPr>
              <w:autoSpaceDE w:val="0"/>
              <w:autoSpaceDN w:val="0"/>
              <w:adjustRightInd w:val="0"/>
              <w:spacing w:line="360" w:lineRule="auto"/>
              <w:jc w:val="center"/>
              <w:rPr>
                <w:b/>
                <w:bCs/>
                <w:color w:val="262626"/>
                <w:sz w:val="20"/>
                <w:szCs w:val="20"/>
              </w:rPr>
            </w:pPr>
            <w:r w:rsidRPr="0075783F">
              <w:rPr>
                <w:b/>
                <w:bCs/>
                <w:color w:val="262626"/>
                <w:sz w:val="20"/>
                <w:szCs w:val="20"/>
              </w:rPr>
              <w:t>95% CI</w:t>
            </w:r>
          </w:p>
        </w:tc>
        <w:tc>
          <w:tcPr>
            <w:tcW w:w="747" w:type="dxa"/>
          </w:tcPr>
          <w:p w14:paraId="1908A782" w14:textId="77777777" w:rsidR="00E734E7" w:rsidRPr="0075783F" w:rsidRDefault="00E734E7" w:rsidP="00061047">
            <w:pPr>
              <w:autoSpaceDE w:val="0"/>
              <w:autoSpaceDN w:val="0"/>
              <w:adjustRightInd w:val="0"/>
              <w:spacing w:line="360" w:lineRule="auto"/>
              <w:jc w:val="center"/>
              <w:rPr>
                <w:b/>
                <w:bCs/>
                <w:color w:val="262626"/>
                <w:sz w:val="20"/>
                <w:szCs w:val="20"/>
              </w:rPr>
            </w:pPr>
            <w:r w:rsidRPr="0075783F">
              <w:rPr>
                <w:b/>
                <w:bCs/>
                <w:color w:val="262626"/>
                <w:sz w:val="20"/>
                <w:szCs w:val="20"/>
              </w:rPr>
              <w:t>%</w:t>
            </w:r>
          </w:p>
        </w:tc>
        <w:tc>
          <w:tcPr>
            <w:tcW w:w="1813" w:type="dxa"/>
            <w:gridSpan w:val="2"/>
          </w:tcPr>
          <w:p w14:paraId="7C0EE8C2" w14:textId="77777777" w:rsidR="00E734E7" w:rsidRPr="0075783F" w:rsidRDefault="00E734E7" w:rsidP="00061047">
            <w:pPr>
              <w:autoSpaceDE w:val="0"/>
              <w:autoSpaceDN w:val="0"/>
              <w:adjustRightInd w:val="0"/>
              <w:spacing w:line="360" w:lineRule="auto"/>
              <w:jc w:val="center"/>
              <w:rPr>
                <w:b/>
                <w:bCs/>
                <w:color w:val="262626"/>
                <w:sz w:val="20"/>
                <w:szCs w:val="20"/>
              </w:rPr>
            </w:pPr>
            <w:r w:rsidRPr="0075783F">
              <w:rPr>
                <w:b/>
                <w:bCs/>
                <w:color w:val="262626"/>
                <w:sz w:val="20"/>
                <w:szCs w:val="20"/>
              </w:rPr>
              <w:t>95% CI</w:t>
            </w:r>
          </w:p>
        </w:tc>
        <w:tc>
          <w:tcPr>
            <w:tcW w:w="747" w:type="dxa"/>
          </w:tcPr>
          <w:p w14:paraId="63046611" w14:textId="77777777" w:rsidR="00E734E7" w:rsidRPr="0075783F" w:rsidRDefault="00E734E7" w:rsidP="00061047">
            <w:pPr>
              <w:autoSpaceDE w:val="0"/>
              <w:autoSpaceDN w:val="0"/>
              <w:adjustRightInd w:val="0"/>
              <w:spacing w:line="360" w:lineRule="auto"/>
              <w:jc w:val="center"/>
              <w:rPr>
                <w:b/>
                <w:bCs/>
                <w:color w:val="262626"/>
                <w:sz w:val="20"/>
                <w:szCs w:val="20"/>
              </w:rPr>
            </w:pPr>
            <w:r w:rsidRPr="0075783F">
              <w:rPr>
                <w:b/>
                <w:bCs/>
                <w:color w:val="262626"/>
                <w:sz w:val="20"/>
                <w:szCs w:val="20"/>
              </w:rPr>
              <w:t>%</w:t>
            </w:r>
          </w:p>
        </w:tc>
        <w:tc>
          <w:tcPr>
            <w:tcW w:w="1654" w:type="dxa"/>
            <w:gridSpan w:val="2"/>
          </w:tcPr>
          <w:p w14:paraId="3ACC834D" w14:textId="77777777" w:rsidR="00E734E7" w:rsidRPr="0075783F" w:rsidRDefault="00E734E7" w:rsidP="00061047">
            <w:pPr>
              <w:autoSpaceDE w:val="0"/>
              <w:autoSpaceDN w:val="0"/>
              <w:adjustRightInd w:val="0"/>
              <w:spacing w:line="360" w:lineRule="auto"/>
              <w:jc w:val="center"/>
              <w:rPr>
                <w:b/>
                <w:bCs/>
                <w:color w:val="262626"/>
                <w:sz w:val="20"/>
                <w:szCs w:val="20"/>
              </w:rPr>
            </w:pPr>
            <w:r w:rsidRPr="0075783F">
              <w:rPr>
                <w:b/>
                <w:bCs/>
                <w:color w:val="262626"/>
                <w:sz w:val="20"/>
                <w:szCs w:val="20"/>
              </w:rPr>
              <w:t>95% CI</w:t>
            </w:r>
          </w:p>
        </w:tc>
        <w:tc>
          <w:tcPr>
            <w:tcW w:w="906" w:type="dxa"/>
          </w:tcPr>
          <w:p w14:paraId="52D5F4BE" w14:textId="77777777" w:rsidR="00E734E7" w:rsidRPr="0075783F" w:rsidRDefault="00E734E7" w:rsidP="00061047">
            <w:pPr>
              <w:autoSpaceDE w:val="0"/>
              <w:autoSpaceDN w:val="0"/>
              <w:adjustRightInd w:val="0"/>
              <w:spacing w:line="360" w:lineRule="auto"/>
              <w:jc w:val="center"/>
              <w:rPr>
                <w:b/>
                <w:bCs/>
                <w:color w:val="262626"/>
                <w:sz w:val="20"/>
                <w:szCs w:val="20"/>
              </w:rPr>
            </w:pPr>
            <w:r w:rsidRPr="0075783F">
              <w:rPr>
                <w:b/>
                <w:bCs/>
                <w:color w:val="262626"/>
                <w:sz w:val="20"/>
                <w:szCs w:val="20"/>
              </w:rPr>
              <w:t>%</w:t>
            </w:r>
          </w:p>
        </w:tc>
        <w:tc>
          <w:tcPr>
            <w:tcW w:w="1654" w:type="dxa"/>
            <w:gridSpan w:val="2"/>
          </w:tcPr>
          <w:p w14:paraId="751AF9B5" w14:textId="77777777" w:rsidR="00E734E7" w:rsidRPr="0075783F" w:rsidRDefault="00E734E7" w:rsidP="00061047">
            <w:pPr>
              <w:autoSpaceDE w:val="0"/>
              <w:autoSpaceDN w:val="0"/>
              <w:adjustRightInd w:val="0"/>
              <w:spacing w:line="360" w:lineRule="auto"/>
              <w:jc w:val="center"/>
              <w:rPr>
                <w:b/>
                <w:bCs/>
                <w:color w:val="262626"/>
                <w:sz w:val="20"/>
                <w:szCs w:val="20"/>
              </w:rPr>
            </w:pPr>
            <w:r w:rsidRPr="0075783F">
              <w:rPr>
                <w:b/>
                <w:bCs/>
                <w:color w:val="262626"/>
                <w:sz w:val="20"/>
                <w:szCs w:val="20"/>
              </w:rPr>
              <w:t>95% CI</w:t>
            </w:r>
          </w:p>
        </w:tc>
      </w:tr>
      <w:tr w:rsidR="00821D1A" w:rsidRPr="0075783F" w14:paraId="2F21AE50" w14:textId="77777777" w:rsidTr="001C159A">
        <w:tc>
          <w:tcPr>
            <w:tcW w:w="2097" w:type="dxa"/>
          </w:tcPr>
          <w:p w14:paraId="5ED5DBA7" w14:textId="77777777" w:rsidR="00821D1A" w:rsidRPr="0075783F" w:rsidRDefault="00821D1A" w:rsidP="00061047">
            <w:pPr>
              <w:autoSpaceDE w:val="0"/>
              <w:autoSpaceDN w:val="0"/>
              <w:adjustRightInd w:val="0"/>
              <w:spacing w:line="360" w:lineRule="auto"/>
              <w:rPr>
                <w:color w:val="262626"/>
                <w:sz w:val="20"/>
                <w:szCs w:val="20"/>
              </w:rPr>
            </w:pPr>
            <w:r w:rsidRPr="0075783F">
              <w:rPr>
                <w:i/>
                <w:iCs/>
                <w:color w:val="262626"/>
                <w:sz w:val="20"/>
                <w:szCs w:val="20"/>
              </w:rPr>
              <w:t>P. aeruginosa</w:t>
            </w:r>
          </w:p>
        </w:tc>
        <w:tc>
          <w:tcPr>
            <w:tcW w:w="747" w:type="dxa"/>
          </w:tcPr>
          <w:p w14:paraId="4D587AAC"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95.8</w:t>
            </w:r>
          </w:p>
        </w:tc>
        <w:tc>
          <w:tcPr>
            <w:tcW w:w="747" w:type="dxa"/>
          </w:tcPr>
          <w:p w14:paraId="5666ECA1"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89.6</w:t>
            </w:r>
          </w:p>
        </w:tc>
        <w:tc>
          <w:tcPr>
            <w:tcW w:w="747" w:type="dxa"/>
          </w:tcPr>
          <w:p w14:paraId="4590B5A7"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99.0</w:t>
            </w:r>
          </w:p>
        </w:tc>
        <w:tc>
          <w:tcPr>
            <w:tcW w:w="747" w:type="dxa"/>
          </w:tcPr>
          <w:p w14:paraId="5B95A75A"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c>
          <w:tcPr>
            <w:tcW w:w="907" w:type="dxa"/>
          </w:tcPr>
          <w:p w14:paraId="1741FFD0"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99.2</w:t>
            </w:r>
          </w:p>
        </w:tc>
        <w:tc>
          <w:tcPr>
            <w:tcW w:w="906" w:type="dxa"/>
          </w:tcPr>
          <w:p w14:paraId="59FF996A"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c>
          <w:tcPr>
            <w:tcW w:w="747" w:type="dxa"/>
          </w:tcPr>
          <w:p w14:paraId="3DAD62F5"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99.2</w:t>
            </w:r>
          </w:p>
        </w:tc>
        <w:tc>
          <w:tcPr>
            <w:tcW w:w="748" w:type="dxa"/>
          </w:tcPr>
          <w:p w14:paraId="3FBA169D"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95.8</w:t>
            </w:r>
          </w:p>
        </w:tc>
        <w:tc>
          <w:tcPr>
            <w:tcW w:w="906" w:type="dxa"/>
          </w:tcPr>
          <w:p w14:paraId="6102550F"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c>
          <w:tcPr>
            <w:tcW w:w="906" w:type="dxa"/>
          </w:tcPr>
          <w:p w14:paraId="3185F9FD"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99.2</w:t>
            </w:r>
          </w:p>
        </w:tc>
        <w:tc>
          <w:tcPr>
            <w:tcW w:w="747" w:type="dxa"/>
          </w:tcPr>
          <w:p w14:paraId="7BD43B12"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98.0</w:t>
            </w:r>
          </w:p>
        </w:tc>
        <w:tc>
          <w:tcPr>
            <w:tcW w:w="907" w:type="dxa"/>
          </w:tcPr>
          <w:p w14:paraId="17EB0B6A"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99.8</w:t>
            </w:r>
          </w:p>
        </w:tc>
      </w:tr>
      <w:tr w:rsidR="00821D1A" w:rsidRPr="0075783F" w14:paraId="6A11AC3C" w14:textId="77777777" w:rsidTr="001C159A">
        <w:tc>
          <w:tcPr>
            <w:tcW w:w="2097" w:type="dxa"/>
          </w:tcPr>
          <w:p w14:paraId="3A28ED82" w14:textId="77777777" w:rsidR="00821D1A" w:rsidRPr="0075783F" w:rsidRDefault="00821D1A" w:rsidP="00061047">
            <w:pPr>
              <w:autoSpaceDE w:val="0"/>
              <w:autoSpaceDN w:val="0"/>
              <w:adjustRightInd w:val="0"/>
              <w:spacing w:line="360" w:lineRule="auto"/>
              <w:rPr>
                <w:color w:val="262626"/>
                <w:sz w:val="20"/>
                <w:szCs w:val="20"/>
              </w:rPr>
            </w:pPr>
            <w:r w:rsidRPr="0075783F">
              <w:rPr>
                <w:i/>
                <w:iCs/>
                <w:color w:val="262626"/>
                <w:sz w:val="20"/>
                <w:szCs w:val="20"/>
              </w:rPr>
              <w:t>S. aureus</w:t>
            </w:r>
          </w:p>
        </w:tc>
        <w:tc>
          <w:tcPr>
            <w:tcW w:w="747" w:type="dxa"/>
          </w:tcPr>
          <w:p w14:paraId="4F2C61C7"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91.1</w:t>
            </w:r>
          </w:p>
        </w:tc>
        <w:tc>
          <w:tcPr>
            <w:tcW w:w="747" w:type="dxa"/>
          </w:tcPr>
          <w:p w14:paraId="74AFE90E"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82.9</w:t>
            </w:r>
          </w:p>
        </w:tc>
        <w:tc>
          <w:tcPr>
            <w:tcW w:w="747" w:type="dxa"/>
          </w:tcPr>
          <w:p w14:paraId="1B8CAF28"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96.1</w:t>
            </w:r>
          </w:p>
        </w:tc>
        <w:tc>
          <w:tcPr>
            <w:tcW w:w="747" w:type="dxa"/>
          </w:tcPr>
          <w:p w14:paraId="7F2848C0"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99.8</w:t>
            </w:r>
          </w:p>
        </w:tc>
        <w:tc>
          <w:tcPr>
            <w:tcW w:w="907" w:type="dxa"/>
          </w:tcPr>
          <w:p w14:paraId="477BE8EF"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99.2</w:t>
            </w:r>
          </w:p>
        </w:tc>
        <w:tc>
          <w:tcPr>
            <w:tcW w:w="906" w:type="dxa"/>
          </w:tcPr>
          <w:p w14:paraId="77A3E3F9"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c>
          <w:tcPr>
            <w:tcW w:w="747" w:type="dxa"/>
          </w:tcPr>
          <w:p w14:paraId="656DCEC7"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99.3</w:t>
            </w:r>
          </w:p>
        </w:tc>
        <w:tc>
          <w:tcPr>
            <w:tcW w:w="748" w:type="dxa"/>
          </w:tcPr>
          <w:p w14:paraId="40A283EE"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96.4</w:t>
            </w:r>
          </w:p>
        </w:tc>
        <w:tc>
          <w:tcPr>
            <w:tcW w:w="906" w:type="dxa"/>
          </w:tcPr>
          <w:p w14:paraId="35AC20EC"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c>
          <w:tcPr>
            <w:tcW w:w="906" w:type="dxa"/>
          </w:tcPr>
          <w:p w14:paraId="2777C0F2"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98.0</w:t>
            </w:r>
          </w:p>
        </w:tc>
        <w:tc>
          <w:tcPr>
            <w:tcW w:w="747" w:type="dxa"/>
          </w:tcPr>
          <w:p w14:paraId="3831DB22"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95.9</w:t>
            </w:r>
          </w:p>
        </w:tc>
        <w:tc>
          <w:tcPr>
            <w:tcW w:w="907" w:type="dxa"/>
          </w:tcPr>
          <w:p w14:paraId="6BB06B4F"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99.2</w:t>
            </w:r>
          </w:p>
        </w:tc>
      </w:tr>
      <w:tr w:rsidR="00821D1A" w:rsidRPr="0075783F" w14:paraId="6581EA97" w14:textId="77777777" w:rsidTr="001C159A">
        <w:tc>
          <w:tcPr>
            <w:tcW w:w="2097" w:type="dxa"/>
          </w:tcPr>
          <w:p w14:paraId="4309616C" w14:textId="77777777" w:rsidR="00821D1A" w:rsidRPr="0075783F" w:rsidRDefault="00821D1A" w:rsidP="00061047">
            <w:pPr>
              <w:autoSpaceDE w:val="0"/>
              <w:autoSpaceDN w:val="0"/>
              <w:adjustRightInd w:val="0"/>
              <w:spacing w:line="360" w:lineRule="auto"/>
              <w:rPr>
                <w:color w:val="262626"/>
                <w:sz w:val="20"/>
                <w:szCs w:val="20"/>
              </w:rPr>
            </w:pPr>
            <w:r w:rsidRPr="0075783F">
              <w:rPr>
                <w:i/>
                <w:iCs/>
                <w:color w:val="262626"/>
                <w:sz w:val="20"/>
                <w:szCs w:val="20"/>
              </w:rPr>
              <w:t>K. pneumoniae</w:t>
            </w:r>
          </w:p>
        </w:tc>
        <w:tc>
          <w:tcPr>
            <w:tcW w:w="747" w:type="dxa"/>
          </w:tcPr>
          <w:p w14:paraId="59EB4E17"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88.9</w:t>
            </w:r>
          </w:p>
        </w:tc>
        <w:tc>
          <w:tcPr>
            <w:tcW w:w="747" w:type="dxa"/>
          </w:tcPr>
          <w:p w14:paraId="331FAABD"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73.3</w:t>
            </w:r>
          </w:p>
        </w:tc>
        <w:tc>
          <w:tcPr>
            <w:tcW w:w="747" w:type="dxa"/>
          </w:tcPr>
          <w:p w14:paraId="60E5DB17"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97.5</w:t>
            </w:r>
          </w:p>
        </w:tc>
        <w:tc>
          <w:tcPr>
            <w:tcW w:w="747" w:type="dxa"/>
          </w:tcPr>
          <w:p w14:paraId="6D12F7AA"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99.8</w:t>
            </w:r>
          </w:p>
        </w:tc>
        <w:tc>
          <w:tcPr>
            <w:tcW w:w="907" w:type="dxa"/>
          </w:tcPr>
          <w:p w14:paraId="0BB42DB2"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99.0</w:t>
            </w:r>
          </w:p>
        </w:tc>
        <w:tc>
          <w:tcPr>
            <w:tcW w:w="906" w:type="dxa"/>
          </w:tcPr>
          <w:p w14:paraId="1A49BFBC"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c>
          <w:tcPr>
            <w:tcW w:w="747" w:type="dxa"/>
          </w:tcPr>
          <w:p w14:paraId="1A4D605F"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97.6</w:t>
            </w:r>
          </w:p>
        </w:tc>
        <w:tc>
          <w:tcPr>
            <w:tcW w:w="748" w:type="dxa"/>
          </w:tcPr>
          <w:p w14:paraId="2576E485"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90.6</w:t>
            </w:r>
          </w:p>
        </w:tc>
        <w:tc>
          <w:tcPr>
            <w:tcW w:w="906" w:type="dxa"/>
          </w:tcPr>
          <w:p w14:paraId="5D298B25"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c>
          <w:tcPr>
            <w:tcW w:w="906" w:type="dxa"/>
          </w:tcPr>
          <w:p w14:paraId="1DCBF990"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98.8</w:t>
            </w:r>
          </w:p>
        </w:tc>
        <w:tc>
          <w:tcPr>
            <w:tcW w:w="747" w:type="dxa"/>
          </w:tcPr>
          <w:p w14:paraId="3531CB1A"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96.6</w:t>
            </w:r>
          </w:p>
        </w:tc>
        <w:tc>
          <w:tcPr>
            <w:tcW w:w="907" w:type="dxa"/>
          </w:tcPr>
          <w:p w14:paraId="52496A5A"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99.8</w:t>
            </w:r>
          </w:p>
        </w:tc>
      </w:tr>
      <w:tr w:rsidR="00821D1A" w:rsidRPr="0075783F" w14:paraId="1B9E1CD6" w14:textId="77777777" w:rsidTr="001C159A">
        <w:tc>
          <w:tcPr>
            <w:tcW w:w="2097" w:type="dxa"/>
          </w:tcPr>
          <w:p w14:paraId="44119246" w14:textId="1EAB2280" w:rsidR="00821D1A" w:rsidRPr="0075783F" w:rsidRDefault="00821D1A" w:rsidP="00061047">
            <w:pPr>
              <w:autoSpaceDE w:val="0"/>
              <w:autoSpaceDN w:val="0"/>
              <w:adjustRightInd w:val="0"/>
              <w:spacing w:line="360" w:lineRule="auto"/>
              <w:rPr>
                <w:color w:val="262626"/>
                <w:sz w:val="20"/>
                <w:szCs w:val="20"/>
              </w:rPr>
            </w:pPr>
            <w:r w:rsidRPr="0075783F">
              <w:rPr>
                <w:i/>
                <w:iCs/>
                <w:color w:val="262626"/>
                <w:sz w:val="20"/>
                <w:szCs w:val="20"/>
              </w:rPr>
              <w:t>K. oxytoca</w:t>
            </w:r>
          </w:p>
        </w:tc>
        <w:tc>
          <w:tcPr>
            <w:tcW w:w="747" w:type="dxa"/>
          </w:tcPr>
          <w:p w14:paraId="71256516"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92.7</w:t>
            </w:r>
          </w:p>
        </w:tc>
        <w:tc>
          <w:tcPr>
            <w:tcW w:w="747" w:type="dxa"/>
          </w:tcPr>
          <w:p w14:paraId="42A3FF25"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80.3</w:t>
            </w:r>
          </w:p>
        </w:tc>
        <w:tc>
          <w:tcPr>
            <w:tcW w:w="747" w:type="dxa"/>
          </w:tcPr>
          <w:p w14:paraId="287FF58D"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98.8</w:t>
            </w:r>
          </w:p>
        </w:tc>
        <w:tc>
          <w:tcPr>
            <w:tcW w:w="747" w:type="dxa"/>
          </w:tcPr>
          <w:p w14:paraId="4FFBE429"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99.2</w:t>
            </w:r>
          </w:p>
        </w:tc>
        <w:tc>
          <w:tcPr>
            <w:tcW w:w="907" w:type="dxa"/>
          </w:tcPr>
          <w:p w14:paraId="0D6CCCBE"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98.1</w:t>
            </w:r>
          </w:p>
        </w:tc>
        <w:tc>
          <w:tcPr>
            <w:tcW w:w="906" w:type="dxa"/>
          </w:tcPr>
          <w:p w14:paraId="21F75251"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c>
          <w:tcPr>
            <w:tcW w:w="747" w:type="dxa"/>
          </w:tcPr>
          <w:p w14:paraId="281DB73B"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88.7</w:t>
            </w:r>
          </w:p>
        </w:tc>
        <w:tc>
          <w:tcPr>
            <w:tcW w:w="748" w:type="dxa"/>
          </w:tcPr>
          <w:p w14:paraId="170B290E"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74.7</w:t>
            </w:r>
          </w:p>
        </w:tc>
        <w:tc>
          <w:tcPr>
            <w:tcW w:w="906" w:type="dxa"/>
          </w:tcPr>
          <w:p w14:paraId="2232B0AA"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98.6</w:t>
            </w:r>
          </w:p>
        </w:tc>
        <w:tc>
          <w:tcPr>
            <w:tcW w:w="906" w:type="dxa"/>
          </w:tcPr>
          <w:p w14:paraId="0DB0348A"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99.5</w:t>
            </w:r>
          </w:p>
        </w:tc>
        <w:tc>
          <w:tcPr>
            <w:tcW w:w="747" w:type="dxa"/>
          </w:tcPr>
          <w:p w14:paraId="3BDC5040"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98.6</w:t>
            </w:r>
          </w:p>
        </w:tc>
        <w:tc>
          <w:tcPr>
            <w:tcW w:w="907" w:type="dxa"/>
          </w:tcPr>
          <w:p w14:paraId="0DFF70FC"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r>
      <w:tr w:rsidR="00821D1A" w:rsidRPr="0075783F" w14:paraId="256CC5BE" w14:textId="77777777" w:rsidTr="001C159A">
        <w:tc>
          <w:tcPr>
            <w:tcW w:w="2097" w:type="dxa"/>
          </w:tcPr>
          <w:p w14:paraId="1BC4F471" w14:textId="77777777" w:rsidR="00821D1A" w:rsidRPr="0075783F" w:rsidRDefault="00821D1A" w:rsidP="00061047">
            <w:pPr>
              <w:autoSpaceDE w:val="0"/>
              <w:autoSpaceDN w:val="0"/>
              <w:adjustRightInd w:val="0"/>
              <w:spacing w:line="360" w:lineRule="auto"/>
              <w:rPr>
                <w:color w:val="262626"/>
                <w:sz w:val="20"/>
                <w:szCs w:val="20"/>
              </w:rPr>
            </w:pPr>
            <w:r w:rsidRPr="0075783F">
              <w:rPr>
                <w:i/>
                <w:iCs/>
                <w:color w:val="262626"/>
                <w:sz w:val="20"/>
                <w:szCs w:val="20"/>
              </w:rPr>
              <w:lastRenderedPageBreak/>
              <w:t>E. coli</w:t>
            </w:r>
          </w:p>
        </w:tc>
        <w:tc>
          <w:tcPr>
            <w:tcW w:w="747" w:type="dxa"/>
          </w:tcPr>
          <w:p w14:paraId="6DE25D74"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89.6</w:t>
            </w:r>
          </w:p>
        </w:tc>
        <w:tc>
          <w:tcPr>
            <w:tcW w:w="747" w:type="dxa"/>
          </w:tcPr>
          <w:p w14:paraId="20281325"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80.5</w:t>
            </w:r>
          </w:p>
        </w:tc>
        <w:tc>
          <w:tcPr>
            <w:tcW w:w="747" w:type="dxa"/>
          </w:tcPr>
          <w:p w14:paraId="3C732A6A"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96.4</w:t>
            </w:r>
          </w:p>
        </w:tc>
        <w:tc>
          <w:tcPr>
            <w:tcW w:w="747" w:type="dxa"/>
          </w:tcPr>
          <w:p w14:paraId="292EF249"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99.7</w:t>
            </w:r>
          </w:p>
        </w:tc>
        <w:tc>
          <w:tcPr>
            <w:tcW w:w="907" w:type="dxa"/>
          </w:tcPr>
          <w:p w14:paraId="0911A2D4"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98.9</w:t>
            </w:r>
          </w:p>
        </w:tc>
        <w:tc>
          <w:tcPr>
            <w:tcW w:w="906" w:type="dxa"/>
          </w:tcPr>
          <w:p w14:paraId="04A05D5C"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c>
          <w:tcPr>
            <w:tcW w:w="747" w:type="dxa"/>
          </w:tcPr>
          <w:p w14:paraId="172A4AB2"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98.6</w:t>
            </w:r>
          </w:p>
        </w:tc>
        <w:tc>
          <w:tcPr>
            <w:tcW w:w="748" w:type="dxa"/>
          </w:tcPr>
          <w:p w14:paraId="4C8051F3"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94.4</w:t>
            </w:r>
          </w:p>
        </w:tc>
        <w:tc>
          <w:tcPr>
            <w:tcW w:w="906" w:type="dxa"/>
          </w:tcPr>
          <w:p w14:paraId="71D4B576"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c>
          <w:tcPr>
            <w:tcW w:w="906" w:type="dxa"/>
          </w:tcPr>
          <w:p w14:paraId="08425613"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97.8</w:t>
            </w:r>
          </w:p>
        </w:tc>
        <w:tc>
          <w:tcPr>
            <w:tcW w:w="747" w:type="dxa"/>
          </w:tcPr>
          <w:p w14:paraId="73ECC116"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95.8</w:t>
            </w:r>
          </w:p>
        </w:tc>
        <w:tc>
          <w:tcPr>
            <w:tcW w:w="907" w:type="dxa"/>
          </w:tcPr>
          <w:p w14:paraId="5CB84CF2"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99.3</w:t>
            </w:r>
          </w:p>
        </w:tc>
      </w:tr>
      <w:tr w:rsidR="00821D1A" w:rsidRPr="0075783F" w14:paraId="50B4DEE9" w14:textId="77777777" w:rsidTr="001C159A">
        <w:tc>
          <w:tcPr>
            <w:tcW w:w="2097" w:type="dxa"/>
          </w:tcPr>
          <w:p w14:paraId="58EADE17" w14:textId="26574F76" w:rsidR="00821D1A" w:rsidRPr="0075783F" w:rsidRDefault="00821D1A" w:rsidP="00061047">
            <w:pPr>
              <w:autoSpaceDE w:val="0"/>
              <w:autoSpaceDN w:val="0"/>
              <w:adjustRightInd w:val="0"/>
              <w:spacing w:line="360" w:lineRule="auto"/>
              <w:rPr>
                <w:color w:val="262626"/>
                <w:sz w:val="20"/>
                <w:szCs w:val="20"/>
              </w:rPr>
            </w:pPr>
            <w:r w:rsidRPr="0075783F">
              <w:rPr>
                <w:i/>
                <w:iCs/>
                <w:color w:val="262626"/>
                <w:sz w:val="20"/>
                <w:szCs w:val="20"/>
              </w:rPr>
              <w:t>E. cloacae</w:t>
            </w:r>
          </w:p>
        </w:tc>
        <w:tc>
          <w:tcPr>
            <w:tcW w:w="747" w:type="dxa"/>
          </w:tcPr>
          <w:p w14:paraId="455710EA"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94.9</w:t>
            </w:r>
          </w:p>
        </w:tc>
        <w:tc>
          <w:tcPr>
            <w:tcW w:w="747" w:type="dxa"/>
          </w:tcPr>
          <w:p w14:paraId="3830C4D0"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74.9</w:t>
            </w:r>
          </w:p>
        </w:tc>
        <w:tc>
          <w:tcPr>
            <w:tcW w:w="747" w:type="dxa"/>
          </w:tcPr>
          <w:p w14:paraId="41FB374E"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99.8</w:t>
            </w:r>
          </w:p>
        </w:tc>
        <w:tc>
          <w:tcPr>
            <w:tcW w:w="747" w:type="dxa"/>
          </w:tcPr>
          <w:p w14:paraId="5D8579B6"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c>
          <w:tcPr>
            <w:tcW w:w="907" w:type="dxa"/>
          </w:tcPr>
          <w:p w14:paraId="649B14CE"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99.3</w:t>
            </w:r>
          </w:p>
        </w:tc>
        <w:tc>
          <w:tcPr>
            <w:tcW w:w="906" w:type="dxa"/>
          </w:tcPr>
          <w:p w14:paraId="2C7A0CF0"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c>
          <w:tcPr>
            <w:tcW w:w="747" w:type="dxa"/>
          </w:tcPr>
          <w:p w14:paraId="614F0E74"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97.2</w:t>
            </w:r>
          </w:p>
        </w:tc>
        <w:tc>
          <w:tcPr>
            <w:tcW w:w="748" w:type="dxa"/>
          </w:tcPr>
          <w:p w14:paraId="30EA6BFB"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86.9</w:t>
            </w:r>
          </w:p>
        </w:tc>
        <w:tc>
          <w:tcPr>
            <w:tcW w:w="906" w:type="dxa"/>
          </w:tcPr>
          <w:p w14:paraId="2C3D4EFB"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c>
          <w:tcPr>
            <w:tcW w:w="906" w:type="dxa"/>
          </w:tcPr>
          <w:p w14:paraId="470BC202"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99.8</w:t>
            </w:r>
          </w:p>
        </w:tc>
        <w:tc>
          <w:tcPr>
            <w:tcW w:w="747" w:type="dxa"/>
          </w:tcPr>
          <w:p w14:paraId="291EA3DD"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98.5</w:t>
            </w:r>
          </w:p>
        </w:tc>
        <w:tc>
          <w:tcPr>
            <w:tcW w:w="907" w:type="dxa"/>
          </w:tcPr>
          <w:p w14:paraId="178126A9"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r>
      <w:tr w:rsidR="00821D1A" w:rsidRPr="0075783F" w14:paraId="0222DF7A" w14:textId="77777777" w:rsidTr="001C159A">
        <w:tc>
          <w:tcPr>
            <w:tcW w:w="2097" w:type="dxa"/>
          </w:tcPr>
          <w:p w14:paraId="45D86F5B" w14:textId="77777777" w:rsidR="00821D1A" w:rsidRPr="0075783F" w:rsidRDefault="00821D1A" w:rsidP="00061047">
            <w:pPr>
              <w:autoSpaceDE w:val="0"/>
              <w:autoSpaceDN w:val="0"/>
              <w:adjustRightInd w:val="0"/>
              <w:spacing w:line="360" w:lineRule="auto"/>
              <w:rPr>
                <w:color w:val="262626"/>
                <w:sz w:val="20"/>
                <w:szCs w:val="20"/>
              </w:rPr>
            </w:pPr>
            <w:r w:rsidRPr="0075783F">
              <w:rPr>
                <w:i/>
                <w:iCs/>
                <w:color w:val="262626"/>
                <w:sz w:val="20"/>
                <w:szCs w:val="20"/>
              </w:rPr>
              <w:t>K. aerogenes</w:t>
            </w:r>
          </w:p>
        </w:tc>
        <w:tc>
          <w:tcPr>
            <w:tcW w:w="747" w:type="dxa"/>
          </w:tcPr>
          <w:p w14:paraId="1B34C051"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48.4</w:t>
            </w:r>
          </w:p>
        </w:tc>
        <w:tc>
          <w:tcPr>
            <w:tcW w:w="747" w:type="dxa"/>
          </w:tcPr>
          <w:p w14:paraId="51C29720"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21.4</w:t>
            </w:r>
          </w:p>
        </w:tc>
        <w:tc>
          <w:tcPr>
            <w:tcW w:w="747" w:type="dxa"/>
          </w:tcPr>
          <w:p w14:paraId="312C8D34"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80.3</w:t>
            </w:r>
          </w:p>
        </w:tc>
        <w:tc>
          <w:tcPr>
            <w:tcW w:w="747" w:type="dxa"/>
          </w:tcPr>
          <w:p w14:paraId="1531D0EB"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99.6</w:t>
            </w:r>
          </w:p>
        </w:tc>
        <w:tc>
          <w:tcPr>
            <w:tcW w:w="907" w:type="dxa"/>
          </w:tcPr>
          <w:p w14:paraId="332896B9"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98.8</w:t>
            </w:r>
          </w:p>
        </w:tc>
        <w:tc>
          <w:tcPr>
            <w:tcW w:w="906" w:type="dxa"/>
          </w:tcPr>
          <w:p w14:paraId="372AF865"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c>
          <w:tcPr>
            <w:tcW w:w="747" w:type="dxa"/>
          </w:tcPr>
          <w:p w14:paraId="06881595"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62.1</w:t>
            </w:r>
          </w:p>
        </w:tc>
        <w:tc>
          <w:tcPr>
            <w:tcW w:w="748" w:type="dxa"/>
          </w:tcPr>
          <w:p w14:paraId="2DB0B545"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25.5</w:t>
            </w:r>
          </w:p>
        </w:tc>
        <w:tc>
          <w:tcPr>
            <w:tcW w:w="906" w:type="dxa"/>
          </w:tcPr>
          <w:p w14:paraId="6F26DE1F"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93.0</w:t>
            </w:r>
          </w:p>
        </w:tc>
        <w:tc>
          <w:tcPr>
            <w:tcW w:w="906" w:type="dxa"/>
          </w:tcPr>
          <w:p w14:paraId="41244518"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99.3</w:t>
            </w:r>
          </w:p>
        </w:tc>
        <w:tc>
          <w:tcPr>
            <w:tcW w:w="747" w:type="dxa"/>
          </w:tcPr>
          <w:p w14:paraId="277B910C"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98.1</w:t>
            </w:r>
          </w:p>
        </w:tc>
        <w:tc>
          <w:tcPr>
            <w:tcW w:w="907" w:type="dxa"/>
          </w:tcPr>
          <w:p w14:paraId="4A783F58"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99.8</w:t>
            </w:r>
          </w:p>
        </w:tc>
      </w:tr>
      <w:tr w:rsidR="00821D1A" w:rsidRPr="0075783F" w14:paraId="22C525DD" w14:textId="77777777" w:rsidTr="001C159A">
        <w:tc>
          <w:tcPr>
            <w:tcW w:w="2097" w:type="dxa"/>
          </w:tcPr>
          <w:p w14:paraId="0EE3E9E5" w14:textId="77777777" w:rsidR="00821D1A" w:rsidRPr="0075783F" w:rsidRDefault="00821D1A" w:rsidP="00061047">
            <w:pPr>
              <w:autoSpaceDE w:val="0"/>
              <w:autoSpaceDN w:val="0"/>
              <w:adjustRightInd w:val="0"/>
              <w:spacing w:line="360" w:lineRule="auto"/>
              <w:rPr>
                <w:color w:val="262626"/>
                <w:sz w:val="20"/>
                <w:szCs w:val="20"/>
              </w:rPr>
            </w:pPr>
            <w:r w:rsidRPr="0075783F">
              <w:rPr>
                <w:i/>
                <w:iCs/>
                <w:color w:val="262626"/>
                <w:sz w:val="20"/>
                <w:szCs w:val="20"/>
              </w:rPr>
              <w:t>A. baumannii</w:t>
            </w:r>
          </w:p>
        </w:tc>
        <w:tc>
          <w:tcPr>
            <w:tcW w:w="747" w:type="dxa"/>
          </w:tcPr>
          <w:p w14:paraId="5890ADDD"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92.6</w:t>
            </w:r>
          </w:p>
        </w:tc>
        <w:tc>
          <w:tcPr>
            <w:tcW w:w="747" w:type="dxa"/>
          </w:tcPr>
          <w:p w14:paraId="416AE68E"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66.2</w:t>
            </w:r>
          </w:p>
        </w:tc>
        <w:tc>
          <w:tcPr>
            <w:tcW w:w="747" w:type="dxa"/>
          </w:tcPr>
          <w:p w14:paraId="3D1BA54F"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99.7</w:t>
            </w:r>
          </w:p>
        </w:tc>
        <w:tc>
          <w:tcPr>
            <w:tcW w:w="747" w:type="dxa"/>
          </w:tcPr>
          <w:p w14:paraId="68A1ABBA"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99.5</w:t>
            </w:r>
          </w:p>
        </w:tc>
        <w:tc>
          <w:tcPr>
            <w:tcW w:w="907" w:type="dxa"/>
          </w:tcPr>
          <w:p w14:paraId="1D45EB38"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98.6</w:t>
            </w:r>
          </w:p>
        </w:tc>
        <w:tc>
          <w:tcPr>
            <w:tcW w:w="906" w:type="dxa"/>
          </w:tcPr>
          <w:p w14:paraId="1E5D855C"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c>
          <w:tcPr>
            <w:tcW w:w="747" w:type="dxa"/>
          </w:tcPr>
          <w:p w14:paraId="04D1CEE0"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70.9</w:t>
            </w:r>
          </w:p>
        </w:tc>
        <w:tc>
          <w:tcPr>
            <w:tcW w:w="748" w:type="dxa"/>
          </w:tcPr>
          <w:p w14:paraId="7FFA208B"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39.7</w:t>
            </w:r>
          </w:p>
        </w:tc>
        <w:tc>
          <w:tcPr>
            <w:tcW w:w="906" w:type="dxa"/>
          </w:tcPr>
          <w:p w14:paraId="39BF650A"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94.6</w:t>
            </w:r>
          </w:p>
        </w:tc>
        <w:tc>
          <w:tcPr>
            <w:tcW w:w="906" w:type="dxa"/>
          </w:tcPr>
          <w:p w14:paraId="7E9403E0"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c>
          <w:tcPr>
            <w:tcW w:w="747" w:type="dxa"/>
          </w:tcPr>
          <w:p w14:paraId="0F65A103"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99.4</w:t>
            </w:r>
          </w:p>
        </w:tc>
        <w:tc>
          <w:tcPr>
            <w:tcW w:w="907" w:type="dxa"/>
          </w:tcPr>
          <w:p w14:paraId="48DEB4A6"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r>
      <w:tr w:rsidR="00821D1A" w:rsidRPr="0075783F" w14:paraId="476D385E" w14:textId="77777777" w:rsidTr="001C159A">
        <w:tc>
          <w:tcPr>
            <w:tcW w:w="2097" w:type="dxa"/>
          </w:tcPr>
          <w:p w14:paraId="004A55CC" w14:textId="77777777" w:rsidR="00821D1A" w:rsidRPr="0075783F" w:rsidRDefault="00821D1A" w:rsidP="00061047">
            <w:pPr>
              <w:autoSpaceDE w:val="0"/>
              <w:autoSpaceDN w:val="0"/>
              <w:adjustRightInd w:val="0"/>
              <w:spacing w:line="360" w:lineRule="auto"/>
              <w:rPr>
                <w:color w:val="262626"/>
                <w:sz w:val="20"/>
                <w:szCs w:val="20"/>
              </w:rPr>
            </w:pPr>
            <w:r w:rsidRPr="0075783F">
              <w:rPr>
                <w:i/>
                <w:iCs/>
                <w:color w:val="262626"/>
                <w:sz w:val="20"/>
                <w:szCs w:val="20"/>
              </w:rPr>
              <w:t>H. influenzae</w:t>
            </w:r>
          </w:p>
        </w:tc>
        <w:tc>
          <w:tcPr>
            <w:tcW w:w="747" w:type="dxa"/>
          </w:tcPr>
          <w:p w14:paraId="3ECA23AA"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96.9</w:t>
            </w:r>
          </w:p>
        </w:tc>
        <w:tc>
          <w:tcPr>
            <w:tcW w:w="747" w:type="dxa"/>
          </w:tcPr>
          <w:p w14:paraId="6BC6FF35"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84.8</w:t>
            </w:r>
          </w:p>
        </w:tc>
        <w:tc>
          <w:tcPr>
            <w:tcW w:w="747" w:type="dxa"/>
          </w:tcPr>
          <w:p w14:paraId="4C39834C"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c>
          <w:tcPr>
            <w:tcW w:w="747" w:type="dxa"/>
          </w:tcPr>
          <w:p w14:paraId="556EDBF1"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99.7</w:t>
            </w:r>
          </w:p>
        </w:tc>
        <w:tc>
          <w:tcPr>
            <w:tcW w:w="907" w:type="dxa"/>
          </w:tcPr>
          <w:p w14:paraId="18F88485"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98.8</w:t>
            </w:r>
          </w:p>
        </w:tc>
        <w:tc>
          <w:tcPr>
            <w:tcW w:w="906" w:type="dxa"/>
          </w:tcPr>
          <w:p w14:paraId="11009F3C"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c>
          <w:tcPr>
            <w:tcW w:w="747" w:type="dxa"/>
          </w:tcPr>
          <w:p w14:paraId="5FE98E1F"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97.1</w:t>
            </w:r>
          </w:p>
        </w:tc>
        <w:tc>
          <w:tcPr>
            <w:tcW w:w="748" w:type="dxa"/>
          </w:tcPr>
          <w:p w14:paraId="1DFE267D"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89.3</w:t>
            </w:r>
          </w:p>
        </w:tc>
        <w:tc>
          <w:tcPr>
            <w:tcW w:w="906" w:type="dxa"/>
          </w:tcPr>
          <w:p w14:paraId="3A173A1D"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c>
          <w:tcPr>
            <w:tcW w:w="906" w:type="dxa"/>
          </w:tcPr>
          <w:p w14:paraId="281D46EC"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99.7</w:t>
            </w:r>
          </w:p>
        </w:tc>
        <w:tc>
          <w:tcPr>
            <w:tcW w:w="747" w:type="dxa"/>
          </w:tcPr>
          <w:p w14:paraId="0636A427"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98.2</w:t>
            </w:r>
          </w:p>
        </w:tc>
        <w:tc>
          <w:tcPr>
            <w:tcW w:w="907" w:type="dxa"/>
          </w:tcPr>
          <w:p w14:paraId="79442C87"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r>
      <w:tr w:rsidR="00821D1A" w:rsidRPr="0075783F" w14:paraId="5525EE3E" w14:textId="77777777" w:rsidTr="001C159A">
        <w:tc>
          <w:tcPr>
            <w:tcW w:w="2097" w:type="dxa"/>
          </w:tcPr>
          <w:p w14:paraId="44185BC5" w14:textId="77777777" w:rsidR="00821D1A" w:rsidRPr="0075783F" w:rsidRDefault="00821D1A" w:rsidP="00061047">
            <w:pPr>
              <w:autoSpaceDE w:val="0"/>
              <w:autoSpaceDN w:val="0"/>
              <w:adjustRightInd w:val="0"/>
              <w:spacing w:line="360" w:lineRule="auto"/>
              <w:rPr>
                <w:color w:val="262626"/>
                <w:sz w:val="20"/>
                <w:szCs w:val="20"/>
              </w:rPr>
            </w:pPr>
            <w:r w:rsidRPr="0075783F">
              <w:rPr>
                <w:i/>
                <w:iCs/>
                <w:color w:val="262626"/>
                <w:sz w:val="20"/>
                <w:szCs w:val="20"/>
              </w:rPr>
              <w:t>S. pneumoniae</w:t>
            </w:r>
          </w:p>
        </w:tc>
        <w:tc>
          <w:tcPr>
            <w:tcW w:w="747" w:type="dxa"/>
          </w:tcPr>
          <w:p w14:paraId="75856470"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90.8</w:t>
            </w:r>
          </w:p>
        </w:tc>
        <w:tc>
          <w:tcPr>
            <w:tcW w:w="747" w:type="dxa"/>
          </w:tcPr>
          <w:p w14:paraId="196B0EA8"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63.2</w:t>
            </w:r>
          </w:p>
        </w:tc>
        <w:tc>
          <w:tcPr>
            <w:tcW w:w="747" w:type="dxa"/>
          </w:tcPr>
          <w:p w14:paraId="3B1E0126"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99.6</w:t>
            </w:r>
          </w:p>
        </w:tc>
        <w:tc>
          <w:tcPr>
            <w:tcW w:w="747" w:type="dxa"/>
          </w:tcPr>
          <w:p w14:paraId="091ED88A"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c>
          <w:tcPr>
            <w:tcW w:w="907" w:type="dxa"/>
          </w:tcPr>
          <w:p w14:paraId="7F65CF6A"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99.3</w:t>
            </w:r>
          </w:p>
        </w:tc>
        <w:tc>
          <w:tcPr>
            <w:tcW w:w="906" w:type="dxa"/>
          </w:tcPr>
          <w:p w14:paraId="7FD318EE"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c>
          <w:tcPr>
            <w:tcW w:w="747" w:type="dxa"/>
          </w:tcPr>
          <w:p w14:paraId="60705360"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96.7</w:t>
            </w:r>
          </w:p>
        </w:tc>
        <w:tc>
          <w:tcPr>
            <w:tcW w:w="748" w:type="dxa"/>
          </w:tcPr>
          <w:p w14:paraId="503B7FE3"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83.8</w:t>
            </w:r>
          </w:p>
        </w:tc>
        <w:tc>
          <w:tcPr>
            <w:tcW w:w="906" w:type="dxa"/>
          </w:tcPr>
          <w:p w14:paraId="15A60487"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c>
          <w:tcPr>
            <w:tcW w:w="906" w:type="dxa"/>
          </w:tcPr>
          <w:p w14:paraId="1D087973"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99.6</w:t>
            </w:r>
          </w:p>
        </w:tc>
        <w:tc>
          <w:tcPr>
            <w:tcW w:w="747" w:type="dxa"/>
          </w:tcPr>
          <w:p w14:paraId="6927F26A"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97.8</w:t>
            </w:r>
          </w:p>
        </w:tc>
        <w:tc>
          <w:tcPr>
            <w:tcW w:w="907" w:type="dxa"/>
          </w:tcPr>
          <w:p w14:paraId="3C8BAAD8"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r>
      <w:tr w:rsidR="00821D1A" w:rsidRPr="0075783F" w14:paraId="1C2222D4" w14:textId="77777777" w:rsidTr="001C159A">
        <w:tc>
          <w:tcPr>
            <w:tcW w:w="2097" w:type="dxa"/>
          </w:tcPr>
          <w:p w14:paraId="2B31AF32" w14:textId="77777777" w:rsidR="00821D1A" w:rsidRPr="0075783F" w:rsidRDefault="00821D1A" w:rsidP="00061047">
            <w:pPr>
              <w:autoSpaceDE w:val="0"/>
              <w:autoSpaceDN w:val="0"/>
              <w:adjustRightInd w:val="0"/>
              <w:spacing w:line="360" w:lineRule="auto"/>
              <w:rPr>
                <w:color w:val="262626"/>
                <w:sz w:val="20"/>
                <w:szCs w:val="20"/>
              </w:rPr>
            </w:pPr>
            <w:r w:rsidRPr="0075783F">
              <w:rPr>
                <w:i/>
                <w:iCs/>
                <w:color w:val="262626"/>
                <w:sz w:val="20"/>
                <w:szCs w:val="20"/>
              </w:rPr>
              <w:t>M. catarrhalis</w:t>
            </w:r>
          </w:p>
        </w:tc>
        <w:tc>
          <w:tcPr>
            <w:tcW w:w="747" w:type="dxa"/>
          </w:tcPr>
          <w:p w14:paraId="2C1ACF82"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89.0</w:t>
            </w:r>
          </w:p>
        </w:tc>
        <w:tc>
          <w:tcPr>
            <w:tcW w:w="747" w:type="dxa"/>
          </w:tcPr>
          <w:p w14:paraId="1B976680"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60.6</w:t>
            </w:r>
          </w:p>
        </w:tc>
        <w:tc>
          <w:tcPr>
            <w:tcW w:w="747" w:type="dxa"/>
          </w:tcPr>
          <w:p w14:paraId="1A43FFCA"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99.5</w:t>
            </w:r>
          </w:p>
        </w:tc>
        <w:tc>
          <w:tcPr>
            <w:tcW w:w="747" w:type="dxa"/>
          </w:tcPr>
          <w:p w14:paraId="3DB8A034"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c>
          <w:tcPr>
            <w:tcW w:w="907" w:type="dxa"/>
          </w:tcPr>
          <w:p w14:paraId="6EE6D117"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99.4</w:t>
            </w:r>
          </w:p>
        </w:tc>
        <w:tc>
          <w:tcPr>
            <w:tcW w:w="906" w:type="dxa"/>
          </w:tcPr>
          <w:p w14:paraId="27F05645"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c>
          <w:tcPr>
            <w:tcW w:w="747" w:type="dxa"/>
          </w:tcPr>
          <w:p w14:paraId="4A2A52BB"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95.5</w:t>
            </w:r>
          </w:p>
        </w:tc>
        <w:tc>
          <w:tcPr>
            <w:tcW w:w="748" w:type="dxa"/>
          </w:tcPr>
          <w:p w14:paraId="54B4BC94"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78.1</w:t>
            </w:r>
          </w:p>
        </w:tc>
        <w:tc>
          <w:tcPr>
            <w:tcW w:w="906" w:type="dxa"/>
          </w:tcPr>
          <w:p w14:paraId="34B36224"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99.8</w:t>
            </w:r>
          </w:p>
        </w:tc>
        <w:tc>
          <w:tcPr>
            <w:tcW w:w="906" w:type="dxa"/>
          </w:tcPr>
          <w:p w14:paraId="60C8D9E4"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99.7</w:t>
            </w:r>
          </w:p>
        </w:tc>
        <w:tc>
          <w:tcPr>
            <w:tcW w:w="747" w:type="dxa"/>
          </w:tcPr>
          <w:p w14:paraId="145BDF5D"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98.5</w:t>
            </w:r>
          </w:p>
        </w:tc>
        <w:tc>
          <w:tcPr>
            <w:tcW w:w="907" w:type="dxa"/>
          </w:tcPr>
          <w:p w14:paraId="2394BCF7"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r>
      <w:tr w:rsidR="00821D1A" w:rsidRPr="0075783F" w14:paraId="656D861C" w14:textId="77777777" w:rsidTr="001C159A">
        <w:tc>
          <w:tcPr>
            <w:tcW w:w="2097" w:type="dxa"/>
          </w:tcPr>
          <w:p w14:paraId="649EE359" w14:textId="77777777" w:rsidR="00821D1A" w:rsidRPr="0075783F" w:rsidRDefault="00821D1A" w:rsidP="00061047">
            <w:pPr>
              <w:autoSpaceDE w:val="0"/>
              <w:autoSpaceDN w:val="0"/>
              <w:adjustRightInd w:val="0"/>
              <w:spacing w:line="360" w:lineRule="auto"/>
              <w:rPr>
                <w:color w:val="262626"/>
                <w:sz w:val="20"/>
                <w:szCs w:val="20"/>
              </w:rPr>
            </w:pPr>
            <w:r w:rsidRPr="0075783F">
              <w:rPr>
                <w:i/>
                <w:iCs/>
                <w:color w:val="262626"/>
                <w:sz w:val="20"/>
                <w:szCs w:val="20"/>
              </w:rPr>
              <w:t>S. marcescens</w:t>
            </w:r>
          </w:p>
        </w:tc>
        <w:tc>
          <w:tcPr>
            <w:tcW w:w="747" w:type="dxa"/>
          </w:tcPr>
          <w:p w14:paraId="3E84C059"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83.9</w:t>
            </w:r>
          </w:p>
        </w:tc>
        <w:tc>
          <w:tcPr>
            <w:tcW w:w="747" w:type="dxa"/>
          </w:tcPr>
          <w:p w14:paraId="05D3E935"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64.1</w:t>
            </w:r>
          </w:p>
        </w:tc>
        <w:tc>
          <w:tcPr>
            <w:tcW w:w="747" w:type="dxa"/>
          </w:tcPr>
          <w:p w14:paraId="2DA645AF"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95.6</w:t>
            </w:r>
          </w:p>
        </w:tc>
        <w:tc>
          <w:tcPr>
            <w:tcW w:w="747" w:type="dxa"/>
          </w:tcPr>
          <w:p w14:paraId="5ECC2396"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c>
          <w:tcPr>
            <w:tcW w:w="907" w:type="dxa"/>
          </w:tcPr>
          <w:p w14:paraId="587E299A"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99.4</w:t>
            </w:r>
          </w:p>
        </w:tc>
        <w:tc>
          <w:tcPr>
            <w:tcW w:w="906" w:type="dxa"/>
          </w:tcPr>
          <w:p w14:paraId="7B0ED94D"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c>
          <w:tcPr>
            <w:tcW w:w="747" w:type="dxa"/>
          </w:tcPr>
          <w:p w14:paraId="03B34F72"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95.7</w:t>
            </w:r>
          </w:p>
        </w:tc>
        <w:tc>
          <w:tcPr>
            <w:tcW w:w="748" w:type="dxa"/>
          </w:tcPr>
          <w:p w14:paraId="10FB6E42"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78.0</w:t>
            </w:r>
          </w:p>
        </w:tc>
        <w:tc>
          <w:tcPr>
            <w:tcW w:w="906" w:type="dxa"/>
          </w:tcPr>
          <w:p w14:paraId="18C1830A"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99.8</w:t>
            </w:r>
          </w:p>
        </w:tc>
        <w:tc>
          <w:tcPr>
            <w:tcW w:w="906" w:type="dxa"/>
          </w:tcPr>
          <w:p w14:paraId="52CCDECA"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99.5</w:t>
            </w:r>
          </w:p>
        </w:tc>
        <w:tc>
          <w:tcPr>
            <w:tcW w:w="747" w:type="dxa"/>
          </w:tcPr>
          <w:p w14:paraId="188BC227"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98.7</w:t>
            </w:r>
          </w:p>
        </w:tc>
        <w:tc>
          <w:tcPr>
            <w:tcW w:w="907" w:type="dxa"/>
          </w:tcPr>
          <w:p w14:paraId="44A412AE"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r>
    </w:tbl>
    <w:p w14:paraId="6FC4789E" w14:textId="6B696D1B" w:rsidR="00821D1A" w:rsidRPr="0075783F" w:rsidRDefault="00821D1A" w:rsidP="00821D1A">
      <w:pPr>
        <w:shd w:val="clear" w:color="auto" w:fill="FFFFFF"/>
        <w:spacing w:line="360" w:lineRule="auto"/>
        <w:rPr>
          <w:b/>
          <w:bCs/>
          <w:sz w:val="20"/>
          <w:szCs w:val="20"/>
        </w:rPr>
      </w:pPr>
    </w:p>
    <w:tbl>
      <w:tblPr>
        <w:tblStyle w:val="TableGrid"/>
        <w:tblW w:w="11700" w:type="dxa"/>
        <w:tblLayout w:type="fixed"/>
        <w:tblLook w:val="0000" w:firstRow="0" w:lastRow="0" w:firstColumn="0" w:lastColumn="0" w:noHBand="0" w:noVBand="0"/>
      </w:tblPr>
      <w:tblGrid>
        <w:gridCol w:w="2097"/>
        <w:gridCol w:w="747"/>
        <w:gridCol w:w="747"/>
        <w:gridCol w:w="907"/>
        <w:gridCol w:w="747"/>
        <w:gridCol w:w="747"/>
        <w:gridCol w:w="907"/>
        <w:gridCol w:w="747"/>
        <w:gridCol w:w="747"/>
        <w:gridCol w:w="747"/>
        <w:gridCol w:w="906"/>
        <w:gridCol w:w="747"/>
        <w:gridCol w:w="907"/>
      </w:tblGrid>
      <w:tr w:rsidR="0058636F" w:rsidRPr="0075783F" w14:paraId="7E15E891" w14:textId="77777777" w:rsidTr="0058636F">
        <w:tc>
          <w:tcPr>
            <w:tcW w:w="11700" w:type="dxa"/>
            <w:gridSpan w:val="13"/>
          </w:tcPr>
          <w:p w14:paraId="56AE76F1" w14:textId="7EF363AF" w:rsidR="0058636F" w:rsidRPr="0075783F" w:rsidRDefault="00315FB9" w:rsidP="00061047">
            <w:pPr>
              <w:autoSpaceDE w:val="0"/>
              <w:autoSpaceDN w:val="0"/>
              <w:adjustRightInd w:val="0"/>
              <w:spacing w:line="360" w:lineRule="auto"/>
              <w:ind w:left="720"/>
              <w:jc w:val="center"/>
              <w:rPr>
                <w:b/>
                <w:bCs/>
                <w:color w:val="262626"/>
                <w:sz w:val="20"/>
                <w:szCs w:val="20"/>
              </w:rPr>
            </w:pPr>
            <w:r w:rsidRPr="0075783F">
              <w:rPr>
                <w:b/>
                <w:bCs/>
                <w:color w:val="262626"/>
                <w:sz w:val="20"/>
                <w:szCs w:val="20"/>
              </w:rPr>
              <w:t>FILMARRAY</w:t>
            </w:r>
          </w:p>
        </w:tc>
      </w:tr>
      <w:tr w:rsidR="0058636F" w:rsidRPr="0075783F" w14:paraId="3AE51D9F" w14:textId="77777777" w:rsidTr="0058636F">
        <w:tc>
          <w:tcPr>
            <w:tcW w:w="2097" w:type="dxa"/>
          </w:tcPr>
          <w:p w14:paraId="63E4DA39" w14:textId="77777777" w:rsidR="0058636F" w:rsidRPr="0075783F" w:rsidRDefault="0058636F" w:rsidP="00061047">
            <w:pPr>
              <w:autoSpaceDE w:val="0"/>
              <w:autoSpaceDN w:val="0"/>
              <w:adjustRightInd w:val="0"/>
              <w:spacing w:line="360" w:lineRule="auto"/>
              <w:rPr>
                <w:b/>
                <w:bCs/>
                <w:color w:val="262626"/>
                <w:sz w:val="20"/>
                <w:szCs w:val="20"/>
              </w:rPr>
            </w:pPr>
          </w:p>
        </w:tc>
        <w:tc>
          <w:tcPr>
            <w:tcW w:w="2401" w:type="dxa"/>
            <w:gridSpan w:val="3"/>
          </w:tcPr>
          <w:p w14:paraId="28A5476E" w14:textId="1B500918" w:rsidR="0058636F" w:rsidRPr="0075783F" w:rsidRDefault="0058636F" w:rsidP="00061047">
            <w:pPr>
              <w:autoSpaceDE w:val="0"/>
              <w:autoSpaceDN w:val="0"/>
              <w:adjustRightInd w:val="0"/>
              <w:spacing w:line="360" w:lineRule="auto"/>
              <w:jc w:val="center"/>
              <w:rPr>
                <w:b/>
                <w:bCs/>
                <w:color w:val="262626"/>
                <w:sz w:val="20"/>
                <w:szCs w:val="20"/>
              </w:rPr>
            </w:pPr>
            <w:r w:rsidRPr="0075783F">
              <w:rPr>
                <w:b/>
                <w:bCs/>
                <w:color w:val="262626"/>
                <w:sz w:val="20"/>
                <w:szCs w:val="20"/>
              </w:rPr>
              <w:t>Sensitivity</w:t>
            </w:r>
          </w:p>
        </w:tc>
        <w:tc>
          <w:tcPr>
            <w:tcW w:w="2401" w:type="dxa"/>
            <w:gridSpan w:val="3"/>
          </w:tcPr>
          <w:p w14:paraId="343D1134" w14:textId="2735FE7F" w:rsidR="0058636F" w:rsidRPr="0075783F" w:rsidRDefault="0058636F" w:rsidP="00061047">
            <w:pPr>
              <w:autoSpaceDE w:val="0"/>
              <w:autoSpaceDN w:val="0"/>
              <w:adjustRightInd w:val="0"/>
              <w:spacing w:line="360" w:lineRule="auto"/>
              <w:jc w:val="center"/>
              <w:rPr>
                <w:b/>
                <w:bCs/>
                <w:color w:val="262626"/>
                <w:sz w:val="20"/>
                <w:szCs w:val="20"/>
              </w:rPr>
            </w:pPr>
            <w:r w:rsidRPr="0075783F">
              <w:rPr>
                <w:b/>
                <w:bCs/>
                <w:color w:val="262626"/>
                <w:sz w:val="20"/>
                <w:szCs w:val="20"/>
              </w:rPr>
              <w:t>Specificity</w:t>
            </w:r>
          </w:p>
        </w:tc>
        <w:tc>
          <w:tcPr>
            <w:tcW w:w="2241" w:type="dxa"/>
            <w:gridSpan w:val="3"/>
          </w:tcPr>
          <w:p w14:paraId="47386A5E" w14:textId="2F529F53" w:rsidR="0058636F" w:rsidRPr="0075783F" w:rsidRDefault="0058636F" w:rsidP="00061047">
            <w:pPr>
              <w:autoSpaceDE w:val="0"/>
              <w:autoSpaceDN w:val="0"/>
              <w:adjustRightInd w:val="0"/>
              <w:spacing w:line="360" w:lineRule="auto"/>
              <w:jc w:val="center"/>
              <w:rPr>
                <w:b/>
                <w:bCs/>
                <w:color w:val="262626"/>
                <w:sz w:val="20"/>
                <w:szCs w:val="20"/>
              </w:rPr>
            </w:pPr>
            <w:r w:rsidRPr="0075783F">
              <w:rPr>
                <w:b/>
                <w:bCs/>
                <w:color w:val="262626"/>
                <w:sz w:val="20"/>
                <w:szCs w:val="20"/>
              </w:rPr>
              <w:t>PPV</w:t>
            </w:r>
          </w:p>
        </w:tc>
        <w:tc>
          <w:tcPr>
            <w:tcW w:w="2560" w:type="dxa"/>
            <w:gridSpan w:val="3"/>
          </w:tcPr>
          <w:p w14:paraId="1D0DF10C" w14:textId="048D131E" w:rsidR="0058636F" w:rsidRPr="0075783F" w:rsidRDefault="0058636F" w:rsidP="00061047">
            <w:pPr>
              <w:autoSpaceDE w:val="0"/>
              <w:autoSpaceDN w:val="0"/>
              <w:adjustRightInd w:val="0"/>
              <w:spacing w:line="360" w:lineRule="auto"/>
              <w:jc w:val="center"/>
              <w:rPr>
                <w:b/>
                <w:bCs/>
                <w:color w:val="262626"/>
                <w:sz w:val="20"/>
                <w:szCs w:val="20"/>
              </w:rPr>
            </w:pPr>
            <w:r w:rsidRPr="0075783F">
              <w:rPr>
                <w:b/>
                <w:bCs/>
                <w:color w:val="262626"/>
                <w:sz w:val="20"/>
                <w:szCs w:val="20"/>
              </w:rPr>
              <w:t>NPV</w:t>
            </w:r>
          </w:p>
        </w:tc>
      </w:tr>
      <w:tr w:rsidR="00821D1A" w:rsidRPr="0075783F" w14:paraId="03EB0673" w14:textId="77777777" w:rsidTr="001C159A">
        <w:tc>
          <w:tcPr>
            <w:tcW w:w="2097" w:type="dxa"/>
          </w:tcPr>
          <w:p w14:paraId="779257C8" w14:textId="1C4F273F" w:rsidR="00821D1A" w:rsidRPr="0075783F" w:rsidRDefault="0058636F" w:rsidP="00061047">
            <w:pPr>
              <w:autoSpaceDE w:val="0"/>
              <w:autoSpaceDN w:val="0"/>
              <w:adjustRightInd w:val="0"/>
              <w:spacing w:line="360" w:lineRule="auto"/>
              <w:rPr>
                <w:b/>
                <w:bCs/>
                <w:color w:val="262626"/>
                <w:sz w:val="20"/>
                <w:szCs w:val="20"/>
              </w:rPr>
            </w:pPr>
            <w:r w:rsidRPr="0075783F">
              <w:rPr>
                <w:b/>
                <w:bCs/>
                <w:color w:val="262626"/>
                <w:sz w:val="20"/>
                <w:szCs w:val="20"/>
              </w:rPr>
              <w:t>Target Organism</w:t>
            </w:r>
          </w:p>
        </w:tc>
        <w:tc>
          <w:tcPr>
            <w:tcW w:w="747" w:type="dxa"/>
          </w:tcPr>
          <w:p w14:paraId="443E7883" w14:textId="77777777" w:rsidR="00821D1A" w:rsidRPr="0075783F" w:rsidRDefault="00821D1A" w:rsidP="00061047">
            <w:pPr>
              <w:autoSpaceDE w:val="0"/>
              <w:autoSpaceDN w:val="0"/>
              <w:adjustRightInd w:val="0"/>
              <w:spacing w:line="360" w:lineRule="auto"/>
              <w:jc w:val="center"/>
              <w:rPr>
                <w:b/>
                <w:bCs/>
                <w:color w:val="262626"/>
                <w:sz w:val="20"/>
                <w:szCs w:val="20"/>
              </w:rPr>
            </w:pPr>
            <w:r w:rsidRPr="0075783F">
              <w:rPr>
                <w:b/>
                <w:bCs/>
                <w:color w:val="262626"/>
                <w:sz w:val="20"/>
                <w:szCs w:val="20"/>
              </w:rPr>
              <w:t>%</w:t>
            </w:r>
          </w:p>
        </w:tc>
        <w:tc>
          <w:tcPr>
            <w:tcW w:w="1654" w:type="dxa"/>
            <w:gridSpan w:val="2"/>
          </w:tcPr>
          <w:p w14:paraId="2BA1FFF3" w14:textId="77777777" w:rsidR="00821D1A" w:rsidRPr="0075783F" w:rsidRDefault="00821D1A" w:rsidP="00061047">
            <w:pPr>
              <w:autoSpaceDE w:val="0"/>
              <w:autoSpaceDN w:val="0"/>
              <w:adjustRightInd w:val="0"/>
              <w:spacing w:line="360" w:lineRule="auto"/>
              <w:jc w:val="center"/>
              <w:rPr>
                <w:b/>
                <w:bCs/>
                <w:color w:val="262626"/>
                <w:sz w:val="20"/>
                <w:szCs w:val="20"/>
              </w:rPr>
            </w:pPr>
            <w:r w:rsidRPr="0075783F">
              <w:rPr>
                <w:b/>
                <w:bCs/>
                <w:color w:val="262626"/>
                <w:sz w:val="20"/>
                <w:szCs w:val="20"/>
              </w:rPr>
              <w:t>95% CI</w:t>
            </w:r>
          </w:p>
        </w:tc>
        <w:tc>
          <w:tcPr>
            <w:tcW w:w="747" w:type="dxa"/>
          </w:tcPr>
          <w:p w14:paraId="00E4D643" w14:textId="77777777" w:rsidR="00821D1A" w:rsidRPr="0075783F" w:rsidRDefault="00821D1A" w:rsidP="00061047">
            <w:pPr>
              <w:autoSpaceDE w:val="0"/>
              <w:autoSpaceDN w:val="0"/>
              <w:adjustRightInd w:val="0"/>
              <w:spacing w:line="360" w:lineRule="auto"/>
              <w:jc w:val="center"/>
              <w:rPr>
                <w:b/>
                <w:bCs/>
                <w:color w:val="262626"/>
                <w:sz w:val="20"/>
                <w:szCs w:val="20"/>
              </w:rPr>
            </w:pPr>
            <w:r w:rsidRPr="0075783F">
              <w:rPr>
                <w:b/>
                <w:bCs/>
                <w:color w:val="262626"/>
                <w:sz w:val="20"/>
                <w:szCs w:val="20"/>
              </w:rPr>
              <w:t>%</w:t>
            </w:r>
          </w:p>
        </w:tc>
        <w:tc>
          <w:tcPr>
            <w:tcW w:w="1654" w:type="dxa"/>
            <w:gridSpan w:val="2"/>
          </w:tcPr>
          <w:p w14:paraId="65FC78AB" w14:textId="77777777" w:rsidR="00821D1A" w:rsidRPr="0075783F" w:rsidRDefault="00821D1A" w:rsidP="00061047">
            <w:pPr>
              <w:autoSpaceDE w:val="0"/>
              <w:autoSpaceDN w:val="0"/>
              <w:adjustRightInd w:val="0"/>
              <w:spacing w:line="360" w:lineRule="auto"/>
              <w:jc w:val="center"/>
              <w:rPr>
                <w:b/>
                <w:bCs/>
                <w:color w:val="262626"/>
                <w:sz w:val="20"/>
                <w:szCs w:val="20"/>
              </w:rPr>
            </w:pPr>
            <w:r w:rsidRPr="0075783F">
              <w:rPr>
                <w:b/>
                <w:bCs/>
                <w:color w:val="262626"/>
                <w:sz w:val="20"/>
                <w:szCs w:val="20"/>
              </w:rPr>
              <w:t>95% CI</w:t>
            </w:r>
          </w:p>
        </w:tc>
        <w:tc>
          <w:tcPr>
            <w:tcW w:w="747" w:type="dxa"/>
          </w:tcPr>
          <w:p w14:paraId="21AE1808" w14:textId="77777777" w:rsidR="00821D1A" w:rsidRPr="0075783F" w:rsidRDefault="00821D1A" w:rsidP="00061047">
            <w:pPr>
              <w:autoSpaceDE w:val="0"/>
              <w:autoSpaceDN w:val="0"/>
              <w:adjustRightInd w:val="0"/>
              <w:spacing w:line="360" w:lineRule="auto"/>
              <w:jc w:val="center"/>
              <w:rPr>
                <w:b/>
                <w:bCs/>
                <w:color w:val="262626"/>
                <w:sz w:val="20"/>
                <w:szCs w:val="20"/>
              </w:rPr>
            </w:pPr>
            <w:r w:rsidRPr="0075783F">
              <w:rPr>
                <w:b/>
                <w:bCs/>
                <w:color w:val="262626"/>
                <w:sz w:val="20"/>
                <w:szCs w:val="20"/>
              </w:rPr>
              <w:t>%</w:t>
            </w:r>
          </w:p>
        </w:tc>
        <w:tc>
          <w:tcPr>
            <w:tcW w:w="1494" w:type="dxa"/>
            <w:gridSpan w:val="2"/>
          </w:tcPr>
          <w:p w14:paraId="2EDCBD07" w14:textId="77777777" w:rsidR="00821D1A" w:rsidRPr="0075783F" w:rsidRDefault="00821D1A" w:rsidP="00061047">
            <w:pPr>
              <w:autoSpaceDE w:val="0"/>
              <w:autoSpaceDN w:val="0"/>
              <w:adjustRightInd w:val="0"/>
              <w:spacing w:line="360" w:lineRule="auto"/>
              <w:jc w:val="center"/>
              <w:rPr>
                <w:b/>
                <w:bCs/>
                <w:color w:val="262626"/>
                <w:sz w:val="20"/>
                <w:szCs w:val="20"/>
              </w:rPr>
            </w:pPr>
            <w:r w:rsidRPr="0075783F">
              <w:rPr>
                <w:b/>
                <w:bCs/>
                <w:color w:val="262626"/>
                <w:sz w:val="20"/>
                <w:szCs w:val="20"/>
              </w:rPr>
              <w:t>95% CI</w:t>
            </w:r>
          </w:p>
        </w:tc>
        <w:tc>
          <w:tcPr>
            <w:tcW w:w="906" w:type="dxa"/>
          </w:tcPr>
          <w:p w14:paraId="654C9261" w14:textId="77777777" w:rsidR="00821D1A" w:rsidRPr="0075783F" w:rsidRDefault="00821D1A" w:rsidP="00061047">
            <w:pPr>
              <w:autoSpaceDE w:val="0"/>
              <w:autoSpaceDN w:val="0"/>
              <w:adjustRightInd w:val="0"/>
              <w:spacing w:line="360" w:lineRule="auto"/>
              <w:jc w:val="center"/>
              <w:rPr>
                <w:b/>
                <w:bCs/>
                <w:color w:val="262626"/>
                <w:sz w:val="20"/>
                <w:szCs w:val="20"/>
              </w:rPr>
            </w:pPr>
            <w:r w:rsidRPr="0075783F">
              <w:rPr>
                <w:b/>
                <w:bCs/>
                <w:color w:val="262626"/>
                <w:sz w:val="20"/>
                <w:szCs w:val="20"/>
              </w:rPr>
              <w:t>%</w:t>
            </w:r>
          </w:p>
        </w:tc>
        <w:tc>
          <w:tcPr>
            <w:tcW w:w="1654" w:type="dxa"/>
            <w:gridSpan w:val="2"/>
          </w:tcPr>
          <w:p w14:paraId="45986F1A" w14:textId="77777777" w:rsidR="00821D1A" w:rsidRPr="0075783F" w:rsidRDefault="00821D1A" w:rsidP="00061047">
            <w:pPr>
              <w:autoSpaceDE w:val="0"/>
              <w:autoSpaceDN w:val="0"/>
              <w:adjustRightInd w:val="0"/>
              <w:spacing w:line="360" w:lineRule="auto"/>
              <w:jc w:val="center"/>
              <w:rPr>
                <w:b/>
                <w:bCs/>
                <w:color w:val="262626"/>
                <w:sz w:val="20"/>
                <w:szCs w:val="20"/>
              </w:rPr>
            </w:pPr>
            <w:r w:rsidRPr="0075783F">
              <w:rPr>
                <w:b/>
                <w:bCs/>
                <w:color w:val="262626"/>
                <w:sz w:val="20"/>
                <w:szCs w:val="20"/>
              </w:rPr>
              <w:t>95% CI</w:t>
            </w:r>
          </w:p>
        </w:tc>
      </w:tr>
      <w:tr w:rsidR="00821D1A" w:rsidRPr="0075783F" w14:paraId="5CF1F62A" w14:textId="77777777" w:rsidTr="001C159A">
        <w:tc>
          <w:tcPr>
            <w:tcW w:w="2097" w:type="dxa"/>
          </w:tcPr>
          <w:p w14:paraId="407200C2" w14:textId="77777777" w:rsidR="00821D1A" w:rsidRPr="0075783F" w:rsidRDefault="00821D1A" w:rsidP="00061047">
            <w:pPr>
              <w:autoSpaceDE w:val="0"/>
              <w:autoSpaceDN w:val="0"/>
              <w:adjustRightInd w:val="0"/>
              <w:spacing w:line="360" w:lineRule="auto"/>
              <w:rPr>
                <w:color w:val="262626"/>
                <w:sz w:val="20"/>
                <w:szCs w:val="20"/>
              </w:rPr>
            </w:pPr>
            <w:r w:rsidRPr="0075783F">
              <w:rPr>
                <w:i/>
                <w:iCs/>
                <w:color w:val="262626"/>
                <w:sz w:val="20"/>
                <w:szCs w:val="20"/>
              </w:rPr>
              <w:t>P. aeruginosa</w:t>
            </w:r>
          </w:p>
        </w:tc>
        <w:tc>
          <w:tcPr>
            <w:tcW w:w="747" w:type="dxa"/>
          </w:tcPr>
          <w:p w14:paraId="7093E32C"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99.2</w:t>
            </w:r>
          </w:p>
        </w:tc>
        <w:tc>
          <w:tcPr>
            <w:tcW w:w="747" w:type="dxa"/>
          </w:tcPr>
          <w:p w14:paraId="747F00DF"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95.9</w:t>
            </w:r>
          </w:p>
        </w:tc>
        <w:tc>
          <w:tcPr>
            <w:tcW w:w="907" w:type="dxa"/>
          </w:tcPr>
          <w:p w14:paraId="47516ECF"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c>
          <w:tcPr>
            <w:tcW w:w="747" w:type="dxa"/>
          </w:tcPr>
          <w:p w14:paraId="1A14E886"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99.3</w:t>
            </w:r>
          </w:p>
        </w:tc>
        <w:tc>
          <w:tcPr>
            <w:tcW w:w="747" w:type="dxa"/>
          </w:tcPr>
          <w:p w14:paraId="2F2910AE"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98.3</w:t>
            </w:r>
          </w:p>
        </w:tc>
        <w:tc>
          <w:tcPr>
            <w:tcW w:w="907" w:type="dxa"/>
          </w:tcPr>
          <w:p w14:paraId="5571BF4C"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c>
          <w:tcPr>
            <w:tcW w:w="747" w:type="dxa"/>
          </w:tcPr>
          <w:p w14:paraId="07C4A985"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96.6</w:t>
            </w:r>
          </w:p>
        </w:tc>
        <w:tc>
          <w:tcPr>
            <w:tcW w:w="747" w:type="dxa"/>
          </w:tcPr>
          <w:p w14:paraId="1EA7FDCE"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91.1</w:t>
            </w:r>
          </w:p>
        </w:tc>
        <w:tc>
          <w:tcPr>
            <w:tcW w:w="747" w:type="dxa"/>
          </w:tcPr>
          <w:p w14:paraId="2DC07AF0"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99.6</w:t>
            </w:r>
          </w:p>
        </w:tc>
        <w:tc>
          <w:tcPr>
            <w:tcW w:w="906" w:type="dxa"/>
          </w:tcPr>
          <w:p w14:paraId="4C391E61"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c>
          <w:tcPr>
            <w:tcW w:w="747" w:type="dxa"/>
          </w:tcPr>
          <w:p w14:paraId="464F5D3C"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99.2</w:t>
            </w:r>
          </w:p>
        </w:tc>
        <w:tc>
          <w:tcPr>
            <w:tcW w:w="907" w:type="dxa"/>
          </w:tcPr>
          <w:p w14:paraId="6DB89325"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r>
      <w:tr w:rsidR="00821D1A" w:rsidRPr="0075783F" w14:paraId="14187225" w14:textId="77777777" w:rsidTr="001C159A">
        <w:tc>
          <w:tcPr>
            <w:tcW w:w="2097" w:type="dxa"/>
          </w:tcPr>
          <w:p w14:paraId="497D8FAF" w14:textId="77777777" w:rsidR="00821D1A" w:rsidRPr="0075783F" w:rsidRDefault="00821D1A" w:rsidP="00061047">
            <w:pPr>
              <w:autoSpaceDE w:val="0"/>
              <w:autoSpaceDN w:val="0"/>
              <w:adjustRightInd w:val="0"/>
              <w:spacing w:line="360" w:lineRule="auto"/>
              <w:rPr>
                <w:color w:val="262626"/>
                <w:sz w:val="20"/>
                <w:szCs w:val="20"/>
              </w:rPr>
            </w:pPr>
            <w:r w:rsidRPr="0075783F">
              <w:rPr>
                <w:i/>
                <w:iCs/>
                <w:color w:val="262626"/>
                <w:sz w:val="20"/>
                <w:szCs w:val="20"/>
              </w:rPr>
              <w:t>S. aureus</w:t>
            </w:r>
          </w:p>
        </w:tc>
        <w:tc>
          <w:tcPr>
            <w:tcW w:w="747" w:type="dxa"/>
          </w:tcPr>
          <w:p w14:paraId="70FE1206"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99.3</w:t>
            </w:r>
          </w:p>
        </w:tc>
        <w:tc>
          <w:tcPr>
            <w:tcW w:w="747" w:type="dxa"/>
          </w:tcPr>
          <w:p w14:paraId="5E066E22"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96.5</w:t>
            </w:r>
          </w:p>
        </w:tc>
        <w:tc>
          <w:tcPr>
            <w:tcW w:w="907" w:type="dxa"/>
          </w:tcPr>
          <w:p w14:paraId="37BBF53B"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c>
          <w:tcPr>
            <w:tcW w:w="747" w:type="dxa"/>
          </w:tcPr>
          <w:p w14:paraId="40BB9AF8"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95.6</w:t>
            </w:r>
          </w:p>
        </w:tc>
        <w:tc>
          <w:tcPr>
            <w:tcW w:w="747" w:type="dxa"/>
          </w:tcPr>
          <w:p w14:paraId="78350152"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93.3</w:t>
            </w:r>
          </w:p>
        </w:tc>
        <w:tc>
          <w:tcPr>
            <w:tcW w:w="907" w:type="dxa"/>
          </w:tcPr>
          <w:p w14:paraId="24808FD7"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97.5</w:t>
            </w:r>
          </w:p>
        </w:tc>
        <w:tc>
          <w:tcPr>
            <w:tcW w:w="747" w:type="dxa"/>
          </w:tcPr>
          <w:p w14:paraId="731AF80E"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83.9</w:t>
            </w:r>
          </w:p>
        </w:tc>
        <w:tc>
          <w:tcPr>
            <w:tcW w:w="747" w:type="dxa"/>
          </w:tcPr>
          <w:p w14:paraId="6CAB1FD4"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76.2</w:t>
            </w:r>
          </w:p>
        </w:tc>
        <w:tc>
          <w:tcPr>
            <w:tcW w:w="747" w:type="dxa"/>
          </w:tcPr>
          <w:p w14:paraId="7BF0F3D6"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90.7</w:t>
            </w:r>
          </w:p>
        </w:tc>
        <w:tc>
          <w:tcPr>
            <w:tcW w:w="906" w:type="dxa"/>
          </w:tcPr>
          <w:p w14:paraId="65C74144"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99.8</w:t>
            </w:r>
          </w:p>
        </w:tc>
        <w:tc>
          <w:tcPr>
            <w:tcW w:w="747" w:type="dxa"/>
          </w:tcPr>
          <w:p w14:paraId="281FB688"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99.1</w:t>
            </w:r>
          </w:p>
        </w:tc>
        <w:tc>
          <w:tcPr>
            <w:tcW w:w="907" w:type="dxa"/>
          </w:tcPr>
          <w:p w14:paraId="63AA374D"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r>
      <w:tr w:rsidR="00821D1A" w:rsidRPr="0075783F" w14:paraId="6ACC7A9F" w14:textId="77777777" w:rsidTr="001C159A">
        <w:tc>
          <w:tcPr>
            <w:tcW w:w="2097" w:type="dxa"/>
          </w:tcPr>
          <w:p w14:paraId="08DFC1DF" w14:textId="77777777" w:rsidR="00821D1A" w:rsidRPr="0075783F" w:rsidRDefault="00821D1A" w:rsidP="00061047">
            <w:pPr>
              <w:autoSpaceDE w:val="0"/>
              <w:autoSpaceDN w:val="0"/>
              <w:adjustRightInd w:val="0"/>
              <w:spacing w:line="360" w:lineRule="auto"/>
              <w:rPr>
                <w:color w:val="262626"/>
                <w:sz w:val="20"/>
                <w:szCs w:val="20"/>
              </w:rPr>
            </w:pPr>
            <w:r w:rsidRPr="0075783F">
              <w:rPr>
                <w:i/>
                <w:iCs/>
                <w:color w:val="262626"/>
                <w:sz w:val="20"/>
                <w:szCs w:val="20"/>
              </w:rPr>
              <w:t>K. pneumoniae</w:t>
            </w:r>
          </w:p>
        </w:tc>
        <w:tc>
          <w:tcPr>
            <w:tcW w:w="747" w:type="dxa"/>
          </w:tcPr>
          <w:p w14:paraId="0B1D45FB"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98.1</w:t>
            </w:r>
          </w:p>
        </w:tc>
        <w:tc>
          <w:tcPr>
            <w:tcW w:w="747" w:type="dxa"/>
          </w:tcPr>
          <w:p w14:paraId="7D1269F9"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91.1</w:t>
            </w:r>
          </w:p>
        </w:tc>
        <w:tc>
          <w:tcPr>
            <w:tcW w:w="907" w:type="dxa"/>
          </w:tcPr>
          <w:p w14:paraId="467873B6"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c>
          <w:tcPr>
            <w:tcW w:w="747" w:type="dxa"/>
          </w:tcPr>
          <w:p w14:paraId="15FBE982"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97.7</w:t>
            </w:r>
          </w:p>
        </w:tc>
        <w:tc>
          <w:tcPr>
            <w:tcW w:w="747" w:type="dxa"/>
          </w:tcPr>
          <w:p w14:paraId="7C39D246"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95.8</w:t>
            </w:r>
          </w:p>
        </w:tc>
        <w:tc>
          <w:tcPr>
            <w:tcW w:w="907" w:type="dxa"/>
          </w:tcPr>
          <w:p w14:paraId="5144D485"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99.4</w:t>
            </w:r>
          </w:p>
        </w:tc>
        <w:tc>
          <w:tcPr>
            <w:tcW w:w="747" w:type="dxa"/>
          </w:tcPr>
          <w:p w14:paraId="5899CD5A"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82.2</w:t>
            </w:r>
          </w:p>
        </w:tc>
        <w:tc>
          <w:tcPr>
            <w:tcW w:w="747" w:type="dxa"/>
          </w:tcPr>
          <w:p w14:paraId="1F67EA23"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69.5</w:t>
            </w:r>
          </w:p>
        </w:tc>
        <w:tc>
          <w:tcPr>
            <w:tcW w:w="747" w:type="dxa"/>
          </w:tcPr>
          <w:p w14:paraId="708DFE87"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95.6</w:t>
            </w:r>
          </w:p>
        </w:tc>
        <w:tc>
          <w:tcPr>
            <w:tcW w:w="906" w:type="dxa"/>
          </w:tcPr>
          <w:p w14:paraId="126A7BA1"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99.8</w:t>
            </w:r>
          </w:p>
        </w:tc>
        <w:tc>
          <w:tcPr>
            <w:tcW w:w="747" w:type="dxa"/>
          </w:tcPr>
          <w:p w14:paraId="1A158943"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99.0</w:t>
            </w:r>
          </w:p>
        </w:tc>
        <w:tc>
          <w:tcPr>
            <w:tcW w:w="907" w:type="dxa"/>
          </w:tcPr>
          <w:p w14:paraId="473F848A"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r>
      <w:tr w:rsidR="00821D1A" w:rsidRPr="0075783F" w14:paraId="2C835B62" w14:textId="77777777" w:rsidTr="001C159A">
        <w:tc>
          <w:tcPr>
            <w:tcW w:w="2097" w:type="dxa"/>
          </w:tcPr>
          <w:p w14:paraId="41891375" w14:textId="7E9015DD" w:rsidR="00821D1A" w:rsidRPr="0075783F" w:rsidRDefault="00821D1A" w:rsidP="00061047">
            <w:pPr>
              <w:autoSpaceDE w:val="0"/>
              <w:autoSpaceDN w:val="0"/>
              <w:adjustRightInd w:val="0"/>
              <w:spacing w:line="360" w:lineRule="auto"/>
              <w:rPr>
                <w:color w:val="262626"/>
                <w:sz w:val="20"/>
                <w:szCs w:val="20"/>
              </w:rPr>
            </w:pPr>
            <w:r w:rsidRPr="0075783F">
              <w:rPr>
                <w:i/>
                <w:iCs/>
                <w:color w:val="262626"/>
                <w:sz w:val="20"/>
                <w:szCs w:val="20"/>
              </w:rPr>
              <w:t>K. oxytoca</w:t>
            </w:r>
          </w:p>
        </w:tc>
        <w:tc>
          <w:tcPr>
            <w:tcW w:w="747" w:type="dxa"/>
          </w:tcPr>
          <w:p w14:paraId="42BC4659"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95.2</w:t>
            </w:r>
          </w:p>
        </w:tc>
        <w:tc>
          <w:tcPr>
            <w:tcW w:w="747" w:type="dxa"/>
          </w:tcPr>
          <w:p w14:paraId="4BE38BD0"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81.0</w:t>
            </w:r>
          </w:p>
        </w:tc>
        <w:tc>
          <w:tcPr>
            <w:tcW w:w="907" w:type="dxa"/>
          </w:tcPr>
          <w:p w14:paraId="73778F57"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99.8</w:t>
            </w:r>
          </w:p>
        </w:tc>
        <w:tc>
          <w:tcPr>
            <w:tcW w:w="747" w:type="dxa"/>
          </w:tcPr>
          <w:p w14:paraId="4CC2E235"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99.7</w:t>
            </w:r>
          </w:p>
        </w:tc>
        <w:tc>
          <w:tcPr>
            <w:tcW w:w="747" w:type="dxa"/>
          </w:tcPr>
          <w:p w14:paraId="6B6CF0C8"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98.9</w:t>
            </w:r>
          </w:p>
        </w:tc>
        <w:tc>
          <w:tcPr>
            <w:tcW w:w="907" w:type="dxa"/>
          </w:tcPr>
          <w:p w14:paraId="4D5E0737"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c>
          <w:tcPr>
            <w:tcW w:w="747" w:type="dxa"/>
          </w:tcPr>
          <w:p w14:paraId="2B47ABD0"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95.9</w:t>
            </w:r>
          </w:p>
        </w:tc>
        <w:tc>
          <w:tcPr>
            <w:tcW w:w="747" w:type="dxa"/>
          </w:tcPr>
          <w:p w14:paraId="77971470"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84.0</w:t>
            </w:r>
          </w:p>
        </w:tc>
        <w:tc>
          <w:tcPr>
            <w:tcW w:w="747" w:type="dxa"/>
          </w:tcPr>
          <w:p w14:paraId="79F810A2"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99.8</w:t>
            </w:r>
          </w:p>
        </w:tc>
        <w:tc>
          <w:tcPr>
            <w:tcW w:w="906" w:type="dxa"/>
          </w:tcPr>
          <w:p w14:paraId="3CA3121C"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99.7</w:t>
            </w:r>
          </w:p>
        </w:tc>
        <w:tc>
          <w:tcPr>
            <w:tcW w:w="747" w:type="dxa"/>
          </w:tcPr>
          <w:p w14:paraId="56FA8E5E"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98.6</w:t>
            </w:r>
          </w:p>
        </w:tc>
        <w:tc>
          <w:tcPr>
            <w:tcW w:w="907" w:type="dxa"/>
          </w:tcPr>
          <w:p w14:paraId="65348FF3"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r>
      <w:tr w:rsidR="00821D1A" w:rsidRPr="0075783F" w14:paraId="547F4D8E" w14:textId="77777777" w:rsidTr="001C159A">
        <w:tc>
          <w:tcPr>
            <w:tcW w:w="2097" w:type="dxa"/>
          </w:tcPr>
          <w:p w14:paraId="46558CFA" w14:textId="77777777" w:rsidR="00821D1A" w:rsidRPr="0075783F" w:rsidRDefault="00821D1A" w:rsidP="00061047">
            <w:pPr>
              <w:autoSpaceDE w:val="0"/>
              <w:autoSpaceDN w:val="0"/>
              <w:adjustRightInd w:val="0"/>
              <w:spacing w:line="360" w:lineRule="auto"/>
              <w:rPr>
                <w:color w:val="262626"/>
                <w:sz w:val="20"/>
                <w:szCs w:val="20"/>
              </w:rPr>
            </w:pPr>
            <w:r w:rsidRPr="0075783F">
              <w:rPr>
                <w:i/>
                <w:iCs/>
                <w:color w:val="262626"/>
                <w:sz w:val="20"/>
                <w:szCs w:val="20"/>
              </w:rPr>
              <w:t>E. coli</w:t>
            </w:r>
          </w:p>
        </w:tc>
        <w:tc>
          <w:tcPr>
            <w:tcW w:w="747" w:type="dxa"/>
          </w:tcPr>
          <w:p w14:paraId="5B0E2C82"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98.9</w:t>
            </w:r>
          </w:p>
        </w:tc>
        <w:tc>
          <w:tcPr>
            <w:tcW w:w="747" w:type="dxa"/>
          </w:tcPr>
          <w:p w14:paraId="49CE6153"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95.3</w:t>
            </w:r>
          </w:p>
        </w:tc>
        <w:tc>
          <w:tcPr>
            <w:tcW w:w="907" w:type="dxa"/>
          </w:tcPr>
          <w:p w14:paraId="0D788ECA"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c>
          <w:tcPr>
            <w:tcW w:w="747" w:type="dxa"/>
          </w:tcPr>
          <w:p w14:paraId="650A827E"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98.7</w:t>
            </w:r>
          </w:p>
        </w:tc>
        <w:tc>
          <w:tcPr>
            <w:tcW w:w="747" w:type="dxa"/>
          </w:tcPr>
          <w:p w14:paraId="5F3D14EE"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96.8</w:t>
            </w:r>
          </w:p>
        </w:tc>
        <w:tc>
          <w:tcPr>
            <w:tcW w:w="907" w:type="dxa"/>
          </w:tcPr>
          <w:p w14:paraId="4558E3A6"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c>
          <w:tcPr>
            <w:tcW w:w="747" w:type="dxa"/>
          </w:tcPr>
          <w:p w14:paraId="7E223470"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94.2</w:t>
            </w:r>
          </w:p>
        </w:tc>
        <w:tc>
          <w:tcPr>
            <w:tcW w:w="747" w:type="dxa"/>
          </w:tcPr>
          <w:p w14:paraId="0142A46D"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86.1</w:t>
            </w:r>
          </w:p>
        </w:tc>
        <w:tc>
          <w:tcPr>
            <w:tcW w:w="747" w:type="dxa"/>
          </w:tcPr>
          <w:p w14:paraId="74AAA743"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99.6</w:t>
            </w:r>
          </w:p>
        </w:tc>
        <w:tc>
          <w:tcPr>
            <w:tcW w:w="906" w:type="dxa"/>
          </w:tcPr>
          <w:p w14:paraId="51DFA1FC"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99.8</w:t>
            </w:r>
          </w:p>
        </w:tc>
        <w:tc>
          <w:tcPr>
            <w:tcW w:w="747" w:type="dxa"/>
          </w:tcPr>
          <w:p w14:paraId="0B563477"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99.0</w:t>
            </w:r>
          </w:p>
        </w:tc>
        <w:tc>
          <w:tcPr>
            <w:tcW w:w="907" w:type="dxa"/>
          </w:tcPr>
          <w:p w14:paraId="05276CA3"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r>
      <w:tr w:rsidR="00821D1A" w:rsidRPr="0075783F" w14:paraId="639C93A7" w14:textId="77777777" w:rsidTr="001C159A">
        <w:tc>
          <w:tcPr>
            <w:tcW w:w="2097" w:type="dxa"/>
          </w:tcPr>
          <w:p w14:paraId="32CF1E19" w14:textId="78A3C1BB" w:rsidR="00821D1A" w:rsidRPr="0075783F" w:rsidRDefault="00821D1A" w:rsidP="00061047">
            <w:pPr>
              <w:autoSpaceDE w:val="0"/>
              <w:autoSpaceDN w:val="0"/>
              <w:adjustRightInd w:val="0"/>
              <w:spacing w:line="360" w:lineRule="auto"/>
              <w:rPr>
                <w:color w:val="262626"/>
                <w:sz w:val="20"/>
                <w:szCs w:val="20"/>
              </w:rPr>
            </w:pPr>
            <w:r w:rsidRPr="0075783F">
              <w:rPr>
                <w:i/>
                <w:iCs/>
                <w:color w:val="262626"/>
                <w:sz w:val="20"/>
                <w:szCs w:val="20"/>
              </w:rPr>
              <w:t>E. cloacae</w:t>
            </w:r>
          </w:p>
        </w:tc>
        <w:tc>
          <w:tcPr>
            <w:tcW w:w="747" w:type="dxa"/>
          </w:tcPr>
          <w:p w14:paraId="4EC272EF"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94.2</w:t>
            </w:r>
          </w:p>
        </w:tc>
        <w:tc>
          <w:tcPr>
            <w:tcW w:w="747" w:type="dxa"/>
          </w:tcPr>
          <w:p w14:paraId="14C00A1A"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81.7</w:t>
            </w:r>
          </w:p>
        </w:tc>
        <w:tc>
          <w:tcPr>
            <w:tcW w:w="907" w:type="dxa"/>
          </w:tcPr>
          <w:p w14:paraId="265041AB"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99.2</w:t>
            </w:r>
          </w:p>
        </w:tc>
        <w:tc>
          <w:tcPr>
            <w:tcW w:w="747" w:type="dxa"/>
          </w:tcPr>
          <w:p w14:paraId="6FF3F5C4"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96.4</w:t>
            </w:r>
          </w:p>
        </w:tc>
        <w:tc>
          <w:tcPr>
            <w:tcW w:w="747" w:type="dxa"/>
          </w:tcPr>
          <w:p w14:paraId="7D284654"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94.6</w:t>
            </w:r>
          </w:p>
        </w:tc>
        <w:tc>
          <w:tcPr>
            <w:tcW w:w="907" w:type="dxa"/>
          </w:tcPr>
          <w:p w14:paraId="0D1EF489"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97.9</w:t>
            </w:r>
          </w:p>
        </w:tc>
        <w:tc>
          <w:tcPr>
            <w:tcW w:w="747" w:type="dxa"/>
          </w:tcPr>
          <w:p w14:paraId="7797F486"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56.1</w:t>
            </w:r>
          </w:p>
        </w:tc>
        <w:tc>
          <w:tcPr>
            <w:tcW w:w="747" w:type="dxa"/>
          </w:tcPr>
          <w:p w14:paraId="1B8CA0D5"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40.5</w:t>
            </w:r>
          </w:p>
        </w:tc>
        <w:tc>
          <w:tcPr>
            <w:tcW w:w="747" w:type="dxa"/>
          </w:tcPr>
          <w:p w14:paraId="7D02D16F"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72.6</w:t>
            </w:r>
          </w:p>
        </w:tc>
        <w:tc>
          <w:tcPr>
            <w:tcW w:w="906" w:type="dxa"/>
          </w:tcPr>
          <w:p w14:paraId="70298928"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99.7</w:t>
            </w:r>
          </w:p>
        </w:tc>
        <w:tc>
          <w:tcPr>
            <w:tcW w:w="747" w:type="dxa"/>
          </w:tcPr>
          <w:p w14:paraId="047FAADD"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99.0</w:t>
            </w:r>
          </w:p>
        </w:tc>
        <w:tc>
          <w:tcPr>
            <w:tcW w:w="907" w:type="dxa"/>
          </w:tcPr>
          <w:p w14:paraId="30CA7FFB"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r>
      <w:tr w:rsidR="00821D1A" w:rsidRPr="0075783F" w14:paraId="3FE4C02B" w14:textId="77777777" w:rsidTr="001C159A">
        <w:tc>
          <w:tcPr>
            <w:tcW w:w="2097" w:type="dxa"/>
          </w:tcPr>
          <w:p w14:paraId="08D954D9" w14:textId="77777777" w:rsidR="00821D1A" w:rsidRPr="0075783F" w:rsidRDefault="00821D1A" w:rsidP="00061047">
            <w:pPr>
              <w:autoSpaceDE w:val="0"/>
              <w:autoSpaceDN w:val="0"/>
              <w:adjustRightInd w:val="0"/>
              <w:spacing w:line="360" w:lineRule="auto"/>
              <w:rPr>
                <w:color w:val="262626"/>
                <w:sz w:val="20"/>
                <w:szCs w:val="20"/>
              </w:rPr>
            </w:pPr>
            <w:r w:rsidRPr="0075783F">
              <w:rPr>
                <w:i/>
                <w:iCs/>
                <w:color w:val="262626"/>
                <w:sz w:val="20"/>
                <w:szCs w:val="20"/>
              </w:rPr>
              <w:t>K. aerogenes</w:t>
            </w:r>
          </w:p>
        </w:tc>
        <w:tc>
          <w:tcPr>
            <w:tcW w:w="747" w:type="dxa"/>
          </w:tcPr>
          <w:p w14:paraId="1498C0E2"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89.8</w:t>
            </w:r>
          </w:p>
        </w:tc>
        <w:tc>
          <w:tcPr>
            <w:tcW w:w="747" w:type="dxa"/>
          </w:tcPr>
          <w:p w14:paraId="432C4C7B"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58.5</w:t>
            </w:r>
          </w:p>
        </w:tc>
        <w:tc>
          <w:tcPr>
            <w:tcW w:w="907" w:type="dxa"/>
          </w:tcPr>
          <w:p w14:paraId="157EF53C"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99.6</w:t>
            </w:r>
          </w:p>
        </w:tc>
        <w:tc>
          <w:tcPr>
            <w:tcW w:w="747" w:type="dxa"/>
          </w:tcPr>
          <w:p w14:paraId="4292BD83"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99.4</w:t>
            </w:r>
          </w:p>
        </w:tc>
        <w:tc>
          <w:tcPr>
            <w:tcW w:w="747" w:type="dxa"/>
          </w:tcPr>
          <w:p w14:paraId="127D25B5"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98.4</w:t>
            </w:r>
          </w:p>
        </w:tc>
        <w:tc>
          <w:tcPr>
            <w:tcW w:w="907" w:type="dxa"/>
          </w:tcPr>
          <w:p w14:paraId="661C3F6F"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c>
          <w:tcPr>
            <w:tcW w:w="747" w:type="dxa"/>
          </w:tcPr>
          <w:p w14:paraId="64BA6561"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67.8</w:t>
            </w:r>
          </w:p>
        </w:tc>
        <w:tc>
          <w:tcPr>
            <w:tcW w:w="747" w:type="dxa"/>
          </w:tcPr>
          <w:p w14:paraId="5DD03532"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34.3</w:t>
            </w:r>
          </w:p>
        </w:tc>
        <w:tc>
          <w:tcPr>
            <w:tcW w:w="747" w:type="dxa"/>
          </w:tcPr>
          <w:p w14:paraId="17959BC7"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96.7</w:t>
            </w:r>
          </w:p>
        </w:tc>
        <w:tc>
          <w:tcPr>
            <w:tcW w:w="906" w:type="dxa"/>
          </w:tcPr>
          <w:p w14:paraId="6185E840"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c>
          <w:tcPr>
            <w:tcW w:w="747" w:type="dxa"/>
          </w:tcPr>
          <w:p w14:paraId="692BB99D"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99.2</w:t>
            </w:r>
          </w:p>
        </w:tc>
        <w:tc>
          <w:tcPr>
            <w:tcW w:w="907" w:type="dxa"/>
          </w:tcPr>
          <w:p w14:paraId="4D7C981F"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r>
      <w:tr w:rsidR="00821D1A" w:rsidRPr="0075783F" w14:paraId="1FCA9024" w14:textId="77777777" w:rsidTr="001C159A">
        <w:tc>
          <w:tcPr>
            <w:tcW w:w="2097" w:type="dxa"/>
          </w:tcPr>
          <w:p w14:paraId="45AD0278" w14:textId="77777777" w:rsidR="00821D1A" w:rsidRPr="0075783F" w:rsidRDefault="00821D1A" w:rsidP="00061047">
            <w:pPr>
              <w:autoSpaceDE w:val="0"/>
              <w:autoSpaceDN w:val="0"/>
              <w:adjustRightInd w:val="0"/>
              <w:spacing w:line="360" w:lineRule="auto"/>
              <w:rPr>
                <w:color w:val="262626"/>
                <w:sz w:val="20"/>
                <w:szCs w:val="20"/>
              </w:rPr>
            </w:pPr>
            <w:r w:rsidRPr="0075783F">
              <w:rPr>
                <w:i/>
                <w:iCs/>
                <w:color w:val="262626"/>
                <w:sz w:val="20"/>
                <w:szCs w:val="20"/>
              </w:rPr>
              <w:t>A. baumannii</w:t>
            </w:r>
          </w:p>
        </w:tc>
        <w:tc>
          <w:tcPr>
            <w:tcW w:w="747" w:type="dxa"/>
          </w:tcPr>
          <w:p w14:paraId="19448F10"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89.4</w:t>
            </w:r>
          </w:p>
        </w:tc>
        <w:tc>
          <w:tcPr>
            <w:tcW w:w="747" w:type="dxa"/>
          </w:tcPr>
          <w:p w14:paraId="763107A4"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55.6</w:t>
            </w:r>
          </w:p>
        </w:tc>
        <w:tc>
          <w:tcPr>
            <w:tcW w:w="907" w:type="dxa"/>
          </w:tcPr>
          <w:p w14:paraId="51FF0C92"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99.5</w:t>
            </w:r>
          </w:p>
        </w:tc>
        <w:tc>
          <w:tcPr>
            <w:tcW w:w="747" w:type="dxa"/>
          </w:tcPr>
          <w:p w14:paraId="40922FC1"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c>
          <w:tcPr>
            <w:tcW w:w="747" w:type="dxa"/>
          </w:tcPr>
          <w:p w14:paraId="433EDC79"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99.4</w:t>
            </w:r>
          </w:p>
        </w:tc>
        <w:tc>
          <w:tcPr>
            <w:tcW w:w="907" w:type="dxa"/>
          </w:tcPr>
          <w:p w14:paraId="5D9CF43C"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c>
          <w:tcPr>
            <w:tcW w:w="747" w:type="dxa"/>
          </w:tcPr>
          <w:p w14:paraId="69527950"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91.3</w:t>
            </w:r>
          </w:p>
        </w:tc>
        <w:tc>
          <w:tcPr>
            <w:tcW w:w="747" w:type="dxa"/>
          </w:tcPr>
          <w:p w14:paraId="1C04D1E6"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62.5</w:t>
            </w:r>
          </w:p>
        </w:tc>
        <w:tc>
          <w:tcPr>
            <w:tcW w:w="747" w:type="dxa"/>
          </w:tcPr>
          <w:p w14:paraId="7FF5243D"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99.6</w:t>
            </w:r>
          </w:p>
        </w:tc>
        <w:tc>
          <w:tcPr>
            <w:tcW w:w="906" w:type="dxa"/>
          </w:tcPr>
          <w:p w14:paraId="7A7C477F"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99.8</w:t>
            </w:r>
          </w:p>
        </w:tc>
        <w:tc>
          <w:tcPr>
            <w:tcW w:w="747" w:type="dxa"/>
          </w:tcPr>
          <w:p w14:paraId="0CCFBF69"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99.2</w:t>
            </w:r>
          </w:p>
        </w:tc>
        <w:tc>
          <w:tcPr>
            <w:tcW w:w="907" w:type="dxa"/>
          </w:tcPr>
          <w:p w14:paraId="18EEE4C1"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r>
      <w:tr w:rsidR="00821D1A" w:rsidRPr="0075783F" w14:paraId="6C716DDE" w14:textId="77777777" w:rsidTr="001C159A">
        <w:tc>
          <w:tcPr>
            <w:tcW w:w="2097" w:type="dxa"/>
          </w:tcPr>
          <w:p w14:paraId="39086841" w14:textId="77777777" w:rsidR="00821D1A" w:rsidRPr="0075783F" w:rsidRDefault="00821D1A" w:rsidP="00061047">
            <w:pPr>
              <w:autoSpaceDE w:val="0"/>
              <w:autoSpaceDN w:val="0"/>
              <w:adjustRightInd w:val="0"/>
              <w:spacing w:line="360" w:lineRule="auto"/>
              <w:rPr>
                <w:color w:val="262626"/>
                <w:sz w:val="20"/>
                <w:szCs w:val="20"/>
              </w:rPr>
            </w:pPr>
            <w:r w:rsidRPr="0075783F">
              <w:rPr>
                <w:i/>
                <w:iCs/>
                <w:color w:val="262626"/>
                <w:sz w:val="20"/>
                <w:szCs w:val="20"/>
              </w:rPr>
              <w:t>H. influenzae</w:t>
            </w:r>
          </w:p>
        </w:tc>
        <w:tc>
          <w:tcPr>
            <w:tcW w:w="747" w:type="dxa"/>
          </w:tcPr>
          <w:p w14:paraId="129461C7"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95.3</w:t>
            </w:r>
          </w:p>
        </w:tc>
        <w:tc>
          <w:tcPr>
            <w:tcW w:w="747" w:type="dxa"/>
          </w:tcPr>
          <w:p w14:paraId="6177D2CD"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87.4</w:t>
            </w:r>
          </w:p>
        </w:tc>
        <w:tc>
          <w:tcPr>
            <w:tcW w:w="907" w:type="dxa"/>
          </w:tcPr>
          <w:p w14:paraId="4CDEF590"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99.2</w:t>
            </w:r>
          </w:p>
        </w:tc>
        <w:tc>
          <w:tcPr>
            <w:tcW w:w="747" w:type="dxa"/>
          </w:tcPr>
          <w:p w14:paraId="207F6F27"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93.8</w:t>
            </w:r>
          </w:p>
        </w:tc>
        <w:tc>
          <w:tcPr>
            <w:tcW w:w="747" w:type="dxa"/>
          </w:tcPr>
          <w:p w14:paraId="53D7FCD7"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91.5</w:t>
            </w:r>
          </w:p>
        </w:tc>
        <w:tc>
          <w:tcPr>
            <w:tcW w:w="907" w:type="dxa"/>
          </w:tcPr>
          <w:p w14:paraId="200B9D7F"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95.8</w:t>
            </w:r>
          </w:p>
        </w:tc>
        <w:tc>
          <w:tcPr>
            <w:tcW w:w="747" w:type="dxa"/>
          </w:tcPr>
          <w:p w14:paraId="78A5DF5C"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62.4</w:t>
            </w:r>
          </w:p>
        </w:tc>
        <w:tc>
          <w:tcPr>
            <w:tcW w:w="747" w:type="dxa"/>
          </w:tcPr>
          <w:p w14:paraId="0E76BE8B"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51.9</w:t>
            </w:r>
          </w:p>
        </w:tc>
        <w:tc>
          <w:tcPr>
            <w:tcW w:w="747" w:type="dxa"/>
          </w:tcPr>
          <w:p w14:paraId="7C78802F"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73.8</w:t>
            </w:r>
          </w:p>
        </w:tc>
        <w:tc>
          <w:tcPr>
            <w:tcW w:w="906" w:type="dxa"/>
          </w:tcPr>
          <w:p w14:paraId="35DA72ED"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99.5</w:t>
            </w:r>
          </w:p>
        </w:tc>
        <w:tc>
          <w:tcPr>
            <w:tcW w:w="747" w:type="dxa"/>
          </w:tcPr>
          <w:p w14:paraId="1877BEA6"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98.5</w:t>
            </w:r>
          </w:p>
        </w:tc>
        <w:tc>
          <w:tcPr>
            <w:tcW w:w="907" w:type="dxa"/>
          </w:tcPr>
          <w:p w14:paraId="44D9A3E5"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r>
      <w:tr w:rsidR="00821D1A" w:rsidRPr="0075783F" w14:paraId="074442C5" w14:textId="77777777" w:rsidTr="001C159A">
        <w:tc>
          <w:tcPr>
            <w:tcW w:w="2097" w:type="dxa"/>
          </w:tcPr>
          <w:p w14:paraId="5690CA25" w14:textId="77777777" w:rsidR="00821D1A" w:rsidRPr="0075783F" w:rsidRDefault="00821D1A" w:rsidP="00061047">
            <w:pPr>
              <w:autoSpaceDE w:val="0"/>
              <w:autoSpaceDN w:val="0"/>
              <w:adjustRightInd w:val="0"/>
              <w:spacing w:line="360" w:lineRule="auto"/>
              <w:rPr>
                <w:color w:val="262626"/>
                <w:sz w:val="20"/>
                <w:szCs w:val="20"/>
              </w:rPr>
            </w:pPr>
            <w:r w:rsidRPr="0075783F">
              <w:rPr>
                <w:i/>
                <w:iCs/>
                <w:color w:val="262626"/>
                <w:sz w:val="20"/>
                <w:szCs w:val="20"/>
              </w:rPr>
              <w:t>S. pneumoniae</w:t>
            </w:r>
          </w:p>
        </w:tc>
        <w:tc>
          <w:tcPr>
            <w:tcW w:w="747" w:type="dxa"/>
          </w:tcPr>
          <w:p w14:paraId="0BA7C7E2"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97.1</w:t>
            </w:r>
          </w:p>
        </w:tc>
        <w:tc>
          <w:tcPr>
            <w:tcW w:w="747" w:type="dxa"/>
          </w:tcPr>
          <w:p w14:paraId="3EABE5CB"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85.8</w:t>
            </w:r>
          </w:p>
        </w:tc>
        <w:tc>
          <w:tcPr>
            <w:tcW w:w="907" w:type="dxa"/>
          </w:tcPr>
          <w:p w14:paraId="639B7B87"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c>
          <w:tcPr>
            <w:tcW w:w="747" w:type="dxa"/>
          </w:tcPr>
          <w:p w14:paraId="5EDEE1A1"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97.1</w:t>
            </w:r>
          </w:p>
        </w:tc>
        <w:tc>
          <w:tcPr>
            <w:tcW w:w="747" w:type="dxa"/>
          </w:tcPr>
          <w:p w14:paraId="2782B36F"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95.4</w:t>
            </w:r>
          </w:p>
        </w:tc>
        <w:tc>
          <w:tcPr>
            <w:tcW w:w="907" w:type="dxa"/>
          </w:tcPr>
          <w:p w14:paraId="5C2A69E9"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98.8</w:t>
            </w:r>
          </w:p>
        </w:tc>
        <w:tc>
          <w:tcPr>
            <w:tcW w:w="747" w:type="dxa"/>
          </w:tcPr>
          <w:p w14:paraId="622DFF83"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57.9</w:t>
            </w:r>
          </w:p>
        </w:tc>
        <w:tc>
          <w:tcPr>
            <w:tcW w:w="747" w:type="dxa"/>
          </w:tcPr>
          <w:p w14:paraId="19B025B3"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40.8</w:t>
            </w:r>
          </w:p>
        </w:tc>
        <w:tc>
          <w:tcPr>
            <w:tcW w:w="747" w:type="dxa"/>
          </w:tcPr>
          <w:p w14:paraId="15A30717"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81.7</w:t>
            </w:r>
          </w:p>
        </w:tc>
        <w:tc>
          <w:tcPr>
            <w:tcW w:w="906" w:type="dxa"/>
          </w:tcPr>
          <w:p w14:paraId="2A53C6A3"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c>
          <w:tcPr>
            <w:tcW w:w="747" w:type="dxa"/>
          </w:tcPr>
          <w:p w14:paraId="6AF8276A"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99.3</w:t>
            </w:r>
          </w:p>
        </w:tc>
        <w:tc>
          <w:tcPr>
            <w:tcW w:w="907" w:type="dxa"/>
          </w:tcPr>
          <w:p w14:paraId="4D0D034B"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r>
      <w:tr w:rsidR="00821D1A" w:rsidRPr="0075783F" w14:paraId="64AC77A8" w14:textId="77777777" w:rsidTr="001C159A">
        <w:tc>
          <w:tcPr>
            <w:tcW w:w="2097" w:type="dxa"/>
          </w:tcPr>
          <w:p w14:paraId="60C22FF8" w14:textId="77777777" w:rsidR="00821D1A" w:rsidRPr="0075783F" w:rsidRDefault="00821D1A" w:rsidP="00061047">
            <w:pPr>
              <w:autoSpaceDE w:val="0"/>
              <w:autoSpaceDN w:val="0"/>
              <w:adjustRightInd w:val="0"/>
              <w:spacing w:line="360" w:lineRule="auto"/>
              <w:rPr>
                <w:color w:val="262626"/>
                <w:sz w:val="20"/>
                <w:szCs w:val="20"/>
              </w:rPr>
            </w:pPr>
            <w:r w:rsidRPr="0075783F">
              <w:rPr>
                <w:i/>
                <w:iCs/>
                <w:color w:val="262626"/>
                <w:sz w:val="20"/>
                <w:szCs w:val="20"/>
              </w:rPr>
              <w:t>M. catarrhalis</w:t>
            </w:r>
          </w:p>
        </w:tc>
        <w:tc>
          <w:tcPr>
            <w:tcW w:w="747" w:type="dxa"/>
          </w:tcPr>
          <w:p w14:paraId="14B723F9"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95.7</w:t>
            </w:r>
          </w:p>
        </w:tc>
        <w:tc>
          <w:tcPr>
            <w:tcW w:w="747" w:type="dxa"/>
          </w:tcPr>
          <w:p w14:paraId="50EBC9FE"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80.2</w:t>
            </w:r>
          </w:p>
        </w:tc>
        <w:tc>
          <w:tcPr>
            <w:tcW w:w="907" w:type="dxa"/>
          </w:tcPr>
          <w:p w14:paraId="00B0FA81"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99.8</w:t>
            </w:r>
          </w:p>
        </w:tc>
        <w:tc>
          <w:tcPr>
            <w:tcW w:w="747" w:type="dxa"/>
          </w:tcPr>
          <w:p w14:paraId="2086E98D"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98.9</w:t>
            </w:r>
          </w:p>
        </w:tc>
        <w:tc>
          <w:tcPr>
            <w:tcW w:w="747" w:type="dxa"/>
          </w:tcPr>
          <w:p w14:paraId="72BA9306"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97.6</w:t>
            </w:r>
          </w:p>
        </w:tc>
        <w:tc>
          <w:tcPr>
            <w:tcW w:w="907" w:type="dxa"/>
          </w:tcPr>
          <w:p w14:paraId="7AA7397C"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99.8</w:t>
            </w:r>
          </w:p>
        </w:tc>
        <w:tc>
          <w:tcPr>
            <w:tcW w:w="747" w:type="dxa"/>
          </w:tcPr>
          <w:p w14:paraId="7C554CA5"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71.4</w:t>
            </w:r>
          </w:p>
        </w:tc>
        <w:tc>
          <w:tcPr>
            <w:tcW w:w="747" w:type="dxa"/>
          </w:tcPr>
          <w:p w14:paraId="6F6A46DB"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47.1</w:t>
            </w:r>
          </w:p>
        </w:tc>
        <w:tc>
          <w:tcPr>
            <w:tcW w:w="747" w:type="dxa"/>
          </w:tcPr>
          <w:p w14:paraId="5B2D3592"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95.0</w:t>
            </w:r>
          </w:p>
        </w:tc>
        <w:tc>
          <w:tcPr>
            <w:tcW w:w="906" w:type="dxa"/>
          </w:tcPr>
          <w:p w14:paraId="706CFF2C"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c>
          <w:tcPr>
            <w:tcW w:w="747" w:type="dxa"/>
          </w:tcPr>
          <w:p w14:paraId="208632B9"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99.4</w:t>
            </w:r>
          </w:p>
        </w:tc>
        <w:tc>
          <w:tcPr>
            <w:tcW w:w="907" w:type="dxa"/>
          </w:tcPr>
          <w:p w14:paraId="5754A0DF"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r>
      <w:tr w:rsidR="00821D1A" w:rsidRPr="0075783F" w14:paraId="424C5586" w14:textId="77777777" w:rsidTr="001C159A">
        <w:tc>
          <w:tcPr>
            <w:tcW w:w="2097" w:type="dxa"/>
          </w:tcPr>
          <w:p w14:paraId="47775068" w14:textId="77777777" w:rsidR="00821D1A" w:rsidRPr="0075783F" w:rsidRDefault="00821D1A" w:rsidP="00061047">
            <w:pPr>
              <w:autoSpaceDE w:val="0"/>
              <w:autoSpaceDN w:val="0"/>
              <w:adjustRightInd w:val="0"/>
              <w:spacing w:line="360" w:lineRule="auto"/>
              <w:rPr>
                <w:color w:val="262626"/>
                <w:sz w:val="20"/>
                <w:szCs w:val="20"/>
              </w:rPr>
            </w:pPr>
            <w:r w:rsidRPr="0075783F">
              <w:rPr>
                <w:i/>
                <w:iCs/>
                <w:color w:val="262626"/>
                <w:sz w:val="20"/>
                <w:szCs w:val="20"/>
              </w:rPr>
              <w:t>S. marcescens</w:t>
            </w:r>
          </w:p>
        </w:tc>
        <w:tc>
          <w:tcPr>
            <w:tcW w:w="747" w:type="dxa"/>
          </w:tcPr>
          <w:p w14:paraId="47548098"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96.1</w:t>
            </w:r>
          </w:p>
        </w:tc>
        <w:tc>
          <w:tcPr>
            <w:tcW w:w="747" w:type="dxa"/>
          </w:tcPr>
          <w:p w14:paraId="0FD626C1"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81.8</w:t>
            </w:r>
          </w:p>
        </w:tc>
        <w:tc>
          <w:tcPr>
            <w:tcW w:w="907" w:type="dxa"/>
          </w:tcPr>
          <w:p w14:paraId="2599844B"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c>
          <w:tcPr>
            <w:tcW w:w="747" w:type="dxa"/>
          </w:tcPr>
          <w:p w14:paraId="0D750458"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99.8</w:t>
            </w:r>
          </w:p>
        </w:tc>
        <w:tc>
          <w:tcPr>
            <w:tcW w:w="747" w:type="dxa"/>
          </w:tcPr>
          <w:p w14:paraId="5D34684D"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99.2</w:t>
            </w:r>
          </w:p>
        </w:tc>
        <w:tc>
          <w:tcPr>
            <w:tcW w:w="907" w:type="dxa"/>
          </w:tcPr>
          <w:p w14:paraId="3E9244FD"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c>
          <w:tcPr>
            <w:tcW w:w="747" w:type="dxa"/>
          </w:tcPr>
          <w:p w14:paraId="0C6D70C9"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94.2</w:t>
            </w:r>
          </w:p>
        </w:tc>
        <w:tc>
          <w:tcPr>
            <w:tcW w:w="747" w:type="dxa"/>
          </w:tcPr>
          <w:p w14:paraId="5D8C7E73"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76.3</w:t>
            </w:r>
          </w:p>
        </w:tc>
        <w:tc>
          <w:tcPr>
            <w:tcW w:w="747" w:type="dxa"/>
          </w:tcPr>
          <w:p w14:paraId="71DBDACA"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99.8</w:t>
            </w:r>
          </w:p>
        </w:tc>
        <w:tc>
          <w:tcPr>
            <w:tcW w:w="906" w:type="dxa"/>
          </w:tcPr>
          <w:p w14:paraId="1A656F7F"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99.9</w:t>
            </w:r>
          </w:p>
        </w:tc>
        <w:tc>
          <w:tcPr>
            <w:tcW w:w="747" w:type="dxa"/>
          </w:tcPr>
          <w:p w14:paraId="40731535"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99.3</w:t>
            </w:r>
          </w:p>
        </w:tc>
        <w:tc>
          <w:tcPr>
            <w:tcW w:w="907" w:type="dxa"/>
          </w:tcPr>
          <w:p w14:paraId="1A016354" w14:textId="77777777" w:rsidR="00821D1A" w:rsidRPr="0075783F" w:rsidRDefault="00821D1A" w:rsidP="00061047">
            <w:pPr>
              <w:autoSpaceDE w:val="0"/>
              <w:autoSpaceDN w:val="0"/>
              <w:adjustRightInd w:val="0"/>
              <w:spacing w:line="360" w:lineRule="auto"/>
              <w:rPr>
                <w:color w:val="262626"/>
                <w:sz w:val="20"/>
                <w:szCs w:val="20"/>
              </w:rPr>
            </w:pPr>
            <w:r w:rsidRPr="0075783F">
              <w:rPr>
                <w:color w:val="262626"/>
                <w:sz w:val="20"/>
                <w:szCs w:val="20"/>
              </w:rPr>
              <w:t>100.0</w:t>
            </w:r>
          </w:p>
        </w:tc>
      </w:tr>
    </w:tbl>
    <w:p w14:paraId="4C3B66D5" w14:textId="468B8D69" w:rsidR="00821D1A" w:rsidRPr="0075783F" w:rsidRDefault="00821D1A" w:rsidP="00821D1A">
      <w:pPr>
        <w:shd w:val="clear" w:color="auto" w:fill="FFFFFF"/>
        <w:spacing w:line="360" w:lineRule="auto"/>
        <w:rPr>
          <w:b/>
          <w:bCs/>
          <w:sz w:val="20"/>
          <w:szCs w:val="20"/>
        </w:rPr>
      </w:pPr>
    </w:p>
    <w:p w14:paraId="4F4F7C46" w14:textId="77777777" w:rsidR="002C2F17" w:rsidRPr="0075783F" w:rsidRDefault="002C2F17">
      <w:pPr>
        <w:rPr>
          <w:b/>
          <w:bCs/>
          <w:sz w:val="20"/>
          <w:szCs w:val="20"/>
        </w:rPr>
        <w:sectPr w:rsidR="002C2F17" w:rsidRPr="0075783F" w:rsidSect="0031141D">
          <w:pgSz w:w="16840" w:h="11900" w:orient="landscape"/>
          <w:pgMar w:top="1440" w:right="1440" w:bottom="1440" w:left="1440" w:header="708" w:footer="708" w:gutter="0"/>
          <w:cols w:space="708"/>
          <w:docGrid w:linePitch="360"/>
        </w:sectPr>
      </w:pPr>
    </w:p>
    <w:p w14:paraId="1DE4D5EB" w14:textId="7E8BE708" w:rsidR="00821D1A" w:rsidRPr="0075783F" w:rsidRDefault="00DC1046" w:rsidP="0027488E">
      <w:pPr>
        <w:pStyle w:val="Heading2"/>
        <w:rPr>
          <w:rFonts w:ascii="Times New Roman" w:hAnsi="Times New Roman" w:cs="Times New Roman"/>
          <w:b/>
          <w:bCs/>
          <w:sz w:val="20"/>
          <w:szCs w:val="20"/>
        </w:rPr>
      </w:pPr>
      <w:bookmarkStart w:id="17" w:name="_Toc87626755"/>
      <w:r w:rsidRPr="0075783F">
        <w:rPr>
          <w:rFonts w:ascii="Times New Roman" w:hAnsi="Times New Roman" w:cs="Times New Roman"/>
          <w:b/>
          <w:bCs/>
          <w:sz w:val="20"/>
          <w:szCs w:val="20"/>
        </w:rPr>
        <w:lastRenderedPageBreak/>
        <w:t>Table S</w:t>
      </w:r>
      <w:r w:rsidR="005032AC" w:rsidRPr="0075783F">
        <w:rPr>
          <w:rFonts w:ascii="Times New Roman" w:hAnsi="Times New Roman" w:cs="Times New Roman"/>
          <w:b/>
          <w:bCs/>
          <w:sz w:val="20"/>
          <w:szCs w:val="20"/>
        </w:rPr>
        <w:t>9</w:t>
      </w:r>
      <w:r w:rsidRPr="0075783F">
        <w:rPr>
          <w:rFonts w:ascii="Times New Roman" w:hAnsi="Times New Roman" w:cs="Times New Roman"/>
          <w:b/>
          <w:bCs/>
          <w:sz w:val="20"/>
          <w:szCs w:val="20"/>
        </w:rPr>
        <w:t xml:space="preserve">. </w:t>
      </w:r>
      <w:r w:rsidR="002C2F17" w:rsidRPr="0075783F">
        <w:rPr>
          <w:rFonts w:ascii="Times New Roman" w:hAnsi="Times New Roman" w:cs="Times New Roman"/>
          <w:sz w:val="20"/>
          <w:szCs w:val="20"/>
        </w:rPr>
        <w:t>Pathogen</w:t>
      </w:r>
      <w:r w:rsidR="00351D2A" w:rsidRPr="0075783F">
        <w:rPr>
          <w:rFonts w:ascii="Times New Roman" w:hAnsi="Times New Roman" w:cs="Times New Roman"/>
          <w:sz w:val="20"/>
          <w:szCs w:val="20"/>
        </w:rPr>
        <w:t>-</w:t>
      </w:r>
      <w:r w:rsidR="002C2F17" w:rsidRPr="0075783F">
        <w:rPr>
          <w:rFonts w:ascii="Times New Roman" w:hAnsi="Times New Roman" w:cs="Times New Roman"/>
          <w:sz w:val="20"/>
          <w:szCs w:val="20"/>
        </w:rPr>
        <w:t xml:space="preserve">specific performance of routine microbiology, PCR tests and 16S </w:t>
      </w:r>
      <w:r w:rsidR="007E2A95" w:rsidRPr="0075783F">
        <w:rPr>
          <w:rFonts w:ascii="Times New Roman" w:hAnsi="Times New Roman" w:cs="Times New Roman"/>
          <w:sz w:val="20"/>
          <w:szCs w:val="20"/>
        </w:rPr>
        <w:t xml:space="preserve">rRNA analysis </w:t>
      </w:r>
      <w:r w:rsidR="002C2F17" w:rsidRPr="0075783F">
        <w:rPr>
          <w:rFonts w:ascii="Times New Roman" w:hAnsi="Times New Roman" w:cs="Times New Roman"/>
          <w:sz w:val="20"/>
          <w:szCs w:val="20"/>
        </w:rPr>
        <w:t>using independent BLC modelling</w:t>
      </w:r>
      <w:r w:rsidR="00351D2A" w:rsidRPr="0075783F">
        <w:rPr>
          <w:rFonts w:ascii="Times New Roman" w:hAnsi="Times New Roman" w:cs="Times New Roman"/>
          <w:sz w:val="20"/>
          <w:szCs w:val="20"/>
        </w:rPr>
        <w:t>,</w:t>
      </w:r>
      <w:r w:rsidR="002C2F17" w:rsidRPr="0075783F">
        <w:rPr>
          <w:rFonts w:ascii="Times New Roman" w:hAnsi="Times New Roman" w:cs="Times New Roman"/>
          <w:sz w:val="20"/>
          <w:szCs w:val="20"/>
        </w:rPr>
        <w:t xml:space="preserve"> </w:t>
      </w:r>
      <w:r w:rsidR="00351D2A" w:rsidRPr="0075783F">
        <w:rPr>
          <w:rFonts w:ascii="Times New Roman" w:hAnsi="Times New Roman" w:cs="Times New Roman"/>
          <w:sz w:val="20"/>
          <w:szCs w:val="20"/>
        </w:rPr>
        <w:t xml:space="preserve">showing </w:t>
      </w:r>
      <w:r w:rsidR="002C2F17" w:rsidRPr="0075783F">
        <w:rPr>
          <w:rFonts w:ascii="Times New Roman" w:hAnsi="Times New Roman" w:cs="Times New Roman"/>
          <w:sz w:val="20"/>
          <w:szCs w:val="20"/>
        </w:rPr>
        <w:t>95% confidence intervals</w:t>
      </w:r>
      <w:bookmarkEnd w:id="17"/>
    </w:p>
    <w:tbl>
      <w:tblPr>
        <w:tblStyle w:val="TableGrid"/>
        <w:tblW w:w="0" w:type="auto"/>
        <w:tblLook w:val="04A0" w:firstRow="1" w:lastRow="0" w:firstColumn="1" w:lastColumn="0" w:noHBand="0" w:noVBand="1"/>
      </w:tblPr>
      <w:tblGrid>
        <w:gridCol w:w="1823"/>
        <w:gridCol w:w="653"/>
        <w:gridCol w:w="578"/>
        <w:gridCol w:w="578"/>
        <w:gridCol w:w="578"/>
        <w:gridCol w:w="578"/>
        <w:gridCol w:w="680"/>
        <w:gridCol w:w="578"/>
        <w:gridCol w:w="578"/>
        <w:gridCol w:w="578"/>
        <w:gridCol w:w="581"/>
        <w:gridCol w:w="581"/>
        <w:gridCol w:w="872"/>
      </w:tblGrid>
      <w:tr w:rsidR="00E058F5" w:rsidRPr="0075783F" w14:paraId="2541F890" w14:textId="77777777" w:rsidTr="00E058F5">
        <w:tc>
          <w:tcPr>
            <w:tcW w:w="9439" w:type="dxa"/>
            <w:gridSpan w:val="13"/>
          </w:tcPr>
          <w:p w14:paraId="2CF3EFC4" w14:textId="030D8B1E" w:rsidR="00E058F5" w:rsidRPr="0075783F" w:rsidRDefault="00315FB9" w:rsidP="0058636F">
            <w:pPr>
              <w:spacing w:after="300"/>
              <w:jc w:val="center"/>
              <w:rPr>
                <w:b/>
                <w:bCs/>
                <w:color w:val="333333"/>
                <w:sz w:val="20"/>
                <w:szCs w:val="20"/>
              </w:rPr>
            </w:pPr>
            <w:r w:rsidRPr="0075783F">
              <w:rPr>
                <w:b/>
                <w:bCs/>
                <w:color w:val="333333"/>
                <w:sz w:val="20"/>
                <w:szCs w:val="20"/>
              </w:rPr>
              <w:t>ROUTINE MICROBIOLOGY</w:t>
            </w:r>
          </w:p>
        </w:tc>
      </w:tr>
      <w:tr w:rsidR="0058636F" w:rsidRPr="0075783F" w14:paraId="3EF23EB2" w14:textId="77777777" w:rsidTr="00E058F5">
        <w:tc>
          <w:tcPr>
            <w:tcW w:w="1717" w:type="dxa"/>
            <w:hideMark/>
          </w:tcPr>
          <w:p w14:paraId="672A4E3C" w14:textId="77777777" w:rsidR="0058636F" w:rsidRPr="0075783F" w:rsidRDefault="0058636F" w:rsidP="0058636F">
            <w:pPr>
              <w:rPr>
                <w:sz w:val="20"/>
                <w:szCs w:val="20"/>
              </w:rPr>
            </w:pPr>
          </w:p>
        </w:tc>
        <w:tc>
          <w:tcPr>
            <w:tcW w:w="1841" w:type="dxa"/>
            <w:gridSpan w:val="3"/>
            <w:hideMark/>
          </w:tcPr>
          <w:p w14:paraId="5D0837F9" w14:textId="77777777" w:rsidR="0058636F" w:rsidRPr="0075783F" w:rsidRDefault="0058636F" w:rsidP="0058636F">
            <w:pPr>
              <w:spacing w:after="300"/>
              <w:jc w:val="center"/>
              <w:rPr>
                <w:b/>
                <w:bCs/>
                <w:color w:val="333333"/>
                <w:sz w:val="20"/>
                <w:szCs w:val="20"/>
              </w:rPr>
            </w:pPr>
            <w:r w:rsidRPr="0075783F">
              <w:rPr>
                <w:b/>
                <w:bCs/>
                <w:color w:val="333333"/>
                <w:sz w:val="20"/>
                <w:szCs w:val="20"/>
              </w:rPr>
              <w:t>Sensitivity</w:t>
            </w:r>
          </w:p>
        </w:tc>
        <w:tc>
          <w:tcPr>
            <w:tcW w:w="0" w:type="auto"/>
            <w:gridSpan w:val="3"/>
            <w:hideMark/>
          </w:tcPr>
          <w:p w14:paraId="1F58460B" w14:textId="77777777" w:rsidR="0058636F" w:rsidRPr="0075783F" w:rsidRDefault="0058636F" w:rsidP="0058636F">
            <w:pPr>
              <w:spacing w:after="300"/>
              <w:jc w:val="center"/>
              <w:rPr>
                <w:b/>
                <w:bCs/>
                <w:color w:val="333333"/>
                <w:sz w:val="20"/>
                <w:szCs w:val="20"/>
              </w:rPr>
            </w:pPr>
            <w:r w:rsidRPr="0075783F">
              <w:rPr>
                <w:b/>
                <w:bCs/>
                <w:color w:val="333333"/>
                <w:sz w:val="20"/>
                <w:szCs w:val="20"/>
              </w:rPr>
              <w:t>Specificity</w:t>
            </w:r>
          </w:p>
        </w:tc>
        <w:tc>
          <w:tcPr>
            <w:tcW w:w="0" w:type="auto"/>
            <w:gridSpan w:val="3"/>
            <w:hideMark/>
          </w:tcPr>
          <w:p w14:paraId="1883CDC5" w14:textId="77777777" w:rsidR="0058636F" w:rsidRPr="0075783F" w:rsidRDefault="0058636F" w:rsidP="0058636F">
            <w:pPr>
              <w:spacing w:after="300"/>
              <w:jc w:val="center"/>
              <w:rPr>
                <w:b/>
                <w:bCs/>
                <w:color w:val="333333"/>
                <w:sz w:val="20"/>
                <w:szCs w:val="20"/>
              </w:rPr>
            </w:pPr>
            <w:r w:rsidRPr="0075783F">
              <w:rPr>
                <w:b/>
                <w:bCs/>
                <w:color w:val="333333"/>
                <w:sz w:val="20"/>
                <w:szCs w:val="20"/>
              </w:rPr>
              <w:t>PPV</w:t>
            </w:r>
          </w:p>
        </w:tc>
        <w:tc>
          <w:tcPr>
            <w:tcW w:w="2090" w:type="dxa"/>
            <w:gridSpan w:val="3"/>
            <w:hideMark/>
          </w:tcPr>
          <w:p w14:paraId="1379B3C5" w14:textId="77777777" w:rsidR="0058636F" w:rsidRPr="0075783F" w:rsidRDefault="0058636F" w:rsidP="0058636F">
            <w:pPr>
              <w:spacing w:after="300"/>
              <w:jc w:val="center"/>
              <w:rPr>
                <w:b/>
                <w:bCs/>
                <w:color w:val="333333"/>
                <w:sz w:val="20"/>
                <w:szCs w:val="20"/>
              </w:rPr>
            </w:pPr>
            <w:r w:rsidRPr="0075783F">
              <w:rPr>
                <w:b/>
                <w:bCs/>
                <w:color w:val="333333"/>
                <w:sz w:val="20"/>
                <w:szCs w:val="20"/>
              </w:rPr>
              <w:t>NPV</w:t>
            </w:r>
          </w:p>
        </w:tc>
      </w:tr>
      <w:tr w:rsidR="0058636F" w:rsidRPr="0075783F" w14:paraId="0DC56B2A" w14:textId="77777777" w:rsidTr="00315FB9">
        <w:trPr>
          <w:trHeight w:val="213"/>
        </w:trPr>
        <w:tc>
          <w:tcPr>
            <w:tcW w:w="1717" w:type="dxa"/>
            <w:hideMark/>
          </w:tcPr>
          <w:p w14:paraId="6E5BF9FE" w14:textId="37FD753E" w:rsidR="0058636F" w:rsidRPr="0075783F" w:rsidRDefault="00E058F5" w:rsidP="0058636F">
            <w:pPr>
              <w:spacing w:after="300"/>
              <w:jc w:val="center"/>
              <w:rPr>
                <w:b/>
                <w:bCs/>
                <w:color w:val="333333"/>
                <w:sz w:val="20"/>
                <w:szCs w:val="20"/>
              </w:rPr>
            </w:pPr>
            <w:r w:rsidRPr="0075783F">
              <w:rPr>
                <w:b/>
                <w:bCs/>
                <w:color w:val="333333"/>
                <w:sz w:val="20"/>
                <w:szCs w:val="20"/>
              </w:rPr>
              <w:t>Target Genus</w:t>
            </w:r>
          </w:p>
        </w:tc>
        <w:tc>
          <w:tcPr>
            <w:tcW w:w="614" w:type="dxa"/>
            <w:hideMark/>
          </w:tcPr>
          <w:p w14:paraId="5992827A" w14:textId="77777777" w:rsidR="0058636F" w:rsidRPr="0075783F" w:rsidRDefault="0058636F" w:rsidP="0058636F">
            <w:pPr>
              <w:spacing w:after="300"/>
              <w:jc w:val="center"/>
              <w:rPr>
                <w:b/>
                <w:bCs/>
                <w:color w:val="333333"/>
                <w:sz w:val="20"/>
                <w:szCs w:val="20"/>
              </w:rPr>
            </w:pPr>
            <w:r w:rsidRPr="0075783F">
              <w:rPr>
                <w:b/>
                <w:bCs/>
                <w:color w:val="333333"/>
                <w:sz w:val="20"/>
                <w:szCs w:val="20"/>
              </w:rPr>
              <w:t>%</w:t>
            </w:r>
          </w:p>
        </w:tc>
        <w:tc>
          <w:tcPr>
            <w:tcW w:w="0" w:type="auto"/>
            <w:gridSpan w:val="2"/>
            <w:hideMark/>
          </w:tcPr>
          <w:p w14:paraId="64A4703D" w14:textId="77777777" w:rsidR="0058636F" w:rsidRPr="0075783F" w:rsidRDefault="0058636F" w:rsidP="0058636F">
            <w:pPr>
              <w:spacing w:after="300"/>
              <w:jc w:val="center"/>
              <w:rPr>
                <w:b/>
                <w:bCs/>
                <w:color w:val="333333"/>
                <w:sz w:val="20"/>
                <w:szCs w:val="20"/>
              </w:rPr>
            </w:pPr>
            <w:r w:rsidRPr="0075783F">
              <w:rPr>
                <w:b/>
                <w:bCs/>
                <w:color w:val="333333"/>
                <w:sz w:val="20"/>
                <w:szCs w:val="20"/>
              </w:rPr>
              <w:t>95% CI</w:t>
            </w:r>
          </w:p>
        </w:tc>
        <w:tc>
          <w:tcPr>
            <w:tcW w:w="0" w:type="auto"/>
            <w:hideMark/>
          </w:tcPr>
          <w:p w14:paraId="1372BFE9" w14:textId="77777777" w:rsidR="0058636F" w:rsidRPr="0075783F" w:rsidRDefault="0058636F" w:rsidP="0058636F">
            <w:pPr>
              <w:spacing w:after="300"/>
              <w:jc w:val="center"/>
              <w:rPr>
                <w:b/>
                <w:bCs/>
                <w:color w:val="333333"/>
                <w:sz w:val="20"/>
                <w:szCs w:val="20"/>
              </w:rPr>
            </w:pPr>
            <w:r w:rsidRPr="0075783F">
              <w:rPr>
                <w:b/>
                <w:bCs/>
                <w:color w:val="333333"/>
                <w:sz w:val="20"/>
                <w:szCs w:val="20"/>
              </w:rPr>
              <w:t>%</w:t>
            </w:r>
          </w:p>
        </w:tc>
        <w:tc>
          <w:tcPr>
            <w:tcW w:w="0" w:type="auto"/>
            <w:gridSpan w:val="2"/>
            <w:hideMark/>
          </w:tcPr>
          <w:p w14:paraId="343908C4" w14:textId="77777777" w:rsidR="0058636F" w:rsidRPr="0075783F" w:rsidRDefault="0058636F" w:rsidP="0058636F">
            <w:pPr>
              <w:spacing w:after="300"/>
              <w:jc w:val="center"/>
              <w:rPr>
                <w:b/>
                <w:bCs/>
                <w:color w:val="333333"/>
                <w:sz w:val="20"/>
                <w:szCs w:val="20"/>
              </w:rPr>
            </w:pPr>
            <w:r w:rsidRPr="0075783F">
              <w:rPr>
                <w:b/>
                <w:bCs/>
                <w:color w:val="333333"/>
                <w:sz w:val="20"/>
                <w:szCs w:val="20"/>
              </w:rPr>
              <w:t>95% CI</w:t>
            </w:r>
          </w:p>
        </w:tc>
        <w:tc>
          <w:tcPr>
            <w:tcW w:w="0" w:type="auto"/>
            <w:hideMark/>
          </w:tcPr>
          <w:p w14:paraId="0B1206BF" w14:textId="77777777" w:rsidR="0058636F" w:rsidRPr="0075783F" w:rsidRDefault="0058636F" w:rsidP="0058636F">
            <w:pPr>
              <w:spacing w:after="300"/>
              <w:jc w:val="center"/>
              <w:rPr>
                <w:b/>
                <w:bCs/>
                <w:color w:val="333333"/>
                <w:sz w:val="20"/>
                <w:szCs w:val="20"/>
              </w:rPr>
            </w:pPr>
            <w:r w:rsidRPr="0075783F">
              <w:rPr>
                <w:b/>
                <w:bCs/>
                <w:color w:val="333333"/>
                <w:sz w:val="20"/>
                <w:szCs w:val="20"/>
              </w:rPr>
              <w:t>%</w:t>
            </w:r>
          </w:p>
        </w:tc>
        <w:tc>
          <w:tcPr>
            <w:tcW w:w="0" w:type="auto"/>
            <w:gridSpan w:val="2"/>
            <w:hideMark/>
          </w:tcPr>
          <w:p w14:paraId="4D998210" w14:textId="77777777" w:rsidR="0058636F" w:rsidRPr="0075783F" w:rsidRDefault="0058636F" w:rsidP="0058636F">
            <w:pPr>
              <w:spacing w:after="300"/>
              <w:jc w:val="center"/>
              <w:rPr>
                <w:b/>
                <w:bCs/>
                <w:color w:val="333333"/>
                <w:sz w:val="20"/>
                <w:szCs w:val="20"/>
              </w:rPr>
            </w:pPr>
            <w:r w:rsidRPr="0075783F">
              <w:rPr>
                <w:b/>
                <w:bCs/>
                <w:color w:val="333333"/>
                <w:sz w:val="20"/>
                <w:szCs w:val="20"/>
              </w:rPr>
              <w:t>95% CI</w:t>
            </w:r>
          </w:p>
        </w:tc>
        <w:tc>
          <w:tcPr>
            <w:tcW w:w="0" w:type="auto"/>
            <w:hideMark/>
          </w:tcPr>
          <w:p w14:paraId="151F6DE4" w14:textId="77777777" w:rsidR="0058636F" w:rsidRPr="0075783F" w:rsidRDefault="0058636F" w:rsidP="0058636F">
            <w:pPr>
              <w:spacing w:after="300"/>
              <w:jc w:val="center"/>
              <w:rPr>
                <w:b/>
                <w:bCs/>
                <w:color w:val="333333"/>
                <w:sz w:val="20"/>
                <w:szCs w:val="20"/>
              </w:rPr>
            </w:pPr>
            <w:r w:rsidRPr="0075783F">
              <w:rPr>
                <w:b/>
                <w:bCs/>
                <w:color w:val="333333"/>
                <w:sz w:val="20"/>
                <w:szCs w:val="20"/>
              </w:rPr>
              <w:t>%</w:t>
            </w:r>
          </w:p>
        </w:tc>
        <w:tc>
          <w:tcPr>
            <w:tcW w:w="1450" w:type="dxa"/>
            <w:gridSpan w:val="2"/>
            <w:hideMark/>
          </w:tcPr>
          <w:p w14:paraId="71C781A4" w14:textId="77777777" w:rsidR="0058636F" w:rsidRPr="0075783F" w:rsidRDefault="0058636F" w:rsidP="0058636F">
            <w:pPr>
              <w:spacing w:after="300"/>
              <w:jc w:val="center"/>
              <w:rPr>
                <w:b/>
                <w:bCs/>
                <w:color w:val="333333"/>
                <w:sz w:val="20"/>
                <w:szCs w:val="20"/>
              </w:rPr>
            </w:pPr>
            <w:r w:rsidRPr="0075783F">
              <w:rPr>
                <w:b/>
                <w:bCs/>
                <w:color w:val="333333"/>
                <w:sz w:val="20"/>
                <w:szCs w:val="20"/>
              </w:rPr>
              <w:t>95% CI</w:t>
            </w:r>
          </w:p>
        </w:tc>
      </w:tr>
      <w:tr w:rsidR="0058636F" w:rsidRPr="0075783F" w14:paraId="0491B775" w14:textId="77777777" w:rsidTr="00E058F5">
        <w:tc>
          <w:tcPr>
            <w:tcW w:w="1717" w:type="dxa"/>
            <w:hideMark/>
          </w:tcPr>
          <w:p w14:paraId="07F1EE08" w14:textId="2E331141" w:rsidR="0058636F" w:rsidRPr="0075783F" w:rsidRDefault="00E058F5" w:rsidP="0058636F">
            <w:pPr>
              <w:spacing w:after="300"/>
              <w:rPr>
                <w:i/>
                <w:iCs/>
                <w:color w:val="333333"/>
                <w:sz w:val="20"/>
                <w:szCs w:val="20"/>
              </w:rPr>
            </w:pPr>
            <w:r w:rsidRPr="0075783F">
              <w:rPr>
                <w:i/>
                <w:iCs/>
                <w:color w:val="333333"/>
                <w:sz w:val="20"/>
                <w:szCs w:val="20"/>
              </w:rPr>
              <w:t>Acinetobacter</w:t>
            </w:r>
          </w:p>
        </w:tc>
        <w:tc>
          <w:tcPr>
            <w:tcW w:w="614" w:type="dxa"/>
            <w:hideMark/>
          </w:tcPr>
          <w:p w14:paraId="67456F30" w14:textId="77777777" w:rsidR="0058636F" w:rsidRPr="0075783F" w:rsidRDefault="0058636F" w:rsidP="0058636F">
            <w:pPr>
              <w:spacing w:after="300"/>
              <w:jc w:val="right"/>
              <w:rPr>
                <w:color w:val="333333"/>
                <w:sz w:val="20"/>
                <w:szCs w:val="20"/>
              </w:rPr>
            </w:pPr>
            <w:r w:rsidRPr="0075783F">
              <w:rPr>
                <w:color w:val="333333"/>
                <w:sz w:val="20"/>
                <w:szCs w:val="20"/>
              </w:rPr>
              <w:t>54.2</w:t>
            </w:r>
          </w:p>
        </w:tc>
        <w:tc>
          <w:tcPr>
            <w:tcW w:w="0" w:type="auto"/>
            <w:hideMark/>
          </w:tcPr>
          <w:p w14:paraId="6DC76CCF" w14:textId="77777777" w:rsidR="0058636F" w:rsidRPr="0075783F" w:rsidRDefault="0058636F" w:rsidP="0058636F">
            <w:pPr>
              <w:spacing w:after="300"/>
              <w:jc w:val="right"/>
              <w:rPr>
                <w:color w:val="333333"/>
                <w:sz w:val="20"/>
                <w:szCs w:val="20"/>
              </w:rPr>
            </w:pPr>
            <w:r w:rsidRPr="0075783F">
              <w:rPr>
                <w:color w:val="333333"/>
                <w:sz w:val="20"/>
                <w:szCs w:val="20"/>
              </w:rPr>
              <w:t>26.8</w:t>
            </w:r>
          </w:p>
        </w:tc>
        <w:tc>
          <w:tcPr>
            <w:tcW w:w="0" w:type="auto"/>
            <w:hideMark/>
          </w:tcPr>
          <w:p w14:paraId="16A64261" w14:textId="77777777" w:rsidR="0058636F" w:rsidRPr="0075783F" w:rsidRDefault="0058636F" w:rsidP="0058636F">
            <w:pPr>
              <w:spacing w:after="300"/>
              <w:jc w:val="right"/>
              <w:rPr>
                <w:color w:val="333333"/>
                <w:sz w:val="20"/>
                <w:szCs w:val="20"/>
              </w:rPr>
            </w:pPr>
            <w:r w:rsidRPr="0075783F">
              <w:rPr>
                <w:color w:val="333333"/>
                <w:sz w:val="20"/>
                <w:szCs w:val="20"/>
              </w:rPr>
              <w:t>82.0</w:t>
            </w:r>
          </w:p>
        </w:tc>
        <w:tc>
          <w:tcPr>
            <w:tcW w:w="0" w:type="auto"/>
            <w:hideMark/>
          </w:tcPr>
          <w:p w14:paraId="034D3C6A" w14:textId="77777777" w:rsidR="0058636F" w:rsidRPr="0075783F" w:rsidRDefault="0058636F" w:rsidP="0058636F">
            <w:pPr>
              <w:spacing w:after="300"/>
              <w:jc w:val="right"/>
              <w:rPr>
                <w:color w:val="333333"/>
                <w:sz w:val="20"/>
                <w:szCs w:val="20"/>
              </w:rPr>
            </w:pPr>
            <w:r w:rsidRPr="0075783F">
              <w:rPr>
                <w:color w:val="333333"/>
                <w:sz w:val="20"/>
                <w:szCs w:val="20"/>
              </w:rPr>
              <w:t>99.9</w:t>
            </w:r>
          </w:p>
        </w:tc>
        <w:tc>
          <w:tcPr>
            <w:tcW w:w="0" w:type="auto"/>
            <w:hideMark/>
          </w:tcPr>
          <w:p w14:paraId="45135253" w14:textId="77777777" w:rsidR="0058636F" w:rsidRPr="0075783F" w:rsidRDefault="0058636F" w:rsidP="0058636F">
            <w:pPr>
              <w:spacing w:after="300"/>
              <w:jc w:val="right"/>
              <w:rPr>
                <w:color w:val="333333"/>
                <w:sz w:val="20"/>
                <w:szCs w:val="20"/>
              </w:rPr>
            </w:pPr>
            <w:r w:rsidRPr="0075783F">
              <w:rPr>
                <w:color w:val="333333"/>
                <w:sz w:val="20"/>
                <w:szCs w:val="20"/>
              </w:rPr>
              <w:t>99.3</w:t>
            </w:r>
          </w:p>
        </w:tc>
        <w:tc>
          <w:tcPr>
            <w:tcW w:w="0" w:type="auto"/>
            <w:hideMark/>
          </w:tcPr>
          <w:p w14:paraId="114A0D41" w14:textId="77777777" w:rsidR="0058636F" w:rsidRPr="0075783F" w:rsidRDefault="0058636F" w:rsidP="0058636F">
            <w:pPr>
              <w:spacing w:after="300"/>
              <w:jc w:val="right"/>
              <w:rPr>
                <w:color w:val="333333"/>
                <w:sz w:val="20"/>
                <w:szCs w:val="20"/>
              </w:rPr>
            </w:pPr>
            <w:r w:rsidRPr="0075783F">
              <w:rPr>
                <w:color w:val="333333"/>
                <w:sz w:val="20"/>
                <w:szCs w:val="20"/>
              </w:rPr>
              <w:t>100.0</w:t>
            </w:r>
          </w:p>
        </w:tc>
        <w:tc>
          <w:tcPr>
            <w:tcW w:w="0" w:type="auto"/>
            <w:hideMark/>
          </w:tcPr>
          <w:p w14:paraId="60EB2B96" w14:textId="77777777" w:rsidR="0058636F" w:rsidRPr="0075783F" w:rsidRDefault="0058636F" w:rsidP="0058636F">
            <w:pPr>
              <w:spacing w:after="300"/>
              <w:jc w:val="right"/>
              <w:rPr>
                <w:color w:val="333333"/>
                <w:sz w:val="20"/>
                <w:szCs w:val="20"/>
              </w:rPr>
            </w:pPr>
            <w:r w:rsidRPr="0075783F">
              <w:rPr>
                <w:color w:val="333333"/>
                <w:sz w:val="20"/>
                <w:szCs w:val="20"/>
              </w:rPr>
              <w:t>87.5</w:t>
            </w:r>
          </w:p>
        </w:tc>
        <w:tc>
          <w:tcPr>
            <w:tcW w:w="0" w:type="auto"/>
            <w:hideMark/>
          </w:tcPr>
          <w:p w14:paraId="38F40371" w14:textId="77777777" w:rsidR="0058636F" w:rsidRPr="0075783F" w:rsidRDefault="0058636F" w:rsidP="0058636F">
            <w:pPr>
              <w:spacing w:after="300"/>
              <w:jc w:val="right"/>
              <w:rPr>
                <w:color w:val="333333"/>
                <w:sz w:val="20"/>
                <w:szCs w:val="20"/>
              </w:rPr>
            </w:pPr>
            <w:r w:rsidRPr="0075783F">
              <w:rPr>
                <w:color w:val="333333"/>
                <w:sz w:val="20"/>
                <w:szCs w:val="20"/>
              </w:rPr>
              <w:t>49.5</w:t>
            </w:r>
          </w:p>
        </w:tc>
        <w:tc>
          <w:tcPr>
            <w:tcW w:w="0" w:type="auto"/>
            <w:hideMark/>
          </w:tcPr>
          <w:p w14:paraId="0434D9C0" w14:textId="77777777" w:rsidR="0058636F" w:rsidRPr="0075783F" w:rsidRDefault="0058636F" w:rsidP="0058636F">
            <w:pPr>
              <w:spacing w:after="300"/>
              <w:jc w:val="right"/>
              <w:rPr>
                <w:color w:val="333333"/>
                <w:sz w:val="20"/>
                <w:szCs w:val="20"/>
              </w:rPr>
            </w:pPr>
            <w:r w:rsidRPr="0075783F">
              <w:rPr>
                <w:color w:val="333333"/>
                <w:sz w:val="20"/>
                <w:szCs w:val="20"/>
              </w:rPr>
              <w:t>99.5</w:t>
            </w:r>
          </w:p>
        </w:tc>
        <w:tc>
          <w:tcPr>
            <w:tcW w:w="0" w:type="auto"/>
            <w:hideMark/>
          </w:tcPr>
          <w:p w14:paraId="7A924A1A" w14:textId="77777777" w:rsidR="0058636F" w:rsidRPr="0075783F" w:rsidRDefault="0058636F" w:rsidP="0058636F">
            <w:pPr>
              <w:spacing w:after="300"/>
              <w:jc w:val="right"/>
              <w:rPr>
                <w:color w:val="333333"/>
                <w:sz w:val="20"/>
                <w:szCs w:val="20"/>
              </w:rPr>
            </w:pPr>
            <w:r w:rsidRPr="0075783F">
              <w:rPr>
                <w:color w:val="333333"/>
                <w:sz w:val="20"/>
                <w:szCs w:val="20"/>
              </w:rPr>
              <w:t>99.2</w:t>
            </w:r>
          </w:p>
        </w:tc>
        <w:tc>
          <w:tcPr>
            <w:tcW w:w="0" w:type="auto"/>
            <w:hideMark/>
          </w:tcPr>
          <w:p w14:paraId="5931BFDB" w14:textId="77777777" w:rsidR="0058636F" w:rsidRPr="0075783F" w:rsidRDefault="0058636F" w:rsidP="0058636F">
            <w:pPr>
              <w:spacing w:after="300"/>
              <w:jc w:val="right"/>
              <w:rPr>
                <w:color w:val="333333"/>
                <w:sz w:val="20"/>
                <w:szCs w:val="20"/>
              </w:rPr>
            </w:pPr>
            <w:r w:rsidRPr="0075783F">
              <w:rPr>
                <w:color w:val="333333"/>
                <w:sz w:val="20"/>
                <w:szCs w:val="20"/>
              </w:rPr>
              <w:t>98.3</w:t>
            </w:r>
          </w:p>
        </w:tc>
        <w:tc>
          <w:tcPr>
            <w:tcW w:w="810" w:type="dxa"/>
            <w:hideMark/>
          </w:tcPr>
          <w:p w14:paraId="649A0A80" w14:textId="77777777" w:rsidR="0058636F" w:rsidRPr="0075783F" w:rsidRDefault="0058636F" w:rsidP="0058636F">
            <w:pPr>
              <w:spacing w:after="300"/>
              <w:jc w:val="right"/>
              <w:rPr>
                <w:color w:val="333333"/>
                <w:sz w:val="20"/>
                <w:szCs w:val="20"/>
              </w:rPr>
            </w:pPr>
            <w:r w:rsidRPr="0075783F">
              <w:rPr>
                <w:color w:val="333333"/>
                <w:sz w:val="20"/>
                <w:szCs w:val="20"/>
              </w:rPr>
              <w:t>99.8</w:t>
            </w:r>
          </w:p>
        </w:tc>
      </w:tr>
      <w:tr w:rsidR="0058636F" w:rsidRPr="0075783F" w14:paraId="54249452" w14:textId="77777777" w:rsidTr="00E058F5">
        <w:tc>
          <w:tcPr>
            <w:tcW w:w="1717" w:type="dxa"/>
            <w:hideMark/>
          </w:tcPr>
          <w:p w14:paraId="199690B8" w14:textId="0CBCEBD8" w:rsidR="0058636F" w:rsidRPr="0075783F" w:rsidRDefault="00E058F5" w:rsidP="0058636F">
            <w:pPr>
              <w:spacing w:after="300"/>
              <w:rPr>
                <w:i/>
                <w:iCs/>
                <w:color w:val="333333"/>
                <w:sz w:val="20"/>
                <w:szCs w:val="20"/>
              </w:rPr>
            </w:pPr>
            <w:r w:rsidRPr="0075783F">
              <w:rPr>
                <w:i/>
                <w:iCs/>
                <w:color w:val="333333"/>
                <w:sz w:val="20"/>
                <w:szCs w:val="20"/>
              </w:rPr>
              <w:t>Escherichia</w:t>
            </w:r>
          </w:p>
        </w:tc>
        <w:tc>
          <w:tcPr>
            <w:tcW w:w="614" w:type="dxa"/>
            <w:hideMark/>
          </w:tcPr>
          <w:p w14:paraId="403AA8FA" w14:textId="77777777" w:rsidR="0058636F" w:rsidRPr="0075783F" w:rsidRDefault="0058636F" w:rsidP="0058636F">
            <w:pPr>
              <w:spacing w:after="300"/>
              <w:jc w:val="right"/>
              <w:rPr>
                <w:color w:val="333333"/>
                <w:sz w:val="20"/>
                <w:szCs w:val="20"/>
              </w:rPr>
            </w:pPr>
            <w:r w:rsidRPr="0075783F">
              <w:rPr>
                <w:color w:val="333333"/>
                <w:sz w:val="20"/>
                <w:szCs w:val="20"/>
              </w:rPr>
              <w:t>38.7</w:t>
            </w:r>
          </w:p>
        </w:tc>
        <w:tc>
          <w:tcPr>
            <w:tcW w:w="0" w:type="auto"/>
            <w:hideMark/>
          </w:tcPr>
          <w:p w14:paraId="25715943" w14:textId="77777777" w:rsidR="0058636F" w:rsidRPr="0075783F" w:rsidRDefault="0058636F" w:rsidP="0058636F">
            <w:pPr>
              <w:spacing w:after="300"/>
              <w:jc w:val="right"/>
              <w:rPr>
                <w:color w:val="333333"/>
                <w:sz w:val="20"/>
                <w:szCs w:val="20"/>
              </w:rPr>
            </w:pPr>
            <w:r w:rsidRPr="0075783F">
              <w:rPr>
                <w:color w:val="333333"/>
                <w:sz w:val="20"/>
                <w:szCs w:val="20"/>
              </w:rPr>
              <w:t>29.1</w:t>
            </w:r>
          </w:p>
        </w:tc>
        <w:tc>
          <w:tcPr>
            <w:tcW w:w="0" w:type="auto"/>
            <w:hideMark/>
          </w:tcPr>
          <w:p w14:paraId="087A1C09" w14:textId="77777777" w:rsidR="0058636F" w:rsidRPr="0075783F" w:rsidRDefault="0058636F" w:rsidP="0058636F">
            <w:pPr>
              <w:spacing w:after="300"/>
              <w:jc w:val="right"/>
              <w:rPr>
                <w:color w:val="333333"/>
                <w:sz w:val="20"/>
                <w:szCs w:val="20"/>
              </w:rPr>
            </w:pPr>
            <w:r w:rsidRPr="0075783F">
              <w:rPr>
                <w:color w:val="333333"/>
                <w:sz w:val="20"/>
                <w:szCs w:val="20"/>
              </w:rPr>
              <w:t>48.7</w:t>
            </w:r>
          </w:p>
        </w:tc>
        <w:tc>
          <w:tcPr>
            <w:tcW w:w="0" w:type="auto"/>
            <w:hideMark/>
          </w:tcPr>
          <w:p w14:paraId="4F923DB1" w14:textId="77777777" w:rsidR="0058636F" w:rsidRPr="0075783F" w:rsidRDefault="0058636F" w:rsidP="0058636F">
            <w:pPr>
              <w:spacing w:after="300"/>
              <w:jc w:val="right"/>
              <w:rPr>
                <w:color w:val="333333"/>
                <w:sz w:val="20"/>
                <w:szCs w:val="20"/>
              </w:rPr>
            </w:pPr>
            <w:r w:rsidRPr="0075783F">
              <w:rPr>
                <w:color w:val="333333"/>
                <w:sz w:val="20"/>
                <w:szCs w:val="20"/>
              </w:rPr>
              <w:t>99.6</w:t>
            </w:r>
          </w:p>
        </w:tc>
        <w:tc>
          <w:tcPr>
            <w:tcW w:w="0" w:type="auto"/>
            <w:hideMark/>
          </w:tcPr>
          <w:p w14:paraId="38558086" w14:textId="77777777" w:rsidR="0058636F" w:rsidRPr="0075783F" w:rsidRDefault="0058636F" w:rsidP="0058636F">
            <w:pPr>
              <w:spacing w:after="300"/>
              <w:jc w:val="right"/>
              <w:rPr>
                <w:color w:val="333333"/>
                <w:sz w:val="20"/>
                <w:szCs w:val="20"/>
              </w:rPr>
            </w:pPr>
            <w:r w:rsidRPr="0075783F">
              <w:rPr>
                <w:color w:val="333333"/>
                <w:sz w:val="20"/>
                <w:szCs w:val="20"/>
              </w:rPr>
              <w:t>98.6</w:t>
            </w:r>
          </w:p>
        </w:tc>
        <w:tc>
          <w:tcPr>
            <w:tcW w:w="0" w:type="auto"/>
            <w:hideMark/>
          </w:tcPr>
          <w:p w14:paraId="43306A9F" w14:textId="77777777" w:rsidR="0058636F" w:rsidRPr="0075783F" w:rsidRDefault="0058636F" w:rsidP="0058636F">
            <w:pPr>
              <w:spacing w:after="300"/>
              <w:jc w:val="right"/>
              <w:rPr>
                <w:color w:val="333333"/>
                <w:sz w:val="20"/>
                <w:szCs w:val="20"/>
              </w:rPr>
            </w:pPr>
            <w:r w:rsidRPr="0075783F">
              <w:rPr>
                <w:color w:val="333333"/>
                <w:sz w:val="20"/>
                <w:szCs w:val="20"/>
              </w:rPr>
              <w:t>99.9</w:t>
            </w:r>
          </w:p>
        </w:tc>
        <w:tc>
          <w:tcPr>
            <w:tcW w:w="0" w:type="auto"/>
            <w:hideMark/>
          </w:tcPr>
          <w:p w14:paraId="33773CB7" w14:textId="77777777" w:rsidR="0058636F" w:rsidRPr="0075783F" w:rsidRDefault="0058636F" w:rsidP="0058636F">
            <w:pPr>
              <w:spacing w:after="300"/>
              <w:jc w:val="right"/>
              <w:rPr>
                <w:color w:val="333333"/>
                <w:sz w:val="20"/>
                <w:szCs w:val="20"/>
              </w:rPr>
            </w:pPr>
            <w:r w:rsidRPr="0075783F">
              <w:rPr>
                <w:color w:val="333333"/>
                <w:sz w:val="20"/>
                <w:szCs w:val="20"/>
              </w:rPr>
              <w:t>95.3</w:t>
            </w:r>
          </w:p>
        </w:tc>
        <w:tc>
          <w:tcPr>
            <w:tcW w:w="0" w:type="auto"/>
            <w:hideMark/>
          </w:tcPr>
          <w:p w14:paraId="006101FD" w14:textId="77777777" w:rsidR="0058636F" w:rsidRPr="0075783F" w:rsidRDefault="0058636F" w:rsidP="0058636F">
            <w:pPr>
              <w:spacing w:after="300"/>
              <w:jc w:val="right"/>
              <w:rPr>
                <w:color w:val="333333"/>
                <w:sz w:val="20"/>
                <w:szCs w:val="20"/>
              </w:rPr>
            </w:pPr>
            <w:r w:rsidRPr="0075783F">
              <w:rPr>
                <w:color w:val="333333"/>
                <w:sz w:val="20"/>
                <w:szCs w:val="20"/>
              </w:rPr>
              <w:t>85.2</w:t>
            </w:r>
          </w:p>
        </w:tc>
        <w:tc>
          <w:tcPr>
            <w:tcW w:w="0" w:type="auto"/>
            <w:hideMark/>
          </w:tcPr>
          <w:p w14:paraId="249601A8" w14:textId="77777777" w:rsidR="0058636F" w:rsidRPr="0075783F" w:rsidRDefault="0058636F" w:rsidP="0058636F">
            <w:pPr>
              <w:spacing w:after="300"/>
              <w:jc w:val="right"/>
              <w:rPr>
                <w:color w:val="333333"/>
                <w:sz w:val="20"/>
                <w:szCs w:val="20"/>
              </w:rPr>
            </w:pPr>
            <w:r w:rsidRPr="0075783F">
              <w:rPr>
                <w:color w:val="333333"/>
                <w:sz w:val="20"/>
                <w:szCs w:val="20"/>
              </w:rPr>
              <w:t>99.3</w:t>
            </w:r>
          </w:p>
        </w:tc>
        <w:tc>
          <w:tcPr>
            <w:tcW w:w="0" w:type="auto"/>
            <w:hideMark/>
          </w:tcPr>
          <w:p w14:paraId="29CA4D18" w14:textId="77777777" w:rsidR="0058636F" w:rsidRPr="0075783F" w:rsidRDefault="0058636F" w:rsidP="0058636F">
            <w:pPr>
              <w:spacing w:after="300"/>
              <w:jc w:val="right"/>
              <w:rPr>
                <w:color w:val="333333"/>
                <w:sz w:val="20"/>
                <w:szCs w:val="20"/>
              </w:rPr>
            </w:pPr>
            <w:r w:rsidRPr="0075783F">
              <w:rPr>
                <w:color w:val="333333"/>
                <w:sz w:val="20"/>
                <w:szCs w:val="20"/>
              </w:rPr>
              <w:t>88.3</w:t>
            </w:r>
          </w:p>
        </w:tc>
        <w:tc>
          <w:tcPr>
            <w:tcW w:w="0" w:type="auto"/>
            <w:hideMark/>
          </w:tcPr>
          <w:p w14:paraId="50FC6962" w14:textId="77777777" w:rsidR="0058636F" w:rsidRPr="0075783F" w:rsidRDefault="0058636F" w:rsidP="0058636F">
            <w:pPr>
              <w:spacing w:after="300"/>
              <w:jc w:val="right"/>
              <w:rPr>
                <w:color w:val="333333"/>
                <w:sz w:val="20"/>
                <w:szCs w:val="20"/>
              </w:rPr>
            </w:pPr>
            <w:r w:rsidRPr="0075783F">
              <w:rPr>
                <w:color w:val="333333"/>
                <w:sz w:val="20"/>
                <w:szCs w:val="20"/>
              </w:rPr>
              <w:t>85.2</w:t>
            </w:r>
          </w:p>
        </w:tc>
        <w:tc>
          <w:tcPr>
            <w:tcW w:w="810" w:type="dxa"/>
            <w:hideMark/>
          </w:tcPr>
          <w:p w14:paraId="7E63C25E" w14:textId="77777777" w:rsidR="0058636F" w:rsidRPr="0075783F" w:rsidRDefault="0058636F" w:rsidP="0058636F">
            <w:pPr>
              <w:spacing w:after="300"/>
              <w:jc w:val="right"/>
              <w:rPr>
                <w:color w:val="333333"/>
                <w:sz w:val="20"/>
                <w:szCs w:val="20"/>
              </w:rPr>
            </w:pPr>
            <w:r w:rsidRPr="0075783F">
              <w:rPr>
                <w:color w:val="333333"/>
                <w:sz w:val="20"/>
                <w:szCs w:val="20"/>
              </w:rPr>
              <w:t>91.0</w:t>
            </w:r>
          </w:p>
        </w:tc>
      </w:tr>
      <w:tr w:rsidR="0058636F" w:rsidRPr="0075783F" w14:paraId="5EFF8644" w14:textId="77777777" w:rsidTr="00E058F5">
        <w:tc>
          <w:tcPr>
            <w:tcW w:w="1717" w:type="dxa"/>
            <w:hideMark/>
          </w:tcPr>
          <w:p w14:paraId="1A5AF784" w14:textId="4584E17D" w:rsidR="0058636F" w:rsidRPr="0075783F" w:rsidRDefault="00E058F5" w:rsidP="0058636F">
            <w:pPr>
              <w:spacing w:after="300"/>
              <w:rPr>
                <w:i/>
                <w:iCs/>
                <w:color w:val="333333"/>
                <w:sz w:val="20"/>
                <w:szCs w:val="20"/>
              </w:rPr>
            </w:pPr>
            <w:r w:rsidRPr="0075783F">
              <w:rPr>
                <w:i/>
                <w:iCs/>
                <w:color w:val="333333"/>
                <w:sz w:val="20"/>
                <w:szCs w:val="20"/>
              </w:rPr>
              <w:t>Enterobacter</w:t>
            </w:r>
          </w:p>
        </w:tc>
        <w:tc>
          <w:tcPr>
            <w:tcW w:w="614" w:type="dxa"/>
            <w:hideMark/>
          </w:tcPr>
          <w:p w14:paraId="2ED641BF" w14:textId="77777777" w:rsidR="0058636F" w:rsidRPr="0075783F" w:rsidRDefault="0058636F" w:rsidP="0058636F">
            <w:pPr>
              <w:spacing w:after="300"/>
              <w:jc w:val="right"/>
              <w:rPr>
                <w:color w:val="333333"/>
                <w:sz w:val="20"/>
                <w:szCs w:val="20"/>
              </w:rPr>
            </w:pPr>
            <w:r w:rsidRPr="0075783F">
              <w:rPr>
                <w:color w:val="333333"/>
                <w:sz w:val="20"/>
                <w:szCs w:val="20"/>
              </w:rPr>
              <w:t>46.4</w:t>
            </w:r>
          </w:p>
        </w:tc>
        <w:tc>
          <w:tcPr>
            <w:tcW w:w="0" w:type="auto"/>
            <w:hideMark/>
          </w:tcPr>
          <w:p w14:paraId="6CA4F81A" w14:textId="77777777" w:rsidR="0058636F" w:rsidRPr="0075783F" w:rsidRDefault="0058636F" w:rsidP="0058636F">
            <w:pPr>
              <w:spacing w:after="300"/>
              <w:jc w:val="right"/>
              <w:rPr>
                <w:color w:val="333333"/>
                <w:sz w:val="20"/>
                <w:szCs w:val="20"/>
              </w:rPr>
            </w:pPr>
            <w:r w:rsidRPr="0075783F">
              <w:rPr>
                <w:color w:val="333333"/>
                <w:sz w:val="20"/>
                <w:szCs w:val="20"/>
              </w:rPr>
              <w:t>30.2</w:t>
            </w:r>
          </w:p>
        </w:tc>
        <w:tc>
          <w:tcPr>
            <w:tcW w:w="0" w:type="auto"/>
            <w:hideMark/>
          </w:tcPr>
          <w:p w14:paraId="0FCEF4BC" w14:textId="77777777" w:rsidR="0058636F" w:rsidRPr="0075783F" w:rsidRDefault="0058636F" w:rsidP="0058636F">
            <w:pPr>
              <w:spacing w:after="300"/>
              <w:jc w:val="right"/>
              <w:rPr>
                <w:color w:val="333333"/>
                <w:sz w:val="20"/>
                <w:szCs w:val="20"/>
              </w:rPr>
            </w:pPr>
            <w:r w:rsidRPr="0075783F">
              <w:rPr>
                <w:color w:val="333333"/>
                <w:sz w:val="20"/>
                <w:szCs w:val="20"/>
              </w:rPr>
              <w:t>63.3</w:t>
            </w:r>
          </w:p>
        </w:tc>
        <w:tc>
          <w:tcPr>
            <w:tcW w:w="0" w:type="auto"/>
            <w:hideMark/>
          </w:tcPr>
          <w:p w14:paraId="118F8A5F" w14:textId="77777777" w:rsidR="0058636F" w:rsidRPr="0075783F" w:rsidRDefault="0058636F" w:rsidP="0058636F">
            <w:pPr>
              <w:spacing w:after="300"/>
              <w:jc w:val="right"/>
              <w:rPr>
                <w:color w:val="333333"/>
                <w:sz w:val="20"/>
                <w:szCs w:val="20"/>
              </w:rPr>
            </w:pPr>
            <w:r w:rsidRPr="0075783F">
              <w:rPr>
                <w:color w:val="333333"/>
                <w:sz w:val="20"/>
                <w:szCs w:val="20"/>
              </w:rPr>
              <w:t>99.8</w:t>
            </w:r>
          </w:p>
        </w:tc>
        <w:tc>
          <w:tcPr>
            <w:tcW w:w="0" w:type="auto"/>
            <w:hideMark/>
          </w:tcPr>
          <w:p w14:paraId="4ABC0938" w14:textId="77777777" w:rsidR="0058636F" w:rsidRPr="0075783F" w:rsidRDefault="0058636F" w:rsidP="0058636F">
            <w:pPr>
              <w:spacing w:after="300"/>
              <w:jc w:val="right"/>
              <w:rPr>
                <w:color w:val="333333"/>
                <w:sz w:val="20"/>
                <w:szCs w:val="20"/>
              </w:rPr>
            </w:pPr>
            <w:r w:rsidRPr="0075783F">
              <w:rPr>
                <w:color w:val="333333"/>
                <w:sz w:val="20"/>
                <w:szCs w:val="20"/>
              </w:rPr>
              <w:t>99.2</w:t>
            </w:r>
          </w:p>
        </w:tc>
        <w:tc>
          <w:tcPr>
            <w:tcW w:w="0" w:type="auto"/>
            <w:hideMark/>
          </w:tcPr>
          <w:p w14:paraId="2ABA97B7" w14:textId="77777777" w:rsidR="0058636F" w:rsidRPr="0075783F" w:rsidRDefault="0058636F" w:rsidP="0058636F">
            <w:pPr>
              <w:spacing w:after="300"/>
              <w:jc w:val="right"/>
              <w:rPr>
                <w:color w:val="333333"/>
                <w:sz w:val="20"/>
                <w:szCs w:val="20"/>
              </w:rPr>
            </w:pPr>
            <w:r w:rsidRPr="0075783F">
              <w:rPr>
                <w:color w:val="333333"/>
                <w:sz w:val="20"/>
                <w:szCs w:val="20"/>
              </w:rPr>
              <w:t>100.0</w:t>
            </w:r>
          </w:p>
        </w:tc>
        <w:tc>
          <w:tcPr>
            <w:tcW w:w="0" w:type="auto"/>
            <w:hideMark/>
          </w:tcPr>
          <w:p w14:paraId="535B104F" w14:textId="77777777" w:rsidR="0058636F" w:rsidRPr="0075783F" w:rsidRDefault="0058636F" w:rsidP="0058636F">
            <w:pPr>
              <w:spacing w:after="300"/>
              <w:jc w:val="right"/>
              <w:rPr>
                <w:color w:val="333333"/>
                <w:sz w:val="20"/>
                <w:szCs w:val="20"/>
              </w:rPr>
            </w:pPr>
            <w:r w:rsidRPr="0075783F">
              <w:rPr>
                <w:color w:val="333333"/>
                <w:sz w:val="20"/>
                <w:szCs w:val="20"/>
              </w:rPr>
              <w:t>95.9</w:t>
            </w:r>
          </w:p>
        </w:tc>
        <w:tc>
          <w:tcPr>
            <w:tcW w:w="0" w:type="auto"/>
            <w:hideMark/>
          </w:tcPr>
          <w:p w14:paraId="678D95D1" w14:textId="77777777" w:rsidR="0058636F" w:rsidRPr="0075783F" w:rsidRDefault="0058636F" w:rsidP="0058636F">
            <w:pPr>
              <w:spacing w:after="300"/>
              <w:jc w:val="right"/>
              <w:rPr>
                <w:color w:val="333333"/>
                <w:sz w:val="20"/>
                <w:szCs w:val="20"/>
              </w:rPr>
            </w:pPr>
            <w:r w:rsidRPr="0075783F">
              <w:rPr>
                <w:color w:val="333333"/>
                <w:sz w:val="20"/>
                <w:szCs w:val="20"/>
              </w:rPr>
              <w:t>79.0</w:t>
            </w:r>
          </w:p>
        </w:tc>
        <w:tc>
          <w:tcPr>
            <w:tcW w:w="0" w:type="auto"/>
            <w:hideMark/>
          </w:tcPr>
          <w:p w14:paraId="3DB95B14" w14:textId="77777777" w:rsidR="0058636F" w:rsidRPr="0075783F" w:rsidRDefault="0058636F" w:rsidP="0058636F">
            <w:pPr>
              <w:spacing w:after="300"/>
              <w:jc w:val="right"/>
              <w:rPr>
                <w:color w:val="333333"/>
                <w:sz w:val="20"/>
                <w:szCs w:val="20"/>
              </w:rPr>
            </w:pPr>
            <w:r w:rsidRPr="0075783F">
              <w:rPr>
                <w:color w:val="333333"/>
                <w:sz w:val="20"/>
                <w:szCs w:val="20"/>
              </w:rPr>
              <w:t>99.9</w:t>
            </w:r>
          </w:p>
        </w:tc>
        <w:tc>
          <w:tcPr>
            <w:tcW w:w="0" w:type="auto"/>
            <w:hideMark/>
          </w:tcPr>
          <w:p w14:paraId="0AE7D42D" w14:textId="77777777" w:rsidR="0058636F" w:rsidRPr="0075783F" w:rsidRDefault="0058636F" w:rsidP="0058636F">
            <w:pPr>
              <w:spacing w:after="300"/>
              <w:jc w:val="right"/>
              <w:rPr>
                <w:color w:val="333333"/>
                <w:sz w:val="20"/>
                <w:szCs w:val="20"/>
              </w:rPr>
            </w:pPr>
            <w:r w:rsidRPr="0075783F">
              <w:rPr>
                <w:color w:val="333333"/>
                <w:sz w:val="20"/>
                <w:szCs w:val="20"/>
              </w:rPr>
              <w:t>96.2</w:t>
            </w:r>
          </w:p>
        </w:tc>
        <w:tc>
          <w:tcPr>
            <w:tcW w:w="0" w:type="auto"/>
            <w:hideMark/>
          </w:tcPr>
          <w:p w14:paraId="7AC387E1" w14:textId="77777777" w:rsidR="0058636F" w:rsidRPr="0075783F" w:rsidRDefault="0058636F" w:rsidP="0058636F">
            <w:pPr>
              <w:spacing w:after="300"/>
              <w:jc w:val="right"/>
              <w:rPr>
                <w:color w:val="333333"/>
                <w:sz w:val="20"/>
                <w:szCs w:val="20"/>
              </w:rPr>
            </w:pPr>
            <w:r w:rsidRPr="0075783F">
              <w:rPr>
                <w:color w:val="333333"/>
                <w:sz w:val="20"/>
                <w:szCs w:val="20"/>
              </w:rPr>
              <w:t>93.7</w:t>
            </w:r>
          </w:p>
        </w:tc>
        <w:tc>
          <w:tcPr>
            <w:tcW w:w="810" w:type="dxa"/>
            <w:hideMark/>
          </w:tcPr>
          <w:p w14:paraId="3A40B228" w14:textId="77777777" w:rsidR="0058636F" w:rsidRPr="0075783F" w:rsidRDefault="0058636F" w:rsidP="0058636F">
            <w:pPr>
              <w:spacing w:after="300"/>
              <w:jc w:val="right"/>
              <w:rPr>
                <w:color w:val="333333"/>
                <w:sz w:val="20"/>
                <w:szCs w:val="20"/>
              </w:rPr>
            </w:pPr>
            <w:r w:rsidRPr="0075783F">
              <w:rPr>
                <w:color w:val="333333"/>
                <w:sz w:val="20"/>
                <w:szCs w:val="20"/>
              </w:rPr>
              <w:t>97.8</w:t>
            </w:r>
          </w:p>
        </w:tc>
      </w:tr>
      <w:tr w:rsidR="0058636F" w:rsidRPr="0075783F" w14:paraId="5D2962BA" w14:textId="77777777" w:rsidTr="00E058F5">
        <w:tc>
          <w:tcPr>
            <w:tcW w:w="1717" w:type="dxa"/>
            <w:hideMark/>
          </w:tcPr>
          <w:p w14:paraId="0BCEC176" w14:textId="7C0976D1" w:rsidR="0058636F" w:rsidRPr="0075783F" w:rsidRDefault="00E058F5" w:rsidP="0058636F">
            <w:pPr>
              <w:spacing w:after="300"/>
              <w:rPr>
                <w:i/>
                <w:iCs/>
                <w:color w:val="333333"/>
                <w:sz w:val="20"/>
                <w:szCs w:val="20"/>
              </w:rPr>
            </w:pPr>
            <w:r w:rsidRPr="0075783F">
              <w:rPr>
                <w:i/>
                <w:iCs/>
                <w:color w:val="333333"/>
                <w:sz w:val="20"/>
                <w:szCs w:val="20"/>
              </w:rPr>
              <w:t>Haemophilus</w:t>
            </w:r>
          </w:p>
        </w:tc>
        <w:tc>
          <w:tcPr>
            <w:tcW w:w="614" w:type="dxa"/>
            <w:hideMark/>
          </w:tcPr>
          <w:p w14:paraId="15E08EC8" w14:textId="77777777" w:rsidR="0058636F" w:rsidRPr="0075783F" w:rsidRDefault="0058636F" w:rsidP="0058636F">
            <w:pPr>
              <w:spacing w:after="300"/>
              <w:jc w:val="right"/>
              <w:rPr>
                <w:color w:val="333333"/>
                <w:sz w:val="20"/>
                <w:szCs w:val="20"/>
              </w:rPr>
            </w:pPr>
            <w:r w:rsidRPr="0075783F">
              <w:rPr>
                <w:color w:val="333333"/>
                <w:sz w:val="20"/>
                <w:szCs w:val="20"/>
              </w:rPr>
              <w:t>30.4</w:t>
            </w:r>
          </w:p>
        </w:tc>
        <w:tc>
          <w:tcPr>
            <w:tcW w:w="0" w:type="auto"/>
            <w:hideMark/>
          </w:tcPr>
          <w:p w14:paraId="62D249FF" w14:textId="77777777" w:rsidR="0058636F" w:rsidRPr="0075783F" w:rsidRDefault="0058636F" w:rsidP="0058636F">
            <w:pPr>
              <w:spacing w:after="300"/>
              <w:jc w:val="right"/>
              <w:rPr>
                <w:color w:val="333333"/>
                <w:sz w:val="20"/>
                <w:szCs w:val="20"/>
              </w:rPr>
            </w:pPr>
            <w:r w:rsidRPr="0075783F">
              <w:rPr>
                <w:color w:val="333333"/>
                <w:sz w:val="20"/>
                <w:szCs w:val="20"/>
              </w:rPr>
              <w:t>20.2</w:t>
            </w:r>
          </w:p>
        </w:tc>
        <w:tc>
          <w:tcPr>
            <w:tcW w:w="0" w:type="auto"/>
            <w:hideMark/>
          </w:tcPr>
          <w:p w14:paraId="386DB672" w14:textId="77777777" w:rsidR="0058636F" w:rsidRPr="0075783F" w:rsidRDefault="0058636F" w:rsidP="0058636F">
            <w:pPr>
              <w:spacing w:after="300"/>
              <w:jc w:val="right"/>
              <w:rPr>
                <w:color w:val="333333"/>
                <w:sz w:val="20"/>
                <w:szCs w:val="20"/>
              </w:rPr>
            </w:pPr>
            <w:r w:rsidRPr="0075783F">
              <w:rPr>
                <w:color w:val="333333"/>
                <w:sz w:val="20"/>
                <w:szCs w:val="20"/>
              </w:rPr>
              <w:t>42.8</w:t>
            </w:r>
          </w:p>
        </w:tc>
        <w:tc>
          <w:tcPr>
            <w:tcW w:w="0" w:type="auto"/>
            <w:hideMark/>
          </w:tcPr>
          <w:p w14:paraId="63FD0216" w14:textId="77777777" w:rsidR="0058636F" w:rsidRPr="0075783F" w:rsidRDefault="0058636F" w:rsidP="0058636F">
            <w:pPr>
              <w:spacing w:after="300"/>
              <w:jc w:val="right"/>
              <w:rPr>
                <w:color w:val="333333"/>
                <w:sz w:val="20"/>
                <w:szCs w:val="20"/>
              </w:rPr>
            </w:pPr>
            <w:r w:rsidRPr="0075783F">
              <w:rPr>
                <w:color w:val="333333"/>
                <w:sz w:val="20"/>
                <w:szCs w:val="20"/>
              </w:rPr>
              <w:t>99.8</w:t>
            </w:r>
          </w:p>
        </w:tc>
        <w:tc>
          <w:tcPr>
            <w:tcW w:w="0" w:type="auto"/>
            <w:hideMark/>
          </w:tcPr>
          <w:p w14:paraId="7C45FB8D" w14:textId="77777777" w:rsidR="0058636F" w:rsidRPr="0075783F" w:rsidRDefault="0058636F" w:rsidP="0058636F">
            <w:pPr>
              <w:spacing w:after="300"/>
              <w:jc w:val="right"/>
              <w:rPr>
                <w:color w:val="333333"/>
                <w:sz w:val="20"/>
                <w:szCs w:val="20"/>
              </w:rPr>
            </w:pPr>
            <w:r w:rsidRPr="0075783F">
              <w:rPr>
                <w:color w:val="333333"/>
                <w:sz w:val="20"/>
                <w:szCs w:val="20"/>
              </w:rPr>
              <w:t>99.2</w:t>
            </w:r>
          </w:p>
        </w:tc>
        <w:tc>
          <w:tcPr>
            <w:tcW w:w="0" w:type="auto"/>
            <w:hideMark/>
          </w:tcPr>
          <w:p w14:paraId="23D05034" w14:textId="77777777" w:rsidR="0058636F" w:rsidRPr="0075783F" w:rsidRDefault="0058636F" w:rsidP="0058636F">
            <w:pPr>
              <w:spacing w:after="300"/>
              <w:jc w:val="right"/>
              <w:rPr>
                <w:color w:val="333333"/>
                <w:sz w:val="20"/>
                <w:szCs w:val="20"/>
              </w:rPr>
            </w:pPr>
            <w:r w:rsidRPr="0075783F">
              <w:rPr>
                <w:color w:val="333333"/>
                <w:sz w:val="20"/>
                <w:szCs w:val="20"/>
              </w:rPr>
              <w:t>100.0</w:t>
            </w:r>
          </w:p>
        </w:tc>
        <w:tc>
          <w:tcPr>
            <w:tcW w:w="0" w:type="auto"/>
            <w:hideMark/>
          </w:tcPr>
          <w:p w14:paraId="09A197A9" w14:textId="77777777" w:rsidR="0058636F" w:rsidRPr="0075783F" w:rsidRDefault="0058636F" w:rsidP="0058636F">
            <w:pPr>
              <w:spacing w:after="300"/>
              <w:jc w:val="right"/>
              <w:rPr>
                <w:color w:val="333333"/>
                <w:sz w:val="20"/>
                <w:szCs w:val="20"/>
              </w:rPr>
            </w:pPr>
            <w:r w:rsidRPr="0075783F">
              <w:rPr>
                <w:color w:val="333333"/>
                <w:sz w:val="20"/>
                <w:szCs w:val="20"/>
              </w:rPr>
              <w:t>96.6</w:t>
            </w:r>
          </w:p>
        </w:tc>
        <w:tc>
          <w:tcPr>
            <w:tcW w:w="0" w:type="auto"/>
            <w:hideMark/>
          </w:tcPr>
          <w:p w14:paraId="1743EDC9" w14:textId="77777777" w:rsidR="0058636F" w:rsidRPr="0075783F" w:rsidRDefault="0058636F" w:rsidP="0058636F">
            <w:pPr>
              <w:spacing w:after="300"/>
              <w:jc w:val="right"/>
              <w:rPr>
                <w:color w:val="333333"/>
                <w:sz w:val="20"/>
                <w:szCs w:val="20"/>
              </w:rPr>
            </w:pPr>
            <w:r w:rsidRPr="0075783F">
              <w:rPr>
                <w:color w:val="333333"/>
                <w:sz w:val="20"/>
                <w:szCs w:val="20"/>
              </w:rPr>
              <w:t>83.7</w:t>
            </w:r>
          </w:p>
        </w:tc>
        <w:tc>
          <w:tcPr>
            <w:tcW w:w="0" w:type="auto"/>
            <w:hideMark/>
          </w:tcPr>
          <w:p w14:paraId="2406051F" w14:textId="77777777" w:rsidR="0058636F" w:rsidRPr="0075783F" w:rsidRDefault="0058636F" w:rsidP="0058636F">
            <w:pPr>
              <w:spacing w:after="300"/>
              <w:jc w:val="right"/>
              <w:rPr>
                <w:color w:val="333333"/>
                <w:sz w:val="20"/>
                <w:szCs w:val="20"/>
              </w:rPr>
            </w:pPr>
            <w:r w:rsidRPr="0075783F">
              <w:rPr>
                <w:color w:val="333333"/>
                <w:sz w:val="20"/>
                <w:szCs w:val="20"/>
              </w:rPr>
              <w:t>99.9</w:t>
            </w:r>
          </w:p>
        </w:tc>
        <w:tc>
          <w:tcPr>
            <w:tcW w:w="0" w:type="auto"/>
            <w:hideMark/>
          </w:tcPr>
          <w:p w14:paraId="15FF4C95" w14:textId="77777777" w:rsidR="0058636F" w:rsidRPr="0075783F" w:rsidRDefault="0058636F" w:rsidP="0058636F">
            <w:pPr>
              <w:spacing w:after="300"/>
              <w:jc w:val="right"/>
              <w:rPr>
                <w:color w:val="333333"/>
                <w:sz w:val="20"/>
                <w:szCs w:val="20"/>
              </w:rPr>
            </w:pPr>
            <w:r w:rsidRPr="0075783F">
              <w:rPr>
                <w:color w:val="333333"/>
                <w:sz w:val="20"/>
                <w:szCs w:val="20"/>
              </w:rPr>
              <w:t>90.9</w:t>
            </w:r>
          </w:p>
        </w:tc>
        <w:tc>
          <w:tcPr>
            <w:tcW w:w="0" w:type="auto"/>
            <w:hideMark/>
          </w:tcPr>
          <w:p w14:paraId="7E29AD31" w14:textId="77777777" w:rsidR="0058636F" w:rsidRPr="0075783F" w:rsidRDefault="0058636F" w:rsidP="0058636F">
            <w:pPr>
              <w:spacing w:after="300"/>
              <w:jc w:val="right"/>
              <w:rPr>
                <w:color w:val="333333"/>
                <w:sz w:val="20"/>
                <w:szCs w:val="20"/>
              </w:rPr>
            </w:pPr>
            <w:r w:rsidRPr="0075783F">
              <w:rPr>
                <w:color w:val="333333"/>
                <w:sz w:val="20"/>
                <w:szCs w:val="20"/>
              </w:rPr>
              <w:t>87.7</w:t>
            </w:r>
          </w:p>
        </w:tc>
        <w:tc>
          <w:tcPr>
            <w:tcW w:w="810" w:type="dxa"/>
            <w:hideMark/>
          </w:tcPr>
          <w:p w14:paraId="1FE6326E" w14:textId="77777777" w:rsidR="0058636F" w:rsidRPr="0075783F" w:rsidRDefault="0058636F" w:rsidP="0058636F">
            <w:pPr>
              <w:spacing w:after="300"/>
              <w:jc w:val="right"/>
              <w:rPr>
                <w:color w:val="333333"/>
                <w:sz w:val="20"/>
                <w:szCs w:val="20"/>
              </w:rPr>
            </w:pPr>
            <w:r w:rsidRPr="0075783F">
              <w:rPr>
                <w:color w:val="333333"/>
                <w:sz w:val="20"/>
                <w:szCs w:val="20"/>
              </w:rPr>
              <w:t>93.4</w:t>
            </w:r>
          </w:p>
        </w:tc>
      </w:tr>
      <w:tr w:rsidR="0058636F" w:rsidRPr="0075783F" w14:paraId="77784100" w14:textId="77777777" w:rsidTr="00E058F5">
        <w:tc>
          <w:tcPr>
            <w:tcW w:w="1717" w:type="dxa"/>
            <w:hideMark/>
          </w:tcPr>
          <w:p w14:paraId="17BD5F53" w14:textId="0EA29BE5" w:rsidR="0058636F" w:rsidRPr="0075783F" w:rsidRDefault="00E058F5" w:rsidP="0058636F">
            <w:pPr>
              <w:spacing w:after="300"/>
              <w:rPr>
                <w:i/>
                <w:iCs/>
                <w:color w:val="333333"/>
                <w:sz w:val="20"/>
                <w:szCs w:val="20"/>
              </w:rPr>
            </w:pPr>
            <w:r w:rsidRPr="0075783F">
              <w:rPr>
                <w:i/>
                <w:iCs/>
                <w:color w:val="333333"/>
                <w:sz w:val="20"/>
                <w:szCs w:val="20"/>
              </w:rPr>
              <w:t>Klebsiella</w:t>
            </w:r>
          </w:p>
        </w:tc>
        <w:tc>
          <w:tcPr>
            <w:tcW w:w="614" w:type="dxa"/>
            <w:hideMark/>
          </w:tcPr>
          <w:p w14:paraId="56FEC041" w14:textId="77777777" w:rsidR="0058636F" w:rsidRPr="0075783F" w:rsidRDefault="0058636F" w:rsidP="0058636F">
            <w:pPr>
              <w:spacing w:after="300"/>
              <w:jc w:val="right"/>
              <w:rPr>
                <w:color w:val="333333"/>
                <w:sz w:val="20"/>
                <w:szCs w:val="20"/>
              </w:rPr>
            </w:pPr>
            <w:r w:rsidRPr="0075783F">
              <w:rPr>
                <w:color w:val="333333"/>
                <w:sz w:val="20"/>
                <w:szCs w:val="20"/>
              </w:rPr>
              <w:t>38.0</w:t>
            </w:r>
          </w:p>
        </w:tc>
        <w:tc>
          <w:tcPr>
            <w:tcW w:w="0" w:type="auto"/>
            <w:hideMark/>
          </w:tcPr>
          <w:p w14:paraId="062253EF" w14:textId="77777777" w:rsidR="0058636F" w:rsidRPr="0075783F" w:rsidRDefault="0058636F" w:rsidP="0058636F">
            <w:pPr>
              <w:spacing w:after="300"/>
              <w:jc w:val="right"/>
              <w:rPr>
                <w:color w:val="333333"/>
                <w:sz w:val="20"/>
                <w:szCs w:val="20"/>
              </w:rPr>
            </w:pPr>
            <w:r w:rsidRPr="0075783F">
              <w:rPr>
                <w:color w:val="333333"/>
                <w:sz w:val="20"/>
                <w:szCs w:val="20"/>
              </w:rPr>
              <w:t>27.8</w:t>
            </w:r>
          </w:p>
        </w:tc>
        <w:tc>
          <w:tcPr>
            <w:tcW w:w="0" w:type="auto"/>
            <w:hideMark/>
          </w:tcPr>
          <w:p w14:paraId="6DFAB4E3" w14:textId="77777777" w:rsidR="0058636F" w:rsidRPr="0075783F" w:rsidRDefault="0058636F" w:rsidP="0058636F">
            <w:pPr>
              <w:spacing w:after="300"/>
              <w:jc w:val="right"/>
              <w:rPr>
                <w:color w:val="333333"/>
                <w:sz w:val="20"/>
                <w:szCs w:val="20"/>
              </w:rPr>
            </w:pPr>
            <w:r w:rsidRPr="0075783F">
              <w:rPr>
                <w:color w:val="333333"/>
                <w:sz w:val="20"/>
                <w:szCs w:val="20"/>
              </w:rPr>
              <w:t>48.5</w:t>
            </w:r>
          </w:p>
        </w:tc>
        <w:tc>
          <w:tcPr>
            <w:tcW w:w="0" w:type="auto"/>
            <w:hideMark/>
          </w:tcPr>
          <w:p w14:paraId="45FA6A17" w14:textId="77777777" w:rsidR="0058636F" w:rsidRPr="0075783F" w:rsidRDefault="0058636F" w:rsidP="0058636F">
            <w:pPr>
              <w:spacing w:after="300"/>
              <w:jc w:val="right"/>
              <w:rPr>
                <w:color w:val="333333"/>
                <w:sz w:val="20"/>
                <w:szCs w:val="20"/>
              </w:rPr>
            </w:pPr>
            <w:r w:rsidRPr="0075783F">
              <w:rPr>
                <w:color w:val="333333"/>
                <w:sz w:val="20"/>
                <w:szCs w:val="20"/>
              </w:rPr>
              <w:t>99.4</w:t>
            </w:r>
          </w:p>
        </w:tc>
        <w:tc>
          <w:tcPr>
            <w:tcW w:w="0" w:type="auto"/>
            <w:hideMark/>
          </w:tcPr>
          <w:p w14:paraId="32C4D77D" w14:textId="77777777" w:rsidR="0058636F" w:rsidRPr="0075783F" w:rsidRDefault="0058636F" w:rsidP="0058636F">
            <w:pPr>
              <w:spacing w:after="300"/>
              <w:jc w:val="right"/>
              <w:rPr>
                <w:color w:val="333333"/>
                <w:sz w:val="20"/>
                <w:szCs w:val="20"/>
              </w:rPr>
            </w:pPr>
            <w:r w:rsidRPr="0075783F">
              <w:rPr>
                <w:color w:val="333333"/>
                <w:sz w:val="20"/>
                <w:szCs w:val="20"/>
              </w:rPr>
              <w:t>98.3</w:t>
            </w:r>
          </w:p>
        </w:tc>
        <w:tc>
          <w:tcPr>
            <w:tcW w:w="0" w:type="auto"/>
            <w:hideMark/>
          </w:tcPr>
          <w:p w14:paraId="448B95CD" w14:textId="77777777" w:rsidR="0058636F" w:rsidRPr="0075783F" w:rsidRDefault="0058636F" w:rsidP="0058636F">
            <w:pPr>
              <w:spacing w:after="300"/>
              <w:jc w:val="right"/>
              <w:rPr>
                <w:color w:val="333333"/>
                <w:sz w:val="20"/>
                <w:szCs w:val="20"/>
              </w:rPr>
            </w:pPr>
            <w:r w:rsidRPr="0075783F">
              <w:rPr>
                <w:color w:val="333333"/>
                <w:sz w:val="20"/>
                <w:szCs w:val="20"/>
              </w:rPr>
              <w:t>99.8</w:t>
            </w:r>
          </w:p>
        </w:tc>
        <w:tc>
          <w:tcPr>
            <w:tcW w:w="0" w:type="auto"/>
            <w:hideMark/>
          </w:tcPr>
          <w:p w14:paraId="39FEA693" w14:textId="77777777" w:rsidR="0058636F" w:rsidRPr="0075783F" w:rsidRDefault="0058636F" w:rsidP="0058636F">
            <w:pPr>
              <w:spacing w:after="300"/>
              <w:jc w:val="right"/>
              <w:rPr>
                <w:color w:val="333333"/>
                <w:sz w:val="20"/>
                <w:szCs w:val="20"/>
              </w:rPr>
            </w:pPr>
            <w:r w:rsidRPr="0075783F">
              <w:rPr>
                <w:color w:val="333333"/>
                <w:sz w:val="20"/>
                <w:szCs w:val="20"/>
              </w:rPr>
              <w:t>92.1</w:t>
            </w:r>
          </w:p>
        </w:tc>
        <w:tc>
          <w:tcPr>
            <w:tcW w:w="0" w:type="auto"/>
            <w:hideMark/>
          </w:tcPr>
          <w:p w14:paraId="79492BB7" w14:textId="77777777" w:rsidR="0058636F" w:rsidRPr="0075783F" w:rsidRDefault="0058636F" w:rsidP="0058636F">
            <w:pPr>
              <w:spacing w:after="300"/>
              <w:jc w:val="right"/>
              <w:rPr>
                <w:color w:val="333333"/>
                <w:sz w:val="20"/>
                <w:szCs w:val="20"/>
              </w:rPr>
            </w:pPr>
            <w:r w:rsidRPr="0075783F">
              <w:rPr>
                <w:color w:val="333333"/>
                <w:sz w:val="20"/>
                <w:szCs w:val="20"/>
              </w:rPr>
              <w:t>79.4</w:t>
            </w:r>
          </w:p>
        </w:tc>
        <w:tc>
          <w:tcPr>
            <w:tcW w:w="0" w:type="auto"/>
            <w:hideMark/>
          </w:tcPr>
          <w:p w14:paraId="071F1547" w14:textId="77777777" w:rsidR="0058636F" w:rsidRPr="0075783F" w:rsidRDefault="0058636F" w:rsidP="0058636F">
            <w:pPr>
              <w:spacing w:after="300"/>
              <w:jc w:val="right"/>
              <w:rPr>
                <w:color w:val="333333"/>
                <w:sz w:val="20"/>
                <w:szCs w:val="20"/>
              </w:rPr>
            </w:pPr>
            <w:r w:rsidRPr="0075783F">
              <w:rPr>
                <w:color w:val="333333"/>
                <w:sz w:val="20"/>
                <w:szCs w:val="20"/>
              </w:rPr>
              <w:t>98.1</w:t>
            </w:r>
          </w:p>
        </w:tc>
        <w:tc>
          <w:tcPr>
            <w:tcW w:w="0" w:type="auto"/>
            <w:hideMark/>
          </w:tcPr>
          <w:p w14:paraId="4E7FF9C4" w14:textId="77777777" w:rsidR="0058636F" w:rsidRPr="0075783F" w:rsidRDefault="0058636F" w:rsidP="0058636F">
            <w:pPr>
              <w:spacing w:after="300"/>
              <w:jc w:val="right"/>
              <w:rPr>
                <w:color w:val="333333"/>
                <w:sz w:val="20"/>
                <w:szCs w:val="20"/>
              </w:rPr>
            </w:pPr>
            <w:r w:rsidRPr="0075783F">
              <w:rPr>
                <w:color w:val="333333"/>
                <w:sz w:val="20"/>
                <w:szCs w:val="20"/>
              </w:rPr>
              <w:t>89.6</w:t>
            </w:r>
          </w:p>
        </w:tc>
        <w:tc>
          <w:tcPr>
            <w:tcW w:w="0" w:type="auto"/>
            <w:hideMark/>
          </w:tcPr>
          <w:p w14:paraId="1E9DBE27" w14:textId="77777777" w:rsidR="0058636F" w:rsidRPr="0075783F" w:rsidRDefault="0058636F" w:rsidP="0058636F">
            <w:pPr>
              <w:spacing w:after="300"/>
              <w:jc w:val="right"/>
              <w:rPr>
                <w:color w:val="333333"/>
                <w:sz w:val="20"/>
                <w:szCs w:val="20"/>
              </w:rPr>
            </w:pPr>
            <w:r w:rsidRPr="0075783F">
              <w:rPr>
                <w:color w:val="333333"/>
                <w:sz w:val="20"/>
                <w:szCs w:val="20"/>
              </w:rPr>
              <w:t>86.6</w:t>
            </w:r>
          </w:p>
        </w:tc>
        <w:tc>
          <w:tcPr>
            <w:tcW w:w="810" w:type="dxa"/>
            <w:hideMark/>
          </w:tcPr>
          <w:p w14:paraId="2494B1DD" w14:textId="77777777" w:rsidR="0058636F" w:rsidRPr="0075783F" w:rsidRDefault="0058636F" w:rsidP="0058636F">
            <w:pPr>
              <w:spacing w:after="300"/>
              <w:jc w:val="right"/>
              <w:rPr>
                <w:color w:val="333333"/>
                <w:sz w:val="20"/>
                <w:szCs w:val="20"/>
              </w:rPr>
            </w:pPr>
            <w:r w:rsidRPr="0075783F">
              <w:rPr>
                <w:color w:val="333333"/>
                <w:sz w:val="20"/>
                <w:szCs w:val="20"/>
              </w:rPr>
              <w:t>92.3</w:t>
            </w:r>
          </w:p>
        </w:tc>
      </w:tr>
      <w:tr w:rsidR="0058636F" w:rsidRPr="0075783F" w14:paraId="3B6570FD" w14:textId="77777777" w:rsidTr="00E058F5">
        <w:tc>
          <w:tcPr>
            <w:tcW w:w="1717" w:type="dxa"/>
            <w:hideMark/>
          </w:tcPr>
          <w:p w14:paraId="6C0CFB2D" w14:textId="5D8F02EC" w:rsidR="0058636F" w:rsidRPr="0075783F" w:rsidRDefault="00E058F5" w:rsidP="0058636F">
            <w:pPr>
              <w:spacing w:after="300"/>
              <w:rPr>
                <w:i/>
                <w:iCs/>
                <w:color w:val="333333"/>
                <w:sz w:val="20"/>
                <w:szCs w:val="20"/>
              </w:rPr>
            </w:pPr>
            <w:r w:rsidRPr="0075783F">
              <w:rPr>
                <w:i/>
                <w:iCs/>
                <w:color w:val="333333"/>
                <w:sz w:val="20"/>
                <w:szCs w:val="20"/>
              </w:rPr>
              <w:t>Moraxella</w:t>
            </w:r>
          </w:p>
        </w:tc>
        <w:tc>
          <w:tcPr>
            <w:tcW w:w="614" w:type="dxa"/>
            <w:hideMark/>
          </w:tcPr>
          <w:p w14:paraId="490CE96E" w14:textId="77777777" w:rsidR="0058636F" w:rsidRPr="0075783F" w:rsidRDefault="0058636F" w:rsidP="0058636F">
            <w:pPr>
              <w:spacing w:after="300"/>
              <w:jc w:val="right"/>
              <w:rPr>
                <w:color w:val="333333"/>
                <w:sz w:val="20"/>
                <w:szCs w:val="20"/>
              </w:rPr>
            </w:pPr>
            <w:r w:rsidRPr="0075783F">
              <w:rPr>
                <w:color w:val="333333"/>
                <w:sz w:val="20"/>
                <w:szCs w:val="20"/>
              </w:rPr>
              <w:t>23.9</w:t>
            </w:r>
          </w:p>
        </w:tc>
        <w:tc>
          <w:tcPr>
            <w:tcW w:w="0" w:type="auto"/>
            <w:hideMark/>
          </w:tcPr>
          <w:p w14:paraId="0F63F303" w14:textId="77777777" w:rsidR="0058636F" w:rsidRPr="0075783F" w:rsidRDefault="0058636F" w:rsidP="0058636F">
            <w:pPr>
              <w:spacing w:after="300"/>
              <w:jc w:val="right"/>
              <w:rPr>
                <w:color w:val="333333"/>
                <w:sz w:val="20"/>
                <w:szCs w:val="20"/>
              </w:rPr>
            </w:pPr>
            <w:r w:rsidRPr="0075783F">
              <w:rPr>
                <w:color w:val="333333"/>
                <w:sz w:val="20"/>
                <w:szCs w:val="20"/>
              </w:rPr>
              <w:t>15.4</w:t>
            </w:r>
          </w:p>
        </w:tc>
        <w:tc>
          <w:tcPr>
            <w:tcW w:w="0" w:type="auto"/>
            <w:hideMark/>
          </w:tcPr>
          <w:p w14:paraId="086E6999" w14:textId="77777777" w:rsidR="0058636F" w:rsidRPr="0075783F" w:rsidRDefault="0058636F" w:rsidP="0058636F">
            <w:pPr>
              <w:spacing w:after="300"/>
              <w:jc w:val="right"/>
              <w:rPr>
                <w:color w:val="333333"/>
                <w:sz w:val="20"/>
                <w:szCs w:val="20"/>
              </w:rPr>
            </w:pPr>
            <w:r w:rsidRPr="0075783F">
              <w:rPr>
                <w:color w:val="333333"/>
                <w:sz w:val="20"/>
                <w:szCs w:val="20"/>
              </w:rPr>
              <w:t>43.4</w:t>
            </w:r>
          </w:p>
        </w:tc>
        <w:tc>
          <w:tcPr>
            <w:tcW w:w="0" w:type="auto"/>
            <w:hideMark/>
          </w:tcPr>
          <w:p w14:paraId="0ED5CC35" w14:textId="77777777" w:rsidR="0058636F" w:rsidRPr="0075783F" w:rsidRDefault="0058636F" w:rsidP="0058636F">
            <w:pPr>
              <w:spacing w:after="300"/>
              <w:jc w:val="right"/>
              <w:rPr>
                <w:color w:val="333333"/>
                <w:sz w:val="20"/>
                <w:szCs w:val="20"/>
              </w:rPr>
            </w:pPr>
            <w:r w:rsidRPr="0075783F">
              <w:rPr>
                <w:color w:val="333333"/>
                <w:sz w:val="20"/>
                <w:szCs w:val="20"/>
              </w:rPr>
              <w:t>99.9</w:t>
            </w:r>
          </w:p>
        </w:tc>
        <w:tc>
          <w:tcPr>
            <w:tcW w:w="0" w:type="auto"/>
            <w:hideMark/>
          </w:tcPr>
          <w:p w14:paraId="3B07B484" w14:textId="77777777" w:rsidR="0058636F" w:rsidRPr="0075783F" w:rsidRDefault="0058636F" w:rsidP="0058636F">
            <w:pPr>
              <w:spacing w:after="300"/>
              <w:jc w:val="right"/>
              <w:rPr>
                <w:color w:val="333333"/>
                <w:sz w:val="20"/>
                <w:szCs w:val="20"/>
              </w:rPr>
            </w:pPr>
            <w:r w:rsidRPr="0075783F">
              <w:rPr>
                <w:color w:val="333333"/>
                <w:sz w:val="20"/>
                <w:szCs w:val="20"/>
              </w:rPr>
              <w:t>99.3</w:t>
            </w:r>
          </w:p>
        </w:tc>
        <w:tc>
          <w:tcPr>
            <w:tcW w:w="0" w:type="auto"/>
            <w:hideMark/>
          </w:tcPr>
          <w:p w14:paraId="31A50CB0" w14:textId="77777777" w:rsidR="0058636F" w:rsidRPr="0075783F" w:rsidRDefault="0058636F" w:rsidP="0058636F">
            <w:pPr>
              <w:spacing w:after="300"/>
              <w:jc w:val="right"/>
              <w:rPr>
                <w:color w:val="333333"/>
                <w:sz w:val="20"/>
                <w:szCs w:val="20"/>
              </w:rPr>
            </w:pPr>
            <w:r w:rsidRPr="0075783F">
              <w:rPr>
                <w:color w:val="333333"/>
                <w:sz w:val="20"/>
                <w:szCs w:val="20"/>
              </w:rPr>
              <w:t>100.0</w:t>
            </w:r>
          </w:p>
        </w:tc>
        <w:tc>
          <w:tcPr>
            <w:tcW w:w="0" w:type="auto"/>
            <w:hideMark/>
          </w:tcPr>
          <w:p w14:paraId="23E48286" w14:textId="77777777" w:rsidR="0058636F" w:rsidRPr="0075783F" w:rsidRDefault="0058636F" w:rsidP="0058636F">
            <w:pPr>
              <w:spacing w:after="300"/>
              <w:jc w:val="right"/>
              <w:rPr>
                <w:color w:val="333333"/>
                <w:sz w:val="20"/>
                <w:szCs w:val="20"/>
              </w:rPr>
            </w:pPr>
            <w:r w:rsidRPr="0075783F">
              <w:rPr>
                <w:color w:val="333333"/>
                <w:sz w:val="20"/>
                <w:szCs w:val="20"/>
              </w:rPr>
              <w:t>85.7</w:t>
            </w:r>
          </w:p>
        </w:tc>
        <w:tc>
          <w:tcPr>
            <w:tcW w:w="0" w:type="auto"/>
            <w:hideMark/>
          </w:tcPr>
          <w:p w14:paraId="10700634" w14:textId="77777777" w:rsidR="0058636F" w:rsidRPr="0075783F" w:rsidRDefault="0058636F" w:rsidP="0058636F">
            <w:pPr>
              <w:spacing w:after="300"/>
              <w:jc w:val="right"/>
              <w:rPr>
                <w:color w:val="333333"/>
                <w:sz w:val="20"/>
                <w:szCs w:val="20"/>
              </w:rPr>
            </w:pPr>
            <w:r w:rsidRPr="0075783F">
              <w:rPr>
                <w:color w:val="333333"/>
                <w:sz w:val="20"/>
                <w:szCs w:val="20"/>
              </w:rPr>
              <w:t>50.4</w:t>
            </w:r>
          </w:p>
        </w:tc>
        <w:tc>
          <w:tcPr>
            <w:tcW w:w="0" w:type="auto"/>
            <w:hideMark/>
          </w:tcPr>
          <w:p w14:paraId="34AAC338" w14:textId="77777777" w:rsidR="0058636F" w:rsidRPr="0075783F" w:rsidRDefault="0058636F" w:rsidP="0058636F">
            <w:pPr>
              <w:spacing w:after="300"/>
              <w:jc w:val="right"/>
              <w:rPr>
                <w:color w:val="333333"/>
                <w:sz w:val="20"/>
                <w:szCs w:val="20"/>
              </w:rPr>
            </w:pPr>
            <w:r w:rsidRPr="0075783F">
              <w:rPr>
                <w:color w:val="333333"/>
                <w:sz w:val="20"/>
                <w:szCs w:val="20"/>
              </w:rPr>
              <w:t>99.5</w:t>
            </w:r>
          </w:p>
        </w:tc>
        <w:tc>
          <w:tcPr>
            <w:tcW w:w="0" w:type="auto"/>
            <w:hideMark/>
          </w:tcPr>
          <w:p w14:paraId="16101C61" w14:textId="77777777" w:rsidR="0058636F" w:rsidRPr="0075783F" w:rsidRDefault="0058636F" w:rsidP="0058636F">
            <w:pPr>
              <w:spacing w:after="300"/>
              <w:jc w:val="right"/>
              <w:rPr>
                <w:color w:val="333333"/>
                <w:sz w:val="20"/>
                <w:szCs w:val="20"/>
              </w:rPr>
            </w:pPr>
            <w:r w:rsidRPr="0075783F">
              <w:rPr>
                <w:color w:val="333333"/>
                <w:sz w:val="20"/>
                <w:szCs w:val="20"/>
              </w:rPr>
              <w:t>97.5</w:t>
            </w:r>
          </w:p>
        </w:tc>
        <w:tc>
          <w:tcPr>
            <w:tcW w:w="0" w:type="auto"/>
            <w:hideMark/>
          </w:tcPr>
          <w:p w14:paraId="031D7156" w14:textId="77777777" w:rsidR="0058636F" w:rsidRPr="0075783F" w:rsidRDefault="0058636F" w:rsidP="0058636F">
            <w:pPr>
              <w:spacing w:after="300"/>
              <w:jc w:val="right"/>
              <w:rPr>
                <w:color w:val="333333"/>
                <w:sz w:val="20"/>
                <w:szCs w:val="20"/>
              </w:rPr>
            </w:pPr>
            <w:r w:rsidRPr="0075783F">
              <w:rPr>
                <w:color w:val="333333"/>
                <w:sz w:val="20"/>
                <w:szCs w:val="20"/>
              </w:rPr>
              <w:t>96.0</w:t>
            </w:r>
          </w:p>
        </w:tc>
        <w:tc>
          <w:tcPr>
            <w:tcW w:w="810" w:type="dxa"/>
            <w:hideMark/>
          </w:tcPr>
          <w:p w14:paraId="1B919748" w14:textId="77777777" w:rsidR="0058636F" w:rsidRPr="0075783F" w:rsidRDefault="0058636F" w:rsidP="0058636F">
            <w:pPr>
              <w:spacing w:after="300"/>
              <w:jc w:val="right"/>
              <w:rPr>
                <w:color w:val="333333"/>
                <w:sz w:val="20"/>
                <w:szCs w:val="20"/>
              </w:rPr>
            </w:pPr>
            <w:r w:rsidRPr="0075783F">
              <w:rPr>
                <w:color w:val="333333"/>
                <w:sz w:val="20"/>
                <w:szCs w:val="20"/>
              </w:rPr>
              <w:t>98.6</w:t>
            </w:r>
          </w:p>
        </w:tc>
      </w:tr>
      <w:tr w:rsidR="0058636F" w:rsidRPr="0075783F" w14:paraId="7AB6EA35" w14:textId="77777777" w:rsidTr="00E058F5">
        <w:tc>
          <w:tcPr>
            <w:tcW w:w="1717" w:type="dxa"/>
            <w:hideMark/>
          </w:tcPr>
          <w:p w14:paraId="7D2004D4" w14:textId="2B2ECA9A" w:rsidR="0058636F" w:rsidRPr="0075783F" w:rsidRDefault="00E058F5" w:rsidP="0058636F">
            <w:pPr>
              <w:spacing w:after="300"/>
              <w:rPr>
                <w:i/>
                <w:iCs/>
                <w:color w:val="333333"/>
                <w:sz w:val="20"/>
                <w:szCs w:val="20"/>
              </w:rPr>
            </w:pPr>
            <w:r w:rsidRPr="0075783F">
              <w:rPr>
                <w:i/>
                <w:iCs/>
                <w:color w:val="333333"/>
                <w:sz w:val="20"/>
                <w:szCs w:val="20"/>
              </w:rPr>
              <w:t>P</w:t>
            </w:r>
            <w:r w:rsidR="0058636F" w:rsidRPr="0075783F">
              <w:rPr>
                <w:i/>
                <w:iCs/>
                <w:color w:val="333333"/>
                <w:sz w:val="20"/>
                <w:szCs w:val="20"/>
              </w:rPr>
              <w:t>seudomonas</w:t>
            </w:r>
          </w:p>
        </w:tc>
        <w:tc>
          <w:tcPr>
            <w:tcW w:w="614" w:type="dxa"/>
            <w:hideMark/>
          </w:tcPr>
          <w:p w14:paraId="50664428" w14:textId="77777777" w:rsidR="0058636F" w:rsidRPr="0075783F" w:rsidRDefault="0058636F" w:rsidP="0058636F">
            <w:pPr>
              <w:spacing w:after="300"/>
              <w:jc w:val="right"/>
              <w:rPr>
                <w:color w:val="333333"/>
                <w:sz w:val="20"/>
                <w:szCs w:val="20"/>
              </w:rPr>
            </w:pPr>
            <w:r w:rsidRPr="0075783F">
              <w:rPr>
                <w:color w:val="333333"/>
                <w:sz w:val="20"/>
                <w:szCs w:val="20"/>
              </w:rPr>
              <w:t>75.3</w:t>
            </w:r>
          </w:p>
        </w:tc>
        <w:tc>
          <w:tcPr>
            <w:tcW w:w="0" w:type="auto"/>
            <w:hideMark/>
          </w:tcPr>
          <w:p w14:paraId="7E519835" w14:textId="77777777" w:rsidR="0058636F" w:rsidRPr="0075783F" w:rsidRDefault="0058636F" w:rsidP="0058636F">
            <w:pPr>
              <w:spacing w:after="300"/>
              <w:jc w:val="right"/>
              <w:rPr>
                <w:color w:val="333333"/>
                <w:sz w:val="20"/>
                <w:szCs w:val="20"/>
              </w:rPr>
            </w:pPr>
            <w:r w:rsidRPr="0075783F">
              <w:rPr>
                <w:color w:val="333333"/>
                <w:sz w:val="20"/>
                <w:szCs w:val="20"/>
              </w:rPr>
              <w:t>64.8</w:t>
            </w:r>
          </w:p>
        </w:tc>
        <w:tc>
          <w:tcPr>
            <w:tcW w:w="0" w:type="auto"/>
            <w:hideMark/>
          </w:tcPr>
          <w:p w14:paraId="1B4915C1" w14:textId="77777777" w:rsidR="0058636F" w:rsidRPr="0075783F" w:rsidRDefault="0058636F" w:rsidP="0058636F">
            <w:pPr>
              <w:spacing w:after="300"/>
              <w:jc w:val="right"/>
              <w:rPr>
                <w:color w:val="333333"/>
                <w:sz w:val="20"/>
                <w:szCs w:val="20"/>
              </w:rPr>
            </w:pPr>
            <w:r w:rsidRPr="0075783F">
              <w:rPr>
                <w:color w:val="333333"/>
                <w:sz w:val="20"/>
                <w:szCs w:val="20"/>
              </w:rPr>
              <w:t>83.8</w:t>
            </w:r>
          </w:p>
        </w:tc>
        <w:tc>
          <w:tcPr>
            <w:tcW w:w="0" w:type="auto"/>
            <w:hideMark/>
          </w:tcPr>
          <w:p w14:paraId="5DD44130" w14:textId="77777777" w:rsidR="0058636F" w:rsidRPr="0075783F" w:rsidRDefault="0058636F" w:rsidP="0058636F">
            <w:pPr>
              <w:spacing w:after="300"/>
              <w:jc w:val="right"/>
              <w:rPr>
                <w:color w:val="333333"/>
                <w:sz w:val="20"/>
                <w:szCs w:val="20"/>
              </w:rPr>
            </w:pPr>
            <w:r w:rsidRPr="0075783F">
              <w:rPr>
                <w:color w:val="333333"/>
                <w:sz w:val="20"/>
                <w:szCs w:val="20"/>
              </w:rPr>
              <w:t>99.5</w:t>
            </w:r>
          </w:p>
        </w:tc>
        <w:tc>
          <w:tcPr>
            <w:tcW w:w="0" w:type="auto"/>
            <w:hideMark/>
          </w:tcPr>
          <w:p w14:paraId="32D5B17E" w14:textId="77777777" w:rsidR="0058636F" w:rsidRPr="0075783F" w:rsidRDefault="0058636F" w:rsidP="0058636F">
            <w:pPr>
              <w:spacing w:after="300"/>
              <w:jc w:val="right"/>
              <w:rPr>
                <w:color w:val="333333"/>
                <w:sz w:val="20"/>
                <w:szCs w:val="20"/>
              </w:rPr>
            </w:pPr>
            <w:r w:rsidRPr="0075783F">
              <w:rPr>
                <w:color w:val="333333"/>
                <w:sz w:val="20"/>
                <w:szCs w:val="20"/>
              </w:rPr>
              <w:t>98.5</w:t>
            </w:r>
          </w:p>
        </w:tc>
        <w:tc>
          <w:tcPr>
            <w:tcW w:w="0" w:type="auto"/>
            <w:hideMark/>
          </w:tcPr>
          <w:p w14:paraId="4B070D8F" w14:textId="77777777" w:rsidR="0058636F" w:rsidRPr="0075783F" w:rsidRDefault="0058636F" w:rsidP="0058636F">
            <w:pPr>
              <w:spacing w:after="300"/>
              <w:jc w:val="right"/>
              <w:rPr>
                <w:color w:val="333333"/>
                <w:sz w:val="20"/>
                <w:szCs w:val="20"/>
              </w:rPr>
            </w:pPr>
            <w:r w:rsidRPr="0075783F">
              <w:rPr>
                <w:color w:val="333333"/>
                <w:sz w:val="20"/>
                <w:szCs w:val="20"/>
              </w:rPr>
              <w:t>100.0</w:t>
            </w:r>
          </w:p>
        </w:tc>
        <w:tc>
          <w:tcPr>
            <w:tcW w:w="0" w:type="auto"/>
            <w:hideMark/>
          </w:tcPr>
          <w:p w14:paraId="689FF82B" w14:textId="77777777" w:rsidR="0058636F" w:rsidRPr="0075783F" w:rsidRDefault="0058636F" w:rsidP="0058636F">
            <w:pPr>
              <w:spacing w:after="300"/>
              <w:jc w:val="right"/>
              <w:rPr>
                <w:color w:val="333333"/>
                <w:sz w:val="20"/>
                <w:szCs w:val="20"/>
              </w:rPr>
            </w:pPr>
            <w:r w:rsidRPr="0075783F">
              <w:rPr>
                <w:color w:val="333333"/>
                <w:sz w:val="20"/>
                <w:szCs w:val="20"/>
              </w:rPr>
              <w:t>96.6</w:t>
            </w:r>
          </w:p>
        </w:tc>
        <w:tc>
          <w:tcPr>
            <w:tcW w:w="0" w:type="auto"/>
            <w:hideMark/>
          </w:tcPr>
          <w:p w14:paraId="5C0085ED" w14:textId="77777777" w:rsidR="0058636F" w:rsidRPr="0075783F" w:rsidRDefault="0058636F" w:rsidP="0058636F">
            <w:pPr>
              <w:spacing w:after="300"/>
              <w:jc w:val="right"/>
              <w:rPr>
                <w:color w:val="333333"/>
                <w:sz w:val="20"/>
                <w:szCs w:val="20"/>
              </w:rPr>
            </w:pPr>
            <w:r w:rsidRPr="0075783F">
              <w:rPr>
                <w:color w:val="333333"/>
                <w:sz w:val="20"/>
                <w:szCs w:val="20"/>
              </w:rPr>
              <w:t>89.8</w:t>
            </w:r>
          </w:p>
        </w:tc>
        <w:tc>
          <w:tcPr>
            <w:tcW w:w="0" w:type="auto"/>
            <w:hideMark/>
          </w:tcPr>
          <w:p w14:paraId="1B1EBC0D" w14:textId="77777777" w:rsidR="0058636F" w:rsidRPr="0075783F" w:rsidRDefault="0058636F" w:rsidP="0058636F">
            <w:pPr>
              <w:spacing w:after="300"/>
              <w:jc w:val="right"/>
              <w:rPr>
                <w:color w:val="333333"/>
                <w:sz w:val="20"/>
                <w:szCs w:val="20"/>
              </w:rPr>
            </w:pPr>
            <w:r w:rsidRPr="0075783F">
              <w:rPr>
                <w:color w:val="333333"/>
                <w:sz w:val="20"/>
                <w:szCs w:val="20"/>
              </w:rPr>
              <w:t>99.8</w:t>
            </w:r>
          </w:p>
        </w:tc>
        <w:tc>
          <w:tcPr>
            <w:tcW w:w="0" w:type="auto"/>
            <w:hideMark/>
          </w:tcPr>
          <w:p w14:paraId="0521083B" w14:textId="77777777" w:rsidR="0058636F" w:rsidRPr="0075783F" w:rsidRDefault="0058636F" w:rsidP="0058636F">
            <w:pPr>
              <w:spacing w:after="300"/>
              <w:jc w:val="right"/>
              <w:rPr>
                <w:color w:val="333333"/>
                <w:sz w:val="20"/>
                <w:szCs w:val="20"/>
              </w:rPr>
            </w:pPr>
            <w:r w:rsidRPr="0075783F">
              <w:rPr>
                <w:color w:val="333333"/>
                <w:sz w:val="20"/>
                <w:szCs w:val="20"/>
              </w:rPr>
              <w:t>95.8</w:t>
            </w:r>
          </w:p>
        </w:tc>
        <w:tc>
          <w:tcPr>
            <w:tcW w:w="0" w:type="auto"/>
            <w:hideMark/>
          </w:tcPr>
          <w:p w14:paraId="5F457A2D" w14:textId="77777777" w:rsidR="0058636F" w:rsidRPr="0075783F" w:rsidRDefault="0058636F" w:rsidP="0058636F">
            <w:pPr>
              <w:spacing w:after="300"/>
              <w:jc w:val="right"/>
              <w:rPr>
                <w:color w:val="333333"/>
                <w:sz w:val="20"/>
                <w:szCs w:val="20"/>
              </w:rPr>
            </w:pPr>
            <w:r w:rsidRPr="0075783F">
              <w:rPr>
                <w:color w:val="333333"/>
                <w:sz w:val="20"/>
                <w:szCs w:val="20"/>
              </w:rPr>
              <w:t>93.7</w:t>
            </w:r>
          </w:p>
        </w:tc>
        <w:tc>
          <w:tcPr>
            <w:tcW w:w="810" w:type="dxa"/>
            <w:hideMark/>
          </w:tcPr>
          <w:p w14:paraId="076CF9C7" w14:textId="77777777" w:rsidR="0058636F" w:rsidRPr="0075783F" w:rsidRDefault="0058636F" w:rsidP="0058636F">
            <w:pPr>
              <w:spacing w:after="300"/>
              <w:jc w:val="right"/>
              <w:rPr>
                <w:color w:val="333333"/>
                <w:sz w:val="20"/>
                <w:szCs w:val="20"/>
              </w:rPr>
            </w:pPr>
            <w:r w:rsidRPr="0075783F">
              <w:rPr>
                <w:color w:val="333333"/>
                <w:sz w:val="20"/>
                <w:szCs w:val="20"/>
              </w:rPr>
              <w:t>97.4</w:t>
            </w:r>
          </w:p>
        </w:tc>
      </w:tr>
      <w:tr w:rsidR="0058636F" w:rsidRPr="0075783F" w14:paraId="7DEC7BF4" w14:textId="77777777" w:rsidTr="00E058F5">
        <w:tc>
          <w:tcPr>
            <w:tcW w:w="1717" w:type="dxa"/>
            <w:hideMark/>
          </w:tcPr>
          <w:p w14:paraId="5643E5D1" w14:textId="73D1D45F" w:rsidR="0058636F" w:rsidRPr="0075783F" w:rsidRDefault="00E058F5" w:rsidP="0058636F">
            <w:pPr>
              <w:spacing w:after="300"/>
              <w:rPr>
                <w:i/>
                <w:iCs/>
                <w:color w:val="333333"/>
                <w:sz w:val="20"/>
                <w:szCs w:val="20"/>
              </w:rPr>
            </w:pPr>
            <w:r w:rsidRPr="0075783F">
              <w:rPr>
                <w:i/>
                <w:iCs/>
                <w:color w:val="333333"/>
                <w:sz w:val="20"/>
                <w:szCs w:val="20"/>
              </w:rPr>
              <w:t>P</w:t>
            </w:r>
            <w:r w:rsidR="0058636F" w:rsidRPr="0075783F">
              <w:rPr>
                <w:i/>
                <w:iCs/>
                <w:color w:val="333333"/>
                <w:sz w:val="20"/>
                <w:szCs w:val="20"/>
              </w:rPr>
              <w:t>roteus</w:t>
            </w:r>
          </w:p>
        </w:tc>
        <w:tc>
          <w:tcPr>
            <w:tcW w:w="614" w:type="dxa"/>
            <w:hideMark/>
          </w:tcPr>
          <w:p w14:paraId="05D478CB" w14:textId="77777777" w:rsidR="0058636F" w:rsidRPr="0075783F" w:rsidRDefault="0058636F" w:rsidP="0058636F">
            <w:pPr>
              <w:spacing w:after="300"/>
              <w:jc w:val="right"/>
              <w:rPr>
                <w:color w:val="333333"/>
                <w:sz w:val="20"/>
                <w:szCs w:val="20"/>
              </w:rPr>
            </w:pPr>
            <w:r w:rsidRPr="0075783F">
              <w:rPr>
                <w:color w:val="333333"/>
                <w:sz w:val="20"/>
                <w:szCs w:val="20"/>
              </w:rPr>
              <w:t>33.6</w:t>
            </w:r>
          </w:p>
        </w:tc>
        <w:tc>
          <w:tcPr>
            <w:tcW w:w="0" w:type="auto"/>
            <w:hideMark/>
          </w:tcPr>
          <w:p w14:paraId="432AAC82" w14:textId="77777777" w:rsidR="0058636F" w:rsidRPr="0075783F" w:rsidRDefault="0058636F" w:rsidP="0058636F">
            <w:pPr>
              <w:spacing w:after="300"/>
              <w:jc w:val="right"/>
              <w:rPr>
                <w:color w:val="333333"/>
                <w:sz w:val="20"/>
                <w:szCs w:val="20"/>
              </w:rPr>
            </w:pPr>
            <w:r w:rsidRPr="0075783F">
              <w:rPr>
                <w:color w:val="333333"/>
                <w:sz w:val="20"/>
                <w:szCs w:val="20"/>
              </w:rPr>
              <w:t>18.3</w:t>
            </w:r>
          </w:p>
        </w:tc>
        <w:tc>
          <w:tcPr>
            <w:tcW w:w="0" w:type="auto"/>
            <w:hideMark/>
          </w:tcPr>
          <w:p w14:paraId="5728C9DF" w14:textId="77777777" w:rsidR="0058636F" w:rsidRPr="0075783F" w:rsidRDefault="0058636F" w:rsidP="0058636F">
            <w:pPr>
              <w:spacing w:after="300"/>
              <w:jc w:val="right"/>
              <w:rPr>
                <w:color w:val="333333"/>
                <w:sz w:val="20"/>
                <w:szCs w:val="20"/>
              </w:rPr>
            </w:pPr>
            <w:r w:rsidRPr="0075783F">
              <w:rPr>
                <w:color w:val="333333"/>
                <w:sz w:val="20"/>
                <w:szCs w:val="20"/>
              </w:rPr>
              <w:t>52.2</w:t>
            </w:r>
          </w:p>
        </w:tc>
        <w:tc>
          <w:tcPr>
            <w:tcW w:w="0" w:type="auto"/>
            <w:hideMark/>
          </w:tcPr>
          <w:p w14:paraId="52D55743" w14:textId="77777777" w:rsidR="0058636F" w:rsidRPr="0075783F" w:rsidRDefault="0058636F" w:rsidP="0058636F">
            <w:pPr>
              <w:spacing w:after="300"/>
              <w:jc w:val="right"/>
              <w:rPr>
                <w:color w:val="333333"/>
                <w:sz w:val="20"/>
                <w:szCs w:val="20"/>
              </w:rPr>
            </w:pPr>
            <w:r w:rsidRPr="0075783F">
              <w:rPr>
                <w:color w:val="333333"/>
                <w:sz w:val="20"/>
                <w:szCs w:val="20"/>
              </w:rPr>
              <w:t>99.7</w:t>
            </w:r>
          </w:p>
        </w:tc>
        <w:tc>
          <w:tcPr>
            <w:tcW w:w="0" w:type="auto"/>
            <w:hideMark/>
          </w:tcPr>
          <w:p w14:paraId="5D818AB7" w14:textId="77777777" w:rsidR="0058636F" w:rsidRPr="0075783F" w:rsidRDefault="0058636F" w:rsidP="0058636F">
            <w:pPr>
              <w:spacing w:after="300"/>
              <w:jc w:val="right"/>
              <w:rPr>
                <w:color w:val="333333"/>
                <w:sz w:val="20"/>
                <w:szCs w:val="20"/>
              </w:rPr>
            </w:pPr>
            <w:r w:rsidRPr="0075783F">
              <w:rPr>
                <w:color w:val="333333"/>
                <w:sz w:val="20"/>
                <w:szCs w:val="20"/>
              </w:rPr>
              <w:t>98.9</w:t>
            </w:r>
          </w:p>
        </w:tc>
        <w:tc>
          <w:tcPr>
            <w:tcW w:w="0" w:type="auto"/>
            <w:hideMark/>
          </w:tcPr>
          <w:p w14:paraId="4DB38577" w14:textId="77777777" w:rsidR="0058636F" w:rsidRPr="0075783F" w:rsidRDefault="0058636F" w:rsidP="0058636F">
            <w:pPr>
              <w:spacing w:after="300"/>
              <w:jc w:val="right"/>
              <w:rPr>
                <w:color w:val="333333"/>
                <w:sz w:val="20"/>
                <w:szCs w:val="20"/>
              </w:rPr>
            </w:pPr>
            <w:r w:rsidRPr="0075783F">
              <w:rPr>
                <w:color w:val="333333"/>
                <w:sz w:val="20"/>
                <w:szCs w:val="20"/>
              </w:rPr>
              <w:t>100.0</w:t>
            </w:r>
          </w:p>
        </w:tc>
        <w:tc>
          <w:tcPr>
            <w:tcW w:w="0" w:type="auto"/>
            <w:hideMark/>
          </w:tcPr>
          <w:p w14:paraId="7B141126" w14:textId="77777777" w:rsidR="0058636F" w:rsidRPr="0075783F" w:rsidRDefault="0058636F" w:rsidP="0058636F">
            <w:pPr>
              <w:spacing w:after="300"/>
              <w:jc w:val="right"/>
              <w:rPr>
                <w:color w:val="333333"/>
                <w:sz w:val="20"/>
                <w:szCs w:val="20"/>
              </w:rPr>
            </w:pPr>
            <w:r w:rsidRPr="0075783F">
              <w:rPr>
                <w:color w:val="333333"/>
                <w:sz w:val="20"/>
                <w:szCs w:val="20"/>
              </w:rPr>
              <w:t>84.8</w:t>
            </w:r>
          </w:p>
        </w:tc>
        <w:tc>
          <w:tcPr>
            <w:tcW w:w="0" w:type="auto"/>
            <w:hideMark/>
          </w:tcPr>
          <w:p w14:paraId="4BE2E6B9" w14:textId="77777777" w:rsidR="0058636F" w:rsidRPr="0075783F" w:rsidRDefault="0058636F" w:rsidP="0058636F">
            <w:pPr>
              <w:spacing w:after="300"/>
              <w:jc w:val="right"/>
              <w:rPr>
                <w:color w:val="333333"/>
                <w:sz w:val="20"/>
                <w:szCs w:val="20"/>
              </w:rPr>
            </w:pPr>
            <w:r w:rsidRPr="0075783F">
              <w:rPr>
                <w:color w:val="333333"/>
                <w:sz w:val="20"/>
                <w:szCs w:val="20"/>
              </w:rPr>
              <w:t>57.4</w:t>
            </w:r>
          </w:p>
        </w:tc>
        <w:tc>
          <w:tcPr>
            <w:tcW w:w="0" w:type="auto"/>
            <w:hideMark/>
          </w:tcPr>
          <w:p w14:paraId="5ABA343A" w14:textId="77777777" w:rsidR="0058636F" w:rsidRPr="0075783F" w:rsidRDefault="0058636F" w:rsidP="0058636F">
            <w:pPr>
              <w:spacing w:after="300"/>
              <w:jc w:val="right"/>
              <w:rPr>
                <w:color w:val="333333"/>
                <w:sz w:val="20"/>
                <w:szCs w:val="20"/>
              </w:rPr>
            </w:pPr>
            <w:r w:rsidRPr="0075783F">
              <w:rPr>
                <w:color w:val="333333"/>
                <w:sz w:val="20"/>
                <w:szCs w:val="20"/>
              </w:rPr>
              <w:t>97.7</w:t>
            </w:r>
          </w:p>
        </w:tc>
        <w:tc>
          <w:tcPr>
            <w:tcW w:w="0" w:type="auto"/>
            <w:hideMark/>
          </w:tcPr>
          <w:p w14:paraId="347279ED" w14:textId="77777777" w:rsidR="0058636F" w:rsidRPr="0075783F" w:rsidRDefault="0058636F" w:rsidP="0058636F">
            <w:pPr>
              <w:spacing w:after="300"/>
              <w:jc w:val="right"/>
              <w:rPr>
                <w:color w:val="333333"/>
                <w:sz w:val="20"/>
                <w:szCs w:val="20"/>
              </w:rPr>
            </w:pPr>
            <w:r w:rsidRPr="0075783F">
              <w:rPr>
                <w:color w:val="333333"/>
                <w:sz w:val="20"/>
                <w:szCs w:val="20"/>
              </w:rPr>
              <w:t>96.5</w:t>
            </w:r>
          </w:p>
        </w:tc>
        <w:tc>
          <w:tcPr>
            <w:tcW w:w="0" w:type="auto"/>
            <w:hideMark/>
          </w:tcPr>
          <w:p w14:paraId="26BC3F4F" w14:textId="77777777" w:rsidR="0058636F" w:rsidRPr="0075783F" w:rsidRDefault="0058636F" w:rsidP="0058636F">
            <w:pPr>
              <w:spacing w:after="300"/>
              <w:jc w:val="right"/>
              <w:rPr>
                <w:color w:val="333333"/>
                <w:sz w:val="20"/>
                <w:szCs w:val="20"/>
              </w:rPr>
            </w:pPr>
            <w:r w:rsidRPr="0075783F">
              <w:rPr>
                <w:color w:val="333333"/>
                <w:sz w:val="20"/>
                <w:szCs w:val="20"/>
              </w:rPr>
              <w:t>94.6</w:t>
            </w:r>
          </w:p>
        </w:tc>
        <w:tc>
          <w:tcPr>
            <w:tcW w:w="810" w:type="dxa"/>
            <w:hideMark/>
          </w:tcPr>
          <w:p w14:paraId="1ED574BF" w14:textId="77777777" w:rsidR="0058636F" w:rsidRPr="0075783F" w:rsidRDefault="0058636F" w:rsidP="0058636F">
            <w:pPr>
              <w:spacing w:after="300"/>
              <w:jc w:val="right"/>
              <w:rPr>
                <w:color w:val="333333"/>
                <w:sz w:val="20"/>
                <w:szCs w:val="20"/>
              </w:rPr>
            </w:pPr>
            <w:r w:rsidRPr="0075783F">
              <w:rPr>
                <w:color w:val="333333"/>
                <w:sz w:val="20"/>
                <w:szCs w:val="20"/>
              </w:rPr>
              <w:t>97.8</w:t>
            </w:r>
          </w:p>
        </w:tc>
      </w:tr>
      <w:tr w:rsidR="0058636F" w:rsidRPr="0075783F" w14:paraId="198BC46F" w14:textId="77777777" w:rsidTr="00E058F5">
        <w:tc>
          <w:tcPr>
            <w:tcW w:w="1717" w:type="dxa"/>
            <w:hideMark/>
          </w:tcPr>
          <w:p w14:paraId="745C4529" w14:textId="03556860" w:rsidR="0058636F" w:rsidRPr="0075783F" w:rsidRDefault="00E058F5" w:rsidP="0058636F">
            <w:pPr>
              <w:spacing w:after="300"/>
              <w:rPr>
                <w:i/>
                <w:iCs/>
                <w:color w:val="333333"/>
                <w:sz w:val="20"/>
                <w:szCs w:val="20"/>
              </w:rPr>
            </w:pPr>
            <w:r w:rsidRPr="0075783F">
              <w:rPr>
                <w:i/>
                <w:iCs/>
                <w:color w:val="333333"/>
                <w:sz w:val="20"/>
                <w:szCs w:val="20"/>
              </w:rPr>
              <w:t>S</w:t>
            </w:r>
            <w:r w:rsidR="0058636F" w:rsidRPr="0075783F">
              <w:rPr>
                <w:i/>
                <w:iCs/>
                <w:color w:val="333333"/>
                <w:sz w:val="20"/>
                <w:szCs w:val="20"/>
              </w:rPr>
              <w:t>taphylococcus</w:t>
            </w:r>
          </w:p>
        </w:tc>
        <w:tc>
          <w:tcPr>
            <w:tcW w:w="614" w:type="dxa"/>
            <w:hideMark/>
          </w:tcPr>
          <w:p w14:paraId="12D62A1D" w14:textId="77777777" w:rsidR="0058636F" w:rsidRPr="0075783F" w:rsidRDefault="0058636F" w:rsidP="0058636F">
            <w:pPr>
              <w:spacing w:after="300"/>
              <w:jc w:val="right"/>
              <w:rPr>
                <w:color w:val="333333"/>
                <w:sz w:val="20"/>
                <w:szCs w:val="20"/>
              </w:rPr>
            </w:pPr>
            <w:r w:rsidRPr="0075783F">
              <w:rPr>
                <w:color w:val="333333"/>
                <w:sz w:val="20"/>
                <w:szCs w:val="20"/>
              </w:rPr>
              <w:t>66.3</w:t>
            </w:r>
          </w:p>
        </w:tc>
        <w:tc>
          <w:tcPr>
            <w:tcW w:w="0" w:type="auto"/>
            <w:hideMark/>
          </w:tcPr>
          <w:p w14:paraId="3D1A4385" w14:textId="77777777" w:rsidR="0058636F" w:rsidRPr="0075783F" w:rsidRDefault="0058636F" w:rsidP="0058636F">
            <w:pPr>
              <w:spacing w:after="300"/>
              <w:jc w:val="right"/>
              <w:rPr>
                <w:color w:val="333333"/>
                <w:sz w:val="20"/>
                <w:szCs w:val="20"/>
              </w:rPr>
            </w:pPr>
            <w:r w:rsidRPr="0075783F">
              <w:rPr>
                <w:color w:val="333333"/>
                <w:sz w:val="20"/>
                <w:szCs w:val="20"/>
              </w:rPr>
              <w:t>56.4</w:t>
            </w:r>
          </w:p>
        </w:tc>
        <w:tc>
          <w:tcPr>
            <w:tcW w:w="0" w:type="auto"/>
            <w:hideMark/>
          </w:tcPr>
          <w:p w14:paraId="339D2CDE" w14:textId="77777777" w:rsidR="0058636F" w:rsidRPr="0075783F" w:rsidRDefault="0058636F" w:rsidP="0058636F">
            <w:pPr>
              <w:spacing w:after="300"/>
              <w:jc w:val="right"/>
              <w:rPr>
                <w:color w:val="333333"/>
                <w:sz w:val="20"/>
                <w:szCs w:val="20"/>
              </w:rPr>
            </w:pPr>
            <w:r w:rsidRPr="0075783F">
              <w:rPr>
                <w:color w:val="333333"/>
                <w:sz w:val="20"/>
                <w:szCs w:val="20"/>
              </w:rPr>
              <w:t>75.2</w:t>
            </w:r>
          </w:p>
        </w:tc>
        <w:tc>
          <w:tcPr>
            <w:tcW w:w="0" w:type="auto"/>
            <w:hideMark/>
          </w:tcPr>
          <w:p w14:paraId="2FCF1B8A" w14:textId="77777777" w:rsidR="0058636F" w:rsidRPr="0075783F" w:rsidRDefault="0058636F" w:rsidP="0058636F">
            <w:pPr>
              <w:spacing w:after="300"/>
              <w:jc w:val="right"/>
              <w:rPr>
                <w:color w:val="333333"/>
                <w:sz w:val="20"/>
                <w:szCs w:val="20"/>
              </w:rPr>
            </w:pPr>
            <w:r w:rsidRPr="0075783F">
              <w:rPr>
                <w:color w:val="333333"/>
                <w:sz w:val="20"/>
                <w:szCs w:val="20"/>
              </w:rPr>
              <w:t>99.6</w:t>
            </w:r>
          </w:p>
        </w:tc>
        <w:tc>
          <w:tcPr>
            <w:tcW w:w="0" w:type="auto"/>
            <w:hideMark/>
          </w:tcPr>
          <w:p w14:paraId="37603D46" w14:textId="77777777" w:rsidR="0058636F" w:rsidRPr="0075783F" w:rsidRDefault="0058636F" w:rsidP="0058636F">
            <w:pPr>
              <w:spacing w:after="300"/>
              <w:jc w:val="right"/>
              <w:rPr>
                <w:color w:val="333333"/>
                <w:sz w:val="20"/>
                <w:szCs w:val="20"/>
              </w:rPr>
            </w:pPr>
            <w:r w:rsidRPr="0075783F">
              <w:rPr>
                <w:color w:val="333333"/>
                <w:sz w:val="20"/>
                <w:szCs w:val="20"/>
              </w:rPr>
              <w:t>98.6</w:t>
            </w:r>
          </w:p>
        </w:tc>
        <w:tc>
          <w:tcPr>
            <w:tcW w:w="0" w:type="auto"/>
            <w:hideMark/>
          </w:tcPr>
          <w:p w14:paraId="021B6C7E" w14:textId="77777777" w:rsidR="0058636F" w:rsidRPr="0075783F" w:rsidRDefault="0058636F" w:rsidP="0058636F">
            <w:pPr>
              <w:spacing w:after="300"/>
              <w:jc w:val="right"/>
              <w:rPr>
                <w:color w:val="333333"/>
                <w:sz w:val="20"/>
                <w:szCs w:val="20"/>
              </w:rPr>
            </w:pPr>
            <w:r w:rsidRPr="0075783F">
              <w:rPr>
                <w:color w:val="333333"/>
                <w:sz w:val="20"/>
                <w:szCs w:val="20"/>
              </w:rPr>
              <w:t>99.9</w:t>
            </w:r>
          </w:p>
        </w:tc>
        <w:tc>
          <w:tcPr>
            <w:tcW w:w="0" w:type="auto"/>
            <w:hideMark/>
          </w:tcPr>
          <w:p w14:paraId="711DCAE1" w14:textId="77777777" w:rsidR="0058636F" w:rsidRPr="0075783F" w:rsidRDefault="0058636F" w:rsidP="0058636F">
            <w:pPr>
              <w:spacing w:after="300"/>
              <w:jc w:val="right"/>
              <w:rPr>
                <w:color w:val="333333"/>
                <w:sz w:val="20"/>
                <w:szCs w:val="20"/>
              </w:rPr>
            </w:pPr>
            <w:r w:rsidRPr="0075783F">
              <w:rPr>
                <w:color w:val="333333"/>
                <w:sz w:val="20"/>
                <w:szCs w:val="20"/>
              </w:rPr>
              <w:t>97.5</w:t>
            </w:r>
          </w:p>
        </w:tc>
        <w:tc>
          <w:tcPr>
            <w:tcW w:w="0" w:type="auto"/>
            <w:hideMark/>
          </w:tcPr>
          <w:p w14:paraId="1EFD00EB" w14:textId="77777777" w:rsidR="0058636F" w:rsidRPr="0075783F" w:rsidRDefault="0058636F" w:rsidP="0058636F">
            <w:pPr>
              <w:spacing w:after="300"/>
              <w:jc w:val="right"/>
              <w:rPr>
                <w:color w:val="333333"/>
                <w:sz w:val="20"/>
                <w:szCs w:val="20"/>
              </w:rPr>
            </w:pPr>
            <w:r w:rsidRPr="0075783F">
              <w:rPr>
                <w:color w:val="333333"/>
                <w:sz w:val="20"/>
                <w:szCs w:val="20"/>
              </w:rPr>
              <w:t>91.6</w:t>
            </w:r>
          </w:p>
        </w:tc>
        <w:tc>
          <w:tcPr>
            <w:tcW w:w="0" w:type="auto"/>
            <w:hideMark/>
          </w:tcPr>
          <w:p w14:paraId="6B19066B" w14:textId="77777777" w:rsidR="0058636F" w:rsidRPr="0075783F" w:rsidRDefault="0058636F" w:rsidP="0058636F">
            <w:pPr>
              <w:spacing w:after="300"/>
              <w:jc w:val="right"/>
              <w:rPr>
                <w:color w:val="333333"/>
                <w:sz w:val="20"/>
                <w:szCs w:val="20"/>
              </w:rPr>
            </w:pPr>
            <w:r w:rsidRPr="0075783F">
              <w:rPr>
                <w:color w:val="333333"/>
                <w:sz w:val="20"/>
                <w:szCs w:val="20"/>
              </w:rPr>
              <w:t>99.7</w:t>
            </w:r>
          </w:p>
        </w:tc>
        <w:tc>
          <w:tcPr>
            <w:tcW w:w="0" w:type="auto"/>
            <w:hideMark/>
          </w:tcPr>
          <w:p w14:paraId="3A1828EA" w14:textId="77777777" w:rsidR="0058636F" w:rsidRPr="0075783F" w:rsidRDefault="0058636F" w:rsidP="0058636F">
            <w:pPr>
              <w:spacing w:after="300"/>
              <w:jc w:val="right"/>
              <w:rPr>
                <w:color w:val="333333"/>
                <w:sz w:val="20"/>
                <w:szCs w:val="20"/>
              </w:rPr>
            </w:pPr>
            <w:r w:rsidRPr="0075783F">
              <w:rPr>
                <w:color w:val="333333"/>
                <w:sz w:val="20"/>
                <w:szCs w:val="20"/>
              </w:rPr>
              <w:t>92.5</w:t>
            </w:r>
          </w:p>
        </w:tc>
        <w:tc>
          <w:tcPr>
            <w:tcW w:w="0" w:type="auto"/>
            <w:hideMark/>
          </w:tcPr>
          <w:p w14:paraId="4BE65E2B" w14:textId="77777777" w:rsidR="0058636F" w:rsidRPr="0075783F" w:rsidRDefault="0058636F" w:rsidP="0058636F">
            <w:pPr>
              <w:spacing w:after="300"/>
              <w:jc w:val="right"/>
              <w:rPr>
                <w:color w:val="333333"/>
                <w:sz w:val="20"/>
                <w:szCs w:val="20"/>
              </w:rPr>
            </w:pPr>
            <w:r w:rsidRPr="0075783F">
              <w:rPr>
                <w:color w:val="333333"/>
                <w:sz w:val="20"/>
                <w:szCs w:val="20"/>
              </w:rPr>
              <w:t>89.6</w:t>
            </w:r>
          </w:p>
        </w:tc>
        <w:tc>
          <w:tcPr>
            <w:tcW w:w="810" w:type="dxa"/>
            <w:hideMark/>
          </w:tcPr>
          <w:p w14:paraId="5FB76432" w14:textId="77777777" w:rsidR="0058636F" w:rsidRPr="0075783F" w:rsidRDefault="0058636F" w:rsidP="0058636F">
            <w:pPr>
              <w:spacing w:after="300"/>
              <w:jc w:val="right"/>
              <w:rPr>
                <w:color w:val="333333"/>
                <w:sz w:val="20"/>
                <w:szCs w:val="20"/>
              </w:rPr>
            </w:pPr>
            <w:r w:rsidRPr="0075783F">
              <w:rPr>
                <w:color w:val="333333"/>
                <w:sz w:val="20"/>
                <w:szCs w:val="20"/>
              </w:rPr>
              <w:t>94.8</w:t>
            </w:r>
          </w:p>
        </w:tc>
      </w:tr>
      <w:tr w:rsidR="0058636F" w:rsidRPr="0075783F" w14:paraId="722AB334" w14:textId="77777777" w:rsidTr="00E058F5">
        <w:tc>
          <w:tcPr>
            <w:tcW w:w="1717" w:type="dxa"/>
            <w:hideMark/>
          </w:tcPr>
          <w:p w14:paraId="21FB89E1" w14:textId="3A06B729" w:rsidR="0058636F" w:rsidRPr="0075783F" w:rsidRDefault="00E058F5" w:rsidP="0058636F">
            <w:pPr>
              <w:spacing w:after="300"/>
              <w:rPr>
                <w:i/>
                <w:iCs/>
                <w:color w:val="333333"/>
                <w:sz w:val="20"/>
                <w:szCs w:val="20"/>
              </w:rPr>
            </w:pPr>
            <w:r w:rsidRPr="0075783F">
              <w:rPr>
                <w:i/>
                <w:iCs/>
                <w:color w:val="333333"/>
                <w:sz w:val="20"/>
                <w:szCs w:val="20"/>
              </w:rPr>
              <w:t>S</w:t>
            </w:r>
            <w:r w:rsidR="0058636F" w:rsidRPr="0075783F">
              <w:rPr>
                <w:i/>
                <w:iCs/>
                <w:color w:val="333333"/>
                <w:sz w:val="20"/>
                <w:szCs w:val="20"/>
              </w:rPr>
              <w:t>erratia</w:t>
            </w:r>
          </w:p>
        </w:tc>
        <w:tc>
          <w:tcPr>
            <w:tcW w:w="614" w:type="dxa"/>
            <w:hideMark/>
          </w:tcPr>
          <w:p w14:paraId="49E52F04" w14:textId="77777777" w:rsidR="0058636F" w:rsidRPr="0075783F" w:rsidRDefault="0058636F" w:rsidP="0058636F">
            <w:pPr>
              <w:spacing w:after="300"/>
              <w:jc w:val="right"/>
              <w:rPr>
                <w:color w:val="333333"/>
                <w:sz w:val="20"/>
                <w:szCs w:val="20"/>
              </w:rPr>
            </w:pPr>
            <w:r w:rsidRPr="0075783F">
              <w:rPr>
                <w:color w:val="333333"/>
                <w:sz w:val="20"/>
                <w:szCs w:val="20"/>
              </w:rPr>
              <w:t>51.8</w:t>
            </w:r>
          </w:p>
        </w:tc>
        <w:tc>
          <w:tcPr>
            <w:tcW w:w="0" w:type="auto"/>
            <w:hideMark/>
          </w:tcPr>
          <w:p w14:paraId="784981B8" w14:textId="77777777" w:rsidR="0058636F" w:rsidRPr="0075783F" w:rsidRDefault="0058636F" w:rsidP="0058636F">
            <w:pPr>
              <w:spacing w:after="300"/>
              <w:jc w:val="right"/>
              <w:rPr>
                <w:color w:val="333333"/>
                <w:sz w:val="20"/>
                <w:szCs w:val="20"/>
              </w:rPr>
            </w:pPr>
            <w:r w:rsidRPr="0075783F">
              <w:rPr>
                <w:color w:val="333333"/>
                <w:sz w:val="20"/>
                <w:szCs w:val="20"/>
              </w:rPr>
              <w:t>30.3</w:t>
            </w:r>
          </w:p>
        </w:tc>
        <w:tc>
          <w:tcPr>
            <w:tcW w:w="0" w:type="auto"/>
            <w:hideMark/>
          </w:tcPr>
          <w:p w14:paraId="370264CF" w14:textId="77777777" w:rsidR="0058636F" w:rsidRPr="0075783F" w:rsidRDefault="0058636F" w:rsidP="0058636F">
            <w:pPr>
              <w:spacing w:after="300"/>
              <w:jc w:val="right"/>
              <w:rPr>
                <w:color w:val="333333"/>
                <w:sz w:val="20"/>
                <w:szCs w:val="20"/>
              </w:rPr>
            </w:pPr>
            <w:r w:rsidRPr="0075783F">
              <w:rPr>
                <w:color w:val="333333"/>
                <w:sz w:val="20"/>
                <w:szCs w:val="20"/>
              </w:rPr>
              <w:t>73.7</w:t>
            </w:r>
          </w:p>
        </w:tc>
        <w:tc>
          <w:tcPr>
            <w:tcW w:w="0" w:type="auto"/>
            <w:hideMark/>
          </w:tcPr>
          <w:p w14:paraId="71E22181" w14:textId="77777777" w:rsidR="0058636F" w:rsidRPr="0075783F" w:rsidRDefault="0058636F" w:rsidP="0058636F">
            <w:pPr>
              <w:spacing w:after="300"/>
              <w:jc w:val="right"/>
              <w:rPr>
                <w:color w:val="333333"/>
                <w:sz w:val="20"/>
                <w:szCs w:val="20"/>
              </w:rPr>
            </w:pPr>
            <w:r w:rsidRPr="0075783F">
              <w:rPr>
                <w:color w:val="333333"/>
                <w:sz w:val="20"/>
                <w:szCs w:val="20"/>
              </w:rPr>
              <w:t>99.8</w:t>
            </w:r>
          </w:p>
        </w:tc>
        <w:tc>
          <w:tcPr>
            <w:tcW w:w="0" w:type="auto"/>
            <w:hideMark/>
          </w:tcPr>
          <w:p w14:paraId="0B2C3692" w14:textId="77777777" w:rsidR="0058636F" w:rsidRPr="0075783F" w:rsidRDefault="0058636F" w:rsidP="0058636F">
            <w:pPr>
              <w:spacing w:after="300"/>
              <w:jc w:val="right"/>
              <w:rPr>
                <w:color w:val="333333"/>
                <w:sz w:val="20"/>
                <w:szCs w:val="20"/>
              </w:rPr>
            </w:pPr>
            <w:r w:rsidRPr="0075783F">
              <w:rPr>
                <w:color w:val="333333"/>
                <w:sz w:val="20"/>
                <w:szCs w:val="20"/>
              </w:rPr>
              <w:t>99.2</w:t>
            </w:r>
          </w:p>
        </w:tc>
        <w:tc>
          <w:tcPr>
            <w:tcW w:w="0" w:type="auto"/>
            <w:hideMark/>
          </w:tcPr>
          <w:p w14:paraId="3A363750" w14:textId="77777777" w:rsidR="0058636F" w:rsidRPr="0075783F" w:rsidRDefault="0058636F" w:rsidP="0058636F">
            <w:pPr>
              <w:spacing w:after="300"/>
              <w:jc w:val="right"/>
              <w:rPr>
                <w:color w:val="333333"/>
                <w:sz w:val="20"/>
                <w:szCs w:val="20"/>
              </w:rPr>
            </w:pPr>
            <w:r w:rsidRPr="0075783F">
              <w:rPr>
                <w:color w:val="333333"/>
                <w:sz w:val="20"/>
                <w:szCs w:val="20"/>
              </w:rPr>
              <w:t>100.0</w:t>
            </w:r>
          </w:p>
        </w:tc>
        <w:tc>
          <w:tcPr>
            <w:tcW w:w="0" w:type="auto"/>
            <w:hideMark/>
          </w:tcPr>
          <w:p w14:paraId="4CF4BB59" w14:textId="77777777" w:rsidR="0058636F" w:rsidRPr="0075783F" w:rsidRDefault="0058636F" w:rsidP="0058636F">
            <w:pPr>
              <w:spacing w:after="300"/>
              <w:jc w:val="right"/>
              <w:rPr>
                <w:color w:val="333333"/>
                <w:sz w:val="20"/>
                <w:szCs w:val="20"/>
              </w:rPr>
            </w:pPr>
            <w:r w:rsidRPr="0075783F">
              <w:rPr>
                <w:color w:val="333333"/>
                <w:sz w:val="20"/>
                <w:szCs w:val="20"/>
              </w:rPr>
              <w:t>92.4</w:t>
            </w:r>
          </w:p>
        </w:tc>
        <w:tc>
          <w:tcPr>
            <w:tcW w:w="0" w:type="auto"/>
            <w:hideMark/>
          </w:tcPr>
          <w:p w14:paraId="63C42384" w14:textId="77777777" w:rsidR="0058636F" w:rsidRPr="0075783F" w:rsidRDefault="0058636F" w:rsidP="0058636F">
            <w:pPr>
              <w:spacing w:after="300"/>
              <w:jc w:val="right"/>
              <w:rPr>
                <w:color w:val="333333"/>
                <w:sz w:val="20"/>
                <w:szCs w:val="20"/>
              </w:rPr>
            </w:pPr>
            <w:r w:rsidRPr="0075783F">
              <w:rPr>
                <w:color w:val="333333"/>
                <w:sz w:val="20"/>
                <w:szCs w:val="20"/>
              </w:rPr>
              <w:t>65.7</w:t>
            </w:r>
          </w:p>
        </w:tc>
        <w:tc>
          <w:tcPr>
            <w:tcW w:w="0" w:type="auto"/>
            <w:hideMark/>
          </w:tcPr>
          <w:p w14:paraId="76936527" w14:textId="77777777" w:rsidR="0058636F" w:rsidRPr="0075783F" w:rsidRDefault="0058636F" w:rsidP="0058636F">
            <w:pPr>
              <w:spacing w:after="300"/>
              <w:jc w:val="right"/>
              <w:rPr>
                <w:color w:val="333333"/>
                <w:sz w:val="20"/>
                <w:szCs w:val="20"/>
              </w:rPr>
            </w:pPr>
            <w:r w:rsidRPr="0075783F">
              <w:rPr>
                <w:color w:val="333333"/>
                <w:sz w:val="20"/>
                <w:szCs w:val="20"/>
              </w:rPr>
              <w:t>99.7</w:t>
            </w:r>
          </w:p>
        </w:tc>
        <w:tc>
          <w:tcPr>
            <w:tcW w:w="0" w:type="auto"/>
            <w:hideMark/>
          </w:tcPr>
          <w:p w14:paraId="0F9C8015" w14:textId="77777777" w:rsidR="0058636F" w:rsidRPr="0075783F" w:rsidRDefault="0058636F" w:rsidP="0058636F">
            <w:pPr>
              <w:spacing w:after="300"/>
              <w:jc w:val="right"/>
              <w:rPr>
                <w:color w:val="333333"/>
                <w:sz w:val="20"/>
                <w:szCs w:val="20"/>
              </w:rPr>
            </w:pPr>
            <w:r w:rsidRPr="0075783F">
              <w:rPr>
                <w:color w:val="333333"/>
                <w:sz w:val="20"/>
                <w:szCs w:val="20"/>
              </w:rPr>
              <w:t>98.4</w:t>
            </w:r>
          </w:p>
        </w:tc>
        <w:tc>
          <w:tcPr>
            <w:tcW w:w="0" w:type="auto"/>
            <w:hideMark/>
          </w:tcPr>
          <w:p w14:paraId="01EA634D" w14:textId="77777777" w:rsidR="0058636F" w:rsidRPr="0075783F" w:rsidRDefault="0058636F" w:rsidP="0058636F">
            <w:pPr>
              <w:spacing w:after="300"/>
              <w:jc w:val="right"/>
              <w:rPr>
                <w:color w:val="333333"/>
                <w:sz w:val="20"/>
                <w:szCs w:val="20"/>
              </w:rPr>
            </w:pPr>
            <w:r w:rsidRPr="0075783F">
              <w:rPr>
                <w:color w:val="333333"/>
                <w:sz w:val="20"/>
                <w:szCs w:val="20"/>
              </w:rPr>
              <w:t>97.1</w:t>
            </w:r>
          </w:p>
        </w:tc>
        <w:tc>
          <w:tcPr>
            <w:tcW w:w="810" w:type="dxa"/>
            <w:hideMark/>
          </w:tcPr>
          <w:p w14:paraId="17F020E5" w14:textId="77777777" w:rsidR="0058636F" w:rsidRPr="0075783F" w:rsidRDefault="0058636F" w:rsidP="0058636F">
            <w:pPr>
              <w:spacing w:after="300"/>
              <w:jc w:val="right"/>
              <w:rPr>
                <w:color w:val="333333"/>
                <w:sz w:val="20"/>
                <w:szCs w:val="20"/>
              </w:rPr>
            </w:pPr>
            <w:r w:rsidRPr="0075783F">
              <w:rPr>
                <w:color w:val="333333"/>
                <w:sz w:val="20"/>
                <w:szCs w:val="20"/>
              </w:rPr>
              <w:t>99.3</w:t>
            </w:r>
          </w:p>
        </w:tc>
      </w:tr>
    </w:tbl>
    <w:p w14:paraId="61798EDE" w14:textId="77777777" w:rsidR="00315FB9" w:rsidRPr="0075783F" w:rsidRDefault="00315FB9" w:rsidP="00821D1A">
      <w:pPr>
        <w:shd w:val="clear" w:color="auto" w:fill="FFFFFF"/>
        <w:spacing w:line="360" w:lineRule="auto"/>
        <w:rPr>
          <w:b/>
          <w:bCs/>
          <w:sz w:val="20"/>
          <w:szCs w:val="20"/>
        </w:rPr>
      </w:pPr>
    </w:p>
    <w:tbl>
      <w:tblPr>
        <w:tblStyle w:val="TableGrid"/>
        <w:tblW w:w="0" w:type="auto"/>
        <w:tblLook w:val="04A0" w:firstRow="1" w:lastRow="0" w:firstColumn="1" w:lastColumn="0" w:noHBand="0" w:noVBand="1"/>
      </w:tblPr>
      <w:tblGrid>
        <w:gridCol w:w="1503"/>
        <w:gridCol w:w="583"/>
        <w:gridCol w:w="583"/>
        <w:gridCol w:w="583"/>
        <w:gridCol w:w="583"/>
        <w:gridCol w:w="583"/>
        <w:gridCol w:w="686"/>
        <w:gridCol w:w="583"/>
        <w:gridCol w:w="583"/>
        <w:gridCol w:w="686"/>
        <w:gridCol w:w="583"/>
        <w:gridCol w:w="791"/>
        <w:gridCol w:w="906"/>
      </w:tblGrid>
      <w:tr w:rsidR="0000401D" w:rsidRPr="0075783F" w14:paraId="45F5FCAC" w14:textId="77777777" w:rsidTr="002C2F17">
        <w:tc>
          <w:tcPr>
            <w:tcW w:w="9493" w:type="dxa"/>
            <w:gridSpan w:val="13"/>
          </w:tcPr>
          <w:p w14:paraId="4500ACE7" w14:textId="3A94203B" w:rsidR="0000401D" w:rsidRPr="0075783F" w:rsidRDefault="00315FB9" w:rsidP="0000401D">
            <w:pPr>
              <w:spacing w:after="300"/>
              <w:jc w:val="center"/>
              <w:rPr>
                <w:b/>
                <w:bCs/>
                <w:color w:val="333333"/>
                <w:sz w:val="20"/>
                <w:szCs w:val="20"/>
              </w:rPr>
            </w:pPr>
            <w:r w:rsidRPr="0075783F">
              <w:rPr>
                <w:b/>
                <w:bCs/>
                <w:color w:val="333333"/>
                <w:sz w:val="20"/>
                <w:szCs w:val="20"/>
              </w:rPr>
              <w:t>UNYVERO</w:t>
            </w:r>
          </w:p>
        </w:tc>
      </w:tr>
      <w:tr w:rsidR="0000401D" w:rsidRPr="0075783F" w14:paraId="538A2A43" w14:textId="77777777" w:rsidTr="002C2F17">
        <w:tc>
          <w:tcPr>
            <w:tcW w:w="0" w:type="auto"/>
          </w:tcPr>
          <w:p w14:paraId="14F2A0B8" w14:textId="77777777" w:rsidR="0000401D" w:rsidRPr="0075783F" w:rsidRDefault="0000401D" w:rsidP="0000401D">
            <w:pPr>
              <w:spacing w:after="300"/>
              <w:jc w:val="center"/>
              <w:rPr>
                <w:b/>
                <w:bCs/>
                <w:color w:val="333333"/>
                <w:sz w:val="20"/>
                <w:szCs w:val="20"/>
              </w:rPr>
            </w:pPr>
          </w:p>
        </w:tc>
        <w:tc>
          <w:tcPr>
            <w:tcW w:w="0" w:type="auto"/>
            <w:gridSpan w:val="3"/>
          </w:tcPr>
          <w:p w14:paraId="67D7B146" w14:textId="1CA93720" w:rsidR="0000401D" w:rsidRPr="0075783F" w:rsidRDefault="0000401D" w:rsidP="0000401D">
            <w:pPr>
              <w:spacing w:after="300"/>
              <w:jc w:val="center"/>
              <w:rPr>
                <w:b/>
                <w:bCs/>
                <w:color w:val="333333"/>
                <w:sz w:val="20"/>
                <w:szCs w:val="20"/>
              </w:rPr>
            </w:pPr>
            <w:r w:rsidRPr="0075783F">
              <w:rPr>
                <w:b/>
                <w:bCs/>
                <w:color w:val="333333"/>
                <w:sz w:val="20"/>
                <w:szCs w:val="20"/>
              </w:rPr>
              <w:t>Sensitivity</w:t>
            </w:r>
          </w:p>
        </w:tc>
        <w:tc>
          <w:tcPr>
            <w:tcW w:w="0" w:type="auto"/>
            <w:gridSpan w:val="3"/>
          </w:tcPr>
          <w:p w14:paraId="43AFE11E" w14:textId="22B49560" w:rsidR="0000401D" w:rsidRPr="0075783F" w:rsidRDefault="0000401D" w:rsidP="0000401D">
            <w:pPr>
              <w:spacing w:after="300"/>
              <w:jc w:val="center"/>
              <w:rPr>
                <w:b/>
                <w:bCs/>
                <w:color w:val="333333"/>
                <w:sz w:val="20"/>
                <w:szCs w:val="20"/>
              </w:rPr>
            </w:pPr>
            <w:r w:rsidRPr="0075783F">
              <w:rPr>
                <w:b/>
                <w:bCs/>
                <w:color w:val="333333"/>
                <w:sz w:val="20"/>
                <w:szCs w:val="20"/>
              </w:rPr>
              <w:t>Specificity</w:t>
            </w:r>
          </w:p>
        </w:tc>
        <w:tc>
          <w:tcPr>
            <w:tcW w:w="0" w:type="auto"/>
            <w:gridSpan w:val="3"/>
          </w:tcPr>
          <w:p w14:paraId="6369C66C" w14:textId="04D35A0C" w:rsidR="0000401D" w:rsidRPr="0075783F" w:rsidRDefault="0000401D" w:rsidP="0000401D">
            <w:pPr>
              <w:spacing w:after="300"/>
              <w:jc w:val="center"/>
              <w:rPr>
                <w:b/>
                <w:bCs/>
                <w:color w:val="333333"/>
                <w:sz w:val="20"/>
                <w:szCs w:val="20"/>
              </w:rPr>
            </w:pPr>
            <w:r w:rsidRPr="0075783F">
              <w:rPr>
                <w:b/>
                <w:bCs/>
                <w:color w:val="333333"/>
                <w:sz w:val="20"/>
                <w:szCs w:val="20"/>
              </w:rPr>
              <w:t>PPV</w:t>
            </w:r>
          </w:p>
        </w:tc>
        <w:tc>
          <w:tcPr>
            <w:tcW w:w="2200" w:type="dxa"/>
            <w:gridSpan w:val="3"/>
          </w:tcPr>
          <w:p w14:paraId="24FB30C1" w14:textId="3B322D7D" w:rsidR="0000401D" w:rsidRPr="0075783F" w:rsidRDefault="0000401D" w:rsidP="0000401D">
            <w:pPr>
              <w:spacing w:after="300"/>
              <w:jc w:val="center"/>
              <w:rPr>
                <w:b/>
                <w:bCs/>
                <w:color w:val="333333"/>
                <w:sz w:val="20"/>
                <w:szCs w:val="20"/>
              </w:rPr>
            </w:pPr>
            <w:r w:rsidRPr="0075783F">
              <w:rPr>
                <w:b/>
                <w:bCs/>
                <w:color w:val="333333"/>
                <w:sz w:val="20"/>
                <w:szCs w:val="20"/>
              </w:rPr>
              <w:t>NPV</w:t>
            </w:r>
          </w:p>
        </w:tc>
      </w:tr>
      <w:tr w:rsidR="0000401D" w:rsidRPr="0075783F" w14:paraId="619919C9" w14:textId="77777777" w:rsidTr="002C2F17">
        <w:tc>
          <w:tcPr>
            <w:tcW w:w="0" w:type="auto"/>
            <w:hideMark/>
          </w:tcPr>
          <w:p w14:paraId="242A1008" w14:textId="3BC21D36" w:rsidR="0000401D" w:rsidRPr="0075783F" w:rsidRDefault="0000401D" w:rsidP="0000401D">
            <w:pPr>
              <w:spacing w:after="300"/>
              <w:jc w:val="center"/>
              <w:rPr>
                <w:b/>
                <w:bCs/>
                <w:color w:val="333333"/>
                <w:sz w:val="20"/>
                <w:szCs w:val="20"/>
              </w:rPr>
            </w:pPr>
            <w:r w:rsidRPr="0075783F">
              <w:rPr>
                <w:b/>
                <w:bCs/>
                <w:color w:val="333333"/>
                <w:sz w:val="20"/>
                <w:szCs w:val="20"/>
              </w:rPr>
              <w:t>Target Genus</w:t>
            </w:r>
          </w:p>
        </w:tc>
        <w:tc>
          <w:tcPr>
            <w:tcW w:w="0" w:type="auto"/>
            <w:hideMark/>
          </w:tcPr>
          <w:p w14:paraId="7CB5C1C5" w14:textId="77777777" w:rsidR="0000401D" w:rsidRPr="0075783F" w:rsidRDefault="0000401D" w:rsidP="0000401D">
            <w:pPr>
              <w:spacing w:after="300"/>
              <w:jc w:val="center"/>
              <w:rPr>
                <w:b/>
                <w:bCs/>
                <w:color w:val="333333"/>
                <w:sz w:val="20"/>
                <w:szCs w:val="20"/>
              </w:rPr>
            </w:pPr>
            <w:r w:rsidRPr="0075783F">
              <w:rPr>
                <w:b/>
                <w:bCs/>
                <w:color w:val="333333"/>
                <w:sz w:val="20"/>
                <w:szCs w:val="20"/>
              </w:rPr>
              <w:t>%</w:t>
            </w:r>
          </w:p>
        </w:tc>
        <w:tc>
          <w:tcPr>
            <w:tcW w:w="0" w:type="auto"/>
            <w:gridSpan w:val="2"/>
            <w:hideMark/>
          </w:tcPr>
          <w:p w14:paraId="63D78B9D" w14:textId="77777777" w:rsidR="0000401D" w:rsidRPr="0075783F" w:rsidRDefault="0000401D" w:rsidP="0000401D">
            <w:pPr>
              <w:spacing w:after="300"/>
              <w:jc w:val="center"/>
              <w:rPr>
                <w:b/>
                <w:bCs/>
                <w:color w:val="333333"/>
                <w:sz w:val="20"/>
                <w:szCs w:val="20"/>
              </w:rPr>
            </w:pPr>
            <w:r w:rsidRPr="0075783F">
              <w:rPr>
                <w:b/>
                <w:bCs/>
                <w:color w:val="333333"/>
                <w:sz w:val="20"/>
                <w:szCs w:val="20"/>
              </w:rPr>
              <w:t>95% CI</w:t>
            </w:r>
          </w:p>
        </w:tc>
        <w:tc>
          <w:tcPr>
            <w:tcW w:w="0" w:type="auto"/>
            <w:hideMark/>
          </w:tcPr>
          <w:p w14:paraId="5F13F959" w14:textId="77777777" w:rsidR="0000401D" w:rsidRPr="0075783F" w:rsidRDefault="0000401D" w:rsidP="0000401D">
            <w:pPr>
              <w:spacing w:after="300"/>
              <w:jc w:val="center"/>
              <w:rPr>
                <w:b/>
                <w:bCs/>
                <w:color w:val="333333"/>
                <w:sz w:val="20"/>
                <w:szCs w:val="20"/>
              </w:rPr>
            </w:pPr>
            <w:r w:rsidRPr="0075783F">
              <w:rPr>
                <w:b/>
                <w:bCs/>
                <w:color w:val="333333"/>
                <w:sz w:val="20"/>
                <w:szCs w:val="20"/>
              </w:rPr>
              <w:t>%</w:t>
            </w:r>
          </w:p>
        </w:tc>
        <w:tc>
          <w:tcPr>
            <w:tcW w:w="0" w:type="auto"/>
            <w:gridSpan w:val="2"/>
            <w:hideMark/>
          </w:tcPr>
          <w:p w14:paraId="1C51BA14" w14:textId="77777777" w:rsidR="0000401D" w:rsidRPr="0075783F" w:rsidRDefault="0000401D" w:rsidP="0000401D">
            <w:pPr>
              <w:spacing w:after="300"/>
              <w:jc w:val="center"/>
              <w:rPr>
                <w:b/>
                <w:bCs/>
                <w:color w:val="333333"/>
                <w:sz w:val="20"/>
                <w:szCs w:val="20"/>
              </w:rPr>
            </w:pPr>
            <w:r w:rsidRPr="0075783F">
              <w:rPr>
                <w:b/>
                <w:bCs/>
                <w:color w:val="333333"/>
                <w:sz w:val="20"/>
                <w:szCs w:val="20"/>
              </w:rPr>
              <w:t>95% CI</w:t>
            </w:r>
          </w:p>
        </w:tc>
        <w:tc>
          <w:tcPr>
            <w:tcW w:w="0" w:type="auto"/>
            <w:hideMark/>
          </w:tcPr>
          <w:p w14:paraId="065C5694" w14:textId="77777777" w:rsidR="0000401D" w:rsidRPr="0075783F" w:rsidRDefault="0000401D" w:rsidP="0000401D">
            <w:pPr>
              <w:spacing w:after="300"/>
              <w:jc w:val="center"/>
              <w:rPr>
                <w:b/>
                <w:bCs/>
                <w:color w:val="333333"/>
                <w:sz w:val="20"/>
                <w:szCs w:val="20"/>
              </w:rPr>
            </w:pPr>
            <w:r w:rsidRPr="0075783F">
              <w:rPr>
                <w:b/>
                <w:bCs/>
                <w:color w:val="333333"/>
                <w:sz w:val="20"/>
                <w:szCs w:val="20"/>
              </w:rPr>
              <w:t>%</w:t>
            </w:r>
          </w:p>
        </w:tc>
        <w:tc>
          <w:tcPr>
            <w:tcW w:w="0" w:type="auto"/>
            <w:gridSpan w:val="2"/>
            <w:hideMark/>
          </w:tcPr>
          <w:p w14:paraId="1F721FEB" w14:textId="77777777" w:rsidR="0000401D" w:rsidRPr="0075783F" w:rsidRDefault="0000401D" w:rsidP="0000401D">
            <w:pPr>
              <w:spacing w:after="300"/>
              <w:jc w:val="center"/>
              <w:rPr>
                <w:b/>
                <w:bCs/>
                <w:color w:val="333333"/>
                <w:sz w:val="20"/>
                <w:szCs w:val="20"/>
              </w:rPr>
            </w:pPr>
            <w:r w:rsidRPr="0075783F">
              <w:rPr>
                <w:b/>
                <w:bCs/>
                <w:color w:val="333333"/>
                <w:sz w:val="20"/>
                <w:szCs w:val="20"/>
              </w:rPr>
              <w:t>95% CI</w:t>
            </w:r>
          </w:p>
        </w:tc>
        <w:tc>
          <w:tcPr>
            <w:tcW w:w="0" w:type="auto"/>
            <w:hideMark/>
          </w:tcPr>
          <w:p w14:paraId="783F3E07" w14:textId="77777777" w:rsidR="0000401D" w:rsidRPr="0075783F" w:rsidRDefault="0000401D" w:rsidP="0000401D">
            <w:pPr>
              <w:spacing w:after="300"/>
              <w:jc w:val="center"/>
              <w:rPr>
                <w:b/>
                <w:bCs/>
                <w:color w:val="333333"/>
                <w:sz w:val="20"/>
                <w:szCs w:val="20"/>
              </w:rPr>
            </w:pPr>
            <w:r w:rsidRPr="0075783F">
              <w:rPr>
                <w:b/>
                <w:bCs/>
                <w:color w:val="333333"/>
                <w:sz w:val="20"/>
                <w:szCs w:val="20"/>
              </w:rPr>
              <w:t>%</w:t>
            </w:r>
          </w:p>
        </w:tc>
        <w:tc>
          <w:tcPr>
            <w:tcW w:w="1594" w:type="dxa"/>
            <w:gridSpan w:val="2"/>
            <w:hideMark/>
          </w:tcPr>
          <w:p w14:paraId="2D3B9392" w14:textId="77777777" w:rsidR="0000401D" w:rsidRPr="0075783F" w:rsidRDefault="0000401D" w:rsidP="0000401D">
            <w:pPr>
              <w:spacing w:after="300"/>
              <w:jc w:val="center"/>
              <w:rPr>
                <w:b/>
                <w:bCs/>
                <w:color w:val="333333"/>
                <w:sz w:val="20"/>
                <w:szCs w:val="20"/>
              </w:rPr>
            </w:pPr>
            <w:r w:rsidRPr="0075783F">
              <w:rPr>
                <w:b/>
                <w:bCs/>
                <w:color w:val="333333"/>
                <w:sz w:val="20"/>
                <w:szCs w:val="20"/>
              </w:rPr>
              <w:t>95% CI</w:t>
            </w:r>
          </w:p>
        </w:tc>
      </w:tr>
      <w:tr w:rsidR="0000401D" w:rsidRPr="0075783F" w14:paraId="54E8956F" w14:textId="77777777" w:rsidTr="002C2F17">
        <w:tc>
          <w:tcPr>
            <w:tcW w:w="0" w:type="auto"/>
            <w:hideMark/>
          </w:tcPr>
          <w:p w14:paraId="4D179010" w14:textId="687A6CE5" w:rsidR="0000401D" w:rsidRPr="0075783F" w:rsidRDefault="0000401D" w:rsidP="0000401D">
            <w:pPr>
              <w:spacing w:after="300"/>
              <w:rPr>
                <w:color w:val="333333"/>
                <w:sz w:val="20"/>
                <w:szCs w:val="20"/>
              </w:rPr>
            </w:pPr>
            <w:r w:rsidRPr="0075783F">
              <w:rPr>
                <w:i/>
                <w:iCs/>
                <w:color w:val="333333"/>
                <w:sz w:val="20"/>
                <w:szCs w:val="20"/>
              </w:rPr>
              <w:t>Acinetobacter</w:t>
            </w:r>
          </w:p>
        </w:tc>
        <w:tc>
          <w:tcPr>
            <w:tcW w:w="0" w:type="auto"/>
            <w:hideMark/>
          </w:tcPr>
          <w:p w14:paraId="1BFE919A" w14:textId="77777777" w:rsidR="0000401D" w:rsidRPr="0075783F" w:rsidRDefault="0000401D" w:rsidP="0000401D">
            <w:pPr>
              <w:spacing w:after="300"/>
              <w:jc w:val="right"/>
              <w:rPr>
                <w:color w:val="333333"/>
                <w:sz w:val="20"/>
                <w:szCs w:val="20"/>
              </w:rPr>
            </w:pPr>
            <w:r w:rsidRPr="0075783F">
              <w:rPr>
                <w:color w:val="333333"/>
                <w:sz w:val="20"/>
                <w:szCs w:val="20"/>
              </w:rPr>
              <w:t>92.9</w:t>
            </w:r>
          </w:p>
        </w:tc>
        <w:tc>
          <w:tcPr>
            <w:tcW w:w="0" w:type="auto"/>
            <w:hideMark/>
          </w:tcPr>
          <w:p w14:paraId="102487FB" w14:textId="77777777" w:rsidR="0000401D" w:rsidRPr="0075783F" w:rsidRDefault="0000401D" w:rsidP="0000401D">
            <w:pPr>
              <w:spacing w:after="300"/>
              <w:jc w:val="right"/>
              <w:rPr>
                <w:color w:val="333333"/>
                <w:sz w:val="20"/>
                <w:szCs w:val="20"/>
              </w:rPr>
            </w:pPr>
            <w:r w:rsidRPr="0075783F">
              <w:rPr>
                <w:color w:val="333333"/>
                <w:sz w:val="20"/>
                <w:szCs w:val="20"/>
              </w:rPr>
              <w:t>67.9</w:t>
            </w:r>
          </w:p>
        </w:tc>
        <w:tc>
          <w:tcPr>
            <w:tcW w:w="0" w:type="auto"/>
            <w:hideMark/>
          </w:tcPr>
          <w:p w14:paraId="64816326" w14:textId="77777777" w:rsidR="0000401D" w:rsidRPr="0075783F" w:rsidRDefault="0000401D" w:rsidP="0000401D">
            <w:pPr>
              <w:spacing w:after="300"/>
              <w:jc w:val="right"/>
              <w:rPr>
                <w:color w:val="333333"/>
                <w:sz w:val="20"/>
                <w:szCs w:val="20"/>
              </w:rPr>
            </w:pPr>
            <w:r w:rsidRPr="0075783F">
              <w:rPr>
                <w:color w:val="333333"/>
                <w:sz w:val="20"/>
                <w:szCs w:val="20"/>
              </w:rPr>
              <w:t>99.7</w:t>
            </w:r>
          </w:p>
        </w:tc>
        <w:tc>
          <w:tcPr>
            <w:tcW w:w="0" w:type="auto"/>
            <w:hideMark/>
          </w:tcPr>
          <w:p w14:paraId="52C5A722" w14:textId="77777777" w:rsidR="0000401D" w:rsidRPr="0075783F" w:rsidRDefault="0000401D" w:rsidP="0000401D">
            <w:pPr>
              <w:spacing w:after="300"/>
              <w:jc w:val="right"/>
              <w:rPr>
                <w:color w:val="333333"/>
                <w:sz w:val="20"/>
                <w:szCs w:val="20"/>
              </w:rPr>
            </w:pPr>
            <w:r w:rsidRPr="0075783F">
              <w:rPr>
                <w:color w:val="333333"/>
                <w:sz w:val="20"/>
                <w:szCs w:val="20"/>
              </w:rPr>
              <w:t>99.7</w:t>
            </w:r>
          </w:p>
        </w:tc>
        <w:tc>
          <w:tcPr>
            <w:tcW w:w="0" w:type="auto"/>
            <w:hideMark/>
          </w:tcPr>
          <w:p w14:paraId="03A9A6A3" w14:textId="77777777" w:rsidR="0000401D" w:rsidRPr="0075783F" w:rsidRDefault="0000401D" w:rsidP="0000401D">
            <w:pPr>
              <w:spacing w:after="300"/>
              <w:jc w:val="right"/>
              <w:rPr>
                <w:color w:val="333333"/>
                <w:sz w:val="20"/>
                <w:szCs w:val="20"/>
              </w:rPr>
            </w:pPr>
            <w:r w:rsidRPr="0075783F">
              <w:rPr>
                <w:color w:val="333333"/>
                <w:sz w:val="20"/>
                <w:szCs w:val="20"/>
              </w:rPr>
              <w:t>98.8</w:t>
            </w:r>
          </w:p>
        </w:tc>
        <w:tc>
          <w:tcPr>
            <w:tcW w:w="0" w:type="auto"/>
            <w:hideMark/>
          </w:tcPr>
          <w:p w14:paraId="1E6A622E" w14:textId="77777777" w:rsidR="0000401D" w:rsidRPr="0075783F" w:rsidRDefault="0000401D" w:rsidP="0000401D">
            <w:pPr>
              <w:spacing w:after="300"/>
              <w:jc w:val="right"/>
              <w:rPr>
                <w:color w:val="333333"/>
                <w:sz w:val="20"/>
                <w:szCs w:val="20"/>
              </w:rPr>
            </w:pPr>
            <w:r w:rsidRPr="0075783F">
              <w:rPr>
                <w:color w:val="333333"/>
                <w:sz w:val="20"/>
                <w:szCs w:val="20"/>
              </w:rPr>
              <w:t>100.0</w:t>
            </w:r>
          </w:p>
        </w:tc>
        <w:tc>
          <w:tcPr>
            <w:tcW w:w="0" w:type="auto"/>
            <w:hideMark/>
          </w:tcPr>
          <w:p w14:paraId="72454391" w14:textId="77777777" w:rsidR="0000401D" w:rsidRPr="0075783F" w:rsidRDefault="0000401D" w:rsidP="0000401D">
            <w:pPr>
              <w:spacing w:after="300"/>
              <w:jc w:val="right"/>
              <w:rPr>
                <w:color w:val="333333"/>
                <w:sz w:val="20"/>
                <w:szCs w:val="20"/>
              </w:rPr>
            </w:pPr>
            <w:r w:rsidRPr="0075783F">
              <w:rPr>
                <w:color w:val="333333"/>
                <w:sz w:val="20"/>
                <w:szCs w:val="20"/>
              </w:rPr>
              <w:t>83.0</w:t>
            </w:r>
          </w:p>
        </w:tc>
        <w:tc>
          <w:tcPr>
            <w:tcW w:w="0" w:type="auto"/>
            <w:hideMark/>
          </w:tcPr>
          <w:p w14:paraId="663E0F1B" w14:textId="77777777" w:rsidR="0000401D" w:rsidRPr="0075783F" w:rsidRDefault="0000401D" w:rsidP="0000401D">
            <w:pPr>
              <w:spacing w:after="300"/>
              <w:jc w:val="right"/>
              <w:rPr>
                <w:color w:val="333333"/>
                <w:sz w:val="20"/>
                <w:szCs w:val="20"/>
              </w:rPr>
            </w:pPr>
            <w:r w:rsidRPr="0075783F">
              <w:rPr>
                <w:color w:val="333333"/>
                <w:sz w:val="20"/>
                <w:szCs w:val="20"/>
              </w:rPr>
              <w:t>51.9</w:t>
            </w:r>
          </w:p>
        </w:tc>
        <w:tc>
          <w:tcPr>
            <w:tcW w:w="0" w:type="auto"/>
            <w:hideMark/>
          </w:tcPr>
          <w:p w14:paraId="75D65B58" w14:textId="77777777" w:rsidR="0000401D" w:rsidRPr="0075783F" w:rsidRDefault="0000401D" w:rsidP="0000401D">
            <w:pPr>
              <w:spacing w:after="300"/>
              <w:jc w:val="right"/>
              <w:rPr>
                <w:color w:val="333333"/>
                <w:sz w:val="20"/>
                <w:szCs w:val="20"/>
              </w:rPr>
            </w:pPr>
            <w:r w:rsidRPr="0075783F">
              <w:rPr>
                <w:color w:val="333333"/>
                <w:sz w:val="20"/>
                <w:szCs w:val="20"/>
              </w:rPr>
              <w:t>98.0</w:t>
            </w:r>
          </w:p>
        </w:tc>
        <w:tc>
          <w:tcPr>
            <w:tcW w:w="0" w:type="auto"/>
            <w:hideMark/>
          </w:tcPr>
          <w:p w14:paraId="3B7B2552" w14:textId="77777777" w:rsidR="0000401D" w:rsidRPr="0075783F" w:rsidRDefault="0000401D" w:rsidP="0000401D">
            <w:pPr>
              <w:spacing w:after="300"/>
              <w:jc w:val="right"/>
              <w:rPr>
                <w:color w:val="333333"/>
                <w:sz w:val="20"/>
                <w:szCs w:val="20"/>
              </w:rPr>
            </w:pPr>
            <w:r w:rsidRPr="0075783F">
              <w:rPr>
                <w:color w:val="333333"/>
                <w:sz w:val="20"/>
                <w:szCs w:val="20"/>
              </w:rPr>
              <w:t>99.9</w:t>
            </w:r>
          </w:p>
        </w:tc>
        <w:tc>
          <w:tcPr>
            <w:tcW w:w="743" w:type="dxa"/>
            <w:hideMark/>
          </w:tcPr>
          <w:p w14:paraId="7E53996C" w14:textId="77777777" w:rsidR="0000401D" w:rsidRPr="0075783F" w:rsidRDefault="0000401D" w:rsidP="0000401D">
            <w:pPr>
              <w:spacing w:after="300"/>
              <w:jc w:val="right"/>
              <w:rPr>
                <w:color w:val="333333"/>
                <w:sz w:val="20"/>
                <w:szCs w:val="20"/>
              </w:rPr>
            </w:pPr>
            <w:r w:rsidRPr="0075783F">
              <w:rPr>
                <w:color w:val="333333"/>
                <w:sz w:val="20"/>
                <w:szCs w:val="20"/>
              </w:rPr>
              <w:t>99.3</w:t>
            </w:r>
          </w:p>
        </w:tc>
        <w:tc>
          <w:tcPr>
            <w:tcW w:w="851" w:type="dxa"/>
            <w:hideMark/>
          </w:tcPr>
          <w:p w14:paraId="6831ADE2" w14:textId="77777777" w:rsidR="0000401D" w:rsidRPr="0075783F" w:rsidRDefault="0000401D" w:rsidP="0000401D">
            <w:pPr>
              <w:spacing w:after="300"/>
              <w:jc w:val="right"/>
              <w:rPr>
                <w:color w:val="333333"/>
                <w:sz w:val="20"/>
                <w:szCs w:val="20"/>
              </w:rPr>
            </w:pPr>
            <w:r w:rsidRPr="0075783F">
              <w:rPr>
                <w:color w:val="333333"/>
                <w:sz w:val="20"/>
                <w:szCs w:val="20"/>
              </w:rPr>
              <w:t>100.0</w:t>
            </w:r>
          </w:p>
        </w:tc>
      </w:tr>
      <w:tr w:rsidR="0000401D" w:rsidRPr="0075783F" w14:paraId="08C3B6B3" w14:textId="77777777" w:rsidTr="002C2F17">
        <w:tc>
          <w:tcPr>
            <w:tcW w:w="0" w:type="auto"/>
            <w:hideMark/>
          </w:tcPr>
          <w:p w14:paraId="7BE6AD08" w14:textId="7A61C495" w:rsidR="0000401D" w:rsidRPr="0075783F" w:rsidRDefault="0000401D" w:rsidP="0000401D">
            <w:pPr>
              <w:spacing w:after="300"/>
              <w:rPr>
                <w:color w:val="333333"/>
                <w:sz w:val="20"/>
                <w:szCs w:val="20"/>
              </w:rPr>
            </w:pPr>
            <w:r w:rsidRPr="0075783F">
              <w:rPr>
                <w:i/>
                <w:iCs/>
                <w:color w:val="333333"/>
                <w:sz w:val="20"/>
                <w:szCs w:val="20"/>
              </w:rPr>
              <w:t>Escherichia</w:t>
            </w:r>
          </w:p>
        </w:tc>
        <w:tc>
          <w:tcPr>
            <w:tcW w:w="0" w:type="auto"/>
            <w:hideMark/>
          </w:tcPr>
          <w:p w14:paraId="5B890180" w14:textId="77777777" w:rsidR="0000401D" w:rsidRPr="0075783F" w:rsidRDefault="0000401D" w:rsidP="0000401D">
            <w:pPr>
              <w:spacing w:after="300"/>
              <w:jc w:val="right"/>
              <w:rPr>
                <w:color w:val="333333"/>
                <w:sz w:val="20"/>
                <w:szCs w:val="20"/>
              </w:rPr>
            </w:pPr>
            <w:r w:rsidRPr="0075783F">
              <w:rPr>
                <w:color w:val="333333"/>
                <w:sz w:val="20"/>
                <w:szCs w:val="20"/>
              </w:rPr>
              <w:t>95.6</w:t>
            </w:r>
          </w:p>
        </w:tc>
        <w:tc>
          <w:tcPr>
            <w:tcW w:w="0" w:type="auto"/>
            <w:hideMark/>
          </w:tcPr>
          <w:p w14:paraId="320B742D" w14:textId="77777777" w:rsidR="0000401D" w:rsidRPr="0075783F" w:rsidRDefault="0000401D" w:rsidP="0000401D">
            <w:pPr>
              <w:spacing w:after="300"/>
              <w:jc w:val="right"/>
              <w:rPr>
                <w:color w:val="333333"/>
                <w:sz w:val="20"/>
                <w:szCs w:val="20"/>
              </w:rPr>
            </w:pPr>
            <w:r w:rsidRPr="0075783F">
              <w:rPr>
                <w:color w:val="333333"/>
                <w:sz w:val="20"/>
                <w:szCs w:val="20"/>
              </w:rPr>
              <w:t>89.4</w:t>
            </w:r>
          </w:p>
        </w:tc>
        <w:tc>
          <w:tcPr>
            <w:tcW w:w="0" w:type="auto"/>
            <w:hideMark/>
          </w:tcPr>
          <w:p w14:paraId="7C74B2AB" w14:textId="77777777" w:rsidR="0000401D" w:rsidRPr="0075783F" w:rsidRDefault="0000401D" w:rsidP="0000401D">
            <w:pPr>
              <w:spacing w:after="300"/>
              <w:jc w:val="right"/>
              <w:rPr>
                <w:color w:val="333333"/>
                <w:sz w:val="20"/>
                <w:szCs w:val="20"/>
              </w:rPr>
            </w:pPr>
            <w:r w:rsidRPr="0075783F">
              <w:rPr>
                <w:color w:val="333333"/>
                <w:sz w:val="20"/>
                <w:szCs w:val="20"/>
              </w:rPr>
              <w:t>99.0</w:t>
            </w:r>
          </w:p>
        </w:tc>
        <w:tc>
          <w:tcPr>
            <w:tcW w:w="0" w:type="auto"/>
            <w:hideMark/>
          </w:tcPr>
          <w:p w14:paraId="23F73F89" w14:textId="77777777" w:rsidR="0000401D" w:rsidRPr="0075783F" w:rsidRDefault="0000401D" w:rsidP="0000401D">
            <w:pPr>
              <w:spacing w:after="300"/>
              <w:jc w:val="right"/>
              <w:rPr>
                <w:color w:val="333333"/>
                <w:sz w:val="20"/>
                <w:szCs w:val="20"/>
              </w:rPr>
            </w:pPr>
            <w:r w:rsidRPr="0075783F">
              <w:rPr>
                <w:color w:val="333333"/>
                <w:sz w:val="20"/>
                <w:szCs w:val="20"/>
              </w:rPr>
              <w:t>99.8</w:t>
            </w:r>
          </w:p>
        </w:tc>
        <w:tc>
          <w:tcPr>
            <w:tcW w:w="0" w:type="auto"/>
            <w:hideMark/>
          </w:tcPr>
          <w:p w14:paraId="5F4D3685" w14:textId="77777777" w:rsidR="0000401D" w:rsidRPr="0075783F" w:rsidRDefault="0000401D" w:rsidP="0000401D">
            <w:pPr>
              <w:spacing w:after="300"/>
              <w:jc w:val="right"/>
              <w:rPr>
                <w:color w:val="333333"/>
                <w:sz w:val="20"/>
                <w:szCs w:val="20"/>
              </w:rPr>
            </w:pPr>
            <w:r w:rsidRPr="0075783F">
              <w:rPr>
                <w:color w:val="333333"/>
                <w:sz w:val="20"/>
                <w:szCs w:val="20"/>
              </w:rPr>
              <w:t>99.1</w:t>
            </w:r>
          </w:p>
        </w:tc>
        <w:tc>
          <w:tcPr>
            <w:tcW w:w="0" w:type="auto"/>
            <w:hideMark/>
          </w:tcPr>
          <w:p w14:paraId="30317EA9" w14:textId="77777777" w:rsidR="0000401D" w:rsidRPr="0075783F" w:rsidRDefault="0000401D" w:rsidP="0000401D">
            <w:pPr>
              <w:spacing w:after="300"/>
              <w:jc w:val="right"/>
              <w:rPr>
                <w:color w:val="333333"/>
                <w:sz w:val="20"/>
                <w:szCs w:val="20"/>
              </w:rPr>
            </w:pPr>
            <w:r w:rsidRPr="0075783F">
              <w:rPr>
                <w:color w:val="333333"/>
                <w:sz w:val="20"/>
                <w:szCs w:val="20"/>
              </w:rPr>
              <w:t>100.0</w:t>
            </w:r>
          </w:p>
        </w:tc>
        <w:tc>
          <w:tcPr>
            <w:tcW w:w="0" w:type="auto"/>
            <w:hideMark/>
          </w:tcPr>
          <w:p w14:paraId="75D4D3E9" w14:textId="77777777" w:rsidR="0000401D" w:rsidRPr="0075783F" w:rsidRDefault="0000401D" w:rsidP="0000401D">
            <w:pPr>
              <w:spacing w:after="300"/>
              <w:jc w:val="right"/>
              <w:rPr>
                <w:color w:val="333333"/>
                <w:sz w:val="20"/>
                <w:szCs w:val="20"/>
              </w:rPr>
            </w:pPr>
            <w:r w:rsidRPr="0075783F">
              <w:rPr>
                <w:color w:val="333333"/>
                <w:sz w:val="20"/>
                <w:szCs w:val="20"/>
              </w:rPr>
              <w:t>99.2</w:t>
            </w:r>
          </w:p>
        </w:tc>
        <w:tc>
          <w:tcPr>
            <w:tcW w:w="0" w:type="auto"/>
            <w:hideMark/>
          </w:tcPr>
          <w:p w14:paraId="00D28C88" w14:textId="77777777" w:rsidR="0000401D" w:rsidRPr="0075783F" w:rsidRDefault="0000401D" w:rsidP="0000401D">
            <w:pPr>
              <w:spacing w:after="300"/>
              <w:jc w:val="right"/>
              <w:rPr>
                <w:color w:val="333333"/>
                <w:sz w:val="20"/>
                <w:szCs w:val="20"/>
              </w:rPr>
            </w:pPr>
            <w:r w:rsidRPr="0075783F">
              <w:rPr>
                <w:color w:val="333333"/>
                <w:sz w:val="20"/>
                <w:szCs w:val="20"/>
              </w:rPr>
              <w:t>96.0</w:t>
            </w:r>
          </w:p>
        </w:tc>
        <w:tc>
          <w:tcPr>
            <w:tcW w:w="0" w:type="auto"/>
            <w:hideMark/>
          </w:tcPr>
          <w:p w14:paraId="2865ECB0" w14:textId="77777777" w:rsidR="0000401D" w:rsidRPr="0075783F" w:rsidRDefault="0000401D" w:rsidP="0000401D">
            <w:pPr>
              <w:spacing w:after="300"/>
              <w:jc w:val="right"/>
              <w:rPr>
                <w:color w:val="333333"/>
                <w:sz w:val="20"/>
                <w:szCs w:val="20"/>
              </w:rPr>
            </w:pPr>
            <w:r w:rsidRPr="0075783F">
              <w:rPr>
                <w:color w:val="333333"/>
                <w:sz w:val="20"/>
                <w:szCs w:val="20"/>
              </w:rPr>
              <w:t>100.0</w:t>
            </w:r>
          </w:p>
        </w:tc>
        <w:tc>
          <w:tcPr>
            <w:tcW w:w="0" w:type="auto"/>
            <w:hideMark/>
          </w:tcPr>
          <w:p w14:paraId="6935E704" w14:textId="77777777" w:rsidR="0000401D" w:rsidRPr="0075783F" w:rsidRDefault="0000401D" w:rsidP="0000401D">
            <w:pPr>
              <w:spacing w:after="300"/>
              <w:jc w:val="right"/>
              <w:rPr>
                <w:color w:val="333333"/>
                <w:sz w:val="20"/>
                <w:szCs w:val="20"/>
              </w:rPr>
            </w:pPr>
            <w:r w:rsidRPr="0075783F">
              <w:rPr>
                <w:color w:val="333333"/>
                <w:sz w:val="20"/>
                <w:szCs w:val="20"/>
              </w:rPr>
              <w:t>99.1</w:t>
            </w:r>
          </w:p>
        </w:tc>
        <w:tc>
          <w:tcPr>
            <w:tcW w:w="743" w:type="dxa"/>
            <w:hideMark/>
          </w:tcPr>
          <w:p w14:paraId="53EC69F1" w14:textId="77777777" w:rsidR="0000401D" w:rsidRPr="0075783F" w:rsidRDefault="0000401D" w:rsidP="0000401D">
            <w:pPr>
              <w:spacing w:after="300"/>
              <w:jc w:val="right"/>
              <w:rPr>
                <w:color w:val="333333"/>
                <w:sz w:val="20"/>
                <w:szCs w:val="20"/>
              </w:rPr>
            </w:pPr>
            <w:r w:rsidRPr="0075783F">
              <w:rPr>
                <w:color w:val="333333"/>
                <w:sz w:val="20"/>
                <w:szCs w:val="20"/>
              </w:rPr>
              <w:t>97.7</w:t>
            </w:r>
          </w:p>
        </w:tc>
        <w:tc>
          <w:tcPr>
            <w:tcW w:w="851" w:type="dxa"/>
            <w:hideMark/>
          </w:tcPr>
          <w:p w14:paraId="2FA930D9" w14:textId="77777777" w:rsidR="0000401D" w:rsidRPr="0075783F" w:rsidRDefault="0000401D" w:rsidP="0000401D">
            <w:pPr>
              <w:spacing w:after="300"/>
              <w:jc w:val="right"/>
              <w:rPr>
                <w:color w:val="333333"/>
                <w:sz w:val="20"/>
                <w:szCs w:val="20"/>
              </w:rPr>
            </w:pPr>
            <w:r w:rsidRPr="0075783F">
              <w:rPr>
                <w:color w:val="333333"/>
                <w:sz w:val="20"/>
                <w:szCs w:val="20"/>
              </w:rPr>
              <w:t>99.8</w:t>
            </w:r>
          </w:p>
        </w:tc>
      </w:tr>
      <w:tr w:rsidR="0000401D" w:rsidRPr="0075783F" w14:paraId="4F047626" w14:textId="77777777" w:rsidTr="002C2F17">
        <w:tc>
          <w:tcPr>
            <w:tcW w:w="0" w:type="auto"/>
            <w:hideMark/>
          </w:tcPr>
          <w:p w14:paraId="5744978A" w14:textId="350C2024" w:rsidR="0000401D" w:rsidRPr="0075783F" w:rsidRDefault="0000401D" w:rsidP="0000401D">
            <w:pPr>
              <w:spacing w:after="300"/>
              <w:rPr>
                <w:color w:val="333333"/>
                <w:sz w:val="20"/>
                <w:szCs w:val="20"/>
              </w:rPr>
            </w:pPr>
            <w:r w:rsidRPr="0075783F">
              <w:rPr>
                <w:i/>
                <w:iCs/>
                <w:color w:val="333333"/>
                <w:sz w:val="20"/>
                <w:szCs w:val="20"/>
              </w:rPr>
              <w:t>Enterobacter</w:t>
            </w:r>
          </w:p>
        </w:tc>
        <w:tc>
          <w:tcPr>
            <w:tcW w:w="0" w:type="auto"/>
            <w:hideMark/>
          </w:tcPr>
          <w:p w14:paraId="7D7670E8" w14:textId="77777777" w:rsidR="0000401D" w:rsidRPr="0075783F" w:rsidRDefault="0000401D" w:rsidP="0000401D">
            <w:pPr>
              <w:spacing w:after="300"/>
              <w:jc w:val="right"/>
              <w:rPr>
                <w:color w:val="333333"/>
                <w:sz w:val="20"/>
                <w:szCs w:val="20"/>
              </w:rPr>
            </w:pPr>
            <w:r w:rsidRPr="0075783F">
              <w:rPr>
                <w:color w:val="333333"/>
                <w:sz w:val="20"/>
                <w:szCs w:val="20"/>
              </w:rPr>
              <w:t>80.4</w:t>
            </w:r>
          </w:p>
        </w:tc>
        <w:tc>
          <w:tcPr>
            <w:tcW w:w="0" w:type="auto"/>
            <w:hideMark/>
          </w:tcPr>
          <w:p w14:paraId="43D66413" w14:textId="77777777" w:rsidR="0000401D" w:rsidRPr="0075783F" w:rsidRDefault="0000401D" w:rsidP="0000401D">
            <w:pPr>
              <w:spacing w:after="300"/>
              <w:jc w:val="right"/>
              <w:rPr>
                <w:color w:val="333333"/>
                <w:sz w:val="20"/>
                <w:szCs w:val="20"/>
              </w:rPr>
            </w:pPr>
            <w:r w:rsidRPr="0075783F">
              <w:rPr>
                <w:color w:val="333333"/>
                <w:sz w:val="20"/>
                <w:szCs w:val="20"/>
              </w:rPr>
              <w:t>60.6</w:t>
            </w:r>
          </w:p>
        </w:tc>
        <w:tc>
          <w:tcPr>
            <w:tcW w:w="0" w:type="auto"/>
            <w:hideMark/>
          </w:tcPr>
          <w:p w14:paraId="12CA070B" w14:textId="77777777" w:rsidR="0000401D" w:rsidRPr="0075783F" w:rsidRDefault="0000401D" w:rsidP="0000401D">
            <w:pPr>
              <w:spacing w:after="300"/>
              <w:jc w:val="right"/>
              <w:rPr>
                <w:color w:val="333333"/>
                <w:sz w:val="20"/>
                <w:szCs w:val="20"/>
              </w:rPr>
            </w:pPr>
            <w:r w:rsidRPr="0075783F">
              <w:rPr>
                <w:color w:val="333333"/>
                <w:sz w:val="20"/>
                <w:szCs w:val="20"/>
              </w:rPr>
              <w:t>94.3</w:t>
            </w:r>
          </w:p>
        </w:tc>
        <w:tc>
          <w:tcPr>
            <w:tcW w:w="0" w:type="auto"/>
            <w:hideMark/>
          </w:tcPr>
          <w:p w14:paraId="6B7CF82D" w14:textId="77777777" w:rsidR="0000401D" w:rsidRPr="0075783F" w:rsidRDefault="0000401D" w:rsidP="0000401D">
            <w:pPr>
              <w:spacing w:after="300"/>
              <w:jc w:val="right"/>
              <w:rPr>
                <w:color w:val="333333"/>
                <w:sz w:val="20"/>
                <w:szCs w:val="20"/>
              </w:rPr>
            </w:pPr>
            <w:r w:rsidRPr="0075783F">
              <w:rPr>
                <w:color w:val="333333"/>
                <w:sz w:val="20"/>
                <w:szCs w:val="20"/>
              </w:rPr>
              <w:t>99.8</w:t>
            </w:r>
          </w:p>
        </w:tc>
        <w:tc>
          <w:tcPr>
            <w:tcW w:w="0" w:type="auto"/>
            <w:hideMark/>
          </w:tcPr>
          <w:p w14:paraId="3449C59E" w14:textId="77777777" w:rsidR="0000401D" w:rsidRPr="0075783F" w:rsidRDefault="0000401D" w:rsidP="0000401D">
            <w:pPr>
              <w:spacing w:after="300"/>
              <w:jc w:val="right"/>
              <w:rPr>
                <w:color w:val="333333"/>
                <w:sz w:val="20"/>
                <w:szCs w:val="20"/>
              </w:rPr>
            </w:pPr>
            <w:r w:rsidRPr="0075783F">
              <w:rPr>
                <w:color w:val="333333"/>
                <w:sz w:val="20"/>
                <w:szCs w:val="20"/>
              </w:rPr>
              <w:t>99.2</w:t>
            </w:r>
          </w:p>
        </w:tc>
        <w:tc>
          <w:tcPr>
            <w:tcW w:w="0" w:type="auto"/>
            <w:hideMark/>
          </w:tcPr>
          <w:p w14:paraId="0D2F0E33" w14:textId="77777777" w:rsidR="0000401D" w:rsidRPr="0075783F" w:rsidRDefault="0000401D" w:rsidP="0000401D">
            <w:pPr>
              <w:spacing w:after="300"/>
              <w:jc w:val="right"/>
              <w:rPr>
                <w:color w:val="333333"/>
                <w:sz w:val="20"/>
                <w:szCs w:val="20"/>
              </w:rPr>
            </w:pPr>
            <w:r w:rsidRPr="0075783F">
              <w:rPr>
                <w:color w:val="333333"/>
                <w:sz w:val="20"/>
                <w:szCs w:val="20"/>
              </w:rPr>
              <w:t>100.0</w:t>
            </w:r>
          </w:p>
        </w:tc>
        <w:tc>
          <w:tcPr>
            <w:tcW w:w="0" w:type="auto"/>
            <w:hideMark/>
          </w:tcPr>
          <w:p w14:paraId="61407F29" w14:textId="77777777" w:rsidR="0000401D" w:rsidRPr="0075783F" w:rsidRDefault="0000401D" w:rsidP="0000401D">
            <w:pPr>
              <w:spacing w:after="300"/>
              <w:jc w:val="right"/>
              <w:rPr>
                <w:color w:val="333333"/>
                <w:sz w:val="20"/>
                <w:szCs w:val="20"/>
              </w:rPr>
            </w:pPr>
            <w:r w:rsidRPr="0075783F">
              <w:rPr>
                <w:color w:val="333333"/>
                <w:sz w:val="20"/>
                <w:szCs w:val="20"/>
              </w:rPr>
              <w:t>97.6</w:t>
            </w:r>
          </w:p>
        </w:tc>
        <w:tc>
          <w:tcPr>
            <w:tcW w:w="0" w:type="auto"/>
            <w:hideMark/>
          </w:tcPr>
          <w:p w14:paraId="025B306C" w14:textId="77777777" w:rsidR="0000401D" w:rsidRPr="0075783F" w:rsidRDefault="0000401D" w:rsidP="0000401D">
            <w:pPr>
              <w:spacing w:after="300"/>
              <w:jc w:val="right"/>
              <w:rPr>
                <w:color w:val="333333"/>
                <w:sz w:val="20"/>
                <w:szCs w:val="20"/>
              </w:rPr>
            </w:pPr>
            <w:r w:rsidRPr="0075783F">
              <w:rPr>
                <w:color w:val="333333"/>
                <w:sz w:val="20"/>
                <w:szCs w:val="20"/>
              </w:rPr>
              <w:t>87.7</w:t>
            </w:r>
          </w:p>
        </w:tc>
        <w:tc>
          <w:tcPr>
            <w:tcW w:w="0" w:type="auto"/>
            <w:hideMark/>
          </w:tcPr>
          <w:p w14:paraId="7F5D619E" w14:textId="77777777" w:rsidR="0000401D" w:rsidRPr="0075783F" w:rsidRDefault="0000401D" w:rsidP="0000401D">
            <w:pPr>
              <w:spacing w:after="300"/>
              <w:jc w:val="right"/>
              <w:rPr>
                <w:color w:val="333333"/>
                <w:sz w:val="20"/>
                <w:szCs w:val="20"/>
              </w:rPr>
            </w:pPr>
            <w:r w:rsidRPr="0075783F">
              <w:rPr>
                <w:color w:val="333333"/>
                <w:sz w:val="20"/>
                <w:szCs w:val="20"/>
              </w:rPr>
              <w:t>99.9</w:t>
            </w:r>
          </w:p>
        </w:tc>
        <w:tc>
          <w:tcPr>
            <w:tcW w:w="0" w:type="auto"/>
            <w:hideMark/>
          </w:tcPr>
          <w:p w14:paraId="3C76E80E" w14:textId="77777777" w:rsidR="0000401D" w:rsidRPr="0075783F" w:rsidRDefault="0000401D" w:rsidP="0000401D">
            <w:pPr>
              <w:spacing w:after="300"/>
              <w:jc w:val="right"/>
              <w:rPr>
                <w:color w:val="333333"/>
                <w:sz w:val="20"/>
                <w:szCs w:val="20"/>
              </w:rPr>
            </w:pPr>
            <w:r w:rsidRPr="0075783F">
              <w:rPr>
                <w:color w:val="333333"/>
                <w:sz w:val="20"/>
                <w:szCs w:val="20"/>
              </w:rPr>
              <w:t>98.6</w:t>
            </w:r>
          </w:p>
        </w:tc>
        <w:tc>
          <w:tcPr>
            <w:tcW w:w="743" w:type="dxa"/>
            <w:hideMark/>
          </w:tcPr>
          <w:p w14:paraId="38B14305" w14:textId="77777777" w:rsidR="0000401D" w:rsidRPr="0075783F" w:rsidRDefault="0000401D" w:rsidP="0000401D">
            <w:pPr>
              <w:spacing w:after="300"/>
              <w:jc w:val="right"/>
              <w:rPr>
                <w:color w:val="333333"/>
                <w:sz w:val="20"/>
                <w:szCs w:val="20"/>
              </w:rPr>
            </w:pPr>
            <w:r w:rsidRPr="0075783F">
              <w:rPr>
                <w:color w:val="333333"/>
                <w:sz w:val="20"/>
                <w:szCs w:val="20"/>
              </w:rPr>
              <w:t>96.4</w:t>
            </w:r>
          </w:p>
        </w:tc>
        <w:tc>
          <w:tcPr>
            <w:tcW w:w="851" w:type="dxa"/>
            <w:hideMark/>
          </w:tcPr>
          <w:p w14:paraId="0364D9CE" w14:textId="77777777" w:rsidR="0000401D" w:rsidRPr="0075783F" w:rsidRDefault="0000401D" w:rsidP="0000401D">
            <w:pPr>
              <w:spacing w:after="300"/>
              <w:jc w:val="right"/>
              <w:rPr>
                <w:color w:val="333333"/>
                <w:sz w:val="20"/>
                <w:szCs w:val="20"/>
              </w:rPr>
            </w:pPr>
            <w:r w:rsidRPr="0075783F">
              <w:rPr>
                <w:color w:val="333333"/>
                <w:sz w:val="20"/>
                <w:szCs w:val="20"/>
              </w:rPr>
              <w:t>99.6</w:t>
            </w:r>
          </w:p>
        </w:tc>
      </w:tr>
      <w:tr w:rsidR="0000401D" w:rsidRPr="0075783F" w14:paraId="0E138632" w14:textId="77777777" w:rsidTr="002C2F17">
        <w:tc>
          <w:tcPr>
            <w:tcW w:w="0" w:type="auto"/>
            <w:hideMark/>
          </w:tcPr>
          <w:p w14:paraId="79356020" w14:textId="2146423E" w:rsidR="0000401D" w:rsidRPr="0075783F" w:rsidRDefault="0000401D" w:rsidP="0000401D">
            <w:pPr>
              <w:spacing w:after="300"/>
              <w:rPr>
                <w:color w:val="333333"/>
                <w:sz w:val="20"/>
                <w:szCs w:val="20"/>
              </w:rPr>
            </w:pPr>
            <w:r w:rsidRPr="0075783F">
              <w:rPr>
                <w:i/>
                <w:iCs/>
                <w:color w:val="333333"/>
                <w:sz w:val="20"/>
                <w:szCs w:val="20"/>
              </w:rPr>
              <w:t>Haemophilus</w:t>
            </w:r>
          </w:p>
        </w:tc>
        <w:tc>
          <w:tcPr>
            <w:tcW w:w="0" w:type="auto"/>
            <w:hideMark/>
          </w:tcPr>
          <w:p w14:paraId="0FB5A10A" w14:textId="77777777" w:rsidR="0000401D" w:rsidRPr="0075783F" w:rsidRDefault="0000401D" w:rsidP="0000401D">
            <w:pPr>
              <w:spacing w:after="300"/>
              <w:jc w:val="right"/>
              <w:rPr>
                <w:color w:val="333333"/>
                <w:sz w:val="20"/>
                <w:szCs w:val="20"/>
              </w:rPr>
            </w:pPr>
            <w:r w:rsidRPr="0075783F">
              <w:rPr>
                <w:color w:val="333333"/>
                <w:sz w:val="20"/>
                <w:szCs w:val="20"/>
              </w:rPr>
              <w:t>80.5</w:t>
            </w:r>
          </w:p>
        </w:tc>
        <w:tc>
          <w:tcPr>
            <w:tcW w:w="0" w:type="auto"/>
            <w:hideMark/>
          </w:tcPr>
          <w:p w14:paraId="45EFC863" w14:textId="77777777" w:rsidR="0000401D" w:rsidRPr="0075783F" w:rsidRDefault="0000401D" w:rsidP="0000401D">
            <w:pPr>
              <w:spacing w:after="300"/>
              <w:jc w:val="right"/>
              <w:rPr>
                <w:color w:val="333333"/>
                <w:sz w:val="20"/>
                <w:szCs w:val="20"/>
              </w:rPr>
            </w:pPr>
            <w:r w:rsidRPr="0075783F">
              <w:rPr>
                <w:color w:val="333333"/>
                <w:sz w:val="20"/>
                <w:szCs w:val="20"/>
              </w:rPr>
              <w:t>67.5</w:t>
            </w:r>
          </w:p>
        </w:tc>
        <w:tc>
          <w:tcPr>
            <w:tcW w:w="0" w:type="auto"/>
            <w:hideMark/>
          </w:tcPr>
          <w:p w14:paraId="1AE749F2" w14:textId="77777777" w:rsidR="0000401D" w:rsidRPr="0075783F" w:rsidRDefault="0000401D" w:rsidP="0000401D">
            <w:pPr>
              <w:spacing w:after="300"/>
              <w:jc w:val="right"/>
              <w:rPr>
                <w:color w:val="333333"/>
                <w:sz w:val="20"/>
                <w:szCs w:val="20"/>
              </w:rPr>
            </w:pPr>
            <w:r w:rsidRPr="0075783F">
              <w:rPr>
                <w:color w:val="333333"/>
                <w:sz w:val="20"/>
                <w:szCs w:val="20"/>
              </w:rPr>
              <w:t>92.0</w:t>
            </w:r>
          </w:p>
        </w:tc>
        <w:tc>
          <w:tcPr>
            <w:tcW w:w="0" w:type="auto"/>
            <w:hideMark/>
          </w:tcPr>
          <w:p w14:paraId="360C836F" w14:textId="77777777" w:rsidR="0000401D" w:rsidRPr="0075783F" w:rsidRDefault="0000401D" w:rsidP="0000401D">
            <w:pPr>
              <w:spacing w:after="300"/>
              <w:jc w:val="right"/>
              <w:rPr>
                <w:color w:val="333333"/>
                <w:sz w:val="20"/>
                <w:szCs w:val="20"/>
              </w:rPr>
            </w:pPr>
            <w:r w:rsidRPr="0075783F">
              <w:rPr>
                <w:color w:val="333333"/>
                <w:sz w:val="20"/>
                <w:szCs w:val="20"/>
              </w:rPr>
              <w:t>99.7</w:t>
            </w:r>
          </w:p>
        </w:tc>
        <w:tc>
          <w:tcPr>
            <w:tcW w:w="0" w:type="auto"/>
            <w:hideMark/>
          </w:tcPr>
          <w:p w14:paraId="191B0DD9" w14:textId="77777777" w:rsidR="0000401D" w:rsidRPr="0075783F" w:rsidRDefault="0000401D" w:rsidP="0000401D">
            <w:pPr>
              <w:spacing w:after="300"/>
              <w:jc w:val="right"/>
              <w:rPr>
                <w:color w:val="333333"/>
                <w:sz w:val="20"/>
                <w:szCs w:val="20"/>
              </w:rPr>
            </w:pPr>
            <w:r w:rsidRPr="0075783F">
              <w:rPr>
                <w:color w:val="333333"/>
                <w:sz w:val="20"/>
                <w:szCs w:val="20"/>
              </w:rPr>
              <w:t>98.8</w:t>
            </w:r>
          </w:p>
        </w:tc>
        <w:tc>
          <w:tcPr>
            <w:tcW w:w="0" w:type="auto"/>
            <w:hideMark/>
          </w:tcPr>
          <w:p w14:paraId="3DEEED1D" w14:textId="77777777" w:rsidR="0000401D" w:rsidRPr="0075783F" w:rsidRDefault="0000401D" w:rsidP="0000401D">
            <w:pPr>
              <w:spacing w:after="300"/>
              <w:jc w:val="right"/>
              <w:rPr>
                <w:color w:val="333333"/>
                <w:sz w:val="20"/>
                <w:szCs w:val="20"/>
              </w:rPr>
            </w:pPr>
            <w:r w:rsidRPr="0075783F">
              <w:rPr>
                <w:color w:val="333333"/>
                <w:sz w:val="20"/>
                <w:szCs w:val="20"/>
              </w:rPr>
              <w:t>100.0</w:t>
            </w:r>
          </w:p>
        </w:tc>
        <w:tc>
          <w:tcPr>
            <w:tcW w:w="0" w:type="auto"/>
            <w:hideMark/>
          </w:tcPr>
          <w:p w14:paraId="120B3C9E" w14:textId="77777777" w:rsidR="0000401D" w:rsidRPr="0075783F" w:rsidRDefault="0000401D" w:rsidP="0000401D">
            <w:pPr>
              <w:spacing w:after="300"/>
              <w:jc w:val="right"/>
              <w:rPr>
                <w:color w:val="333333"/>
                <w:sz w:val="20"/>
                <w:szCs w:val="20"/>
              </w:rPr>
            </w:pPr>
            <w:r w:rsidRPr="0075783F">
              <w:rPr>
                <w:color w:val="333333"/>
                <w:sz w:val="20"/>
                <w:szCs w:val="20"/>
              </w:rPr>
              <w:t>97.1</w:t>
            </w:r>
          </w:p>
        </w:tc>
        <w:tc>
          <w:tcPr>
            <w:tcW w:w="0" w:type="auto"/>
            <w:hideMark/>
          </w:tcPr>
          <w:p w14:paraId="54212D06" w14:textId="77777777" w:rsidR="0000401D" w:rsidRPr="0075783F" w:rsidRDefault="0000401D" w:rsidP="0000401D">
            <w:pPr>
              <w:spacing w:after="300"/>
              <w:jc w:val="right"/>
              <w:rPr>
                <w:color w:val="333333"/>
                <w:sz w:val="20"/>
                <w:szCs w:val="20"/>
              </w:rPr>
            </w:pPr>
            <w:r w:rsidRPr="0075783F">
              <w:rPr>
                <w:color w:val="333333"/>
                <w:sz w:val="20"/>
                <w:szCs w:val="20"/>
              </w:rPr>
              <w:t>90.6</w:t>
            </w:r>
          </w:p>
        </w:tc>
        <w:tc>
          <w:tcPr>
            <w:tcW w:w="0" w:type="auto"/>
            <w:hideMark/>
          </w:tcPr>
          <w:p w14:paraId="17C91ECA" w14:textId="77777777" w:rsidR="0000401D" w:rsidRPr="0075783F" w:rsidRDefault="0000401D" w:rsidP="0000401D">
            <w:pPr>
              <w:spacing w:after="300"/>
              <w:jc w:val="right"/>
              <w:rPr>
                <w:color w:val="333333"/>
                <w:sz w:val="20"/>
                <w:szCs w:val="20"/>
              </w:rPr>
            </w:pPr>
            <w:r w:rsidRPr="0075783F">
              <w:rPr>
                <w:color w:val="333333"/>
                <w:sz w:val="20"/>
                <w:szCs w:val="20"/>
              </w:rPr>
              <w:t>99.8</w:t>
            </w:r>
          </w:p>
        </w:tc>
        <w:tc>
          <w:tcPr>
            <w:tcW w:w="0" w:type="auto"/>
            <w:hideMark/>
          </w:tcPr>
          <w:p w14:paraId="19AEFC88" w14:textId="77777777" w:rsidR="0000401D" w:rsidRPr="0075783F" w:rsidRDefault="0000401D" w:rsidP="0000401D">
            <w:pPr>
              <w:spacing w:after="300"/>
              <w:jc w:val="right"/>
              <w:rPr>
                <w:color w:val="333333"/>
                <w:sz w:val="20"/>
                <w:szCs w:val="20"/>
              </w:rPr>
            </w:pPr>
            <w:r w:rsidRPr="0075783F">
              <w:rPr>
                <w:color w:val="333333"/>
                <w:sz w:val="20"/>
                <w:szCs w:val="20"/>
              </w:rPr>
              <w:t>97.3</w:t>
            </w:r>
          </w:p>
        </w:tc>
        <w:tc>
          <w:tcPr>
            <w:tcW w:w="743" w:type="dxa"/>
            <w:hideMark/>
          </w:tcPr>
          <w:p w14:paraId="691ABC61" w14:textId="77777777" w:rsidR="0000401D" w:rsidRPr="0075783F" w:rsidRDefault="0000401D" w:rsidP="0000401D">
            <w:pPr>
              <w:spacing w:after="300"/>
              <w:jc w:val="right"/>
              <w:rPr>
                <w:color w:val="333333"/>
                <w:sz w:val="20"/>
                <w:szCs w:val="20"/>
              </w:rPr>
            </w:pPr>
            <w:r w:rsidRPr="0075783F">
              <w:rPr>
                <w:color w:val="333333"/>
                <w:sz w:val="20"/>
                <w:szCs w:val="20"/>
              </w:rPr>
              <w:t>95.0</w:t>
            </w:r>
          </w:p>
        </w:tc>
        <w:tc>
          <w:tcPr>
            <w:tcW w:w="851" w:type="dxa"/>
            <w:hideMark/>
          </w:tcPr>
          <w:p w14:paraId="41B9C050" w14:textId="77777777" w:rsidR="0000401D" w:rsidRPr="0075783F" w:rsidRDefault="0000401D" w:rsidP="0000401D">
            <w:pPr>
              <w:spacing w:after="300"/>
              <w:jc w:val="right"/>
              <w:rPr>
                <w:color w:val="333333"/>
                <w:sz w:val="20"/>
                <w:szCs w:val="20"/>
              </w:rPr>
            </w:pPr>
            <w:r w:rsidRPr="0075783F">
              <w:rPr>
                <w:color w:val="333333"/>
                <w:sz w:val="20"/>
                <w:szCs w:val="20"/>
              </w:rPr>
              <w:t>99.0</w:t>
            </w:r>
          </w:p>
        </w:tc>
      </w:tr>
      <w:tr w:rsidR="0000401D" w:rsidRPr="0075783F" w14:paraId="1660384B" w14:textId="77777777" w:rsidTr="002C2F17">
        <w:tc>
          <w:tcPr>
            <w:tcW w:w="0" w:type="auto"/>
            <w:hideMark/>
          </w:tcPr>
          <w:p w14:paraId="1E0FEA6F" w14:textId="74AA3243" w:rsidR="0000401D" w:rsidRPr="0075783F" w:rsidRDefault="0000401D" w:rsidP="0000401D">
            <w:pPr>
              <w:spacing w:after="300"/>
              <w:rPr>
                <w:color w:val="333333"/>
                <w:sz w:val="20"/>
                <w:szCs w:val="20"/>
              </w:rPr>
            </w:pPr>
            <w:r w:rsidRPr="0075783F">
              <w:rPr>
                <w:i/>
                <w:iCs/>
                <w:color w:val="333333"/>
                <w:sz w:val="20"/>
                <w:szCs w:val="20"/>
              </w:rPr>
              <w:t>Klebsiella</w:t>
            </w:r>
          </w:p>
        </w:tc>
        <w:tc>
          <w:tcPr>
            <w:tcW w:w="0" w:type="auto"/>
            <w:hideMark/>
          </w:tcPr>
          <w:p w14:paraId="63A155A0" w14:textId="77777777" w:rsidR="0000401D" w:rsidRPr="0075783F" w:rsidRDefault="0000401D" w:rsidP="0000401D">
            <w:pPr>
              <w:spacing w:after="300"/>
              <w:jc w:val="right"/>
              <w:rPr>
                <w:color w:val="333333"/>
                <w:sz w:val="20"/>
                <w:szCs w:val="20"/>
              </w:rPr>
            </w:pPr>
            <w:r w:rsidRPr="0075783F">
              <w:rPr>
                <w:color w:val="333333"/>
                <w:sz w:val="20"/>
                <w:szCs w:val="20"/>
              </w:rPr>
              <w:t>90.7</w:t>
            </w:r>
          </w:p>
        </w:tc>
        <w:tc>
          <w:tcPr>
            <w:tcW w:w="0" w:type="auto"/>
            <w:hideMark/>
          </w:tcPr>
          <w:p w14:paraId="3F5EC8E5" w14:textId="77777777" w:rsidR="0000401D" w:rsidRPr="0075783F" w:rsidRDefault="0000401D" w:rsidP="0000401D">
            <w:pPr>
              <w:spacing w:after="300"/>
              <w:jc w:val="right"/>
              <w:rPr>
                <w:color w:val="333333"/>
                <w:sz w:val="20"/>
                <w:szCs w:val="20"/>
              </w:rPr>
            </w:pPr>
            <w:r w:rsidRPr="0075783F">
              <w:rPr>
                <w:color w:val="333333"/>
                <w:sz w:val="20"/>
                <w:szCs w:val="20"/>
              </w:rPr>
              <w:t>81.8</w:t>
            </w:r>
          </w:p>
        </w:tc>
        <w:tc>
          <w:tcPr>
            <w:tcW w:w="0" w:type="auto"/>
            <w:hideMark/>
          </w:tcPr>
          <w:p w14:paraId="324DD701" w14:textId="77777777" w:rsidR="0000401D" w:rsidRPr="0075783F" w:rsidRDefault="0000401D" w:rsidP="0000401D">
            <w:pPr>
              <w:spacing w:after="300"/>
              <w:jc w:val="right"/>
              <w:rPr>
                <w:color w:val="333333"/>
                <w:sz w:val="20"/>
                <w:szCs w:val="20"/>
              </w:rPr>
            </w:pPr>
            <w:r w:rsidRPr="0075783F">
              <w:rPr>
                <w:color w:val="333333"/>
                <w:sz w:val="20"/>
                <w:szCs w:val="20"/>
              </w:rPr>
              <w:t>96.6</w:t>
            </w:r>
          </w:p>
        </w:tc>
        <w:tc>
          <w:tcPr>
            <w:tcW w:w="0" w:type="auto"/>
            <w:hideMark/>
          </w:tcPr>
          <w:p w14:paraId="6F3E04B9" w14:textId="77777777" w:rsidR="0000401D" w:rsidRPr="0075783F" w:rsidRDefault="0000401D" w:rsidP="0000401D">
            <w:pPr>
              <w:spacing w:after="300"/>
              <w:jc w:val="right"/>
              <w:rPr>
                <w:color w:val="333333"/>
                <w:sz w:val="20"/>
                <w:szCs w:val="20"/>
              </w:rPr>
            </w:pPr>
            <w:r w:rsidRPr="0075783F">
              <w:rPr>
                <w:color w:val="333333"/>
                <w:sz w:val="20"/>
                <w:szCs w:val="20"/>
              </w:rPr>
              <w:t>99.0</w:t>
            </w:r>
          </w:p>
        </w:tc>
        <w:tc>
          <w:tcPr>
            <w:tcW w:w="0" w:type="auto"/>
            <w:hideMark/>
          </w:tcPr>
          <w:p w14:paraId="3948125C" w14:textId="77777777" w:rsidR="0000401D" w:rsidRPr="0075783F" w:rsidRDefault="0000401D" w:rsidP="0000401D">
            <w:pPr>
              <w:spacing w:after="300"/>
              <w:jc w:val="right"/>
              <w:rPr>
                <w:color w:val="333333"/>
                <w:sz w:val="20"/>
                <w:szCs w:val="20"/>
              </w:rPr>
            </w:pPr>
            <w:r w:rsidRPr="0075783F">
              <w:rPr>
                <w:color w:val="333333"/>
                <w:sz w:val="20"/>
                <w:szCs w:val="20"/>
              </w:rPr>
              <w:t>97.6</w:t>
            </w:r>
          </w:p>
        </w:tc>
        <w:tc>
          <w:tcPr>
            <w:tcW w:w="0" w:type="auto"/>
            <w:hideMark/>
          </w:tcPr>
          <w:p w14:paraId="1CF535A8" w14:textId="77777777" w:rsidR="0000401D" w:rsidRPr="0075783F" w:rsidRDefault="0000401D" w:rsidP="0000401D">
            <w:pPr>
              <w:spacing w:after="300"/>
              <w:jc w:val="right"/>
              <w:rPr>
                <w:color w:val="333333"/>
                <w:sz w:val="20"/>
                <w:szCs w:val="20"/>
              </w:rPr>
            </w:pPr>
            <w:r w:rsidRPr="0075783F">
              <w:rPr>
                <w:color w:val="333333"/>
                <w:sz w:val="20"/>
                <w:szCs w:val="20"/>
              </w:rPr>
              <w:t>99.8</w:t>
            </w:r>
          </w:p>
        </w:tc>
        <w:tc>
          <w:tcPr>
            <w:tcW w:w="0" w:type="auto"/>
            <w:hideMark/>
          </w:tcPr>
          <w:p w14:paraId="06182688" w14:textId="77777777" w:rsidR="0000401D" w:rsidRPr="0075783F" w:rsidRDefault="0000401D" w:rsidP="0000401D">
            <w:pPr>
              <w:spacing w:after="300"/>
              <w:jc w:val="right"/>
              <w:rPr>
                <w:color w:val="333333"/>
                <w:sz w:val="20"/>
                <w:szCs w:val="20"/>
              </w:rPr>
            </w:pPr>
            <w:r w:rsidRPr="0075783F">
              <w:rPr>
                <w:color w:val="333333"/>
                <w:sz w:val="20"/>
                <w:szCs w:val="20"/>
              </w:rPr>
              <w:t>94.2</w:t>
            </w:r>
          </w:p>
        </w:tc>
        <w:tc>
          <w:tcPr>
            <w:tcW w:w="0" w:type="auto"/>
            <w:hideMark/>
          </w:tcPr>
          <w:p w14:paraId="678AE13B" w14:textId="77777777" w:rsidR="0000401D" w:rsidRPr="0075783F" w:rsidRDefault="0000401D" w:rsidP="0000401D">
            <w:pPr>
              <w:spacing w:after="300"/>
              <w:jc w:val="right"/>
              <w:rPr>
                <w:color w:val="333333"/>
                <w:sz w:val="20"/>
                <w:szCs w:val="20"/>
              </w:rPr>
            </w:pPr>
            <w:r w:rsidRPr="0075783F">
              <w:rPr>
                <w:color w:val="333333"/>
                <w:sz w:val="20"/>
                <w:szCs w:val="20"/>
              </w:rPr>
              <w:t>86.5</w:t>
            </w:r>
          </w:p>
        </w:tc>
        <w:tc>
          <w:tcPr>
            <w:tcW w:w="0" w:type="auto"/>
            <w:hideMark/>
          </w:tcPr>
          <w:p w14:paraId="55EF8C9E" w14:textId="77777777" w:rsidR="0000401D" w:rsidRPr="0075783F" w:rsidRDefault="0000401D" w:rsidP="0000401D">
            <w:pPr>
              <w:spacing w:after="300"/>
              <w:jc w:val="right"/>
              <w:rPr>
                <w:color w:val="333333"/>
                <w:sz w:val="20"/>
                <w:szCs w:val="20"/>
              </w:rPr>
            </w:pPr>
            <w:r w:rsidRPr="0075783F">
              <w:rPr>
                <w:color w:val="333333"/>
                <w:sz w:val="20"/>
                <w:szCs w:val="20"/>
              </w:rPr>
              <w:t>98.8</w:t>
            </w:r>
          </w:p>
        </w:tc>
        <w:tc>
          <w:tcPr>
            <w:tcW w:w="0" w:type="auto"/>
            <w:hideMark/>
          </w:tcPr>
          <w:p w14:paraId="61F270B9" w14:textId="77777777" w:rsidR="0000401D" w:rsidRPr="0075783F" w:rsidRDefault="0000401D" w:rsidP="0000401D">
            <w:pPr>
              <w:spacing w:after="300"/>
              <w:jc w:val="right"/>
              <w:rPr>
                <w:color w:val="333333"/>
                <w:sz w:val="20"/>
                <w:szCs w:val="20"/>
              </w:rPr>
            </w:pPr>
            <w:r w:rsidRPr="0075783F">
              <w:rPr>
                <w:color w:val="333333"/>
                <w:sz w:val="20"/>
                <w:szCs w:val="20"/>
              </w:rPr>
              <w:t>98.3</w:t>
            </w:r>
          </w:p>
        </w:tc>
        <w:tc>
          <w:tcPr>
            <w:tcW w:w="743" w:type="dxa"/>
            <w:hideMark/>
          </w:tcPr>
          <w:p w14:paraId="2CDB558E" w14:textId="77777777" w:rsidR="0000401D" w:rsidRPr="0075783F" w:rsidRDefault="0000401D" w:rsidP="0000401D">
            <w:pPr>
              <w:spacing w:after="300"/>
              <w:jc w:val="right"/>
              <w:rPr>
                <w:color w:val="333333"/>
                <w:sz w:val="20"/>
                <w:szCs w:val="20"/>
              </w:rPr>
            </w:pPr>
            <w:r w:rsidRPr="0075783F">
              <w:rPr>
                <w:color w:val="333333"/>
                <w:sz w:val="20"/>
                <w:szCs w:val="20"/>
              </w:rPr>
              <w:t>96.5</w:t>
            </w:r>
          </w:p>
        </w:tc>
        <w:tc>
          <w:tcPr>
            <w:tcW w:w="851" w:type="dxa"/>
            <w:hideMark/>
          </w:tcPr>
          <w:p w14:paraId="756DF516" w14:textId="77777777" w:rsidR="0000401D" w:rsidRPr="0075783F" w:rsidRDefault="0000401D" w:rsidP="0000401D">
            <w:pPr>
              <w:spacing w:after="300"/>
              <w:jc w:val="right"/>
              <w:rPr>
                <w:color w:val="333333"/>
                <w:sz w:val="20"/>
                <w:szCs w:val="20"/>
              </w:rPr>
            </w:pPr>
            <w:r w:rsidRPr="0075783F">
              <w:rPr>
                <w:color w:val="333333"/>
                <w:sz w:val="20"/>
                <w:szCs w:val="20"/>
              </w:rPr>
              <w:t>99.4</w:t>
            </w:r>
          </w:p>
        </w:tc>
      </w:tr>
      <w:tr w:rsidR="0000401D" w:rsidRPr="0075783F" w14:paraId="6C160AA4" w14:textId="77777777" w:rsidTr="002C2F17">
        <w:tc>
          <w:tcPr>
            <w:tcW w:w="0" w:type="auto"/>
            <w:hideMark/>
          </w:tcPr>
          <w:p w14:paraId="2DB30087" w14:textId="69E9C873" w:rsidR="0000401D" w:rsidRPr="0075783F" w:rsidRDefault="0000401D" w:rsidP="0000401D">
            <w:pPr>
              <w:spacing w:after="300"/>
              <w:rPr>
                <w:color w:val="333333"/>
                <w:sz w:val="20"/>
                <w:szCs w:val="20"/>
              </w:rPr>
            </w:pPr>
            <w:r w:rsidRPr="0075783F">
              <w:rPr>
                <w:i/>
                <w:iCs/>
                <w:color w:val="333333"/>
                <w:sz w:val="20"/>
                <w:szCs w:val="20"/>
              </w:rPr>
              <w:t>Moraxella</w:t>
            </w:r>
          </w:p>
        </w:tc>
        <w:tc>
          <w:tcPr>
            <w:tcW w:w="0" w:type="auto"/>
            <w:hideMark/>
          </w:tcPr>
          <w:p w14:paraId="4727FC61" w14:textId="77777777" w:rsidR="0000401D" w:rsidRPr="0075783F" w:rsidRDefault="0000401D" w:rsidP="0000401D">
            <w:pPr>
              <w:spacing w:after="300"/>
              <w:jc w:val="right"/>
              <w:rPr>
                <w:color w:val="333333"/>
                <w:sz w:val="20"/>
                <w:szCs w:val="20"/>
              </w:rPr>
            </w:pPr>
            <w:r w:rsidRPr="0075783F">
              <w:rPr>
                <w:color w:val="333333"/>
                <w:sz w:val="20"/>
                <w:szCs w:val="20"/>
              </w:rPr>
              <w:t>80.0</w:t>
            </w:r>
          </w:p>
        </w:tc>
        <w:tc>
          <w:tcPr>
            <w:tcW w:w="0" w:type="auto"/>
            <w:hideMark/>
          </w:tcPr>
          <w:p w14:paraId="6409FE10" w14:textId="77777777" w:rsidR="0000401D" w:rsidRPr="0075783F" w:rsidRDefault="0000401D" w:rsidP="0000401D">
            <w:pPr>
              <w:spacing w:after="300"/>
              <w:jc w:val="right"/>
              <w:rPr>
                <w:color w:val="333333"/>
                <w:sz w:val="20"/>
                <w:szCs w:val="20"/>
              </w:rPr>
            </w:pPr>
            <w:r w:rsidRPr="0075783F">
              <w:rPr>
                <w:color w:val="333333"/>
                <w:sz w:val="20"/>
                <w:szCs w:val="20"/>
              </w:rPr>
              <w:t>56.0</w:t>
            </w:r>
          </w:p>
        </w:tc>
        <w:tc>
          <w:tcPr>
            <w:tcW w:w="0" w:type="auto"/>
            <w:hideMark/>
          </w:tcPr>
          <w:p w14:paraId="6E648A12" w14:textId="77777777" w:rsidR="0000401D" w:rsidRPr="0075783F" w:rsidRDefault="0000401D" w:rsidP="0000401D">
            <w:pPr>
              <w:spacing w:after="300"/>
              <w:jc w:val="right"/>
              <w:rPr>
                <w:color w:val="333333"/>
                <w:sz w:val="20"/>
                <w:szCs w:val="20"/>
              </w:rPr>
            </w:pPr>
            <w:r w:rsidRPr="0075783F">
              <w:rPr>
                <w:color w:val="333333"/>
                <w:sz w:val="20"/>
                <w:szCs w:val="20"/>
              </w:rPr>
              <w:t>95.3</w:t>
            </w:r>
          </w:p>
        </w:tc>
        <w:tc>
          <w:tcPr>
            <w:tcW w:w="0" w:type="auto"/>
            <w:hideMark/>
          </w:tcPr>
          <w:p w14:paraId="2211C1B6" w14:textId="77777777" w:rsidR="0000401D" w:rsidRPr="0075783F" w:rsidRDefault="0000401D" w:rsidP="0000401D">
            <w:pPr>
              <w:spacing w:after="300"/>
              <w:jc w:val="right"/>
              <w:rPr>
                <w:color w:val="333333"/>
                <w:sz w:val="20"/>
                <w:szCs w:val="20"/>
              </w:rPr>
            </w:pPr>
            <w:r w:rsidRPr="0075783F">
              <w:rPr>
                <w:color w:val="333333"/>
                <w:sz w:val="20"/>
                <w:szCs w:val="20"/>
              </w:rPr>
              <w:t>99.9</w:t>
            </w:r>
          </w:p>
        </w:tc>
        <w:tc>
          <w:tcPr>
            <w:tcW w:w="0" w:type="auto"/>
            <w:hideMark/>
          </w:tcPr>
          <w:p w14:paraId="1E412F9F" w14:textId="77777777" w:rsidR="0000401D" w:rsidRPr="0075783F" w:rsidRDefault="0000401D" w:rsidP="0000401D">
            <w:pPr>
              <w:spacing w:after="300"/>
              <w:jc w:val="right"/>
              <w:rPr>
                <w:color w:val="333333"/>
                <w:sz w:val="20"/>
                <w:szCs w:val="20"/>
              </w:rPr>
            </w:pPr>
            <w:r w:rsidRPr="0075783F">
              <w:rPr>
                <w:color w:val="333333"/>
                <w:sz w:val="20"/>
                <w:szCs w:val="20"/>
              </w:rPr>
              <w:t>99.3</w:t>
            </w:r>
          </w:p>
        </w:tc>
        <w:tc>
          <w:tcPr>
            <w:tcW w:w="0" w:type="auto"/>
            <w:hideMark/>
          </w:tcPr>
          <w:p w14:paraId="45CCABB2" w14:textId="77777777" w:rsidR="0000401D" w:rsidRPr="0075783F" w:rsidRDefault="0000401D" w:rsidP="0000401D">
            <w:pPr>
              <w:spacing w:after="300"/>
              <w:jc w:val="right"/>
              <w:rPr>
                <w:color w:val="333333"/>
                <w:sz w:val="20"/>
                <w:szCs w:val="20"/>
              </w:rPr>
            </w:pPr>
            <w:r w:rsidRPr="0075783F">
              <w:rPr>
                <w:color w:val="333333"/>
                <w:sz w:val="20"/>
                <w:szCs w:val="20"/>
              </w:rPr>
              <w:t>100.0</w:t>
            </w:r>
          </w:p>
        </w:tc>
        <w:tc>
          <w:tcPr>
            <w:tcW w:w="0" w:type="auto"/>
            <w:hideMark/>
          </w:tcPr>
          <w:p w14:paraId="57E3A9B3" w14:textId="77777777" w:rsidR="0000401D" w:rsidRPr="0075783F" w:rsidRDefault="0000401D" w:rsidP="0000401D">
            <w:pPr>
              <w:spacing w:after="300"/>
              <w:jc w:val="right"/>
              <w:rPr>
                <w:color w:val="333333"/>
                <w:sz w:val="20"/>
                <w:szCs w:val="20"/>
              </w:rPr>
            </w:pPr>
            <w:r w:rsidRPr="0075783F">
              <w:rPr>
                <w:color w:val="333333"/>
                <w:sz w:val="20"/>
                <w:szCs w:val="20"/>
              </w:rPr>
              <w:t>95.2</w:t>
            </w:r>
          </w:p>
        </w:tc>
        <w:tc>
          <w:tcPr>
            <w:tcW w:w="0" w:type="auto"/>
            <w:hideMark/>
          </w:tcPr>
          <w:p w14:paraId="53F2104B" w14:textId="77777777" w:rsidR="0000401D" w:rsidRPr="0075783F" w:rsidRDefault="0000401D" w:rsidP="0000401D">
            <w:pPr>
              <w:spacing w:after="300"/>
              <w:jc w:val="right"/>
              <w:rPr>
                <w:color w:val="333333"/>
                <w:sz w:val="20"/>
                <w:szCs w:val="20"/>
              </w:rPr>
            </w:pPr>
            <w:r w:rsidRPr="0075783F">
              <w:rPr>
                <w:color w:val="333333"/>
                <w:sz w:val="20"/>
                <w:szCs w:val="20"/>
              </w:rPr>
              <w:t>76.8</w:t>
            </w:r>
          </w:p>
        </w:tc>
        <w:tc>
          <w:tcPr>
            <w:tcW w:w="0" w:type="auto"/>
            <w:hideMark/>
          </w:tcPr>
          <w:p w14:paraId="0867E60A" w14:textId="77777777" w:rsidR="0000401D" w:rsidRPr="0075783F" w:rsidRDefault="0000401D" w:rsidP="0000401D">
            <w:pPr>
              <w:spacing w:after="300"/>
              <w:jc w:val="right"/>
              <w:rPr>
                <w:color w:val="333333"/>
                <w:sz w:val="20"/>
                <w:szCs w:val="20"/>
              </w:rPr>
            </w:pPr>
            <w:r w:rsidRPr="0075783F">
              <w:rPr>
                <w:color w:val="333333"/>
                <w:sz w:val="20"/>
                <w:szCs w:val="20"/>
              </w:rPr>
              <w:t>99.9</w:t>
            </w:r>
          </w:p>
        </w:tc>
        <w:tc>
          <w:tcPr>
            <w:tcW w:w="0" w:type="auto"/>
            <w:hideMark/>
          </w:tcPr>
          <w:p w14:paraId="14F0CA7A" w14:textId="77777777" w:rsidR="0000401D" w:rsidRPr="0075783F" w:rsidRDefault="0000401D" w:rsidP="0000401D">
            <w:pPr>
              <w:spacing w:after="300"/>
              <w:jc w:val="right"/>
              <w:rPr>
                <w:color w:val="333333"/>
                <w:sz w:val="20"/>
                <w:szCs w:val="20"/>
              </w:rPr>
            </w:pPr>
            <w:r w:rsidRPr="0075783F">
              <w:rPr>
                <w:color w:val="333333"/>
                <w:sz w:val="20"/>
                <w:szCs w:val="20"/>
              </w:rPr>
              <w:t>99.3</w:t>
            </w:r>
          </w:p>
        </w:tc>
        <w:tc>
          <w:tcPr>
            <w:tcW w:w="743" w:type="dxa"/>
            <w:hideMark/>
          </w:tcPr>
          <w:p w14:paraId="749470AD" w14:textId="77777777" w:rsidR="0000401D" w:rsidRPr="0075783F" w:rsidRDefault="0000401D" w:rsidP="0000401D">
            <w:pPr>
              <w:spacing w:after="300"/>
              <w:jc w:val="right"/>
              <w:rPr>
                <w:color w:val="333333"/>
                <w:sz w:val="20"/>
                <w:szCs w:val="20"/>
              </w:rPr>
            </w:pPr>
            <w:r w:rsidRPr="0075783F">
              <w:rPr>
                <w:color w:val="333333"/>
                <w:sz w:val="20"/>
                <w:szCs w:val="20"/>
              </w:rPr>
              <w:t>98.2</w:t>
            </w:r>
          </w:p>
        </w:tc>
        <w:tc>
          <w:tcPr>
            <w:tcW w:w="851" w:type="dxa"/>
            <w:hideMark/>
          </w:tcPr>
          <w:p w14:paraId="7DB38C30" w14:textId="77777777" w:rsidR="0000401D" w:rsidRPr="0075783F" w:rsidRDefault="0000401D" w:rsidP="0000401D">
            <w:pPr>
              <w:spacing w:after="300"/>
              <w:jc w:val="right"/>
              <w:rPr>
                <w:color w:val="333333"/>
                <w:sz w:val="20"/>
                <w:szCs w:val="20"/>
              </w:rPr>
            </w:pPr>
            <w:r w:rsidRPr="0075783F">
              <w:rPr>
                <w:color w:val="333333"/>
                <w:sz w:val="20"/>
                <w:szCs w:val="20"/>
              </w:rPr>
              <w:t>99.9</w:t>
            </w:r>
          </w:p>
        </w:tc>
      </w:tr>
      <w:tr w:rsidR="0000401D" w:rsidRPr="0075783F" w14:paraId="56E41FF4" w14:textId="77777777" w:rsidTr="002C2F17">
        <w:tc>
          <w:tcPr>
            <w:tcW w:w="0" w:type="auto"/>
            <w:hideMark/>
          </w:tcPr>
          <w:p w14:paraId="4C8F85D8" w14:textId="6796AEDA" w:rsidR="0000401D" w:rsidRPr="0075783F" w:rsidRDefault="0000401D" w:rsidP="0000401D">
            <w:pPr>
              <w:spacing w:after="300"/>
              <w:rPr>
                <w:color w:val="333333"/>
                <w:sz w:val="20"/>
                <w:szCs w:val="20"/>
              </w:rPr>
            </w:pPr>
            <w:r w:rsidRPr="0075783F">
              <w:rPr>
                <w:i/>
                <w:iCs/>
                <w:color w:val="333333"/>
                <w:sz w:val="20"/>
                <w:szCs w:val="20"/>
              </w:rPr>
              <w:t>Pseudomonas</w:t>
            </w:r>
          </w:p>
        </w:tc>
        <w:tc>
          <w:tcPr>
            <w:tcW w:w="0" w:type="auto"/>
            <w:hideMark/>
          </w:tcPr>
          <w:p w14:paraId="390E9FA3" w14:textId="77777777" w:rsidR="0000401D" w:rsidRPr="0075783F" w:rsidRDefault="0000401D" w:rsidP="0000401D">
            <w:pPr>
              <w:spacing w:after="300"/>
              <w:jc w:val="right"/>
              <w:rPr>
                <w:color w:val="333333"/>
                <w:sz w:val="20"/>
                <w:szCs w:val="20"/>
              </w:rPr>
            </w:pPr>
            <w:r w:rsidRPr="0075783F">
              <w:rPr>
                <w:color w:val="333333"/>
                <w:sz w:val="20"/>
                <w:szCs w:val="20"/>
              </w:rPr>
              <w:t>95.7</w:t>
            </w:r>
          </w:p>
        </w:tc>
        <w:tc>
          <w:tcPr>
            <w:tcW w:w="0" w:type="auto"/>
            <w:hideMark/>
          </w:tcPr>
          <w:p w14:paraId="010F06D6" w14:textId="77777777" w:rsidR="0000401D" w:rsidRPr="0075783F" w:rsidRDefault="0000401D" w:rsidP="0000401D">
            <w:pPr>
              <w:spacing w:after="300"/>
              <w:jc w:val="right"/>
              <w:rPr>
                <w:color w:val="333333"/>
                <w:sz w:val="20"/>
                <w:szCs w:val="20"/>
              </w:rPr>
            </w:pPr>
            <w:r w:rsidRPr="0075783F">
              <w:rPr>
                <w:color w:val="333333"/>
                <w:sz w:val="20"/>
                <w:szCs w:val="20"/>
              </w:rPr>
              <w:t>89.4</w:t>
            </w:r>
          </w:p>
        </w:tc>
        <w:tc>
          <w:tcPr>
            <w:tcW w:w="0" w:type="auto"/>
            <w:hideMark/>
          </w:tcPr>
          <w:p w14:paraId="3885F252" w14:textId="77777777" w:rsidR="0000401D" w:rsidRPr="0075783F" w:rsidRDefault="0000401D" w:rsidP="0000401D">
            <w:pPr>
              <w:spacing w:after="300"/>
              <w:jc w:val="right"/>
              <w:rPr>
                <w:color w:val="333333"/>
                <w:sz w:val="20"/>
                <w:szCs w:val="20"/>
              </w:rPr>
            </w:pPr>
            <w:r w:rsidRPr="0075783F">
              <w:rPr>
                <w:color w:val="333333"/>
                <w:sz w:val="20"/>
                <w:szCs w:val="20"/>
              </w:rPr>
              <w:t>99.0</w:t>
            </w:r>
          </w:p>
        </w:tc>
        <w:tc>
          <w:tcPr>
            <w:tcW w:w="0" w:type="auto"/>
            <w:hideMark/>
          </w:tcPr>
          <w:p w14:paraId="05ADFE93" w14:textId="77777777" w:rsidR="0000401D" w:rsidRPr="0075783F" w:rsidRDefault="0000401D" w:rsidP="0000401D">
            <w:pPr>
              <w:spacing w:after="300"/>
              <w:jc w:val="right"/>
              <w:rPr>
                <w:color w:val="333333"/>
                <w:sz w:val="20"/>
                <w:szCs w:val="20"/>
              </w:rPr>
            </w:pPr>
            <w:r w:rsidRPr="0075783F">
              <w:rPr>
                <w:color w:val="333333"/>
                <w:sz w:val="20"/>
                <w:szCs w:val="20"/>
              </w:rPr>
              <w:t>99.8</w:t>
            </w:r>
          </w:p>
        </w:tc>
        <w:tc>
          <w:tcPr>
            <w:tcW w:w="0" w:type="auto"/>
            <w:hideMark/>
          </w:tcPr>
          <w:p w14:paraId="7F0BF09D" w14:textId="77777777" w:rsidR="0000401D" w:rsidRPr="0075783F" w:rsidRDefault="0000401D" w:rsidP="0000401D">
            <w:pPr>
              <w:spacing w:after="300"/>
              <w:jc w:val="right"/>
              <w:rPr>
                <w:color w:val="333333"/>
                <w:sz w:val="20"/>
                <w:szCs w:val="20"/>
              </w:rPr>
            </w:pPr>
            <w:r w:rsidRPr="0075783F">
              <w:rPr>
                <w:color w:val="333333"/>
                <w:sz w:val="20"/>
                <w:szCs w:val="20"/>
              </w:rPr>
              <w:t>99.2</w:t>
            </w:r>
          </w:p>
        </w:tc>
        <w:tc>
          <w:tcPr>
            <w:tcW w:w="0" w:type="auto"/>
            <w:hideMark/>
          </w:tcPr>
          <w:p w14:paraId="081AC57A" w14:textId="77777777" w:rsidR="0000401D" w:rsidRPr="0075783F" w:rsidRDefault="0000401D" w:rsidP="0000401D">
            <w:pPr>
              <w:spacing w:after="300"/>
              <w:jc w:val="right"/>
              <w:rPr>
                <w:color w:val="333333"/>
                <w:sz w:val="20"/>
                <w:szCs w:val="20"/>
              </w:rPr>
            </w:pPr>
            <w:r w:rsidRPr="0075783F">
              <w:rPr>
                <w:color w:val="333333"/>
                <w:sz w:val="20"/>
                <w:szCs w:val="20"/>
              </w:rPr>
              <w:t>100.0</w:t>
            </w:r>
          </w:p>
        </w:tc>
        <w:tc>
          <w:tcPr>
            <w:tcW w:w="0" w:type="auto"/>
            <w:hideMark/>
          </w:tcPr>
          <w:p w14:paraId="06169857" w14:textId="77777777" w:rsidR="0000401D" w:rsidRPr="0075783F" w:rsidRDefault="0000401D" w:rsidP="0000401D">
            <w:pPr>
              <w:spacing w:after="300"/>
              <w:jc w:val="right"/>
              <w:rPr>
                <w:color w:val="333333"/>
                <w:sz w:val="20"/>
                <w:szCs w:val="20"/>
              </w:rPr>
            </w:pPr>
            <w:r w:rsidRPr="0075783F">
              <w:rPr>
                <w:color w:val="333333"/>
                <w:sz w:val="20"/>
                <w:szCs w:val="20"/>
              </w:rPr>
              <w:t>99.1</w:t>
            </w:r>
          </w:p>
        </w:tc>
        <w:tc>
          <w:tcPr>
            <w:tcW w:w="0" w:type="auto"/>
            <w:hideMark/>
          </w:tcPr>
          <w:p w14:paraId="2BDEEBDE" w14:textId="77777777" w:rsidR="0000401D" w:rsidRPr="0075783F" w:rsidRDefault="0000401D" w:rsidP="0000401D">
            <w:pPr>
              <w:spacing w:after="300"/>
              <w:jc w:val="right"/>
              <w:rPr>
                <w:color w:val="333333"/>
                <w:sz w:val="20"/>
                <w:szCs w:val="20"/>
              </w:rPr>
            </w:pPr>
            <w:r w:rsidRPr="0075783F">
              <w:rPr>
                <w:color w:val="333333"/>
                <w:sz w:val="20"/>
                <w:szCs w:val="20"/>
              </w:rPr>
              <w:t>95.2</w:t>
            </w:r>
          </w:p>
        </w:tc>
        <w:tc>
          <w:tcPr>
            <w:tcW w:w="0" w:type="auto"/>
            <w:hideMark/>
          </w:tcPr>
          <w:p w14:paraId="220B6836" w14:textId="77777777" w:rsidR="0000401D" w:rsidRPr="0075783F" w:rsidRDefault="0000401D" w:rsidP="0000401D">
            <w:pPr>
              <w:spacing w:after="300"/>
              <w:jc w:val="right"/>
              <w:rPr>
                <w:color w:val="333333"/>
                <w:sz w:val="20"/>
                <w:szCs w:val="20"/>
              </w:rPr>
            </w:pPr>
            <w:r w:rsidRPr="0075783F">
              <w:rPr>
                <w:color w:val="333333"/>
                <w:sz w:val="20"/>
                <w:szCs w:val="20"/>
              </w:rPr>
              <w:t>100.0</w:t>
            </w:r>
          </w:p>
        </w:tc>
        <w:tc>
          <w:tcPr>
            <w:tcW w:w="0" w:type="auto"/>
            <w:hideMark/>
          </w:tcPr>
          <w:p w14:paraId="2AA99AD0" w14:textId="77777777" w:rsidR="0000401D" w:rsidRPr="0075783F" w:rsidRDefault="0000401D" w:rsidP="0000401D">
            <w:pPr>
              <w:spacing w:after="300"/>
              <w:jc w:val="right"/>
              <w:rPr>
                <w:color w:val="333333"/>
                <w:sz w:val="20"/>
                <w:szCs w:val="20"/>
              </w:rPr>
            </w:pPr>
            <w:r w:rsidRPr="0075783F">
              <w:rPr>
                <w:color w:val="333333"/>
                <w:sz w:val="20"/>
                <w:szCs w:val="20"/>
              </w:rPr>
              <w:t>99.3</w:t>
            </w:r>
          </w:p>
        </w:tc>
        <w:tc>
          <w:tcPr>
            <w:tcW w:w="743" w:type="dxa"/>
            <w:hideMark/>
          </w:tcPr>
          <w:p w14:paraId="47A4E412" w14:textId="77777777" w:rsidR="0000401D" w:rsidRPr="0075783F" w:rsidRDefault="0000401D" w:rsidP="0000401D">
            <w:pPr>
              <w:spacing w:after="300"/>
              <w:jc w:val="right"/>
              <w:rPr>
                <w:color w:val="333333"/>
                <w:sz w:val="20"/>
                <w:szCs w:val="20"/>
              </w:rPr>
            </w:pPr>
            <w:r w:rsidRPr="0075783F">
              <w:rPr>
                <w:color w:val="333333"/>
                <w:sz w:val="20"/>
                <w:szCs w:val="20"/>
              </w:rPr>
              <w:t>98.1</w:t>
            </w:r>
          </w:p>
        </w:tc>
        <w:tc>
          <w:tcPr>
            <w:tcW w:w="851" w:type="dxa"/>
            <w:hideMark/>
          </w:tcPr>
          <w:p w14:paraId="1BCE5D75" w14:textId="77777777" w:rsidR="0000401D" w:rsidRPr="0075783F" w:rsidRDefault="0000401D" w:rsidP="0000401D">
            <w:pPr>
              <w:spacing w:after="300"/>
              <w:jc w:val="right"/>
              <w:rPr>
                <w:color w:val="333333"/>
                <w:sz w:val="20"/>
                <w:szCs w:val="20"/>
              </w:rPr>
            </w:pPr>
            <w:r w:rsidRPr="0075783F">
              <w:rPr>
                <w:color w:val="333333"/>
                <w:sz w:val="20"/>
                <w:szCs w:val="20"/>
              </w:rPr>
              <w:t>99.8</w:t>
            </w:r>
          </w:p>
        </w:tc>
      </w:tr>
      <w:tr w:rsidR="0000401D" w:rsidRPr="0075783F" w14:paraId="52ED3F38" w14:textId="77777777" w:rsidTr="002C2F17">
        <w:tc>
          <w:tcPr>
            <w:tcW w:w="0" w:type="auto"/>
            <w:hideMark/>
          </w:tcPr>
          <w:p w14:paraId="08AAB44D" w14:textId="2256773A" w:rsidR="0000401D" w:rsidRPr="0075783F" w:rsidRDefault="0000401D" w:rsidP="0000401D">
            <w:pPr>
              <w:spacing w:after="300"/>
              <w:rPr>
                <w:color w:val="333333"/>
                <w:sz w:val="20"/>
                <w:szCs w:val="20"/>
              </w:rPr>
            </w:pPr>
            <w:r w:rsidRPr="0075783F">
              <w:rPr>
                <w:i/>
                <w:iCs/>
                <w:color w:val="333333"/>
                <w:sz w:val="20"/>
                <w:szCs w:val="20"/>
              </w:rPr>
              <w:lastRenderedPageBreak/>
              <w:t>Proteus</w:t>
            </w:r>
          </w:p>
        </w:tc>
        <w:tc>
          <w:tcPr>
            <w:tcW w:w="0" w:type="auto"/>
            <w:hideMark/>
          </w:tcPr>
          <w:p w14:paraId="17D3AD97" w14:textId="77777777" w:rsidR="0000401D" w:rsidRPr="0075783F" w:rsidRDefault="0000401D" w:rsidP="0000401D">
            <w:pPr>
              <w:spacing w:after="300"/>
              <w:jc w:val="right"/>
              <w:rPr>
                <w:color w:val="333333"/>
                <w:sz w:val="20"/>
                <w:szCs w:val="20"/>
              </w:rPr>
            </w:pPr>
            <w:r w:rsidRPr="0075783F">
              <w:rPr>
                <w:color w:val="333333"/>
                <w:sz w:val="20"/>
                <w:szCs w:val="20"/>
              </w:rPr>
              <w:t>96.6</w:t>
            </w:r>
          </w:p>
        </w:tc>
        <w:tc>
          <w:tcPr>
            <w:tcW w:w="0" w:type="auto"/>
            <w:hideMark/>
          </w:tcPr>
          <w:p w14:paraId="2EB73580" w14:textId="77777777" w:rsidR="0000401D" w:rsidRPr="0075783F" w:rsidRDefault="0000401D" w:rsidP="0000401D">
            <w:pPr>
              <w:spacing w:after="300"/>
              <w:jc w:val="right"/>
              <w:rPr>
                <w:color w:val="333333"/>
                <w:sz w:val="20"/>
                <w:szCs w:val="20"/>
              </w:rPr>
            </w:pPr>
            <w:r w:rsidRPr="0075783F">
              <w:rPr>
                <w:color w:val="333333"/>
                <w:sz w:val="20"/>
                <w:szCs w:val="20"/>
              </w:rPr>
              <w:t>83.5</w:t>
            </w:r>
          </w:p>
        </w:tc>
        <w:tc>
          <w:tcPr>
            <w:tcW w:w="0" w:type="auto"/>
            <w:hideMark/>
          </w:tcPr>
          <w:p w14:paraId="458C3974" w14:textId="77777777" w:rsidR="0000401D" w:rsidRPr="0075783F" w:rsidRDefault="0000401D" w:rsidP="0000401D">
            <w:pPr>
              <w:spacing w:after="300"/>
              <w:jc w:val="right"/>
              <w:rPr>
                <w:color w:val="333333"/>
                <w:sz w:val="20"/>
                <w:szCs w:val="20"/>
              </w:rPr>
            </w:pPr>
            <w:r w:rsidRPr="0075783F">
              <w:rPr>
                <w:color w:val="333333"/>
                <w:sz w:val="20"/>
                <w:szCs w:val="20"/>
              </w:rPr>
              <w:t>99.8</w:t>
            </w:r>
          </w:p>
        </w:tc>
        <w:tc>
          <w:tcPr>
            <w:tcW w:w="0" w:type="auto"/>
            <w:hideMark/>
          </w:tcPr>
          <w:p w14:paraId="2F84FBB2" w14:textId="77777777" w:rsidR="0000401D" w:rsidRPr="0075783F" w:rsidRDefault="0000401D" w:rsidP="0000401D">
            <w:pPr>
              <w:spacing w:after="300"/>
              <w:jc w:val="right"/>
              <w:rPr>
                <w:color w:val="333333"/>
                <w:sz w:val="20"/>
                <w:szCs w:val="20"/>
              </w:rPr>
            </w:pPr>
            <w:r w:rsidRPr="0075783F">
              <w:rPr>
                <w:color w:val="333333"/>
                <w:sz w:val="20"/>
                <w:szCs w:val="20"/>
              </w:rPr>
              <w:t>99.7</w:t>
            </w:r>
          </w:p>
        </w:tc>
        <w:tc>
          <w:tcPr>
            <w:tcW w:w="0" w:type="auto"/>
            <w:hideMark/>
          </w:tcPr>
          <w:p w14:paraId="1BB8AC5D" w14:textId="77777777" w:rsidR="0000401D" w:rsidRPr="0075783F" w:rsidRDefault="0000401D" w:rsidP="0000401D">
            <w:pPr>
              <w:spacing w:after="300"/>
              <w:jc w:val="right"/>
              <w:rPr>
                <w:color w:val="333333"/>
                <w:sz w:val="20"/>
                <w:szCs w:val="20"/>
              </w:rPr>
            </w:pPr>
            <w:r w:rsidRPr="0075783F">
              <w:rPr>
                <w:color w:val="333333"/>
                <w:sz w:val="20"/>
                <w:szCs w:val="20"/>
              </w:rPr>
              <w:t>99.0</w:t>
            </w:r>
          </w:p>
        </w:tc>
        <w:tc>
          <w:tcPr>
            <w:tcW w:w="0" w:type="auto"/>
            <w:hideMark/>
          </w:tcPr>
          <w:p w14:paraId="16B93751" w14:textId="77777777" w:rsidR="0000401D" w:rsidRPr="0075783F" w:rsidRDefault="0000401D" w:rsidP="0000401D">
            <w:pPr>
              <w:spacing w:after="300"/>
              <w:jc w:val="right"/>
              <w:rPr>
                <w:color w:val="333333"/>
                <w:sz w:val="20"/>
                <w:szCs w:val="20"/>
              </w:rPr>
            </w:pPr>
            <w:r w:rsidRPr="0075783F">
              <w:rPr>
                <w:color w:val="333333"/>
                <w:sz w:val="20"/>
                <w:szCs w:val="20"/>
              </w:rPr>
              <w:t>100.0</w:t>
            </w:r>
          </w:p>
        </w:tc>
        <w:tc>
          <w:tcPr>
            <w:tcW w:w="0" w:type="auto"/>
            <w:hideMark/>
          </w:tcPr>
          <w:p w14:paraId="5A8BD57F" w14:textId="77777777" w:rsidR="0000401D" w:rsidRPr="0075783F" w:rsidRDefault="0000401D" w:rsidP="0000401D">
            <w:pPr>
              <w:spacing w:after="300"/>
              <w:jc w:val="right"/>
              <w:rPr>
                <w:color w:val="333333"/>
                <w:sz w:val="20"/>
                <w:szCs w:val="20"/>
              </w:rPr>
            </w:pPr>
            <w:r w:rsidRPr="0075783F">
              <w:rPr>
                <w:color w:val="333333"/>
                <w:sz w:val="20"/>
                <w:szCs w:val="20"/>
              </w:rPr>
              <w:t>94.7</w:t>
            </w:r>
          </w:p>
        </w:tc>
        <w:tc>
          <w:tcPr>
            <w:tcW w:w="0" w:type="auto"/>
            <w:hideMark/>
          </w:tcPr>
          <w:p w14:paraId="418A5662" w14:textId="77777777" w:rsidR="0000401D" w:rsidRPr="0075783F" w:rsidRDefault="0000401D" w:rsidP="0000401D">
            <w:pPr>
              <w:spacing w:after="300"/>
              <w:jc w:val="right"/>
              <w:rPr>
                <w:color w:val="333333"/>
                <w:sz w:val="20"/>
                <w:szCs w:val="20"/>
              </w:rPr>
            </w:pPr>
            <w:r w:rsidRPr="0075783F">
              <w:rPr>
                <w:color w:val="333333"/>
                <w:sz w:val="20"/>
                <w:szCs w:val="20"/>
              </w:rPr>
              <w:t>82.5</w:t>
            </w:r>
          </w:p>
        </w:tc>
        <w:tc>
          <w:tcPr>
            <w:tcW w:w="0" w:type="auto"/>
            <w:hideMark/>
          </w:tcPr>
          <w:p w14:paraId="7320C0FE" w14:textId="77777777" w:rsidR="0000401D" w:rsidRPr="0075783F" w:rsidRDefault="0000401D" w:rsidP="0000401D">
            <w:pPr>
              <w:spacing w:after="300"/>
              <w:jc w:val="right"/>
              <w:rPr>
                <w:color w:val="333333"/>
                <w:sz w:val="20"/>
                <w:szCs w:val="20"/>
              </w:rPr>
            </w:pPr>
            <w:r w:rsidRPr="0075783F">
              <w:rPr>
                <w:color w:val="333333"/>
                <w:sz w:val="20"/>
                <w:szCs w:val="20"/>
              </w:rPr>
              <w:t>99.7</w:t>
            </w:r>
          </w:p>
        </w:tc>
        <w:tc>
          <w:tcPr>
            <w:tcW w:w="0" w:type="auto"/>
            <w:hideMark/>
          </w:tcPr>
          <w:p w14:paraId="4A98D6D8" w14:textId="77777777" w:rsidR="0000401D" w:rsidRPr="0075783F" w:rsidRDefault="0000401D" w:rsidP="0000401D">
            <w:pPr>
              <w:spacing w:after="300"/>
              <w:jc w:val="right"/>
              <w:rPr>
                <w:color w:val="333333"/>
                <w:sz w:val="20"/>
                <w:szCs w:val="20"/>
              </w:rPr>
            </w:pPr>
            <w:r w:rsidRPr="0075783F">
              <w:rPr>
                <w:color w:val="333333"/>
                <w:sz w:val="20"/>
                <w:szCs w:val="20"/>
              </w:rPr>
              <w:t>99.8</w:t>
            </w:r>
          </w:p>
        </w:tc>
        <w:tc>
          <w:tcPr>
            <w:tcW w:w="743" w:type="dxa"/>
            <w:hideMark/>
          </w:tcPr>
          <w:p w14:paraId="6476FEFF" w14:textId="77777777" w:rsidR="0000401D" w:rsidRPr="0075783F" w:rsidRDefault="0000401D" w:rsidP="0000401D">
            <w:pPr>
              <w:spacing w:after="300"/>
              <w:jc w:val="right"/>
              <w:rPr>
                <w:color w:val="333333"/>
                <w:sz w:val="20"/>
                <w:szCs w:val="20"/>
              </w:rPr>
            </w:pPr>
            <w:r w:rsidRPr="0075783F">
              <w:rPr>
                <w:color w:val="333333"/>
                <w:sz w:val="20"/>
                <w:szCs w:val="20"/>
              </w:rPr>
              <w:t>99.0</w:t>
            </w:r>
          </w:p>
        </w:tc>
        <w:tc>
          <w:tcPr>
            <w:tcW w:w="851" w:type="dxa"/>
            <w:hideMark/>
          </w:tcPr>
          <w:p w14:paraId="4421775F" w14:textId="77777777" w:rsidR="0000401D" w:rsidRPr="0075783F" w:rsidRDefault="0000401D" w:rsidP="0000401D">
            <w:pPr>
              <w:spacing w:after="300"/>
              <w:jc w:val="right"/>
              <w:rPr>
                <w:color w:val="333333"/>
                <w:sz w:val="20"/>
                <w:szCs w:val="20"/>
              </w:rPr>
            </w:pPr>
            <w:r w:rsidRPr="0075783F">
              <w:rPr>
                <w:color w:val="333333"/>
                <w:sz w:val="20"/>
                <w:szCs w:val="20"/>
              </w:rPr>
              <w:t>100.0</w:t>
            </w:r>
          </w:p>
        </w:tc>
      </w:tr>
      <w:tr w:rsidR="0000401D" w:rsidRPr="0075783F" w14:paraId="5411894B" w14:textId="77777777" w:rsidTr="002C2F17">
        <w:tc>
          <w:tcPr>
            <w:tcW w:w="0" w:type="auto"/>
            <w:hideMark/>
          </w:tcPr>
          <w:p w14:paraId="729F1AA9" w14:textId="37B37F09" w:rsidR="0000401D" w:rsidRPr="0075783F" w:rsidRDefault="0000401D" w:rsidP="0000401D">
            <w:pPr>
              <w:spacing w:after="300"/>
              <w:rPr>
                <w:color w:val="333333"/>
                <w:sz w:val="20"/>
                <w:szCs w:val="20"/>
              </w:rPr>
            </w:pPr>
            <w:r w:rsidRPr="0075783F">
              <w:rPr>
                <w:i/>
                <w:iCs/>
                <w:color w:val="333333"/>
                <w:sz w:val="20"/>
                <w:szCs w:val="20"/>
              </w:rPr>
              <w:t>Staphylococcus</w:t>
            </w:r>
          </w:p>
        </w:tc>
        <w:tc>
          <w:tcPr>
            <w:tcW w:w="0" w:type="auto"/>
            <w:hideMark/>
          </w:tcPr>
          <w:p w14:paraId="5CCEC4FF" w14:textId="77777777" w:rsidR="0000401D" w:rsidRPr="0075783F" w:rsidRDefault="0000401D" w:rsidP="0000401D">
            <w:pPr>
              <w:spacing w:after="300"/>
              <w:jc w:val="right"/>
              <w:rPr>
                <w:color w:val="333333"/>
                <w:sz w:val="20"/>
                <w:szCs w:val="20"/>
              </w:rPr>
            </w:pPr>
            <w:r w:rsidRPr="0075783F">
              <w:rPr>
                <w:color w:val="333333"/>
                <w:sz w:val="20"/>
                <w:szCs w:val="20"/>
              </w:rPr>
              <w:t>92.6</w:t>
            </w:r>
          </w:p>
        </w:tc>
        <w:tc>
          <w:tcPr>
            <w:tcW w:w="0" w:type="auto"/>
            <w:hideMark/>
          </w:tcPr>
          <w:p w14:paraId="0368515E" w14:textId="77777777" w:rsidR="0000401D" w:rsidRPr="0075783F" w:rsidRDefault="0000401D" w:rsidP="0000401D">
            <w:pPr>
              <w:spacing w:after="300"/>
              <w:jc w:val="right"/>
              <w:rPr>
                <w:color w:val="333333"/>
                <w:sz w:val="20"/>
                <w:szCs w:val="20"/>
              </w:rPr>
            </w:pPr>
            <w:r w:rsidRPr="0075783F">
              <w:rPr>
                <w:color w:val="333333"/>
                <w:sz w:val="20"/>
                <w:szCs w:val="20"/>
              </w:rPr>
              <w:t>85.2</w:t>
            </w:r>
          </w:p>
        </w:tc>
        <w:tc>
          <w:tcPr>
            <w:tcW w:w="0" w:type="auto"/>
            <w:hideMark/>
          </w:tcPr>
          <w:p w14:paraId="540637BF" w14:textId="77777777" w:rsidR="0000401D" w:rsidRPr="0075783F" w:rsidRDefault="0000401D" w:rsidP="0000401D">
            <w:pPr>
              <w:spacing w:after="300"/>
              <w:jc w:val="right"/>
              <w:rPr>
                <w:color w:val="333333"/>
                <w:sz w:val="20"/>
                <w:szCs w:val="20"/>
              </w:rPr>
            </w:pPr>
            <w:r w:rsidRPr="0075783F">
              <w:rPr>
                <w:color w:val="333333"/>
                <w:sz w:val="20"/>
                <w:szCs w:val="20"/>
              </w:rPr>
              <w:t>97.1</w:t>
            </w:r>
          </w:p>
        </w:tc>
        <w:tc>
          <w:tcPr>
            <w:tcW w:w="0" w:type="auto"/>
            <w:hideMark/>
          </w:tcPr>
          <w:p w14:paraId="0D9587DC" w14:textId="77777777" w:rsidR="0000401D" w:rsidRPr="0075783F" w:rsidRDefault="0000401D" w:rsidP="0000401D">
            <w:pPr>
              <w:spacing w:after="300"/>
              <w:jc w:val="right"/>
              <w:rPr>
                <w:color w:val="333333"/>
                <w:sz w:val="20"/>
                <w:szCs w:val="20"/>
              </w:rPr>
            </w:pPr>
            <w:r w:rsidRPr="0075783F">
              <w:rPr>
                <w:color w:val="333333"/>
                <w:sz w:val="20"/>
                <w:szCs w:val="20"/>
              </w:rPr>
              <w:t>99.8</w:t>
            </w:r>
          </w:p>
        </w:tc>
        <w:tc>
          <w:tcPr>
            <w:tcW w:w="0" w:type="auto"/>
            <w:hideMark/>
          </w:tcPr>
          <w:p w14:paraId="3C89C4DC" w14:textId="77777777" w:rsidR="0000401D" w:rsidRPr="0075783F" w:rsidRDefault="0000401D" w:rsidP="0000401D">
            <w:pPr>
              <w:spacing w:after="300"/>
              <w:jc w:val="right"/>
              <w:rPr>
                <w:color w:val="333333"/>
                <w:sz w:val="20"/>
                <w:szCs w:val="20"/>
              </w:rPr>
            </w:pPr>
            <w:r w:rsidRPr="0075783F">
              <w:rPr>
                <w:color w:val="333333"/>
                <w:sz w:val="20"/>
                <w:szCs w:val="20"/>
              </w:rPr>
              <w:t>99.1</w:t>
            </w:r>
          </w:p>
        </w:tc>
        <w:tc>
          <w:tcPr>
            <w:tcW w:w="0" w:type="auto"/>
            <w:hideMark/>
          </w:tcPr>
          <w:p w14:paraId="0C51FFC5" w14:textId="77777777" w:rsidR="0000401D" w:rsidRPr="0075783F" w:rsidRDefault="0000401D" w:rsidP="0000401D">
            <w:pPr>
              <w:spacing w:after="300"/>
              <w:jc w:val="right"/>
              <w:rPr>
                <w:color w:val="333333"/>
                <w:sz w:val="20"/>
                <w:szCs w:val="20"/>
              </w:rPr>
            </w:pPr>
            <w:r w:rsidRPr="0075783F">
              <w:rPr>
                <w:color w:val="333333"/>
                <w:sz w:val="20"/>
                <w:szCs w:val="20"/>
              </w:rPr>
              <w:t>100.0</w:t>
            </w:r>
          </w:p>
        </w:tc>
        <w:tc>
          <w:tcPr>
            <w:tcW w:w="0" w:type="auto"/>
            <w:hideMark/>
          </w:tcPr>
          <w:p w14:paraId="40CDE5DC" w14:textId="77777777" w:rsidR="0000401D" w:rsidRPr="0075783F" w:rsidRDefault="0000401D" w:rsidP="0000401D">
            <w:pPr>
              <w:spacing w:after="300"/>
              <w:jc w:val="right"/>
              <w:rPr>
                <w:color w:val="333333"/>
                <w:sz w:val="20"/>
                <w:szCs w:val="20"/>
              </w:rPr>
            </w:pPr>
            <w:r w:rsidRPr="0075783F">
              <w:rPr>
                <w:color w:val="333333"/>
                <w:sz w:val="20"/>
                <w:szCs w:val="20"/>
              </w:rPr>
              <w:t>99.2</w:t>
            </w:r>
          </w:p>
        </w:tc>
        <w:tc>
          <w:tcPr>
            <w:tcW w:w="0" w:type="auto"/>
            <w:hideMark/>
          </w:tcPr>
          <w:p w14:paraId="35F7F2BA" w14:textId="77777777" w:rsidR="0000401D" w:rsidRPr="0075783F" w:rsidRDefault="0000401D" w:rsidP="0000401D">
            <w:pPr>
              <w:spacing w:after="300"/>
              <w:jc w:val="right"/>
              <w:rPr>
                <w:color w:val="333333"/>
                <w:sz w:val="20"/>
                <w:szCs w:val="20"/>
              </w:rPr>
            </w:pPr>
            <w:r w:rsidRPr="0075783F">
              <w:rPr>
                <w:color w:val="333333"/>
                <w:sz w:val="20"/>
                <w:szCs w:val="20"/>
              </w:rPr>
              <w:t>96.1</w:t>
            </w:r>
          </w:p>
        </w:tc>
        <w:tc>
          <w:tcPr>
            <w:tcW w:w="0" w:type="auto"/>
            <w:hideMark/>
          </w:tcPr>
          <w:p w14:paraId="0427A031" w14:textId="77777777" w:rsidR="0000401D" w:rsidRPr="0075783F" w:rsidRDefault="0000401D" w:rsidP="0000401D">
            <w:pPr>
              <w:spacing w:after="300"/>
              <w:jc w:val="right"/>
              <w:rPr>
                <w:color w:val="333333"/>
                <w:sz w:val="20"/>
                <w:szCs w:val="20"/>
              </w:rPr>
            </w:pPr>
            <w:r w:rsidRPr="0075783F">
              <w:rPr>
                <w:color w:val="333333"/>
                <w:sz w:val="20"/>
                <w:szCs w:val="20"/>
              </w:rPr>
              <w:t>100.0</w:t>
            </w:r>
          </w:p>
        </w:tc>
        <w:tc>
          <w:tcPr>
            <w:tcW w:w="0" w:type="auto"/>
            <w:hideMark/>
          </w:tcPr>
          <w:p w14:paraId="7F392A60" w14:textId="77777777" w:rsidR="0000401D" w:rsidRPr="0075783F" w:rsidRDefault="0000401D" w:rsidP="0000401D">
            <w:pPr>
              <w:spacing w:after="300"/>
              <w:jc w:val="right"/>
              <w:rPr>
                <w:color w:val="333333"/>
                <w:sz w:val="20"/>
                <w:szCs w:val="20"/>
              </w:rPr>
            </w:pPr>
            <w:r w:rsidRPr="0075783F">
              <w:rPr>
                <w:color w:val="333333"/>
                <w:sz w:val="20"/>
                <w:szCs w:val="20"/>
              </w:rPr>
              <w:t>98.2</w:t>
            </w:r>
          </w:p>
        </w:tc>
        <w:tc>
          <w:tcPr>
            <w:tcW w:w="743" w:type="dxa"/>
            <w:hideMark/>
          </w:tcPr>
          <w:p w14:paraId="4F1B9604" w14:textId="77777777" w:rsidR="0000401D" w:rsidRPr="0075783F" w:rsidRDefault="0000401D" w:rsidP="0000401D">
            <w:pPr>
              <w:spacing w:after="300"/>
              <w:jc w:val="right"/>
              <w:rPr>
                <w:color w:val="333333"/>
                <w:sz w:val="20"/>
                <w:szCs w:val="20"/>
              </w:rPr>
            </w:pPr>
            <w:r w:rsidRPr="0075783F">
              <w:rPr>
                <w:color w:val="333333"/>
                <w:sz w:val="20"/>
                <w:szCs w:val="20"/>
              </w:rPr>
              <w:t>96.3</w:t>
            </w:r>
          </w:p>
        </w:tc>
        <w:tc>
          <w:tcPr>
            <w:tcW w:w="851" w:type="dxa"/>
            <w:hideMark/>
          </w:tcPr>
          <w:p w14:paraId="7056FC14" w14:textId="77777777" w:rsidR="0000401D" w:rsidRPr="0075783F" w:rsidRDefault="0000401D" w:rsidP="0000401D">
            <w:pPr>
              <w:spacing w:after="300"/>
              <w:jc w:val="right"/>
              <w:rPr>
                <w:color w:val="333333"/>
                <w:sz w:val="20"/>
                <w:szCs w:val="20"/>
              </w:rPr>
            </w:pPr>
            <w:r w:rsidRPr="0075783F">
              <w:rPr>
                <w:color w:val="333333"/>
                <w:sz w:val="20"/>
                <w:szCs w:val="20"/>
              </w:rPr>
              <w:t>99.3</w:t>
            </w:r>
          </w:p>
        </w:tc>
      </w:tr>
      <w:tr w:rsidR="0000401D" w:rsidRPr="0075783F" w14:paraId="7CFBE25B" w14:textId="77777777" w:rsidTr="002C2F17">
        <w:tc>
          <w:tcPr>
            <w:tcW w:w="0" w:type="auto"/>
            <w:hideMark/>
          </w:tcPr>
          <w:p w14:paraId="3FCCF02B" w14:textId="0ACB3560" w:rsidR="0000401D" w:rsidRPr="0075783F" w:rsidRDefault="0000401D" w:rsidP="0000401D">
            <w:pPr>
              <w:spacing w:after="300"/>
              <w:rPr>
                <w:color w:val="333333"/>
                <w:sz w:val="20"/>
                <w:szCs w:val="20"/>
              </w:rPr>
            </w:pPr>
            <w:r w:rsidRPr="0075783F">
              <w:rPr>
                <w:i/>
                <w:iCs/>
                <w:color w:val="333333"/>
                <w:sz w:val="20"/>
                <w:szCs w:val="20"/>
              </w:rPr>
              <w:t>Serratia</w:t>
            </w:r>
          </w:p>
        </w:tc>
        <w:tc>
          <w:tcPr>
            <w:tcW w:w="0" w:type="auto"/>
            <w:hideMark/>
          </w:tcPr>
          <w:p w14:paraId="34266701" w14:textId="77777777" w:rsidR="0000401D" w:rsidRPr="0075783F" w:rsidRDefault="0000401D" w:rsidP="0000401D">
            <w:pPr>
              <w:spacing w:after="300"/>
              <w:jc w:val="right"/>
              <w:rPr>
                <w:color w:val="333333"/>
                <w:sz w:val="20"/>
                <w:szCs w:val="20"/>
              </w:rPr>
            </w:pPr>
            <w:r w:rsidRPr="0075783F">
              <w:rPr>
                <w:color w:val="333333"/>
                <w:sz w:val="20"/>
                <w:szCs w:val="20"/>
              </w:rPr>
              <w:t>85.1</w:t>
            </w:r>
          </w:p>
        </w:tc>
        <w:tc>
          <w:tcPr>
            <w:tcW w:w="0" w:type="auto"/>
            <w:hideMark/>
          </w:tcPr>
          <w:p w14:paraId="404A72D8" w14:textId="77777777" w:rsidR="0000401D" w:rsidRPr="0075783F" w:rsidRDefault="0000401D" w:rsidP="0000401D">
            <w:pPr>
              <w:spacing w:after="300"/>
              <w:jc w:val="right"/>
              <w:rPr>
                <w:color w:val="333333"/>
                <w:sz w:val="20"/>
                <w:szCs w:val="20"/>
              </w:rPr>
            </w:pPr>
            <w:r w:rsidRPr="0075783F">
              <w:rPr>
                <w:color w:val="333333"/>
                <w:sz w:val="20"/>
                <w:szCs w:val="20"/>
              </w:rPr>
              <w:t>64.5</w:t>
            </w:r>
          </w:p>
        </w:tc>
        <w:tc>
          <w:tcPr>
            <w:tcW w:w="0" w:type="auto"/>
            <w:hideMark/>
          </w:tcPr>
          <w:p w14:paraId="0324AE60" w14:textId="77777777" w:rsidR="0000401D" w:rsidRPr="0075783F" w:rsidRDefault="0000401D" w:rsidP="0000401D">
            <w:pPr>
              <w:spacing w:after="300"/>
              <w:jc w:val="right"/>
              <w:rPr>
                <w:color w:val="333333"/>
                <w:sz w:val="20"/>
                <w:szCs w:val="20"/>
              </w:rPr>
            </w:pPr>
            <w:r w:rsidRPr="0075783F">
              <w:rPr>
                <w:color w:val="333333"/>
                <w:sz w:val="20"/>
                <w:szCs w:val="20"/>
              </w:rPr>
              <w:t>96.3</w:t>
            </w:r>
          </w:p>
        </w:tc>
        <w:tc>
          <w:tcPr>
            <w:tcW w:w="0" w:type="auto"/>
            <w:hideMark/>
          </w:tcPr>
          <w:p w14:paraId="31424D8D" w14:textId="77777777" w:rsidR="0000401D" w:rsidRPr="0075783F" w:rsidRDefault="0000401D" w:rsidP="0000401D">
            <w:pPr>
              <w:spacing w:after="300"/>
              <w:jc w:val="right"/>
              <w:rPr>
                <w:color w:val="333333"/>
                <w:sz w:val="20"/>
                <w:szCs w:val="20"/>
              </w:rPr>
            </w:pPr>
            <w:r w:rsidRPr="0075783F">
              <w:rPr>
                <w:color w:val="333333"/>
                <w:sz w:val="20"/>
                <w:szCs w:val="20"/>
              </w:rPr>
              <w:t>99.9</w:t>
            </w:r>
          </w:p>
        </w:tc>
        <w:tc>
          <w:tcPr>
            <w:tcW w:w="0" w:type="auto"/>
            <w:hideMark/>
          </w:tcPr>
          <w:p w14:paraId="57A5E84D" w14:textId="77777777" w:rsidR="0000401D" w:rsidRPr="0075783F" w:rsidRDefault="0000401D" w:rsidP="0000401D">
            <w:pPr>
              <w:spacing w:after="300"/>
              <w:jc w:val="right"/>
              <w:rPr>
                <w:color w:val="333333"/>
                <w:sz w:val="20"/>
                <w:szCs w:val="20"/>
              </w:rPr>
            </w:pPr>
            <w:r w:rsidRPr="0075783F">
              <w:rPr>
                <w:color w:val="333333"/>
                <w:sz w:val="20"/>
                <w:szCs w:val="20"/>
              </w:rPr>
              <w:t>99.3</w:t>
            </w:r>
          </w:p>
        </w:tc>
        <w:tc>
          <w:tcPr>
            <w:tcW w:w="0" w:type="auto"/>
            <w:hideMark/>
          </w:tcPr>
          <w:p w14:paraId="12CDA6CB" w14:textId="77777777" w:rsidR="0000401D" w:rsidRPr="0075783F" w:rsidRDefault="0000401D" w:rsidP="0000401D">
            <w:pPr>
              <w:spacing w:after="300"/>
              <w:jc w:val="right"/>
              <w:rPr>
                <w:color w:val="333333"/>
                <w:sz w:val="20"/>
                <w:szCs w:val="20"/>
              </w:rPr>
            </w:pPr>
            <w:r w:rsidRPr="0075783F">
              <w:rPr>
                <w:color w:val="333333"/>
                <w:sz w:val="20"/>
                <w:szCs w:val="20"/>
              </w:rPr>
              <w:t>100.0</w:t>
            </w:r>
          </w:p>
        </w:tc>
        <w:tc>
          <w:tcPr>
            <w:tcW w:w="0" w:type="auto"/>
            <w:hideMark/>
          </w:tcPr>
          <w:p w14:paraId="768484E5" w14:textId="77777777" w:rsidR="0000401D" w:rsidRPr="0075783F" w:rsidRDefault="0000401D" w:rsidP="0000401D">
            <w:pPr>
              <w:spacing w:after="300"/>
              <w:jc w:val="right"/>
              <w:rPr>
                <w:color w:val="333333"/>
                <w:sz w:val="20"/>
                <w:szCs w:val="20"/>
              </w:rPr>
            </w:pPr>
            <w:r w:rsidRPr="0075783F">
              <w:rPr>
                <w:color w:val="333333"/>
                <w:sz w:val="20"/>
                <w:szCs w:val="20"/>
              </w:rPr>
              <w:t>95.5</w:t>
            </w:r>
          </w:p>
        </w:tc>
        <w:tc>
          <w:tcPr>
            <w:tcW w:w="0" w:type="auto"/>
            <w:hideMark/>
          </w:tcPr>
          <w:p w14:paraId="54EB4C83" w14:textId="77777777" w:rsidR="0000401D" w:rsidRPr="0075783F" w:rsidRDefault="0000401D" w:rsidP="0000401D">
            <w:pPr>
              <w:spacing w:after="300"/>
              <w:jc w:val="right"/>
              <w:rPr>
                <w:color w:val="333333"/>
                <w:sz w:val="20"/>
                <w:szCs w:val="20"/>
              </w:rPr>
            </w:pPr>
            <w:r w:rsidRPr="0075783F">
              <w:rPr>
                <w:color w:val="333333"/>
                <w:sz w:val="20"/>
                <w:szCs w:val="20"/>
              </w:rPr>
              <w:t>78.0</w:t>
            </w:r>
          </w:p>
        </w:tc>
        <w:tc>
          <w:tcPr>
            <w:tcW w:w="0" w:type="auto"/>
            <w:hideMark/>
          </w:tcPr>
          <w:p w14:paraId="61E3193A" w14:textId="77777777" w:rsidR="0000401D" w:rsidRPr="0075783F" w:rsidRDefault="0000401D" w:rsidP="0000401D">
            <w:pPr>
              <w:spacing w:after="300"/>
              <w:jc w:val="right"/>
              <w:rPr>
                <w:color w:val="333333"/>
                <w:sz w:val="20"/>
                <w:szCs w:val="20"/>
              </w:rPr>
            </w:pPr>
            <w:r w:rsidRPr="0075783F">
              <w:rPr>
                <w:color w:val="333333"/>
                <w:sz w:val="20"/>
                <w:szCs w:val="20"/>
              </w:rPr>
              <w:t>99.8</w:t>
            </w:r>
          </w:p>
        </w:tc>
        <w:tc>
          <w:tcPr>
            <w:tcW w:w="0" w:type="auto"/>
            <w:hideMark/>
          </w:tcPr>
          <w:p w14:paraId="604BA587" w14:textId="77777777" w:rsidR="0000401D" w:rsidRPr="0075783F" w:rsidRDefault="0000401D" w:rsidP="0000401D">
            <w:pPr>
              <w:spacing w:after="300"/>
              <w:jc w:val="right"/>
              <w:rPr>
                <w:color w:val="333333"/>
                <w:sz w:val="20"/>
                <w:szCs w:val="20"/>
              </w:rPr>
            </w:pPr>
            <w:r w:rsidRPr="0075783F">
              <w:rPr>
                <w:color w:val="333333"/>
                <w:sz w:val="20"/>
                <w:szCs w:val="20"/>
              </w:rPr>
              <w:t>99.5</w:t>
            </w:r>
          </w:p>
        </w:tc>
        <w:tc>
          <w:tcPr>
            <w:tcW w:w="743" w:type="dxa"/>
            <w:hideMark/>
          </w:tcPr>
          <w:p w14:paraId="511A159E" w14:textId="77777777" w:rsidR="0000401D" w:rsidRPr="0075783F" w:rsidRDefault="0000401D" w:rsidP="0000401D">
            <w:pPr>
              <w:spacing w:after="300"/>
              <w:jc w:val="right"/>
              <w:rPr>
                <w:color w:val="333333"/>
                <w:sz w:val="20"/>
                <w:szCs w:val="20"/>
              </w:rPr>
            </w:pPr>
            <w:r w:rsidRPr="0075783F">
              <w:rPr>
                <w:color w:val="333333"/>
                <w:sz w:val="20"/>
                <w:szCs w:val="20"/>
              </w:rPr>
              <w:t>98.7</w:t>
            </w:r>
          </w:p>
        </w:tc>
        <w:tc>
          <w:tcPr>
            <w:tcW w:w="851" w:type="dxa"/>
            <w:hideMark/>
          </w:tcPr>
          <w:p w14:paraId="70BC259D" w14:textId="77777777" w:rsidR="0000401D" w:rsidRPr="0075783F" w:rsidRDefault="0000401D" w:rsidP="0000401D">
            <w:pPr>
              <w:spacing w:after="300"/>
              <w:jc w:val="right"/>
              <w:rPr>
                <w:color w:val="333333"/>
                <w:sz w:val="20"/>
                <w:szCs w:val="20"/>
              </w:rPr>
            </w:pPr>
            <w:r w:rsidRPr="0075783F">
              <w:rPr>
                <w:color w:val="333333"/>
                <w:sz w:val="20"/>
                <w:szCs w:val="20"/>
              </w:rPr>
              <w:t>99.9</w:t>
            </w:r>
          </w:p>
        </w:tc>
      </w:tr>
    </w:tbl>
    <w:p w14:paraId="4363042D" w14:textId="5DAA70BD" w:rsidR="004B713E" w:rsidRPr="0075783F" w:rsidRDefault="004B713E" w:rsidP="00821D1A">
      <w:pPr>
        <w:shd w:val="clear" w:color="auto" w:fill="FFFFFF"/>
        <w:spacing w:line="360" w:lineRule="auto"/>
        <w:rPr>
          <w:b/>
          <w:bCs/>
          <w:sz w:val="20"/>
          <w:szCs w:val="20"/>
        </w:rPr>
      </w:pPr>
    </w:p>
    <w:p w14:paraId="6C98DC97" w14:textId="77777777" w:rsidR="00505B2E" w:rsidRPr="0075783F" w:rsidRDefault="00505B2E" w:rsidP="00821D1A">
      <w:pPr>
        <w:shd w:val="clear" w:color="auto" w:fill="FFFFFF"/>
        <w:spacing w:line="360" w:lineRule="auto"/>
        <w:rPr>
          <w:b/>
          <w:bCs/>
          <w:sz w:val="20"/>
          <w:szCs w:val="20"/>
        </w:rPr>
      </w:pPr>
    </w:p>
    <w:tbl>
      <w:tblPr>
        <w:tblStyle w:val="TableGrid"/>
        <w:tblW w:w="0" w:type="auto"/>
        <w:tblLook w:val="04A0" w:firstRow="1" w:lastRow="0" w:firstColumn="1" w:lastColumn="0" w:noHBand="0" w:noVBand="1"/>
      </w:tblPr>
      <w:tblGrid>
        <w:gridCol w:w="1494"/>
        <w:gridCol w:w="579"/>
        <w:gridCol w:w="579"/>
        <w:gridCol w:w="681"/>
        <w:gridCol w:w="578"/>
        <w:gridCol w:w="578"/>
        <w:gridCol w:w="681"/>
        <w:gridCol w:w="578"/>
        <w:gridCol w:w="578"/>
        <w:gridCol w:w="578"/>
        <w:gridCol w:w="642"/>
        <w:gridCol w:w="788"/>
        <w:gridCol w:w="902"/>
      </w:tblGrid>
      <w:tr w:rsidR="00990B4F" w:rsidRPr="0075783F" w14:paraId="5D72CDC6" w14:textId="77777777" w:rsidTr="002C2F17">
        <w:tc>
          <w:tcPr>
            <w:tcW w:w="9493" w:type="dxa"/>
            <w:gridSpan w:val="13"/>
          </w:tcPr>
          <w:p w14:paraId="3163D1C2" w14:textId="1001BE64" w:rsidR="00990B4F" w:rsidRPr="0075783F" w:rsidRDefault="00315FB9" w:rsidP="00990B4F">
            <w:pPr>
              <w:spacing w:after="300"/>
              <w:jc w:val="center"/>
              <w:rPr>
                <w:b/>
                <w:bCs/>
                <w:color w:val="333333"/>
                <w:sz w:val="20"/>
                <w:szCs w:val="20"/>
              </w:rPr>
            </w:pPr>
            <w:r w:rsidRPr="0075783F">
              <w:rPr>
                <w:b/>
                <w:bCs/>
                <w:color w:val="333333"/>
                <w:sz w:val="20"/>
                <w:szCs w:val="20"/>
              </w:rPr>
              <w:t>FILMARRAY</w:t>
            </w:r>
          </w:p>
        </w:tc>
      </w:tr>
      <w:tr w:rsidR="00990B4F" w:rsidRPr="0075783F" w14:paraId="1CC5E37E" w14:textId="77777777" w:rsidTr="002C2F17">
        <w:tc>
          <w:tcPr>
            <w:tcW w:w="0" w:type="auto"/>
          </w:tcPr>
          <w:p w14:paraId="6D0463A4" w14:textId="77777777" w:rsidR="00990B4F" w:rsidRPr="0075783F" w:rsidRDefault="00990B4F" w:rsidP="00990B4F">
            <w:pPr>
              <w:spacing w:after="300"/>
              <w:jc w:val="center"/>
              <w:rPr>
                <w:b/>
                <w:bCs/>
                <w:color w:val="333333"/>
                <w:sz w:val="20"/>
                <w:szCs w:val="20"/>
              </w:rPr>
            </w:pPr>
          </w:p>
        </w:tc>
        <w:tc>
          <w:tcPr>
            <w:tcW w:w="0" w:type="auto"/>
            <w:gridSpan w:val="3"/>
          </w:tcPr>
          <w:p w14:paraId="3DFB0EAD" w14:textId="4D76B0BA" w:rsidR="00990B4F" w:rsidRPr="0075783F" w:rsidRDefault="00990B4F" w:rsidP="00990B4F">
            <w:pPr>
              <w:spacing w:after="300"/>
              <w:jc w:val="center"/>
              <w:rPr>
                <w:b/>
                <w:bCs/>
                <w:color w:val="333333"/>
                <w:sz w:val="20"/>
                <w:szCs w:val="20"/>
              </w:rPr>
            </w:pPr>
            <w:r w:rsidRPr="0075783F">
              <w:rPr>
                <w:b/>
                <w:bCs/>
                <w:color w:val="333333"/>
                <w:sz w:val="20"/>
                <w:szCs w:val="20"/>
              </w:rPr>
              <w:t>Sensitivity</w:t>
            </w:r>
          </w:p>
        </w:tc>
        <w:tc>
          <w:tcPr>
            <w:tcW w:w="0" w:type="auto"/>
            <w:gridSpan w:val="3"/>
          </w:tcPr>
          <w:p w14:paraId="301AB1D8" w14:textId="5D66BB3E" w:rsidR="00990B4F" w:rsidRPr="0075783F" w:rsidRDefault="00990B4F" w:rsidP="00990B4F">
            <w:pPr>
              <w:spacing w:after="300"/>
              <w:jc w:val="center"/>
              <w:rPr>
                <w:b/>
                <w:bCs/>
                <w:color w:val="333333"/>
                <w:sz w:val="20"/>
                <w:szCs w:val="20"/>
              </w:rPr>
            </w:pPr>
            <w:r w:rsidRPr="0075783F">
              <w:rPr>
                <w:b/>
                <w:bCs/>
                <w:color w:val="333333"/>
                <w:sz w:val="20"/>
                <w:szCs w:val="20"/>
              </w:rPr>
              <w:t>Specificity</w:t>
            </w:r>
          </w:p>
        </w:tc>
        <w:tc>
          <w:tcPr>
            <w:tcW w:w="0" w:type="auto"/>
            <w:gridSpan w:val="3"/>
          </w:tcPr>
          <w:p w14:paraId="34F18D7E" w14:textId="492A1409" w:rsidR="00990B4F" w:rsidRPr="0075783F" w:rsidRDefault="00990B4F" w:rsidP="00990B4F">
            <w:pPr>
              <w:spacing w:after="300"/>
              <w:jc w:val="center"/>
              <w:rPr>
                <w:b/>
                <w:bCs/>
                <w:color w:val="333333"/>
                <w:sz w:val="20"/>
                <w:szCs w:val="20"/>
              </w:rPr>
            </w:pPr>
            <w:r w:rsidRPr="0075783F">
              <w:rPr>
                <w:b/>
                <w:bCs/>
                <w:color w:val="333333"/>
                <w:sz w:val="20"/>
                <w:szCs w:val="20"/>
              </w:rPr>
              <w:t>PPV</w:t>
            </w:r>
          </w:p>
        </w:tc>
        <w:tc>
          <w:tcPr>
            <w:tcW w:w="2200" w:type="dxa"/>
            <w:gridSpan w:val="3"/>
          </w:tcPr>
          <w:p w14:paraId="41094C6E" w14:textId="6E4F874A" w:rsidR="00990B4F" w:rsidRPr="0075783F" w:rsidRDefault="00990B4F" w:rsidP="00990B4F">
            <w:pPr>
              <w:spacing w:after="300"/>
              <w:jc w:val="center"/>
              <w:rPr>
                <w:b/>
                <w:bCs/>
                <w:color w:val="333333"/>
                <w:sz w:val="20"/>
                <w:szCs w:val="20"/>
              </w:rPr>
            </w:pPr>
            <w:r w:rsidRPr="0075783F">
              <w:rPr>
                <w:b/>
                <w:bCs/>
                <w:color w:val="333333"/>
                <w:sz w:val="20"/>
                <w:szCs w:val="20"/>
              </w:rPr>
              <w:t>NPV</w:t>
            </w:r>
          </w:p>
        </w:tc>
      </w:tr>
      <w:tr w:rsidR="00990B4F" w:rsidRPr="0075783F" w14:paraId="776C1F68" w14:textId="77777777" w:rsidTr="002C2F17">
        <w:tc>
          <w:tcPr>
            <w:tcW w:w="0" w:type="auto"/>
            <w:hideMark/>
          </w:tcPr>
          <w:p w14:paraId="5A4035EC" w14:textId="541E2966" w:rsidR="00990B4F" w:rsidRPr="0075783F" w:rsidRDefault="00990B4F">
            <w:pPr>
              <w:spacing w:after="300"/>
              <w:jc w:val="center"/>
              <w:rPr>
                <w:b/>
                <w:bCs/>
                <w:color w:val="333333"/>
                <w:sz w:val="20"/>
                <w:szCs w:val="20"/>
              </w:rPr>
            </w:pPr>
            <w:r w:rsidRPr="0075783F">
              <w:rPr>
                <w:b/>
                <w:bCs/>
                <w:color w:val="333333"/>
                <w:sz w:val="20"/>
                <w:szCs w:val="20"/>
              </w:rPr>
              <w:t>Target Genus</w:t>
            </w:r>
          </w:p>
        </w:tc>
        <w:tc>
          <w:tcPr>
            <w:tcW w:w="0" w:type="auto"/>
            <w:hideMark/>
          </w:tcPr>
          <w:p w14:paraId="6C617460" w14:textId="77777777" w:rsidR="00990B4F" w:rsidRPr="0075783F" w:rsidRDefault="00990B4F" w:rsidP="00990B4F">
            <w:pPr>
              <w:spacing w:after="300"/>
              <w:jc w:val="center"/>
              <w:rPr>
                <w:b/>
                <w:bCs/>
                <w:color w:val="333333"/>
                <w:sz w:val="20"/>
                <w:szCs w:val="20"/>
              </w:rPr>
            </w:pPr>
            <w:r w:rsidRPr="0075783F">
              <w:rPr>
                <w:b/>
                <w:bCs/>
                <w:color w:val="333333"/>
                <w:sz w:val="20"/>
                <w:szCs w:val="20"/>
              </w:rPr>
              <w:t>%</w:t>
            </w:r>
          </w:p>
        </w:tc>
        <w:tc>
          <w:tcPr>
            <w:tcW w:w="0" w:type="auto"/>
            <w:gridSpan w:val="2"/>
            <w:hideMark/>
          </w:tcPr>
          <w:p w14:paraId="71BA7850" w14:textId="77777777" w:rsidR="00990B4F" w:rsidRPr="0075783F" w:rsidRDefault="00990B4F" w:rsidP="00990B4F">
            <w:pPr>
              <w:spacing w:after="300"/>
              <w:jc w:val="center"/>
              <w:rPr>
                <w:b/>
                <w:bCs/>
                <w:color w:val="333333"/>
                <w:sz w:val="20"/>
                <w:szCs w:val="20"/>
              </w:rPr>
            </w:pPr>
            <w:r w:rsidRPr="0075783F">
              <w:rPr>
                <w:b/>
                <w:bCs/>
                <w:color w:val="333333"/>
                <w:sz w:val="20"/>
                <w:szCs w:val="20"/>
              </w:rPr>
              <w:t>95% CI</w:t>
            </w:r>
          </w:p>
        </w:tc>
        <w:tc>
          <w:tcPr>
            <w:tcW w:w="0" w:type="auto"/>
            <w:hideMark/>
          </w:tcPr>
          <w:p w14:paraId="19A69591" w14:textId="77777777" w:rsidR="00990B4F" w:rsidRPr="0075783F" w:rsidRDefault="00990B4F" w:rsidP="00990B4F">
            <w:pPr>
              <w:spacing w:after="300"/>
              <w:jc w:val="center"/>
              <w:rPr>
                <w:b/>
                <w:bCs/>
                <w:color w:val="333333"/>
                <w:sz w:val="20"/>
                <w:szCs w:val="20"/>
              </w:rPr>
            </w:pPr>
            <w:r w:rsidRPr="0075783F">
              <w:rPr>
                <w:b/>
                <w:bCs/>
                <w:color w:val="333333"/>
                <w:sz w:val="20"/>
                <w:szCs w:val="20"/>
              </w:rPr>
              <w:t>%</w:t>
            </w:r>
          </w:p>
        </w:tc>
        <w:tc>
          <w:tcPr>
            <w:tcW w:w="0" w:type="auto"/>
            <w:gridSpan w:val="2"/>
            <w:hideMark/>
          </w:tcPr>
          <w:p w14:paraId="26C4A2EF" w14:textId="77777777" w:rsidR="00990B4F" w:rsidRPr="0075783F" w:rsidRDefault="00990B4F" w:rsidP="00990B4F">
            <w:pPr>
              <w:spacing w:after="300"/>
              <w:jc w:val="center"/>
              <w:rPr>
                <w:b/>
                <w:bCs/>
                <w:color w:val="333333"/>
                <w:sz w:val="20"/>
                <w:szCs w:val="20"/>
              </w:rPr>
            </w:pPr>
            <w:r w:rsidRPr="0075783F">
              <w:rPr>
                <w:b/>
                <w:bCs/>
                <w:color w:val="333333"/>
                <w:sz w:val="20"/>
                <w:szCs w:val="20"/>
              </w:rPr>
              <w:t>95% CI</w:t>
            </w:r>
          </w:p>
        </w:tc>
        <w:tc>
          <w:tcPr>
            <w:tcW w:w="0" w:type="auto"/>
            <w:hideMark/>
          </w:tcPr>
          <w:p w14:paraId="60AB7AB2" w14:textId="77777777" w:rsidR="00990B4F" w:rsidRPr="0075783F" w:rsidRDefault="00990B4F" w:rsidP="00990B4F">
            <w:pPr>
              <w:spacing w:after="300"/>
              <w:jc w:val="center"/>
              <w:rPr>
                <w:b/>
                <w:bCs/>
                <w:color w:val="333333"/>
                <w:sz w:val="20"/>
                <w:szCs w:val="20"/>
              </w:rPr>
            </w:pPr>
            <w:r w:rsidRPr="0075783F">
              <w:rPr>
                <w:b/>
                <w:bCs/>
                <w:color w:val="333333"/>
                <w:sz w:val="20"/>
                <w:szCs w:val="20"/>
              </w:rPr>
              <w:t>%</w:t>
            </w:r>
          </w:p>
        </w:tc>
        <w:tc>
          <w:tcPr>
            <w:tcW w:w="0" w:type="auto"/>
            <w:gridSpan w:val="2"/>
            <w:hideMark/>
          </w:tcPr>
          <w:p w14:paraId="2D8EF0A2" w14:textId="77777777" w:rsidR="00990B4F" w:rsidRPr="0075783F" w:rsidRDefault="00990B4F" w:rsidP="00990B4F">
            <w:pPr>
              <w:spacing w:after="300"/>
              <w:jc w:val="center"/>
              <w:rPr>
                <w:b/>
                <w:bCs/>
                <w:color w:val="333333"/>
                <w:sz w:val="20"/>
                <w:szCs w:val="20"/>
              </w:rPr>
            </w:pPr>
            <w:r w:rsidRPr="0075783F">
              <w:rPr>
                <w:b/>
                <w:bCs/>
                <w:color w:val="333333"/>
                <w:sz w:val="20"/>
                <w:szCs w:val="20"/>
              </w:rPr>
              <w:t>95% CI</w:t>
            </w:r>
          </w:p>
        </w:tc>
        <w:tc>
          <w:tcPr>
            <w:tcW w:w="606" w:type="dxa"/>
            <w:hideMark/>
          </w:tcPr>
          <w:p w14:paraId="5FB234E4" w14:textId="77777777" w:rsidR="00990B4F" w:rsidRPr="0075783F" w:rsidRDefault="00990B4F" w:rsidP="00990B4F">
            <w:pPr>
              <w:spacing w:after="300"/>
              <w:jc w:val="center"/>
              <w:rPr>
                <w:b/>
                <w:bCs/>
                <w:color w:val="333333"/>
                <w:sz w:val="20"/>
                <w:szCs w:val="20"/>
              </w:rPr>
            </w:pPr>
            <w:r w:rsidRPr="0075783F">
              <w:rPr>
                <w:b/>
                <w:bCs/>
                <w:color w:val="333333"/>
                <w:sz w:val="20"/>
                <w:szCs w:val="20"/>
              </w:rPr>
              <w:t>%</w:t>
            </w:r>
          </w:p>
        </w:tc>
        <w:tc>
          <w:tcPr>
            <w:tcW w:w="1594" w:type="dxa"/>
            <w:gridSpan w:val="2"/>
            <w:hideMark/>
          </w:tcPr>
          <w:p w14:paraId="52A3F7F4" w14:textId="77777777" w:rsidR="00990B4F" w:rsidRPr="0075783F" w:rsidRDefault="00990B4F" w:rsidP="00990B4F">
            <w:pPr>
              <w:spacing w:after="300"/>
              <w:jc w:val="center"/>
              <w:rPr>
                <w:b/>
                <w:bCs/>
                <w:color w:val="333333"/>
                <w:sz w:val="20"/>
                <w:szCs w:val="20"/>
              </w:rPr>
            </w:pPr>
            <w:r w:rsidRPr="0075783F">
              <w:rPr>
                <w:b/>
                <w:bCs/>
                <w:color w:val="333333"/>
                <w:sz w:val="20"/>
                <w:szCs w:val="20"/>
              </w:rPr>
              <w:t>95% CI</w:t>
            </w:r>
          </w:p>
        </w:tc>
      </w:tr>
      <w:tr w:rsidR="00990B4F" w:rsidRPr="0075783F" w14:paraId="56B4C1A1" w14:textId="77777777" w:rsidTr="002C2F17">
        <w:tc>
          <w:tcPr>
            <w:tcW w:w="0" w:type="auto"/>
            <w:hideMark/>
          </w:tcPr>
          <w:p w14:paraId="6CA4CA26" w14:textId="450087F9" w:rsidR="00990B4F" w:rsidRPr="0075783F" w:rsidRDefault="00990B4F" w:rsidP="00990B4F">
            <w:pPr>
              <w:spacing w:after="300"/>
              <w:rPr>
                <w:color w:val="333333"/>
                <w:sz w:val="20"/>
                <w:szCs w:val="20"/>
              </w:rPr>
            </w:pPr>
            <w:r w:rsidRPr="0075783F">
              <w:rPr>
                <w:i/>
                <w:iCs/>
                <w:color w:val="333333"/>
                <w:sz w:val="20"/>
                <w:szCs w:val="20"/>
              </w:rPr>
              <w:t>Acinetobacter</w:t>
            </w:r>
          </w:p>
        </w:tc>
        <w:tc>
          <w:tcPr>
            <w:tcW w:w="0" w:type="auto"/>
            <w:hideMark/>
          </w:tcPr>
          <w:p w14:paraId="08EBF60A" w14:textId="77777777" w:rsidR="00990B4F" w:rsidRPr="0075783F" w:rsidRDefault="00990B4F" w:rsidP="00990B4F">
            <w:pPr>
              <w:spacing w:after="300"/>
              <w:jc w:val="right"/>
              <w:rPr>
                <w:color w:val="333333"/>
                <w:sz w:val="20"/>
                <w:szCs w:val="20"/>
              </w:rPr>
            </w:pPr>
            <w:r w:rsidRPr="0075783F">
              <w:rPr>
                <w:color w:val="333333"/>
                <w:sz w:val="20"/>
                <w:szCs w:val="20"/>
              </w:rPr>
              <w:t>83.2</w:t>
            </w:r>
          </w:p>
        </w:tc>
        <w:tc>
          <w:tcPr>
            <w:tcW w:w="0" w:type="auto"/>
            <w:hideMark/>
          </w:tcPr>
          <w:p w14:paraId="5F4A9634" w14:textId="77777777" w:rsidR="00990B4F" w:rsidRPr="0075783F" w:rsidRDefault="00990B4F" w:rsidP="00990B4F">
            <w:pPr>
              <w:spacing w:after="300"/>
              <w:jc w:val="right"/>
              <w:rPr>
                <w:color w:val="333333"/>
                <w:sz w:val="20"/>
                <w:szCs w:val="20"/>
              </w:rPr>
            </w:pPr>
            <w:r w:rsidRPr="0075783F">
              <w:rPr>
                <w:color w:val="333333"/>
                <w:sz w:val="20"/>
                <w:szCs w:val="20"/>
              </w:rPr>
              <w:t>53.5</w:t>
            </w:r>
          </w:p>
        </w:tc>
        <w:tc>
          <w:tcPr>
            <w:tcW w:w="0" w:type="auto"/>
            <w:hideMark/>
          </w:tcPr>
          <w:p w14:paraId="4B71280D" w14:textId="77777777" w:rsidR="00990B4F" w:rsidRPr="0075783F" w:rsidRDefault="00990B4F" w:rsidP="00990B4F">
            <w:pPr>
              <w:spacing w:after="300"/>
              <w:jc w:val="right"/>
              <w:rPr>
                <w:color w:val="333333"/>
                <w:sz w:val="20"/>
                <w:szCs w:val="20"/>
              </w:rPr>
            </w:pPr>
            <w:r w:rsidRPr="0075783F">
              <w:rPr>
                <w:color w:val="333333"/>
                <w:sz w:val="20"/>
                <w:szCs w:val="20"/>
              </w:rPr>
              <w:t>98.4</w:t>
            </w:r>
          </w:p>
        </w:tc>
        <w:tc>
          <w:tcPr>
            <w:tcW w:w="0" w:type="auto"/>
            <w:hideMark/>
          </w:tcPr>
          <w:p w14:paraId="4F1A486C" w14:textId="77777777" w:rsidR="00990B4F" w:rsidRPr="0075783F" w:rsidRDefault="00990B4F" w:rsidP="00990B4F">
            <w:pPr>
              <w:spacing w:after="300"/>
              <w:jc w:val="right"/>
              <w:rPr>
                <w:color w:val="333333"/>
                <w:sz w:val="20"/>
                <w:szCs w:val="20"/>
              </w:rPr>
            </w:pPr>
            <w:r w:rsidRPr="0075783F">
              <w:rPr>
                <w:color w:val="333333"/>
                <w:sz w:val="20"/>
                <w:szCs w:val="20"/>
              </w:rPr>
              <w:t>99.9</w:t>
            </w:r>
          </w:p>
        </w:tc>
        <w:tc>
          <w:tcPr>
            <w:tcW w:w="0" w:type="auto"/>
            <w:hideMark/>
          </w:tcPr>
          <w:p w14:paraId="3E593EF0" w14:textId="77777777" w:rsidR="00990B4F" w:rsidRPr="0075783F" w:rsidRDefault="00990B4F" w:rsidP="00990B4F">
            <w:pPr>
              <w:spacing w:after="300"/>
              <w:jc w:val="right"/>
              <w:rPr>
                <w:color w:val="333333"/>
                <w:sz w:val="20"/>
                <w:szCs w:val="20"/>
              </w:rPr>
            </w:pPr>
            <w:r w:rsidRPr="0075783F">
              <w:rPr>
                <w:color w:val="333333"/>
                <w:sz w:val="20"/>
                <w:szCs w:val="20"/>
              </w:rPr>
              <w:t>99.2</w:t>
            </w:r>
          </w:p>
        </w:tc>
        <w:tc>
          <w:tcPr>
            <w:tcW w:w="0" w:type="auto"/>
            <w:hideMark/>
          </w:tcPr>
          <w:p w14:paraId="00D03FA7" w14:textId="77777777" w:rsidR="00990B4F" w:rsidRPr="0075783F" w:rsidRDefault="00990B4F" w:rsidP="00990B4F">
            <w:pPr>
              <w:spacing w:after="300"/>
              <w:jc w:val="right"/>
              <w:rPr>
                <w:color w:val="333333"/>
                <w:sz w:val="20"/>
                <w:szCs w:val="20"/>
              </w:rPr>
            </w:pPr>
            <w:r w:rsidRPr="0075783F">
              <w:rPr>
                <w:color w:val="333333"/>
                <w:sz w:val="20"/>
                <w:szCs w:val="20"/>
              </w:rPr>
              <w:t>100.0</w:t>
            </w:r>
          </w:p>
        </w:tc>
        <w:tc>
          <w:tcPr>
            <w:tcW w:w="0" w:type="auto"/>
            <w:hideMark/>
          </w:tcPr>
          <w:p w14:paraId="5026A190" w14:textId="77777777" w:rsidR="00990B4F" w:rsidRPr="0075783F" w:rsidRDefault="00990B4F" w:rsidP="00990B4F">
            <w:pPr>
              <w:spacing w:after="300"/>
              <w:jc w:val="right"/>
              <w:rPr>
                <w:color w:val="333333"/>
                <w:sz w:val="20"/>
                <w:szCs w:val="20"/>
              </w:rPr>
            </w:pPr>
            <w:r w:rsidRPr="0075783F">
              <w:rPr>
                <w:color w:val="333333"/>
                <w:sz w:val="20"/>
                <w:szCs w:val="20"/>
              </w:rPr>
              <w:t>91.4</w:t>
            </w:r>
          </w:p>
        </w:tc>
        <w:tc>
          <w:tcPr>
            <w:tcW w:w="0" w:type="auto"/>
            <w:hideMark/>
          </w:tcPr>
          <w:p w14:paraId="7510FE7B" w14:textId="77777777" w:rsidR="00990B4F" w:rsidRPr="0075783F" w:rsidRDefault="00990B4F" w:rsidP="00990B4F">
            <w:pPr>
              <w:spacing w:after="300"/>
              <w:jc w:val="right"/>
              <w:rPr>
                <w:color w:val="333333"/>
                <w:sz w:val="20"/>
                <w:szCs w:val="20"/>
              </w:rPr>
            </w:pPr>
            <w:r w:rsidRPr="0075783F">
              <w:rPr>
                <w:color w:val="333333"/>
                <w:sz w:val="20"/>
                <w:szCs w:val="20"/>
              </w:rPr>
              <w:t>61.8</w:t>
            </w:r>
          </w:p>
        </w:tc>
        <w:tc>
          <w:tcPr>
            <w:tcW w:w="0" w:type="auto"/>
            <w:hideMark/>
          </w:tcPr>
          <w:p w14:paraId="27FFB2F1" w14:textId="77777777" w:rsidR="00990B4F" w:rsidRPr="0075783F" w:rsidRDefault="00990B4F" w:rsidP="00990B4F">
            <w:pPr>
              <w:spacing w:after="300"/>
              <w:jc w:val="right"/>
              <w:rPr>
                <w:color w:val="333333"/>
                <w:sz w:val="20"/>
                <w:szCs w:val="20"/>
              </w:rPr>
            </w:pPr>
            <w:r w:rsidRPr="0075783F">
              <w:rPr>
                <w:color w:val="333333"/>
                <w:sz w:val="20"/>
                <w:szCs w:val="20"/>
              </w:rPr>
              <w:t>99.7</w:t>
            </w:r>
          </w:p>
        </w:tc>
        <w:tc>
          <w:tcPr>
            <w:tcW w:w="606" w:type="dxa"/>
            <w:hideMark/>
          </w:tcPr>
          <w:p w14:paraId="17807D94" w14:textId="77777777" w:rsidR="00990B4F" w:rsidRPr="0075783F" w:rsidRDefault="00990B4F" w:rsidP="00990B4F">
            <w:pPr>
              <w:spacing w:after="300"/>
              <w:jc w:val="right"/>
              <w:rPr>
                <w:color w:val="333333"/>
                <w:sz w:val="20"/>
                <w:szCs w:val="20"/>
              </w:rPr>
            </w:pPr>
            <w:r w:rsidRPr="0075783F">
              <w:rPr>
                <w:color w:val="333333"/>
                <w:sz w:val="20"/>
                <w:szCs w:val="20"/>
              </w:rPr>
              <w:t>99.7</w:t>
            </w:r>
          </w:p>
        </w:tc>
        <w:tc>
          <w:tcPr>
            <w:tcW w:w="743" w:type="dxa"/>
            <w:hideMark/>
          </w:tcPr>
          <w:p w14:paraId="375E48D2" w14:textId="77777777" w:rsidR="00990B4F" w:rsidRPr="0075783F" w:rsidRDefault="00990B4F" w:rsidP="00990B4F">
            <w:pPr>
              <w:spacing w:after="300"/>
              <w:jc w:val="right"/>
              <w:rPr>
                <w:color w:val="333333"/>
                <w:sz w:val="20"/>
                <w:szCs w:val="20"/>
              </w:rPr>
            </w:pPr>
            <w:r w:rsidRPr="0075783F">
              <w:rPr>
                <w:color w:val="333333"/>
                <w:sz w:val="20"/>
                <w:szCs w:val="20"/>
              </w:rPr>
              <w:t>99.0</w:t>
            </w:r>
          </w:p>
        </w:tc>
        <w:tc>
          <w:tcPr>
            <w:tcW w:w="851" w:type="dxa"/>
            <w:hideMark/>
          </w:tcPr>
          <w:p w14:paraId="371C60A7" w14:textId="77777777" w:rsidR="00990B4F" w:rsidRPr="0075783F" w:rsidRDefault="00990B4F" w:rsidP="00990B4F">
            <w:pPr>
              <w:spacing w:after="300"/>
              <w:jc w:val="right"/>
              <w:rPr>
                <w:color w:val="333333"/>
                <w:sz w:val="20"/>
                <w:szCs w:val="20"/>
              </w:rPr>
            </w:pPr>
            <w:r w:rsidRPr="0075783F">
              <w:rPr>
                <w:color w:val="333333"/>
                <w:sz w:val="20"/>
                <w:szCs w:val="20"/>
              </w:rPr>
              <w:t>100.0</w:t>
            </w:r>
          </w:p>
        </w:tc>
      </w:tr>
      <w:tr w:rsidR="00990B4F" w:rsidRPr="0075783F" w14:paraId="50F2A2B6" w14:textId="77777777" w:rsidTr="002C2F17">
        <w:tc>
          <w:tcPr>
            <w:tcW w:w="0" w:type="auto"/>
            <w:hideMark/>
          </w:tcPr>
          <w:p w14:paraId="0C1E8969" w14:textId="39ADCA41" w:rsidR="00990B4F" w:rsidRPr="0075783F" w:rsidRDefault="00990B4F" w:rsidP="00990B4F">
            <w:pPr>
              <w:spacing w:after="300"/>
              <w:rPr>
                <w:color w:val="333333"/>
                <w:sz w:val="20"/>
                <w:szCs w:val="20"/>
              </w:rPr>
            </w:pPr>
            <w:r w:rsidRPr="0075783F">
              <w:rPr>
                <w:i/>
                <w:iCs/>
                <w:color w:val="333333"/>
                <w:sz w:val="20"/>
                <w:szCs w:val="20"/>
              </w:rPr>
              <w:t>Escherichia</w:t>
            </w:r>
          </w:p>
        </w:tc>
        <w:tc>
          <w:tcPr>
            <w:tcW w:w="0" w:type="auto"/>
            <w:hideMark/>
          </w:tcPr>
          <w:p w14:paraId="0A8A3A65" w14:textId="77777777" w:rsidR="00990B4F" w:rsidRPr="0075783F" w:rsidRDefault="00990B4F" w:rsidP="00990B4F">
            <w:pPr>
              <w:spacing w:after="300"/>
              <w:jc w:val="right"/>
              <w:rPr>
                <w:color w:val="333333"/>
                <w:sz w:val="20"/>
                <w:szCs w:val="20"/>
              </w:rPr>
            </w:pPr>
            <w:r w:rsidRPr="0075783F">
              <w:rPr>
                <w:color w:val="333333"/>
                <w:sz w:val="20"/>
                <w:szCs w:val="20"/>
              </w:rPr>
              <w:t>99.2</w:t>
            </w:r>
          </w:p>
        </w:tc>
        <w:tc>
          <w:tcPr>
            <w:tcW w:w="0" w:type="auto"/>
            <w:hideMark/>
          </w:tcPr>
          <w:p w14:paraId="73EEDF79" w14:textId="77777777" w:rsidR="00990B4F" w:rsidRPr="0075783F" w:rsidRDefault="00990B4F" w:rsidP="00990B4F">
            <w:pPr>
              <w:spacing w:after="300"/>
              <w:jc w:val="right"/>
              <w:rPr>
                <w:color w:val="333333"/>
                <w:sz w:val="20"/>
                <w:szCs w:val="20"/>
              </w:rPr>
            </w:pPr>
            <w:r w:rsidRPr="0075783F">
              <w:rPr>
                <w:color w:val="333333"/>
                <w:sz w:val="20"/>
                <w:szCs w:val="20"/>
              </w:rPr>
              <w:t>95.9</w:t>
            </w:r>
          </w:p>
        </w:tc>
        <w:tc>
          <w:tcPr>
            <w:tcW w:w="0" w:type="auto"/>
            <w:hideMark/>
          </w:tcPr>
          <w:p w14:paraId="2E001A4C" w14:textId="77777777" w:rsidR="00990B4F" w:rsidRPr="0075783F" w:rsidRDefault="00990B4F" w:rsidP="00990B4F">
            <w:pPr>
              <w:spacing w:after="300"/>
              <w:jc w:val="right"/>
              <w:rPr>
                <w:color w:val="333333"/>
                <w:sz w:val="20"/>
                <w:szCs w:val="20"/>
              </w:rPr>
            </w:pPr>
            <w:r w:rsidRPr="0075783F">
              <w:rPr>
                <w:color w:val="333333"/>
                <w:sz w:val="20"/>
                <w:szCs w:val="20"/>
              </w:rPr>
              <w:t>100.0</w:t>
            </w:r>
          </w:p>
        </w:tc>
        <w:tc>
          <w:tcPr>
            <w:tcW w:w="0" w:type="auto"/>
            <w:hideMark/>
          </w:tcPr>
          <w:p w14:paraId="54FD9A78" w14:textId="77777777" w:rsidR="00990B4F" w:rsidRPr="0075783F" w:rsidRDefault="00990B4F" w:rsidP="00990B4F">
            <w:pPr>
              <w:spacing w:after="300"/>
              <w:jc w:val="right"/>
              <w:rPr>
                <w:color w:val="333333"/>
                <w:sz w:val="20"/>
                <w:szCs w:val="20"/>
              </w:rPr>
            </w:pPr>
            <w:r w:rsidRPr="0075783F">
              <w:rPr>
                <w:color w:val="333333"/>
                <w:sz w:val="20"/>
                <w:szCs w:val="20"/>
              </w:rPr>
              <w:t>97.8</w:t>
            </w:r>
          </w:p>
        </w:tc>
        <w:tc>
          <w:tcPr>
            <w:tcW w:w="0" w:type="auto"/>
            <w:hideMark/>
          </w:tcPr>
          <w:p w14:paraId="201BC4AA" w14:textId="77777777" w:rsidR="00990B4F" w:rsidRPr="0075783F" w:rsidRDefault="00990B4F" w:rsidP="00990B4F">
            <w:pPr>
              <w:spacing w:after="300"/>
              <w:jc w:val="right"/>
              <w:rPr>
                <w:color w:val="333333"/>
                <w:sz w:val="20"/>
                <w:szCs w:val="20"/>
              </w:rPr>
            </w:pPr>
            <w:r w:rsidRPr="0075783F">
              <w:rPr>
                <w:color w:val="333333"/>
                <w:sz w:val="20"/>
                <w:szCs w:val="20"/>
              </w:rPr>
              <w:t>96.0</w:t>
            </w:r>
          </w:p>
        </w:tc>
        <w:tc>
          <w:tcPr>
            <w:tcW w:w="0" w:type="auto"/>
            <w:hideMark/>
          </w:tcPr>
          <w:p w14:paraId="645463C7" w14:textId="77777777" w:rsidR="00990B4F" w:rsidRPr="0075783F" w:rsidRDefault="00990B4F" w:rsidP="00990B4F">
            <w:pPr>
              <w:spacing w:after="300"/>
              <w:jc w:val="right"/>
              <w:rPr>
                <w:color w:val="333333"/>
                <w:sz w:val="20"/>
                <w:szCs w:val="20"/>
              </w:rPr>
            </w:pPr>
            <w:r w:rsidRPr="0075783F">
              <w:rPr>
                <w:color w:val="333333"/>
                <w:sz w:val="20"/>
                <w:szCs w:val="20"/>
              </w:rPr>
              <w:t>99.0</w:t>
            </w:r>
          </w:p>
        </w:tc>
        <w:tc>
          <w:tcPr>
            <w:tcW w:w="0" w:type="auto"/>
            <w:hideMark/>
          </w:tcPr>
          <w:p w14:paraId="1484C813" w14:textId="77777777" w:rsidR="00990B4F" w:rsidRPr="0075783F" w:rsidRDefault="00990B4F" w:rsidP="00990B4F">
            <w:pPr>
              <w:spacing w:after="300"/>
              <w:jc w:val="right"/>
              <w:rPr>
                <w:color w:val="333333"/>
                <w:sz w:val="20"/>
                <w:szCs w:val="20"/>
              </w:rPr>
            </w:pPr>
            <w:r w:rsidRPr="0075783F">
              <w:rPr>
                <w:color w:val="333333"/>
                <w:sz w:val="20"/>
                <w:szCs w:val="20"/>
              </w:rPr>
              <w:t>90.9</w:t>
            </w:r>
          </w:p>
        </w:tc>
        <w:tc>
          <w:tcPr>
            <w:tcW w:w="0" w:type="auto"/>
            <w:hideMark/>
          </w:tcPr>
          <w:p w14:paraId="44FC4144" w14:textId="77777777" w:rsidR="00990B4F" w:rsidRPr="0075783F" w:rsidRDefault="00990B4F" w:rsidP="00990B4F">
            <w:pPr>
              <w:spacing w:after="300"/>
              <w:jc w:val="right"/>
              <w:rPr>
                <w:color w:val="333333"/>
                <w:sz w:val="20"/>
                <w:szCs w:val="20"/>
              </w:rPr>
            </w:pPr>
            <w:r w:rsidRPr="0075783F">
              <w:rPr>
                <w:color w:val="333333"/>
                <w:sz w:val="20"/>
                <w:szCs w:val="20"/>
              </w:rPr>
              <w:t>83.7</w:t>
            </w:r>
          </w:p>
        </w:tc>
        <w:tc>
          <w:tcPr>
            <w:tcW w:w="0" w:type="auto"/>
            <w:hideMark/>
          </w:tcPr>
          <w:p w14:paraId="1C60A8AB" w14:textId="77777777" w:rsidR="00990B4F" w:rsidRPr="0075783F" w:rsidRDefault="00990B4F" w:rsidP="00990B4F">
            <w:pPr>
              <w:spacing w:after="300"/>
              <w:jc w:val="right"/>
              <w:rPr>
                <w:color w:val="333333"/>
                <w:sz w:val="20"/>
                <w:szCs w:val="20"/>
              </w:rPr>
            </w:pPr>
            <w:r w:rsidRPr="0075783F">
              <w:rPr>
                <w:color w:val="333333"/>
                <w:sz w:val="20"/>
                <w:szCs w:val="20"/>
              </w:rPr>
              <w:t>95.9</w:t>
            </w:r>
          </w:p>
        </w:tc>
        <w:tc>
          <w:tcPr>
            <w:tcW w:w="606" w:type="dxa"/>
            <w:hideMark/>
          </w:tcPr>
          <w:p w14:paraId="43336F3A" w14:textId="77777777" w:rsidR="00990B4F" w:rsidRPr="0075783F" w:rsidRDefault="00990B4F" w:rsidP="00990B4F">
            <w:pPr>
              <w:spacing w:after="300"/>
              <w:jc w:val="right"/>
              <w:rPr>
                <w:color w:val="333333"/>
                <w:sz w:val="20"/>
                <w:szCs w:val="20"/>
              </w:rPr>
            </w:pPr>
            <w:r w:rsidRPr="0075783F">
              <w:rPr>
                <w:color w:val="333333"/>
                <w:sz w:val="20"/>
                <w:szCs w:val="20"/>
              </w:rPr>
              <w:t>99.8</w:t>
            </w:r>
          </w:p>
        </w:tc>
        <w:tc>
          <w:tcPr>
            <w:tcW w:w="743" w:type="dxa"/>
            <w:hideMark/>
          </w:tcPr>
          <w:p w14:paraId="273EEC5F" w14:textId="77777777" w:rsidR="00990B4F" w:rsidRPr="0075783F" w:rsidRDefault="00990B4F" w:rsidP="00990B4F">
            <w:pPr>
              <w:spacing w:after="300"/>
              <w:jc w:val="right"/>
              <w:rPr>
                <w:color w:val="333333"/>
                <w:sz w:val="20"/>
                <w:szCs w:val="20"/>
              </w:rPr>
            </w:pPr>
            <w:r w:rsidRPr="0075783F">
              <w:rPr>
                <w:color w:val="333333"/>
                <w:sz w:val="20"/>
                <w:szCs w:val="20"/>
              </w:rPr>
              <w:t>99.1</w:t>
            </w:r>
          </w:p>
        </w:tc>
        <w:tc>
          <w:tcPr>
            <w:tcW w:w="851" w:type="dxa"/>
            <w:hideMark/>
          </w:tcPr>
          <w:p w14:paraId="33FECC5C" w14:textId="77777777" w:rsidR="00990B4F" w:rsidRPr="0075783F" w:rsidRDefault="00990B4F" w:rsidP="00990B4F">
            <w:pPr>
              <w:spacing w:after="300"/>
              <w:jc w:val="right"/>
              <w:rPr>
                <w:color w:val="333333"/>
                <w:sz w:val="20"/>
                <w:szCs w:val="20"/>
              </w:rPr>
            </w:pPr>
            <w:r w:rsidRPr="0075783F">
              <w:rPr>
                <w:color w:val="333333"/>
                <w:sz w:val="20"/>
                <w:szCs w:val="20"/>
              </w:rPr>
              <w:t>100.0</w:t>
            </w:r>
          </w:p>
        </w:tc>
      </w:tr>
      <w:tr w:rsidR="002C2F17" w:rsidRPr="0075783F" w14:paraId="034D068E" w14:textId="77777777" w:rsidTr="002C2F17">
        <w:tc>
          <w:tcPr>
            <w:tcW w:w="0" w:type="auto"/>
            <w:hideMark/>
          </w:tcPr>
          <w:p w14:paraId="0759104A" w14:textId="1A4FC8F2" w:rsidR="00990B4F" w:rsidRPr="0075783F" w:rsidRDefault="00990B4F" w:rsidP="00990B4F">
            <w:pPr>
              <w:spacing w:after="300"/>
              <w:rPr>
                <w:color w:val="333333"/>
                <w:sz w:val="20"/>
                <w:szCs w:val="20"/>
              </w:rPr>
            </w:pPr>
            <w:r w:rsidRPr="0075783F">
              <w:rPr>
                <w:i/>
                <w:iCs/>
                <w:color w:val="333333"/>
                <w:sz w:val="20"/>
                <w:szCs w:val="20"/>
              </w:rPr>
              <w:t>Enterobacter</w:t>
            </w:r>
          </w:p>
        </w:tc>
        <w:tc>
          <w:tcPr>
            <w:tcW w:w="0" w:type="auto"/>
            <w:hideMark/>
          </w:tcPr>
          <w:p w14:paraId="7ED29722" w14:textId="77777777" w:rsidR="00990B4F" w:rsidRPr="0075783F" w:rsidRDefault="00990B4F" w:rsidP="00990B4F">
            <w:pPr>
              <w:spacing w:after="300"/>
              <w:jc w:val="right"/>
              <w:rPr>
                <w:color w:val="333333"/>
                <w:sz w:val="20"/>
                <w:szCs w:val="20"/>
              </w:rPr>
            </w:pPr>
            <w:r w:rsidRPr="0075783F">
              <w:rPr>
                <w:color w:val="333333"/>
                <w:sz w:val="20"/>
                <w:szCs w:val="20"/>
              </w:rPr>
              <w:t>95.1</w:t>
            </w:r>
          </w:p>
        </w:tc>
        <w:tc>
          <w:tcPr>
            <w:tcW w:w="0" w:type="auto"/>
            <w:hideMark/>
          </w:tcPr>
          <w:p w14:paraId="6FFCF2A7" w14:textId="77777777" w:rsidR="00990B4F" w:rsidRPr="0075783F" w:rsidRDefault="00990B4F" w:rsidP="00990B4F">
            <w:pPr>
              <w:spacing w:after="300"/>
              <w:jc w:val="right"/>
              <w:rPr>
                <w:color w:val="333333"/>
                <w:sz w:val="20"/>
                <w:szCs w:val="20"/>
              </w:rPr>
            </w:pPr>
            <w:r w:rsidRPr="0075783F">
              <w:rPr>
                <w:color w:val="333333"/>
                <w:sz w:val="20"/>
                <w:szCs w:val="20"/>
              </w:rPr>
              <w:t>84.6</w:t>
            </w:r>
          </w:p>
        </w:tc>
        <w:tc>
          <w:tcPr>
            <w:tcW w:w="0" w:type="auto"/>
            <w:hideMark/>
          </w:tcPr>
          <w:p w14:paraId="55F5E1E2" w14:textId="77777777" w:rsidR="00990B4F" w:rsidRPr="0075783F" w:rsidRDefault="00990B4F" w:rsidP="00990B4F">
            <w:pPr>
              <w:spacing w:after="300"/>
              <w:jc w:val="right"/>
              <w:rPr>
                <w:color w:val="333333"/>
                <w:sz w:val="20"/>
                <w:szCs w:val="20"/>
              </w:rPr>
            </w:pPr>
            <w:r w:rsidRPr="0075783F">
              <w:rPr>
                <w:color w:val="333333"/>
                <w:sz w:val="20"/>
                <w:szCs w:val="20"/>
              </w:rPr>
              <w:t>99.4</w:t>
            </w:r>
          </w:p>
        </w:tc>
        <w:tc>
          <w:tcPr>
            <w:tcW w:w="0" w:type="auto"/>
            <w:hideMark/>
          </w:tcPr>
          <w:p w14:paraId="54E7869F" w14:textId="77777777" w:rsidR="00990B4F" w:rsidRPr="0075783F" w:rsidRDefault="00990B4F" w:rsidP="00990B4F">
            <w:pPr>
              <w:spacing w:after="300"/>
              <w:jc w:val="right"/>
              <w:rPr>
                <w:color w:val="333333"/>
                <w:sz w:val="20"/>
                <w:szCs w:val="20"/>
              </w:rPr>
            </w:pPr>
            <w:r w:rsidRPr="0075783F">
              <w:rPr>
                <w:color w:val="333333"/>
                <w:sz w:val="20"/>
                <w:szCs w:val="20"/>
              </w:rPr>
              <w:t>96.8</w:t>
            </w:r>
          </w:p>
        </w:tc>
        <w:tc>
          <w:tcPr>
            <w:tcW w:w="0" w:type="auto"/>
            <w:hideMark/>
          </w:tcPr>
          <w:p w14:paraId="512474B3" w14:textId="77777777" w:rsidR="00990B4F" w:rsidRPr="0075783F" w:rsidRDefault="00990B4F" w:rsidP="00990B4F">
            <w:pPr>
              <w:spacing w:after="300"/>
              <w:jc w:val="right"/>
              <w:rPr>
                <w:color w:val="333333"/>
                <w:sz w:val="20"/>
                <w:szCs w:val="20"/>
              </w:rPr>
            </w:pPr>
            <w:r w:rsidRPr="0075783F">
              <w:rPr>
                <w:color w:val="333333"/>
                <w:sz w:val="20"/>
                <w:szCs w:val="20"/>
              </w:rPr>
              <w:t>94.6</w:t>
            </w:r>
          </w:p>
        </w:tc>
        <w:tc>
          <w:tcPr>
            <w:tcW w:w="0" w:type="auto"/>
            <w:hideMark/>
          </w:tcPr>
          <w:p w14:paraId="7E9DE94A" w14:textId="77777777" w:rsidR="00990B4F" w:rsidRPr="0075783F" w:rsidRDefault="00990B4F" w:rsidP="00990B4F">
            <w:pPr>
              <w:spacing w:after="300"/>
              <w:jc w:val="right"/>
              <w:rPr>
                <w:color w:val="333333"/>
                <w:sz w:val="20"/>
                <w:szCs w:val="20"/>
              </w:rPr>
            </w:pPr>
            <w:r w:rsidRPr="0075783F">
              <w:rPr>
                <w:color w:val="333333"/>
                <w:sz w:val="20"/>
                <w:szCs w:val="20"/>
              </w:rPr>
              <w:t>98.7</w:t>
            </w:r>
          </w:p>
        </w:tc>
        <w:tc>
          <w:tcPr>
            <w:tcW w:w="0" w:type="auto"/>
            <w:hideMark/>
          </w:tcPr>
          <w:p w14:paraId="0B0BBC2A" w14:textId="77777777" w:rsidR="00990B4F" w:rsidRPr="0075783F" w:rsidRDefault="00990B4F" w:rsidP="00990B4F">
            <w:pPr>
              <w:spacing w:after="300"/>
              <w:jc w:val="right"/>
              <w:rPr>
                <w:color w:val="333333"/>
                <w:sz w:val="20"/>
                <w:szCs w:val="20"/>
              </w:rPr>
            </w:pPr>
            <w:r w:rsidRPr="0075783F">
              <w:rPr>
                <w:color w:val="333333"/>
                <w:sz w:val="20"/>
                <w:szCs w:val="20"/>
              </w:rPr>
              <w:t>68.5</w:t>
            </w:r>
          </w:p>
        </w:tc>
        <w:tc>
          <w:tcPr>
            <w:tcW w:w="0" w:type="auto"/>
            <w:hideMark/>
          </w:tcPr>
          <w:p w14:paraId="5C3E4989" w14:textId="77777777" w:rsidR="00990B4F" w:rsidRPr="0075783F" w:rsidRDefault="00990B4F" w:rsidP="00990B4F">
            <w:pPr>
              <w:spacing w:after="300"/>
              <w:jc w:val="right"/>
              <w:rPr>
                <w:color w:val="333333"/>
                <w:sz w:val="20"/>
                <w:szCs w:val="20"/>
              </w:rPr>
            </w:pPr>
            <w:r w:rsidRPr="0075783F">
              <w:rPr>
                <w:color w:val="333333"/>
                <w:sz w:val="20"/>
                <w:szCs w:val="20"/>
              </w:rPr>
              <w:t>51.9</w:t>
            </w:r>
          </w:p>
        </w:tc>
        <w:tc>
          <w:tcPr>
            <w:tcW w:w="0" w:type="auto"/>
            <w:hideMark/>
          </w:tcPr>
          <w:p w14:paraId="5C97E209" w14:textId="77777777" w:rsidR="00990B4F" w:rsidRPr="0075783F" w:rsidRDefault="00990B4F" w:rsidP="00990B4F">
            <w:pPr>
              <w:spacing w:after="300"/>
              <w:jc w:val="right"/>
              <w:rPr>
                <w:color w:val="333333"/>
                <w:sz w:val="20"/>
                <w:szCs w:val="20"/>
              </w:rPr>
            </w:pPr>
            <w:r w:rsidRPr="0075783F">
              <w:rPr>
                <w:color w:val="333333"/>
                <w:sz w:val="20"/>
                <w:szCs w:val="20"/>
              </w:rPr>
              <w:t>86.8</w:t>
            </w:r>
          </w:p>
        </w:tc>
        <w:tc>
          <w:tcPr>
            <w:tcW w:w="606" w:type="dxa"/>
            <w:hideMark/>
          </w:tcPr>
          <w:p w14:paraId="49C7683B" w14:textId="77777777" w:rsidR="00990B4F" w:rsidRPr="0075783F" w:rsidRDefault="00990B4F" w:rsidP="00990B4F">
            <w:pPr>
              <w:spacing w:after="300"/>
              <w:jc w:val="right"/>
              <w:rPr>
                <w:color w:val="333333"/>
                <w:sz w:val="20"/>
                <w:szCs w:val="20"/>
              </w:rPr>
            </w:pPr>
            <w:r w:rsidRPr="0075783F">
              <w:rPr>
                <w:color w:val="333333"/>
                <w:sz w:val="20"/>
                <w:szCs w:val="20"/>
              </w:rPr>
              <w:t>99.6</w:t>
            </w:r>
          </w:p>
        </w:tc>
        <w:tc>
          <w:tcPr>
            <w:tcW w:w="743" w:type="dxa"/>
            <w:hideMark/>
          </w:tcPr>
          <w:p w14:paraId="01F68E08" w14:textId="77777777" w:rsidR="00990B4F" w:rsidRPr="0075783F" w:rsidRDefault="00990B4F" w:rsidP="00990B4F">
            <w:pPr>
              <w:spacing w:after="300"/>
              <w:jc w:val="right"/>
              <w:rPr>
                <w:color w:val="333333"/>
                <w:sz w:val="20"/>
                <w:szCs w:val="20"/>
              </w:rPr>
            </w:pPr>
            <w:r w:rsidRPr="0075783F">
              <w:rPr>
                <w:color w:val="333333"/>
                <w:sz w:val="20"/>
                <w:szCs w:val="20"/>
              </w:rPr>
              <w:t>98.8</w:t>
            </w:r>
          </w:p>
        </w:tc>
        <w:tc>
          <w:tcPr>
            <w:tcW w:w="851" w:type="dxa"/>
            <w:hideMark/>
          </w:tcPr>
          <w:p w14:paraId="6AB38047" w14:textId="77777777" w:rsidR="00990B4F" w:rsidRPr="0075783F" w:rsidRDefault="00990B4F" w:rsidP="00990B4F">
            <w:pPr>
              <w:spacing w:after="300"/>
              <w:jc w:val="right"/>
              <w:rPr>
                <w:color w:val="333333"/>
                <w:sz w:val="20"/>
                <w:szCs w:val="20"/>
              </w:rPr>
            </w:pPr>
            <w:r w:rsidRPr="0075783F">
              <w:rPr>
                <w:color w:val="333333"/>
                <w:sz w:val="20"/>
                <w:szCs w:val="20"/>
              </w:rPr>
              <w:t>100.0</w:t>
            </w:r>
          </w:p>
        </w:tc>
      </w:tr>
      <w:tr w:rsidR="00990B4F" w:rsidRPr="0075783F" w14:paraId="1661BFC6" w14:textId="77777777" w:rsidTr="002C2F17">
        <w:tc>
          <w:tcPr>
            <w:tcW w:w="0" w:type="auto"/>
            <w:hideMark/>
          </w:tcPr>
          <w:p w14:paraId="3D012923" w14:textId="08686AAB" w:rsidR="00990B4F" w:rsidRPr="0075783F" w:rsidRDefault="00990B4F" w:rsidP="00990B4F">
            <w:pPr>
              <w:spacing w:after="300"/>
              <w:rPr>
                <w:color w:val="333333"/>
                <w:sz w:val="20"/>
                <w:szCs w:val="20"/>
              </w:rPr>
            </w:pPr>
            <w:r w:rsidRPr="0075783F">
              <w:rPr>
                <w:i/>
                <w:iCs/>
                <w:color w:val="333333"/>
                <w:sz w:val="20"/>
                <w:szCs w:val="20"/>
              </w:rPr>
              <w:t>Haemophilus</w:t>
            </w:r>
          </w:p>
        </w:tc>
        <w:tc>
          <w:tcPr>
            <w:tcW w:w="0" w:type="auto"/>
            <w:hideMark/>
          </w:tcPr>
          <w:p w14:paraId="7093FC5B" w14:textId="77777777" w:rsidR="00990B4F" w:rsidRPr="0075783F" w:rsidRDefault="00990B4F" w:rsidP="00990B4F">
            <w:pPr>
              <w:spacing w:after="300"/>
              <w:jc w:val="right"/>
              <w:rPr>
                <w:color w:val="333333"/>
                <w:sz w:val="20"/>
                <w:szCs w:val="20"/>
              </w:rPr>
            </w:pPr>
            <w:r w:rsidRPr="0075783F">
              <w:rPr>
                <w:color w:val="333333"/>
                <w:sz w:val="20"/>
                <w:szCs w:val="20"/>
              </w:rPr>
              <w:t>96.8</w:t>
            </w:r>
          </w:p>
        </w:tc>
        <w:tc>
          <w:tcPr>
            <w:tcW w:w="0" w:type="auto"/>
            <w:hideMark/>
          </w:tcPr>
          <w:p w14:paraId="78451B54" w14:textId="77777777" w:rsidR="00990B4F" w:rsidRPr="0075783F" w:rsidRDefault="00990B4F" w:rsidP="00990B4F">
            <w:pPr>
              <w:spacing w:after="300"/>
              <w:jc w:val="right"/>
              <w:rPr>
                <w:color w:val="333333"/>
                <w:sz w:val="20"/>
                <w:szCs w:val="20"/>
              </w:rPr>
            </w:pPr>
            <w:r w:rsidRPr="0075783F">
              <w:rPr>
                <w:color w:val="333333"/>
                <w:sz w:val="20"/>
                <w:szCs w:val="20"/>
              </w:rPr>
              <w:t>89.8</w:t>
            </w:r>
          </w:p>
        </w:tc>
        <w:tc>
          <w:tcPr>
            <w:tcW w:w="0" w:type="auto"/>
            <w:hideMark/>
          </w:tcPr>
          <w:p w14:paraId="0E36517E" w14:textId="77777777" w:rsidR="00990B4F" w:rsidRPr="0075783F" w:rsidRDefault="00990B4F" w:rsidP="00990B4F">
            <w:pPr>
              <w:spacing w:after="300"/>
              <w:jc w:val="right"/>
              <w:rPr>
                <w:color w:val="333333"/>
                <w:sz w:val="20"/>
                <w:szCs w:val="20"/>
              </w:rPr>
            </w:pPr>
            <w:r w:rsidRPr="0075783F">
              <w:rPr>
                <w:color w:val="333333"/>
                <w:sz w:val="20"/>
                <w:szCs w:val="20"/>
              </w:rPr>
              <w:t>99.5</w:t>
            </w:r>
          </w:p>
        </w:tc>
        <w:tc>
          <w:tcPr>
            <w:tcW w:w="0" w:type="auto"/>
            <w:hideMark/>
          </w:tcPr>
          <w:p w14:paraId="54E0F882" w14:textId="77777777" w:rsidR="00990B4F" w:rsidRPr="0075783F" w:rsidRDefault="00990B4F" w:rsidP="00990B4F">
            <w:pPr>
              <w:spacing w:after="300"/>
              <w:jc w:val="right"/>
              <w:rPr>
                <w:color w:val="333333"/>
                <w:sz w:val="20"/>
                <w:szCs w:val="20"/>
              </w:rPr>
            </w:pPr>
            <w:r w:rsidRPr="0075783F">
              <w:rPr>
                <w:color w:val="333333"/>
                <w:sz w:val="20"/>
                <w:szCs w:val="20"/>
              </w:rPr>
              <w:t>95.5</w:t>
            </w:r>
          </w:p>
        </w:tc>
        <w:tc>
          <w:tcPr>
            <w:tcW w:w="0" w:type="auto"/>
            <w:hideMark/>
          </w:tcPr>
          <w:p w14:paraId="55AA73BC" w14:textId="77777777" w:rsidR="00990B4F" w:rsidRPr="0075783F" w:rsidRDefault="00990B4F" w:rsidP="00990B4F">
            <w:pPr>
              <w:spacing w:after="300"/>
              <w:jc w:val="right"/>
              <w:rPr>
                <w:color w:val="333333"/>
                <w:sz w:val="20"/>
                <w:szCs w:val="20"/>
              </w:rPr>
            </w:pPr>
            <w:r w:rsidRPr="0075783F">
              <w:rPr>
                <w:color w:val="333333"/>
                <w:sz w:val="20"/>
                <w:szCs w:val="20"/>
              </w:rPr>
              <w:t>92.9</w:t>
            </w:r>
          </w:p>
        </w:tc>
        <w:tc>
          <w:tcPr>
            <w:tcW w:w="0" w:type="auto"/>
            <w:hideMark/>
          </w:tcPr>
          <w:p w14:paraId="0726CB57" w14:textId="77777777" w:rsidR="00990B4F" w:rsidRPr="0075783F" w:rsidRDefault="00990B4F" w:rsidP="00990B4F">
            <w:pPr>
              <w:spacing w:after="300"/>
              <w:jc w:val="right"/>
              <w:rPr>
                <w:color w:val="333333"/>
                <w:sz w:val="20"/>
                <w:szCs w:val="20"/>
              </w:rPr>
            </w:pPr>
            <w:r w:rsidRPr="0075783F">
              <w:rPr>
                <w:color w:val="333333"/>
                <w:sz w:val="20"/>
                <w:szCs w:val="20"/>
              </w:rPr>
              <w:t>97.6</w:t>
            </w:r>
          </w:p>
        </w:tc>
        <w:tc>
          <w:tcPr>
            <w:tcW w:w="0" w:type="auto"/>
            <w:hideMark/>
          </w:tcPr>
          <w:p w14:paraId="76538C7D" w14:textId="77777777" w:rsidR="00990B4F" w:rsidRPr="0075783F" w:rsidRDefault="00990B4F" w:rsidP="00990B4F">
            <w:pPr>
              <w:spacing w:after="300"/>
              <w:jc w:val="right"/>
              <w:rPr>
                <w:color w:val="333333"/>
                <w:sz w:val="20"/>
                <w:szCs w:val="20"/>
              </w:rPr>
            </w:pPr>
            <w:r w:rsidRPr="0075783F">
              <w:rPr>
                <w:color w:val="333333"/>
                <w:sz w:val="20"/>
                <w:szCs w:val="20"/>
              </w:rPr>
              <w:t>75.8</w:t>
            </w:r>
          </w:p>
        </w:tc>
        <w:tc>
          <w:tcPr>
            <w:tcW w:w="0" w:type="auto"/>
            <w:hideMark/>
          </w:tcPr>
          <w:p w14:paraId="7E4186FA" w14:textId="77777777" w:rsidR="00990B4F" w:rsidRPr="0075783F" w:rsidRDefault="00990B4F" w:rsidP="00990B4F">
            <w:pPr>
              <w:spacing w:after="300"/>
              <w:jc w:val="right"/>
              <w:rPr>
                <w:color w:val="333333"/>
                <w:sz w:val="20"/>
                <w:szCs w:val="20"/>
              </w:rPr>
            </w:pPr>
            <w:r w:rsidRPr="0075783F">
              <w:rPr>
                <w:color w:val="333333"/>
                <w:sz w:val="20"/>
                <w:szCs w:val="20"/>
              </w:rPr>
              <w:t>63.2</w:t>
            </w:r>
          </w:p>
        </w:tc>
        <w:tc>
          <w:tcPr>
            <w:tcW w:w="0" w:type="auto"/>
            <w:hideMark/>
          </w:tcPr>
          <w:p w14:paraId="32E4107E" w14:textId="77777777" w:rsidR="00990B4F" w:rsidRPr="0075783F" w:rsidRDefault="00990B4F" w:rsidP="00990B4F">
            <w:pPr>
              <w:spacing w:after="300"/>
              <w:jc w:val="right"/>
              <w:rPr>
                <w:color w:val="333333"/>
                <w:sz w:val="20"/>
                <w:szCs w:val="20"/>
              </w:rPr>
            </w:pPr>
            <w:r w:rsidRPr="0075783F">
              <w:rPr>
                <w:color w:val="333333"/>
                <w:sz w:val="20"/>
                <w:szCs w:val="20"/>
              </w:rPr>
              <w:t>86.7</w:t>
            </w:r>
          </w:p>
        </w:tc>
        <w:tc>
          <w:tcPr>
            <w:tcW w:w="606" w:type="dxa"/>
            <w:hideMark/>
          </w:tcPr>
          <w:p w14:paraId="72598C5C" w14:textId="77777777" w:rsidR="00990B4F" w:rsidRPr="0075783F" w:rsidRDefault="00990B4F" w:rsidP="00990B4F">
            <w:pPr>
              <w:spacing w:after="300"/>
              <w:jc w:val="right"/>
              <w:rPr>
                <w:color w:val="333333"/>
                <w:sz w:val="20"/>
                <w:szCs w:val="20"/>
              </w:rPr>
            </w:pPr>
            <w:r w:rsidRPr="0075783F">
              <w:rPr>
                <w:color w:val="333333"/>
                <w:sz w:val="20"/>
                <w:szCs w:val="20"/>
              </w:rPr>
              <w:t>99.5</w:t>
            </w:r>
          </w:p>
        </w:tc>
        <w:tc>
          <w:tcPr>
            <w:tcW w:w="743" w:type="dxa"/>
            <w:hideMark/>
          </w:tcPr>
          <w:p w14:paraId="706A9669" w14:textId="77777777" w:rsidR="00990B4F" w:rsidRPr="0075783F" w:rsidRDefault="00990B4F" w:rsidP="00990B4F">
            <w:pPr>
              <w:spacing w:after="300"/>
              <w:jc w:val="right"/>
              <w:rPr>
                <w:color w:val="333333"/>
                <w:sz w:val="20"/>
                <w:szCs w:val="20"/>
              </w:rPr>
            </w:pPr>
            <w:r w:rsidRPr="0075783F">
              <w:rPr>
                <w:color w:val="333333"/>
                <w:sz w:val="20"/>
                <w:szCs w:val="20"/>
              </w:rPr>
              <w:t>98.5</w:t>
            </w:r>
          </w:p>
        </w:tc>
        <w:tc>
          <w:tcPr>
            <w:tcW w:w="851" w:type="dxa"/>
            <w:hideMark/>
          </w:tcPr>
          <w:p w14:paraId="4419370D" w14:textId="77777777" w:rsidR="00990B4F" w:rsidRPr="0075783F" w:rsidRDefault="00990B4F" w:rsidP="00990B4F">
            <w:pPr>
              <w:spacing w:after="300"/>
              <w:jc w:val="right"/>
              <w:rPr>
                <w:color w:val="333333"/>
                <w:sz w:val="20"/>
                <w:szCs w:val="20"/>
              </w:rPr>
            </w:pPr>
            <w:r w:rsidRPr="0075783F">
              <w:rPr>
                <w:color w:val="333333"/>
                <w:sz w:val="20"/>
                <w:szCs w:val="20"/>
              </w:rPr>
              <w:t>99.9</w:t>
            </w:r>
          </w:p>
        </w:tc>
      </w:tr>
      <w:tr w:rsidR="002C2F17" w:rsidRPr="0075783F" w14:paraId="4E8ED5E6" w14:textId="77777777" w:rsidTr="002C2F17">
        <w:tc>
          <w:tcPr>
            <w:tcW w:w="0" w:type="auto"/>
            <w:hideMark/>
          </w:tcPr>
          <w:p w14:paraId="3F06BE6F" w14:textId="6D09E97B" w:rsidR="00990B4F" w:rsidRPr="0075783F" w:rsidRDefault="00990B4F" w:rsidP="00990B4F">
            <w:pPr>
              <w:spacing w:after="300"/>
              <w:rPr>
                <w:color w:val="333333"/>
                <w:sz w:val="20"/>
                <w:szCs w:val="20"/>
              </w:rPr>
            </w:pPr>
            <w:r w:rsidRPr="0075783F">
              <w:rPr>
                <w:i/>
                <w:iCs/>
                <w:color w:val="333333"/>
                <w:sz w:val="20"/>
                <w:szCs w:val="20"/>
              </w:rPr>
              <w:t>Klebsiella</w:t>
            </w:r>
          </w:p>
        </w:tc>
        <w:tc>
          <w:tcPr>
            <w:tcW w:w="0" w:type="auto"/>
            <w:hideMark/>
          </w:tcPr>
          <w:p w14:paraId="00C48850" w14:textId="77777777" w:rsidR="00990B4F" w:rsidRPr="0075783F" w:rsidRDefault="00990B4F" w:rsidP="00990B4F">
            <w:pPr>
              <w:spacing w:after="300"/>
              <w:jc w:val="right"/>
              <w:rPr>
                <w:color w:val="333333"/>
                <w:sz w:val="20"/>
                <w:szCs w:val="20"/>
              </w:rPr>
            </w:pPr>
            <w:r w:rsidRPr="0075783F">
              <w:rPr>
                <w:color w:val="333333"/>
                <w:sz w:val="20"/>
                <w:szCs w:val="20"/>
              </w:rPr>
              <w:t>96.4</w:t>
            </w:r>
          </w:p>
        </w:tc>
        <w:tc>
          <w:tcPr>
            <w:tcW w:w="0" w:type="auto"/>
            <w:hideMark/>
          </w:tcPr>
          <w:p w14:paraId="0EAE0C54" w14:textId="77777777" w:rsidR="00990B4F" w:rsidRPr="0075783F" w:rsidRDefault="00990B4F" w:rsidP="00990B4F">
            <w:pPr>
              <w:spacing w:after="300"/>
              <w:jc w:val="right"/>
              <w:rPr>
                <w:color w:val="333333"/>
                <w:sz w:val="20"/>
                <w:szCs w:val="20"/>
              </w:rPr>
            </w:pPr>
            <w:r w:rsidRPr="0075783F">
              <w:rPr>
                <w:color w:val="333333"/>
                <w:sz w:val="20"/>
                <w:szCs w:val="20"/>
              </w:rPr>
              <w:t>90.0</w:t>
            </w:r>
          </w:p>
        </w:tc>
        <w:tc>
          <w:tcPr>
            <w:tcW w:w="0" w:type="auto"/>
            <w:hideMark/>
          </w:tcPr>
          <w:p w14:paraId="461BACE3" w14:textId="77777777" w:rsidR="00990B4F" w:rsidRPr="0075783F" w:rsidRDefault="00990B4F" w:rsidP="00990B4F">
            <w:pPr>
              <w:spacing w:after="300"/>
              <w:jc w:val="right"/>
              <w:rPr>
                <w:color w:val="333333"/>
                <w:sz w:val="20"/>
                <w:szCs w:val="20"/>
              </w:rPr>
            </w:pPr>
            <w:r w:rsidRPr="0075783F">
              <w:rPr>
                <w:color w:val="333333"/>
                <w:sz w:val="20"/>
                <w:szCs w:val="20"/>
              </w:rPr>
              <w:t>99.7</w:t>
            </w:r>
          </w:p>
        </w:tc>
        <w:tc>
          <w:tcPr>
            <w:tcW w:w="0" w:type="auto"/>
            <w:hideMark/>
          </w:tcPr>
          <w:p w14:paraId="2EC4528D" w14:textId="77777777" w:rsidR="00990B4F" w:rsidRPr="0075783F" w:rsidRDefault="00990B4F" w:rsidP="00990B4F">
            <w:pPr>
              <w:spacing w:after="300"/>
              <w:jc w:val="right"/>
              <w:rPr>
                <w:color w:val="333333"/>
                <w:sz w:val="20"/>
                <w:szCs w:val="20"/>
              </w:rPr>
            </w:pPr>
            <w:r w:rsidRPr="0075783F">
              <w:rPr>
                <w:color w:val="333333"/>
                <w:sz w:val="20"/>
                <w:szCs w:val="20"/>
              </w:rPr>
              <w:t>97.8</w:t>
            </w:r>
          </w:p>
        </w:tc>
        <w:tc>
          <w:tcPr>
            <w:tcW w:w="0" w:type="auto"/>
            <w:hideMark/>
          </w:tcPr>
          <w:p w14:paraId="3C9FB15B" w14:textId="77777777" w:rsidR="00990B4F" w:rsidRPr="0075783F" w:rsidRDefault="00990B4F" w:rsidP="00990B4F">
            <w:pPr>
              <w:spacing w:after="300"/>
              <w:jc w:val="right"/>
              <w:rPr>
                <w:color w:val="333333"/>
                <w:sz w:val="20"/>
                <w:szCs w:val="20"/>
              </w:rPr>
            </w:pPr>
            <w:r w:rsidRPr="0075783F">
              <w:rPr>
                <w:color w:val="333333"/>
                <w:sz w:val="20"/>
                <w:szCs w:val="20"/>
              </w:rPr>
              <w:t>95.9</w:t>
            </w:r>
          </w:p>
        </w:tc>
        <w:tc>
          <w:tcPr>
            <w:tcW w:w="0" w:type="auto"/>
            <w:hideMark/>
          </w:tcPr>
          <w:p w14:paraId="5563CA7F" w14:textId="77777777" w:rsidR="00990B4F" w:rsidRPr="0075783F" w:rsidRDefault="00990B4F" w:rsidP="00990B4F">
            <w:pPr>
              <w:spacing w:after="300"/>
              <w:jc w:val="right"/>
              <w:rPr>
                <w:color w:val="333333"/>
                <w:sz w:val="20"/>
                <w:szCs w:val="20"/>
              </w:rPr>
            </w:pPr>
            <w:r w:rsidRPr="0075783F">
              <w:rPr>
                <w:color w:val="333333"/>
                <w:sz w:val="20"/>
                <w:szCs w:val="20"/>
              </w:rPr>
              <w:t>99.1</w:t>
            </w:r>
          </w:p>
        </w:tc>
        <w:tc>
          <w:tcPr>
            <w:tcW w:w="0" w:type="auto"/>
            <w:hideMark/>
          </w:tcPr>
          <w:p w14:paraId="705C4D30" w14:textId="77777777" w:rsidR="00990B4F" w:rsidRPr="0075783F" w:rsidRDefault="00990B4F" w:rsidP="00990B4F">
            <w:pPr>
              <w:spacing w:after="300"/>
              <w:jc w:val="right"/>
              <w:rPr>
                <w:color w:val="333333"/>
                <w:sz w:val="20"/>
                <w:szCs w:val="20"/>
              </w:rPr>
            </w:pPr>
            <w:r w:rsidRPr="0075783F">
              <w:rPr>
                <w:color w:val="333333"/>
                <w:sz w:val="20"/>
                <w:szCs w:val="20"/>
              </w:rPr>
              <w:t>88.9</w:t>
            </w:r>
          </w:p>
        </w:tc>
        <w:tc>
          <w:tcPr>
            <w:tcW w:w="0" w:type="auto"/>
            <w:hideMark/>
          </w:tcPr>
          <w:p w14:paraId="200A2F96" w14:textId="77777777" w:rsidR="00990B4F" w:rsidRPr="0075783F" w:rsidRDefault="00990B4F" w:rsidP="00990B4F">
            <w:pPr>
              <w:spacing w:after="300"/>
              <w:jc w:val="right"/>
              <w:rPr>
                <w:color w:val="333333"/>
                <w:sz w:val="20"/>
                <w:szCs w:val="20"/>
              </w:rPr>
            </w:pPr>
            <w:r w:rsidRPr="0075783F">
              <w:rPr>
                <w:color w:val="333333"/>
                <w:sz w:val="20"/>
                <w:szCs w:val="20"/>
              </w:rPr>
              <w:t>79.7</w:t>
            </w:r>
          </w:p>
        </w:tc>
        <w:tc>
          <w:tcPr>
            <w:tcW w:w="0" w:type="auto"/>
            <w:hideMark/>
          </w:tcPr>
          <w:p w14:paraId="41D05ECA" w14:textId="77777777" w:rsidR="00990B4F" w:rsidRPr="0075783F" w:rsidRDefault="00990B4F" w:rsidP="00990B4F">
            <w:pPr>
              <w:spacing w:after="300"/>
              <w:jc w:val="right"/>
              <w:rPr>
                <w:color w:val="333333"/>
                <w:sz w:val="20"/>
                <w:szCs w:val="20"/>
              </w:rPr>
            </w:pPr>
            <w:r w:rsidRPr="0075783F">
              <w:rPr>
                <w:color w:val="333333"/>
                <w:sz w:val="20"/>
                <w:szCs w:val="20"/>
              </w:rPr>
              <w:t>95.8</w:t>
            </w:r>
          </w:p>
        </w:tc>
        <w:tc>
          <w:tcPr>
            <w:tcW w:w="606" w:type="dxa"/>
            <w:hideMark/>
          </w:tcPr>
          <w:p w14:paraId="71D1484B" w14:textId="77777777" w:rsidR="00990B4F" w:rsidRPr="0075783F" w:rsidRDefault="00990B4F" w:rsidP="00990B4F">
            <w:pPr>
              <w:spacing w:after="300"/>
              <w:jc w:val="right"/>
              <w:rPr>
                <w:color w:val="333333"/>
                <w:sz w:val="20"/>
                <w:szCs w:val="20"/>
              </w:rPr>
            </w:pPr>
            <w:r w:rsidRPr="0075783F">
              <w:rPr>
                <w:color w:val="333333"/>
                <w:sz w:val="20"/>
                <w:szCs w:val="20"/>
              </w:rPr>
              <w:t>99.3</w:t>
            </w:r>
          </w:p>
        </w:tc>
        <w:tc>
          <w:tcPr>
            <w:tcW w:w="743" w:type="dxa"/>
            <w:hideMark/>
          </w:tcPr>
          <w:p w14:paraId="04CF4815" w14:textId="77777777" w:rsidR="00990B4F" w:rsidRPr="0075783F" w:rsidRDefault="00990B4F" w:rsidP="00990B4F">
            <w:pPr>
              <w:spacing w:after="300"/>
              <w:jc w:val="right"/>
              <w:rPr>
                <w:color w:val="333333"/>
                <w:sz w:val="20"/>
                <w:szCs w:val="20"/>
              </w:rPr>
            </w:pPr>
            <w:r w:rsidRPr="0075783F">
              <w:rPr>
                <w:color w:val="333333"/>
                <w:sz w:val="20"/>
                <w:szCs w:val="20"/>
              </w:rPr>
              <w:t>98.0</w:t>
            </w:r>
          </w:p>
        </w:tc>
        <w:tc>
          <w:tcPr>
            <w:tcW w:w="851" w:type="dxa"/>
            <w:hideMark/>
          </w:tcPr>
          <w:p w14:paraId="1F0CF139" w14:textId="77777777" w:rsidR="00990B4F" w:rsidRPr="0075783F" w:rsidRDefault="00990B4F" w:rsidP="00990B4F">
            <w:pPr>
              <w:spacing w:after="300"/>
              <w:jc w:val="right"/>
              <w:rPr>
                <w:color w:val="333333"/>
                <w:sz w:val="20"/>
                <w:szCs w:val="20"/>
              </w:rPr>
            </w:pPr>
            <w:r w:rsidRPr="0075783F">
              <w:rPr>
                <w:color w:val="333333"/>
                <w:sz w:val="20"/>
                <w:szCs w:val="20"/>
              </w:rPr>
              <w:t>99.9</w:t>
            </w:r>
          </w:p>
        </w:tc>
      </w:tr>
      <w:tr w:rsidR="002C2F17" w:rsidRPr="0075783F" w14:paraId="5EAAFB52" w14:textId="77777777" w:rsidTr="002C2F17">
        <w:tc>
          <w:tcPr>
            <w:tcW w:w="0" w:type="auto"/>
            <w:hideMark/>
          </w:tcPr>
          <w:p w14:paraId="75A7AF07" w14:textId="61DC4E37" w:rsidR="00990B4F" w:rsidRPr="0075783F" w:rsidRDefault="00990B4F" w:rsidP="00990B4F">
            <w:pPr>
              <w:spacing w:after="300"/>
              <w:rPr>
                <w:color w:val="333333"/>
                <w:sz w:val="20"/>
                <w:szCs w:val="20"/>
              </w:rPr>
            </w:pPr>
            <w:r w:rsidRPr="0075783F">
              <w:rPr>
                <w:i/>
                <w:iCs/>
                <w:color w:val="333333"/>
                <w:sz w:val="20"/>
                <w:szCs w:val="20"/>
              </w:rPr>
              <w:t>Moraxella</w:t>
            </w:r>
          </w:p>
        </w:tc>
        <w:tc>
          <w:tcPr>
            <w:tcW w:w="0" w:type="auto"/>
            <w:hideMark/>
          </w:tcPr>
          <w:p w14:paraId="3CF28F30" w14:textId="77777777" w:rsidR="00990B4F" w:rsidRPr="0075783F" w:rsidRDefault="00990B4F" w:rsidP="00990B4F">
            <w:pPr>
              <w:spacing w:after="300"/>
              <w:jc w:val="right"/>
              <w:rPr>
                <w:color w:val="333333"/>
                <w:sz w:val="20"/>
                <w:szCs w:val="20"/>
              </w:rPr>
            </w:pPr>
            <w:r w:rsidRPr="0075783F">
              <w:rPr>
                <w:color w:val="333333"/>
                <w:sz w:val="20"/>
                <w:szCs w:val="20"/>
              </w:rPr>
              <w:t>96.1</w:t>
            </w:r>
          </w:p>
        </w:tc>
        <w:tc>
          <w:tcPr>
            <w:tcW w:w="0" w:type="auto"/>
            <w:hideMark/>
          </w:tcPr>
          <w:p w14:paraId="406BF0CA" w14:textId="77777777" w:rsidR="00990B4F" w:rsidRPr="0075783F" w:rsidRDefault="00990B4F" w:rsidP="00990B4F">
            <w:pPr>
              <w:spacing w:after="300"/>
              <w:jc w:val="right"/>
              <w:rPr>
                <w:color w:val="333333"/>
                <w:sz w:val="20"/>
                <w:szCs w:val="20"/>
              </w:rPr>
            </w:pPr>
            <w:r w:rsidRPr="0075783F">
              <w:rPr>
                <w:color w:val="333333"/>
                <w:sz w:val="20"/>
                <w:szCs w:val="20"/>
              </w:rPr>
              <w:t>81.2</w:t>
            </w:r>
          </w:p>
        </w:tc>
        <w:tc>
          <w:tcPr>
            <w:tcW w:w="0" w:type="auto"/>
            <w:hideMark/>
          </w:tcPr>
          <w:p w14:paraId="080152BF" w14:textId="77777777" w:rsidR="00990B4F" w:rsidRPr="0075783F" w:rsidRDefault="00990B4F" w:rsidP="00990B4F">
            <w:pPr>
              <w:spacing w:after="300"/>
              <w:jc w:val="right"/>
              <w:rPr>
                <w:color w:val="333333"/>
                <w:sz w:val="20"/>
                <w:szCs w:val="20"/>
              </w:rPr>
            </w:pPr>
            <w:r w:rsidRPr="0075783F">
              <w:rPr>
                <w:color w:val="333333"/>
                <w:sz w:val="20"/>
                <w:szCs w:val="20"/>
              </w:rPr>
              <w:t>99.9</w:t>
            </w:r>
          </w:p>
        </w:tc>
        <w:tc>
          <w:tcPr>
            <w:tcW w:w="0" w:type="auto"/>
            <w:hideMark/>
          </w:tcPr>
          <w:p w14:paraId="35D0294D" w14:textId="77777777" w:rsidR="00990B4F" w:rsidRPr="0075783F" w:rsidRDefault="00990B4F" w:rsidP="00990B4F">
            <w:pPr>
              <w:spacing w:after="300"/>
              <w:jc w:val="right"/>
              <w:rPr>
                <w:color w:val="333333"/>
                <w:sz w:val="20"/>
                <w:szCs w:val="20"/>
              </w:rPr>
            </w:pPr>
            <w:r w:rsidRPr="0075783F">
              <w:rPr>
                <w:color w:val="333333"/>
                <w:sz w:val="20"/>
                <w:szCs w:val="20"/>
              </w:rPr>
              <w:t>99.1</w:t>
            </w:r>
          </w:p>
        </w:tc>
        <w:tc>
          <w:tcPr>
            <w:tcW w:w="0" w:type="auto"/>
            <w:hideMark/>
          </w:tcPr>
          <w:p w14:paraId="0DCD467E" w14:textId="77777777" w:rsidR="00990B4F" w:rsidRPr="0075783F" w:rsidRDefault="00990B4F" w:rsidP="00990B4F">
            <w:pPr>
              <w:spacing w:after="300"/>
              <w:jc w:val="right"/>
              <w:rPr>
                <w:color w:val="333333"/>
                <w:sz w:val="20"/>
                <w:szCs w:val="20"/>
              </w:rPr>
            </w:pPr>
            <w:r w:rsidRPr="0075783F">
              <w:rPr>
                <w:color w:val="333333"/>
                <w:sz w:val="20"/>
                <w:szCs w:val="20"/>
              </w:rPr>
              <w:t>97.9</w:t>
            </w:r>
          </w:p>
        </w:tc>
        <w:tc>
          <w:tcPr>
            <w:tcW w:w="0" w:type="auto"/>
            <w:hideMark/>
          </w:tcPr>
          <w:p w14:paraId="1716093F" w14:textId="77777777" w:rsidR="00990B4F" w:rsidRPr="0075783F" w:rsidRDefault="00990B4F" w:rsidP="00990B4F">
            <w:pPr>
              <w:spacing w:after="300"/>
              <w:jc w:val="right"/>
              <w:rPr>
                <w:color w:val="333333"/>
                <w:sz w:val="20"/>
                <w:szCs w:val="20"/>
              </w:rPr>
            </w:pPr>
            <w:r w:rsidRPr="0075783F">
              <w:rPr>
                <w:color w:val="333333"/>
                <w:sz w:val="20"/>
                <w:szCs w:val="20"/>
              </w:rPr>
              <w:t>99.8</w:t>
            </w:r>
          </w:p>
        </w:tc>
        <w:tc>
          <w:tcPr>
            <w:tcW w:w="0" w:type="auto"/>
            <w:hideMark/>
          </w:tcPr>
          <w:p w14:paraId="436D7593" w14:textId="77777777" w:rsidR="00990B4F" w:rsidRPr="0075783F" w:rsidRDefault="00990B4F" w:rsidP="00990B4F">
            <w:pPr>
              <w:spacing w:after="300"/>
              <w:jc w:val="right"/>
              <w:rPr>
                <w:color w:val="333333"/>
                <w:sz w:val="20"/>
                <w:szCs w:val="20"/>
              </w:rPr>
            </w:pPr>
            <w:r w:rsidRPr="0075783F">
              <w:rPr>
                <w:color w:val="333333"/>
                <w:sz w:val="20"/>
                <w:szCs w:val="20"/>
              </w:rPr>
              <w:t>77.7</w:t>
            </w:r>
          </w:p>
        </w:tc>
        <w:tc>
          <w:tcPr>
            <w:tcW w:w="0" w:type="auto"/>
            <w:hideMark/>
          </w:tcPr>
          <w:p w14:paraId="59447160" w14:textId="77777777" w:rsidR="00990B4F" w:rsidRPr="0075783F" w:rsidRDefault="00990B4F" w:rsidP="00990B4F">
            <w:pPr>
              <w:spacing w:after="300"/>
              <w:jc w:val="right"/>
              <w:rPr>
                <w:color w:val="333333"/>
                <w:sz w:val="20"/>
                <w:szCs w:val="20"/>
              </w:rPr>
            </w:pPr>
            <w:r w:rsidRPr="0075783F">
              <w:rPr>
                <w:color w:val="333333"/>
                <w:sz w:val="20"/>
                <w:szCs w:val="20"/>
              </w:rPr>
              <w:t>54.3</w:t>
            </w:r>
          </w:p>
        </w:tc>
        <w:tc>
          <w:tcPr>
            <w:tcW w:w="0" w:type="auto"/>
            <w:hideMark/>
          </w:tcPr>
          <w:p w14:paraId="31BE5C13" w14:textId="77777777" w:rsidR="00990B4F" w:rsidRPr="0075783F" w:rsidRDefault="00990B4F" w:rsidP="00990B4F">
            <w:pPr>
              <w:spacing w:after="300"/>
              <w:jc w:val="right"/>
              <w:rPr>
                <w:color w:val="333333"/>
                <w:sz w:val="20"/>
                <w:szCs w:val="20"/>
              </w:rPr>
            </w:pPr>
            <w:r w:rsidRPr="0075783F">
              <w:rPr>
                <w:color w:val="333333"/>
                <w:sz w:val="20"/>
                <w:szCs w:val="20"/>
              </w:rPr>
              <w:t>95.8</w:t>
            </w:r>
          </w:p>
        </w:tc>
        <w:tc>
          <w:tcPr>
            <w:tcW w:w="606" w:type="dxa"/>
            <w:hideMark/>
          </w:tcPr>
          <w:p w14:paraId="6EDF0377" w14:textId="77777777" w:rsidR="00990B4F" w:rsidRPr="0075783F" w:rsidRDefault="00990B4F" w:rsidP="00990B4F">
            <w:pPr>
              <w:spacing w:after="300"/>
              <w:jc w:val="right"/>
              <w:rPr>
                <w:color w:val="333333"/>
                <w:sz w:val="20"/>
                <w:szCs w:val="20"/>
              </w:rPr>
            </w:pPr>
            <w:r w:rsidRPr="0075783F">
              <w:rPr>
                <w:color w:val="333333"/>
                <w:sz w:val="20"/>
                <w:szCs w:val="20"/>
              </w:rPr>
              <w:t>99.9</w:t>
            </w:r>
          </w:p>
        </w:tc>
        <w:tc>
          <w:tcPr>
            <w:tcW w:w="743" w:type="dxa"/>
            <w:hideMark/>
          </w:tcPr>
          <w:p w14:paraId="7C94DFC4" w14:textId="77777777" w:rsidR="00990B4F" w:rsidRPr="0075783F" w:rsidRDefault="00990B4F" w:rsidP="00990B4F">
            <w:pPr>
              <w:spacing w:after="300"/>
              <w:jc w:val="right"/>
              <w:rPr>
                <w:color w:val="333333"/>
                <w:sz w:val="20"/>
                <w:szCs w:val="20"/>
              </w:rPr>
            </w:pPr>
            <w:r w:rsidRPr="0075783F">
              <w:rPr>
                <w:color w:val="333333"/>
                <w:sz w:val="20"/>
                <w:szCs w:val="20"/>
              </w:rPr>
              <w:t>99.3</w:t>
            </w:r>
          </w:p>
        </w:tc>
        <w:tc>
          <w:tcPr>
            <w:tcW w:w="851" w:type="dxa"/>
            <w:hideMark/>
          </w:tcPr>
          <w:p w14:paraId="76596600" w14:textId="77777777" w:rsidR="00990B4F" w:rsidRPr="0075783F" w:rsidRDefault="00990B4F" w:rsidP="00990B4F">
            <w:pPr>
              <w:spacing w:after="300"/>
              <w:jc w:val="right"/>
              <w:rPr>
                <w:color w:val="333333"/>
                <w:sz w:val="20"/>
                <w:szCs w:val="20"/>
              </w:rPr>
            </w:pPr>
            <w:r w:rsidRPr="0075783F">
              <w:rPr>
                <w:color w:val="333333"/>
                <w:sz w:val="20"/>
                <w:szCs w:val="20"/>
              </w:rPr>
              <w:t>100.0</w:t>
            </w:r>
          </w:p>
        </w:tc>
      </w:tr>
      <w:tr w:rsidR="002C2F17" w:rsidRPr="0075783F" w14:paraId="38947D19" w14:textId="77777777" w:rsidTr="002C2F17">
        <w:tc>
          <w:tcPr>
            <w:tcW w:w="0" w:type="auto"/>
            <w:hideMark/>
          </w:tcPr>
          <w:p w14:paraId="040F0C21" w14:textId="43D4202C" w:rsidR="00990B4F" w:rsidRPr="0075783F" w:rsidRDefault="00990B4F" w:rsidP="00990B4F">
            <w:pPr>
              <w:spacing w:after="300"/>
              <w:rPr>
                <w:color w:val="333333"/>
                <w:sz w:val="20"/>
                <w:szCs w:val="20"/>
              </w:rPr>
            </w:pPr>
            <w:r w:rsidRPr="0075783F">
              <w:rPr>
                <w:i/>
                <w:iCs/>
                <w:color w:val="333333"/>
                <w:sz w:val="20"/>
                <w:szCs w:val="20"/>
              </w:rPr>
              <w:t>Pseudomonas</w:t>
            </w:r>
          </w:p>
        </w:tc>
        <w:tc>
          <w:tcPr>
            <w:tcW w:w="0" w:type="auto"/>
            <w:hideMark/>
          </w:tcPr>
          <w:p w14:paraId="5050EDD5" w14:textId="77777777" w:rsidR="00990B4F" w:rsidRPr="0075783F" w:rsidRDefault="00990B4F" w:rsidP="00990B4F">
            <w:pPr>
              <w:spacing w:after="300"/>
              <w:jc w:val="right"/>
              <w:rPr>
                <w:color w:val="333333"/>
                <w:sz w:val="20"/>
                <w:szCs w:val="20"/>
              </w:rPr>
            </w:pPr>
            <w:r w:rsidRPr="0075783F">
              <w:rPr>
                <w:color w:val="333333"/>
                <w:sz w:val="20"/>
                <w:szCs w:val="20"/>
              </w:rPr>
              <w:t>98.5</w:t>
            </w:r>
          </w:p>
        </w:tc>
        <w:tc>
          <w:tcPr>
            <w:tcW w:w="0" w:type="auto"/>
            <w:hideMark/>
          </w:tcPr>
          <w:p w14:paraId="4BC0E5C9" w14:textId="77777777" w:rsidR="00990B4F" w:rsidRPr="0075783F" w:rsidRDefault="00990B4F" w:rsidP="00990B4F">
            <w:pPr>
              <w:spacing w:after="300"/>
              <w:jc w:val="right"/>
              <w:rPr>
                <w:color w:val="333333"/>
                <w:sz w:val="20"/>
                <w:szCs w:val="20"/>
              </w:rPr>
            </w:pPr>
            <w:r w:rsidRPr="0075783F">
              <w:rPr>
                <w:color w:val="333333"/>
                <w:sz w:val="20"/>
                <w:szCs w:val="20"/>
              </w:rPr>
              <w:t>93.4</w:t>
            </w:r>
          </w:p>
        </w:tc>
        <w:tc>
          <w:tcPr>
            <w:tcW w:w="0" w:type="auto"/>
            <w:hideMark/>
          </w:tcPr>
          <w:p w14:paraId="423C2EF4" w14:textId="77777777" w:rsidR="00990B4F" w:rsidRPr="0075783F" w:rsidRDefault="00990B4F" w:rsidP="00990B4F">
            <w:pPr>
              <w:spacing w:after="300"/>
              <w:jc w:val="right"/>
              <w:rPr>
                <w:color w:val="333333"/>
                <w:sz w:val="20"/>
                <w:szCs w:val="20"/>
              </w:rPr>
            </w:pPr>
            <w:r w:rsidRPr="0075783F">
              <w:rPr>
                <w:color w:val="333333"/>
                <w:sz w:val="20"/>
                <w:szCs w:val="20"/>
              </w:rPr>
              <w:t>99.9</w:t>
            </w:r>
          </w:p>
        </w:tc>
        <w:tc>
          <w:tcPr>
            <w:tcW w:w="0" w:type="auto"/>
            <w:hideMark/>
          </w:tcPr>
          <w:p w14:paraId="19E225CD" w14:textId="77777777" w:rsidR="00990B4F" w:rsidRPr="0075783F" w:rsidRDefault="00990B4F" w:rsidP="00990B4F">
            <w:pPr>
              <w:spacing w:after="300"/>
              <w:jc w:val="right"/>
              <w:rPr>
                <w:color w:val="333333"/>
                <w:sz w:val="20"/>
                <w:szCs w:val="20"/>
              </w:rPr>
            </w:pPr>
            <w:r w:rsidRPr="0075783F">
              <w:rPr>
                <w:color w:val="333333"/>
                <w:sz w:val="20"/>
                <w:szCs w:val="20"/>
              </w:rPr>
              <w:t>99.0</w:t>
            </w:r>
          </w:p>
        </w:tc>
        <w:tc>
          <w:tcPr>
            <w:tcW w:w="0" w:type="auto"/>
            <w:hideMark/>
          </w:tcPr>
          <w:p w14:paraId="13D0F72D" w14:textId="77777777" w:rsidR="00990B4F" w:rsidRPr="0075783F" w:rsidRDefault="00990B4F" w:rsidP="00990B4F">
            <w:pPr>
              <w:spacing w:after="300"/>
              <w:jc w:val="right"/>
              <w:rPr>
                <w:color w:val="333333"/>
                <w:sz w:val="20"/>
                <w:szCs w:val="20"/>
              </w:rPr>
            </w:pPr>
            <w:r w:rsidRPr="0075783F">
              <w:rPr>
                <w:color w:val="333333"/>
                <w:sz w:val="20"/>
                <w:szCs w:val="20"/>
              </w:rPr>
              <w:t>97.8</w:t>
            </w:r>
          </w:p>
        </w:tc>
        <w:tc>
          <w:tcPr>
            <w:tcW w:w="0" w:type="auto"/>
            <w:hideMark/>
          </w:tcPr>
          <w:p w14:paraId="52A73AAF" w14:textId="77777777" w:rsidR="00990B4F" w:rsidRPr="0075783F" w:rsidRDefault="00990B4F" w:rsidP="00990B4F">
            <w:pPr>
              <w:spacing w:after="300"/>
              <w:jc w:val="right"/>
              <w:rPr>
                <w:color w:val="333333"/>
                <w:sz w:val="20"/>
                <w:szCs w:val="20"/>
              </w:rPr>
            </w:pPr>
            <w:r w:rsidRPr="0075783F">
              <w:rPr>
                <w:color w:val="333333"/>
                <w:sz w:val="20"/>
                <w:szCs w:val="20"/>
              </w:rPr>
              <w:t>99.7</w:t>
            </w:r>
          </w:p>
        </w:tc>
        <w:tc>
          <w:tcPr>
            <w:tcW w:w="0" w:type="auto"/>
            <w:hideMark/>
          </w:tcPr>
          <w:p w14:paraId="74833465" w14:textId="77777777" w:rsidR="00990B4F" w:rsidRPr="0075783F" w:rsidRDefault="00990B4F" w:rsidP="00990B4F">
            <w:pPr>
              <w:spacing w:after="300"/>
              <w:jc w:val="right"/>
              <w:rPr>
                <w:color w:val="333333"/>
                <w:sz w:val="20"/>
                <w:szCs w:val="20"/>
              </w:rPr>
            </w:pPr>
            <w:r w:rsidRPr="0075783F">
              <w:rPr>
                <w:color w:val="333333"/>
                <w:sz w:val="20"/>
                <w:szCs w:val="20"/>
              </w:rPr>
              <w:t>94.4</w:t>
            </w:r>
          </w:p>
        </w:tc>
        <w:tc>
          <w:tcPr>
            <w:tcW w:w="0" w:type="auto"/>
            <w:hideMark/>
          </w:tcPr>
          <w:p w14:paraId="687E0B50" w14:textId="77777777" w:rsidR="00990B4F" w:rsidRPr="0075783F" w:rsidRDefault="00990B4F" w:rsidP="00990B4F">
            <w:pPr>
              <w:spacing w:after="300"/>
              <w:jc w:val="right"/>
              <w:rPr>
                <w:color w:val="333333"/>
                <w:sz w:val="20"/>
                <w:szCs w:val="20"/>
              </w:rPr>
            </w:pPr>
            <w:r w:rsidRPr="0075783F">
              <w:rPr>
                <w:color w:val="333333"/>
                <w:sz w:val="20"/>
                <w:szCs w:val="20"/>
              </w:rPr>
              <w:t>88.5</w:t>
            </w:r>
          </w:p>
        </w:tc>
        <w:tc>
          <w:tcPr>
            <w:tcW w:w="0" w:type="auto"/>
            <w:hideMark/>
          </w:tcPr>
          <w:p w14:paraId="4684E962" w14:textId="77777777" w:rsidR="00990B4F" w:rsidRPr="0075783F" w:rsidRDefault="00990B4F" w:rsidP="00990B4F">
            <w:pPr>
              <w:spacing w:after="300"/>
              <w:jc w:val="right"/>
              <w:rPr>
                <w:color w:val="333333"/>
                <w:sz w:val="20"/>
                <w:szCs w:val="20"/>
              </w:rPr>
            </w:pPr>
            <w:r w:rsidRPr="0075783F">
              <w:rPr>
                <w:color w:val="333333"/>
                <w:sz w:val="20"/>
                <w:szCs w:val="20"/>
              </w:rPr>
              <w:t>98.2</w:t>
            </w:r>
          </w:p>
        </w:tc>
        <w:tc>
          <w:tcPr>
            <w:tcW w:w="606" w:type="dxa"/>
            <w:hideMark/>
          </w:tcPr>
          <w:p w14:paraId="73FA2EF6" w14:textId="77777777" w:rsidR="00990B4F" w:rsidRPr="0075783F" w:rsidRDefault="00990B4F" w:rsidP="00990B4F">
            <w:pPr>
              <w:spacing w:after="300"/>
              <w:jc w:val="right"/>
              <w:rPr>
                <w:color w:val="333333"/>
                <w:sz w:val="20"/>
                <w:szCs w:val="20"/>
              </w:rPr>
            </w:pPr>
            <w:r w:rsidRPr="0075783F">
              <w:rPr>
                <w:color w:val="333333"/>
                <w:sz w:val="20"/>
                <w:szCs w:val="20"/>
              </w:rPr>
              <w:t>99.7</w:t>
            </w:r>
          </w:p>
        </w:tc>
        <w:tc>
          <w:tcPr>
            <w:tcW w:w="743" w:type="dxa"/>
            <w:hideMark/>
          </w:tcPr>
          <w:p w14:paraId="5FE895D1" w14:textId="77777777" w:rsidR="00990B4F" w:rsidRPr="0075783F" w:rsidRDefault="00990B4F" w:rsidP="00990B4F">
            <w:pPr>
              <w:spacing w:after="300"/>
              <w:jc w:val="right"/>
              <w:rPr>
                <w:color w:val="333333"/>
                <w:sz w:val="20"/>
                <w:szCs w:val="20"/>
              </w:rPr>
            </w:pPr>
            <w:r w:rsidRPr="0075783F">
              <w:rPr>
                <w:color w:val="333333"/>
                <w:sz w:val="20"/>
                <w:szCs w:val="20"/>
              </w:rPr>
              <w:t>98.8</w:t>
            </w:r>
          </w:p>
        </w:tc>
        <w:tc>
          <w:tcPr>
            <w:tcW w:w="851" w:type="dxa"/>
            <w:hideMark/>
          </w:tcPr>
          <w:p w14:paraId="78C855E7" w14:textId="77777777" w:rsidR="00990B4F" w:rsidRPr="0075783F" w:rsidRDefault="00990B4F" w:rsidP="00990B4F">
            <w:pPr>
              <w:spacing w:after="300"/>
              <w:jc w:val="right"/>
              <w:rPr>
                <w:color w:val="333333"/>
                <w:sz w:val="20"/>
                <w:szCs w:val="20"/>
              </w:rPr>
            </w:pPr>
            <w:r w:rsidRPr="0075783F">
              <w:rPr>
                <w:color w:val="333333"/>
                <w:sz w:val="20"/>
                <w:szCs w:val="20"/>
              </w:rPr>
              <w:t>100.0</w:t>
            </w:r>
          </w:p>
        </w:tc>
      </w:tr>
      <w:tr w:rsidR="00990B4F" w:rsidRPr="0075783F" w14:paraId="4F2B330E" w14:textId="77777777" w:rsidTr="002C2F17">
        <w:tc>
          <w:tcPr>
            <w:tcW w:w="0" w:type="auto"/>
            <w:hideMark/>
          </w:tcPr>
          <w:p w14:paraId="338FFD6D" w14:textId="11B6B740" w:rsidR="00990B4F" w:rsidRPr="0075783F" w:rsidRDefault="00990B4F" w:rsidP="00990B4F">
            <w:pPr>
              <w:spacing w:after="300"/>
              <w:rPr>
                <w:color w:val="333333"/>
                <w:sz w:val="20"/>
                <w:szCs w:val="20"/>
              </w:rPr>
            </w:pPr>
            <w:r w:rsidRPr="0075783F">
              <w:rPr>
                <w:i/>
                <w:iCs/>
                <w:color w:val="333333"/>
                <w:sz w:val="20"/>
                <w:szCs w:val="20"/>
              </w:rPr>
              <w:t>Proteus</w:t>
            </w:r>
          </w:p>
        </w:tc>
        <w:tc>
          <w:tcPr>
            <w:tcW w:w="0" w:type="auto"/>
            <w:hideMark/>
          </w:tcPr>
          <w:p w14:paraId="35FA142B" w14:textId="77777777" w:rsidR="00990B4F" w:rsidRPr="0075783F" w:rsidRDefault="00990B4F" w:rsidP="00990B4F">
            <w:pPr>
              <w:spacing w:after="300"/>
              <w:jc w:val="right"/>
              <w:rPr>
                <w:color w:val="333333"/>
                <w:sz w:val="20"/>
                <w:szCs w:val="20"/>
              </w:rPr>
            </w:pPr>
            <w:r w:rsidRPr="0075783F">
              <w:rPr>
                <w:color w:val="333333"/>
                <w:sz w:val="20"/>
                <w:szCs w:val="20"/>
              </w:rPr>
              <w:t>96.9</w:t>
            </w:r>
          </w:p>
        </w:tc>
        <w:tc>
          <w:tcPr>
            <w:tcW w:w="0" w:type="auto"/>
            <w:hideMark/>
          </w:tcPr>
          <w:p w14:paraId="55E479BB" w14:textId="77777777" w:rsidR="00990B4F" w:rsidRPr="0075783F" w:rsidRDefault="00990B4F" w:rsidP="00990B4F">
            <w:pPr>
              <w:spacing w:after="300"/>
              <w:jc w:val="right"/>
              <w:rPr>
                <w:color w:val="333333"/>
                <w:sz w:val="20"/>
                <w:szCs w:val="20"/>
              </w:rPr>
            </w:pPr>
            <w:r w:rsidRPr="0075783F">
              <w:rPr>
                <w:color w:val="333333"/>
                <w:sz w:val="20"/>
                <w:szCs w:val="20"/>
              </w:rPr>
              <w:t>84.9</w:t>
            </w:r>
          </w:p>
        </w:tc>
        <w:tc>
          <w:tcPr>
            <w:tcW w:w="0" w:type="auto"/>
            <w:hideMark/>
          </w:tcPr>
          <w:p w14:paraId="391ED90B" w14:textId="77777777" w:rsidR="00990B4F" w:rsidRPr="0075783F" w:rsidRDefault="00990B4F" w:rsidP="00990B4F">
            <w:pPr>
              <w:spacing w:after="300"/>
              <w:jc w:val="right"/>
              <w:rPr>
                <w:color w:val="333333"/>
                <w:sz w:val="20"/>
                <w:szCs w:val="20"/>
              </w:rPr>
            </w:pPr>
            <w:r w:rsidRPr="0075783F">
              <w:rPr>
                <w:color w:val="333333"/>
                <w:sz w:val="20"/>
                <w:szCs w:val="20"/>
              </w:rPr>
              <w:t>99.9</w:t>
            </w:r>
          </w:p>
        </w:tc>
        <w:tc>
          <w:tcPr>
            <w:tcW w:w="0" w:type="auto"/>
            <w:hideMark/>
          </w:tcPr>
          <w:p w14:paraId="6F795A3A" w14:textId="77777777" w:rsidR="00990B4F" w:rsidRPr="0075783F" w:rsidRDefault="00990B4F" w:rsidP="00990B4F">
            <w:pPr>
              <w:spacing w:after="300"/>
              <w:jc w:val="right"/>
              <w:rPr>
                <w:color w:val="333333"/>
                <w:sz w:val="20"/>
                <w:szCs w:val="20"/>
              </w:rPr>
            </w:pPr>
            <w:r w:rsidRPr="0075783F">
              <w:rPr>
                <w:color w:val="333333"/>
                <w:sz w:val="20"/>
                <w:szCs w:val="20"/>
              </w:rPr>
              <w:t>99.3</w:t>
            </w:r>
          </w:p>
        </w:tc>
        <w:tc>
          <w:tcPr>
            <w:tcW w:w="0" w:type="auto"/>
            <w:hideMark/>
          </w:tcPr>
          <w:p w14:paraId="1D875E1B" w14:textId="77777777" w:rsidR="00990B4F" w:rsidRPr="0075783F" w:rsidRDefault="00990B4F" w:rsidP="00990B4F">
            <w:pPr>
              <w:spacing w:after="300"/>
              <w:jc w:val="right"/>
              <w:rPr>
                <w:color w:val="333333"/>
                <w:sz w:val="20"/>
                <w:szCs w:val="20"/>
              </w:rPr>
            </w:pPr>
            <w:r w:rsidRPr="0075783F">
              <w:rPr>
                <w:color w:val="333333"/>
                <w:sz w:val="20"/>
                <w:szCs w:val="20"/>
              </w:rPr>
              <w:t>98.3</w:t>
            </w:r>
          </w:p>
        </w:tc>
        <w:tc>
          <w:tcPr>
            <w:tcW w:w="0" w:type="auto"/>
            <w:hideMark/>
          </w:tcPr>
          <w:p w14:paraId="6D31EF2C" w14:textId="77777777" w:rsidR="00990B4F" w:rsidRPr="0075783F" w:rsidRDefault="00990B4F" w:rsidP="00990B4F">
            <w:pPr>
              <w:spacing w:after="300"/>
              <w:jc w:val="right"/>
              <w:rPr>
                <w:color w:val="333333"/>
                <w:sz w:val="20"/>
                <w:szCs w:val="20"/>
              </w:rPr>
            </w:pPr>
            <w:r w:rsidRPr="0075783F">
              <w:rPr>
                <w:color w:val="333333"/>
                <w:sz w:val="20"/>
                <w:szCs w:val="20"/>
              </w:rPr>
              <w:t>99.9</w:t>
            </w:r>
          </w:p>
        </w:tc>
        <w:tc>
          <w:tcPr>
            <w:tcW w:w="0" w:type="auto"/>
            <w:hideMark/>
          </w:tcPr>
          <w:p w14:paraId="2FB1621F" w14:textId="77777777" w:rsidR="00990B4F" w:rsidRPr="0075783F" w:rsidRDefault="00990B4F" w:rsidP="00990B4F">
            <w:pPr>
              <w:spacing w:after="300"/>
              <w:jc w:val="right"/>
              <w:rPr>
                <w:color w:val="333333"/>
                <w:sz w:val="20"/>
                <w:szCs w:val="20"/>
              </w:rPr>
            </w:pPr>
            <w:r w:rsidRPr="0075783F">
              <w:rPr>
                <w:color w:val="333333"/>
                <w:sz w:val="20"/>
                <w:szCs w:val="20"/>
              </w:rPr>
              <w:t>88.9</w:t>
            </w:r>
          </w:p>
        </w:tc>
        <w:tc>
          <w:tcPr>
            <w:tcW w:w="0" w:type="auto"/>
            <w:hideMark/>
          </w:tcPr>
          <w:p w14:paraId="430E11E8" w14:textId="77777777" w:rsidR="00990B4F" w:rsidRPr="0075783F" w:rsidRDefault="00990B4F" w:rsidP="00990B4F">
            <w:pPr>
              <w:spacing w:after="300"/>
              <w:jc w:val="right"/>
              <w:rPr>
                <w:color w:val="333333"/>
                <w:sz w:val="20"/>
                <w:szCs w:val="20"/>
              </w:rPr>
            </w:pPr>
            <w:r w:rsidRPr="0075783F">
              <w:rPr>
                <w:color w:val="333333"/>
                <w:sz w:val="20"/>
                <w:szCs w:val="20"/>
              </w:rPr>
              <w:t>74.1</w:t>
            </w:r>
          </w:p>
        </w:tc>
        <w:tc>
          <w:tcPr>
            <w:tcW w:w="0" w:type="auto"/>
            <w:hideMark/>
          </w:tcPr>
          <w:p w14:paraId="0DD1D889" w14:textId="77777777" w:rsidR="00990B4F" w:rsidRPr="0075783F" w:rsidRDefault="00990B4F" w:rsidP="00990B4F">
            <w:pPr>
              <w:spacing w:after="300"/>
              <w:jc w:val="right"/>
              <w:rPr>
                <w:color w:val="333333"/>
                <w:sz w:val="20"/>
                <w:szCs w:val="20"/>
              </w:rPr>
            </w:pPr>
            <w:r w:rsidRPr="0075783F">
              <w:rPr>
                <w:color w:val="333333"/>
                <w:sz w:val="20"/>
                <w:szCs w:val="20"/>
              </w:rPr>
              <w:t>97.8</w:t>
            </w:r>
          </w:p>
        </w:tc>
        <w:tc>
          <w:tcPr>
            <w:tcW w:w="606" w:type="dxa"/>
            <w:hideMark/>
          </w:tcPr>
          <w:p w14:paraId="466CBEC9" w14:textId="77777777" w:rsidR="00990B4F" w:rsidRPr="0075783F" w:rsidRDefault="00990B4F" w:rsidP="00990B4F">
            <w:pPr>
              <w:spacing w:after="300"/>
              <w:jc w:val="right"/>
              <w:rPr>
                <w:color w:val="333333"/>
                <w:sz w:val="20"/>
                <w:szCs w:val="20"/>
              </w:rPr>
            </w:pPr>
            <w:r w:rsidRPr="0075783F">
              <w:rPr>
                <w:color w:val="333333"/>
                <w:sz w:val="20"/>
                <w:szCs w:val="20"/>
              </w:rPr>
              <w:t>99.8</w:t>
            </w:r>
          </w:p>
        </w:tc>
        <w:tc>
          <w:tcPr>
            <w:tcW w:w="743" w:type="dxa"/>
            <w:hideMark/>
          </w:tcPr>
          <w:p w14:paraId="54DFF5A4" w14:textId="77777777" w:rsidR="00990B4F" w:rsidRPr="0075783F" w:rsidRDefault="00990B4F" w:rsidP="00990B4F">
            <w:pPr>
              <w:spacing w:after="300"/>
              <w:jc w:val="right"/>
              <w:rPr>
                <w:color w:val="333333"/>
                <w:sz w:val="20"/>
                <w:szCs w:val="20"/>
              </w:rPr>
            </w:pPr>
            <w:r w:rsidRPr="0075783F">
              <w:rPr>
                <w:color w:val="333333"/>
                <w:sz w:val="20"/>
                <w:szCs w:val="20"/>
              </w:rPr>
              <w:t>99.1</w:t>
            </w:r>
          </w:p>
        </w:tc>
        <w:tc>
          <w:tcPr>
            <w:tcW w:w="851" w:type="dxa"/>
            <w:hideMark/>
          </w:tcPr>
          <w:p w14:paraId="2EDF7F81" w14:textId="77777777" w:rsidR="00990B4F" w:rsidRPr="0075783F" w:rsidRDefault="00990B4F" w:rsidP="00990B4F">
            <w:pPr>
              <w:spacing w:after="300"/>
              <w:jc w:val="right"/>
              <w:rPr>
                <w:color w:val="333333"/>
                <w:sz w:val="20"/>
                <w:szCs w:val="20"/>
              </w:rPr>
            </w:pPr>
            <w:r w:rsidRPr="0075783F">
              <w:rPr>
                <w:color w:val="333333"/>
                <w:sz w:val="20"/>
                <w:szCs w:val="20"/>
              </w:rPr>
              <w:t>100.0</w:t>
            </w:r>
          </w:p>
        </w:tc>
      </w:tr>
      <w:tr w:rsidR="002C2F17" w:rsidRPr="0075783F" w14:paraId="76398359" w14:textId="77777777" w:rsidTr="002C2F17">
        <w:tc>
          <w:tcPr>
            <w:tcW w:w="0" w:type="auto"/>
            <w:hideMark/>
          </w:tcPr>
          <w:p w14:paraId="47528CF5" w14:textId="17752641" w:rsidR="00990B4F" w:rsidRPr="0075783F" w:rsidRDefault="00990B4F" w:rsidP="00990B4F">
            <w:pPr>
              <w:spacing w:after="300"/>
              <w:rPr>
                <w:color w:val="333333"/>
                <w:sz w:val="20"/>
                <w:szCs w:val="20"/>
              </w:rPr>
            </w:pPr>
            <w:r w:rsidRPr="0075783F">
              <w:rPr>
                <w:i/>
                <w:iCs/>
                <w:color w:val="333333"/>
                <w:sz w:val="20"/>
                <w:szCs w:val="20"/>
              </w:rPr>
              <w:t>Staphylococcus</w:t>
            </w:r>
          </w:p>
        </w:tc>
        <w:tc>
          <w:tcPr>
            <w:tcW w:w="0" w:type="auto"/>
            <w:hideMark/>
          </w:tcPr>
          <w:p w14:paraId="44F669EC" w14:textId="77777777" w:rsidR="00990B4F" w:rsidRPr="0075783F" w:rsidRDefault="00990B4F" w:rsidP="00990B4F">
            <w:pPr>
              <w:spacing w:after="300"/>
              <w:jc w:val="right"/>
              <w:rPr>
                <w:color w:val="333333"/>
                <w:sz w:val="20"/>
                <w:szCs w:val="20"/>
              </w:rPr>
            </w:pPr>
            <w:r w:rsidRPr="0075783F">
              <w:rPr>
                <w:color w:val="333333"/>
                <w:sz w:val="20"/>
                <w:szCs w:val="20"/>
              </w:rPr>
              <w:t>99.3</w:t>
            </w:r>
          </w:p>
        </w:tc>
        <w:tc>
          <w:tcPr>
            <w:tcW w:w="0" w:type="auto"/>
            <w:hideMark/>
          </w:tcPr>
          <w:p w14:paraId="3C4A512F" w14:textId="77777777" w:rsidR="00990B4F" w:rsidRPr="0075783F" w:rsidRDefault="00990B4F" w:rsidP="00990B4F">
            <w:pPr>
              <w:spacing w:after="300"/>
              <w:jc w:val="right"/>
              <w:rPr>
                <w:color w:val="333333"/>
                <w:sz w:val="20"/>
                <w:szCs w:val="20"/>
              </w:rPr>
            </w:pPr>
            <w:r w:rsidRPr="0075783F">
              <w:rPr>
                <w:color w:val="333333"/>
                <w:sz w:val="20"/>
                <w:szCs w:val="20"/>
              </w:rPr>
              <w:t>96.4</w:t>
            </w:r>
          </w:p>
        </w:tc>
        <w:tc>
          <w:tcPr>
            <w:tcW w:w="0" w:type="auto"/>
            <w:hideMark/>
          </w:tcPr>
          <w:p w14:paraId="0A1958BC" w14:textId="77777777" w:rsidR="00990B4F" w:rsidRPr="0075783F" w:rsidRDefault="00990B4F" w:rsidP="00990B4F">
            <w:pPr>
              <w:spacing w:after="300"/>
              <w:jc w:val="right"/>
              <w:rPr>
                <w:color w:val="333333"/>
                <w:sz w:val="20"/>
                <w:szCs w:val="20"/>
              </w:rPr>
            </w:pPr>
            <w:r w:rsidRPr="0075783F">
              <w:rPr>
                <w:color w:val="333333"/>
                <w:sz w:val="20"/>
                <w:szCs w:val="20"/>
              </w:rPr>
              <w:t>100.0</w:t>
            </w:r>
          </w:p>
        </w:tc>
        <w:tc>
          <w:tcPr>
            <w:tcW w:w="0" w:type="auto"/>
            <w:hideMark/>
          </w:tcPr>
          <w:p w14:paraId="096DE3EA" w14:textId="77777777" w:rsidR="00990B4F" w:rsidRPr="0075783F" w:rsidRDefault="00990B4F" w:rsidP="00990B4F">
            <w:pPr>
              <w:spacing w:after="300"/>
              <w:jc w:val="right"/>
              <w:rPr>
                <w:color w:val="333333"/>
                <w:sz w:val="20"/>
                <w:szCs w:val="20"/>
              </w:rPr>
            </w:pPr>
            <w:r w:rsidRPr="0075783F">
              <w:rPr>
                <w:color w:val="333333"/>
                <w:sz w:val="20"/>
                <w:szCs w:val="20"/>
              </w:rPr>
              <w:t>95.6</w:t>
            </w:r>
          </w:p>
        </w:tc>
        <w:tc>
          <w:tcPr>
            <w:tcW w:w="0" w:type="auto"/>
            <w:hideMark/>
          </w:tcPr>
          <w:p w14:paraId="57CD43A6" w14:textId="77777777" w:rsidR="00990B4F" w:rsidRPr="0075783F" w:rsidRDefault="00990B4F" w:rsidP="00990B4F">
            <w:pPr>
              <w:spacing w:after="300"/>
              <w:jc w:val="right"/>
              <w:rPr>
                <w:color w:val="333333"/>
                <w:sz w:val="20"/>
                <w:szCs w:val="20"/>
              </w:rPr>
            </w:pPr>
            <w:r w:rsidRPr="0075783F">
              <w:rPr>
                <w:color w:val="333333"/>
                <w:sz w:val="20"/>
                <w:szCs w:val="20"/>
              </w:rPr>
              <w:t>93.2</w:t>
            </w:r>
          </w:p>
        </w:tc>
        <w:tc>
          <w:tcPr>
            <w:tcW w:w="0" w:type="auto"/>
            <w:hideMark/>
          </w:tcPr>
          <w:p w14:paraId="78A9279E" w14:textId="77777777" w:rsidR="00990B4F" w:rsidRPr="0075783F" w:rsidRDefault="00990B4F" w:rsidP="00990B4F">
            <w:pPr>
              <w:spacing w:after="300"/>
              <w:jc w:val="right"/>
              <w:rPr>
                <w:color w:val="333333"/>
                <w:sz w:val="20"/>
                <w:szCs w:val="20"/>
              </w:rPr>
            </w:pPr>
            <w:r w:rsidRPr="0075783F">
              <w:rPr>
                <w:color w:val="333333"/>
                <w:sz w:val="20"/>
                <w:szCs w:val="20"/>
              </w:rPr>
              <w:t>97.5</w:t>
            </w:r>
          </w:p>
        </w:tc>
        <w:tc>
          <w:tcPr>
            <w:tcW w:w="0" w:type="auto"/>
            <w:hideMark/>
          </w:tcPr>
          <w:p w14:paraId="0C61E352" w14:textId="77777777" w:rsidR="00990B4F" w:rsidRPr="0075783F" w:rsidRDefault="00990B4F" w:rsidP="00990B4F">
            <w:pPr>
              <w:spacing w:after="300"/>
              <w:jc w:val="right"/>
              <w:rPr>
                <w:color w:val="333333"/>
                <w:sz w:val="20"/>
                <w:szCs w:val="20"/>
              </w:rPr>
            </w:pPr>
            <w:r w:rsidRPr="0075783F">
              <w:rPr>
                <w:color w:val="333333"/>
                <w:sz w:val="20"/>
                <w:szCs w:val="20"/>
              </w:rPr>
              <w:t>84.5</w:t>
            </w:r>
          </w:p>
        </w:tc>
        <w:tc>
          <w:tcPr>
            <w:tcW w:w="0" w:type="auto"/>
            <w:hideMark/>
          </w:tcPr>
          <w:p w14:paraId="225A6B47" w14:textId="77777777" w:rsidR="00990B4F" w:rsidRPr="0075783F" w:rsidRDefault="00990B4F" w:rsidP="00990B4F">
            <w:pPr>
              <w:spacing w:after="300"/>
              <w:jc w:val="right"/>
              <w:rPr>
                <w:color w:val="333333"/>
                <w:sz w:val="20"/>
                <w:szCs w:val="20"/>
              </w:rPr>
            </w:pPr>
            <w:r w:rsidRPr="0075783F">
              <w:rPr>
                <w:color w:val="333333"/>
                <w:sz w:val="20"/>
                <w:szCs w:val="20"/>
              </w:rPr>
              <w:t>76.4</w:t>
            </w:r>
          </w:p>
        </w:tc>
        <w:tc>
          <w:tcPr>
            <w:tcW w:w="0" w:type="auto"/>
            <w:hideMark/>
          </w:tcPr>
          <w:p w14:paraId="01D235E6" w14:textId="77777777" w:rsidR="00990B4F" w:rsidRPr="0075783F" w:rsidRDefault="00990B4F" w:rsidP="00990B4F">
            <w:pPr>
              <w:spacing w:after="300"/>
              <w:jc w:val="right"/>
              <w:rPr>
                <w:color w:val="333333"/>
                <w:sz w:val="20"/>
                <w:szCs w:val="20"/>
              </w:rPr>
            </w:pPr>
            <w:r w:rsidRPr="0075783F">
              <w:rPr>
                <w:color w:val="333333"/>
                <w:sz w:val="20"/>
                <w:szCs w:val="20"/>
              </w:rPr>
              <w:t>91.0</w:t>
            </w:r>
          </w:p>
        </w:tc>
        <w:tc>
          <w:tcPr>
            <w:tcW w:w="606" w:type="dxa"/>
            <w:hideMark/>
          </w:tcPr>
          <w:p w14:paraId="786A6762" w14:textId="77777777" w:rsidR="00990B4F" w:rsidRPr="0075783F" w:rsidRDefault="00990B4F" w:rsidP="00990B4F">
            <w:pPr>
              <w:spacing w:after="300"/>
              <w:jc w:val="right"/>
              <w:rPr>
                <w:color w:val="333333"/>
                <w:sz w:val="20"/>
                <w:szCs w:val="20"/>
              </w:rPr>
            </w:pPr>
            <w:r w:rsidRPr="0075783F">
              <w:rPr>
                <w:color w:val="333333"/>
                <w:sz w:val="20"/>
                <w:szCs w:val="20"/>
              </w:rPr>
              <w:t>99.8</w:t>
            </w:r>
          </w:p>
        </w:tc>
        <w:tc>
          <w:tcPr>
            <w:tcW w:w="743" w:type="dxa"/>
            <w:hideMark/>
          </w:tcPr>
          <w:p w14:paraId="250D089A" w14:textId="77777777" w:rsidR="00990B4F" w:rsidRPr="0075783F" w:rsidRDefault="00990B4F" w:rsidP="00990B4F">
            <w:pPr>
              <w:spacing w:after="300"/>
              <w:jc w:val="right"/>
              <w:rPr>
                <w:color w:val="333333"/>
                <w:sz w:val="20"/>
                <w:szCs w:val="20"/>
              </w:rPr>
            </w:pPr>
            <w:r w:rsidRPr="0075783F">
              <w:rPr>
                <w:color w:val="333333"/>
                <w:sz w:val="20"/>
                <w:szCs w:val="20"/>
              </w:rPr>
              <w:t>99.1</w:t>
            </w:r>
          </w:p>
        </w:tc>
        <w:tc>
          <w:tcPr>
            <w:tcW w:w="851" w:type="dxa"/>
            <w:hideMark/>
          </w:tcPr>
          <w:p w14:paraId="000FB904" w14:textId="77777777" w:rsidR="00990B4F" w:rsidRPr="0075783F" w:rsidRDefault="00990B4F" w:rsidP="00990B4F">
            <w:pPr>
              <w:spacing w:after="300"/>
              <w:jc w:val="right"/>
              <w:rPr>
                <w:color w:val="333333"/>
                <w:sz w:val="20"/>
                <w:szCs w:val="20"/>
              </w:rPr>
            </w:pPr>
            <w:r w:rsidRPr="0075783F">
              <w:rPr>
                <w:color w:val="333333"/>
                <w:sz w:val="20"/>
                <w:szCs w:val="20"/>
              </w:rPr>
              <w:t>100.0</w:t>
            </w:r>
          </w:p>
        </w:tc>
      </w:tr>
      <w:tr w:rsidR="00990B4F" w:rsidRPr="0075783F" w14:paraId="16FB11F8" w14:textId="77777777" w:rsidTr="002C2F17">
        <w:tc>
          <w:tcPr>
            <w:tcW w:w="0" w:type="auto"/>
            <w:hideMark/>
          </w:tcPr>
          <w:p w14:paraId="1770F6AE" w14:textId="0ADAB1F3" w:rsidR="00990B4F" w:rsidRPr="0075783F" w:rsidRDefault="00990B4F" w:rsidP="00990B4F">
            <w:pPr>
              <w:spacing w:after="300"/>
              <w:rPr>
                <w:color w:val="333333"/>
                <w:sz w:val="20"/>
                <w:szCs w:val="20"/>
              </w:rPr>
            </w:pPr>
            <w:r w:rsidRPr="0075783F">
              <w:rPr>
                <w:i/>
                <w:iCs/>
                <w:color w:val="333333"/>
                <w:sz w:val="20"/>
                <w:szCs w:val="20"/>
              </w:rPr>
              <w:t>Serratia</w:t>
            </w:r>
          </w:p>
        </w:tc>
        <w:tc>
          <w:tcPr>
            <w:tcW w:w="0" w:type="auto"/>
            <w:hideMark/>
          </w:tcPr>
          <w:p w14:paraId="63B43060" w14:textId="77777777" w:rsidR="00990B4F" w:rsidRPr="0075783F" w:rsidRDefault="00990B4F" w:rsidP="00990B4F">
            <w:pPr>
              <w:spacing w:after="300"/>
              <w:jc w:val="right"/>
              <w:rPr>
                <w:color w:val="333333"/>
                <w:sz w:val="20"/>
                <w:szCs w:val="20"/>
              </w:rPr>
            </w:pPr>
            <w:r w:rsidRPr="0075783F">
              <w:rPr>
                <w:color w:val="333333"/>
                <w:sz w:val="20"/>
                <w:szCs w:val="20"/>
              </w:rPr>
              <w:t>96.0</w:t>
            </w:r>
          </w:p>
        </w:tc>
        <w:tc>
          <w:tcPr>
            <w:tcW w:w="0" w:type="auto"/>
            <w:hideMark/>
          </w:tcPr>
          <w:p w14:paraId="12B0B170" w14:textId="77777777" w:rsidR="00990B4F" w:rsidRPr="0075783F" w:rsidRDefault="00990B4F" w:rsidP="00990B4F">
            <w:pPr>
              <w:spacing w:after="300"/>
              <w:jc w:val="right"/>
              <w:rPr>
                <w:color w:val="333333"/>
                <w:sz w:val="20"/>
                <w:szCs w:val="20"/>
              </w:rPr>
            </w:pPr>
            <w:r w:rsidRPr="0075783F">
              <w:rPr>
                <w:color w:val="333333"/>
                <w:sz w:val="20"/>
                <w:szCs w:val="20"/>
              </w:rPr>
              <w:t>80.7</w:t>
            </w:r>
          </w:p>
        </w:tc>
        <w:tc>
          <w:tcPr>
            <w:tcW w:w="0" w:type="auto"/>
            <w:hideMark/>
          </w:tcPr>
          <w:p w14:paraId="1F93D202" w14:textId="77777777" w:rsidR="00990B4F" w:rsidRPr="0075783F" w:rsidRDefault="00990B4F" w:rsidP="00990B4F">
            <w:pPr>
              <w:spacing w:after="300"/>
              <w:jc w:val="right"/>
              <w:rPr>
                <w:color w:val="333333"/>
                <w:sz w:val="20"/>
                <w:szCs w:val="20"/>
              </w:rPr>
            </w:pPr>
            <w:r w:rsidRPr="0075783F">
              <w:rPr>
                <w:color w:val="333333"/>
                <w:sz w:val="20"/>
                <w:szCs w:val="20"/>
              </w:rPr>
              <w:t>99.8</w:t>
            </w:r>
          </w:p>
        </w:tc>
        <w:tc>
          <w:tcPr>
            <w:tcW w:w="0" w:type="auto"/>
            <w:hideMark/>
          </w:tcPr>
          <w:p w14:paraId="04EC52AC" w14:textId="77777777" w:rsidR="00990B4F" w:rsidRPr="0075783F" w:rsidRDefault="00990B4F" w:rsidP="00990B4F">
            <w:pPr>
              <w:spacing w:after="300"/>
              <w:jc w:val="right"/>
              <w:rPr>
                <w:color w:val="333333"/>
                <w:sz w:val="20"/>
                <w:szCs w:val="20"/>
              </w:rPr>
            </w:pPr>
            <w:r w:rsidRPr="0075783F">
              <w:rPr>
                <w:color w:val="333333"/>
                <w:sz w:val="20"/>
                <w:szCs w:val="20"/>
              </w:rPr>
              <w:t>99.7</w:t>
            </w:r>
          </w:p>
        </w:tc>
        <w:tc>
          <w:tcPr>
            <w:tcW w:w="0" w:type="auto"/>
            <w:hideMark/>
          </w:tcPr>
          <w:p w14:paraId="792C4FF2" w14:textId="77777777" w:rsidR="00990B4F" w:rsidRPr="0075783F" w:rsidRDefault="00990B4F" w:rsidP="00990B4F">
            <w:pPr>
              <w:spacing w:after="300"/>
              <w:jc w:val="right"/>
              <w:rPr>
                <w:color w:val="333333"/>
                <w:sz w:val="20"/>
                <w:szCs w:val="20"/>
              </w:rPr>
            </w:pPr>
            <w:r w:rsidRPr="0075783F">
              <w:rPr>
                <w:color w:val="333333"/>
                <w:sz w:val="20"/>
                <w:szCs w:val="20"/>
              </w:rPr>
              <w:t>98.9</w:t>
            </w:r>
          </w:p>
        </w:tc>
        <w:tc>
          <w:tcPr>
            <w:tcW w:w="0" w:type="auto"/>
            <w:hideMark/>
          </w:tcPr>
          <w:p w14:paraId="3403F159" w14:textId="77777777" w:rsidR="00990B4F" w:rsidRPr="0075783F" w:rsidRDefault="00990B4F" w:rsidP="00990B4F">
            <w:pPr>
              <w:spacing w:after="300"/>
              <w:jc w:val="right"/>
              <w:rPr>
                <w:color w:val="333333"/>
                <w:sz w:val="20"/>
                <w:szCs w:val="20"/>
              </w:rPr>
            </w:pPr>
            <w:r w:rsidRPr="0075783F">
              <w:rPr>
                <w:color w:val="333333"/>
                <w:sz w:val="20"/>
                <w:szCs w:val="20"/>
              </w:rPr>
              <w:t>100.0</w:t>
            </w:r>
          </w:p>
        </w:tc>
        <w:tc>
          <w:tcPr>
            <w:tcW w:w="0" w:type="auto"/>
            <w:hideMark/>
          </w:tcPr>
          <w:p w14:paraId="164EB5AE" w14:textId="77777777" w:rsidR="00990B4F" w:rsidRPr="0075783F" w:rsidRDefault="00990B4F" w:rsidP="00990B4F">
            <w:pPr>
              <w:spacing w:after="300"/>
              <w:jc w:val="right"/>
              <w:rPr>
                <w:color w:val="333333"/>
                <w:sz w:val="20"/>
                <w:szCs w:val="20"/>
              </w:rPr>
            </w:pPr>
            <w:r w:rsidRPr="0075783F">
              <w:rPr>
                <w:color w:val="333333"/>
                <w:sz w:val="20"/>
                <w:szCs w:val="20"/>
              </w:rPr>
              <w:t>91.1</w:t>
            </w:r>
          </w:p>
        </w:tc>
        <w:tc>
          <w:tcPr>
            <w:tcW w:w="0" w:type="auto"/>
            <w:hideMark/>
          </w:tcPr>
          <w:p w14:paraId="649C9F96" w14:textId="77777777" w:rsidR="00990B4F" w:rsidRPr="0075783F" w:rsidRDefault="00990B4F" w:rsidP="00990B4F">
            <w:pPr>
              <w:spacing w:after="300"/>
              <w:jc w:val="right"/>
              <w:rPr>
                <w:color w:val="333333"/>
                <w:sz w:val="20"/>
                <w:szCs w:val="20"/>
              </w:rPr>
            </w:pPr>
            <w:r w:rsidRPr="0075783F">
              <w:rPr>
                <w:color w:val="333333"/>
                <w:sz w:val="20"/>
                <w:szCs w:val="20"/>
              </w:rPr>
              <w:t>72.2</w:t>
            </w:r>
          </w:p>
        </w:tc>
        <w:tc>
          <w:tcPr>
            <w:tcW w:w="0" w:type="auto"/>
            <w:hideMark/>
          </w:tcPr>
          <w:p w14:paraId="67A3335A" w14:textId="77777777" w:rsidR="00990B4F" w:rsidRPr="0075783F" w:rsidRDefault="00990B4F" w:rsidP="00990B4F">
            <w:pPr>
              <w:spacing w:after="300"/>
              <w:jc w:val="right"/>
              <w:rPr>
                <w:color w:val="333333"/>
                <w:sz w:val="20"/>
                <w:szCs w:val="20"/>
              </w:rPr>
            </w:pPr>
            <w:r w:rsidRPr="0075783F">
              <w:rPr>
                <w:color w:val="333333"/>
                <w:sz w:val="20"/>
                <w:szCs w:val="20"/>
              </w:rPr>
              <w:t>99.1</w:t>
            </w:r>
          </w:p>
        </w:tc>
        <w:tc>
          <w:tcPr>
            <w:tcW w:w="606" w:type="dxa"/>
            <w:hideMark/>
          </w:tcPr>
          <w:p w14:paraId="7AF5F92E" w14:textId="77777777" w:rsidR="00990B4F" w:rsidRPr="0075783F" w:rsidRDefault="00990B4F" w:rsidP="00990B4F">
            <w:pPr>
              <w:spacing w:after="300"/>
              <w:jc w:val="right"/>
              <w:rPr>
                <w:color w:val="333333"/>
                <w:sz w:val="20"/>
                <w:szCs w:val="20"/>
              </w:rPr>
            </w:pPr>
            <w:r w:rsidRPr="0075783F">
              <w:rPr>
                <w:color w:val="333333"/>
                <w:sz w:val="20"/>
                <w:szCs w:val="20"/>
              </w:rPr>
              <w:t>99.9</w:t>
            </w:r>
          </w:p>
        </w:tc>
        <w:tc>
          <w:tcPr>
            <w:tcW w:w="743" w:type="dxa"/>
            <w:hideMark/>
          </w:tcPr>
          <w:p w14:paraId="496552B8" w14:textId="77777777" w:rsidR="00990B4F" w:rsidRPr="0075783F" w:rsidRDefault="00990B4F" w:rsidP="00990B4F">
            <w:pPr>
              <w:spacing w:after="300"/>
              <w:jc w:val="right"/>
              <w:rPr>
                <w:color w:val="333333"/>
                <w:sz w:val="20"/>
                <w:szCs w:val="20"/>
              </w:rPr>
            </w:pPr>
            <w:r w:rsidRPr="0075783F">
              <w:rPr>
                <w:color w:val="333333"/>
                <w:sz w:val="20"/>
                <w:szCs w:val="20"/>
              </w:rPr>
              <w:t>99.3</w:t>
            </w:r>
          </w:p>
        </w:tc>
        <w:tc>
          <w:tcPr>
            <w:tcW w:w="851" w:type="dxa"/>
            <w:hideMark/>
          </w:tcPr>
          <w:p w14:paraId="4F23442B" w14:textId="77777777" w:rsidR="00990B4F" w:rsidRPr="0075783F" w:rsidRDefault="00990B4F" w:rsidP="00990B4F">
            <w:pPr>
              <w:spacing w:after="300"/>
              <w:jc w:val="right"/>
              <w:rPr>
                <w:color w:val="333333"/>
                <w:sz w:val="20"/>
                <w:szCs w:val="20"/>
              </w:rPr>
            </w:pPr>
            <w:r w:rsidRPr="0075783F">
              <w:rPr>
                <w:color w:val="333333"/>
                <w:sz w:val="20"/>
                <w:szCs w:val="20"/>
              </w:rPr>
              <w:t>100.0</w:t>
            </w:r>
          </w:p>
        </w:tc>
      </w:tr>
    </w:tbl>
    <w:p w14:paraId="006E5340" w14:textId="77777777" w:rsidR="00505B2E" w:rsidRPr="0075783F" w:rsidRDefault="00505B2E" w:rsidP="00821D1A">
      <w:pPr>
        <w:shd w:val="clear" w:color="auto" w:fill="FFFFFF"/>
        <w:spacing w:line="360" w:lineRule="auto"/>
        <w:rPr>
          <w:b/>
          <w:bCs/>
          <w:sz w:val="20"/>
          <w:szCs w:val="20"/>
        </w:rPr>
      </w:pPr>
    </w:p>
    <w:tbl>
      <w:tblPr>
        <w:tblStyle w:val="TableGrid"/>
        <w:tblW w:w="0" w:type="auto"/>
        <w:tblLook w:val="04A0" w:firstRow="1" w:lastRow="0" w:firstColumn="1" w:lastColumn="0" w:noHBand="0" w:noVBand="1"/>
      </w:tblPr>
      <w:tblGrid>
        <w:gridCol w:w="1501"/>
        <w:gridCol w:w="582"/>
        <w:gridCol w:w="582"/>
        <w:gridCol w:w="582"/>
        <w:gridCol w:w="582"/>
        <w:gridCol w:w="582"/>
        <w:gridCol w:w="684"/>
        <w:gridCol w:w="582"/>
        <w:gridCol w:w="582"/>
        <w:gridCol w:w="582"/>
        <w:gridCol w:w="582"/>
        <w:gridCol w:w="908"/>
        <w:gridCol w:w="905"/>
      </w:tblGrid>
      <w:tr w:rsidR="00854563" w:rsidRPr="0075783F" w14:paraId="013E8919" w14:textId="77777777" w:rsidTr="00854563">
        <w:tc>
          <w:tcPr>
            <w:tcW w:w="9493" w:type="dxa"/>
            <w:gridSpan w:val="13"/>
          </w:tcPr>
          <w:p w14:paraId="2C84E47E" w14:textId="0B0DF988" w:rsidR="00854563" w:rsidRPr="0075783F" w:rsidRDefault="00854563" w:rsidP="00854563">
            <w:pPr>
              <w:spacing w:after="300"/>
              <w:jc w:val="center"/>
              <w:rPr>
                <w:b/>
                <w:bCs/>
                <w:color w:val="333333"/>
                <w:sz w:val="20"/>
                <w:szCs w:val="20"/>
              </w:rPr>
            </w:pPr>
            <w:r w:rsidRPr="0075783F">
              <w:rPr>
                <w:b/>
                <w:bCs/>
                <w:color w:val="333333"/>
                <w:sz w:val="20"/>
                <w:szCs w:val="20"/>
              </w:rPr>
              <w:t xml:space="preserve">16S </w:t>
            </w:r>
            <w:r w:rsidR="007E2A95" w:rsidRPr="0075783F">
              <w:rPr>
                <w:b/>
                <w:bCs/>
                <w:color w:val="333333"/>
                <w:sz w:val="20"/>
                <w:szCs w:val="20"/>
              </w:rPr>
              <w:t>rRNA Analysis</w:t>
            </w:r>
          </w:p>
        </w:tc>
      </w:tr>
      <w:tr w:rsidR="00854563" w:rsidRPr="0075783F" w14:paraId="141B5731" w14:textId="77777777" w:rsidTr="00854563">
        <w:tc>
          <w:tcPr>
            <w:tcW w:w="0" w:type="auto"/>
          </w:tcPr>
          <w:p w14:paraId="7839CB23" w14:textId="77777777" w:rsidR="00854563" w:rsidRPr="0075783F" w:rsidRDefault="00854563" w:rsidP="00854563">
            <w:pPr>
              <w:spacing w:after="300"/>
              <w:jc w:val="center"/>
              <w:rPr>
                <w:b/>
                <w:bCs/>
                <w:color w:val="333333"/>
                <w:sz w:val="20"/>
                <w:szCs w:val="20"/>
              </w:rPr>
            </w:pPr>
          </w:p>
        </w:tc>
        <w:tc>
          <w:tcPr>
            <w:tcW w:w="0" w:type="auto"/>
            <w:gridSpan w:val="3"/>
          </w:tcPr>
          <w:p w14:paraId="2997A577" w14:textId="6364A813" w:rsidR="00854563" w:rsidRPr="0075783F" w:rsidRDefault="00854563" w:rsidP="00854563">
            <w:pPr>
              <w:spacing w:after="300"/>
              <w:jc w:val="center"/>
              <w:rPr>
                <w:b/>
                <w:bCs/>
                <w:color w:val="333333"/>
                <w:sz w:val="20"/>
                <w:szCs w:val="20"/>
              </w:rPr>
            </w:pPr>
            <w:r w:rsidRPr="0075783F">
              <w:rPr>
                <w:b/>
                <w:bCs/>
                <w:color w:val="333333"/>
                <w:sz w:val="20"/>
                <w:szCs w:val="20"/>
              </w:rPr>
              <w:t>Sensitivity</w:t>
            </w:r>
          </w:p>
        </w:tc>
        <w:tc>
          <w:tcPr>
            <w:tcW w:w="0" w:type="auto"/>
            <w:gridSpan w:val="3"/>
          </w:tcPr>
          <w:p w14:paraId="375EEEC3" w14:textId="2790DF4F" w:rsidR="00854563" w:rsidRPr="0075783F" w:rsidRDefault="00854563" w:rsidP="00854563">
            <w:pPr>
              <w:spacing w:after="300"/>
              <w:jc w:val="center"/>
              <w:rPr>
                <w:b/>
                <w:bCs/>
                <w:color w:val="333333"/>
                <w:sz w:val="20"/>
                <w:szCs w:val="20"/>
              </w:rPr>
            </w:pPr>
            <w:r w:rsidRPr="0075783F">
              <w:rPr>
                <w:b/>
                <w:bCs/>
                <w:color w:val="333333"/>
                <w:sz w:val="20"/>
                <w:szCs w:val="20"/>
              </w:rPr>
              <w:t>Specificity</w:t>
            </w:r>
          </w:p>
        </w:tc>
        <w:tc>
          <w:tcPr>
            <w:tcW w:w="0" w:type="auto"/>
            <w:gridSpan w:val="3"/>
          </w:tcPr>
          <w:p w14:paraId="5580593E" w14:textId="7BD39D95" w:rsidR="00854563" w:rsidRPr="0075783F" w:rsidRDefault="00854563" w:rsidP="00854563">
            <w:pPr>
              <w:spacing w:after="300"/>
              <w:jc w:val="center"/>
              <w:rPr>
                <w:b/>
                <w:bCs/>
                <w:color w:val="333333"/>
                <w:sz w:val="20"/>
                <w:szCs w:val="20"/>
              </w:rPr>
            </w:pPr>
            <w:r w:rsidRPr="0075783F">
              <w:rPr>
                <w:b/>
                <w:bCs/>
                <w:color w:val="333333"/>
                <w:sz w:val="20"/>
                <w:szCs w:val="20"/>
              </w:rPr>
              <w:t>PPV</w:t>
            </w:r>
          </w:p>
        </w:tc>
        <w:tc>
          <w:tcPr>
            <w:tcW w:w="2311" w:type="dxa"/>
            <w:gridSpan w:val="3"/>
          </w:tcPr>
          <w:p w14:paraId="05046174" w14:textId="00514CB4" w:rsidR="00854563" w:rsidRPr="0075783F" w:rsidRDefault="00854563" w:rsidP="00854563">
            <w:pPr>
              <w:spacing w:after="300"/>
              <w:jc w:val="center"/>
              <w:rPr>
                <w:b/>
                <w:bCs/>
                <w:color w:val="333333"/>
                <w:sz w:val="20"/>
                <w:szCs w:val="20"/>
              </w:rPr>
            </w:pPr>
            <w:r w:rsidRPr="0075783F">
              <w:rPr>
                <w:b/>
                <w:bCs/>
                <w:color w:val="333333"/>
                <w:sz w:val="20"/>
                <w:szCs w:val="20"/>
              </w:rPr>
              <w:t>NPV</w:t>
            </w:r>
          </w:p>
        </w:tc>
      </w:tr>
      <w:tr w:rsidR="00854563" w:rsidRPr="0075783F" w14:paraId="4989695A" w14:textId="77777777" w:rsidTr="00854563">
        <w:tc>
          <w:tcPr>
            <w:tcW w:w="0" w:type="auto"/>
            <w:hideMark/>
          </w:tcPr>
          <w:p w14:paraId="60AC5028" w14:textId="258E31AD" w:rsidR="00854563" w:rsidRPr="0075783F" w:rsidRDefault="00854563" w:rsidP="00854563">
            <w:pPr>
              <w:spacing w:after="300"/>
              <w:jc w:val="center"/>
              <w:rPr>
                <w:b/>
                <w:bCs/>
                <w:color w:val="333333"/>
                <w:sz w:val="20"/>
                <w:szCs w:val="20"/>
              </w:rPr>
            </w:pPr>
            <w:r w:rsidRPr="0075783F">
              <w:rPr>
                <w:b/>
                <w:bCs/>
                <w:color w:val="333333"/>
                <w:sz w:val="20"/>
                <w:szCs w:val="20"/>
              </w:rPr>
              <w:t>Target Genus</w:t>
            </w:r>
          </w:p>
        </w:tc>
        <w:tc>
          <w:tcPr>
            <w:tcW w:w="0" w:type="auto"/>
            <w:hideMark/>
          </w:tcPr>
          <w:p w14:paraId="4D8C0298" w14:textId="77777777" w:rsidR="00854563" w:rsidRPr="0075783F" w:rsidRDefault="00854563" w:rsidP="00854563">
            <w:pPr>
              <w:spacing w:after="300"/>
              <w:jc w:val="center"/>
              <w:rPr>
                <w:b/>
                <w:bCs/>
                <w:color w:val="333333"/>
                <w:sz w:val="20"/>
                <w:szCs w:val="20"/>
              </w:rPr>
            </w:pPr>
            <w:r w:rsidRPr="0075783F">
              <w:rPr>
                <w:b/>
                <w:bCs/>
                <w:color w:val="333333"/>
                <w:sz w:val="20"/>
                <w:szCs w:val="20"/>
              </w:rPr>
              <w:t>%</w:t>
            </w:r>
          </w:p>
        </w:tc>
        <w:tc>
          <w:tcPr>
            <w:tcW w:w="0" w:type="auto"/>
            <w:gridSpan w:val="2"/>
            <w:hideMark/>
          </w:tcPr>
          <w:p w14:paraId="0F4C68EC" w14:textId="77777777" w:rsidR="00854563" w:rsidRPr="0075783F" w:rsidRDefault="00854563" w:rsidP="00854563">
            <w:pPr>
              <w:spacing w:after="300"/>
              <w:jc w:val="center"/>
              <w:rPr>
                <w:b/>
                <w:bCs/>
                <w:color w:val="333333"/>
                <w:sz w:val="20"/>
                <w:szCs w:val="20"/>
              </w:rPr>
            </w:pPr>
            <w:r w:rsidRPr="0075783F">
              <w:rPr>
                <w:b/>
                <w:bCs/>
                <w:color w:val="333333"/>
                <w:sz w:val="20"/>
                <w:szCs w:val="20"/>
              </w:rPr>
              <w:t>95% CI</w:t>
            </w:r>
          </w:p>
        </w:tc>
        <w:tc>
          <w:tcPr>
            <w:tcW w:w="0" w:type="auto"/>
            <w:hideMark/>
          </w:tcPr>
          <w:p w14:paraId="0161E833" w14:textId="77777777" w:rsidR="00854563" w:rsidRPr="0075783F" w:rsidRDefault="00854563" w:rsidP="00854563">
            <w:pPr>
              <w:spacing w:after="300"/>
              <w:jc w:val="center"/>
              <w:rPr>
                <w:b/>
                <w:bCs/>
                <w:color w:val="333333"/>
                <w:sz w:val="20"/>
                <w:szCs w:val="20"/>
              </w:rPr>
            </w:pPr>
            <w:r w:rsidRPr="0075783F">
              <w:rPr>
                <w:b/>
                <w:bCs/>
                <w:color w:val="333333"/>
                <w:sz w:val="20"/>
                <w:szCs w:val="20"/>
              </w:rPr>
              <w:t>%</w:t>
            </w:r>
          </w:p>
        </w:tc>
        <w:tc>
          <w:tcPr>
            <w:tcW w:w="0" w:type="auto"/>
            <w:gridSpan w:val="2"/>
            <w:hideMark/>
          </w:tcPr>
          <w:p w14:paraId="2415A46D" w14:textId="77777777" w:rsidR="00854563" w:rsidRPr="0075783F" w:rsidRDefault="00854563" w:rsidP="00854563">
            <w:pPr>
              <w:spacing w:after="300"/>
              <w:jc w:val="center"/>
              <w:rPr>
                <w:b/>
                <w:bCs/>
                <w:color w:val="333333"/>
                <w:sz w:val="20"/>
                <w:szCs w:val="20"/>
              </w:rPr>
            </w:pPr>
            <w:r w:rsidRPr="0075783F">
              <w:rPr>
                <w:b/>
                <w:bCs/>
                <w:color w:val="333333"/>
                <w:sz w:val="20"/>
                <w:szCs w:val="20"/>
              </w:rPr>
              <w:t>95% CI</w:t>
            </w:r>
          </w:p>
        </w:tc>
        <w:tc>
          <w:tcPr>
            <w:tcW w:w="0" w:type="auto"/>
            <w:hideMark/>
          </w:tcPr>
          <w:p w14:paraId="6D51B067" w14:textId="77777777" w:rsidR="00854563" w:rsidRPr="0075783F" w:rsidRDefault="00854563" w:rsidP="00854563">
            <w:pPr>
              <w:spacing w:after="300"/>
              <w:jc w:val="center"/>
              <w:rPr>
                <w:b/>
                <w:bCs/>
                <w:color w:val="333333"/>
                <w:sz w:val="20"/>
                <w:szCs w:val="20"/>
              </w:rPr>
            </w:pPr>
            <w:r w:rsidRPr="0075783F">
              <w:rPr>
                <w:b/>
                <w:bCs/>
                <w:color w:val="333333"/>
                <w:sz w:val="20"/>
                <w:szCs w:val="20"/>
              </w:rPr>
              <w:t>%</w:t>
            </w:r>
          </w:p>
        </w:tc>
        <w:tc>
          <w:tcPr>
            <w:tcW w:w="0" w:type="auto"/>
            <w:gridSpan w:val="2"/>
            <w:hideMark/>
          </w:tcPr>
          <w:p w14:paraId="71E95DB5" w14:textId="77777777" w:rsidR="00854563" w:rsidRPr="0075783F" w:rsidRDefault="00854563" w:rsidP="00854563">
            <w:pPr>
              <w:spacing w:after="300"/>
              <w:jc w:val="center"/>
              <w:rPr>
                <w:b/>
                <w:bCs/>
                <w:color w:val="333333"/>
                <w:sz w:val="20"/>
                <w:szCs w:val="20"/>
              </w:rPr>
            </w:pPr>
            <w:r w:rsidRPr="0075783F">
              <w:rPr>
                <w:b/>
                <w:bCs/>
                <w:color w:val="333333"/>
                <w:sz w:val="20"/>
                <w:szCs w:val="20"/>
              </w:rPr>
              <w:t>95% CI</w:t>
            </w:r>
          </w:p>
        </w:tc>
        <w:tc>
          <w:tcPr>
            <w:tcW w:w="0" w:type="auto"/>
            <w:hideMark/>
          </w:tcPr>
          <w:p w14:paraId="20BCDBC5" w14:textId="77777777" w:rsidR="00854563" w:rsidRPr="0075783F" w:rsidRDefault="00854563" w:rsidP="00854563">
            <w:pPr>
              <w:spacing w:after="300"/>
              <w:jc w:val="center"/>
              <w:rPr>
                <w:b/>
                <w:bCs/>
                <w:color w:val="333333"/>
                <w:sz w:val="20"/>
                <w:szCs w:val="20"/>
              </w:rPr>
            </w:pPr>
            <w:r w:rsidRPr="0075783F">
              <w:rPr>
                <w:b/>
                <w:bCs/>
                <w:color w:val="333333"/>
                <w:sz w:val="20"/>
                <w:szCs w:val="20"/>
              </w:rPr>
              <w:t>%</w:t>
            </w:r>
          </w:p>
        </w:tc>
        <w:tc>
          <w:tcPr>
            <w:tcW w:w="1705" w:type="dxa"/>
            <w:gridSpan w:val="2"/>
            <w:hideMark/>
          </w:tcPr>
          <w:p w14:paraId="0847E784" w14:textId="77777777" w:rsidR="00854563" w:rsidRPr="0075783F" w:rsidRDefault="00854563" w:rsidP="00854563">
            <w:pPr>
              <w:spacing w:after="300"/>
              <w:jc w:val="center"/>
              <w:rPr>
                <w:b/>
                <w:bCs/>
                <w:color w:val="333333"/>
                <w:sz w:val="20"/>
                <w:szCs w:val="20"/>
              </w:rPr>
            </w:pPr>
            <w:r w:rsidRPr="0075783F">
              <w:rPr>
                <w:b/>
                <w:bCs/>
                <w:color w:val="333333"/>
                <w:sz w:val="20"/>
                <w:szCs w:val="20"/>
              </w:rPr>
              <w:t>95% CI</w:t>
            </w:r>
          </w:p>
        </w:tc>
      </w:tr>
      <w:tr w:rsidR="00854563" w:rsidRPr="0075783F" w14:paraId="40489EC2" w14:textId="77777777" w:rsidTr="00854563">
        <w:tc>
          <w:tcPr>
            <w:tcW w:w="0" w:type="auto"/>
            <w:hideMark/>
          </w:tcPr>
          <w:p w14:paraId="7A4548ED" w14:textId="2A00A792" w:rsidR="00854563" w:rsidRPr="0075783F" w:rsidRDefault="00854563" w:rsidP="00854563">
            <w:pPr>
              <w:spacing w:after="300"/>
              <w:rPr>
                <w:color w:val="333333"/>
                <w:sz w:val="20"/>
                <w:szCs w:val="20"/>
              </w:rPr>
            </w:pPr>
            <w:r w:rsidRPr="0075783F">
              <w:rPr>
                <w:i/>
                <w:iCs/>
                <w:color w:val="333333"/>
                <w:sz w:val="20"/>
                <w:szCs w:val="20"/>
              </w:rPr>
              <w:t>Acinetobacter</w:t>
            </w:r>
          </w:p>
        </w:tc>
        <w:tc>
          <w:tcPr>
            <w:tcW w:w="0" w:type="auto"/>
            <w:hideMark/>
          </w:tcPr>
          <w:p w14:paraId="4F0BA2DC" w14:textId="77777777" w:rsidR="00854563" w:rsidRPr="0075783F" w:rsidRDefault="00854563" w:rsidP="00854563">
            <w:pPr>
              <w:spacing w:after="300"/>
              <w:jc w:val="right"/>
              <w:rPr>
                <w:color w:val="333333"/>
                <w:sz w:val="20"/>
                <w:szCs w:val="20"/>
              </w:rPr>
            </w:pPr>
            <w:r w:rsidRPr="0075783F">
              <w:rPr>
                <w:color w:val="333333"/>
                <w:sz w:val="20"/>
                <w:szCs w:val="20"/>
              </w:rPr>
              <w:t>83.2</w:t>
            </w:r>
          </w:p>
        </w:tc>
        <w:tc>
          <w:tcPr>
            <w:tcW w:w="0" w:type="auto"/>
            <w:hideMark/>
          </w:tcPr>
          <w:p w14:paraId="0C73A805" w14:textId="77777777" w:rsidR="00854563" w:rsidRPr="0075783F" w:rsidRDefault="00854563" w:rsidP="00854563">
            <w:pPr>
              <w:spacing w:after="300"/>
              <w:jc w:val="right"/>
              <w:rPr>
                <w:color w:val="333333"/>
                <w:sz w:val="20"/>
                <w:szCs w:val="20"/>
              </w:rPr>
            </w:pPr>
            <w:r w:rsidRPr="0075783F">
              <w:rPr>
                <w:color w:val="333333"/>
                <w:sz w:val="20"/>
                <w:szCs w:val="20"/>
              </w:rPr>
              <w:t>55.1</w:t>
            </w:r>
          </w:p>
        </w:tc>
        <w:tc>
          <w:tcPr>
            <w:tcW w:w="0" w:type="auto"/>
            <w:hideMark/>
          </w:tcPr>
          <w:p w14:paraId="4C016FFA" w14:textId="77777777" w:rsidR="00854563" w:rsidRPr="0075783F" w:rsidRDefault="00854563" w:rsidP="00854563">
            <w:pPr>
              <w:spacing w:after="300"/>
              <w:jc w:val="right"/>
              <w:rPr>
                <w:color w:val="333333"/>
                <w:sz w:val="20"/>
                <w:szCs w:val="20"/>
              </w:rPr>
            </w:pPr>
            <w:r w:rsidRPr="0075783F">
              <w:rPr>
                <w:color w:val="333333"/>
                <w:sz w:val="20"/>
                <w:szCs w:val="20"/>
              </w:rPr>
              <w:t>97.6</w:t>
            </w:r>
          </w:p>
        </w:tc>
        <w:tc>
          <w:tcPr>
            <w:tcW w:w="0" w:type="auto"/>
            <w:hideMark/>
          </w:tcPr>
          <w:p w14:paraId="6E31B172" w14:textId="77777777" w:rsidR="00854563" w:rsidRPr="0075783F" w:rsidRDefault="00854563" w:rsidP="00854563">
            <w:pPr>
              <w:spacing w:after="300"/>
              <w:jc w:val="right"/>
              <w:rPr>
                <w:color w:val="333333"/>
                <w:sz w:val="20"/>
                <w:szCs w:val="20"/>
              </w:rPr>
            </w:pPr>
            <w:r w:rsidRPr="0075783F">
              <w:rPr>
                <w:color w:val="333333"/>
                <w:sz w:val="20"/>
                <w:szCs w:val="20"/>
              </w:rPr>
              <w:t>97.8</w:t>
            </w:r>
          </w:p>
        </w:tc>
        <w:tc>
          <w:tcPr>
            <w:tcW w:w="0" w:type="auto"/>
            <w:hideMark/>
          </w:tcPr>
          <w:p w14:paraId="03714446" w14:textId="77777777" w:rsidR="00854563" w:rsidRPr="0075783F" w:rsidRDefault="00854563" w:rsidP="00854563">
            <w:pPr>
              <w:spacing w:after="300"/>
              <w:jc w:val="right"/>
              <w:rPr>
                <w:color w:val="333333"/>
                <w:sz w:val="20"/>
                <w:szCs w:val="20"/>
              </w:rPr>
            </w:pPr>
            <w:r w:rsidRPr="0075783F">
              <w:rPr>
                <w:color w:val="333333"/>
                <w:sz w:val="20"/>
                <w:szCs w:val="20"/>
              </w:rPr>
              <w:t>96.2</w:t>
            </w:r>
          </w:p>
        </w:tc>
        <w:tc>
          <w:tcPr>
            <w:tcW w:w="0" w:type="auto"/>
            <w:hideMark/>
          </w:tcPr>
          <w:p w14:paraId="2B54ED99" w14:textId="77777777" w:rsidR="00854563" w:rsidRPr="0075783F" w:rsidRDefault="00854563" w:rsidP="00854563">
            <w:pPr>
              <w:spacing w:after="300"/>
              <w:jc w:val="right"/>
              <w:rPr>
                <w:color w:val="333333"/>
                <w:sz w:val="20"/>
                <w:szCs w:val="20"/>
              </w:rPr>
            </w:pPr>
            <w:r w:rsidRPr="0075783F">
              <w:rPr>
                <w:color w:val="333333"/>
                <w:sz w:val="20"/>
                <w:szCs w:val="20"/>
              </w:rPr>
              <w:t>98.8</w:t>
            </w:r>
          </w:p>
        </w:tc>
        <w:tc>
          <w:tcPr>
            <w:tcW w:w="0" w:type="auto"/>
            <w:hideMark/>
          </w:tcPr>
          <w:p w14:paraId="742BDAF3" w14:textId="77777777" w:rsidR="00854563" w:rsidRPr="0075783F" w:rsidRDefault="00854563" w:rsidP="00854563">
            <w:pPr>
              <w:spacing w:after="300"/>
              <w:jc w:val="right"/>
              <w:rPr>
                <w:color w:val="333333"/>
                <w:sz w:val="20"/>
                <w:szCs w:val="20"/>
              </w:rPr>
            </w:pPr>
            <w:r w:rsidRPr="0075783F">
              <w:rPr>
                <w:color w:val="333333"/>
                <w:sz w:val="20"/>
                <w:szCs w:val="20"/>
              </w:rPr>
              <w:t>38.9</w:t>
            </w:r>
          </w:p>
        </w:tc>
        <w:tc>
          <w:tcPr>
            <w:tcW w:w="0" w:type="auto"/>
            <w:hideMark/>
          </w:tcPr>
          <w:p w14:paraId="517B8A59" w14:textId="77777777" w:rsidR="00854563" w:rsidRPr="0075783F" w:rsidRDefault="00854563" w:rsidP="00854563">
            <w:pPr>
              <w:spacing w:after="300"/>
              <w:jc w:val="right"/>
              <w:rPr>
                <w:color w:val="333333"/>
                <w:sz w:val="20"/>
                <w:szCs w:val="20"/>
              </w:rPr>
            </w:pPr>
            <w:r w:rsidRPr="0075783F">
              <w:rPr>
                <w:color w:val="333333"/>
                <w:sz w:val="20"/>
                <w:szCs w:val="20"/>
              </w:rPr>
              <w:t>19.4</w:t>
            </w:r>
          </w:p>
        </w:tc>
        <w:tc>
          <w:tcPr>
            <w:tcW w:w="0" w:type="auto"/>
            <w:hideMark/>
          </w:tcPr>
          <w:p w14:paraId="0B774BBB" w14:textId="77777777" w:rsidR="00854563" w:rsidRPr="0075783F" w:rsidRDefault="00854563" w:rsidP="00854563">
            <w:pPr>
              <w:spacing w:after="300"/>
              <w:jc w:val="right"/>
              <w:rPr>
                <w:color w:val="333333"/>
                <w:sz w:val="20"/>
                <w:szCs w:val="20"/>
              </w:rPr>
            </w:pPr>
            <w:r w:rsidRPr="0075783F">
              <w:rPr>
                <w:color w:val="333333"/>
                <w:sz w:val="20"/>
                <w:szCs w:val="20"/>
              </w:rPr>
              <w:t>62.3</w:t>
            </w:r>
          </w:p>
        </w:tc>
        <w:tc>
          <w:tcPr>
            <w:tcW w:w="0" w:type="auto"/>
            <w:hideMark/>
          </w:tcPr>
          <w:p w14:paraId="7AA0FEC6" w14:textId="77777777" w:rsidR="00854563" w:rsidRPr="0075783F" w:rsidRDefault="00854563" w:rsidP="00854563">
            <w:pPr>
              <w:spacing w:after="300"/>
              <w:jc w:val="right"/>
              <w:rPr>
                <w:color w:val="333333"/>
                <w:sz w:val="20"/>
                <w:szCs w:val="20"/>
              </w:rPr>
            </w:pPr>
            <w:r w:rsidRPr="0075783F">
              <w:rPr>
                <w:color w:val="333333"/>
                <w:sz w:val="20"/>
                <w:szCs w:val="20"/>
              </w:rPr>
              <w:t>99.7</w:t>
            </w:r>
          </w:p>
        </w:tc>
        <w:tc>
          <w:tcPr>
            <w:tcW w:w="854" w:type="dxa"/>
            <w:hideMark/>
          </w:tcPr>
          <w:p w14:paraId="0D5AFAD4" w14:textId="77777777" w:rsidR="00854563" w:rsidRPr="0075783F" w:rsidRDefault="00854563" w:rsidP="00854563">
            <w:pPr>
              <w:spacing w:after="300"/>
              <w:jc w:val="right"/>
              <w:rPr>
                <w:color w:val="333333"/>
                <w:sz w:val="20"/>
                <w:szCs w:val="20"/>
              </w:rPr>
            </w:pPr>
            <w:r w:rsidRPr="0075783F">
              <w:rPr>
                <w:color w:val="333333"/>
                <w:sz w:val="20"/>
                <w:szCs w:val="20"/>
              </w:rPr>
              <w:t>99.0</w:t>
            </w:r>
          </w:p>
        </w:tc>
        <w:tc>
          <w:tcPr>
            <w:tcW w:w="851" w:type="dxa"/>
            <w:hideMark/>
          </w:tcPr>
          <w:p w14:paraId="76554518" w14:textId="77777777" w:rsidR="00854563" w:rsidRPr="0075783F" w:rsidRDefault="00854563" w:rsidP="00854563">
            <w:pPr>
              <w:spacing w:after="300"/>
              <w:jc w:val="right"/>
              <w:rPr>
                <w:color w:val="333333"/>
                <w:sz w:val="20"/>
                <w:szCs w:val="20"/>
              </w:rPr>
            </w:pPr>
            <w:r w:rsidRPr="0075783F">
              <w:rPr>
                <w:color w:val="333333"/>
                <w:sz w:val="20"/>
                <w:szCs w:val="20"/>
              </w:rPr>
              <w:t>100.0</w:t>
            </w:r>
          </w:p>
        </w:tc>
      </w:tr>
      <w:tr w:rsidR="00854563" w:rsidRPr="0075783F" w14:paraId="705E0620" w14:textId="77777777" w:rsidTr="00854563">
        <w:tc>
          <w:tcPr>
            <w:tcW w:w="0" w:type="auto"/>
            <w:hideMark/>
          </w:tcPr>
          <w:p w14:paraId="7E8DFAE1" w14:textId="2C33860D" w:rsidR="00854563" w:rsidRPr="0075783F" w:rsidRDefault="00854563" w:rsidP="00854563">
            <w:pPr>
              <w:spacing w:after="300"/>
              <w:rPr>
                <w:color w:val="333333"/>
                <w:sz w:val="20"/>
                <w:szCs w:val="20"/>
              </w:rPr>
            </w:pPr>
            <w:r w:rsidRPr="0075783F">
              <w:rPr>
                <w:i/>
                <w:iCs/>
                <w:color w:val="333333"/>
                <w:sz w:val="20"/>
                <w:szCs w:val="20"/>
              </w:rPr>
              <w:t>Escherichia</w:t>
            </w:r>
          </w:p>
        </w:tc>
        <w:tc>
          <w:tcPr>
            <w:tcW w:w="0" w:type="auto"/>
            <w:hideMark/>
          </w:tcPr>
          <w:p w14:paraId="27DE8CB7" w14:textId="77777777" w:rsidR="00854563" w:rsidRPr="0075783F" w:rsidRDefault="00854563" w:rsidP="00854563">
            <w:pPr>
              <w:spacing w:after="300"/>
              <w:jc w:val="right"/>
              <w:rPr>
                <w:color w:val="333333"/>
                <w:sz w:val="20"/>
                <w:szCs w:val="20"/>
              </w:rPr>
            </w:pPr>
            <w:r w:rsidRPr="0075783F">
              <w:rPr>
                <w:color w:val="333333"/>
                <w:sz w:val="20"/>
                <w:szCs w:val="20"/>
              </w:rPr>
              <w:t>73.3</w:t>
            </w:r>
          </w:p>
        </w:tc>
        <w:tc>
          <w:tcPr>
            <w:tcW w:w="0" w:type="auto"/>
            <w:hideMark/>
          </w:tcPr>
          <w:p w14:paraId="1FC90F71" w14:textId="77777777" w:rsidR="00854563" w:rsidRPr="0075783F" w:rsidRDefault="00854563" w:rsidP="00854563">
            <w:pPr>
              <w:spacing w:after="300"/>
              <w:jc w:val="right"/>
              <w:rPr>
                <w:color w:val="333333"/>
                <w:sz w:val="20"/>
                <w:szCs w:val="20"/>
              </w:rPr>
            </w:pPr>
            <w:r w:rsidRPr="0075783F">
              <w:rPr>
                <w:color w:val="333333"/>
                <w:sz w:val="20"/>
                <w:szCs w:val="20"/>
              </w:rPr>
              <w:t>64.0</w:t>
            </w:r>
          </w:p>
        </w:tc>
        <w:tc>
          <w:tcPr>
            <w:tcW w:w="0" w:type="auto"/>
            <w:hideMark/>
          </w:tcPr>
          <w:p w14:paraId="7F62160C" w14:textId="77777777" w:rsidR="00854563" w:rsidRPr="0075783F" w:rsidRDefault="00854563" w:rsidP="00854563">
            <w:pPr>
              <w:spacing w:after="300"/>
              <w:jc w:val="right"/>
              <w:rPr>
                <w:color w:val="333333"/>
                <w:sz w:val="20"/>
                <w:szCs w:val="20"/>
              </w:rPr>
            </w:pPr>
            <w:r w:rsidRPr="0075783F">
              <w:rPr>
                <w:color w:val="333333"/>
                <w:sz w:val="20"/>
                <w:szCs w:val="20"/>
              </w:rPr>
              <w:t>81.8</w:t>
            </w:r>
          </w:p>
        </w:tc>
        <w:tc>
          <w:tcPr>
            <w:tcW w:w="0" w:type="auto"/>
            <w:hideMark/>
          </w:tcPr>
          <w:p w14:paraId="70F4CCCF" w14:textId="77777777" w:rsidR="00854563" w:rsidRPr="0075783F" w:rsidRDefault="00854563" w:rsidP="00854563">
            <w:pPr>
              <w:spacing w:after="300"/>
              <w:jc w:val="right"/>
              <w:rPr>
                <w:color w:val="333333"/>
                <w:sz w:val="20"/>
                <w:szCs w:val="20"/>
              </w:rPr>
            </w:pPr>
            <w:r w:rsidRPr="0075783F">
              <w:rPr>
                <w:color w:val="333333"/>
                <w:sz w:val="20"/>
                <w:szCs w:val="20"/>
              </w:rPr>
              <w:t>99.2</w:t>
            </w:r>
          </w:p>
        </w:tc>
        <w:tc>
          <w:tcPr>
            <w:tcW w:w="0" w:type="auto"/>
            <w:hideMark/>
          </w:tcPr>
          <w:p w14:paraId="7A62042D" w14:textId="77777777" w:rsidR="00854563" w:rsidRPr="0075783F" w:rsidRDefault="00854563" w:rsidP="00854563">
            <w:pPr>
              <w:spacing w:after="300"/>
              <w:jc w:val="right"/>
              <w:rPr>
                <w:color w:val="333333"/>
                <w:sz w:val="20"/>
                <w:szCs w:val="20"/>
              </w:rPr>
            </w:pPr>
            <w:r w:rsidRPr="0075783F">
              <w:rPr>
                <w:color w:val="333333"/>
                <w:sz w:val="20"/>
                <w:szCs w:val="20"/>
              </w:rPr>
              <w:t>97.9</w:t>
            </w:r>
          </w:p>
        </w:tc>
        <w:tc>
          <w:tcPr>
            <w:tcW w:w="0" w:type="auto"/>
            <w:hideMark/>
          </w:tcPr>
          <w:p w14:paraId="1D47309B" w14:textId="77777777" w:rsidR="00854563" w:rsidRPr="0075783F" w:rsidRDefault="00854563" w:rsidP="00854563">
            <w:pPr>
              <w:spacing w:after="300"/>
              <w:jc w:val="right"/>
              <w:rPr>
                <w:color w:val="333333"/>
                <w:sz w:val="20"/>
                <w:szCs w:val="20"/>
              </w:rPr>
            </w:pPr>
            <w:r w:rsidRPr="0075783F">
              <w:rPr>
                <w:color w:val="333333"/>
                <w:sz w:val="20"/>
                <w:szCs w:val="20"/>
              </w:rPr>
              <w:t>99.8</w:t>
            </w:r>
          </w:p>
        </w:tc>
        <w:tc>
          <w:tcPr>
            <w:tcW w:w="0" w:type="auto"/>
            <w:hideMark/>
          </w:tcPr>
          <w:p w14:paraId="4F206055" w14:textId="77777777" w:rsidR="00854563" w:rsidRPr="0075783F" w:rsidRDefault="00854563" w:rsidP="00854563">
            <w:pPr>
              <w:spacing w:after="300"/>
              <w:jc w:val="right"/>
              <w:rPr>
                <w:color w:val="333333"/>
                <w:sz w:val="20"/>
                <w:szCs w:val="20"/>
              </w:rPr>
            </w:pPr>
            <w:r w:rsidRPr="0075783F">
              <w:rPr>
                <w:color w:val="333333"/>
                <w:sz w:val="20"/>
                <w:szCs w:val="20"/>
              </w:rPr>
              <w:t>94.9</w:t>
            </w:r>
          </w:p>
        </w:tc>
        <w:tc>
          <w:tcPr>
            <w:tcW w:w="0" w:type="auto"/>
            <w:hideMark/>
          </w:tcPr>
          <w:p w14:paraId="281C754C" w14:textId="77777777" w:rsidR="00854563" w:rsidRPr="0075783F" w:rsidRDefault="00854563" w:rsidP="00854563">
            <w:pPr>
              <w:spacing w:after="300"/>
              <w:jc w:val="right"/>
              <w:rPr>
                <w:color w:val="333333"/>
                <w:sz w:val="20"/>
                <w:szCs w:val="20"/>
              </w:rPr>
            </w:pPr>
            <w:r w:rsidRPr="0075783F">
              <w:rPr>
                <w:color w:val="333333"/>
                <w:sz w:val="20"/>
                <w:szCs w:val="20"/>
              </w:rPr>
              <w:t>88.2</w:t>
            </w:r>
          </w:p>
        </w:tc>
        <w:tc>
          <w:tcPr>
            <w:tcW w:w="0" w:type="auto"/>
            <w:hideMark/>
          </w:tcPr>
          <w:p w14:paraId="66CCA4F9" w14:textId="77777777" w:rsidR="00854563" w:rsidRPr="0075783F" w:rsidRDefault="00854563" w:rsidP="00854563">
            <w:pPr>
              <w:spacing w:after="300"/>
              <w:jc w:val="right"/>
              <w:rPr>
                <w:color w:val="333333"/>
                <w:sz w:val="20"/>
                <w:szCs w:val="20"/>
              </w:rPr>
            </w:pPr>
            <w:r w:rsidRPr="0075783F">
              <w:rPr>
                <w:color w:val="333333"/>
                <w:sz w:val="20"/>
                <w:szCs w:val="20"/>
              </w:rPr>
              <w:t>98.5</w:t>
            </w:r>
          </w:p>
        </w:tc>
        <w:tc>
          <w:tcPr>
            <w:tcW w:w="0" w:type="auto"/>
            <w:hideMark/>
          </w:tcPr>
          <w:p w14:paraId="53E1BF6B" w14:textId="77777777" w:rsidR="00854563" w:rsidRPr="0075783F" w:rsidRDefault="00854563" w:rsidP="00854563">
            <w:pPr>
              <w:spacing w:after="300"/>
              <w:jc w:val="right"/>
              <w:rPr>
                <w:color w:val="333333"/>
                <w:sz w:val="20"/>
                <w:szCs w:val="20"/>
              </w:rPr>
            </w:pPr>
            <w:r w:rsidRPr="0075783F">
              <w:rPr>
                <w:color w:val="333333"/>
                <w:sz w:val="20"/>
                <w:szCs w:val="20"/>
              </w:rPr>
              <w:t>94.5</w:t>
            </w:r>
          </w:p>
        </w:tc>
        <w:tc>
          <w:tcPr>
            <w:tcW w:w="854" w:type="dxa"/>
            <w:hideMark/>
          </w:tcPr>
          <w:p w14:paraId="16795958" w14:textId="77777777" w:rsidR="00854563" w:rsidRPr="0075783F" w:rsidRDefault="00854563" w:rsidP="00854563">
            <w:pPr>
              <w:spacing w:after="300"/>
              <w:jc w:val="right"/>
              <w:rPr>
                <w:color w:val="333333"/>
                <w:sz w:val="20"/>
                <w:szCs w:val="20"/>
              </w:rPr>
            </w:pPr>
            <w:r w:rsidRPr="0075783F">
              <w:rPr>
                <w:color w:val="333333"/>
                <w:sz w:val="20"/>
                <w:szCs w:val="20"/>
              </w:rPr>
              <w:t>92.1</w:t>
            </w:r>
          </w:p>
        </w:tc>
        <w:tc>
          <w:tcPr>
            <w:tcW w:w="851" w:type="dxa"/>
            <w:hideMark/>
          </w:tcPr>
          <w:p w14:paraId="486546E8" w14:textId="77777777" w:rsidR="00854563" w:rsidRPr="0075783F" w:rsidRDefault="00854563" w:rsidP="00854563">
            <w:pPr>
              <w:spacing w:after="300"/>
              <w:jc w:val="right"/>
              <w:rPr>
                <w:color w:val="333333"/>
                <w:sz w:val="20"/>
                <w:szCs w:val="20"/>
              </w:rPr>
            </w:pPr>
            <w:r w:rsidRPr="0075783F">
              <w:rPr>
                <w:color w:val="333333"/>
                <w:sz w:val="20"/>
                <w:szCs w:val="20"/>
              </w:rPr>
              <w:t>96.4</w:t>
            </w:r>
          </w:p>
        </w:tc>
      </w:tr>
      <w:tr w:rsidR="00854563" w:rsidRPr="0075783F" w14:paraId="5351B159" w14:textId="77777777" w:rsidTr="00854563">
        <w:tc>
          <w:tcPr>
            <w:tcW w:w="0" w:type="auto"/>
            <w:hideMark/>
          </w:tcPr>
          <w:p w14:paraId="621DDD47" w14:textId="5832CEBF" w:rsidR="00854563" w:rsidRPr="0075783F" w:rsidRDefault="00854563" w:rsidP="00854563">
            <w:pPr>
              <w:spacing w:after="300"/>
              <w:rPr>
                <w:color w:val="333333"/>
                <w:sz w:val="20"/>
                <w:szCs w:val="20"/>
              </w:rPr>
            </w:pPr>
            <w:r w:rsidRPr="0075783F">
              <w:rPr>
                <w:i/>
                <w:iCs/>
                <w:color w:val="333333"/>
                <w:sz w:val="20"/>
                <w:szCs w:val="20"/>
              </w:rPr>
              <w:t>Enterobacter</w:t>
            </w:r>
          </w:p>
        </w:tc>
        <w:tc>
          <w:tcPr>
            <w:tcW w:w="0" w:type="auto"/>
            <w:hideMark/>
          </w:tcPr>
          <w:p w14:paraId="2EBEDD1D" w14:textId="77777777" w:rsidR="00854563" w:rsidRPr="0075783F" w:rsidRDefault="00854563" w:rsidP="00854563">
            <w:pPr>
              <w:spacing w:after="300"/>
              <w:jc w:val="right"/>
              <w:rPr>
                <w:color w:val="333333"/>
                <w:sz w:val="20"/>
                <w:szCs w:val="20"/>
              </w:rPr>
            </w:pPr>
            <w:r w:rsidRPr="0075783F">
              <w:rPr>
                <w:color w:val="333333"/>
                <w:sz w:val="20"/>
                <w:szCs w:val="20"/>
              </w:rPr>
              <w:t>21.1</w:t>
            </w:r>
          </w:p>
        </w:tc>
        <w:tc>
          <w:tcPr>
            <w:tcW w:w="0" w:type="auto"/>
            <w:hideMark/>
          </w:tcPr>
          <w:p w14:paraId="6B355FB9" w14:textId="77777777" w:rsidR="00854563" w:rsidRPr="0075783F" w:rsidRDefault="00854563" w:rsidP="00854563">
            <w:pPr>
              <w:spacing w:after="300"/>
              <w:jc w:val="right"/>
              <w:rPr>
                <w:color w:val="333333"/>
                <w:sz w:val="20"/>
                <w:szCs w:val="20"/>
              </w:rPr>
            </w:pPr>
            <w:r w:rsidRPr="0075783F">
              <w:rPr>
                <w:color w:val="333333"/>
                <w:sz w:val="20"/>
                <w:szCs w:val="20"/>
              </w:rPr>
              <w:t>15.3</w:t>
            </w:r>
          </w:p>
        </w:tc>
        <w:tc>
          <w:tcPr>
            <w:tcW w:w="0" w:type="auto"/>
            <w:hideMark/>
          </w:tcPr>
          <w:p w14:paraId="79A63344" w14:textId="77777777" w:rsidR="00854563" w:rsidRPr="0075783F" w:rsidRDefault="00854563" w:rsidP="00854563">
            <w:pPr>
              <w:spacing w:after="300"/>
              <w:jc w:val="right"/>
              <w:rPr>
                <w:color w:val="333333"/>
                <w:sz w:val="20"/>
                <w:szCs w:val="20"/>
              </w:rPr>
            </w:pPr>
            <w:r w:rsidRPr="0075783F">
              <w:rPr>
                <w:color w:val="333333"/>
                <w:sz w:val="20"/>
                <w:szCs w:val="20"/>
              </w:rPr>
              <w:t>34.9</w:t>
            </w:r>
          </w:p>
        </w:tc>
        <w:tc>
          <w:tcPr>
            <w:tcW w:w="0" w:type="auto"/>
            <w:hideMark/>
          </w:tcPr>
          <w:p w14:paraId="7809A9AA" w14:textId="77777777" w:rsidR="00854563" w:rsidRPr="0075783F" w:rsidRDefault="00854563" w:rsidP="00854563">
            <w:pPr>
              <w:spacing w:after="300"/>
              <w:jc w:val="right"/>
              <w:rPr>
                <w:color w:val="333333"/>
                <w:sz w:val="20"/>
                <w:szCs w:val="20"/>
              </w:rPr>
            </w:pPr>
            <w:r w:rsidRPr="0075783F">
              <w:rPr>
                <w:color w:val="333333"/>
                <w:sz w:val="20"/>
                <w:szCs w:val="20"/>
              </w:rPr>
              <w:t>86.5</w:t>
            </w:r>
          </w:p>
        </w:tc>
        <w:tc>
          <w:tcPr>
            <w:tcW w:w="0" w:type="auto"/>
            <w:hideMark/>
          </w:tcPr>
          <w:p w14:paraId="25BEE99A" w14:textId="77777777" w:rsidR="00854563" w:rsidRPr="0075783F" w:rsidRDefault="00854563" w:rsidP="00854563">
            <w:pPr>
              <w:spacing w:after="300"/>
              <w:jc w:val="right"/>
              <w:rPr>
                <w:color w:val="333333"/>
                <w:sz w:val="20"/>
                <w:szCs w:val="20"/>
              </w:rPr>
            </w:pPr>
            <w:r w:rsidRPr="0075783F">
              <w:rPr>
                <w:color w:val="333333"/>
                <w:sz w:val="20"/>
                <w:szCs w:val="20"/>
              </w:rPr>
              <w:t>83.2</w:t>
            </w:r>
          </w:p>
        </w:tc>
        <w:tc>
          <w:tcPr>
            <w:tcW w:w="0" w:type="auto"/>
            <w:hideMark/>
          </w:tcPr>
          <w:p w14:paraId="281482C0" w14:textId="77777777" w:rsidR="00854563" w:rsidRPr="0075783F" w:rsidRDefault="00854563" w:rsidP="00854563">
            <w:pPr>
              <w:spacing w:after="300"/>
              <w:jc w:val="right"/>
              <w:rPr>
                <w:color w:val="333333"/>
                <w:sz w:val="20"/>
                <w:szCs w:val="20"/>
              </w:rPr>
            </w:pPr>
            <w:r w:rsidRPr="0075783F">
              <w:rPr>
                <w:color w:val="333333"/>
                <w:sz w:val="20"/>
                <w:szCs w:val="20"/>
              </w:rPr>
              <w:t>89.4</w:t>
            </w:r>
          </w:p>
        </w:tc>
        <w:tc>
          <w:tcPr>
            <w:tcW w:w="0" w:type="auto"/>
            <w:hideMark/>
          </w:tcPr>
          <w:p w14:paraId="35E8D65E" w14:textId="77777777" w:rsidR="00854563" w:rsidRPr="0075783F" w:rsidRDefault="00854563" w:rsidP="00854563">
            <w:pPr>
              <w:spacing w:after="300"/>
              <w:jc w:val="right"/>
              <w:rPr>
                <w:color w:val="333333"/>
                <w:sz w:val="20"/>
                <w:szCs w:val="20"/>
              </w:rPr>
            </w:pPr>
            <w:r w:rsidRPr="0075783F">
              <w:rPr>
                <w:color w:val="333333"/>
                <w:sz w:val="20"/>
                <w:szCs w:val="20"/>
              </w:rPr>
              <w:t>10.6</w:t>
            </w:r>
          </w:p>
        </w:tc>
        <w:tc>
          <w:tcPr>
            <w:tcW w:w="0" w:type="auto"/>
            <w:hideMark/>
          </w:tcPr>
          <w:p w14:paraId="4074AD17" w14:textId="77777777" w:rsidR="00854563" w:rsidRPr="0075783F" w:rsidRDefault="00854563" w:rsidP="00854563">
            <w:pPr>
              <w:spacing w:after="300"/>
              <w:jc w:val="right"/>
              <w:rPr>
                <w:color w:val="333333"/>
                <w:sz w:val="20"/>
                <w:szCs w:val="20"/>
              </w:rPr>
            </w:pPr>
            <w:r w:rsidRPr="0075783F">
              <w:rPr>
                <w:color w:val="333333"/>
                <w:sz w:val="20"/>
                <w:szCs w:val="20"/>
              </w:rPr>
              <w:t>6.1</w:t>
            </w:r>
          </w:p>
        </w:tc>
        <w:tc>
          <w:tcPr>
            <w:tcW w:w="0" w:type="auto"/>
            <w:hideMark/>
          </w:tcPr>
          <w:p w14:paraId="57211622" w14:textId="77777777" w:rsidR="00854563" w:rsidRPr="0075783F" w:rsidRDefault="00854563" w:rsidP="00854563">
            <w:pPr>
              <w:spacing w:after="300"/>
              <w:jc w:val="right"/>
              <w:rPr>
                <w:color w:val="333333"/>
                <w:sz w:val="20"/>
                <w:szCs w:val="20"/>
              </w:rPr>
            </w:pPr>
            <w:r w:rsidRPr="0075783F">
              <w:rPr>
                <w:color w:val="333333"/>
                <w:sz w:val="20"/>
                <w:szCs w:val="20"/>
              </w:rPr>
              <w:t>18.6</w:t>
            </w:r>
          </w:p>
        </w:tc>
        <w:tc>
          <w:tcPr>
            <w:tcW w:w="0" w:type="auto"/>
            <w:hideMark/>
          </w:tcPr>
          <w:p w14:paraId="2B5AFAD5" w14:textId="77777777" w:rsidR="00854563" w:rsidRPr="0075783F" w:rsidRDefault="00854563" w:rsidP="00854563">
            <w:pPr>
              <w:spacing w:after="300"/>
              <w:jc w:val="right"/>
              <w:rPr>
                <w:color w:val="333333"/>
                <w:sz w:val="20"/>
                <w:szCs w:val="20"/>
              </w:rPr>
            </w:pPr>
            <w:r w:rsidRPr="0075783F">
              <w:rPr>
                <w:color w:val="333333"/>
                <w:sz w:val="20"/>
                <w:szCs w:val="20"/>
              </w:rPr>
              <w:t>93.7</w:t>
            </w:r>
          </w:p>
        </w:tc>
        <w:tc>
          <w:tcPr>
            <w:tcW w:w="854" w:type="dxa"/>
            <w:hideMark/>
          </w:tcPr>
          <w:p w14:paraId="5C55871B" w14:textId="77777777" w:rsidR="00854563" w:rsidRPr="0075783F" w:rsidRDefault="00854563" w:rsidP="00854563">
            <w:pPr>
              <w:spacing w:after="300"/>
              <w:jc w:val="right"/>
              <w:rPr>
                <w:color w:val="333333"/>
                <w:sz w:val="20"/>
                <w:szCs w:val="20"/>
              </w:rPr>
            </w:pPr>
            <w:r w:rsidRPr="0075783F">
              <w:rPr>
                <w:color w:val="333333"/>
                <w:sz w:val="20"/>
                <w:szCs w:val="20"/>
              </w:rPr>
              <w:t>90.8</w:t>
            </w:r>
          </w:p>
        </w:tc>
        <w:tc>
          <w:tcPr>
            <w:tcW w:w="851" w:type="dxa"/>
            <w:hideMark/>
          </w:tcPr>
          <w:p w14:paraId="582D0CD2" w14:textId="77777777" w:rsidR="00854563" w:rsidRPr="0075783F" w:rsidRDefault="00854563" w:rsidP="00854563">
            <w:pPr>
              <w:spacing w:after="300"/>
              <w:jc w:val="right"/>
              <w:rPr>
                <w:color w:val="333333"/>
                <w:sz w:val="20"/>
                <w:szCs w:val="20"/>
              </w:rPr>
            </w:pPr>
            <w:r w:rsidRPr="0075783F">
              <w:rPr>
                <w:color w:val="333333"/>
                <w:sz w:val="20"/>
                <w:szCs w:val="20"/>
              </w:rPr>
              <w:t>95.9</w:t>
            </w:r>
          </w:p>
        </w:tc>
      </w:tr>
      <w:tr w:rsidR="00854563" w:rsidRPr="0075783F" w14:paraId="2739D500" w14:textId="77777777" w:rsidTr="00854563">
        <w:tc>
          <w:tcPr>
            <w:tcW w:w="0" w:type="auto"/>
            <w:hideMark/>
          </w:tcPr>
          <w:p w14:paraId="000D941A" w14:textId="147AFCBB" w:rsidR="00854563" w:rsidRPr="0075783F" w:rsidRDefault="00854563" w:rsidP="00854563">
            <w:pPr>
              <w:spacing w:after="300"/>
              <w:rPr>
                <w:color w:val="333333"/>
                <w:sz w:val="20"/>
                <w:szCs w:val="20"/>
              </w:rPr>
            </w:pPr>
            <w:r w:rsidRPr="0075783F">
              <w:rPr>
                <w:i/>
                <w:iCs/>
                <w:color w:val="333333"/>
                <w:sz w:val="20"/>
                <w:szCs w:val="20"/>
              </w:rPr>
              <w:t>Haemophilus</w:t>
            </w:r>
          </w:p>
        </w:tc>
        <w:tc>
          <w:tcPr>
            <w:tcW w:w="0" w:type="auto"/>
            <w:hideMark/>
          </w:tcPr>
          <w:p w14:paraId="23F76B16" w14:textId="77777777" w:rsidR="00854563" w:rsidRPr="0075783F" w:rsidRDefault="00854563" w:rsidP="00854563">
            <w:pPr>
              <w:spacing w:after="300"/>
              <w:jc w:val="right"/>
              <w:rPr>
                <w:color w:val="333333"/>
                <w:sz w:val="20"/>
                <w:szCs w:val="20"/>
              </w:rPr>
            </w:pPr>
            <w:r w:rsidRPr="0075783F">
              <w:rPr>
                <w:color w:val="333333"/>
                <w:sz w:val="20"/>
                <w:szCs w:val="20"/>
              </w:rPr>
              <w:t>85.2</w:t>
            </w:r>
          </w:p>
        </w:tc>
        <w:tc>
          <w:tcPr>
            <w:tcW w:w="0" w:type="auto"/>
            <w:hideMark/>
          </w:tcPr>
          <w:p w14:paraId="65D3E2F7" w14:textId="77777777" w:rsidR="00854563" w:rsidRPr="0075783F" w:rsidRDefault="00854563" w:rsidP="00854563">
            <w:pPr>
              <w:spacing w:after="300"/>
              <w:jc w:val="right"/>
              <w:rPr>
                <w:color w:val="333333"/>
                <w:sz w:val="20"/>
                <w:szCs w:val="20"/>
              </w:rPr>
            </w:pPr>
            <w:r w:rsidRPr="0075783F">
              <w:rPr>
                <w:color w:val="333333"/>
                <w:sz w:val="20"/>
                <w:szCs w:val="20"/>
              </w:rPr>
              <w:t>74.8</w:t>
            </w:r>
          </w:p>
        </w:tc>
        <w:tc>
          <w:tcPr>
            <w:tcW w:w="0" w:type="auto"/>
            <w:hideMark/>
          </w:tcPr>
          <w:p w14:paraId="0CB6F925" w14:textId="77777777" w:rsidR="00854563" w:rsidRPr="0075783F" w:rsidRDefault="00854563" w:rsidP="00854563">
            <w:pPr>
              <w:spacing w:after="300"/>
              <w:jc w:val="right"/>
              <w:rPr>
                <w:color w:val="333333"/>
                <w:sz w:val="20"/>
                <w:szCs w:val="20"/>
              </w:rPr>
            </w:pPr>
            <w:r w:rsidRPr="0075783F">
              <w:rPr>
                <w:color w:val="333333"/>
                <w:sz w:val="20"/>
                <w:szCs w:val="20"/>
              </w:rPr>
              <w:t>93.0</w:t>
            </w:r>
          </w:p>
        </w:tc>
        <w:tc>
          <w:tcPr>
            <w:tcW w:w="0" w:type="auto"/>
            <w:hideMark/>
          </w:tcPr>
          <w:p w14:paraId="6280CAFE" w14:textId="77777777" w:rsidR="00854563" w:rsidRPr="0075783F" w:rsidRDefault="00854563" w:rsidP="00854563">
            <w:pPr>
              <w:spacing w:after="300"/>
              <w:jc w:val="right"/>
              <w:rPr>
                <w:color w:val="333333"/>
                <w:sz w:val="20"/>
                <w:szCs w:val="20"/>
              </w:rPr>
            </w:pPr>
            <w:r w:rsidRPr="0075783F">
              <w:rPr>
                <w:color w:val="333333"/>
                <w:sz w:val="20"/>
                <w:szCs w:val="20"/>
              </w:rPr>
              <w:t>88.0</w:t>
            </w:r>
          </w:p>
        </w:tc>
        <w:tc>
          <w:tcPr>
            <w:tcW w:w="0" w:type="auto"/>
            <w:hideMark/>
          </w:tcPr>
          <w:p w14:paraId="01F86837" w14:textId="77777777" w:rsidR="00854563" w:rsidRPr="0075783F" w:rsidRDefault="00854563" w:rsidP="00854563">
            <w:pPr>
              <w:spacing w:after="300"/>
              <w:jc w:val="right"/>
              <w:rPr>
                <w:color w:val="333333"/>
                <w:sz w:val="20"/>
                <w:szCs w:val="20"/>
              </w:rPr>
            </w:pPr>
            <w:r w:rsidRPr="0075783F">
              <w:rPr>
                <w:color w:val="333333"/>
                <w:sz w:val="20"/>
                <w:szCs w:val="20"/>
              </w:rPr>
              <w:t>84.6</w:t>
            </w:r>
          </w:p>
        </w:tc>
        <w:tc>
          <w:tcPr>
            <w:tcW w:w="0" w:type="auto"/>
            <w:hideMark/>
          </w:tcPr>
          <w:p w14:paraId="31C2B5B6" w14:textId="77777777" w:rsidR="00854563" w:rsidRPr="0075783F" w:rsidRDefault="00854563" w:rsidP="00854563">
            <w:pPr>
              <w:spacing w:after="300"/>
              <w:jc w:val="right"/>
              <w:rPr>
                <w:color w:val="333333"/>
                <w:sz w:val="20"/>
                <w:szCs w:val="20"/>
              </w:rPr>
            </w:pPr>
            <w:r w:rsidRPr="0075783F">
              <w:rPr>
                <w:color w:val="333333"/>
                <w:sz w:val="20"/>
                <w:szCs w:val="20"/>
              </w:rPr>
              <w:t>90.8</w:t>
            </w:r>
          </w:p>
        </w:tc>
        <w:tc>
          <w:tcPr>
            <w:tcW w:w="0" w:type="auto"/>
            <w:hideMark/>
          </w:tcPr>
          <w:p w14:paraId="15C1D5A6" w14:textId="77777777" w:rsidR="00854563" w:rsidRPr="0075783F" w:rsidRDefault="00854563" w:rsidP="00854563">
            <w:pPr>
              <w:spacing w:after="300"/>
              <w:jc w:val="right"/>
              <w:rPr>
                <w:color w:val="333333"/>
                <w:sz w:val="20"/>
                <w:szCs w:val="20"/>
              </w:rPr>
            </w:pPr>
            <w:r w:rsidRPr="0075783F">
              <w:rPr>
                <w:color w:val="333333"/>
                <w:sz w:val="20"/>
                <w:szCs w:val="20"/>
              </w:rPr>
              <w:t>50.5</w:t>
            </w:r>
          </w:p>
        </w:tc>
        <w:tc>
          <w:tcPr>
            <w:tcW w:w="0" w:type="auto"/>
            <w:hideMark/>
          </w:tcPr>
          <w:p w14:paraId="482DF335" w14:textId="77777777" w:rsidR="00854563" w:rsidRPr="0075783F" w:rsidRDefault="00854563" w:rsidP="00854563">
            <w:pPr>
              <w:spacing w:after="300"/>
              <w:jc w:val="right"/>
              <w:rPr>
                <w:color w:val="333333"/>
                <w:sz w:val="20"/>
                <w:szCs w:val="20"/>
              </w:rPr>
            </w:pPr>
            <w:r w:rsidRPr="0075783F">
              <w:rPr>
                <w:color w:val="333333"/>
                <w:sz w:val="20"/>
                <w:szCs w:val="20"/>
              </w:rPr>
              <w:t>40.5</w:t>
            </w:r>
          </w:p>
        </w:tc>
        <w:tc>
          <w:tcPr>
            <w:tcW w:w="0" w:type="auto"/>
            <w:hideMark/>
          </w:tcPr>
          <w:p w14:paraId="25D8110C" w14:textId="77777777" w:rsidR="00854563" w:rsidRPr="0075783F" w:rsidRDefault="00854563" w:rsidP="00854563">
            <w:pPr>
              <w:spacing w:after="300"/>
              <w:jc w:val="right"/>
              <w:rPr>
                <w:color w:val="333333"/>
                <w:sz w:val="20"/>
                <w:szCs w:val="20"/>
              </w:rPr>
            </w:pPr>
            <w:r w:rsidRPr="0075783F">
              <w:rPr>
                <w:color w:val="333333"/>
                <w:sz w:val="20"/>
                <w:szCs w:val="20"/>
              </w:rPr>
              <w:t>60.6</w:t>
            </w:r>
          </w:p>
        </w:tc>
        <w:tc>
          <w:tcPr>
            <w:tcW w:w="0" w:type="auto"/>
            <w:hideMark/>
          </w:tcPr>
          <w:p w14:paraId="6D12B633" w14:textId="77777777" w:rsidR="00854563" w:rsidRPr="0075783F" w:rsidRDefault="00854563" w:rsidP="00854563">
            <w:pPr>
              <w:spacing w:after="300"/>
              <w:jc w:val="right"/>
              <w:rPr>
                <w:color w:val="333333"/>
                <w:sz w:val="20"/>
                <w:szCs w:val="20"/>
              </w:rPr>
            </w:pPr>
            <w:r w:rsidRPr="0075783F">
              <w:rPr>
                <w:color w:val="333333"/>
                <w:sz w:val="20"/>
                <w:szCs w:val="20"/>
              </w:rPr>
              <w:t>97.6</w:t>
            </w:r>
          </w:p>
        </w:tc>
        <w:tc>
          <w:tcPr>
            <w:tcW w:w="854" w:type="dxa"/>
            <w:hideMark/>
          </w:tcPr>
          <w:p w14:paraId="01E4AF41" w14:textId="77777777" w:rsidR="00854563" w:rsidRPr="0075783F" w:rsidRDefault="00854563" w:rsidP="00854563">
            <w:pPr>
              <w:spacing w:after="300"/>
              <w:jc w:val="right"/>
              <w:rPr>
                <w:color w:val="333333"/>
                <w:sz w:val="20"/>
                <w:szCs w:val="20"/>
              </w:rPr>
            </w:pPr>
            <w:r w:rsidRPr="0075783F">
              <w:rPr>
                <w:color w:val="333333"/>
                <w:sz w:val="20"/>
                <w:szCs w:val="20"/>
              </w:rPr>
              <w:t>95.6</w:t>
            </w:r>
          </w:p>
        </w:tc>
        <w:tc>
          <w:tcPr>
            <w:tcW w:w="851" w:type="dxa"/>
            <w:hideMark/>
          </w:tcPr>
          <w:p w14:paraId="3D23F34E" w14:textId="77777777" w:rsidR="00854563" w:rsidRPr="0075783F" w:rsidRDefault="00854563" w:rsidP="00854563">
            <w:pPr>
              <w:spacing w:after="300"/>
              <w:jc w:val="right"/>
              <w:rPr>
                <w:color w:val="333333"/>
                <w:sz w:val="20"/>
                <w:szCs w:val="20"/>
              </w:rPr>
            </w:pPr>
            <w:r w:rsidRPr="0075783F">
              <w:rPr>
                <w:color w:val="333333"/>
                <w:sz w:val="20"/>
                <w:szCs w:val="20"/>
              </w:rPr>
              <w:t>99.0</w:t>
            </w:r>
          </w:p>
        </w:tc>
      </w:tr>
      <w:tr w:rsidR="00854563" w:rsidRPr="0075783F" w14:paraId="667A3C92" w14:textId="77777777" w:rsidTr="00854563">
        <w:tc>
          <w:tcPr>
            <w:tcW w:w="0" w:type="auto"/>
            <w:hideMark/>
          </w:tcPr>
          <w:p w14:paraId="70AD2D6D" w14:textId="67C32CC8" w:rsidR="00854563" w:rsidRPr="0075783F" w:rsidRDefault="00854563" w:rsidP="00854563">
            <w:pPr>
              <w:spacing w:after="300"/>
              <w:rPr>
                <w:color w:val="333333"/>
                <w:sz w:val="20"/>
                <w:szCs w:val="20"/>
              </w:rPr>
            </w:pPr>
            <w:r w:rsidRPr="0075783F">
              <w:rPr>
                <w:i/>
                <w:iCs/>
                <w:color w:val="333333"/>
                <w:sz w:val="20"/>
                <w:szCs w:val="20"/>
              </w:rPr>
              <w:lastRenderedPageBreak/>
              <w:t>Klebsiella</w:t>
            </w:r>
          </w:p>
        </w:tc>
        <w:tc>
          <w:tcPr>
            <w:tcW w:w="0" w:type="auto"/>
            <w:hideMark/>
          </w:tcPr>
          <w:p w14:paraId="3EB492ED" w14:textId="77777777" w:rsidR="00854563" w:rsidRPr="0075783F" w:rsidRDefault="00854563" w:rsidP="00854563">
            <w:pPr>
              <w:spacing w:after="300"/>
              <w:jc w:val="right"/>
              <w:rPr>
                <w:color w:val="333333"/>
                <w:sz w:val="20"/>
                <w:szCs w:val="20"/>
              </w:rPr>
            </w:pPr>
            <w:r w:rsidRPr="0075783F">
              <w:rPr>
                <w:color w:val="333333"/>
                <w:sz w:val="20"/>
                <w:szCs w:val="20"/>
              </w:rPr>
              <w:t>66.8</w:t>
            </w:r>
          </w:p>
        </w:tc>
        <w:tc>
          <w:tcPr>
            <w:tcW w:w="0" w:type="auto"/>
            <w:hideMark/>
          </w:tcPr>
          <w:p w14:paraId="30757054" w14:textId="77777777" w:rsidR="00854563" w:rsidRPr="0075783F" w:rsidRDefault="00854563" w:rsidP="00854563">
            <w:pPr>
              <w:spacing w:after="300"/>
              <w:jc w:val="right"/>
              <w:rPr>
                <w:color w:val="333333"/>
                <w:sz w:val="20"/>
                <w:szCs w:val="20"/>
              </w:rPr>
            </w:pPr>
            <w:r w:rsidRPr="0075783F">
              <w:rPr>
                <w:color w:val="333333"/>
                <w:sz w:val="20"/>
                <w:szCs w:val="20"/>
              </w:rPr>
              <w:t>56.0</w:t>
            </w:r>
          </w:p>
        </w:tc>
        <w:tc>
          <w:tcPr>
            <w:tcW w:w="0" w:type="auto"/>
            <w:hideMark/>
          </w:tcPr>
          <w:p w14:paraId="24632560" w14:textId="77777777" w:rsidR="00854563" w:rsidRPr="0075783F" w:rsidRDefault="00854563" w:rsidP="00854563">
            <w:pPr>
              <w:spacing w:after="300"/>
              <w:jc w:val="right"/>
              <w:rPr>
                <w:color w:val="333333"/>
                <w:sz w:val="20"/>
                <w:szCs w:val="20"/>
              </w:rPr>
            </w:pPr>
            <w:r w:rsidRPr="0075783F">
              <w:rPr>
                <w:color w:val="333333"/>
                <w:sz w:val="20"/>
                <w:szCs w:val="20"/>
              </w:rPr>
              <w:t>77.2</w:t>
            </w:r>
          </w:p>
        </w:tc>
        <w:tc>
          <w:tcPr>
            <w:tcW w:w="0" w:type="auto"/>
            <w:hideMark/>
          </w:tcPr>
          <w:p w14:paraId="0A9DAC12" w14:textId="77777777" w:rsidR="00854563" w:rsidRPr="0075783F" w:rsidRDefault="00854563" w:rsidP="00854563">
            <w:pPr>
              <w:spacing w:after="300"/>
              <w:jc w:val="right"/>
              <w:rPr>
                <w:color w:val="333333"/>
                <w:sz w:val="20"/>
                <w:szCs w:val="20"/>
              </w:rPr>
            </w:pPr>
            <w:r w:rsidRPr="0075783F">
              <w:rPr>
                <w:color w:val="333333"/>
                <w:sz w:val="20"/>
                <w:szCs w:val="20"/>
              </w:rPr>
              <w:t>95.7</w:t>
            </w:r>
          </w:p>
        </w:tc>
        <w:tc>
          <w:tcPr>
            <w:tcW w:w="0" w:type="auto"/>
            <w:hideMark/>
          </w:tcPr>
          <w:p w14:paraId="5DDED9FF" w14:textId="77777777" w:rsidR="00854563" w:rsidRPr="0075783F" w:rsidRDefault="00854563" w:rsidP="00854563">
            <w:pPr>
              <w:spacing w:after="300"/>
              <w:jc w:val="right"/>
              <w:rPr>
                <w:color w:val="333333"/>
                <w:sz w:val="20"/>
                <w:szCs w:val="20"/>
              </w:rPr>
            </w:pPr>
            <w:r w:rsidRPr="0075783F">
              <w:rPr>
                <w:color w:val="333333"/>
                <w:sz w:val="20"/>
                <w:szCs w:val="20"/>
              </w:rPr>
              <w:t>93.5</w:t>
            </w:r>
          </w:p>
        </w:tc>
        <w:tc>
          <w:tcPr>
            <w:tcW w:w="0" w:type="auto"/>
            <w:hideMark/>
          </w:tcPr>
          <w:p w14:paraId="495DF2F6" w14:textId="77777777" w:rsidR="00854563" w:rsidRPr="0075783F" w:rsidRDefault="00854563" w:rsidP="00854563">
            <w:pPr>
              <w:spacing w:after="300"/>
              <w:jc w:val="right"/>
              <w:rPr>
                <w:color w:val="333333"/>
                <w:sz w:val="20"/>
                <w:szCs w:val="20"/>
              </w:rPr>
            </w:pPr>
            <w:r w:rsidRPr="0075783F">
              <w:rPr>
                <w:color w:val="333333"/>
                <w:sz w:val="20"/>
                <w:szCs w:val="20"/>
              </w:rPr>
              <w:t>97.4</w:t>
            </w:r>
          </w:p>
        </w:tc>
        <w:tc>
          <w:tcPr>
            <w:tcW w:w="0" w:type="auto"/>
            <w:hideMark/>
          </w:tcPr>
          <w:p w14:paraId="343EB3B7" w14:textId="77777777" w:rsidR="00854563" w:rsidRPr="0075783F" w:rsidRDefault="00854563" w:rsidP="00854563">
            <w:pPr>
              <w:spacing w:after="300"/>
              <w:jc w:val="right"/>
              <w:rPr>
                <w:color w:val="333333"/>
                <w:sz w:val="20"/>
                <w:szCs w:val="20"/>
              </w:rPr>
            </w:pPr>
            <w:r w:rsidRPr="0075783F">
              <w:rPr>
                <w:color w:val="333333"/>
                <w:sz w:val="20"/>
                <w:szCs w:val="20"/>
              </w:rPr>
              <w:t>74.0</w:t>
            </w:r>
          </w:p>
        </w:tc>
        <w:tc>
          <w:tcPr>
            <w:tcW w:w="0" w:type="auto"/>
            <w:hideMark/>
          </w:tcPr>
          <w:p w14:paraId="64813FFB" w14:textId="77777777" w:rsidR="00854563" w:rsidRPr="0075783F" w:rsidRDefault="00854563" w:rsidP="00854563">
            <w:pPr>
              <w:spacing w:after="300"/>
              <w:jc w:val="right"/>
              <w:rPr>
                <w:color w:val="333333"/>
                <w:sz w:val="20"/>
                <w:szCs w:val="20"/>
              </w:rPr>
            </w:pPr>
            <w:r w:rsidRPr="0075783F">
              <w:rPr>
                <w:color w:val="333333"/>
                <w:sz w:val="20"/>
                <w:szCs w:val="20"/>
              </w:rPr>
              <w:t>63.5</w:t>
            </w:r>
          </w:p>
        </w:tc>
        <w:tc>
          <w:tcPr>
            <w:tcW w:w="0" w:type="auto"/>
            <w:hideMark/>
          </w:tcPr>
          <w:p w14:paraId="4D806B7B" w14:textId="77777777" w:rsidR="00854563" w:rsidRPr="0075783F" w:rsidRDefault="00854563" w:rsidP="00854563">
            <w:pPr>
              <w:spacing w:after="300"/>
              <w:jc w:val="right"/>
              <w:rPr>
                <w:color w:val="333333"/>
                <w:sz w:val="20"/>
                <w:szCs w:val="20"/>
              </w:rPr>
            </w:pPr>
            <w:r w:rsidRPr="0075783F">
              <w:rPr>
                <w:color w:val="333333"/>
                <w:sz w:val="20"/>
                <w:szCs w:val="20"/>
              </w:rPr>
              <w:t>83.6</w:t>
            </w:r>
          </w:p>
        </w:tc>
        <w:tc>
          <w:tcPr>
            <w:tcW w:w="0" w:type="auto"/>
            <w:hideMark/>
          </w:tcPr>
          <w:p w14:paraId="52A82BB8" w14:textId="77777777" w:rsidR="00854563" w:rsidRPr="0075783F" w:rsidRDefault="00854563" w:rsidP="00854563">
            <w:pPr>
              <w:spacing w:after="300"/>
              <w:jc w:val="right"/>
              <w:rPr>
                <w:color w:val="333333"/>
                <w:sz w:val="20"/>
                <w:szCs w:val="20"/>
              </w:rPr>
            </w:pPr>
            <w:r w:rsidRPr="0075783F">
              <w:rPr>
                <w:color w:val="333333"/>
                <w:sz w:val="20"/>
                <w:szCs w:val="20"/>
              </w:rPr>
              <w:t>94.0</w:t>
            </w:r>
          </w:p>
        </w:tc>
        <w:tc>
          <w:tcPr>
            <w:tcW w:w="854" w:type="dxa"/>
            <w:hideMark/>
          </w:tcPr>
          <w:p w14:paraId="18A20A1D" w14:textId="77777777" w:rsidR="00854563" w:rsidRPr="0075783F" w:rsidRDefault="00854563" w:rsidP="00854563">
            <w:pPr>
              <w:spacing w:after="300"/>
              <w:jc w:val="right"/>
              <w:rPr>
                <w:color w:val="333333"/>
                <w:sz w:val="20"/>
                <w:szCs w:val="20"/>
              </w:rPr>
            </w:pPr>
            <w:r w:rsidRPr="0075783F">
              <w:rPr>
                <w:color w:val="333333"/>
                <w:sz w:val="20"/>
                <w:szCs w:val="20"/>
              </w:rPr>
              <w:t>91.4</w:t>
            </w:r>
          </w:p>
        </w:tc>
        <w:tc>
          <w:tcPr>
            <w:tcW w:w="851" w:type="dxa"/>
            <w:hideMark/>
          </w:tcPr>
          <w:p w14:paraId="1B6AACF7" w14:textId="77777777" w:rsidR="00854563" w:rsidRPr="0075783F" w:rsidRDefault="00854563" w:rsidP="00854563">
            <w:pPr>
              <w:spacing w:after="300"/>
              <w:jc w:val="right"/>
              <w:rPr>
                <w:color w:val="333333"/>
                <w:sz w:val="20"/>
                <w:szCs w:val="20"/>
              </w:rPr>
            </w:pPr>
            <w:r w:rsidRPr="0075783F">
              <w:rPr>
                <w:color w:val="333333"/>
                <w:sz w:val="20"/>
                <w:szCs w:val="20"/>
              </w:rPr>
              <w:t>96.1</w:t>
            </w:r>
          </w:p>
        </w:tc>
      </w:tr>
      <w:tr w:rsidR="00854563" w:rsidRPr="0075783F" w14:paraId="6F256373" w14:textId="77777777" w:rsidTr="00854563">
        <w:tc>
          <w:tcPr>
            <w:tcW w:w="0" w:type="auto"/>
            <w:hideMark/>
          </w:tcPr>
          <w:p w14:paraId="4058F6EC" w14:textId="3BF7C8C1" w:rsidR="00854563" w:rsidRPr="0075783F" w:rsidRDefault="00854563" w:rsidP="00854563">
            <w:pPr>
              <w:spacing w:after="300"/>
              <w:rPr>
                <w:color w:val="333333"/>
                <w:sz w:val="20"/>
                <w:szCs w:val="20"/>
              </w:rPr>
            </w:pPr>
            <w:r w:rsidRPr="0075783F">
              <w:rPr>
                <w:i/>
                <w:iCs/>
                <w:color w:val="333333"/>
                <w:sz w:val="20"/>
                <w:szCs w:val="20"/>
              </w:rPr>
              <w:t>Moraxella</w:t>
            </w:r>
          </w:p>
        </w:tc>
        <w:tc>
          <w:tcPr>
            <w:tcW w:w="0" w:type="auto"/>
            <w:hideMark/>
          </w:tcPr>
          <w:p w14:paraId="30059700" w14:textId="77777777" w:rsidR="00854563" w:rsidRPr="0075783F" w:rsidRDefault="00854563" w:rsidP="00854563">
            <w:pPr>
              <w:spacing w:after="300"/>
              <w:jc w:val="right"/>
              <w:rPr>
                <w:color w:val="333333"/>
                <w:sz w:val="20"/>
                <w:szCs w:val="20"/>
              </w:rPr>
            </w:pPr>
            <w:r w:rsidRPr="0075783F">
              <w:rPr>
                <w:color w:val="333333"/>
                <w:sz w:val="20"/>
                <w:szCs w:val="20"/>
              </w:rPr>
              <w:t>58.0</w:t>
            </w:r>
          </w:p>
        </w:tc>
        <w:tc>
          <w:tcPr>
            <w:tcW w:w="0" w:type="auto"/>
            <w:hideMark/>
          </w:tcPr>
          <w:p w14:paraId="617E979E" w14:textId="77777777" w:rsidR="00854563" w:rsidRPr="0075783F" w:rsidRDefault="00854563" w:rsidP="00854563">
            <w:pPr>
              <w:spacing w:after="300"/>
              <w:jc w:val="right"/>
              <w:rPr>
                <w:color w:val="333333"/>
                <w:sz w:val="20"/>
                <w:szCs w:val="20"/>
              </w:rPr>
            </w:pPr>
            <w:r w:rsidRPr="0075783F">
              <w:rPr>
                <w:color w:val="333333"/>
                <w:sz w:val="20"/>
                <w:szCs w:val="20"/>
              </w:rPr>
              <w:t>34.5</w:t>
            </w:r>
          </w:p>
        </w:tc>
        <w:tc>
          <w:tcPr>
            <w:tcW w:w="0" w:type="auto"/>
            <w:hideMark/>
          </w:tcPr>
          <w:p w14:paraId="508B6037" w14:textId="77777777" w:rsidR="00854563" w:rsidRPr="0075783F" w:rsidRDefault="00854563" w:rsidP="00854563">
            <w:pPr>
              <w:spacing w:after="300"/>
              <w:jc w:val="right"/>
              <w:rPr>
                <w:color w:val="333333"/>
                <w:sz w:val="20"/>
                <w:szCs w:val="20"/>
              </w:rPr>
            </w:pPr>
            <w:r w:rsidRPr="0075783F">
              <w:rPr>
                <w:color w:val="333333"/>
                <w:sz w:val="20"/>
                <w:szCs w:val="20"/>
              </w:rPr>
              <w:t>78.4</w:t>
            </w:r>
          </w:p>
        </w:tc>
        <w:tc>
          <w:tcPr>
            <w:tcW w:w="0" w:type="auto"/>
            <w:hideMark/>
          </w:tcPr>
          <w:p w14:paraId="0DF6F354" w14:textId="77777777" w:rsidR="00854563" w:rsidRPr="0075783F" w:rsidRDefault="00854563" w:rsidP="00854563">
            <w:pPr>
              <w:spacing w:after="300"/>
              <w:jc w:val="right"/>
              <w:rPr>
                <w:color w:val="333333"/>
                <w:sz w:val="20"/>
                <w:szCs w:val="20"/>
              </w:rPr>
            </w:pPr>
            <w:r w:rsidRPr="0075783F">
              <w:rPr>
                <w:color w:val="333333"/>
                <w:sz w:val="20"/>
                <w:szCs w:val="20"/>
              </w:rPr>
              <w:t>99.9</w:t>
            </w:r>
          </w:p>
        </w:tc>
        <w:tc>
          <w:tcPr>
            <w:tcW w:w="0" w:type="auto"/>
            <w:hideMark/>
          </w:tcPr>
          <w:p w14:paraId="55E18CB8" w14:textId="77777777" w:rsidR="00854563" w:rsidRPr="0075783F" w:rsidRDefault="00854563" w:rsidP="00854563">
            <w:pPr>
              <w:spacing w:after="300"/>
              <w:jc w:val="right"/>
              <w:rPr>
                <w:color w:val="333333"/>
                <w:sz w:val="20"/>
                <w:szCs w:val="20"/>
              </w:rPr>
            </w:pPr>
            <w:r w:rsidRPr="0075783F">
              <w:rPr>
                <w:color w:val="333333"/>
                <w:sz w:val="20"/>
                <w:szCs w:val="20"/>
              </w:rPr>
              <w:t>99.2</w:t>
            </w:r>
          </w:p>
        </w:tc>
        <w:tc>
          <w:tcPr>
            <w:tcW w:w="0" w:type="auto"/>
            <w:hideMark/>
          </w:tcPr>
          <w:p w14:paraId="48E05951" w14:textId="77777777" w:rsidR="00854563" w:rsidRPr="0075783F" w:rsidRDefault="00854563" w:rsidP="00854563">
            <w:pPr>
              <w:spacing w:after="300"/>
              <w:jc w:val="right"/>
              <w:rPr>
                <w:color w:val="333333"/>
                <w:sz w:val="20"/>
                <w:szCs w:val="20"/>
              </w:rPr>
            </w:pPr>
            <w:r w:rsidRPr="0075783F">
              <w:rPr>
                <w:color w:val="333333"/>
                <w:sz w:val="20"/>
                <w:szCs w:val="20"/>
              </w:rPr>
              <w:t>100.0</w:t>
            </w:r>
          </w:p>
        </w:tc>
        <w:tc>
          <w:tcPr>
            <w:tcW w:w="0" w:type="auto"/>
            <w:hideMark/>
          </w:tcPr>
          <w:p w14:paraId="61CF5689" w14:textId="77777777" w:rsidR="00854563" w:rsidRPr="0075783F" w:rsidRDefault="00854563" w:rsidP="00854563">
            <w:pPr>
              <w:spacing w:after="300"/>
              <w:jc w:val="right"/>
              <w:rPr>
                <w:color w:val="333333"/>
                <w:sz w:val="20"/>
                <w:szCs w:val="20"/>
              </w:rPr>
            </w:pPr>
            <w:r w:rsidRPr="0075783F">
              <w:rPr>
                <w:color w:val="333333"/>
                <w:sz w:val="20"/>
                <w:szCs w:val="20"/>
              </w:rPr>
              <w:t>93.1</w:t>
            </w:r>
          </w:p>
        </w:tc>
        <w:tc>
          <w:tcPr>
            <w:tcW w:w="0" w:type="auto"/>
            <w:hideMark/>
          </w:tcPr>
          <w:p w14:paraId="6A37A500" w14:textId="77777777" w:rsidR="00854563" w:rsidRPr="0075783F" w:rsidRDefault="00854563" w:rsidP="00854563">
            <w:pPr>
              <w:spacing w:after="300"/>
              <w:jc w:val="right"/>
              <w:rPr>
                <w:color w:val="333333"/>
                <w:sz w:val="20"/>
                <w:szCs w:val="20"/>
              </w:rPr>
            </w:pPr>
            <w:r w:rsidRPr="0075783F">
              <w:rPr>
                <w:color w:val="333333"/>
                <w:sz w:val="20"/>
                <w:szCs w:val="20"/>
              </w:rPr>
              <w:t>69.7</w:t>
            </w:r>
          </w:p>
        </w:tc>
        <w:tc>
          <w:tcPr>
            <w:tcW w:w="0" w:type="auto"/>
            <w:hideMark/>
          </w:tcPr>
          <w:p w14:paraId="73C1EC08" w14:textId="77777777" w:rsidR="00854563" w:rsidRPr="0075783F" w:rsidRDefault="00854563" w:rsidP="00854563">
            <w:pPr>
              <w:spacing w:after="300"/>
              <w:jc w:val="right"/>
              <w:rPr>
                <w:color w:val="333333"/>
                <w:sz w:val="20"/>
                <w:szCs w:val="20"/>
              </w:rPr>
            </w:pPr>
            <w:r w:rsidRPr="0075783F">
              <w:rPr>
                <w:color w:val="333333"/>
                <w:sz w:val="20"/>
                <w:szCs w:val="20"/>
              </w:rPr>
              <w:t>99.7</w:t>
            </w:r>
          </w:p>
        </w:tc>
        <w:tc>
          <w:tcPr>
            <w:tcW w:w="0" w:type="auto"/>
            <w:hideMark/>
          </w:tcPr>
          <w:p w14:paraId="7188D27C" w14:textId="77777777" w:rsidR="00854563" w:rsidRPr="0075783F" w:rsidRDefault="00854563" w:rsidP="00854563">
            <w:pPr>
              <w:spacing w:after="300"/>
              <w:jc w:val="right"/>
              <w:rPr>
                <w:color w:val="333333"/>
                <w:sz w:val="20"/>
                <w:szCs w:val="20"/>
              </w:rPr>
            </w:pPr>
            <w:r w:rsidRPr="0075783F">
              <w:rPr>
                <w:color w:val="333333"/>
                <w:sz w:val="20"/>
                <w:szCs w:val="20"/>
              </w:rPr>
              <w:t>98.6</w:t>
            </w:r>
          </w:p>
        </w:tc>
        <w:tc>
          <w:tcPr>
            <w:tcW w:w="854" w:type="dxa"/>
            <w:hideMark/>
          </w:tcPr>
          <w:p w14:paraId="28FFC853" w14:textId="77777777" w:rsidR="00854563" w:rsidRPr="0075783F" w:rsidRDefault="00854563" w:rsidP="00854563">
            <w:pPr>
              <w:spacing w:after="300"/>
              <w:jc w:val="right"/>
              <w:rPr>
                <w:color w:val="333333"/>
                <w:sz w:val="20"/>
                <w:szCs w:val="20"/>
              </w:rPr>
            </w:pPr>
            <w:r w:rsidRPr="0075783F">
              <w:rPr>
                <w:color w:val="333333"/>
                <w:sz w:val="20"/>
                <w:szCs w:val="20"/>
              </w:rPr>
              <w:t>97.3</w:t>
            </w:r>
          </w:p>
        </w:tc>
        <w:tc>
          <w:tcPr>
            <w:tcW w:w="851" w:type="dxa"/>
            <w:hideMark/>
          </w:tcPr>
          <w:p w14:paraId="77B4D391" w14:textId="77777777" w:rsidR="00854563" w:rsidRPr="0075783F" w:rsidRDefault="00854563" w:rsidP="00854563">
            <w:pPr>
              <w:spacing w:after="300"/>
              <w:jc w:val="right"/>
              <w:rPr>
                <w:color w:val="333333"/>
                <w:sz w:val="20"/>
                <w:szCs w:val="20"/>
              </w:rPr>
            </w:pPr>
            <w:r w:rsidRPr="0075783F">
              <w:rPr>
                <w:color w:val="333333"/>
                <w:sz w:val="20"/>
                <w:szCs w:val="20"/>
              </w:rPr>
              <w:t>99.4</w:t>
            </w:r>
          </w:p>
        </w:tc>
      </w:tr>
      <w:tr w:rsidR="00854563" w:rsidRPr="0075783F" w14:paraId="1111AA68" w14:textId="77777777" w:rsidTr="00854563">
        <w:tc>
          <w:tcPr>
            <w:tcW w:w="0" w:type="auto"/>
            <w:hideMark/>
          </w:tcPr>
          <w:p w14:paraId="23A4C459" w14:textId="66351950" w:rsidR="00854563" w:rsidRPr="0075783F" w:rsidRDefault="00854563" w:rsidP="00854563">
            <w:pPr>
              <w:spacing w:after="300"/>
              <w:rPr>
                <w:color w:val="333333"/>
                <w:sz w:val="20"/>
                <w:szCs w:val="20"/>
              </w:rPr>
            </w:pPr>
            <w:r w:rsidRPr="0075783F">
              <w:rPr>
                <w:i/>
                <w:iCs/>
                <w:color w:val="333333"/>
                <w:sz w:val="20"/>
                <w:szCs w:val="20"/>
              </w:rPr>
              <w:t>Pseudomonas</w:t>
            </w:r>
          </w:p>
        </w:tc>
        <w:tc>
          <w:tcPr>
            <w:tcW w:w="0" w:type="auto"/>
            <w:hideMark/>
          </w:tcPr>
          <w:p w14:paraId="030D5E68" w14:textId="77777777" w:rsidR="00854563" w:rsidRPr="0075783F" w:rsidRDefault="00854563" w:rsidP="00854563">
            <w:pPr>
              <w:spacing w:after="300"/>
              <w:jc w:val="right"/>
              <w:rPr>
                <w:color w:val="333333"/>
                <w:sz w:val="20"/>
                <w:szCs w:val="20"/>
              </w:rPr>
            </w:pPr>
            <w:r w:rsidRPr="0075783F">
              <w:rPr>
                <w:color w:val="333333"/>
                <w:sz w:val="20"/>
                <w:szCs w:val="20"/>
              </w:rPr>
              <w:t>89.0</w:t>
            </w:r>
          </w:p>
        </w:tc>
        <w:tc>
          <w:tcPr>
            <w:tcW w:w="0" w:type="auto"/>
            <w:hideMark/>
          </w:tcPr>
          <w:p w14:paraId="32EB679E" w14:textId="77777777" w:rsidR="00854563" w:rsidRPr="0075783F" w:rsidRDefault="00854563" w:rsidP="00854563">
            <w:pPr>
              <w:spacing w:after="300"/>
              <w:jc w:val="right"/>
              <w:rPr>
                <w:color w:val="333333"/>
                <w:sz w:val="20"/>
                <w:szCs w:val="20"/>
              </w:rPr>
            </w:pPr>
            <w:r w:rsidRPr="0075783F">
              <w:rPr>
                <w:color w:val="333333"/>
                <w:sz w:val="20"/>
                <w:szCs w:val="20"/>
              </w:rPr>
              <w:t>81.0</w:t>
            </w:r>
          </w:p>
        </w:tc>
        <w:tc>
          <w:tcPr>
            <w:tcW w:w="0" w:type="auto"/>
            <w:hideMark/>
          </w:tcPr>
          <w:p w14:paraId="0BF2D5D8" w14:textId="77777777" w:rsidR="00854563" w:rsidRPr="0075783F" w:rsidRDefault="00854563" w:rsidP="00854563">
            <w:pPr>
              <w:spacing w:after="300"/>
              <w:jc w:val="right"/>
              <w:rPr>
                <w:color w:val="333333"/>
                <w:sz w:val="20"/>
                <w:szCs w:val="20"/>
              </w:rPr>
            </w:pPr>
            <w:r w:rsidRPr="0075783F">
              <w:rPr>
                <w:color w:val="333333"/>
                <w:sz w:val="20"/>
                <w:szCs w:val="20"/>
              </w:rPr>
              <w:t>94.5</w:t>
            </w:r>
          </w:p>
        </w:tc>
        <w:tc>
          <w:tcPr>
            <w:tcW w:w="0" w:type="auto"/>
            <w:hideMark/>
          </w:tcPr>
          <w:p w14:paraId="7E0287D9" w14:textId="77777777" w:rsidR="00854563" w:rsidRPr="0075783F" w:rsidRDefault="00854563" w:rsidP="00854563">
            <w:pPr>
              <w:spacing w:after="300"/>
              <w:jc w:val="right"/>
              <w:rPr>
                <w:color w:val="333333"/>
                <w:sz w:val="20"/>
                <w:szCs w:val="20"/>
              </w:rPr>
            </w:pPr>
            <w:r w:rsidRPr="0075783F">
              <w:rPr>
                <w:color w:val="333333"/>
                <w:sz w:val="20"/>
                <w:szCs w:val="20"/>
              </w:rPr>
              <w:t>94.7</w:t>
            </w:r>
          </w:p>
        </w:tc>
        <w:tc>
          <w:tcPr>
            <w:tcW w:w="0" w:type="auto"/>
            <w:hideMark/>
          </w:tcPr>
          <w:p w14:paraId="42227B81" w14:textId="77777777" w:rsidR="00854563" w:rsidRPr="0075783F" w:rsidRDefault="00854563" w:rsidP="00854563">
            <w:pPr>
              <w:spacing w:after="300"/>
              <w:jc w:val="right"/>
              <w:rPr>
                <w:color w:val="333333"/>
                <w:sz w:val="20"/>
                <w:szCs w:val="20"/>
              </w:rPr>
            </w:pPr>
            <w:r w:rsidRPr="0075783F">
              <w:rPr>
                <w:color w:val="333333"/>
                <w:sz w:val="20"/>
                <w:szCs w:val="20"/>
              </w:rPr>
              <w:t>92.3</w:t>
            </w:r>
          </w:p>
        </w:tc>
        <w:tc>
          <w:tcPr>
            <w:tcW w:w="0" w:type="auto"/>
            <w:hideMark/>
          </w:tcPr>
          <w:p w14:paraId="3FE8DE74" w14:textId="77777777" w:rsidR="00854563" w:rsidRPr="0075783F" w:rsidRDefault="00854563" w:rsidP="00854563">
            <w:pPr>
              <w:spacing w:after="300"/>
              <w:jc w:val="right"/>
              <w:rPr>
                <w:color w:val="333333"/>
                <w:sz w:val="20"/>
                <w:szCs w:val="20"/>
              </w:rPr>
            </w:pPr>
            <w:r w:rsidRPr="0075783F">
              <w:rPr>
                <w:color w:val="333333"/>
                <w:sz w:val="20"/>
                <w:szCs w:val="20"/>
              </w:rPr>
              <w:t>96.5</w:t>
            </w:r>
          </w:p>
        </w:tc>
        <w:tc>
          <w:tcPr>
            <w:tcW w:w="0" w:type="auto"/>
            <w:hideMark/>
          </w:tcPr>
          <w:p w14:paraId="63AAD2C4" w14:textId="77777777" w:rsidR="00854563" w:rsidRPr="0075783F" w:rsidRDefault="00854563" w:rsidP="00854563">
            <w:pPr>
              <w:spacing w:after="300"/>
              <w:jc w:val="right"/>
              <w:rPr>
                <w:color w:val="333333"/>
                <w:sz w:val="20"/>
                <w:szCs w:val="20"/>
              </w:rPr>
            </w:pPr>
            <w:r w:rsidRPr="0075783F">
              <w:rPr>
                <w:color w:val="333333"/>
                <w:sz w:val="20"/>
                <w:szCs w:val="20"/>
              </w:rPr>
              <w:t>74.5</w:t>
            </w:r>
          </w:p>
        </w:tc>
        <w:tc>
          <w:tcPr>
            <w:tcW w:w="0" w:type="auto"/>
            <w:hideMark/>
          </w:tcPr>
          <w:p w14:paraId="2B64A61C" w14:textId="77777777" w:rsidR="00854563" w:rsidRPr="0075783F" w:rsidRDefault="00854563" w:rsidP="00854563">
            <w:pPr>
              <w:spacing w:after="300"/>
              <w:jc w:val="right"/>
              <w:rPr>
                <w:color w:val="333333"/>
                <w:sz w:val="20"/>
                <w:szCs w:val="20"/>
              </w:rPr>
            </w:pPr>
            <w:r w:rsidRPr="0075783F">
              <w:rPr>
                <w:color w:val="333333"/>
                <w:sz w:val="20"/>
                <w:szCs w:val="20"/>
              </w:rPr>
              <w:t>65.1</w:t>
            </w:r>
          </w:p>
        </w:tc>
        <w:tc>
          <w:tcPr>
            <w:tcW w:w="0" w:type="auto"/>
            <w:hideMark/>
          </w:tcPr>
          <w:p w14:paraId="4F455225" w14:textId="77777777" w:rsidR="00854563" w:rsidRPr="0075783F" w:rsidRDefault="00854563" w:rsidP="00854563">
            <w:pPr>
              <w:spacing w:after="300"/>
              <w:jc w:val="right"/>
              <w:rPr>
                <w:color w:val="333333"/>
                <w:sz w:val="20"/>
                <w:szCs w:val="20"/>
              </w:rPr>
            </w:pPr>
            <w:r w:rsidRPr="0075783F">
              <w:rPr>
                <w:color w:val="333333"/>
                <w:sz w:val="20"/>
                <w:szCs w:val="20"/>
              </w:rPr>
              <w:t>82.5</w:t>
            </w:r>
          </w:p>
        </w:tc>
        <w:tc>
          <w:tcPr>
            <w:tcW w:w="0" w:type="auto"/>
            <w:hideMark/>
          </w:tcPr>
          <w:p w14:paraId="316D2458" w14:textId="77777777" w:rsidR="00854563" w:rsidRPr="0075783F" w:rsidRDefault="00854563" w:rsidP="00854563">
            <w:pPr>
              <w:spacing w:after="300"/>
              <w:jc w:val="right"/>
              <w:rPr>
                <w:color w:val="333333"/>
                <w:sz w:val="20"/>
                <w:szCs w:val="20"/>
              </w:rPr>
            </w:pPr>
            <w:r w:rsidRPr="0075783F">
              <w:rPr>
                <w:color w:val="333333"/>
                <w:sz w:val="20"/>
                <w:szCs w:val="20"/>
              </w:rPr>
              <w:t>98.0</w:t>
            </w:r>
          </w:p>
        </w:tc>
        <w:tc>
          <w:tcPr>
            <w:tcW w:w="854" w:type="dxa"/>
            <w:hideMark/>
          </w:tcPr>
          <w:p w14:paraId="431801B6" w14:textId="77777777" w:rsidR="00854563" w:rsidRPr="0075783F" w:rsidRDefault="00854563" w:rsidP="00854563">
            <w:pPr>
              <w:spacing w:after="300"/>
              <w:jc w:val="right"/>
              <w:rPr>
                <w:color w:val="333333"/>
                <w:sz w:val="20"/>
                <w:szCs w:val="20"/>
              </w:rPr>
            </w:pPr>
            <w:r w:rsidRPr="0075783F">
              <w:rPr>
                <w:color w:val="333333"/>
                <w:sz w:val="20"/>
                <w:szCs w:val="20"/>
              </w:rPr>
              <w:t>96.4</w:t>
            </w:r>
          </w:p>
        </w:tc>
        <w:tc>
          <w:tcPr>
            <w:tcW w:w="851" w:type="dxa"/>
            <w:hideMark/>
          </w:tcPr>
          <w:p w14:paraId="0B06705F" w14:textId="77777777" w:rsidR="00854563" w:rsidRPr="0075783F" w:rsidRDefault="00854563" w:rsidP="00854563">
            <w:pPr>
              <w:spacing w:after="300"/>
              <w:jc w:val="right"/>
              <w:rPr>
                <w:color w:val="333333"/>
                <w:sz w:val="20"/>
                <w:szCs w:val="20"/>
              </w:rPr>
            </w:pPr>
            <w:r w:rsidRPr="0075783F">
              <w:rPr>
                <w:color w:val="333333"/>
                <w:sz w:val="20"/>
                <w:szCs w:val="20"/>
              </w:rPr>
              <w:t>99.0</w:t>
            </w:r>
          </w:p>
        </w:tc>
      </w:tr>
      <w:tr w:rsidR="00854563" w:rsidRPr="0075783F" w14:paraId="709B6EFC" w14:textId="77777777" w:rsidTr="00854563">
        <w:tc>
          <w:tcPr>
            <w:tcW w:w="0" w:type="auto"/>
            <w:hideMark/>
          </w:tcPr>
          <w:p w14:paraId="6DC30C9A" w14:textId="425A5253" w:rsidR="00854563" w:rsidRPr="0075783F" w:rsidRDefault="00854563" w:rsidP="00854563">
            <w:pPr>
              <w:spacing w:after="300"/>
              <w:rPr>
                <w:color w:val="333333"/>
                <w:sz w:val="20"/>
                <w:szCs w:val="20"/>
              </w:rPr>
            </w:pPr>
            <w:r w:rsidRPr="0075783F">
              <w:rPr>
                <w:i/>
                <w:iCs/>
                <w:color w:val="333333"/>
                <w:sz w:val="20"/>
                <w:szCs w:val="20"/>
              </w:rPr>
              <w:t>Proteus</w:t>
            </w:r>
          </w:p>
        </w:tc>
        <w:tc>
          <w:tcPr>
            <w:tcW w:w="0" w:type="auto"/>
            <w:hideMark/>
          </w:tcPr>
          <w:p w14:paraId="6EC77251" w14:textId="77777777" w:rsidR="00854563" w:rsidRPr="0075783F" w:rsidRDefault="00854563" w:rsidP="00854563">
            <w:pPr>
              <w:spacing w:after="300"/>
              <w:jc w:val="right"/>
              <w:rPr>
                <w:color w:val="333333"/>
                <w:sz w:val="20"/>
                <w:szCs w:val="20"/>
              </w:rPr>
            </w:pPr>
            <w:r w:rsidRPr="0075783F">
              <w:rPr>
                <w:color w:val="333333"/>
                <w:sz w:val="20"/>
                <w:szCs w:val="20"/>
              </w:rPr>
              <w:t>54.6</w:t>
            </w:r>
          </w:p>
        </w:tc>
        <w:tc>
          <w:tcPr>
            <w:tcW w:w="0" w:type="auto"/>
            <w:hideMark/>
          </w:tcPr>
          <w:p w14:paraId="74798FB9" w14:textId="77777777" w:rsidR="00854563" w:rsidRPr="0075783F" w:rsidRDefault="00854563" w:rsidP="00854563">
            <w:pPr>
              <w:spacing w:after="300"/>
              <w:jc w:val="right"/>
              <w:rPr>
                <w:color w:val="333333"/>
                <w:sz w:val="20"/>
                <w:szCs w:val="20"/>
              </w:rPr>
            </w:pPr>
            <w:r w:rsidRPr="0075783F">
              <w:rPr>
                <w:color w:val="333333"/>
                <w:sz w:val="20"/>
                <w:szCs w:val="20"/>
              </w:rPr>
              <w:t>36.1</w:t>
            </w:r>
          </w:p>
        </w:tc>
        <w:tc>
          <w:tcPr>
            <w:tcW w:w="0" w:type="auto"/>
            <w:hideMark/>
          </w:tcPr>
          <w:p w14:paraId="768BA79C" w14:textId="77777777" w:rsidR="00854563" w:rsidRPr="0075783F" w:rsidRDefault="00854563" w:rsidP="00854563">
            <w:pPr>
              <w:spacing w:after="300"/>
              <w:jc w:val="right"/>
              <w:rPr>
                <w:color w:val="333333"/>
                <w:sz w:val="20"/>
                <w:szCs w:val="20"/>
              </w:rPr>
            </w:pPr>
            <w:r w:rsidRPr="0075783F">
              <w:rPr>
                <w:color w:val="333333"/>
                <w:sz w:val="20"/>
                <w:szCs w:val="20"/>
              </w:rPr>
              <w:t>71.7</w:t>
            </w:r>
          </w:p>
        </w:tc>
        <w:tc>
          <w:tcPr>
            <w:tcW w:w="0" w:type="auto"/>
            <w:hideMark/>
          </w:tcPr>
          <w:p w14:paraId="66AA122B" w14:textId="77777777" w:rsidR="00854563" w:rsidRPr="0075783F" w:rsidRDefault="00854563" w:rsidP="00854563">
            <w:pPr>
              <w:spacing w:after="300"/>
              <w:jc w:val="right"/>
              <w:rPr>
                <w:color w:val="333333"/>
                <w:sz w:val="20"/>
                <w:szCs w:val="20"/>
              </w:rPr>
            </w:pPr>
            <w:r w:rsidRPr="0075783F">
              <w:rPr>
                <w:color w:val="333333"/>
                <w:sz w:val="20"/>
                <w:szCs w:val="20"/>
              </w:rPr>
              <w:t>99.9</w:t>
            </w:r>
          </w:p>
        </w:tc>
        <w:tc>
          <w:tcPr>
            <w:tcW w:w="0" w:type="auto"/>
            <w:hideMark/>
          </w:tcPr>
          <w:p w14:paraId="2587D743" w14:textId="77777777" w:rsidR="00854563" w:rsidRPr="0075783F" w:rsidRDefault="00854563" w:rsidP="00854563">
            <w:pPr>
              <w:spacing w:after="300"/>
              <w:jc w:val="right"/>
              <w:rPr>
                <w:color w:val="333333"/>
                <w:sz w:val="20"/>
                <w:szCs w:val="20"/>
              </w:rPr>
            </w:pPr>
            <w:r w:rsidRPr="0075783F">
              <w:rPr>
                <w:color w:val="333333"/>
                <w:sz w:val="20"/>
                <w:szCs w:val="20"/>
              </w:rPr>
              <w:t>99.2</w:t>
            </w:r>
          </w:p>
        </w:tc>
        <w:tc>
          <w:tcPr>
            <w:tcW w:w="0" w:type="auto"/>
            <w:hideMark/>
          </w:tcPr>
          <w:p w14:paraId="6759DE6F" w14:textId="77777777" w:rsidR="00854563" w:rsidRPr="0075783F" w:rsidRDefault="00854563" w:rsidP="00854563">
            <w:pPr>
              <w:spacing w:after="300"/>
              <w:jc w:val="right"/>
              <w:rPr>
                <w:color w:val="333333"/>
                <w:sz w:val="20"/>
                <w:szCs w:val="20"/>
              </w:rPr>
            </w:pPr>
            <w:r w:rsidRPr="0075783F">
              <w:rPr>
                <w:color w:val="333333"/>
                <w:sz w:val="20"/>
                <w:szCs w:val="20"/>
              </w:rPr>
              <w:t>100.0</w:t>
            </w:r>
          </w:p>
        </w:tc>
        <w:tc>
          <w:tcPr>
            <w:tcW w:w="0" w:type="auto"/>
            <w:hideMark/>
          </w:tcPr>
          <w:p w14:paraId="7DB731E5" w14:textId="77777777" w:rsidR="00854563" w:rsidRPr="0075783F" w:rsidRDefault="00854563" w:rsidP="00854563">
            <w:pPr>
              <w:spacing w:after="300"/>
              <w:jc w:val="right"/>
              <w:rPr>
                <w:color w:val="333333"/>
                <w:sz w:val="20"/>
                <w:szCs w:val="20"/>
              </w:rPr>
            </w:pPr>
            <w:r w:rsidRPr="0075783F">
              <w:rPr>
                <w:color w:val="333333"/>
                <w:sz w:val="20"/>
                <w:szCs w:val="20"/>
              </w:rPr>
              <w:t>95.5</w:t>
            </w:r>
          </w:p>
        </w:tc>
        <w:tc>
          <w:tcPr>
            <w:tcW w:w="0" w:type="auto"/>
            <w:hideMark/>
          </w:tcPr>
          <w:p w14:paraId="78021BC5" w14:textId="77777777" w:rsidR="00854563" w:rsidRPr="0075783F" w:rsidRDefault="00854563" w:rsidP="00854563">
            <w:pPr>
              <w:spacing w:after="300"/>
              <w:jc w:val="right"/>
              <w:rPr>
                <w:color w:val="333333"/>
                <w:sz w:val="20"/>
                <w:szCs w:val="20"/>
              </w:rPr>
            </w:pPr>
            <w:r w:rsidRPr="0075783F">
              <w:rPr>
                <w:color w:val="333333"/>
                <w:sz w:val="20"/>
                <w:szCs w:val="20"/>
              </w:rPr>
              <w:t>77.4</w:t>
            </w:r>
          </w:p>
        </w:tc>
        <w:tc>
          <w:tcPr>
            <w:tcW w:w="0" w:type="auto"/>
            <w:hideMark/>
          </w:tcPr>
          <w:p w14:paraId="03F03EE5" w14:textId="77777777" w:rsidR="00854563" w:rsidRPr="0075783F" w:rsidRDefault="00854563" w:rsidP="00854563">
            <w:pPr>
              <w:spacing w:after="300"/>
              <w:jc w:val="right"/>
              <w:rPr>
                <w:color w:val="333333"/>
                <w:sz w:val="20"/>
                <w:szCs w:val="20"/>
              </w:rPr>
            </w:pPr>
            <w:r w:rsidRPr="0075783F">
              <w:rPr>
                <w:color w:val="333333"/>
                <w:sz w:val="20"/>
                <w:szCs w:val="20"/>
              </w:rPr>
              <w:t>99.8</w:t>
            </w:r>
          </w:p>
        </w:tc>
        <w:tc>
          <w:tcPr>
            <w:tcW w:w="0" w:type="auto"/>
            <w:hideMark/>
          </w:tcPr>
          <w:p w14:paraId="32A98114" w14:textId="77777777" w:rsidR="00854563" w:rsidRPr="0075783F" w:rsidRDefault="00854563" w:rsidP="00854563">
            <w:pPr>
              <w:spacing w:after="300"/>
              <w:jc w:val="right"/>
              <w:rPr>
                <w:color w:val="333333"/>
                <w:sz w:val="20"/>
                <w:szCs w:val="20"/>
              </w:rPr>
            </w:pPr>
            <w:r w:rsidRPr="0075783F">
              <w:rPr>
                <w:color w:val="333333"/>
                <w:sz w:val="20"/>
                <w:szCs w:val="20"/>
              </w:rPr>
              <w:t>97.6</w:t>
            </w:r>
          </w:p>
        </w:tc>
        <w:tc>
          <w:tcPr>
            <w:tcW w:w="854" w:type="dxa"/>
            <w:hideMark/>
          </w:tcPr>
          <w:p w14:paraId="2BC9A459" w14:textId="77777777" w:rsidR="00854563" w:rsidRPr="0075783F" w:rsidRDefault="00854563" w:rsidP="00854563">
            <w:pPr>
              <w:spacing w:after="300"/>
              <w:jc w:val="right"/>
              <w:rPr>
                <w:color w:val="333333"/>
                <w:sz w:val="20"/>
                <w:szCs w:val="20"/>
              </w:rPr>
            </w:pPr>
            <w:r w:rsidRPr="0075783F">
              <w:rPr>
                <w:color w:val="333333"/>
                <w:sz w:val="20"/>
                <w:szCs w:val="20"/>
              </w:rPr>
              <w:t>96.0</w:t>
            </w:r>
          </w:p>
        </w:tc>
        <w:tc>
          <w:tcPr>
            <w:tcW w:w="851" w:type="dxa"/>
            <w:hideMark/>
          </w:tcPr>
          <w:p w14:paraId="71B2BA21" w14:textId="77777777" w:rsidR="00854563" w:rsidRPr="0075783F" w:rsidRDefault="00854563" w:rsidP="00854563">
            <w:pPr>
              <w:spacing w:after="300"/>
              <w:jc w:val="right"/>
              <w:rPr>
                <w:color w:val="333333"/>
                <w:sz w:val="20"/>
                <w:szCs w:val="20"/>
              </w:rPr>
            </w:pPr>
            <w:r w:rsidRPr="0075783F">
              <w:rPr>
                <w:color w:val="333333"/>
                <w:sz w:val="20"/>
                <w:szCs w:val="20"/>
              </w:rPr>
              <w:t>98.7</w:t>
            </w:r>
          </w:p>
        </w:tc>
      </w:tr>
      <w:tr w:rsidR="00854563" w:rsidRPr="0075783F" w14:paraId="1BA0CDFA" w14:textId="77777777" w:rsidTr="00854563">
        <w:tc>
          <w:tcPr>
            <w:tcW w:w="0" w:type="auto"/>
            <w:hideMark/>
          </w:tcPr>
          <w:p w14:paraId="15FDA213" w14:textId="29454D9A" w:rsidR="00854563" w:rsidRPr="0075783F" w:rsidRDefault="00854563" w:rsidP="00854563">
            <w:pPr>
              <w:spacing w:after="300"/>
              <w:rPr>
                <w:color w:val="333333"/>
                <w:sz w:val="20"/>
                <w:szCs w:val="20"/>
              </w:rPr>
            </w:pPr>
            <w:r w:rsidRPr="0075783F">
              <w:rPr>
                <w:i/>
                <w:iCs/>
                <w:color w:val="333333"/>
                <w:sz w:val="20"/>
                <w:szCs w:val="20"/>
              </w:rPr>
              <w:t>Staphylococcus</w:t>
            </w:r>
          </w:p>
        </w:tc>
        <w:tc>
          <w:tcPr>
            <w:tcW w:w="0" w:type="auto"/>
            <w:hideMark/>
          </w:tcPr>
          <w:p w14:paraId="3E3F755D" w14:textId="77777777" w:rsidR="00854563" w:rsidRPr="0075783F" w:rsidRDefault="00854563" w:rsidP="00854563">
            <w:pPr>
              <w:spacing w:after="300"/>
              <w:jc w:val="right"/>
              <w:rPr>
                <w:color w:val="333333"/>
                <w:sz w:val="20"/>
                <w:szCs w:val="20"/>
              </w:rPr>
            </w:pPr>
            <w:r w:rsidRPr="0075783F">
              <w:rPr>
                <w:color w:val="333333"/>
                <w:sz w:val="20"/>
                <w:szCs w:val="20"/>
              </w:rPr>
              <w:t>82.8</w:t>
            </w:r>
          </w:p>
        </w:tc>
        <w:tc>
          <w:tcPr>
            <w:tcW w:w="0" w:type="auto"/>
            <w:hideMark/>
          </w:tcPr>
          <w:p w14:paraId="23864F0C" w14:textId="77777777" w:rsidR="00854563" w:rsidRPr="0075783F" w:rsidRDefault="00854563" w:rsidP="00854563">
            <w:pPr>
              <w:spacing w:after="300"/>
              <w:jc w:val="right"/>
              <w:rPr>
                <w:color w:val="333333"/>
                <w:sz w:val="20"/>
                <w:szCs w:val="20"/>
              </w:rPr>
            </w:pPr>
            <w:r w:rsidRPr="0075783F">
              <w:rPr>
                <w:color w:val="333333"/>
                <w:sz w:val="20"/>
                <w:szCs w:val="20"/>
              </w:rPr>
              <w:t>74.3</w:t>
            </w:r>
          </w:p>
        </w:tc>
        <w:tc>
          <w:tcPr>
            <w:tcW w:w="0" w:type="auto"/>
            <w:hideMark/>
          </w:tcPr>
          <w:p w14:paraId="7293462A" w14:textId="77777777" w:rsidR="00854563" w:rsidRPr="0075783F" w:rsidRDefault="00854563" w:rsidP="00854563">
            <w:pPr>
              <w:spacing w:after="300"/>
              <w:jc w:val="right"/>
              <w:rPr>
                <w:color w:val="333333"/>
                <w:sz w:val="20"/>
                <w:szCs w:val="20"/>
              </w:rPr>
            </w:pPr>
            <w:r w:rsidRPr="0075783F">
              <w:rPr>
                <w:color w:val="333333"/>
                <w:sz w:val="20"/>
                <w:szCs w:val="20"/>
              </w:rPr>
              <w:t>89.2</w:t>
            </w:r>
          </w:p>
        </w:tc>
        <w:tc>
          <w:tcPr>
            <w:tcW w:w="0" w:type="auto"/>
            <w:hideMark/>
          </w:tcPr>
          <w:p w14:paraId="16F7AC0D" w14:textId="77777777" w:rsidR="00854563" w:rsidRPr="0075783F" w:rsidRDefault="00854563" w:rsidP="00854563">
            <w:pPr>
              <w:spacing w:after="300"/>
              <w:jc w:val="right"/>
              <w:rPr>
                <w:color w:val="333333"/>
                <w:sz w:val="20"/>
                <w:szCs w:val="20"/>
              </w:rPr>
            </w:pPr>
            <w:r w:rsidRPr="0075783F">
              <w:rPr>
                <w:color w:val="333333"/>
                <w:sz w:val="20"/>
                <w:szCs w:val="20"/>
              </w:rPr>
              <w:t>77.9</w:t>
            </w:r>
          </w:p>
        </w:tc>
        <w:tc>
          <w:tcPr>
            <w:tcW w:w="0" w:type="auto"/>
            <w:hideMark/>
          </w:tcPr>
          <w:p w14:paraId="36902CB0" w14:textId="77777777" w:rsidR="00854563" w:rsidRPr="0075783F" w:rsidRDefault="00854563" w:rsidP="00854563">
            <w:pPr>
              <w:spacing w:after="300"/>
              <w:jc w:val="right"/>
              <w:rPr>
                <w:color w:val="333333"/>
                <w:sz w:val="20"/>
                <w:szCs w:val="20"/>
              </w:rPr>
            </w:pPr>
            <w:r w:rsidRPr="0075783F">
              <w:rPr>
                <w:color w:val="333333"/>
                <w:sz w:val="20"/>
                <w:szCs w:val="20"/>
              </w:rPr>
              <w:t>73.8</w:t>
            </w:r>
          </w:p>
        </w:tc>
        <w:tc>
          <w:tcPr>
            <w:tcW w:w="0" w:type="auto"/>
            <w:hideMark/>
          </w:tcPr>
          <w:p w14:paraId="540F3E18" w14:textId="77777777" w:rsidR="00854563" w:rsidRPr="0075783F" w:rsidRDefault="00854563" w:rsidP="00854563">
            <w:pPr>
              <w:spacing w:after="300"/>
              <w:jc w:val="right"/>
              <w:rPr>
                <w:color w:val="333333"/>
                <w:sz w:val="20"/>
                <w:szCs w:val="20"/>
              </w:rPr>
            </w:pPr>
            <w:r w:rsidRPr="0075783F">
              <w:rPr>
                <w:color w:val="333333"/>
                <w:sz w:val="20"/>
                <w:szCs w:val="20"/>
              </w:rPr>
              <w:t>81.8</w:t>
            </w:r>
          </w:p>
        </w:tc>
        <w:tc>
          <w:tcPr>
            <w:tcW w:w="0" w:type="auto"/>
            <w:hideMark/>
          </w:tcPr>
          <w:p w14:paraId="67CDF69C" w14:textId="77777777" w:rsidR="00854563" w:rsidRPr="0075783F" w:rsidRDefault="00854563" w:rsidP="00854563">
            <w:pPr>
              <w:spacing w:after="300"/>
              <w:jc w:val="right"/>
              <w:rPr>
                <w:color w:val="333333"/>
                <w:sz w:val="20"/>
                <w:szCs w:val="20"/>
              </w:rPr>
            </w:pPr>
            <w:r w:rsidRPr="0075783F">
              <w:rPr>
                <w:color w:val="333333"/>
                <w:sz w:val="20"/>
                <w:szCs w:val="20"/>
              </w:rPr>
              <w:t>47.4</w:t>
            </w:r>
          </w:p>
        </w:tc>
        <w:tc>
          <w:tcPr>
            <w:tcW w:w="0" w:type="auto"/>
            <w:hideMark/>
          </w:tcPr>
          <w:p w14:paraId="637A9AFB" w14:textId="77777777" w:rsidR="00854563" w:rsidRPr="0075783F" w:rsidRDefault="00854563" w:rsidP="00854563">
            <w:pPr>
              <w:spacing w:after="300"/>
              <w:jc w:val="right"/>
              <w:rPr>
                <w:color w:val="333333"/>
                <w:sz w:val="20"/>
                <w:szCs w:val="20"/>
              </w:rPr>
            </w:pPr>
            <w:r w:rsidRPr="0075783F">
              <w:rPr>
                <w:color w:val="333333"/>
                <w:sz w:val="20"/>
                <w:szCs w:val="20"/>
              </w:rPr>
              <w:t>40.2</w:t>
            </w:r>
          </w:p>
        </w:tc>
        <w:tc>
          <w:tcPr>
            <w:tcW w:w="0" w:type="auto"/>
            <w:hideMark/>
          </w:tcPr>
          <w:p w14:paraId="719886FE" w14:textId="77777777" w:rsidR="00854563" w:rsidRPr="0075783F" w:rsidRDefault="00854563" w:rsidP="00854563">
            <w:pPr>
              <w:spacing w:after="300"/>
              <w:jc w:val="right"/>
              <w:rPr>
                <w:color w:val="333333"/>
                <w:sz w:val="20"/>
                <w:szCs w:val="20"/>
              </w:rPr>
            </w:pPr>
            <w:r w:rsidRPr="0075783F">
              <w:rPr>
                <w:color w:val="333333"/>
                <w:sz w:val="20"/>
                <w:szCs w:val="20"/>
              </w:rPr>
              <w:t>55.0</w:t>
            </w:r>
          </w:p>
        </w:tc>
        <w:tc>
          <w:tcPr>
            <w:tcW w:w="0" w:type="auto"/>
            <w:hideMark/>
          </w:tcPr>
          <w:p w14:paraId="037FA920" w14:textId="77777777" w:rsidR="00854563" w:rsidRPr="0075783F" w:rsidRDefault="00854563" w:rsidP="00854563">
            <w:pPr>
              <w:spacing w:after="300"/>
              <w:jc w:val="right"/>
              <w:rPr>
                <w:color w:val="333333"/>
                <w:sz w:val="20"/>
                <w:szCs w:val="20"/>
              </w:rPr>
            </w:pPr>
            <w:r w:rsidRPr="0075783F">
              <w:rPr>
                <w:color w:val="333333"/>
                <w:sz w:val="20"/>
                <w:szCs w:val="20"/>
              </w:rPr>
              <w:t>95.0</w:t>
            </w:r>
          </w:p>
        </w:tc>
        <w:tc>
          <w:tcPr>
            <w:tcW w:w="854" w:type="dxa"/>
            <w:hideMark/>
          </w:tcPr>
          <w:p w14:paraId="5387E500" w14:textId="77777777" w:rsidR="00854563" w:rsidRPr="0075783F" w:rsidRDefault="00854563" w:rsidP="00854563">
            <w:pPr>
              <w:spacing w:after="300"/>
              <w:jc w:val="right"/>
              <w:rPr>
                <w:color w:val="333333"/>
                <w:sz w:val="20"/>
                <w:szCs w:val="20"/>
              </w:rPr>
            </w:pPr>
            <w:r w:rsidRPr="0075783F">
              <w:rPr>
                <w:color w:val="333333"/>
                <w:sz w:val="20"/>
                <w:szCs w:val="20"/>
              </w:rPr>
              <w:t>92.1</w:t>
            </w:r>
          </w:p>
        </w:tc>
        <w:tc>
          <w:tcPr>
            <w:tcW w:w="851" w:type="dxa"/>
            <w:hideMark/>
          </w:tcPr>
          <w:p w14:paraId="1F690991" w14:textId="77777777" w:rsidR="00854563" w:rsidRPr="0075783F" w:rsidRDefault="00854563" w:rsidP="00854563">
            <w:pPr>
              <w:spacing w:after="300"/>
              <w:jc w:val="right"/>
              <w:rPr>
                <w:color w:val="333333"/>
                <w:sz w:val="20"/>
                <w:szCs w:val="20"/>
              </w:rPr>
            </w:pPr>
            <w:r w:rsidRPr="0075783F">
              <w:rPr>
                <w:color w:val="333333"/>
                <w:sz w:val="20"/>
                <w:szCs w:val="20"/>
              </w:rPr>
              <w:t>96.9</w:t>
            </w:r>
          </w:p>
        </w:tc>
      </w:tr>
      <w:tr w:rsidR="00854563" w:rsidRPr="0075783F" w14:paraId="63596FE0" w14:textId="77777777" w:rsidTr="00854563">
        <w:tc>
          <w:tcPr>
            <w:tcW w:w="0" w:type="auto"/>
            <w:hideMark/>
          </w:tcPr>
          <w:p w14:paraId="030AC28C" w14:textId="4FD3C843" w:rsidR="00854563" w:rsidRPr="0075783F" w:rsidRDefault="00854563" w:rsidP="00854563">
            <w:pPr>
              <w:spacing w:after="300"/>
              <w:rPr>
                <w:color w:val="333333"/>
                <w:sz w:val="20"/>
                <w:szCs w:val="20"/>
              </w:rPr>
            </w:pPr>
            <w:r w:rsidRPr="0075783F">
              <w:rPr>
                <w:i/>
                <w:iCs/>
                <w:color w:val="333333"/>
                <w:sz w:val="20"/>
                <w:szCs w:val="20"/>
              </w:rPr>
              <w:t>Serratia</w:t>
            </w:r>
          </w:p>
        </w:tc>
        <w:tc>
          <w:tcPr>
            <w:tcW w:w="0" w:type="auto"/>
            <w:hideMark/>
          </w:tcPr>
          <w:p w14:paraId="4ED6165A" w14:textId="77777777" w:rsidR="00854563" w:rsidRPr="0075783F" w:rsidRDefault="00854563" w:rsidP="00854563">
            <w:pPr>
              <w:spacing w:after="300"/>
              <w:jc w:val="right"/>
              <w:rPr>
                <w:color w:val="333333"/>
                <w:sz w:val="20"/>
                <w:szCs w:val="20"/>
              </w:rPr>
            </w:pPr>
            <w:r w:rsidRPr="0075783F">
              <w:rPr>
                <w:color w:val="333333"/>
                <w:sz w:val="20"/>
                <w:szCs w:val="20"/>
              </w:rPr>
              <w:t>90.6</w:t>
            </w:r>
          </w:p>
        </w:tc>
        <w:tc>
          <w:tcPr>
            <w:tcW w:w="0" w:type="auto"/>
            <w:hideMark/>
          </w:tcPr>
          <w:p w14:paraId="06245BF5" w14:textId="77777777" w:rsidR="00854563" w:rsidRPr="0075783F" w:rsidRDefault="00854563" w:rsidP="00854563">
            <w:pPr>
              <w:spacing w:after="300"/>
              <w:jc w:val="right"/>
              <w:rPr>
                <w:color w:val="333333"/>
                <w:sz w:val="20"/>
                <w:szCs w:val="20"/>
              </w:rPr>
            </w:pPr>
            <w:r w:rsidRPr="0075783F">
              <w:rPr>
                <w:color w:val="333333"/>
                <w:sz w:val="20"/>
                <w:szCs w:val="20"/>
              </w:rPr>
              <w:t>72.7</w:t>
            </w:r>
          </w:p>
        </w:tc>
        <w:tc>
          <w:tcPr>
            <w:tcW w:w="0" w:type="auto"/>
            <w:hideMark/>
          </w:tcPr>
          <w:p w14:paraId="3BE887A4" w14:textId="77777777" w:rsidR="00854563" w:rsidRPr="0075783F" w:rsidRDefault="00854563" w:rsidP="00854563">
            <w:pPr>
              <w:spacing w:after="300"/>
              <w:jc w:val="right"/>
              <w:rPr>
                <w:color w:val="333333"/>
                <w:sz w:val="20"/>
                <w:szCs w:val="20"/>
              </w:rPr>
            </w:pPr>
            <w:r w:rsidRPr="0075783F">
              <w:rPr>
                <w:color w:val="333333"/>
                <w:sz w:val="20"/>
                <w:szCs w:val="20"/>
              </w:rPr>
              <w:t>98.6</w:t>
            </w:r>
          </w:p>
        </w:tc>
        <w:tc>
          <w:tcPr>
            <w:tcW w:w="0" w:type="auto"/>
            <w:hideMark/>
          </w:tcPr>
          <w:p w14:paraId="62A87CE9" w14:textId="77777777" w:rsidR="00854563" w:rsidRPr="0075783F" w:rsidRDefault="00854563" w:rsidP="00854563">
            <w:pPr>
              <w:spacing w:after="300"/>
              <w:jc w:val="right"/>
              <w:rPr>
                <w:color w:val="333333"/>
                <w:sz w:val="20"/>
                <w:szCs w:val="20"/>
              </w:rPr>
            </w:pPr>
            <w:r w:rsidRPr="0075783F">
              <w:rPr>
                <w:color w:val="333333"/>
                <w:sz w:val="20"/>
                <w:szCs w:val="20"/>
              </w:rPr>
              <w:t>87.8</w:t>
            </w:r>
          </w:p>
        </w:tc>
        <w:tc>
          <w:tcPr>
            <w:tcW w:w="0" w:type="auto"/>
            <w:hideMark/>
          </w:tcPr>
          <w:p w14:paraId="74CCEAC8" w14:textId="77777777" w:rsidR="00854563" w:rsidRPr="0075783F" w:rsidRDefault="00854563" w:rsidP="00854563">
            <w:pPr>
              <w:spacing w:after="300"/>
              <w:jc w:val="right"/>
              <w:rPr>
                <w:color w:val="333333"/>
                <w:sz w:val="20"/>
                <w:szCs w:val="20"/>
              </w:rPr>
            </w:pPr>
            <w:r w:rsidRPr="0075783F">
              <w:rPr>
                <w:color w:val="333333"/>
                <w:sz w:val="20"/>
                <w:szCs w:val="20"/>
              </w:rPr>
              <w:t>84.8</w:t>
            </w:r>
          </w:p>
        </w:tc>
        <w:tc>
          <w:tcPr>
            <w:tcW w:w="0" w:type="auto"/>
            <w:hideMark/>
          </w:tcPr>
          <w:p w14:paraId="7457E953" w14:textId="77777777" w:rsidR="00854563" w:rsidRPr="0075783F" w:rsidRDefault="00854563" w:rsidP="00854563">
            <w:pPr>
              <w:spacing w:after="300"/>
              <w:jc w:val="right"/>
              <w:rPr>
                <w:color w:val="333333"/>
                <w:sz w:val="20"/>
                <w:szCs w:val="20"/>
              </w:rPr>
            </w:pPr>
            <w:r w:rsidRPr="0075783F">
              <w:rPr>
                <w:color w:val="333333"/>
                <w:sz w:val="20"/>
                <w:szCs w:val="20"/>
              </w:rPr>
              <w:t>90.5</w:t>
            </w:r>
          </w:p>
        </w:tc>
        <w:tc>
          <w:tcPr>
            <w:tcW w:w="0" w:type="auto"/>
            <w:hideMark/>
          </w:tcPr>
          <w:p w14:paraId="6B9EF9EE" w14:textId="77777777" w:rsidR="00854563" w:rsidRPr="0075783F" w:rsidRDefault="00854563" w:rsidP="00854563">
            <w:pPr>
              <w:spacing w:after="300"/>
              <w:jc w:val="right"/>
              <w:rPr>
                <w:color w:val="333333"/>
                <w:sz w:val="20"/>
                <w:szCs w:val="20"/>
              </w:rPr>
            </w:pPr>
            <w:r w:rsidRPr="0075783F">
              <w:rPr>
                <w:color w:val="333333"/>
                <w:sz w:val="20"/>
                <w:szCs w:val="20"/>
              </w:rPr>
              <w:t>19.8</w:t>
            </w:r>
          </w:p>
        </w:tc>
        <w:tc>
          <w:tcPr>
            <w:tcW w:w="0" w:type="auto"/>
            <w:hideMark/>
          </w:tcPr>
          <w:p w14:paraId="4CE70523" w14:textId="77777777" w:rsidR="00854563" w:rsidRPr="0075783F" w:rsidRDefault="00854563" w:rsidP="00854563">
            <w:pPr>
              <w:spacing w:after="300"/>
              <w:jc w:val="right"/>
              <w:rPr>
                <w:color w:val="333333"/>
                <w:sz w:val="20"/>
                <w:szCs w:val="20"/>
              </w:rPr>
            </w:pPr>
            <w:r w:rsidRPr="0075783F">
              <w:rPr>
                <w:color w:val="333333"/>
                <w:sz w:val="20"/>
                <w:szCs w:val="20"/>
              </w:rPr>
              <w:t>12.1</w:t>
            </w:r>
          </w:p>
        </w:tc>
        <w:tc>
          <w:tcPr>
            <w:tcW w:w="0" w:type="auto"/>
            <w:hideMark/>
          </w:tcPr>
          <w:p w14:paraId="55BCFC49" w14:textId="77777777" w:rsidR="00854563" w:rsidRPr="0075783F" w:rsidRDefault="00854563" w:rsidP="00854563">
            <w:pPr>
              <w:spacing w:after="300"/>
              <w:jc w:val="right"/>
              <w:rPr>
                <w:color w:val="333333"/>
                <w:sz w:val="20"/>
                <w:szCs w:val="20"/>
              </w:rPr>
            </w:pPr>
            <w:r w:rsidRPr="0075783F">
              <w:rPr>
                <w:color w:val="333333"/>
                <w:sz w:val="20"/>
                <w:szCs w:val="20"/>
              </w:rPr>
              <w:t>29.8</w:t>
            </w:r>
          </w:p>
        </w:tc>
        <w:tc>
          <w:tcPr>
            <w:tcW w:w="0" w:type="auto"/>
            <w:hideMark/>
          </w:tcPr>
          <w:p w14:paraId="4E275DED" w14:textId="77777777" w:rsidR="00854563" w:rsidRPr="0075783F" w:rsidRDefault="00854563" w:rsidP="00854563">
            <w:pPr>
              <w:spacing w:after="300"/>
              <w:jc w:val="right"/>
              <w:rPr>
                <w:color w:val="333333"/>
                <w:sz w:val="20"/>
                <w:szCs w:val="20"/>
              </w:rPr>
            </w:pPr>
            <w:r w:rsidRPr="0075783F">
              <w:rPr>
                <w:color w:val="333333"/>
                <w:sz w:val="20"/>
                <w:szCs w:val="20"/>
              </w:rPr>
              <w:t>99.7</w:t>
            </w:r>
          </w:p>
        </w:tc>
        <w:tc>
          <w:tcPr>
            <w:tcW w:w="854" w:type="dxa"/>
            <w:hideMark/>
          </w:tcPr>
          <w:p w14:paraId="574B2C08" w14:textId="77777777" w:rsidR="00854563" w:rsidRPr="0075783F" w:rsidRDefault="00854563" w:rsidP="00854563">
            <w:pPr>
              <w:spacing w:after="300"/>
              <w:jc w:val="right"/>
              <w:rPr>
                <w:color w:val="333333"/>
                <w:sz w:val="20"/>
                <w:szCs w:val="20"/>
              </w:rPr>
            </w:pPr>
            <w:r w:rsidRPr="0075783F">
              <w:rPr>
                <w:color w:val="333333"/>
                <w:sz w:val="20"/>
                <w:szCs w:val="20"/>
              </w:rPr>
              <w:t>98.8</w:t>
            </w:r>
          </w:p>
        </w:tc>
        <w:tc>
          <w:tcPr>
            <w:tcW w:w="851" w:type="dxa"/>
            <w:hideMark/>
          </w:tcPr>
          <w:p w14:paraId="79E50E10" w14:textId="77777777" w:rsidR="00854563" w:rsidRPr="0075783F" w:rsidRDefault="00854563" w:rsidP="00854563">
            <w:pPr>
              <w:spacing w:after="300"/>
              <w:jc w:val="right"/>
              <w:rPr>
                <w:color w:val="333333"/>
                <w:sz w:val="20"/>
                <w:szCs w:val="20"/>
              </w:rPr>
            </w:pPr>
            <w:r w:rsidRPr="0075783F">
              <w:rPr>
                <w:color w:val="333333"/>
                <w:sz w:val="20"/>
                <w:szCs w:val="20"/>
              </w:rPr>
              <w:t>100.0</w:t>
            </w:r>
          </w:p>
        </w:tc>
      </w:tr>
    </w:tbl>
    <w:p w14:paraId="324A4AB3" w14:textId="77777777" w:rsidR="00F33CA4" w:rsidRPr="0075783F" w:rsidRDefault="00F33CA4" w:rsidP="00821D1A">
      <w:pPr>
        <w:shd w:val="clear" w:color="auto" w:fill="FFFFFF"/>
        <w:spacing w:line="360" w:lineRule="auto"/>
        <w:rPr>
          <w:b/>
          <w:bCs/>
          <w:sz w:val="20"/>
          <w:szCs w:val="20"/>
        </w:rPr>
      </w:pPr>
    </w:p>
    <w:p w14:paraId="2E809921" w14:textId="295958D9" w:rsidR="0027488E" w:rsidRPr="0075783F" w:rsidRDefault="0027488E">
      <w:pPr>
        <w:rPr>
          <w:b/>
          <w:bCs/>
          <w:sz w:val="20"/>
          <w:szCs w:val="20"/>
        </w:rPr>
      </w:pPr>
      <w:r w:rsidRPr="0075783F">
        <w:rPr>
          <w:b/>
          <w:bCs/>
          <w:sz w:val="20"/>
          <w:szCs w:val="20"/>
        </w:rPr>
        <w:br w:type="page"/>
      </w:r>
    </w:p>
    <w:p w14:paraId="3C2F9794" w14:textId="40AC059E" w:rsidR="008C6BDA" w:rsidRPr="0075783F" w:rsidRDefault="00F33CA4" w:rsidP="00505B2E">
      <w:pPr>
        <w:pStyle w:val="Heading2"/>
        <w:rPr>
          <w:rFonts w:ascii="Times New Roman" w:hAnsi="Times New Roman" w:cs="Times New Roman"/>
          <w:b/>
          <w:bCs/>
          <w:sz w:val="20"/>
          <w:szCs w:val="20"/>
        </w:rPr>
      </w:pPr>
      <w:bookmarkStart w:id="18" w:name="_Toc87626756"/>
      <w:r w:rsidRPr="0075783F">
        <w:rPr>
          <w:rFonts w:ascii="Times New Roman" w:hAnsi="Times New Roman" w:cs="Times New Roman"/>
          <w:b/>
          <w:bCs/>
          <w:sz w:val="20"/>
          <w:szCs w:val="20"/>
        </w:rPr>
        <w:lastRenderedPageBreak/>
        <w:t>Table S</w:t>
      </w:r>
      <w:r w:rsidR="005032AC" w:rsidRPr="0075783F">
        <w:rPr>
          <w:rFonts w:ascii="Times New Roman" w:hAnsi="Times New Roman" w:cs="Times New Roman"/>
          <w:b/>
          <w:bCs/>
          <w:sz w:val="20"/>
          <w:szCs w:val="20"/>
        </w:rPr>
        <w:t>10</w:t>
      </w:r>
      <w:r w:rsidRPr="0075783F">
        <w:rPr>
          <w:rFonts w:ascii="Times New Roman" w:hAnsi="Times New Roman" w:cs="Times New Roman"/>
          <w:sz w:val="20"/>
          <w:szCs w:val="20"/>
        </w:rPr>
        <w:t>. Pathogen</w:t>
      </w:r>
      <w:r w:rsidR="00492EC8" w:rsidRPr="0075783F">
        <w:rPr>
          <w:rFonts w:ascii="Times New Roman" w:hAnsi="Times New Roman" w:cs="Times New Roman"/>
          <w:sz w:val="20"/>
          <w:szCs w:val="20"/>
        </w:rPr>
        <w:t>-</w:t>
      </w:r>
      <w:r w:rsidRPr="0075783F">
        <w:rPr>
          <w:rFonts w:ascii="Times New Roman" w:hAnsi="Times New Roman" w:cs="Times New Roman"/>
          <w:sz w:val="20"/>
          <w:szCs w:val="20"/>
        </w:rPr>
        <w:t xml:space="preserve">specific performance </w:t>
      </w:r>
      <w:r w:rsidR="00B67256" w:rsidRPr="0075783F">
        <w:rPr>
          <w:rFonts w:ascii="Times New Roman" w:hAnsi="Times New Roman" w:cs="Times New Roman"/>
          <w:sz w:val="20"/>
          <w:szCs w:val="20"/>
        </w:rPr>
        <w:t>o</w:t>
      </w:r>
      <w:r w:rsidRPr="0075783F">
        <w:rPr>
          <w:rFonts w:ascii="Times New Roman" w:hAnsi="Times New Roman" w:cs="Times New Roman"/>
          <w:sz w:val="20"/>
          <w:szCs w:val="20"/>
        </w:rPr>
        <w:t xml:space="preserve">f PCR tests </w:t>
      </w:r>
      <w:r w:rsidR="008C6BDA" w:rsidRPr="0075783F">
        <w:rPr>
          <w:rFonts w:ascii="Times New Roman" w:hAnsi="Times New Roman" w:cs="Times New Roman"/>
          <w:sz w:val="20"/>
          <w:szCs w:val="20"/>
        </w:rPr>
        <w:t>compared</w:t>
      </w:r>
      <w:r w:rsidRPr="0075783F">
        <w:rPr>
          <w:rFonts w:ascii="Times New Roman" w:hAnsi="Times New Roman" w:cs="Times New Roman"/>
          <w:sz w:val="20"/>
          <w:szCs w:val="20"/>
        </w:rPr>
        <w:t xml:space="preserve"> </w:t>
      </w:r>
      <w:r w:rsidR="00492EC8" w:rsidRPr="0075783F">
        <w:rPr>
          <w:rFonts w:ascii="Times New Roman" w:hAnsi="Times New Roman" w:cs="Times New Roman"/>
          <w:sz w:val="20"/>
          <w:szCs w:val="20"/>
        </w:rPr>
        <w:t>with</w:t>
      </w:r>
      <w:r w:rsidRPr="0075783F">
        <w:rPr>
          <w:rFonts w:ascii="Times New Roman" w:hAnsi="Times New Roman" w:cs="Times New Roman"/>
          <w:sz w:val="20"/>
          <w:szCs w:val="20"/>
        </w:rPr>
        <w:t xml:space="preserve"> routine microbiology </w:t>
      </w:r>
      <w:r w:rsidR="008C6BDA" w:rsidRPr="0075783F">
        <w:rPr>
          <w:rFonts w:ascii="Times New Roman" w:hAnsi="Times New Roman" w:cs="Times New Roman"/>
          <w:sz w:val="20"/>
          <w:szCs w:val="20"/>
        </w:rPr>
        <w:t xml:space="preserve">according to </w:t>
      </w:r>
      <w:r w:rsidR="00904202" w:rsidRPr="0075783F">
        <w:rPr>
          <w:rFonts w:ascii="Times New Roman" w:hAnsi="Times New Roman" w:cs="Times New Roman"/>
          <w:sz w:val="20"/>
          <w:szCs w:val="20"/>
        </w:rPr>
        <w:t>whether the sample was taken before or after antibiotic administration.</w:t>
      </w:r>
      <w:bookmarkEnd w:id="18"/>
      <w:r w:rsidR="00904202" w:rsidRPr="0075783F">
        <w:rPr>
          <w:rFonts w:ascii="Times New Roman" w:hAnsi="Times New Roman" w:cs="Times New Roman"/>
          <w:sz w:val="20"/>
          <w:szCs w:val="20"/>
        </w:rPr>
        <w:t xml:space="preserve"> </w:t>
      </w:r>
    </w:p>
    <w:tbl>
      <w:tblPr>
        <w:tblStyle w:val="TableGrid"/>
        <w:tblW w:w="9209" w:type="dxa"/>
        <w:tblLook w:val="04A0" w:firstRow="1" w:lastRow="0" w:firstColumn="1" w:lastColumn="0" w:noHBand="0" w:noVBand="1"/>
      </w:tblPr>
      <w:tblGrid>
        <w:gridCol w:w="1540"/>
        <w:gridCol w:w="666"/>
        <w:gridCol w:w="1283"/>
        <w:gridCol w:w="617"/>
        <w:gridCol w:w="1281"/>
        <w:gridCol w:w="755"/>
        <w:gridCol w:w="1247"/>
        <w:gridCol w:w="581"/>
        <w:gridCol w:w="1239"/>
      </w:tblGrid>
      <w:tr w:rsidR="008C6BDA" w:rsidRPr="0075783F" w14:paraId="789292B0" w14:textId="2CD79C50" w:rsidTr="000C6D40">
        <w:tc>
          <w:tcPr>
            <w:tcW w:w="9209" w:type="dxa"/>
            <w:gridSpan w:val="9"/>
          </w:tcPr>
          <w:p w14:paraId="6694715E" w14:textId="14D2A68F" w:rsidR="008C6BDA" w:rsidRPr="0075783F" w:rsidRDefault="008C6BDA" w:rsidP="007661F6">
            <w:pPr>
              <w:jc w:val="center"/>
              <w:rPr>
                <w:b/>
                <w:bCs/>
                <w:sz w:val="20"/>
                <w:szCs w:val="20"/>
              </w:rPr>
            </w:pPr>
            <w:r w:rsidRPr="0075783F">
              <w:rPr>
                <w:b/>
                <w:bCs/>
                <w:sz w:val="20"/>
                <w:szCs w:val="20"/>
              </w:rPr>
              <w:t>UNYVERO</w:t>
            </w:r>
          </w:p>
        </w:tc>
      </w:tr>
      <w:tr w:rsidR="008C6BDA" w:rsidRPr="0075783F" w14:paraId="25AAF71A" w14:textId="67CE07DA" w:rsidTr="000C6D40">
        <w:tc>
          <w:tcPr>
            <w:tcW w:w="1540" w:type="dxa"/>
          </w:tcPr>
          <w:p w14:paraId="2A1263EC" w14:textId="77777777" w:rsidR="008C6BDA" w:rsidRPr="0075783F" w:rsidRDefault="008C6BDA">
            <w:pPr>
              <w:rPr>
                <w:b/>
                <w:bCs/>
                <w:sz w:val="20"/>
                <w:szCs w:val="20"/>
              </w:rPr>
            </w:pPr>
          </w:p>
        </w:tc>
        <w:tc>
          <w:tcPr>
            <w:tcW w:w="3847" w:type="dxa"/>
            <w:gridSpan w:val="4"/>
          </w:tcPr>
          <w:p w14:paraId="726B9E76" w14:textId="2703740C" w:rsidR="008C6BDA" w:rsidRPr="0075783F" w:rsidRDefault="008C6BDA" w:rsidP="007661F6">
            <w:pPr>
              <w:jc w:val="center"/>
              <w:rPr>
                <w:b/>
                <w:bCs/>
                <w:sz w:val="20"/>
                <w:szCs w:val="20"/>
              </w:rPr>
            </w:pPr>
            <w:r w:rsidRPr="0075783F">
              <w:rPr>
                <w:b/>
                <w:bCs/>
                <w:sz w:val="20"/>
                <w:szCs w:val="20"/>
              </w:rPr>
              <w:t>Before Antibiotics</w:t>
            </w:r>
            <w:r w:rsidR="00B67256" w:rsidRPr="0075783F">
              <w:rPr>
                <w:b/>
                <w:bCs/>
                <w:sz w:val="20"/>
                <w:szCs w:val="20"/>
              </w:rPr>
              <w:t xml:space="preserve"> (n =  329)</w:t>
            </w:r>
          </w:p>
        </w:tc>
        <w:tc>
          <w:tcPr>
            <w:tcW w:w="3822" w:type="dxa"/>
            <w:gridSpan w:val="4"/>
          </w:tcPr>
          <w:p w14:paraId="661014D4" w14:textId="7DFCF16A" w:rsidR="008C6BDA" w:rsidRPr="0075783F" w:rsidRDefault="008C6BDA" w:rsidP="007661F6">
            <w:pPr>
              <w:jc w:val="center"/>
              <w:rPr>
                <w:b/>
                <w:bCs/>
                <w:sz w:val="20"/>
                <w:szCs w:val="20"/>
              </w:rPr>
            </w:pPr>
            <w:r w:rsidRPr="0075783F">
              <w:rPr>
                <w:b/>
                <w:bCs/>
                <w:sz w:val="20"/>
                <w:szCs w:val="20"/>
              </w:rPr>
              <w:t>After Antibiotics</w:t>
            </w:r>
            <w:r w:rsidR="00B5653C" w:rsidRPr="0075783F">
              <w:rPr>
                <w:b/>
                <w:bCs/>
                <w:sz w:val="20"/>
                <w:szCs w:val="20"/>
              </w:rPr>
              <w:t xml:space="preserve"> (n = 277)</w:t>
            </w:r>
          </w:p>
        </w:tc>
      </w:tr>
      <w:tr w:rsidR="007661F6" w:rsidRPr="0075783F" w14:paraId="0B412605" w14:textId="11FBF2AB" w:rsidTr="000C6D40">
        <w:tc>
          <w:tcPr>
            <w:tcW w:w="1540" w:type="dxa"/>
            <w:vMerge w:val="restart"/>
          </w:tcPr>
          <w:p w14:paraId="2AD65905" w14:textId="10FBA521" w:rsidR="008C6BDA" w:rsidRPr="0075783F" w:rsidRDefault="008C6BDA" w:rsidP="008C6BDA">
            <w:pPr>
              <w:rPr>
                <w:b/>
                <w:bCs/>
                <w:sz w:val="20"/>
                <w:szCs w:val="20"/>
              </w:rPr>
            </w:pPr>
            <w:r w:rsidRPr="0075783F">
              <w:rPr>
                <w:b/>
                <w:bCs/>
                <w:sz w:val="20"/>
                <w:szCs w:val="20"/>
              </w:rPr>
              <w:t>Target organism</w:t>
            </w:r>
          </w:p>
        </w:tc>
        <w:tc>
          <w:tcPr>
            <w:tcW w:w="1949" w:type="dxa"/>
            <w:gridSpan w:val="2"/>
          </w:tcPr>
          <w:p w14:paraId="37D9CDBD" w14:textId="0E973F41" w:rsidR="008C6BDA" w:rsidRPr="0075783F" w:rsidRDefault="008C6BDA" w:rsidP="007661F6">
            <w:pPr>
              <w:jc w:val="center"/>
              <w:rPr>
                <w:b/>
                <w:bCs/>
                <w:sz w:val="20"/>
                <w:szCs w:val="20"/>
              </w:rPr>
            </w:pPr>
            <w:r w:rsidRPr="0075783F">
              <w:rPr>
                <w:b/>
                <w:bCs/>
                <w:sz w:val="20"/>
                <w:szCs w:val="20"/>
              </w:rPr>
              <w:t>Sensitivity</w:t>
            </w:r>
          </w:p>
        </w:tc>
        <w:tc>
          <w:tcPr>
            <w:tcW w:w="1898" w:type="dxa"/>
            <w:gridSpan w:val="2"/>
          </w:tcPr>
          <w:p w14:paraId="40CA8B62" w14:textId="5B62524A" w:rsidR="008C6BDA" w:rsidRPr="0075783F" w:rsidRDefault="008C6BDA" w:rsidP="007661F6">
            <w:pPr>
              <w:jc w:val="center"/>
              <w:rPr>
                <w:b/>
                <w:bCs/>
                <w:sz w:val="20"/>
                <w:szCs w:val="20"/>
              </w:rPr>
            </w:pPr>
            <w:r w:rsidRPr="0075783F">
              <w:rPr>
                <w:b/>
                <w:bCs/>
                <w:sz w:val="20"/>
                <w:szCs w:val="20"/>
              </w:rPr>
              <w:t>Specificity</w:t>
            </w:r>
          </w:p>
          <w:p w14:paraId="2B4EDB55" w14:textId="6634B1D6" w:rsidR="008C6BDA" w:rsidRPr="0075783F" w:rsidRDefault="008C6BDA" w:rsidP="008C6BDA">
            <w:pPr>
              <w:rPr>
                <w:b/>
                <w:bCs/>
                <w:sz w:val="20"/>
                <w:szCs w:val="20"/>
              </w:rPr>
            </w:pPr>
          </w:p>
        </w:tc>
        <w:tc>
          <w:tcPr>
            <w:tcW w:w="2002" w:type="dxa"/>
            <w:gridSpan w:val="2"/>
          </w:tcPr>
          <w:p w14:paraId="693A3519" w14:textId="38772026" w:rsidR="008C6BDA" w:rsidRPr="0075783F" w:rsidRDefault="008C6BDA" w:rsidP="008C6BDA">
            <w:pPr>
              <w:rPr>
                <w:b/>
                <w:bCs/>
                <w:sz w:val="20"/>
                <w:szCs w:val="20"/>
              </w:rPr>
            </w:pPr>
            <w:r w:rsidRPr="0075783F">
              <w:rPr>
                <w:b/>
                <w:bCs/>
                <w:sz w:val="20"/>
                <w:szCs w:val="20"/>
              </w:rPr>
              <w:t xml:space="preserve">Sensitivity </w:t>
            </w:r>
          </w:p>
        </w:tc>
        <w:tc>
          <w:tcPr>
            <w:tcW w:w="1820" w:type="dxa"/>
            <w:gridSpan w:val="2"/>
          </w:tcPr>
          <w:p w14:paraId="099941F2" w14:textId="0EAA8CE1" w:rsidR="008C6BDA" w:rsidRPr="0075783F" w:rsidRDefault="008C6BDA" w:rsidP="008C6BDA">
            <w:pPr>
              <w:rPr>
                <w:b/>
                <w:bCs/>
                <w:sz w:val="20"/>
                <w:szCs w:val="20"/>
              </w:rPr>
            </w:pPr>
            <w:r w:rsidRPr="0075783F">
              <w:rPr>
                <w:b/>
                <w:bCs/>
                <w:sz w:val="20"/>
                <w:szCs w:val="20"/>
              </w:rPr>
              <w:t>Specificity</w:t>
            </w:r>
          </w:p>
        </w:tc>
      </w:tr>
      <w:tr w:rsidR="001753DB" w:rsidRPr="0075783F" w14:paraId="58C037FB" w14:textId="5783A0C0" w:rsidTr="000C6D40">
        <w:tc>
          <w:tcPr>
            <w:tcW w:w="1540" w:type="dxa"/>
            <w:vMerge/>
          </w:tcPr>
          <w:p w14:paraId="5D5C54FF" w14:textId="05EDDB1D" w:rsidR="008C6BDA" w:rsidRPr="0075783F" w:rsidRDefault="008C6BDA" w:rsidP="008C6BDA">
            <w:pPr>
              <w:rPr>
                <w:b/>
                <w:bCs/>
                <w:sz w:val="20"/>
                <w:szCs w:val="20"/>
              </w:rPr>
            </w:pPr>
          </w:p>
        </w:tc>
        <w:tc>
          <w:tcPr>
            <w:tcW w:w="666" w:type="dxa"/>
          </w:tcPr>
          <w:p w14:paraId="3A35A9E8" w14:textId="043AA0DC" w:rsidR="008C6BDA" w:rsidRPr="0075783F" w:rsidRDefault="008C6BDA" w:rsidP="007661F6">
            <w:pPr>
              <w:jc w:val="center"/>
              <w:rPr>
                <w:b/>
                <w:bCs/>
                <w:sz w:val="20"/>
                <w:szCs w:val="20"/>
              </w:rPr>
            </w:pPr>
            <w:r w:rsidRPr="0075783F">
              <w:rPr>
                <w:b/>
                <w:bCs/>
                <w:sz w:val="20"/>
                <w:szCs w:val="20"/>
              </w:rPr>
              <w:t>%</w:t>
            </w:r>
          </w:p>
        </w:tc>
        <w:tc>
          <w:tcPr>
            <w:tcW w:w="1283" w:type="dxa"/>
          </w:tcPr>
          <w:p w14:paraId="37C3F901" w14:textId="1A1D7B9C" w:rsidR="008C6BDA" w:rsidRPr="0075783F" w:rsidRDefault="008C6BDA" w:rsidP="008C6BDA">
            <w:pPr>
              <w:rPr>
                <w:b/>
                <w:bCs/>
                <w:sz w:val="20"/>
                <w:szCs w:val="20"/>
              </w:rPr>
            </w:pPr>
            <w:r w:rsidRPr="0075783F">
              <w:rPr>
                <w:b/>
                <w:bCs/>
                <w:sz w:val="20"/>
                <w:szCs w:val="20"/>
              </w:rPr>
              <w:t>95% CI</w:t>
            </w:r>
          </w:p>
        </w:tc>
        <w:tc>
          <w:tcPr>
            <w:tcW w:w="617" w:type="dxa"/>
          </w:tcPr>
          <w:p w14:paraId="74347F64" w14:textId="65FBCB21" w:rsidR="008C6BDA" w:rsidRPr="0075783F" w:rsidRDefault="008C6BDA" w:rsidP="006965F0">
            <w:pPr>
              <w:jc w:val="center"/>
              <w:rPr>
                <w:b/>
                <w:bCs/>
                <w:sz w:val="20"/>
                <w:szCs w:val="20"/>
              </w:rPr>
            </w:pPr>
            <w:r w:rsidRPr="0075783F">
              <w:rPr>
                <w:b/>
                <w:bCs/>
                <w:sz w:val="20"/>
                <w:szCs w:val="20"/>
              </w:rPr>
              <w:t>%</w:t>
            </w:r>
          </w:p>
        </w:tc>
        <w:tc>
          <w:tcPr>
            <w:tcW w:w="1281" w:type="dxa"/>
          </w:tcPr>
          <w:p w14:paraId="1D080BFA" w14:textId="61FBF623" w:rsidR="008C6BDA" w:rsidRPr="0075783F" w:rsidRDefault="008C6BDA" w:rsidP="008C6BDA">
            <w:pPr>
              <w:rPr>
                <w:b/>
                <w:bCs/>
                <w:sz w:val="20"/>
                <w:szCs w:val="20"/>
              </w:rPr>
            </w:pPr>
            <w:r w:rsidRPr="0075783F">
              <w:rPr>
                <w:b/>
                <w:bCs/>
                <w:sz w:val="20"/>
                <w:szCs w:val="20"/>
              </w:rPr>
              <w:t>95% CI</w:t>
            </w:r>
          </w:p>
        </w:tc>
        <w:tc>
          <w:tcPr>
            <w:tcW w:w="755" w:type="dxa"/>
          </w:tcPr>
          <w:p w14:paraId="670E8488" w14:textId="1A1E83BE" w:rsidR="008C6BDA" w:rsidRPr="0075783F" w:rsidRDefault="008C6BDA" w:rsidP="006965F0">
            <w:pPr>
              <w:jc w:val="center"/>
              <w:rPr>
                <w:b/>
                <w:bCs/>
                <w:sz w:val="20"/>
                <w:szCs w:val="20"/>
              </w:rPr>
            </w:pPr>
            <w:r w:rsidRPr="0075783F">
              <w:rPr>
                <w:b/>
                <w:bCs/>
                <w:sz w:val="20"/>
                <w:szCs w:val="20"/>
              </w:rPr>
              <w:t>%</w:t>
            </w:r>
          </w:p>
        </w:tc>
        <w:tc>
          <w:tcPr>
            <w:tcW w:w="1247" w:type="dxa"/>
          </w:tcPr>
          <w:p w14:paraId="0CEEDE21" w14:textId="0BC9BDA3" w:rsidR="008C6BDA" w:rsidRPr="0075783F" w:rsidRDefault="008C6BDA" w:rsidP="008C6BDA">
            <w:pPr>
              <w:rPr>
                <w:b/>
                <w:bCs/>
                <w:sz w:val="20"/>
                <w:szCs w:val="20"/>
              </w:rPr>
            </w:pPr>
            <w:r w:rsidRPr="0075783F">
              <w:rPr>
                <w:b/>
                <w:bCs/>
                <w:sz w:val="20"/>
                <w:szCs w:val="20"/>
              </w:rPr>
              <w:t>95% CI</w:t>
            </w:r>
          </w:p>
        </w:tc>
        <w:tc>
          <w:tcPr>
            <w:tcW w:w="581" w:type="dxa"/>
          </w:tcPr>
          <w:p w14:paraId="4B05DF20" w14:textId="3FEB4E08" w:rsidR="008C6BDA" w:rsidRPr="0075783F" w:rsidRDefault="008C6BDA" w:rsidP="008C6BDA">
            <w:pPr>
              <w:rPr>
                <w:b/>
                <w:bCs/>
                <w:sz w:val="20"/>
                <w:szCs w:val="20"/>
              </w:rPr>
            </w:pPr>
            <w:r w:rsidRPr="0075783F">
              <w:rPr>
                <w:b/>
                <w:bCs/>
                <w:sz w:val="20"/>
                <w:szCs w:val="20"/>
              </w:rPr>
              <w:t>%</w:t>
            </w:r>
          </w:p>
        </w:tc>
        <w:tc>
          <w:tcPr>
            <w:tcW w:w="1239" w:type="dxa"/>
          </w:tcPr>
          <w:p w14:paraId="6FBADCA9" w14:textId="279CFAC0" w:rsidR="008C6BDA" w:rsidRPr="0075783F" w:rsidRDefault="008C6BDA" w:rsidP="008C6BDA">
            <w:pPr>
              <w:rPr>
                <w:b/>
                <w:bCs/>
                <w:sz w:val="20"/>
                <w:szCs w:val="20"/>
              </w:rPr>
            </w:pPr>
            <w:r w:rsidRPr="0075783F">
              <w:rPr>
                <w:b/>
                <w:bCs/>
                <w:sz w:val="20"/>
                <w:szCs w:val="20"/>
              </w:rPr>
              <w:t>95% CI</w:t>
            </w:r>
          </w:p>
        </w:tc>
      </w:tr>
      <w:tr w:rsidR="00A36E75" w:rsidRPr="0075783F" w14:paraId="3883EEF1" w14:textId="6EB02359" w:rsidTr="000C6D40">
        <w:tc>
          <w:tcPr>
            <w:tcW w:w="1540" w:type="dxa"/>
          </w:tcPr>
          <w:p w14:paraId="613080EF" w14:textId="3E7D83F6" w:rsidR="008C6BDA" w:rsidRPr="0075783F" w:rsidRDefault="00CC2917" w:rsidP="008C6BDA">
            <w:pPr>
              <w:rPr>
                <w:i/>
                <w:iCs/>
                <w:sz w:val="20"/>
                <w:szCs w:val="20"/>
              </w:rPr>
            </w:pPr>
            <w:r w:rsidRPr="0075783F">
              <w:rPr>
                <w:i/>
                <w:iCs/>
                <w:sz w:val="20"/>
                <w:szCs w:val="20"/>
              </w:rPr>
              <w:t>P. aeruginosa</w:t>
            </w:r>
          </w:p>
        </w:tc>
        <w:tc>
          <w:tcPr>
            <w:tcW w:w="666" w:type="dxa"/>
          </w:tcPr>
          <w:p w14:paraId="1CCF281E" w14:textId="3C57A579" w:rsidR="008C6BDA" w:rsidRPr="0075783F" w:rsidRDefault="00CC2917" w:rsidP="008C6BDA">
            <w:pPr>
              <w:rPr>
                <w:sz w:val="20"/>
                <w:szCs w:val="20"/>
              </w:rPr>
            </w:pPr>
            <w:r w:rsidRPr="0075783F">
              <w:rPr>
                <w:sz w:val="20"/>
                <w:szCs w:val="20"/>
              </w:rPr>
              <w:t>100.0</w:t>
            </w:r>
          </w:p>
        </w:tc>
        <w:tc>
          <w:tcPr>
            <w:tcW w:w="1283" w:type="dxa"/>
          </w:tcPr>
          <w:p w14:paraId="5242D1D3" w14:textId="0DFDC603" w:rsidR="008C6BDA" w:rsidRPr="0075783F" w:rsidRDefault="00CC2917" w:rsidP="008C6BDA">
            <w:pPr>
              <w:rPr>
                <w:sz w:val="20"/>
                <w:szCs w:val="20"/>
              </w:rPr>
            </w:pPr>
            <w:r w:rsidRPr="0075783F">
              <w:rPr>
                <w:sz w:val="20"/>
                <w:szCs w:val="20"/>
              </w:rPr>
              <w:t>89.1 - 100.0</w:t>
            </w:r>
          </w:p>
        </w:tc>
        <w:tc>
          <w:tcPr>
            <w:tcW w:w="617" w:type="dxa"/>
          </w:tcPr>
          <w:p w14:paraId="68787E11" w14:textId="5D7A4B81" w:rsidR="008C6BDA" w:rsidRPr="0075783F" w:rsidRDefault="001753DB" w:rsidP="008C6BDA">
            <w:pPr>
              <w:rPr>
                <w:sz w:val="20"/>
                <w:szCs w:val="20"/>
              </w:rPr>
            </w:pPr>
            <w:r w:rsidRPr="0075783F">
              <w:rPr>
                <w:sz w:val="20"/>
                <w:szCs w:val="20"/>
              </w:rPr>
              <w:t>93.3</w:t>
            </w:r>
          </w:p>
        </w:tc>
        <w:tc>
          <w:tcPr>
            <w:tcW w:w="1281" w:type="dxa"/>
          </w:tcPr>
          <w:p w14:paraId="71893A06" w14:textId="1F5D5C30" w:rsidR="008C6BDA" w:rsidRPr="0075783F" w:rsidRDefault="001753DB" w:rsidP="008C6BDA">
            <w:pPr>
              <w:rPr>
                <w:sz w:val="20"/>
                <w:szCs w:val="20"/>
              </w:rPr>
            </w:pPr>
            <w:r w:rsidRPr="0075783F">
              <w:rPr>
                <w:sz w:val="20"/>
                <w:szCs w:val="20"/>
              </w:rPr>
              <w:t>89.8 - 95.8</w:t>
            </w:r>
          </w:p>
        </w:tc>
        <w:tc>
          <w:tcPr>
            <w:tcW w:w="755" w:type="dxa"/>
          </w:tcPr>
          <w:p w14:paraId="045C8333" w14:textId="58AE7375" w:rsidR="008C6BDA" w:rsidRPr="0075783F" w:rsidRDefault="001753DB" w:rsidP="008C6BDA">
            <w:pPr>
              <w:rPr>
                <w:sz w:val="20"/>
                <w:szCs w:val="20"/>
              </w:rPr>
            </w:pPr>
            <w:r w:rsidRPr="0075783F">
              <w:rPr>
                <w:sz w:val="20"/>
                <w:szCs w:val="20"/>
              </w:rPr>
              <w:t>90.6</w:t>
            </w:r>
          </w:p>
        </w:tc>
        <w:tc>
          <w:tcPr>
            <w:tcW w:w="1247" w:type="dxa"/>
          </w:tcPr>
          <w:p w14:paraId="339758F9" w14:textId="5BA66D9C" w:rsidR="008C6BDA" w:rsidRPr="0075783F" w:rsidRDefault="001753DB" w:rsidP="008C6BDA">
            <w:pPr>
              <w:rPr>
                <w:sz w:val="20"/>
                <w:szCs w:val="20"/>
              </w:rPr>
            </w:pPr>
            <w:r w:rsidRPr="0075783F">
              <w:rPr>
                <w:sz w:val="20"/>
                <w:szCs w:val="20"/>
              </w:rPr>
              <w:t xml:space="preserve">75.0 - 98.0 </w:t>
            </w:r>
          </w:p>
        </w:tc>
        <w:tc>
          <w:tcPr>
            <w:tcW w:w="581" w:type="dxa"/>
          </w:tcPr>
          <w:p w14:paraId="2EBD3DF6" w14:textId="6DEB727E" w:rsidR="008C6BDA" w:rsidRPr="0075783F" w:rsidRDefault="001753DB" w:rsidP="008C6BDA">
            <w:pPr>
              <w:rPr>
                <w:sz w:val="20"/>
                <w:szCs w:val="20"/>
              </w:rPr>
            </w:pPr>
            <w:r w:rsidRPr="0075783F">
              <w:rPr>
                <w:sz w:val="20"/>
                <w:szCs w:val="20"/>
              </w:rPr>
              <w:t>94.7</w:t>
            </w:r>
          </w:p>
        </w:tc>
        <w:tc>
          <w:tcPr>
            <w:tcW w:w="1239" w:type="dxa"/>
          </w:tcPr>
          <w:p w14:paraId="7648F328" w14:textId="3B7C7BBB" w:rsidR="008C6BDA" w:rsidRPr="0075783F" w:rsidRDefault="001753DB" w:rsidP="008C6BDA">
            <w:pPr>
              <w:rPr>
                <w:sz w:val="20"/>
                <w:szCs w:val="20"/>
              </w:rPr>
            </w:pPr>
            <w:r w:rsidRPr="0075783F">
              <w:rPr>
                <w:sz w:val="20"/>
                <w:szCs w:val="20"/>
              </w:rPr>
              <w:t>91.1 - 97.1</w:t>
            </w:r>
          </w:p>
        </w:tc>
      </w:tr>
      <w:tr w:rsidR="00A36E75" w:rsidRPr="0075783F" w14:paraId="419F9943" w14:textId="67A54009" w:rsidTr="000C6D40">
        <w:tc>
          <w:tcPr>
            <w:tcW w:w="1540" w:type="dxa"/>
          </w:tcPr>
          <w:p w14:paraId="387269A5" w14:textId="775ACDE3" w:rsidR="008C6BDA" w:rsidRPr="0075783F" w:rsidRDefault="001753DB" w:rsidP="008C6BDA">
            <w:pPr>
              <w:rPr>
                <w:i/>
                <w:iCs/>
                <w:sz w:val="20"/>
                <w:szCs w:val="20"/>
              </w:rPr>
            </w:pPr>
            <w:r w:rsidRPr="0075783F">
              <w:rPr>
                <w:i/>
                <w:iCs/>
                <w:sz w:val="20"/>
                <w:szCs w:val="20"/>
              </w:rPr>
              <w:t>S. aureus</w:t>
            </w:r>
          </w:p>
        </w:tc>
        <w:tc>
          <w:tcPr>
            <w:tcW w:w="666" w:type="dxa"/>
          </w:tcPr>
          <w:p w14:paraId="184BAD78" w14:textId="2BDB60C6" w:rsidR="008C6BDA" w:rsidRPr="0075783F" w:rsidRDefault="001753DB" w:rsidP="008C6BDA">
            <w:pPr>
              <w:rPr>
                <w:sz w:val="20"/>
                <w:szCs w:val="20"/>
              </w:rPr>
            </w:pPr>
            <w:r w:rsidRPr="0075783F">
              <w:rPr>
                <w:sz w:val="20"/>
                <w:szCs w:val="20"/>
              </w:rPr>
              <w:t>91.5</w:t>
            </w:r>
          </w:p>
        </w:tc>
        <w:tc>
          <w:tcPr>
            <w:tcW w:w="1283" w:type="dxa"/>
          </w:tcPr>
          <w:p w14:paraId="2A4A95DC" w14:textId="19041AD3" w:rsidR="008C6BDA" w:rsidRPr="0075783F" w:rsidRDefault="001753DB" w:rsidP="008C6BDA">
            <w:pPr>
              <w:rPr>
                <w:sz w:val="20"/>
                <w:szCs w:val="20"/>
              </w:rPr>
            </w:pPr>
            <w:r w:rsidRPr="0075783F">
              <w:rPr>
                <w:sz w:val="20"/>
                <w:szCs w:val="20"/>
              </w:rPr>
              <w:t>79.6 - 97. 6</w:t>
            </w:r>
          </w:p>
        </w:tc>
        <w:tc>
          <w:tcPr>
            <w:tcW w:w="617" w:type="dxa"/>
          </w:tcPr>
          <w:p w14:paraId="0A63D46B" w14:textId="52D1D263" w:rsidR="008C6BDA" w:rsidRPr="0075783F" w:rsidRDefault="001753DB" w:rsidP="008C6BDA">
            <w:pPr>
              <w:rPr>
                <w:sz w:val="20"/>
                <w:szCs w:val="20"/>
              </w:rPr>
            </w:pPr>
            <w:r w:rsidRPr="0075783F">
              <w:rPr>
                <w:sz w:val="20"/>
                <w:szCs w:val="20"/>
              </w:rPr>
              <w:t>93.3</w:t>
            </w:r>
          </w:p>
        </w:tc>
        <w:tc>
          <w:tcPr>
            <w:tcW w:w="1281" w:type="dxa"/>
          </w:tcPr>
          <w:p w14:paraId="32D8C8E4" w14:textId="34354787" w:rsidR="008C6BDA" w:rsidRPr="0075783F" w:rsidRDefault="001753DB" w:rsidP="008C6BDA">
            <w:pPr>
              <w:rPr>
                <w:sz w:val="20"/>
                <w:szCs w:val="20"/>
              </w:rPr>
            </w:pPr>
            <w:r w:rsidRPr="0075783F">
              <w:rPr>
                <w:sz w:val="20"/>
                <w:szCs w:val="20"/>
              </w:rPr>
              <w:t>89.7 - 95.9</w:t>
            </w:r>
          </w:p>
        </w:tc>
        <w:tc>
          <w:tcPr>
            <w:tcW w:w="755" w:type="dxa"/>
          </w:tcPr>
          <w:p w14:paraId="6B53DC9F" w14:textId="13D6F502" w:rsidR="008C6BDA" w:rsidRPr="0075783F" w:rsidRDefault="001753DB" w:rsidP="008C6BDA">
            <w:pPr>
              <w:rPr>
                <w:sz w:val="20"/>
                <w:szCs w:val="20"/>
              </w:rPr>
            </w:pPr>
            <w:r w:rsidRPr="0075783F">
              <w:rPr>
                <w:sz w:val="20"/>
                <w:szCs w:val="20"/>
              </w:rPr>
              <w:t>80.6</w:t>
            </w:r>
          </w:p>
        </w:tc>
        <w:tc>
          <w:tcPr>
            <w:tcW w:w="1247" w:type="dxa"/>
          </w:tcPr>
          <w:p w14:paraId="50040133" w14:textId="77A02455" w:rsidR="008C6BDA" w:rsidRPr="0075783F" w:rsidRDefault="001753DB" w:rsidP="008C6BDA">
            <w:pPr>
              <w:rPr>
                <w:sz w:val="20"/>
                <w:szCs w:val="20"/>
              </w:rPr>
            </w:pPr>
            <w:r w:rsidRPr="0075783F">
              <w:rPr>
                <w:sz w:val="20"/>
                <w:szCs w:val="20"/>
              </w:rPr>
              <w:t xml:space="preserve">62.5 - 92.5 </w:t>
            </w:r>
          </w:p>
        </w:tc>
        <w:tc>
          <w:tcPr>
            <w:tcW w:w="581" w:type="dxa"/>
          </w:tcPr>
          <w:p w14:paraId="4870887D" w14:textId="52C50FB3" w:rsidR="008C6BDA" w:rsidRPr="0075783F" w:rsidRDefault="001753DB" w:rsidP="008C6BDA">
            <w:pPr>
              <w:rPr>
                <w:sz w:val="20"/>
                <w:szCs w:val="20"/>
              </w:rPr>
            </w:pPr>
            <w:r w:rsidRPr="0075783F">
              <w:rPr>
                <w:sz w:val="20"/>
                <w:szCs w:val="20"/>
              </w:rPr>
              <w:t>93.1</w:t>
            </w:r>
          </w:p>
        </w:tc>
        <w:tc>
          <w:tcPr>
            <w:tcW w:w="1239" w:type="dxa"/>
          </w:tcPr>
          <w:p w14:paraId="499698DF" w14:textId="515D5B1F" w:rsidR="008C6BDA" w:rsidRPr="0075783F" w:rsidRDefault="001753DB" w:rsidP="008C6BDA">
            <w:pPr>
              <w:rPr>
                <w:sz w:val="20"/>
                <w:szCs w:val="20"/>
              </w:rPr>
            </w:pPr>
            <w:r w:rsidRPr="0075783F">
              <w:rPr>
                <w:sz w:val="20"/>
                <w:szCs w:val="20"/>
              </w:rPr>
              <w:t>89.2 - 95.1</w:t>
            </w:r>
          </w:p>
        </w:tc>
      </w:tr>
      <w:tr w:rsidR="00A36E75" w:rsidRPr="0075783F" w14:paraId="438E6CF1" w14:textId="317389AA" w:rsidTr="000C6D40">
        <w:tc>
          <w:tcPr>
            <w:tcW w:w="1540" w:type="dxa"/>
          </w:tcPr>
          <w:p w14:paraId="22C76F4A" w14:textId="6A8C9A3A" w:rsidR="008C6BDA" w:rsidRPr="0075783F" w:rsidRDefault="001753DB" w:rsidP="008C6BDA">
            <w:pPr>
              <w:rPr>
                <w:i/>
                <w:iCs/>
                <w:sz w:val="20"/>
                <w:szCs w:val="20"/>
              </w:rPr>
            </w:pPr>
            <w:r w:rsidRPr="0075783F">
              <w:rPr>
                <w:i/>
                <w:iCs/>
                <w:sz w:val="20"/>
                <w:szCs w:val="20"/>
              </w:rPr>
              <w:t>K. pneumoniae</w:t>
            </w:r>
          </w:p>
        </w:tc>
        <w:tc>
          <w:tcPr>
            <w:tcW w:w="666" w:type="dxa"/>
          </w:tcPr>
          <w:p w14:paraId="58053C74" w14:textId="1B9160F0" w:rsidR="008C6BDA" w:rsidRPr="0075783F" w:rsidRDefault="001753DB" w:rsidP="008C6BDA">
            <w:pPr>
              <w:rPr>
                <w:sz w:val="20"/>
                <w:szCs w:val="20"/>
              </w:rPr>
            </w:pPr>
            <w:r w:rsidRPr="0075783F">
              <w:rPr>
                <w:sz w:val="20"/>
                <w:szCs w:val="20"/>
              </w:rPr>
              <w:t>83.3</w:t>
            </w:r>
          </w:p>
        </w:tc>
        <w:tc>
          <w:tcPr>
            <w:tcW w:w="1283" w:type="dxa"/>
          </w:tcPr>
          <w:p w14:paraId="5BED0E6C" w14:textId="0842C571" w:rsidR="008C6BDA" w:rsidRPr="0075783F" w:rsidRDefault="001753DB" w:rsidP="008C6BDA">
            <w:pPr>
              <w:rPr>
                <w:sz w:val="20"/>
                <w:szCs w:val="20"/>
              </w:rPr>
            </w:pPr>
            <w:r w:rsidRPr="0075783F">
              <w:rPr>
                <w:sz w:val="20"/>
                <w:szCs w:val="20"/>
              </w:rPr>
              <w:t>51.6 - 97.9</w:t>
            </w:r>
          </w:p>
        </w:tc>
        <w:tc>
          <w:tcPr>
            <w:tcW w:w="617" w:type="dxa"/>
          </w:tcPr>
          <w:p w14:paraId="304F2EBC" w14:textId="01C16C5B" w:rsidR="008C6BDA" w:rsidRPr="0075783F" w:rsidRDefault="001753DB" w:rsidP="008C6BDA">
            <w:pPr>
              <w:rPr>
                <w:sz w:val="20"/>
                <w:szCs w:val="20"/>
              </w:rPr>
            </w:pPr>
            <w:r w:rsidRPr="0075783F">
              <w:rPr>
                <w:sz w:val="20"/>
                <w:szCs w:val="20"/>
              </w:rPr>
              <w:t>94.6</w:t>
            </w:r>
          </w:p>
        </w:tc>
        <w:tc>
          <w:tcPr>
            <w:tcW w:w="1281" w:type="dxa"/>
          </w:tcPr>
          <w:p w14:paraId="68C0B28B" w14:textId="1A58128B" w:rsidR="008C6BDA" w:rsidRPr="0075783F" w:rsidRDefault="001753DB" w:rsidP="008C6BDA">
            <w:pPr>
              <w:rPr>
                <w:sz w:val="20"/>
                <w:szCs w:val="20"/>
              </w:rPr>
            </w:pPr>
            <w:r w:rsidRPr="0075783F">
              <w:rPr>
                <w:sz w:val="20"/>
                <w:szCs w:val="20"/>
              </w:rPr>
              <w:t xml:space="preserve">91.6 </w:t>
            </w:r>
            <w:r w:rsidR="00732525" w:rsidRPr="0075783F">
              <w:rPr>
                <w:sz w:val="20"/>
                <w:szCs w:val="20"/>
              </w:rPr>
              <w:t>-</w:t>
            </w:r>
            <w:r w:rsidRPr="0075783F">
              <w:rPr>
                <w:sz w:val="20"/>
                <w:szCs w:val="20"/>
              </w:rPr>
              <w:t xml:space="preserve"> 96.8</w:t>
            </w:r>
          </w:p>
        </w:tc>
        <w:tc>
          <w:tcPr>
            <w:tcW w:w="755" w:type="dxa"/>
          </w:tcPr>
          <w:p w14:paraId="3EDDD2DC" w14:textId="01696838" w:rsidR="008C6BDA" w:rsidRPr="0075783F" w:rsidRDefault="007D0976" w:rsidP="008C6BDA">
            <w:pPr>
              <w:rPr>
                <w:sz w:val="20"/>
                <w:szCs w:val="20"/>
              </w:rPr>
            </w:pPr>
            <w:r w:rsidRPr="0075783F">
              <w:rPr>
                <w:sz w:val="20"/>
                <w:szCs w:val="20"/>
              </w:rPr>
              <w:t>83.3</w:t>
            </w:r>
          </w:p>
        </w:tc>
        <w:tc>
          <w:tcPr>
            <w:tcW w:w="1247" w:type="dxa"/>
          </w:tcPr>
          <w:p w14:paraId="05BD58D2" w14:textId="22DAE9E0" w:rsidR="008C6BDA" w:rsidRPr="0075783F" w:rsidRDefault="007D0976" w:rsidP="008C6BDA">
            <w:pPr>
              <w:rPr>
                <w:sz w:val="20"/>
                <w:szCs w:val="20"/>
              </w:rPr>
            </w:pPr>
            <w:r w:rsidRPr="0075783F">
              <w:rPr>
                <w:sz w:val="20"/>
                <w:szCs w:val="20"/>
              </w:rPr>
              <w:t xml:space="preserve">51.6 </w:t>
            </w:r>
            <w:r w:rsidR="00B67256" w:rsidRPr="0075783F">
              <w:rPr>
                <w:sz w:val="20"/>
                <w:szCs w:val="20"/>
              </w:rPr>
              <w:t>-</w:t>
            </w:r>
            <w:r w:rsidRPr="0075783F">
              <w:rPr>
                <w:sz w:val="20"/>
                <w:szCs w:val="20"/>
              </w:rPr>
              <w:t xml:space="preserve"> 97.9</w:t>
            </w:r>
          </w:p>
        </w:tc>
        <w:tc>
          <w:tcPr>
            <w:tcW w:w="581" w:type="dxa"/>
          </w:tcPr>
          <w:p w14:paraId="102E8BEB" w14:textId="7B8C8E5A" w:rsidR="008C6BDA" w:rsidRPr="0075783F" w:rsidRDefault="007D0976" w:rsidP="008C6BDA">
            <w:pPr>
              <w:rPr>
                <w:sz w:val="20"/>
                <w:szCs w:val="20"/>
              </w:rPr>
            </w:pPr>
            <w:r w:rsidRPr="0075783F">
              <w:rPr>
                <w:sz w:val="20"/>
                <w:szCs w:val="20"/>
              </w:rPr>
              <w:t>93.6</w:t>
            </w:r>
          </w:p>
        </w:tc>
        <w:tc>
          <w:tcPr>
            <w:tcW w:w="1239" w:type="dxa"/>
          </w:tcPr>
          <w:p w14:paraId="387512C1" w14:textId="5CB4CE34" w:rsidR="008C6BDA" w:rsidRPr="0075783F" w:rsidRDefault="004833D2" w:rsidP="008C6BDA">
            <w:pPr>
              <w:rPr>
                <w:sz w:val="20"/>
                <w:szCs w:val="20"/>
              </w:rPr>
            </w:pPr>
            <w:r w:rsidRPr="0075783F">
              <w:rPr>
                <w:sz w:val="20"/>
                <w:szCs w:val="20"/>
              </w:rPr>
              <w:t>89.9 -96.2</w:t>
            </w:r>
          </w:p>
        </w:tc>
      </w:tr>
      <w:tr w:rsidR="00A36E75" w:rsidRPr="0075783F" w14:paraId="1077F333" w14:textId="7E5D4156" w:rsidTr="000C6D40">
        <w:tc>
          <w:tcPr>
            <w:tcW w:w="1540" w:type="dxa"/>
          </w:tcPr>
          <w:p w14:paraId="49F62959" w14:textId="1BAEA71B" w:rsidR="008C6BDA" w:rsidRPr="0075783F" w:rsidRDefault="007661F6" w:rsidP="008C6BDA">
            <w:pPr>
              <w:rPr>
                <w:i/>
                <w:iCs/>
                <w:sz w:val="20"/>
                <w:szCs w:val="20"/>
              </w:rPr>
            </w:pPr>
            <w:r w:rsidRPr="0075783F">
              <w:rPr>
                <w:i/>
                <w:iCs/>
                <w:sz w:val="20"/>
                <w:szCs w:val="20"/>
              </w:rPr>
              <w:t>K. oxytoca</w:t>
            </w:r>
          </w:p>
        </w:tc>
        <w:tc>
          <w:tcPr>
            <w:tcW w:w="666" w:type="dxa"/>
          </w:tcPr>
          <w:p w14:paraId="039D2655" w14:textId="4D0ADD28" w:rsidR="008C6BDA" w:rsidRPr="0075783F" w:rsidRDefault="007661F6" w:rsidP="008C6BDA">
            <w:pPr>
              <w:rPr>
                <w:sz w:val="20"/>
                <w:szCs w:val="20"/>
              </w:rPr>
            </w:pPr>
            <w:r w:rsidRPr="0075783F">
              <w:rPr>
                <w:sz w:val="20"/>
                <w:szCs w:val="20"/>
              </w:rPr>
              <w:t>100.0</w:t>
            </w:r>
          </w:p>
        </w:tc>
        <w:tc>
          <w:tcPr>
            <w:tcW w:w="1283" w:type="dxa"/>
          </w:tcPr>
          <w:p w14:paraId="3ED44D0A" w14:textId="1408218D" w:rsidR="008C6BDA" w:rsidRPr="0075783F" w:rsidRDefault="00732525" w:rsidP="008C6BDA">
            <w:pPr>
              <w:rPr>
                <w:sz w:val="20"/>
                <w:szCs w:val="20"/>
              </w:rPr>
            </w:pPr>
            <w:r w:rsidRPr="0075783F">
              <w:rPr>
                <w:sz w:val="20"/>
                <w:szCs w:val="20"/>
              </w:rPr>
              <w:t>59.0 - 100.0</w:t>
            </w:r>
          </w:p>
        </w:tc>
        <w:tc>
          <w:tcPr>
            <w:tcW w:w="617" w:type="dxa"/>
          </w:tcPr>
          <w:p w14:paraId="719C6161" w14:textId="76EB78BE" w:rsidR="008C6BDA" w:rsidRPr="0075783F" w:rsidRDefault="00732525" w:rsidP="008C6BDA">
            <w:pPr>
              <w:rPr>
                <w:color w:val="333333"/>
                <w:sz w:val="20"/>
                <w:szCs w:val="20"/>
              </w:rPr>
            </w:pPr>
            <w:r w:rsidRPr="0075783F">
              <w:rPr>
                <w:color w:val="333333"/>
                <w:sz w:val="20"/>
                <w:szCs w:val="20"/>
              </w:rPr>
              <w:t>93.5</w:t>
            </w:r>
          </w:p>
        </w:tc>
        <w:tc>
          <w:tcPr>
            <w:tcW w:w="1281" w:type="dxa"/>
          </w:tcPr>
          <w:p w14:paraId="1750C3E5" w14:textId="3BCC7757" w:rsidR="008C6BDA" w:rsidRPr="0075783F" w:rsidRDefault="00732525" w:rsidP="008C6BDA">
            <w:pPr>
              <w:rPr>
                <w:sz w:val="20"/>
                <w:szCs w:val="20"/>
              </w:rPr>
            </w:pPr>
            <w:r w:rsidRPr="0075783F">
              <w:rPr>
                <w:sz w:val="20"/>
                <w:szCs w:val="20"/>
              </w:rPr>
              <w:t>90.2 - 95.9</w:t>
            </w:r>
          </w:p>
        </w:tc>
        <w:tc>
          <w:tcPr>
            <w:tcW w:w="755" w:type="dxa"/>
          </w:tcPr>
          <w:p w14:paraId="168473F4" w14:textId="05C386A7" w:rsidR="008C6BDA" w:rsidRPr="0075783F" w:rsidRDefault="00732525" w:rsidP="008C6BDA">
            <w:pPr>
              <w:rPr>
                <w:sz w:val="20"/>
                <w:szCs w:val="20"/>
              </w:rPr>
            </w:pPr>
            <w:r w:rsidRPr="0075783F">
              <w:rPr>
                <w:sz w:val="20"/>
                <w:szCs w:val="20"/>
              </w:rPr>
              <w:t>75.0</w:t>
            </w:r>
          </w:p>
        </w:tc>
        <w:tc>
          <w:tcPr>
            <w:tcW w:w="1247" w:type="dxa"/>
          </w:tcPr>
          <w:p w14:paraId="7C9BA379" w14:textId="23760BB8" w:rsidR="008C6BDA" w:rsidRPr="0075783F" w:rsidRDefault="00732525" w:rsidP="008C6BDA">
            <w:pPr>
              <w:rPr>
                <w:sz w:val="20"/>
                <w:szCs w:val="20"/>
              </w:rPr>
            </w:pPr>
            <w:r w:rsidRPr="0075783F">
              <w:rPr>
                <w:sz w:val="20"/>
                <w:szCs w:val="20"/>
              </w:rPr>
              <w:t>19.4 - 99.4</w:t>
            </w:r>
          </w:p>
        </w:tc>
        <w:tc>
          <w:tcPr>
            <w:tcW w:w="581" w:type="dxa"/>
          </w:tcPr>
          <w:p w14:paraId="61D13518" w14:textId="55CBF811" w:rsidR="008C6BDA" w:rsidRPr="0075783F" w:rsidRDefault="00732525" w:rsidP="008C6BDA">
            <w:pPr>
              <w:rPr>
                <w:color w:val="333333"/>
                <w:sz w:val="20"/>
                <w:szCs w:val="20"/>
              </w:rPr>
            </w:pPr>
            <w:r w:rsidRPr="0075783F">
              <w:rPr>
                <w:color w:val="333333"/>
                <w:sz w:val="20"/>
                <w:szCs w:val="20"/>
              </w:rPr>
              <w:t>96.7</w:t>
            </w:r>
          </w:p>
        </w:tc>
        <w:tc>
          <w:tcPr>
            <w:tcW w:w="1239" w:type="dxa"/>
          </w:tcPr>
          <w:p w14:paraId="5AA08E88" w14:textId="36C15DEB" w:rsidR="008C6BDA" w:rsidRPr="0075783F" w:rsidRDefault="00732525" w:rsidP="008C6BDA">
            <w:pPr>
              <w:rPr>
                <w:sz w:val="20"/>
                <w:szCs w:val="20"/>
              </w:rPr>
            </w:pPr>
            <w:r w:rsidRPr="0075783F">
              <w:rPr>
                <w:sz w:val="20"/>
                <w:szCs w:val="20"/>
              </w:rPr>
              <w:t>93.8</w:t>
            </w:r>
            <w:r w:rsidR="00683FE3" w:rsidRPr="0075783F">
              <w:rPr>
                <w:sz w:val="20"/>
                <w:szCs w:val="20"/>
              </w:rPr>
              <w:t xml:space="preserve"> </w:t>
            </w:r>
            <w:r w:rsidRPr="0075783F">
              <w:rPr>
                <w:sz w:val="20"/>
                <w:szCs w:val="20"/>
              </w:rPr>
              <w:t>- 98.5</w:t>
            </w:r>
          </w:p>
        </w:tc>
      </w:tr>
      <w:tr w:rsidR="00732525" w:rsidRPr="0075783F" w14:paraId="7B4B61B2" w14:textId="77777777" w:rsidTr="000C6D40">
        <w:tc>
          <w:tcPr>
            <w:tcW w:w="1540" w:type="dxa"/>
          </w:tcPr>
          <w:p w14:paraId="018625EC" w14:textId="0C95AC81" w:rsidR="00732525" w:rsidRPr="0075783F" w:rsidRDefault="00683FE3" w:rsidP="008C6BDA">
            <w:pPr>
              <w:rPr>
                <w:i/>
                <w:iCs/>
                <w:sz w:val="20"/>
                <w:szCs w:val="20"/>
              </w:rPr>
            </w:pPr>
            <w:r w:rsidRPr="0075783F">
              <w:rPr>
                <w:i/>
                <w:iCs/>
                <w:sz w:val="20"/>
                <w:szCs w:val="20"/>
              </w:rPr>
              <w:t>E. coli</w:t>
            </w:r>
          </w:p>
        </w:tc>
        <w:tc>
          <w:tcPr>
            <w:tcW w:w="666" w:type="dxa"/>
          </w:tcPr>
          <w:p w14:paraId="126991B9" w14:textId="5B87D547" w:rsidR="00732525" w:rsidRPr="0075783F" w:rsidRDefault="00683FE3" w:rsidP="008C6BDA">
            <w:pPr>
              <w:rPr>
                <w:color w:val="333333"/>
                <w:sz w:val="20"/>
                <w:szCs w:val="20"/>
              </w:rPr>
            </w:pPr>
            <w:r w:rsidRPr="0075783F">
              <w:rPr>
                <w:color w:val="333333"/>
                <w:sz w:val="20"/>
                <w:szCs w:val="20"/>
              </w:rPr>
              <w:t>81.0</w:t>
            </w:r>
          </w:p>
        </w:tc>
        <w:tc>
          <w:tcPr>
            <w:tcW w:w="1283" w:type="dxa"/>
          </w:tcPr>
          <w:p w14:paraId="77082884" w14:textId="413C0610" w:rsidR="00732525" w:rsidRPr="0075783F" w:rsidRDefault="00683FE3" w:rsidP="008C6BDA">
            <w:pPr>
              <w:rPr>
                <w:sz w:val="20"/>
                <w:szCs w:val="20"/>
              </w:rPr>
            </w:pPr>
            <w:r w:rsidRPr="0075783F">
              <w:rPr>
                <w:sz w:val="20"/>
                <w:szCs w:val="20"/>
              </w:rPr>
              <w:t xml:space="preserve">58.1 - 94.6 </w:t>
            </w:r>
          </w:p>
        </w:tc>
        <w:tc>
          <w:tcPr>
            <w:tcW w:w="617" w:type="dxa"/>
          </w:tcPr>
          <w:p w14:paraId="0F075225" w14:textId="1AE1ECF6" w:rsidR="00732525" w:rsidRPr="0075783F" w:rsidRDefault="00683FE3" w:rsidP="008C6BDA">
            <w:pPr>
              <w:rPr>
                <w:color w:val="333333"/>
                <w:sz w:val="20"/>
                <w:szCs w:val="20"/>
              </w:rPr>
            </w:pPr>
            <w:r w:rsidRPr="0075783F">
              <w:rPr>
                <w:color w:val="333333"/>
                <w:sz w:val="20"/>
                <w:szCs w:val="20"/>
              </w:rPr>
              <w:t>89.9</w:t>
            </w:r>
          </w:p>
        </w:tc>
        <w:tc>
          <w:tcPr>
            <w:tcW w:w="1281" w:type="dxa"/>
          </w:tcPr>
          <w:p w14:paraId="26E70CD1" w14:textId="68B9A3A2" w:rsidR="00732525" w:rsidRPr="0075783F" w:rsidRDefault="00683FE3" w:rsidP="008C6BDA">
            <w:pPr>
              <w:rPr>
                <w:sz w:val="20"/>
                <w:szCs w:val="20"/>
              </w:rPr>
            </w:pPr>
            <w:r w:rsidRPr="0075783F">
              <w:rPr>
                <w:sz w:val="20"/>
                <w:szCs w:val="20"/>
              </w:rPr>
              <w:t>86.0 - 93.1</w:t>
            </w:r>
          </w:p>
        </w:tc>
        <w:tc>
          <w:tcPr>
            <w:tcW w:w="755" w:type="dxa"/>
          </w:tcPr>
          <w:p w14:paraId="08E36A52" w14:textId="15723E8E" w:rsidR="00732525" w:rsidRPr="0075783F" w:rsidRDefault="00A36E75" w:rsidP="008C6BDA">
            <w:pPr>
              <w:rPr>
                <w:sz w:val="20"/>
                <w:szCs w:val="20"/>
              </w:rPr>
            </w:pPr>
            <w:r w:rsidRPr="0075783F">
              <w:rPr>
                <w:sz w:val="20"/>
                <w:szCs w:val="20"/>
              </w:rPr>
              <w:t>95.0</w:t>
            </w:r>
          </w:p>
        </w:tc>
        <w:tc>
          <w:tcPr>
            <w:tcW w:w="1247" w:type="dxa"/>
          </w:tcPr>
          <w:p w14:paraId="17728EB4" w14:textId="35D39B0B" w:rsidR="00732525" w:rsidRPr="0075783F" w:rsidRDefault="00A36E75" w:rsidP="008C6BDA">
            <w:pPr>
              <w:rPr>
                <w:sz w:val="20"/>
                <w:szCs w:val="20"/>
              </w:rPr>
            </w:pPr>
            <w:r w:rsidRPr="0075783F">
              <w:rPr>
                <w:sz w:val="20"/>
                <w:szCs w:val="20"/>
              </w:rPr>
              <w:t>75.1 - 99.9</w:t>
            </w:r>
          </w:p>
        </w:tc>
        <w:tc>
          <w:tcPr>
            <w:tcW w:w="581" w:type="dxa"/>
          </w:tcPr>
          <w:p w14:paraId="20D94ABC" w14:textId="26633011" w:rsidR="00732525" w:rsidRPr="0075783F" w:rsidRDefault="00A36E75" w:rsidP="008C6BDA">
            <w:pPr>
              <w:rPr>
                <w:color w:val="333333"/>
                <w:sz w:val="20"/>
                <w:szCs w:val="20"/>
              </w:rPr>
            </w:pPr>
            <w:r w:rsidRPr="0075783F">
              <w:rPr>
                <w:color w:val="333333"/>
                <w:sz w:val="20"/>
                <w:szCs w:val="20"/>
              </w:rPr>
              <w:t>88.7</w:t>
            </w:r>
          </w:p>
        </w:tc>
        <w:tc>
          <w:tcPr>
            <w:tcW w:w="1239" w:type="dxa"/>
          </w:tcPr>
          <w:p w14:paraId="4B14E2BE" w14:textId="5B062C09" w:rsidR="00732525" w:rsidRPr="0075783F" w:rsidRDefault="00A36E75" w:rsidP="008C6BDA">
            <w:pPr>
              <w:rPr>
                <w:sz w:val="20"/>
                <w:szCs w:val="20"/>
              </w:rPr>
            </w:pPr>
            <w:r w:rsidRPr="0075783F">
              <w:rPr>
                <w:sz w:val="20"/>
                <w:szCs w:val="20"/>
              </w:rPr>
              <w:t>84.2 - 92.3</w:t>
            </w:r>
          </w:p>
        </w:tc>
      </w:tr>
      <w:tr w:rsidR="00A36E75" w:rsidRPr="0075783F" w14:paraId="355D0277" w14:textId="77777777" w:rsidTr="000C6D40">
        <w:tc>
          <w:tcPr>
            <w:tcW w:w="1540" w:type="dxa"/>
            <w:vAlign w:val="center"/>
          </w:tcPr>
          <w:p w14:paraId="79DC7F19" w14:textId="2E01E8BB" w:rsidR="00A36E75" w:rsidRPr="0075783F" w:rsidRDefault="00A36E75" w:rsidP="00A36E75">
            <w:pPr>
              <w:rPr>
                <w:i/>
                <w:iCs/>
                <w:sz w:val="20"/>
                <w:szCs w:val="20"/>
              </w:rPr>
            </w:pPr>
            <w:r w:rsidRPr="0075783F">
              <w:rPr>
                <w:i/>
                <w:iCs/>
                <w:color w:val="262626"/>
                <w:sz w:val="20"/>
                <w:szCs w:val="20"/>
              </w:rPr>
              <w:t>E. cloacae</w:t>
            </w:r>
          </w:p>
        </w:tc>
        <w:tc>
          <w:tcPr>
            <w:tcW w:w="666" w:type="dxa"/>
          </w:tcPr>
          <w:p w14:paraId="1B04E44F" w14:textId="333CAB5B" w:rsidR="00A36E75" w:rsidRPr="0075783F" w:rsidRDefault="00A36E75" w:rsidP="00A36E75">
            <w:pPr>
              <w:rPr>
                <w:sz w:val="20"/>
                <w:szCs w:val="20"/>
              </w:rPr>
            </w:pPr>
            <w:r w:rsidRPr="0075783F">
              <w:rPr>
                <w:sz w:val="20"/>
                <w:szCs w:val="20"/>
              </w:rPr>
              <w:t>100.0</w:t>
            </w:r>
          </w:p>
        </w:tc>
        <w:tc>
          <w:tcPr>
            <w:tcW w:w="1283" w:type="dxa"/>
          </w:tcPr>
          <w:p w14:paraId="25B778DA" w14:textId="7071B576" w:rsidR="00A36E75" w:rsidRPr="0075783F" w:rsidRDefault="00A36E75" w:rsidP="00A36E75">
            <w:pPr>
              <w:rPr>
                <w:sz w:val="20"/>
                <w:szCs w:val="20"/>
              </w:rPr>
            </w:pPr>
            <w:r w:rsidRPr="0075783F">
              <w:rPr>
                <w:sz w:val="20"/>
                <w:szCs w:val="20"/>
              </w:rPr>
              <w:t>54.1 - 100.0</w:t>
            </w:r>
          </w:p>
        </w:tc>
        <w:tc>
          <w:tcPr>
            <w:tcW w:w="617" w:type="dxa"/>
          </w:tcPr>
          <w:p w14:paraId="0AA407FC" w14:textId="199E0FD5" w:rsidR="00A36E75" w:rsidRPr="0075783F" w:rsidRDefault="00A36E75" w:rsidP="00A36E75">
            <w:pPr>
              <w:rPr>
                <w:color w:val="333333"/>
                <w:sz w:val="20"/>
                <w:szCs w:val="20"/>
              </w:rPr>
            </w:pPr>
            <w:r w:rsidRPr="0075783F">
              <w:rPr>
                <w:color w:val="333333"/>
                <w:sz w:val="20"/>
                <w:szCs w:val="20"/>
              </w:rPr>
              <w:t>97.2</w:t>
            </w:r>
          </w:p>
        </w:tc>
        <w:tc>
          <w:tcPr>
            <w:tcW w:w="1281" w:type="dxa"/>
          </w:tcPr>
          <w:p w14:paraId="51D2F848" w14:textId="7C7F2638" w:rsidR="00A36E75" w:rsidRPr="0075783F" w:rsidRDefault="00A36E75" w:rsidP="00A36E75">
            <w:pPr>
              <w:rPr>
                <w:sz w:val="20"/>
                <w:szCs w:val="20"/>
              </w:rPr>
            </w:pPr>
            <w:r w:rsidRPr="0075783F">
              <w:rPr>
                <w:sz w:val="20"/>
                <w:szCs w:val="20"/>
              </w:rPr>
              <w:t>94.8 - 98.7</w:t>
            </w:r>
          </w:p>
        </w:tc>
        <w:tc>
          <w:tcPr>
            <w:tcW w:w="755" w:type="dxa"/>
          </w:tcPr>
          <w:p w14:paraId="258BC2AA" w14:textId="74837138" w:rsidR="00A36E75" w:rsidRPr="0075783F" w:rsidRDefault="00A36E75" w:rsidP="00A36E75">
            <w:pPr>
              <w:rPr>
                <w:sz w:val="20"/>
                <w:szCs w:val="20"/>
              </w:rPr>
            </w:pPr>
            <w:r w:rsidRPr="0075783F">
              <w:rPr>
                <w:sz w:val="20"/>
                <w:szCs w:val="20"/>
              </w:rPr>
              <w:t>100.0</w:t>
            </w:r>
          </w:p>
        </w:tc>
        <w:tc>
          <w:tcPr>
            <w:tcW w:w="1247" w:type="dxa"/>
          </w:tcPr>
          <w:p w14:paraId="7DB7CBCC" w14:textId="719B5E23" w:rsidR="00A36E75" w:rsidRPr="0075783F" w:rsidRDefault="00A36E75" w:rsidP="00A36E75">
            <w:pPr>
              <w:rPr>
                <w:sz w:val="20"/>
                <w:szCs w:val="20"/>
              </w:rPr>
            </w:pPr>
            <w:r w:rsidRPr="0075783F">
              <w:rPr>
                <w:sz w:val="20"/>
                <w:szCs w:val="20"/>
              </w:rPr>
              <w:t>54.1 - 100.0</w:t>
            </w:r>
          </w:p>
        </w:tc>
        <w:tc>
          <w:tcPr>
            <w:tcW w:w="581" w:type="dxa"/>
          </w:tcPr>
          <w:p w14:paraId="0F123B5C" w14:textId="3BFABB30" w:rsidR="00A36E75" w:rsidRPr="0075783F" w:rsidRDefault="00A36E75" w:rsidP="00A36E75">
            <w:pPr>
              <w:rPr>
                <w:color w:val="333333"/>
                <w:sz w:val="20"/>
                <w:szCs w:val="20"/>
              </w:rPr>
            </w:pPr>
            <w:r w:rsidRPr="0075783F">
              <w:rPr>
                <w:color w:val="333333"/>
                <w:sz w:val="20"/>
                <w:szCs w:val="20"/>
              </w:rPr>
              <w:t>97.8</w:t>
            </w:r>
          </w:p>
        </w:tc>
        <w:tc>
          <w:tcPr>
            <w:tcW w:w="1239" w:type="dxa"/>
          </w:tcPr>
          <w:p w14:paraId="497C01C7" w14:textId="517273DD" w:rsidR="00A36E75" w:rsidRPr="0075783F" w:rsidRDefault="00A36E75" w:rsidP="00A36E75">
            <w:pPr>
              <w:rPr>
                <w:sz w:val="20"/>
                <w:szCs w:val="20"/>
              </w:rPr>
            </w:pPr>
            <w:r w:rsidRPr="0075783F">
              <w:rPr>
                <w:sz w:val="20"/>
                <w:szCs w:val="20"/>
              </w:rPr>
              <w:t>95.2 - 99.2</w:t>
            </w:r>
          </w:p>
        </w:tc>
      </w:tr>
      <w:tr w:rsidR="00A36E75" w:rsidRPr="0075783F" w14:paraId="5ECC0617" w14:textId="77777777" w:rsidTr="000C6D40">
        <w:tc>
          <w:tcPr>
            <w:tcW w:w="1540" w:type="dxa"/>
            <w:vAlign w:val="center"/>
          </w:tcPr>
          <w:p w14:paraId="28CD5E3D" w14:textId="1A4A2095" w:rsidR="00A36E75" w:rsidRPr="0075783F" w:rsidRDefault="00A36E75" w:rsidP="00A36E75">
            <w:pPr>
              <w:rPr>
                <w:i/>
                <w:iCs/>
                <w:sz w:val="20"/>
                <w:szCs w:val="20"/>
              </w:rPr>
            </w:pPr>
            <w:r w:rsidRPr="0075783F">
              <w:rPr>
                <w:i/>
                <w:iCs/>
                <w:color w:val="262626"/>
                <w:sz w:val="20"/>
                <w:szCs w:val="20"/>
              </w:rPr>
              <w:t>K. aerogenes</w:t>
            </w:r>
          </w:p>
        </w:tc>
        <w:tc>
          <w:tcPr>
            <w:tcW w:w="666" w:type="dxa"/>
          </w:tcPr>
          <w:p w14:paraId="69A50607" w14:textId="569656EE" w:rsidR="00A36E75" w:rsidRPr="0075783F" w:rsidRDefault="007E19D2" w:rsidP="00A36E75">
            <w:pPr>
              <w:rPr>
                <w:sz w:val="20"/>
                <w:szCs w:val="20"/>
              </w:rPr>
            </w:pPr>
            <w:r w:rsidRPr="0075783F">
              <w:rPr>
                <w:sz w:val="20"/>
                <w:szCs w:val="20"/>
              </w:rPr>
              <w:t>50.0</w:t>
            </w:r>
          </w:p>
        </w:tc>
        <w:tc>
          <w:tcPr>
            <w:tcW w:w="1283" w:type="dxa"/>
          </w:tcPr>
          <w:p w14:paraId="7AE51966" w14:textId="05DD85C7" w:rsidR="00A36E75" w:rsidRPr="0075783F" w:rsidRDefault="007E19D2" w:rsidP="00A36E75">
            <w:pPr>
              <w:rPr>
                <w:sz w:val="20"/>
                <w:szCs w:val="20"/>
              </w:rPr>
            </w:pPr>
            <w:r w:rsidRPr="0075783F">
              <w:rPr>
                <w:sz w:val="20"/>
                <w:szCs w:val="20"/>
              </w:rPr>
              <w:t>11.8 - 88.2</w:t>
            </w:r>
          </w:p>
        </w:tc>
        <w:tc>
          <w:tcPr>
            <w:tcW w:w="617" w:type="dxa"/>
          </w:tcPr>
          <w:p w14:paraId="420C5C9C" w14:textId="7153626C" w:rsidR="00A36E75" w:rsidRPr="0075783F" w:rsidRDefault="007E19D2" w:rsidP="00A36E75">
            <w:pPr>
              <w:rPr>
                <w:color w:val="333333"/>
                <w:sz w:val="20"/>
                <w:szCs w:val="20"/>
              </w:rPr>
            </w:pPr>
            <w:r w:rsidRPr="0075783F">
              <w:rPr>
                <w:color w:val="333333"/>
                <w:sz w:val="20"/>
                <w:szCs w:val="20"/>
              </w:rPr>
              <w:t>99.4</w:t>
            </w:r>
          </w:p>
        </w:tc>
        <w:tc>
          <w:tcPr>
            <w:tcW w:w="1281" w:type="dxa"/>
          </w:tcPr>
          <w:p w14:paraId="6F499E91" w14:textId="2187037E" w:rsidR="00A36E75" w:rsidRPr="0075783F" w:rsidRDefault="007E19D2" w:rsidP="00A36E75">
            <w:pPr>
              <w:rPr>
                <w:sz w:val="20"/>
                <w:szCs w:val="20"/>
              </w:rPr>
            </w:pPr>
            <w:r w:rsidRPr="0075783F">
              <w:rPr>
                <w:sz w:val="20"/>
                <w:szCs w:val="20"/>
              </w:rPr>
              <w:t>97.8 - 99.9</w:t>
            </w:r>
          </w:p>
        </w:tc>
        <w:tc>
          <w:tcPr>
            <w:tcW w:w="755" w:type="dxa"/>
          </w:tcPr>
          <w:p w14:paraId="76550EF8" w14:textId="26BC052B" w:rsidR="00A36E75" w:rsidRPr="0075783F" w:rsidRDefault="007E19D2" w:rsidP="00A36E75">
            <w:pPr>
              <w:rPr>
                <w:sz w:val="20"/>
                <w:szCs w:val="20"/>
              </w:rPr>
            </w:pPr>
            <w:r w:rsidRPr="0075783F">
              <w:rPr>
                <w:sz w:val="20"/>
                <w:szCs w:val="20"/>
              </w:rPr>
              <w:t>ND</w:t>
            </w:r>
          </w:p>
        </w:tc>
        <w:tc>
          <w:tcPr>
            <w:tcW w:w="1247" w:type="dxa"/>
          </w:tcPr>
          <w:p w14:paraId="382C2852" w14:textId="3EFBD5EC" w:rsidR="00A36E75" w:rsidRPr="0075783F" w:rsidRDefault="007E19D2" w:rsidP="00A36E75">
            <w:pPr>
              <w:rPr>
                <w:sz w:val="20"/>
                <w:szCs w:val="20"/>
              </w:rPr>
            </w:pPr>
            <w:r w:rsidRPr="0075783F">
              <w:rPr>
                <w:sz w:val="20"/>
                <w:szCs w:val="20"/>
              </w:rPr>
              <w:t>ND</w:t>
            </w:r>
          </w:p>
        </w:tc>
        <w:tc>
          <w:tcPr>
            <w:tcW w:w="581" w:type="dxa"/>
          </w:tcPr>
          <w:p w14:paraId="11139EBE" w14:textId="509D56DB" w:rsidR="00A36E75" w:rsidRPr="0075783F" w:rsidRDefault="007E19D2" w:rsidP="00A36E75">
            <w:pPr>
              <w:rPr>
                <w:color w:val="333333"/>
                <w:sz w:val="20"/>
                <w:szCs w:val="20"/>
              </w:rPr>
            </w:pPr>
            <w:r w:rsidRPr="0075783F">
              <w:rPr>
                <w:color w:val="333333"/>
                <w:sz w:val="20"/>
                <w:szCs w:val="20"/>
              </w:rPr>
              <w:t>99.6</w:t>
            </w:r>
          </w:p>
        </w:tc>
        <w:tc>
          <w:tcPr>
            <w:tcW w:w="1239" w:type="dxa"/>
          </w:tcPr>
          <w:p w14:paraId="38BDA768" w14:textId="334490E7" w:rsidR="00A36E75" w:rsidRPr="0075783F" w:rsidRDefault="007E19D2" w:rsidP="00A36E75">
            <w:pPr>
              <w:rPr>
                <w:sz w:val="20"/>
                <w:szCs w:val="20"/>
              </w:rPr>
            </w:pPr>
            <w:r w:rsidRPr="0075783F">
              <w:rPr>
                <w:sz w:val="20"/>
                <w:szCs w:val="20"/>
              </w:rPr>
              <w:t>98.0 - 100.0</w:t>
            </w:r>
          </w:p>
        </w:tc>
      </w:tr>
      <w:tr w:rsidR="00A36E75" w:rsidRPr="0075783F" w14:paraId="1FD969CE" w14:textId="77777777" w:rsidTr="000C6D40">
        <w:tc>
          <w:tcPr>
            <w:tcW w:w="1540" w:type="dxa"/>
            <w:vAlign w:val="center"/>
          </w:tcPr>
          <w:p w14:paraId="778CC621" w14:textId="28D0B505" w:rsidR="00A36E75" w:rsidRPr="0075783F" w:rsidRDefault="00A36E75" w:rsidP="00A36E75">
            <w:pPr>
              <w:rPr>
                <w:i/>
                <w:iCs/>
                <w:sz w:val="20"/>
                <w:szCs w:val="20"/>
              </w:rPr>
            </w:pPr>
            <w:r w:rsidRPr="0075783F">
              <w:rPr>
                <w:i/>
                <w:iCs/>
                <w:color w:val="262626"/>
                <w:sz w:val="20"/>
                <w:szCs w:val="20"/>
              </w:rPr>
              <w:t>A. baumannii</w:t>
            </w:r>
          </w:p>
        </w:tc>
        <w:tc>
          <w:tcPr>
            <w:tcW w:w="666" w:type="dxa"/>
          </w:tcPr>
          <w:p w14:paraId="6E99CB48" w14:textId="4260D8CC" w:rsidR="00A36E75" w:rsidRPr="0075783F" w:rsidRDefault="007361A1" w:rsidP="00A36E75">
            <w:pPr>
              <w:rPr>
                <w:sz w:val="20"/>
                <w:szCs w:val="20"/>
              </w:rPr>
            </w:pPr>
            <w:r w:rsidRPr="0075783F">
              <w:rPr>
                <w:sz w:val="20"/>
                <w:szCs w:val="20"/>
              </w:rPr>
              <w:t>100.0</w:t>
            </w:r>
          </w:p>
        </w:tc>
        <w:tc>
          <w:tcPr>
            <w:tcW w:w="1283" w:type="dxa"/>
          </w:tcPr>
          <w:p w14:paraId="1D188D8F" w14:textId="6EEAB225" w:rsidR="00A36E75" w:rsidRPr="0075783F" w:rsidRDefault="007361A1" w:rsidP="00A36E75">
            <w:pPr>
              <w:rPr>
                <w:sz w:val="20"/>
                <w:szCs w:val="20"/>
              </w:rPr>
            </w:pPr>
            <w:r w:rsidRPr="0075783F">
              <w:rPr>
                <w:sz w:val="20"/>
                <w:szCs w:val="20"/>
              </w:rPr>
              <w:t>15.8 - 100.0</w:t>
            </w:r>
          </w:p>
        </w:tc>
        <w:tc>
          <w:tcPr>
            <w:tcW w:w="617" w:type="dxa"/>
          </w:tcPr>
          <w:p w14:paraId="51FB58ED" w14:textId="03372527" w:rsidR="00A36E75" w:rsidRPr="0075783F" w:rsidRDefault="007361A1" w:rsidP="00A36E75">
            <w:pPr>
              <w:rPr>
                <w:color w:val="333333"/>
                <w:sz w:val="20"/>
                <w:szCs w:val="20"/>
              </w:rPr>
            </w:pPr>
            <w:r w:rsidRPr="0075783F">
              <w:rPr>
                <w:color w:val="333333"/>
                <w:sz w:val="20"/>
                <w:szCs w:val="20"/>
              </w:rPr>
              <w:t>98.8</w:t>
            </w:r>
          </w:p>
        </w:tc>
        <w:tc>
          <w:tcPr>
            <w:tcW w:w="1281" w:type="dxa"/>
          </w:tcPr>
          <w:p w14:paraId="328F5BDB" w14:textId="7D32008B" w:rsidR="00A36E75" w:rsidRPr="0075783F" w:rsidRDefault="007361A1" w:rsidP="00A36E75">
            <w:pPr>
              <w:rPr>
                <w:sz w:val="20"/>
                <w:szCs w:val="20"/>
              </w:rPr>
            </w:pPr>
            <w:r w:rsidRPr="0075783F">
              <w:rPr>
                <w:sz w:val="20"/>
                <w:szCs w:val="20"/>
              </w:rPr>
              <w:t>96.9 - 99.7</w:t>
            </w:r>
          </w:p>
        </w:tc>
        <w:tc>
          <w:tcPr>
            <w:tcW w:w="755" w:type="dxa"/>
          </w:tcPr>
          <w:p w14:paraId="40C3BFA5" w14:textId="56260037" w:rsidR="00A36E75" w:rsidRPr="0075783F" w:rsidRDefault="007361A1" w:rsidP="00A36E75">
            <w:pPr>
              <w:rPr>
                <w:sz w:val="20"/>
                <w:szCs w:val="20"/>
              </w:rPr>
            </w:pPr>
            <w:r w:rsidRPr="0075783F">
              <w:rPr>
                <w:sz w:val="20"/>
                <w:szCs w:val="20"/>
              </w:rPr>
              <w:t>100.0</w:t>
            </w:r>
          </w:p>
        </w:tc>
        <w:tc>
          <w:tcPr>
            <w:tcW w:w="1247" w:type="dxa"/>
          </w:tcPr>
          <w:p w14:paraId="309BE3AD" w14:textId="3072F0D9" w:rsidR="00A36E75" w:rsidRPr="0075783F" w:rsidRDefault="007361A1" w:rsidP="00A36E75">
            <w:pPr>
              <w:rPr>
                <w:sz w:val="20"/>
                <w:szCs w:val="20"/>
              </w:rPr>
            </w:pPr>
            <w:r w:rsidRPr="0075783F">
              <w:rPr>
                <w:sz w:val="20"/>
                <w:szCs w:val="20"/>
              </w:rPr>
              <w:t>29.2 - 100.0</w:t>
            </w:r>
          </w:p>
        </w:tc>
        <w:tc>
          <w:tcPr>
            <w:tcW w:w="581" w:type="dxa"/>
          </w:tcPr>
          <w:p w14:paraId="677A294E" w14:textId="5A4B2A11" w:rsidR="00A36E75" w:rsidRPr="0075783F" w:rsidRDefault="00BC7445" w:rsidP="00A36E75">
            <w:pPr>
              <w:rPr>
                <w:color w:val="333333"/>
                <w:sz w:val="20"/>
                <w:szCs w:val="20"/>
              </w:rPr>
            </w:pPr>
            <w:r w:rsidRPr="0075783F">
              <w:rPr>
                <w:color w:val="333333"/>
                <w:sz w:val="20"/>
                <w:szCs w:val="20"/>
              </w:rPr>
              <w:t>99.3</w:t>
            </w:r>
          </w:p>
        </w:tc>
        <w:tc>
          <w:tcPr>
            <w:tcW w:w="1239" w:type="dxa"/>
          </w:tcPr>
          <w:p w14:paraId="548F7DC9" w14:textId="4BC2C7A8" w:rsidR="00A36E75" w:rsidRPr="0075783F" w:rsidRDefault="00BC7445" w:rsidP="00A36E75">
            <w:pPr>
              <w:rPr>
                <w:sz w:val="20"/>
                <w:szCs w:val="20"/>
              </w:rPr>
            </w:pPr>
            <w:r w:rsidRPr="0075783F">
              <w:rPr>
                <w:sz w:val="20"/>
                <w:szCs w:val="20"/>
              </w:rPr>
              <w:t>97.4 - 99.9</w:t>
            </w:r>
          </w:p>
        </w:tc>
      </w:tr>
      <w:tr w:rsidR="00A36E75" w:rsidRPr="0075783F" w14:paraId="43F30D44" w14:textId="77777777" w:rsidTr="000C6D40">
        <w:tc>
          <w:tcPr>
            <w:tcW w:w="1540" w:type="dxa"/>
            <w:vAlign w:val="center"/>
          </w:tcPr>
          <w:p w14:paraId="29A2C9A6" w14:textId="69BD3FD4" w:rsidR="00A36E75" w:rsidRPr="0075783F" w:rsidRDefault="00A36E75" w:rsidP="00A36E75">
            <w:pPr>
              <w:rPr>
                <w:i/>
                <w:iCs/>
                <w:sz w:val="20"/>
                <w:szCs w:val="20"/>
              </w:rPr>
            </w:pPr>
            <w:r w:rsidRPr="0075783F">
              <w:rPr>
                <w:i/>
                <w:iCs/>
                <w:color w:val="262626"/>
                <w:sz w:val="20"/>
                <w:szCs w:val="20"/>
              </w:rPr>
              <w:t>H. influenzae</w:t>
            </w:r>
          </w:p>
        </w:tc>
        <w:tc>
          <w:tcPr>
            <w:tcW w:w="666" w:type="dxa"/>
          </w:tcPr>
          <w:p w14:paraId="651E9D93" w14:textId="2F097551" w:rsidR="00A36E75" w:rsidRPr="0075783F" w:rsidRDefault="006B6B49" w:rsidP="00A36E75">
            <w:pPr>
              <w:rPr>
                <w:sz w:val="20"/>
                <w:szCs w:val="20"/>
              </w:rPr>
            </w:pPr>
            <w:r w:rsidRPr="0075783F">
              <w:rPr>
                <w:sz w:val="20"/>
                <w:szCs w:val="20"/>
              </w:rPr>
              <w:t>100.0</w:t>
            </w:r>
          </w:p>
        </w:tc>
        <w:tc>
          <w:tcPr>
            <w:tcW w:w="1283" w:type="dxa"/>
          </w:tcPr>
          <w:p w14:paraId="628FFA0D" w14:textId="397C744B" w:rsidR="00A36E75" w:rsidRPr="0075783F" w:rsidRDefault="006B6B49" w:rsidP="00A36E75">
            <w:pPr>
              <w:rPr>
                <w:sz w:val="20"/>
                <w:szCs w:val="20"/>
              </w:rPr>
            </w:pPr>
            <w:r w:rsidRPr="0075783F">
              <w:rPr>
                <w:sz w:val="20"/>
                <w:szCs w:val="20"/>
              </w:rPr>
              <w:t>71.5</w:t>
            </w:r>
            <w:r w:rsidR="00720255" w:rsidRPr="0075783F">
              <w:rPr>
                <w:sz w:val="20"/>
                <w:szCs w:val="20"/>
              </w:rPr>
              <w:t xml:space="preserve"> </w:t>
            </w:r>
            <w:r w:rsidRPr="0075783F">
              <w:rPr>
                <w:sz w:val="20"/>
                <w:szCs w:val="20"/>
              </w:rPr>
              <w:t>-</w:t>
            </w:r>
            <w:r w:rsidR="00720255" w:rsidRPr="0075783F">
              <w:rPr>
                <w:sz w:val="20"/>
                <w:szCs w:val="20"/>
              </w:rPr>
              <w:t xml:space="preserve"> </w:t>
            </w:r>
            <w:r w:rsidRPr="0075783F">
              <w:rPr>
                <w:sz w:val="20"/>
                <w:szCs w:val="20"/>
              </w:rPr>
              <w:t>100</w:t>
            </w:r>
            <w:r w:rsidR="00720255" w:rsidRPr="0075783F">
              <w:rPr>
                <w:sz w:val="20"/>
                <w:szCs w:val="20"/>
              </w:rPr>
              <w:t>.</w:t>
            </w:r>
            <w:r w:rsidRPr="0075783F">
              <w:rPr>
                <w:sz w:val="20"/>
                <w:szCs w:val="20"/>
              </w:rPr>
              <w:t>0</w:t>
            </w:r>
          </w:p>
        </w:tc>
        <w:tc>
          <w:tcPr>
            <w:tcW w:w="617" w:type="dxa"/>
          </w:tcPr>
          <w:p w14:paraId="4878A2E8" w14:textId="482CD27B" w:rsidR="00A36E75" w:rsidRPr="0075783F" w:rsidRDefault="006B6B49" w:rsidP="00A36E75">
            <w:pPr>
              <w:rPr>
                <w:color w:val="333333"/>
                <w:sz w:val="20"/>
                <w:szCs w:val="20"/>
              </w:rPr>
            </w:pPr>
            <w:r w:rsidRPr="0075783F">
              <w:rPr>
                <w:color w:val="333333"/>
                <w:sz w:val="20"/>
                <w:szCs w:val="20"/>
              </w:rPr>
              <w:t>93.1</w:t>
            </w:r>
          </w:p>
        </w:tc>
        <w:tc>
          <w:tcPr>
            <w:tcW w:w="1281" w:type="dxa"/>
          </w:tcPr>
          <w:p w14:paraId="570E847B" w14:textId="441D4C98" w:rsidR="00A36E75" w:rsidRPr="0075783F" w:rsidRDefault="006B6B49" w:rsidP="00A36E75">
            <w:pPr>
              <w:rPr>
                <w:sz w:val="20"/>
                <w:szCs w:val="20"/>
              </w:rPr>
            </w:pPr>
            <w:r w:rsidRPr="0075783F">
              <w:rPr>
                <w:sz w:val="20"/>
                <w:szCs w:val="20"/>
              </w:rPr>
              <w:t>89.7 -95.6</w:t>
            </w:r>
          </w:p>
        </w:tc>
        <w:tc>
          <w:tcPr>
            <w:tcW w:w="755" w:type="dxa"/>
          </w:tcPr>
          <w:p w14:paraId="62FD5998" w14:textId="0AEDC402" w:rsidR="00A36E75" w:rsidRPr="0075783F" w:rsidRDefault="006B6B49" w:rsidP="00A36E75">
            <w:pPr>
              <w:rPr>
                <w:sz w:val="20"/>
                <w:szCs w:val="20"/>
              </w:rPr>
            </w:pPr>
            <w:r w:rsidRPr="0075783F">
              <w:rPr>
                <w:sz w:val="20"/>
                <w:szCs w:val="20"/>
              </w:rPr>
              <w:t>100.0</w:t>
            </w:r>
          </w:p>
        </w:tc>
        <w:tc>
          <w:tcPr>
            <w:tcW w:w="1247" w:type="dxa"/>
          </w:tcPr>
          <w:p w14:paraId="2C63002D" w14:textId="0D95DE15" w:rsidR="00A36E75" w:rsidRPr="0075783F" w:rsidRDefault="006B6B49" w:rsidP="00A36E75">
            <w:pPr>
              <w:rPr>
                <w:sz w:val="20"/>
                <w:szCs w:val="20"/>
              </w:rPr>
            </w:pPr>
            <w:r w:rsidRPr="0075783F">
              <w:rPr>
                <w:sz w:val="20"/>
                <w:szCs w:val="20"/>
              </w:rPr>
              <w:t>69.2 -100.0</w:t>
            </w:r>
          </w:p>
        </w:tc>
        <w:tc>
          <w:tcPr>
            <w:tcW w:w="581" w:type="dxa"/>
          </w:tcPr>
          <w:p w14:paraId="6D0A7DA9" w14:textId="59D1DA85" w:rsidR="00A36E75" w:rsidRPr="0075783F" w:rsidRDefault="006B6B49" w:rsidP="00A36E75">
            <w:pPr>
              <w:rPr>
                <w:color w:val="333333"/>
                <w:sz w:val="20"/>
                <w:szCs w:val="20"/>
              </w:rPr>
            </w:pPr>
            <w:r w:rsidRPr="0075783F">
              <w:rPr>
                <w:color w:val="333333"/>
                <w:sz w:val="20"/>
                <w:szCs w:val="20"/>
              </w:rPr>
              <w:t>94.4</w:t>
            </w:r>
          </w:p>
        </w:tc>
        <w:tc>
          <w:tcPr>
            <w:tcW w:w="1239" w:type="dxa"/>
          </w:tcPr>
          <w:p w14:paraId="4683A8E4" w14:textId="4116B224" w:rsidR="00A36E75" w:rsidRPr="0075783F" w:rsidRDefault="006B6B49" w:rsidP="00A36E75">
            <w:pPr>
              <w:rPr>
                <w:sz w:val="20"/>
                <w:szCs w:val="20"/>
              </w:rPr>
            </w:pPr>
            <w:r w:rsidRPr="0075783F">
              <w:rPr>
                <w:sz w:val="20"/>
                <w:szCs w:val="20"/>
              </w:rPr>
              <w:t>90.9 - 96.8</w:t>
            </w:r>
          </w:p>
        </w:tc>
      </w:tr>
      <w:tr w:rsidR="00A36E75" w:rsidRPr="0075783F" w14:paraId="70D0B7D8" w14:textId="77777777" w:rsidTr="000C6D40">
        <w:tc>
          <w:tcPr>
            <w:tcW w:w="1540" w:type="dxa"/>
            <w:vAlign w:val="center"/>
          </w:tcPr>
          <w:p w14:paraId="6C7F75E4" w14:textId="1C469F01" w:rsidR="00A36E75" w:rsidRPr="0075783F" w:rsidRDefault="00A36E75" w:rsidP="00A36E75">
            <w:pPr>
              <w:rPr>
                <w:i/>
                <w:iCs/>
                <w:sz w:val="20"/>
                <w:szCs w:val="20"/>
              </w:rPr>
            </w:pPr>
            <w:r w:rsidRPr="0075783F">
              <w:rPr>
                <w:i/>
                <w:iCs/>
                <w:color w:val="262626"/>
                <w:sz w:val="20"/>
                <w:szCs w:val="20"/>
              </w:rPr>
              <w:t>S. pneumoniae</w:t>
            </w:r>
          </w:p>
        </w:tc>
        <w:tc>
          <w:tcPr>
            <w:tcW w:w="666" w:type="dxa"/>
          </w:tcPr>
          <w:p w14:paraId="70DA9D7E" w14:textId="00BD415E" w:rsidR="00A36E75" w:rsidRPr="0075783F" w:rsidRDefault="006B6B49" w:rsidP="00A36E75">
            <w:pPr>
              <w:rPr>
                <w:sz w:val="20"/>
                <w:szCs w:val="20"/>
              </w:rPr>
            </w:pPr>
            <w:r w:rsidRPr="0075783F">
              <w:rPr>
                <w:sz w:val="20"/>
                <w:szCs w:val="20"/>
              </w:rPr>
              <w:t>100.0</w:t>
            </w:r>
          </w:p>
        </w:tc>
        <w:tc>
          <w:tcPr>
            <w:tcW w:w="1283" w:type="dxa"/>
          </w:tcPr>
          <w:p w14:paraId="0DD8D9BF" w14:textId="05CE9256" w:rsidR="00A36E75" w:rsidRPr="0075783F" w:rsidRDefault="006B6B49" w:rsidP="00A36E75">
            <w:pPr>
              <w:rPr>
                <w:sz w:val="20"/>
                <w:szCs w:val="20"/>
              </w:rPr>
            </w:pPr>
            <w:r w:rsidRPr="0075783F">
              <w:rPr>
                <w:sz w:val="20"/>
                <w:szCs w:val="20"/>
              </w:rPr>
              <w:t>47.8 - 100.0</w:t>
            </w:r>
          </w:p>
        </w:tc>
        <w:tc>
          <w:tcPr>
            <w:tcW w:w="617" w:type="dxa"/>
          </w:tcPr>
          <w:p w14:paraId="53262850" w14:textId="3681460D" w:rsidR="00A36E75" w:rsidRPr="0075783F" w:rsidRDefault="006B6B49" w:rsidP="00A36E75">
            <w:pPr>
              <w:rPr>
                <w:color w:val="333333"/>
                <w:sz w:val="20"/>
                <w:szCs w:val="20"/>
              </w:rPr>
            </w:pPr>
            <w:r w:rsidRPr="0075783F">
              <w:rPr>
                <w:color w:val="333333"/>
                <w:sz w:val="20"/>
                <w:szCs w:val="20"/>
              </w:rPr>
              <w:t>97.8</w:t>
            </w:r>
          </w:p>
        </w:tc>
        <w:tc>
          <w:tcPr>
            <w:tcW w:w="1281" w:type="dxa"/>
          </w:tcPr>
          <w:p w14:paraId="79E55A2E" w14:textId="317DC7F3" w:rsidR="00A36E75" w:rsidRPr="0075783F" w:rsidRDefault="006B6B49" w:rsidP="00A36E75">
            <w:pPr>
              <w:rPr>
                <w:sz w:val="20"/>
                <w:szCs w:val="20"/>
              </w:rPr>
            </w:pPr>
            <w:r w:rsidRPr="0075783F">
              <w:rPr>
                <w:sz w:val="20"/>
                <w:szCs w:val="20"/>
              </w:rPr>
              <w:t>95.6 - 99.1</w:t>
            </w:r>
          </w:p>
        </w:tc>
        <w:tc>
          <w:tcPr>
            <w:tcW w:w="755" w:type="dxa"/>
          </w:tcPr>
          <w:p w14:paraId="6EC17DBC" w14:textId="60FB07A4" w:rsidR="00A36E75" w:rsidRPr="0075783F" w:rsidRDefault="006B6B49" w:rsidP="00A36E75">
            <w:pPr>
              <w:rPr>
                <w:sz w:val="20"/>
                <w:szCs w:val="20"/>
              </w:rPr>
            </w:pPr>
            <w:r w:rsidRPr="0075783F">
              <w:rPr>
                <w:sz w:val="20"/>
                <w:szCs w:val="20"/>
              </w:rPr>
              <w:t>100.0</w:t>
            </w:r>
          </w:p>
        </w:tc>
        <w:tc>
          <w:tcPr>
            <w:tcW w:w="1247" w:type="dxa"/>
          </w:tcPr>
          <w:p w14:paraId="10018C36" w14:textId="24510577" w:rsidR="00A36E75" w:rsidRPr="0075783F" w:rsidRDefault="006B6B49" w:rsidP="00A36E75">
            <w:pPr>
              <w:rPr>
                <w:sz w:val="20"/>
                <w:szCs w:val="20"/>
              </w:rPr>
            </w:pPr>
            <w:r w:rsidRPr="0075783F">
              <w:rPr>
                <w:sz w:val="20"/>
                <w:szCs w:val="20"/>
              </w:rPr>
              <w:t>2.5 - 100.0</w:t>
            </w:r>
          </w:p>
        </w:tc>
        <w:tc>
          <w:tcPr>
            <w:tcW w:w="581" w:type="dxa"/>
          </w:tcPr>
          <w:p w14:paraId="266CB149" w14:textId="76EADD71" w:rsidR="00A36E75" w:rsidRPr="0075783F" w:rsidRDefault="006B6B49" w:rsidP="00A36E75">
            <w:pPr>
              <w:rPr>
                <w:color w:val="333333"/>
                <w:sz w:val="20"/>
                <w:szCs w:val="20"/>
              </w:rPr>
            </w:pPr>
            <w:r w:rsidRPr="0075783F">
              <w:rPr>
                <w:color w:val="333333"/>
                <w:sz w:val="20"/>
                <w:szCs w:val="20"/>
              </w:rPr>
              <w:t>96.7</w:t>
            </w:r>
          </w:p>
        </w:tc>
        <w:tc>
          <w:tcPr>
            <w:tcW w:w="1239" w:type="dxa"/>
          </w:tcPr>
          <w:p w14:paraId="32DA03CE" w14:textId="33B3F94A" w:rsidR="00A36E75" w:rsidRPr="0075783F" w:rsidRDefault="006B6B49" w:rsidP="00A36E75">
            <w:pPr>
              <w:rPr>
                <w:sz w:val="20"/>
                <w:szCs w:val="20"/>
              </w:rPr>
            </w:pPr>
            <w:r w:rsidRPr="0075783F">
              <w:rPr>
                <w:sz w:val="20"/>
                <w:szCs w:val="20"/>
              </w:rPr>
              <w:t>93.9 - 98.5</w:t>
            </w:r>
          </w:p>
        </w:tc>
      </w:tr>
      <w:tr w:rsidR="00A36E75" w:rsidRPr="0075783F" w14:paraId="2D277908" w14:textId="77777777" w:rsidTr="000C6D40">
        <w:tc>
          <w:tcPr>
            <w:tcW w:w="1540" w:type="dxa"/>
          </w:tcPr>
          <w:p w14:paraId="1F591FD8" w14:textId="4B5A4E13" w:rsidR="00A36E75" w:rsidRPr="0075783F" w:rsidRDefault="0085727E" w:rsidP="00A36E75">
            <w:pPr>
              <w:rPr>
                <w:i/>
                <w:iCs/>
                <w:sz w:val="20"/>
                <w:szCs w:val="20"/>
              </w:rPr>
            </w:pPr>
            <w:r w:rsidRPr="0075783F">
              <w:rPr>
                <w:i/>
                <w:iCs/>
                <w:sz w:val="20"/>
                <w:szCs w:val="20"/>
              </w:rPr>
              <w:t>M. catarrhalis</w:t>
            </w:r>
          </w:p>
        </w:tc>
        <w:tc>
          <w:tcPr>
            <w:tcW w:w="666" w:type="dxa"/>
          </w:tcPr>
          <w:p w14:paraId="39275B77" w14:textId="362881C2" w:rsidR="00A36E75" w:rsidRPr="0075783F" w:rsidRDefault="0085727E" w:rsidP="00A36E75">
            <w:pPr>
              <w:rPr>
                <w:sz w:val="20"/>
                <w:szCs w:val="20"/>
              </w:rPr>
            </w:pPr>
            <w:r w:rsidRPr="0075783F">
              <w:rPr>
                <w:sz w:val="20"/>
                <w:szCs w:val="20"/>
              </w:rPr>
              <w:t>100.0</w:t>
            </w:r>
          </w:p>
        </w:tc>
        <w:tc>
          <w:tcPr>
            <w:tcW w:w="1283" w:type="dxa"/>
          </w:tcPr>
          <w:p w14:paraId="35ECAE56" w14:textId="2C100251" w:rsidR="00A36E75" w:rsidRPr="0075783F" w:rsidRDefault="0085727E" w:rsidP="00A36E75">
            <w:pPr>
              <w:rPr>
                <w:sz w:val="20"/>
                <w:szCs w:val="20"/>
              </w:rPr>
            </w:pPr>
            <w:r w:rsidRPr="0075783F">
              <w:rPr>
                <w:sz w:val="20"/>
                <w:szCs w:val="20"/>
              </w:rPr>
              <w:t xml:space="preserve">29.2 - </w:t>
            </w:r>
            <w:r w:rsidR="00185D71" w:rsidRPr="0075783F">
              <w:rPr>
                <w:sz w:val="20"/>
                <w:szCs w:val="20"/>
              </w:rPr>
              <w:t>100.0</w:t>
            </w:r>
          </w:p>
        </w:tc>
        <w:tc>
          <w:tcPr>
            <w:tcW w:w="617" w:type="dxa"/>
          </w:tcPr>
          <w:p w14:paraId="53E8E55E" w14:textId="5C1AE5AE" w:rsidR="00A36E75" w:rsidRPr="0075783F" w:rsidRDefault="00185D71" w:rsidP="00A36E75">
            <w:pPr>
              <w:rPr>
                <w:color w:val="333333"/>
                <w:sz w:val="20"/>
                <w:szCs w:val="20"/>
              </w:rPr>
            </w:pPr>
            <w:r w:rsidRPr="0075783F">
              <w:rPr>
                <w:color w:val="333333"/>
                <w:sz w:val="20"/>
                <w:szCs w:val="20"/>
              </w:rPr>
              <w:t>98.8</w:t>
            </w:r>
          </w:p>
        </w:tc>
        <w:tc>
          <w:tcPr>
            <w:tcW w:w="1281" w:type="dxa"/>
          </w:tcPr>
          <w:p w14:paraId="28B435F8" w14:textId="045288F2" w:rsidR="00A36E75" w:rsidRPr="0075783F" w:rsidRDefault="00185D71" w:rsidP="00A36E75">
            <w:pPr>
              <w:rPr>
                <w:sz w:val="20"/>
                <w:szCs w:val="20"/>
              </w:rPr>
            </w:pPr>
            <w:r w:rsidRPr="0075783F">
              <w:rPr>
                <w:sz w:val="20"/>
                <w:szCs w:val="20"/>
              </w:rPr>
              <w:t>96.9 - 99.7</w:t>
            </w:r>
          </w:p>
        </w:tc>
        <w:tc>
          <w:tcPr>
            <w:tcW w:w="755" w:type="dxa"/>
          </w:tcPr>
          <w:p w14:paraId="2487375F" w14:textId="10FAB591" w:rsidR="00A36E75" w:rsidRPr="0075783F" w:rsidRDefault="00185D71" w:rsidP="00A36E75">
            <w:pPr>
              <w:rPr>
                <w:sz w:val="20"/>
                <w:szCs w:val="20"/>
              </w:rPr>
            </w:pPr>
            <w:r w:rsidRPr="0075783F">
              <w:rPr>
                <w:sz w:val="20"/>
                <w:szCs w:val="20"/>
              </w:rPr>
              <w:t>100.0</w:t>
            </w:r>
          </w:p>
        </w:tc>
        <w:tc>
          <w:tcPr>
            <w:tcW w:w="1247" w:type="dxa"/>
          </w:tcPr>
          <w:p w14:paraId="72640DE7" w14:textId="1DA7AC1D" w:rsidR="00A36E75" w:rsidRPr="0075783F" w:rsidRDefault="00185D71" w:rsidP="00A36E75">
            <w:pPr>
              <w:rPr>
                <w:sz w:val="20"/>
                <w:szCs w:val="20"/>
              </w:rPr>
            </w:pPr>
            <w:r w:rsidRPr="0075783F">
              <w:rPr>
                <w:sz w:val="20"/>
                <w:szCs w:val="20"/>
              </w:rPr>
              <w:t>2.5 - 100.0</w:t>
            </w:r>
          </w:p>
        </w:tc>
        <w:tc>
          <w:tcPr>
            <w:tcW w:w="581" w:type="dxa"/>
          </w:tcPr>
          <w:p w14:paraId="03764152" w14:textId="15824639" w:rsidR="00A36E75" w:rsidRPr="0075783F" w:rsidRDefault="00185D71" w:rsidP="00A36E75">
            <w:pPr>
              <w:rPr>
                <w:color w:val="333333"/>
                <w:sz w:val="20"/>
                <w:szCs w:val="20"/>
              </w:rPr>
            </w:pPr>
            <w:r w:rsidRPr="0075783F">
              <w:rPr>
                <w:color w:val="333333"/>
                <w:sz w:val="20"/>
                <w:szCs w:val="20"/>
              </w:rPr>
              <w:t>97.5</w:t>
            </w:r>
          </w:p>
        </w:tc>
        <w:tc>
          <w:tcPr>
            <w:tcW w:w="1239" w:type="dxa"/>
          </w:tcPr>
          <w:p w14:paraId="6AB49791" w14:textId="3C831809" w:rsidR="00A36E75" w:rsidRPr="0075783F" w:rsidRDefault="00185D71" w:rsidP="00A36E75">
            <w:pPr>
              <w:rPr>
                <w:sz w:val="20"/>
                <w:szCs w:val="20"/>
              </w:rPr>
            </w:pPr>
            <w:r w:rsidRPr="0075783F">
              <w:rPr>
                <w:sz w:val="20"/>
                <w:szCs w:val="20"/>
              </w:rPr>
              <w:t>94.8 - 99.0</w:t>
            </w:r>
          </w:p>
        </w:tc>
      </w:tr>
      <w:tr w:rsidR="00A36E75" w:rsidRPr="0075783F" w14:paraId="791D98A1" w14:textId="77777777" w:rsidTr="000C6D40">
        <w:tc>
          <w:tcPr>
            <w:tcW w:w="1540" w:type="dxa"/>
          </w:tcPr>
          <w:p w14:paraId="55837BD5" w14:textId="6AA0B612" w:rsidR="00A36E75" w:rsidRPr="0075783F" w:rsidRDefault="00185D71" w:rsidP="00A36E75">
            <w:pPr>
              <w:rPr>
                <w:i/>
                <w:iCs/>
                <w:sz w:val="20"/>
                <w:szCs w:val="20"/>
              </w:rPr>
            </w:pPr>
            <w:r w:rsidRPr="0075783F">
              <w:rPr>
                <w:i/>
                <w:iCs/>
                <w:sz w:val="20"/>
                <w:szCs w:val="20"/>
              </w:rPr>
              <w:t>S. marcescens</w:t>
            </w:r>
          </w:p>
        </w:tc>
        <w:tc>
          <w:tcPr>
            <w:tcW w:w="666" w:type="dxa"/>
          </w:tcPr>
          <w:p w14:paraId="30327498" w14:textId="322F71C8" w:rsidR="00A36E75" w:rsidRPr="0075783F" w:rsidRDefault="00185D71" w:rsidP="00A36E75">
            <w:pPr>
              <w:rPr>
                <w:sz w:val="20"/>
                <w:szCs w:val="20"/>
              </w:rPr>
            </w:pPr>
            <w:r w:rsidRPr="0075783F">
              <w:rPr>
                <w:sz w:val="20"/>
                <w:szCs w:val="20"/>
              </w:rPr>
              <w:t>85.7</w:t>
            </w:r>
          </w:p>
        </w:tc>
        <w:tc>
          <w:tcPr>
            <w:tcW w:w="1283" w:type="dxa"/>
          </w:tcPr>
          <w:p w14:paraId="1AAFB95F" w14:textId="02E8625F" w:rsidR="00A36E75" w:rsidRPr="0075783F" w:rsidRDefault="00185D71" w:rsidP="00A36E75">
            <w:pPr>
              <w:rPr>
                <w:sz w:val="20"/>
                <w:szCs w:val="20"/>
              </w:rPr>
            </w:pPr>
            <w:r w:rsidRPr="0075783F">
              <w:rPr>
                <w:sz w:val="20"/>
                <w:szCs w:val="20"/>
              </w:rPr>
              <w:t>42.1 - 99.6</w:t>
            </w:r>
          </w:p>
        </w:tc>
        <w:tc>
          <w:tcPr>
            <w:tcW w:w="617" w:type="dxa"/>
          </w:tcPr>
          <w:p w14:paraId="6267364B" w14:textId="1918B7D1" w:rsidR="00A36E75" w:rsidRPr="0075783F" w:rsidRDefault="00185D71" w:rsidP="00A36E75">
            <w:pPr>
              <w:rPr>
                <w:color w:val="333333"/>
                <w:sz w:val="20"/>
                <w:szCs w:val="20"/>
              </w:rPr>
            </w:pPr>
            <w:r w:rsidRPr="0075783F">
              <w:rPr>
                <w:color w:val="333333"/>
                <w:sz w:val="20"/>
                <w:szCs w:val="20"/>
              </w:rPr>
              <w:t>98.4</w:t>
            </w:r>
          </w:p>
        </w:tc>
        <w:tc>
          <w:tcPr>
            <w:tcW w:w="1281" w:type="dxa"/>
          </w:tcPr>
          <w:p w14:paraId="2C9AD1B6" w14:textId="4D3CEA5D" w:rsidR="00A36E75" w:rsidRPr="0075783F" w:rsidRDefault="00185D71" w:rsidP="00A36E75">
            <w:pPr>
              <w:rPr>
                <w:sz w:val="20"/>
                <w:szCs w:val="20"/>
              </w:rPr>
            </w:pPr>
            <w:r w:rsidRPr="0075783F">
              <w:rPr>
                <w:sz w:val="20"/>
                <w:szCs w:val="20"/>
              </w:rPr>
              <w:t>96.4 - 99.5</w:t>
            </w:r>
          </w:p>
        </w:tc>
        <w:tc>
          <w:tcPr>
            <w:tcW w:w="755" w:type="dxa"/>
          </w:tcPr>
          <w:p w14:paraId="4A6BED43" w14:textId="3598735E" w:rsidR="00A36E75" w:rsidRPr="0075783F" w:rsidRDefault="00185D71" w:rsidP="00A36E75">
            <w:pPr>
              <w:rPr>
                <w:sz w:val="20"/>
                <w:szCs w:val="20"/>
              </w:rPr>
            </w:pPr>
            <w:r w:rsidRPr="0075783F">
              <w:rPr>
                <w:sz w:val="20"/>
                <w:szCs w:val="20"/>
              </w:rPr>
              <w:t>50.0</w:t>
            </w:r>
          </w:p>
        </w:tc>
        <w:tc>
          <w:tcPr>
            <w:tcW w:w="1247" w:type="dxa"/>
          </w:tcPr>
          <w:p w14:paraId="2979FB62" w14:textId="67DF13A7" w:rsidR="00A36E75" w:rsidRPr="0075783F" w:rsidRDefault="00185D71" w:rsidP="00A36E75">
            <w:pPr>
              <w:rPr>
                <w:sz w:val="20"/>
                <w:szCs w:val="20"/>
              </w:rPr>
            </w:pPr>
            <w:r w:rsidRPr="0075783F">
              <w:rPr>
                <w:sz w:val="20"/>
                <w:szCs w:val="20"/>
              </w:rPr>
              <w:t>1.3 - 98.7</w:t>
            </w:r>
          </w:p>
        </w:tc>
        <w:tc>
          <w:tcPr>
            <w:tcW w:w="581" w:type="dxa"/>
          </w:tcPr>
          <w:p w14:paraId="47ADA27D" w14:textId="74F0AF8D" w:rsidR="00A36E75" w:rsidRPr="0075783F" w:rsidRDefault="00185D71" w:rsidP="00A36E75">
            <w:pPr>
              <w:rPr>
                <w:color w:val="333333"/>
                <w:sz w:val="20"/>
                <w:szCs w:val="20"/>
              </w:rPr>
            </w:pPr>
            <w:r w:rsidRPr="0075783F">
              <w:rPr>
                <w:color w:val="333333"/>
                <w:sz w:val="20"/>
                <w:szCs w:val="20"/>
              </w:rPr>
              <w:t>98.2</w:t>
            </w:r>
          </w:p>
        </w:tc>
        <w:tc>
          <w:tcPr>
            <w:tcW w:w="1239" w:type="dxa"/>
          </w:tcPr>
          <w:p w14:paraId="6B3F5E9D" w14:textId="49E4D5DC" w:rsidR="00A36E75" w:rsidRPr="0075783F" w:rsidRDefault="00185D71" w:rsidP="00A36E75">
            <w:pPr>
              <w:rPr>
                <w:sz w:val="20"/>
                <w:szCs w:val="20"/>
              </w:rPr>
            </w:pPr>
            <w:r w:rsidRPr="0075783F">
              <w:rPr>
                <w:sz w:val="20"/>
                <w:szCs w:val="20"/>
              </w:rPr>
              <w:t>95.8 - 99.4</w:t>
            </w:r>
          </w:p>
        </w:tc>
      </w:tr>
      <w:tr w:rsidR="00185D71" w:rsidRPr="0075783F" w14:paraId="3ECE57D4" w14:textId="77777777" w:rsidTr="006B6B49">
        <w:tc>
          <w:tcPr>
            <w:tcW w:w="1540" w:type="dxa"/>
          </w:tcPr>
          <w:p w14:paraId="6DEDA442" w14:textId="03C9388D" w:rsidR="00185D71" w:rsidRPr="0075783F" w:rsidRDefault="00675CAB" w:rsidP="00A36E75">
            <w:pPr>
              <w:rPr>
                <w:i/>
                <w:iCs/>
                <w:sz w:val="20"/>
                <w:szCs w:val="20"/>
              </w:rPr>
            </w:pPr>
            <w:r w:rsidRPr="0075783F">
              <w:rPr>
                <w:i/>
                <w:iCs/>
                <w:sz w:val="20"/>
                <w:szCs w:val="20"/>
              </w:rPr>
              <w:t>C. freundii</w:t>
            </w:r>
          </w:p>
        </w:tc>
        <w:tc>
          <w:tcPr>
            <w:tcW w:w="666" w:type="dxa"/>
          </w:tcPr>
          <w:p w14:paraId="50C36E10" w14:textId="425F8A47" w:rsidR="00185D71" w:rsidRPr="0075783F" w:rsidRDefault="00675CAB" w:rsidP="00A36E75">
            <w:pPr>
              <w:rPr>
                <w:sz w:val="20"/>
                <w:szCs w:val="20"/>
              </w:rPr>
            </w:pPr>
            <w:r w:rsidRPr="0075783F">
              <w:rPr>
                <w:sz w:val="20"/>
                <w:szCs w:val="20"/>
              </w:rPr>
              <w:t>100.0</w:t>
            </w:r>
          </w:p>
        </w:tc>
        <w:tc>
          <w:tcPr>
            <w:tcW w:w="1283" w:type="dxa"/>
          </w:tcPr>
          <w:p w14:paraId="74623FD7" w14:textId="1DD49FD8" w:rsidR="00185D71" w:rsidRPr="0075783F" w:rsidRDefault="00675CAB" w:rsidP="00A36E75">
            <w:pPr>
              <w:rPr>
                <w:sz w:val="20"/>
                <w:szCs w:val="20"/>
              </w:rPr>
            </w:pPr>
            <w:r w:rsidRPr="0075783F">
              <w:rPr>
                <w:sz w:val="20"/>
                <w:szCs w:val="20"/>
              </w:rPr>
              <w:t>2.5 - 100.0</w:t>
            </w:r>
          </w:p>
        </w:tc>
        <w:tc>
          <w:tcPr>
            <w:tcW w:w="617" w:type="dxa"/>
          </w:tcPr>
          <w:p w14:paraId="783807C0" w14:textId="3B973B05" w:rsidR="00185D71" w:rsidRPr="0075783F" w:rsidRDefault="00675CAB" w:rsidP="00A36E75">
            <w:pPr>
              <w:rPr>
                <w:color w:val="333333"/>
                <w:sz w:val="20"/>
                <w:szCs w:val="20"/>
              </w:rPr>
            </w:pPr>
            <w:r w:rsidRPr="0075783F">
              <w:rPr>
                <w:color w:val="333333"/>
                <w:sz w:val="20"/>
                <w:szCs w:val="20"/>
              </w:rPr>
              <w:t>97.9</w:t>
            </w:r>
          </w:p>
        </w:tc>
        <w:tc>
          <w:tcPr>
            <w:tcW w:w="1281" w:type="dxa"/>
          </w:tcPr>
          <w:p w14:paraId="188E3947" w14:textId="18AE2051" w:rsidR="00185D71" w:rsidRPr="0075783F" w:rsidRDefault="00675CAB" w:rsidP="00A36E75">
            <w:pPr>
              <w:rPr>
                <w:sz w:val="20"/>
                <w:szCs w:val="20"/>
              </w:rPr>
            </w:pPr>
            <w:r w:rsidRPr="0075783F">
              <w:rPr>
                <w:sz w:val="20"/>
                <w:szCs w:val="20"/>
              </w:rPr>
              <w:t>95.7 - 99.1</w:t>
            </w:r>
          </w:p>
        </w:tc>
        <w:tc>
          <w:tcPr>
            <w:tcW w:w="755" w:type="dxa"/>
          </w:tcPr>
          <w:p w14:paraId="23381B42" w14:textId="721C6468" w:rsidR="00185D71" w:rsidRPr="0075783F" w:rsidRDefault="00675CAB" w:rsidP="00A36E75">
            <w:pPr>
              <w:rPr>
                <w:sz w:val="20"/>
                <w:szCs w:val="20"/>
              </w:rPr>
            </w:pPr>
            <w:r w:rsidRPr="0075783F">
              <w:rPr>
                <w:sz w:val="20"/>
                <w:szCs w:val="20"/>
              </w:rPr>
              <w:t>ND</w:t>
            </w:r>
          </w:p>
        </w:tc>
        <w:tc>
          <w:tcPr>
            <w:tcW w:w="1247" w:type="dxa"/>
          </w:tcPr>
          <w:p w14:paraId="3A7A6AE0" w14:textId="750C65E0" w:rsidR="00185D71" w:rsidRPr="0075783F" w:rsidRDefault="00675CAB" w:rsidP="00A36E75">
            <w:pPr>
              <w:rPr>
                <w:sz w:val="20"/>
                <w:szCs w:val="20"/>
              </w:rPr>
            </w:pPr>
            <w:r w:rsidRPr="0075783F">
              <w:rPr>
                <w:sz w:val="20"/>
                <w:szCs w:val="20"/>
              </w:rPr>
              <w:t>ND</w:t>
            </w:r>
          </w:p>
        </w:tc>
        <w:tc>
          <w:tcPr>
            <w:tcW w:w="581" w:type="dxa"/>
          </w:tcPr>
          <w:p w14:paraId="0562DA30" w14:textId="08CEB650" w:rsidR="00185D71" w:rsidRPr="0075783F" w:rsidRDefault="00675CAB" w:rsidP="00A36E75">
            <w:pPr>
              <w:rPr>
                <w:color w:val="333333"/>
                <w:sz w:val="20"/>
                <w:szCs w:val="20"/>
              </w:rPr>
            </w:pPr>
            <w:r w:rsidRPr="0075783F">
              <w:rPr>
                <w:color w:val="333333"/>
                <w:sz w:val="20"/>
                <w:szCs w:val="20"/>
              </w:rPr>
              <w:t>99.6</w:t>
            </w:r>
          </w:p>
        </w:tc>
        <w:tc>
          <w:tcPr>
            <w:tcW w:w="1239" w:type="dxa"/>
          </w:tcPr>
          <w:p w14:paraId="3C590980" w14:textId="098FC63D" w:rsidR="00185D71" w:rsidRPr="0075783F" w:rsidRDefault="00675CAB" w:rsidP="00A36E75">
            <w:pPr>
              <w:rPr>
                <w:sz w:val="20"/>
                <w:szCs w:val="20"/>
              </w:rPr>
            </w:pPr>
            <w:r w:rsidRPr="0075783F">
              <w:rPr>
                <w:sz w:val="20"/>
                <w:szCs w:val="20"/>
              </w:rPr>
              <w:t>98.0 - 100.0</w:t>
            </w:r>
          </w:p>
        </w:tc>
      </w:tr>
      <w:tr w:rsidR="00185D71" w:rsidRPr="0075783F" w14:paraId="3AF25F0C" w14:textId="77777777" w:rsidTr="006B6B49">
        <w:tc>
          <w:tcPr>
            <w:tcW w:w="1540" w:type="dxa"/>
          </w:tcPr>
          <w:p w14:paraId="7F674560" w14:textId="556F3255" w:rsidR="00185D71" w:rsidRPr="0075783F" w:rsidRDefault="00675CAB" w:rsidP="00A36E75">
            <w:pPr>
              <w:rPr>
                <w:i/>
                <w:iCs/>
                <w:sz w:val="20"/>
                <w:szCs w:val="20"/>
              </w:rPr>
            </w:pPr>
            <w:r w:rsidRPr="0075783F">
              <w:rPr>
                <w:i/>
                <w:iCs/>
                <w:sz w:val="20"/>
                <w:szCs w:val="20"/>
              </w:rPr>
              <w:t>M. morganii</w:t>
            </w:r>
          </w:p>
        </w:tc>
        <w:tc>
          <w:tcPr>
            <w:tcW w:w="666" w:type="dxa"/>
          </w:tcPr>
          <w:p w14:paraId="37DD7E58" w14:textId="0CADCF10" w:rsidR="00185D71" w:rsidRPr="0075783F" w:rsidRDefault="006965F0" w:rsidP="00A36E75">
            <w:pPr>
              <w:rPr>
                <w:sz w:val="20"/>
                <w:szCs w:val="20"/>
              </w:rPr>
            </w:pPr>
            <w:r w:rsidRPr="0075783F">
              <w:rPr>
                <w:sz w:val="20"/>
                <w:szCs w:val="20"/>
              </w:rPr>
              <w:t>100.0</w:t>
            </w:r>
          </w:p>
        </w:tc>
        <w:tc>
          <w:tcPr>
            <w:tcW w:w="1283" w:type="dxa"/>
          </w:tcPr>
          <w:p w14:paraId="4744C338" w14:textId="0FE2DFBC" w:rsidR="00185D71" w:rsidRPr="0075783F" w:rsidRDefault="006965F0" w:rsidP="00A36E75">
            <w:pPr>
              <w:rPr>
                <w:sz w:val="20"/>
                <w:szCs w:val="20"/>
              </w:rPr>
            </w:pPr>
            <w:r w:rsidRPr="0075783F">
              <w:rPr>
                <w:sz w:val="20"/>
                <w:szCs w:val="20"/>
              </w:rPr>
              <w:t>2.5 - 100.0</w:t>
            </w:r>
          </w:p>
        </w:tc>
        <w:tc>
          <w:tcPr>
            <w:tcW w:w="617" w:type="dxa"/>
          </w:tcPr>
          <w:p w14:paraId="34021F99" w14:textId="5390BB8D" w:rsidR="00185D71" w:rsidRPr="0075783F" w:rsidRDefault="006965F0" w:rsidP="00A36E75">
            <w:pPr>
              <w:rPr>
                <w:color w:val="333333"/>
                <w:sz w:val="20"/>
                <w:szCs w:val="20"/>
              </w:rPr>
            </w:pPr>
            <w:r w:rsidRPr="0075783F">
              <w:rPr>
                <w:color w:val="333333"/>
                <w:sz w:val="20"/>
                <w:szCs w:val="20"/>
              </w:rPr>
              <w:t>98.5</w:t>
            </w:r>
          </w:p>
        </w:tc>
        <w:tc>
          <w:tcPr>
            <w:tcW w:w="1281" w:type="dxa"/>
          </w:tcPr>
          <w:p w14:paraId="50830BC5" w14:textId="72F9480C" w:rsidR="00185D71" w:rsidRPr="0075783F" w:rsidRDefault="006965F0" w:rsidP="00A36E75">
            <w:pPr>
              <w:rPr>
                <w:sz w:val="20"/>
                <w:szCs w:val="20"/>
              </w:rPr>
            </w:pPr>
            <w:r w:rsidRPr="0075783F">
              <w:rPr>
                <w:sz w:val="20"/>
                <w:szCs w:val="20"/>
              </w:rPr>
              <w:t>96.5 - 99.5</w:t>
            </w:r>
          </w:p>
        </w:tc>
        <w:tc>
          <w:tcPr>
            <w:tcW w:w="755" w:type="dxa"/>
          </w:tcPr>
          <w:p w14:paraId="4E676094" w14:textId="29F106F5" w:rsidR="00185D71" w:rsidRPr="0075783F" w:rsidRDefault="006965F0" w:rsidP="00A36E75">
            <w:pPr>
              <w:rPr>
                <w:sz w:val="20"/>
                <w:szCs w:val="20"/>
              </w:rPr>
            </w:pPr>
            <w:r w:rsidRPr="0075783F">
              <w:rPr>
                <w:sz w:val="20"/>
                <w:szCs w:val="20"/>
              </w:rPr>
              <w:t>ND</w:t>
            </w:r>
          </w:p>
        </w:tc>
        <w:tc>
          <w:tcPr>
            <w:tcW w:w="1247" w:type="dxa"/>
          </w:tcPr>
          <w:p w14:paraId="6EF0E9B3" w14:textId="2EE1712C" w:rsidR="00185D71" w:rsidRPr="0075783F" w:rsidRDefault="006965F0" w:rsidP="00A36E75">
            <w:pPr>
              <w:rPr>
                <w:sz w:val="20"/>
                <w:szCs w:val="20"/>
              </w:rPr>
            </w:pPr>
            <w:r w:rsidRPr="0075783F">
              <w:rPr>
                <w:sz w:val="20"/>
                <w:szCs w:val="20"/>
              </w:rPr>
              <w:t>ND</w:t>
            </w:r>
          </w:p>
        </w:tc>
        <w:tc>
          <w:tcPr>
            <w:tcW w:w="581" w:type="dxa"/>
          </w:tcPr>
          <w:p w14:paraId="2B42735C" w14:textId="2B5AA387" w:rsidR="00185D71" w:rsidRPr="0075783F" w:rsidRDefault="006965F0" w:rsidP="00A36E75">
            <w:pPr>
              <w:rPr>
                <w:color w:val="333333"/>
                <w:sz w:val="20"/>
                <w:szCs w:val="20"/>
              </w:rPr>
            </w:pPr>
            <w:r w:rsidRPr="0075783F">
              <w:rPr>
                <w:color w:val="333333"/>
                <w:sz w:val="20"/>
                <w:szCs w:val="20"/>
              </w:rPr>
              <w:t>98.2</w:t>
            </w:r>
          </w:p>
        </w:tc>
        <w:tc>
          <w:tcPr>
            <w:tcW w:w="1239" w:type="dxa"/>
          </w:tcPr>
          <w:p w14:paraId="2F5069AA" w14:textId="6924774F" w:rsidR="00185D71" w:rsidRPr="0075783F" w:rsidRDefault="006965F0" w:rsidP="00A36E75">
            <w:pPr>
              <w:rPr>
                <w:sz w:val="20"/>
                <w:szCs w:val="20"/>
              </w:rPr>
            </w:pPr>
            <w:r w:rsidRPr="0075783F">
              <w:rPr>
                <w:sz w:val="20"/>
                <w:szCs w:val="20"/>
              </w:rPr>
              <w:t>95.8 - 99.4</w:t>
            </w:r>
          </w:p>
        </w:tc>
      </w:tr>
      <w:tr w:rsidR="00675CAB" w:rsidRPr="0075783F" w14:paraId="66C7A94D" w14:textId="77777777" w:rsidTr="006B6B49">
        <w:tc>
          <w:tcPr>
            <w:tcW w:w="1540" w:type="dxa"/>
          </w:tcPr>
          <w:p w14:paraId="3965871F" w14:textId="548DB63C" w:rsidR="00675CAB" w:rsidRPr="0075783F" w:rsidRDefault="00675CAB" w:rsidP="00A36E75">
            <w:pPr>
              <w:rPr>
                <w:i/>
                <w:iCs/>
                <w:sz w:val="20"/>
                <w:szCs w:val="20"/>
              </w:rPr>
            </w:pPr>
            <w:r w:rsidRPr="0075783F">
              <w:rPr>
                <w:i/>
                <w:iCs/>
                <w:sz w:val="20"/>
                <w:szCs w:val="20"/>
              </w:rPr>
              <w:t>S. maltophila</w:t>
            </w:r>
          </w:p>
        </w:tc>
        <w:tc>
          <w:tcPr>
            <w:tcW w:w="666" w:type="dxa"/>
          </w:tcPr>
          <w:p w14:paraId="06FD938C" w14:textId="57F7D3F2" w:rsidR="00675CAB" w:rsidRPr="0075783F" w:rsidRDefault="006965F0" w:rsidP="00A36E75">
            <w:pPr>
              <w:rPr>
                <w:sz w:val="20"/>
                <w:szCs w:val="20"/>
              </w:rPr>
            </w:pPr>
            <w:r w:rsidRPr="0075783F">
              <w:rPr>
                <w:sz w:val="20"/>
                <w:szCs w:val="20"/>
              </w:rPr>
              <w:t>100.0</w:t>
            </w:r>
          </w:p>
        </w:tc>
        <w:tc>
          <w:tcPr>
            <w:tcW w:w="1283" w:type="dxa"/>
          </w:tcPr>
          <w:p w14:paraId="491208D2" w14:textId="1B2BA908" w:rsidR="00675CAB" w:rsidRPr="0075783F" w:rsidRDefault="006965F0" w:rsidP="00A36E75">
            <w:pPr>
              <w:rPr>
                <w:sz w:val="20"/>
                <w:szCs w:val="20"/>
              </w:rPr>
            </w:pPr>
            <w:r w:rsidRPr="0075783F">
              <w:rPr>
                <w:sz w:val="20"/>
                <w:szCs w:val="20"/>
              </w:rPr>
              <w:t>71.5 -100.0</w:t>
            </w:r>
          </w:p>
        </w:tc>
        <w:tc>
          <w:tcPr>
            <w:tcW w:w="617" w:type="dxa"/>
          </w:tcPr>
          <w:p w14:paraId="53E94B83" w14:textId="6973F0DD" w:rsidR="00675CAB" w:rsidRPr="0075783F" w:rsidRDefault="006965F0" w:rsidP="00A36E75">
            <w:pPr>
              <w:rPr>
                <w:color w:val="333333"/>
                <w:sz w:val="20"/>
                <w:szCs w:val="20"/>
              </w:rPr>
            </w:pPr>
            <w:r w:rsidRPr="0075783F">
              <w:rPr>
                <w:color w:val="333333"/>
                <w:sz w:val="20"/>
                <w:szCs w:val="20"/>
              </w:rPr>
              <w:t>93.1</w:t>
            </w:r>
          </w:p>
        </w:tc>
        <w:tc>
          <w:tcPr>
            <w:tcW w:w="1281" w:type="dxa"/>
          </w:tcPr>
          <w:p w14:paraId="3802B7A8" w14:textId="38494B47" w:rsidR="00675CAB" w:rsidRPr="0075783F" w:rsidRDefault="006965F0" w:rsidP="00A36E75">
            <w:pPr>
              <w:rPr>
                <w:sz w:val="20"/>
                <w:szCs w:val="20"/>
              </w:rPr>
            </w:pPr>
            <w:r w:rsidRPr="0075783F">
              <w:rPr>
                <w:sz w:val="20"/>
                <w:szCs w:val="20"/>
              </w:rPr>
              <w:t>89.7 - 95.6</w:t>
            </w:r>
          </w:p>
        </w:tc>
        <w:tc>
          <w:tcPr>
            <w:tcW w:w="755" w:type="dxa"/>
          </w:tcPr>
          <w:p w14:paraId="5B4C846B" w14:textId="160DBBB0" w:rsidR="00675CAB" w:rsidRPr="0075783F" w:rsidRDefault="006965F0" w:rsidP="00A36E75">
            <w:pPr>
              <w:rPr>
                <w:sz w:val="20"/>
                <w:szCs w:val="20"/>
              </w:rPr>
            </w:pPr>
            <w:r w:rsidRPr="0075783F">
              <w:rPr>
                <w:sz w:val="20"/>
                <w:szCs w:val="20"/>
              </w:rPr>
              <w:t>66.7</w:t>
            </w:r>
          </w:p>
        </w:tc>
        <w:tc>
          <w:tcPr>
            <w:tcW w:w="1247" w:type="dxa"/>
          </w:tcPr>
          <w:p w14:paraId="2180D54A" w14:textId="13B44457" w:rsidR="00675CAB" w:rsidRPr="0075783F" w:rsidRDefault="006965F0" w:rsidP="00A36E75">
            <w:pPr>
              <w:rPr>
                <w:sz w:val="20"/>
                <w:szCs w:val="20"/>
              </w:rPr>
            </w:pPr>
            <w:r w:rsidRPr="0075783F">
              <w:rPr>
                <w:sz w:val="20"/>
                <w:szCs w:val="20"/>
              </w:rPr>
              <w:t xml:space="preserve">9.4 - 99.2 </w:t>
            </w:r>
          </w:p>
        </w:tc>
        <w:tc>
          <w:tcPr>
            <w:tcW w:w="581" w:type="dxa"/>
          </w:tcPr>
          <w:p w14:paraId="6683383F" w14:textId="4FE3AE27" w:rsidR="00675CAB" w:rsidRPr="0075783F" w:rsidRDefault="006965F0" w:rsidP="00A36E75">
            <w:pPr>
              <w:rPr>
                <w:color w:val="333333"/>
                <w:sz w:val="20"/>
                <w:szCs w:val="20"/>
              </w:rPr>
            </w:pPr>
            <w:r w:rsidRPr="0075783F">
              <w:rPr>
                <w:color w:val="333333"/>
                <w:sz w:val="20"/>
                <w:szCs w:val="20"/>
              </w:rPr>
              <w:t>96.0</w:t>
            </w:r>
          </w:p>
        </w:tc>
        <w:tc>
          <w:tcPr>
            <w:tcW w:w="1239" w:type="dxa"/>
          </w:tcPr>
          <w:p w14:paraId="5311A3D9" w14:textId="01AB017F" w:rsidR="00675CAB" w:rsidRPr="0075783F" w:rsidRDefault="006965F0" w:rsidP="00A36E75">
            <w:pPr>
              <w:rPr>
                <w:sz w:val="20"/>
                <w:szCs w:val="20"/>
              </w:rPr>
            </w:pPr>
            <w:r w:rsidRPr="0075783F">
              <w:rPr>
                <w:sz w:val="20"/>
                <w:szCs w:val="20"/>
              </w:rPr>
              <w:t>92.9 - 98.0</w:t>
            </w:r>
          </w:p>
        </w:tc>
      </w:tr>
    </w:tbl>
    <w:p w14:paraId="4323B948" w14:textId="18EAFE66" w:rsidR="00F33CA4" w:rsidRPr="0075783F" w:rsidRDefault="007E19D2">
      <w:pPr>
        <w:rPr>
          <w:b/>
          <w:bCs/>
          <w:sz w:val="20"/>
          <w:szCs w:val="20"/>
        </w:rPr>
      </w:pPr>
      <w:r w:rsidRPr="0075783F">
        <w:rPr>
          <w:b/>
          <w:bCs/>
          <w:sz w:val="20"/>
          <w:szCs w:val="20"/>
        </w:rPr>
        <w:t>ND - no detections</w:t>
      </w:r>
    </w:p>
    <w:p w14:paraId="5459D0B5" w14:textId="77777777" w:rsidR="009C6C54" w:rsidRPr="0075783F" w:rsidRDefault="009C6C54">
      <w:pPr>
        <w:rPr>
          <w:b/>
          <w:bCs/>
          <w:sz w:val="20"/>
          <w:szCs w:val="20"/>
        </w:rPr>
      </w:pPr>
    </w:p>
    <w:p w14:paraId="14A89FED" w14:textId="77777777" w:rsidR="009C6C54" w:rsidRPr="0075783F" w:rsidRDefault="009C6C54" w:rsidP="009C6C54">
      <w:pPr>
        <w:rPr>
          <w:b/>
          <w:bCs/>
          <w:sz w:val="20"/>
          <w:szCs w:val="20"/>
        </w:rPr>
      </w:pPr>
    </w:p>
    <w:tbl>
      <w:tblPr>
        <w:tblStyle w:val="TableGrid"/>
        <w:tblW w:w="9209" w:type="dxa"/>
        <w:tblLook w:val="04A0" w:firstRow="1" w:lastRow="0" w:firstColumn="1" w:lastColumn="0" w:noHBand="0" w:noVBand="1"/>
      </w:tblPr>
      <w:tblGrid>
        <w:gridCol w:w="1540"/>
        <w:gridCol w:w="666"/>
        <w:gridCol w:w="1283"/>
        <w:gridCol w:w="617"/>
        <w:gridCol w:w="1281"/>
        <w:gridCol w:w="755"/>
        <w:gridCol w:w="1247"/>
        <w:gridCol w:w="581"/>
        <w:gridCol w:w="1239"/>
      </w:tblGrid>
      <w:tr w:rsidR="009C6C54" w:rsidRPr="0075783F" w14:paraId="7A1D10A2" w14:textId="77777777" w:rsidTr="00F05BFE">
        <w:tc>
          <w:tcPr>
            <w:tcW w:w="9209" w:type="dxa"/>
            <w:gridSpan w:val="9"/>
          </w:tcPr>
          <w:p w14:paraId="240BF75A" w14:textId="1B532CD9" w:rsidR="009C6C54" w:rsidRPr="0075783F" w:rsidRDefault="009C6C54" w:rsidP="009C6C54">
            <w:pPr>
              <w:jc w:val="center"/>
              <w:rPr>
                <w:b/>
                <w:bCs/>
                <w:sz w:val="20"/>
                <w:szCs w:val="20"/>
              </w:rPr>
            </w:pPr>
            <w:r w:rsidRPr="0075783F">
              <w:rPr>
                <w:b/>
                <w:bCs/>
                <w:sz w:val="20"/>
                <w:szCs w:val="20"/>
              </w:rPr>
              <w:t>FILMARRAY</w:t>
            </w:r>
          </w:p>
        </w:tc>
      </w:tr>
      <w:tr w:rsidR="009C6C54" w:rsidRPr="0075783F" w14:paraId="5EC079E6" w14:textId="77777777" w:rsidTr="00F05BFE">
        <w:tc>
          <w:tcPr>
            <w:tcW w:w="1540" w:type="dxa"/>
          </w:tcPr>
          <w:p w14:paraId="481407FE" w14:textId="77777777" w:rsidR="009C6C54" w:rsidRPr="0075783F" w:rsidRDefault="009C6C54" w:rsidP="00F05BFE">
            <w:pPr>
              <w:rPr>
                <w:b/>
                <w:bCs/>
                <w:sz w:val="20"/>
                <w:szCs w:val="20"/>
              </w:rPr>
            </w:pPr>
          </w:p>
        </w:tc>
        <w:tc>
          <w:tcPr>
            <w:tcW w:w="3847" w:type="dxa"/>
            <w:gridSpan w:val="4"/>
          </w:tcPr>
          <w:p w14:paraId="43837FE7" w14:textId="4BB35868" w:rsidR="009C6C54" w:rsidRPr="0075783F" w:rsidRDefault="009C6C54" w:rsidP="00F05BFE">
            <w:pPr>
              <w:jc w:val="center"/>
              <w:rPr>
                <w:b/>
                <w:bCs/>
                <w:sz w:val="20"/>
                <w:szCs w:val="20"/>
              </w:rPr>
            </w:pPr>
            <w:r w:rsidRPr="0075783F">
              <w:rPr>
                <w:b/>
                <w:bCs/>
                <w:sz w:val="20"/>
                <w:szCs w:val="20"/>
              </w:rPr>
              <w:t>Before Antibiotics</w:t>
            </w:r>
            <w:r w:rsidR="00B67256" w:rsidRPr="0075783F">
              <w:rPr>
                <w:b/>
                <w:bCs/>
                <w:sz w:val="20"/>
                <w:szCs w:val="20"/>
              </w:rPr>
              <w:t xml:space="preserve"> (n = 337)</w:t>
            </w:r>
          </w:p>
        </w:tc>
        <w:tc>
          <w:tcPr>
            <w:tcW w:w="3822" w:type="dxa"/>
            <w:gridSpan w:val="4"/>
          </w:tcPr>
          <w:p w14:paraId="26CE9896" w14:textId="39EB872F" w:rsidR="009C6C54" w:rsidRPr="0075783F" w:rsidRDefault="009C6C54" w:rsidP="00F05BFE">
            <w:pPr>
              <w:jc w:val="center"/>
              <w:rPr>
                <w:b/>
                <w:bCs/>
                <w:sz w:val="20"/>
                <w:szCs w:val="20"/>
              </w:rPr>
            </w:pPr>
            <w:r w:rsidRPr="0075783F">
              <w:rPr>
                <w:b/>
                <w:bCs/>
                <w:sz w:val="20"/>
                <w:szCs w:val="20"/>
              </w:rPr>
              <w:t>After Antibiotics</w:t>
            </w:r>
            <w:r w:rsidR="00B67256" w:rsidRPr="0075783F">
              <w:rPr>
                <w:b/>
                <w:bCs/>
                <w:sz w:val="20"/>
                <w:szCs w:val="20"/>
              </w:rPr>
              <w:t xml:space="preserve"> (n = 283)</w:t>
            </w:r>
          </w:p>
        </w:tc>
      </w:tr>
      <w:tr w:rsidR="009C6C54" w:rsidRPr="0075783F" w14:paraId="3179C04C" w14:textId="77777777" w:rsidTr="00F05BFE">
        <w:tc>
          <w:tcPr>
            <w:tcW w:w="1540" w:type="dxa"/>
            <w:vMerge w:val="restart"/>
          </w:tcPr>
          <w:p w14:paraId="19114A5E" w14:textId="77777777" w:rsidR="009C6C54" w:rsidRPr="0075783F" w:rsidRDefault="009C6C54" w:rsidP="00F05BFE">
            <w:pPr>
              <w:rPr>
                <w:b/>
                <w:bCs/>
                <w:sz w:val="20"/>
                <w:szCs w:val="20"/>
              </w:rPr>
            </w:pPr>
            <w:r w:rsidRPr="0075783F">
              <w:rPr>
                <w:b/>
                <w:bCs/>
                <w:sz w:val="20"/>
                <w:szCs w:val="20"/>
              </w:rPr>
              <w:t>Target organism</w:t>
            </w:r>
          </w:p>
        </w:tc>
        <w:tc>
          <w:tcPr>
            <w:tcW w:w="1949" w:type="dxa"/>
            <w:gridSpan w:val="2"/>
          </w:tcPr>
          <w:p w14:paraId="475EBB82" w14:textId="77777777" w:rsidR="009C6C54" w:rsidRPr="0075783F" w:rsidRDefault="009C6C54" w:rsidP="00F05BFE">
            <w:pPr>
              <w:jc w:val="center"/>
              <w:rPr>
                <w:b/>
                <w:bCs/>
                <w:sz w:val="20"/>
                <w:szCs w:val="20"/>
              </w:rPr>
            </w:pPr>
            <w:r w:rsidRPr="0075783F">
              <w:rPr>
                <w:b/>
                <w:bCs/>
                <w:sz w:val="20"/>
                <w:szCs w:val="20"/>
              </w:rPr>
              <w:t>Sensitivity</w:t>
            </w:r>
          </w:p>
        </w:tc>
        <w:tc>
          <w:tcPr>
            <w:tcW w:w="1898" w:type="dxa"/>
            <w:gridSpan w:val="2"/>
          </w:tcPr>
          <w:p w14:paraId="184C4F62" w14:textId="77777777" w:rsidR="009C6C54" w:rsidRPr="0075783F" w:rsidRDefault="009C6C54" w:rsidP="00F05BFE">
            <w:pPr>
              <w:jc w:val="center"/>
              <w:rPr>
                <w:b/>
                <w:bCs/>
                <w:sz w:val="20"/>
                <w:szCs w:val="20"/>
              </w:rPr>
            </w:pPr>
            <w:r w:rsidRPr="0075783F">
              <w:rPr>
                <w:b/>
                <w:bCs/>
                <w:sz w:val="20"/>
                <w:szCs w:val="20"/>
              </w:rPr>
              <w:t>Specificity</w:t>
            </w:r>
          </w:p>
          <w:p w14:paraId="428E1E52" w14:textId="77777777" w:rsidR="009C6C54" w:rsidRPr="0075783F" w:rsidRDefault="009C6C54" w:rsidP="00F05BFE">
            <w:pPr>
              <w:rPr>
                <w:b/>
                <w:bCs/>
                <w:sz w:val="20"/>
                <w:szCs w:val="20"/>
              </w:rPr>
            </w:pPr>
          </w:p>
        </w:tc>
        <w:tc>
          <w:tcPr>
            <w:tcW w:w="2002" w:type="dxa"/>
            <w:gridSpan w:val="2"/>
          </w:tcPr>
          <w:p w14:paraId="612E00B6" w14:textId="77777777" w:rsidR="009C6C54" w:rsidRPr="0075783F" w:rsidRDefault="009C6C54" w:rsidP="00F05BFE">
            <w:pPr>
              <w:rPr>
                <w:b/>
                <w:bCs/>
                <w:sz w:val="20"/>
                <w:szCs w:val="20"/>
              </w:rPr>
            </w:pPr>
            <w:r w:rsidRPr="0075783F">
              <w:rPr>
                <w:b/>
                <w:bCs/>
                <w:sz w:val="20"/>
                <w:szCs w:val="20"/>
              </w:rPr>
              <w:t xml:space="preserve">Sensitivity </w:t>
            </w:r>
          </w:p>
        </w:tc>
        <w:tc>
          <w:tcPr>
            <w:tcW w:w="1820" w:type="dxa"/>
            <w:gridSpan w:val="2"/>
          </w:tcPr>
          <w:p w14:paraId="3CDE268D" w14:textId="77777777" w:rsidR="009C6C54" w:rsidRPr="0075783F" w:rsidRDefault="009C6C54" w:rsidP="00F05BFE">
            <w:pPr>
              <w:rPr>
                <w:b/>
                <w:bCs/>
                <w:sz w:val="20"/>
                <w:szCs w:val="20"/>
              </w:rPr>
            </w:pPr>
            <w:r w:rsidRPr="0075783F">
              <w:rPr>
                <w:b/>
                <w:bCs/>
                <w:sz w:val="20"/>
                <w:szCs w:val="20"/>
              </w:rPr>
              <w:t>Specificity</w:t>
            </w:r>
          </w:p>
        </w:tc>
      </w:tr>
      <w:tr w:rsidR="009C6C54" w:rsidRPr="0075783F" w14:paraId="287944AF" w14:textId="77777777" w:rsidTr="00F05BFE">
        <w:tc>
          <w:tcPr>
            <w:tcW w:w="1540" w:type="dxa"/>
            <w:vMerge/>
          </w:tcPr>
          <w:p w14:paraId="26D2EB9E" w14:textId="77777777" w:rsidR="009C6C54" w:rsidRPr="0075783F" w:rsidRDefault="009C6C54" w:rsidP="00F05BFE">
            <w:pPr>
              <w:rPr>
                <w:b/>
                <w:bCs/>
                <w:sz w:val="20"/>
                <w:szCs w:val="20"/>
              </w:rPr>
            </w:pPr>
          </w:p>
        </w:tc>
        <w:tc>
          <w:tcPr>
            <w:tcW w:w="666" w:type="dxa"/>
          </w:tcPr>
          <w:p w14:paraId="04A5D53C" w14:textId="77777777" w:rsidR="009C6C54" w:rsidRPr="0075783F" w:rsidRDefault="009C6C54" w:rsidP="00F05BFE">
            <w:pPr>
              <w:jc w:val="center"/>
              <w:rPr>
                <w:b/>
                <w:bCs/>
                <w:sz w:val="20"/>
                <w:szCs w:val="20"/>
              </w:rPr>
            </w:pPr>
            <w:r w:rsidRPr="0075783F">
              <w:rPr>
                <w:b/>
                <w:bCs/>
                <w:sz w:val="20"/>
                <w:szCs w:val="20"/>
              </w:rPr>
              <w:t>%</w:t>
            </w:r>
          </w:p>
        </w:tc>
        <w:tc>
          <w:tcPr>
            <w:tcW w:w="1283" w:type="dxa"/>
          </w:tcPr>
          <w:p w14:paraId="68F20130" w14:textId="77777777" w:rsidR="009C6C54" w:rsidRPr="0075783F" w:rsidRDefault="009C6C54" w:rsidP="00F05BFE">
            <w:pPr>
              <w:rPr>
                <w:b/>
                <w:bCs/>
                <w:sz w:val="20"/>
                <w:szCs w:val="20"/>
              </w:rPr>
            </w:pPr>
            <w:r w:rsidRPr="0075783F">
              <w:rPr>
                <w:b/>
                <w:bCs/>
                <w:sz w:val="20"/>
                <w:szCs w:val="20"/>
              </w:rPr>
              <w:t>95% CI</w:t>
            </w:r>
          </w:p>
        </w:tc>
        <w:tc>
          <w:tcPr>
            <w:tcW w:w="617" w:type="dxa"/>
          </w:tcPr>
          <w:p w14:paraId="27247697" w14:textId="77777777" w:rsidR="009C6C54" w:rsidRPr="0075783F" w:rsidRDefault="009C6C54" w:rsidP="00F05BFE">
            <w:pPr>
              <w:jc w:val="center"/>
              <w:rPr>
                <w:b/>
                <w:bCs/>
                <w:sz w:val="20"/>
                <w:szCs w:val="20"/>
              </w:rPr>
            </w:pPr>
            <w:r w:rsidRPr="0075783F">
              <w:rPr>
                <w:b/>
                <w:bCs/>
                <w:sz w:val="20"/>
                <w:szCs w:val="20"/>
              </w:rPr>
              <w:t>%</w:t>
            </w:r>
          </w:p>
        </w:tc>
        <w:tc>
          <w:tcPr>
            <w:tcW w:w="1281" w:type="dxa"/>
          </w:tcPr>
          <w:p w14:paraId="3CE644C4" w14:textId="77777777" w:rsidR="009C6C54" w:rsidRPr="0075783F" w:rsidRDefault="009C6C54" w:rsidP="00F05BFE">
            <w:pPr>
              <w:rPr>
                <w:b/>
                <w:bCs/>
                <w:sz w:val="20"/>
                <w:szCs w:val="20"/>
              </w:rPr>
            </w:pPr>
            <w:r w:rsidRPr="0075783F">
              <w:rPr>
                <w:b/>
                <w:bCs/>
                <w:sz w:val="20"/>
                <w:szCs w:val="20"/>
              </w:rPr>
              <w:t>95% CI</w:t>
            </w:r>
          </w:p>
        </w:tc>
        <w:tc>
          <w:tcPr>
            <w:tcW w:w="755" w:type="dxa"/>
          </w:tcPr>
          <w:p w14:paraId="68E8D8BC" w14:textId="77777777" w:rsidR="009C6C54" w:rsidRPr="0075783F" w:rsidRDefault="009C6C54" w:rsidP="00F05BFE">
            <w:pPr>
              <w:jc w:val="center"/>
              <w:rPr>
                <w:b/>
                <w:bCs/>
                <w:sz w:val="20"/>
                <w:szCs w:val="20"/>
              </w:rPr>
            </w:pPr>
            <w:r w:rsidRPr="0075783F">
              <w:rPr>
                <w:b/>
                <w:bCs/>
                <w:sz w:val="20"/>
                <w:szCs w:val="20"/>
              </w:rPr>
              <w:t>%</w:t>
            </w:r>
          </w:p>
        </w:tc>
        <w:tc>
          <w:tcPr>
            <w:tcW w:w="1247" w:type="dxa"/>
          </w:tcPr>
          <w:p w14:paraId="47CF93B7" w14:textId="77777777" w:rsidR="009C6C54" w:rsidRPr="0075783F" w:rsidRDefault="009C6C54" w:rsidP="00F05BFE">
            <w:pPr>
              <w:rPr>
                <w:b/>
                <w:bCs/>
                <w:sz w:val="20"/>
                <w:szCs w:val="20"/>
              </w:rPr>
            </w:pPr>
            <w:r w:rsidRPr="0075783F">
              <w:rPr>
                <w:b/>
                <w:bCs/>
                <w:sz w:val="20"/>
                <w:szCs w:val="20"/>
              </w:rPr>
              <w:t>95% CI</w:t>
            </w:r>
          </w:p>
        </w:tc>
        <w:tc>
          <w:tcPr>
            <w:tcW w:w="581" w:type="dxa"/>
          </w:tcPr>
          <w:p w14:paraId="0162B125" w14:textId="77777777" w:rsidR="009C6C54" w:rsidRPr="0075783F" w:rsidRDefault="009C6C54" w:rsidP="00F05BFE">
            <w:pPr>
              <w:rPr>
                <w:b/>
                <w:bCs/>
                <w:sz w:val="20"/>
                <w:szCs w:val="20"/>
              </w:rPr>
            </w:pPr>
            <w:r w:rsidRPr="0075783F">
              <w:rPr>
                <w:b/>
                <w:bCs/>
                <w:sz w:val="20"/>
                <w:szCs w:val="20"/>
              </w:rPr>
              <w:t>%</w:t>
            </w:r>
          </w:p>
        </w:tc>
        <w:tc>
          <w:tcPr>
            <w:tcW w:w="1239" w:type="dxa"/>
          </w:tcPr>
          <w:p w14:paraId="42328DDE" w14:textId="77777777" w:rsidR="009C6C54" w:rsidRPr="0075783F" w:rsidRDefault="009C6C54" w:rsidP="00F05BFE">
            <w:pPr>
              <w:rPr>
                <w:b/>
                <w:bCs/>
                <w:sz w:val="20"/>
                <w:szCs w:val="20"/>
              </w:rPr>
            </w:pPr>
            <w:r w:rsidRPr="0075783F">
              <w:rPr>
                <w:b/>
                <w:bCs/>
                <w:sz w:val="20"/>
                <w:szCs w:val="20"/>
              </w:rPr>
              <w:t>95% CI</w:t>
            </w:r>
          </w:p>
        </w:tc>
      </w:tr>
      <w:tr w:rsidR="009C6C54" w:rsidRPr="0075783F" w14:paraId="70B0C44D" w14:textId="77777777" w:rsidTr="00F05BFE">
        <w:tc>
          <w:tcPr>
            <w:tcW w:w="1540" w:type="dxa"/>
          </w:tcPr>
          <w:p w14:paraId="4F4CB402" w14:textId="77777777" w:rsidR="009C6C54" w:rsidRPr="0075783F" w:rsidRDefault="009C6C54" w:rsidP="00F05BFE">
            <w:pPr>
              <w:rPr>
                <w:i/>
                <w:iCs/>
                <w:sz w:val="20"/>
                <w:szCs w:val="20"/>
              </w:rPr>
            </w:pPr>
            <w:r w:rsidRPr="0075783F">
              <w:rPr>
                <w:i/>
                <w:iCs/>
                <w:sz w:val="20"/>
                <w:szCs w:val="20"/>
              </w:rPr>
              <w:t>P. aeruginosa</w:t>
            </w:r>
          </w:p>
        </w:tc>
        <w:tc>
          <w:tcPr>
            <w:tcW w:w="666" w:type="dxa"/>
          </w:tcPr>
          <w:p w14:paraId="4CA280AD" w14:textId="77777777" w:rsidR="009C6C54" w:rsidRPr="0075783F" w:rsidRDefault="009C6C54" w:rsidP="00F05BFE">
            <w:pPr>
              <w:rPr>
                <w:sz w:val="20"/>
                <w:szCs w:val="20"/>
              </w:rPr>
            </w:pPr>
            <w:r w:rsidRPr="0075783F">
              <w:rPr>
                <w:sz w:val="20"/>
                <w:szCs w:val="20"/>
              </w:rPr>
              <w:t>100.0</w:t>
            </w:r>
          </w:p>
        </w:tc>
        <w:tc>
          <w:tcPr>
            <w:tcW w:w="1283" w:type="dxa"/>
          </w:tcPr>
          <w:p w14:paraId="112F3F6C" w14:textId="77777777" w:rsidR="009C6C54" w:rsidRPr="0075783F" w:rsidRDefault="009C6C54" w:rsidP="00F05BFE">
            <w:pPr>
              <w:rPr>
                <w:sz w:val="20"/>
                <w:szCs w:val="20"/>
              </w:rPr>
            </w:pPr>
            <w:r w:rsidRPr="0075783F">
              <w:rPr>
                <w:sz w:val="20"/>
                <w:szCs w:val="20"/>
              </w:rPr>
              <w:t>89.1 - 100.0</w:t>
            </w:r>
          </w:p>
        </w:tc>
        <w:tc>
          <w:tcPr>
            <w:tcW w:w="617" w:type="dxa"/>
          </w:tcPr>
          <w:p w14:paraId="5CA0CC27" w14:textId="62E28D04" w:rsidR="009C6C54" w:rsidRPr="0075783F" w:rsidRDefault="009C6C54" w:rsidP="00F05BFE">
            <w:pPr>
              <w:rPr>
                <w:sz w:val="20"/>
                <w:szCs w:val="20"/>
              </w:rPr>
            </w:pPr>
            <w:r w:rsidRPr="0075783F">
              <w:rPr>
                <w:sz w:val="20"/>
                <w:szCs w:val="20"/>
              </w:rPr>
              <w:t>92.5</w:t>
            </w:r>
          </w:p>
        </w:tc>
        <w:tc>
          <w:tcPr>
            <w:tcW w:w="1281" w:type="dxa"/>
          </w:tcPr>
          <w:p w14:paraId="1FC4DDAB" w14:textId="29753304" w:rsidR="009C6C54" w:rsidRPr="0075783F" w:rsidRDefault="009C6C54" w:rsidP="00F05BFE">
            <w:pPr>
              <w:rPr>
                <w:sz w:val="20"/>
                <w:szCs w:val="20"/>
              </w:rPr>
            </w:pPr>
            <w:r w:rsidRPr="0075783F">
              <w:rPr>
                <w:sz w:val="20"/>
                <w:szCs w:val="20"/>
              </w:rPr>
              <w:t>88.9 - 95.2</w:t>
            </w:r>
          </w:p>
        </w:tc>
        <w:tc>
          <w:tcPr>
            <w:tcW w:w="755" w:type="dxa"/>
          </w:tcPr>
          <w:p w14:paraId="5E78B95E" w14:textId="7D452314" w:rsidR="009C6C54" w:rsidRPr="0075783F" w:rsidRDefault="009C6C54" w:rsidP="00F05BFE">
            <w:pPr>
              <w:rPr>
                <w:sz w:val="20"/>
                <w:szCs w:val="20"/>
              </w:rPr>
            </w:pPr>
            <w:r w:rsidRPr="0075783F">
              <w:rPr>
                <w:sz w:val="20"/>
                <w:szCs w:val="20"/>
              </w:rPr>
              <w:t>97.1</w:t>
            </w:r>
          </w:p>
        </w:tc>
        <w:tc>
          <w:tcPr>
            <w:tcW w:w="1247" w:type="dxa"/>
          </w:tcPr>
          <w:p w14:paraId="586C3997" w14:textId="22F91988" w:rsidR="009C6C54" w:rsidRPr="0075783F" w:rsidRDefault="009C6C54" w:rsidP="00F05BFE">
            <w:pPr>
              <w:rPr>
                <w:sz w:val="20"/>
                <w:szCs w:val="20"/>
              </w:rPr>
            </w:pPr>
            <w:r w:rsidRPr="0075783F">
              <w:rPr>
                <w:sz w:val="20"/>
                <w:szCs w:val="20"/>
              </w:rPr>
              <w:t xml:space="preserve">84.7 - 99.9 </w:t>
            </w:r>
          </w:p>
        </w:tc>
        <w:tc>
          <w:tcPr>
            <w:tcW w:w="581" w:type="dxa"/>
          </w:tcPr>
          <w:p w14:paraId="4AEA4C04" w14:textId="17224471" w:rsidR="009C6C54" w:rsidRPr="0075783F" w:rsidRDefault="009C6C54" w:rsidP="00F05BFE">
            <w:pPr>
              <w:rPr>
                <w:sz w:val="20"/>
                <w:szCs w:val="20"/>
              </w:rPr>
            </w:pPr>
            <w:r w:rsidRPr="0075783F">
              <w:rPr>
                <w:sz w:val="20"/>
                <w:szCs w:val="20"/>
              </w:rPr>
              <w:t>94.0</w:t>
            </w:r>
          </w:p>
        </w:tc>
        <w:tc>
          <w:tcPr>
            <w:tcW w:w="1239" w:type="dxa"/>
          </w:tcPr>
          <w:p w14:paraId="19732074" w14:textId="1528B811" w:rsidR="009C6C54" w:rsidRPr="0075783F" w:rsidRDefault="009C6C54" w:rsidP="00F05BFE">
            <w:pPr>
              <w:rPr>
                <w:sz w:val="20"/>
                <w:szCs w:val="20"/>
              </w:rPr>
            </w:pPr>
            <w:r w:rsidRPr="0075783F">
              <w:rPr>
                <w:sz w:val="20"/>
                <w:szCs w:val="20"/>
              </w:rPr>
              <w:t>90.3 - 96.6</w:t>
            </w:r>
          </w:p>
        </w:tc>
      </w:tr>
      <w:tr w:rsidR="009C6C54" w:rsidRPr="0075783F" w14:paraId="50A903A5" w14:textId="77777777" w:rsidTr="00F05BFE">
        <w:tc>
          <w:tcPr>
            <w:tcW w:w="1540" w:type="dxa"/>
          </w:tcPr>
          <w:p w14:paraId="4867A6B9" w14:textId="77777777" w:rsidR="009C6C54" w:rsidRPr="0075783F" w:rsidRDefault="009C6C54" w:rsidP="00F05BFE">
            <w:pPr>
              <w:rPr>
                <w:i/>
                <w:iCs/>
                <w:sz w:val="20"/>
                <w:szCs w:val="20"/>
              </w:rPr>
            </w:pPr>
            <w:r w:rsidRPr="0075783F">
              <w:rPr>
                <w:i/>
                <w:iCs/>
                <w:sz w:val="20"/>
                <w:szCs w:val="20"/>
              </w:rPr>
              <w:t>S. aureus</w:t>
            </w:r>
          </w:p>
        </w:tc>
        <w:tc>
          <w:tcPr>
            <w:tcW w:w="666" w:type="dxa"/>
          </w:tcPr>
          <w:p w14:paraId="4B73DEA6" w14:textId="0A74D0B9" w:rsidR="009C6C54" w:rsidRPr="0075783F" w:rsidRDefault="009C6C54" w:rsidP="00F05BFE">
            <w:pPr>
              <w:rPr>
                <w:sz w:val="20"/>
                <w:szCs w:val="20"/>
              </w:rPr>
            </w:pPr>
            <w:r w:rsidRPr="0075783F">
              <w:rPr>
                <w:sz w:val="20"/>
                <w:szCs w:val="20"/>
              </w:rPr>
              <w:t>100.0</w:t>
            </w:r>
          </w:p>
        </w:tc>
        <w:tc>
          <w:tcPr>
            <w:tcW w:w="1283" w:type="dxa"/>
          </w:tcPr>
          <w:p w14:paraId="37315F2C" w14:textId="75BDF250" w:rsidR="009C6C54" w:rsidRPr="0075783F" w:rsidRDefault="009C6C54" w:rsidP="00F05BFE">
            <w:pPr>
              <w:rPr>
                <w:sz w:val="20"/>
                <w:szCs w:val="20"/>
              </w:rPr>
            </w:pPr>
            <w:r w:rsidRPr="0075783F">
              <w:rPr>
                <w:sz w:val="20"/>
                <w:szCs w:val="20"/>
              </w:rPr>
              <w:t>92.6 -100.0</w:t>
            </w:r>
          </w:p>
        </w:tc>
        <w:tc>
          <w:tcPr>
            <w:tcW w:w="617" w:type="dxa"/>
          </w:tcPr>
          <w:p w14:paraId="7C1CDECB" w14:textId="5047B457" w:rsidR="009C6C54" w:rsidRPr="0075783F" w:rsidRDefault="009C6C54" w:rsidP="00F05BFE">
            <w:pPr>
              <w:rPr>
                <w:sz w:val="20"/>
                <w:szCs w:val="20"/>
              </w:rPr>
            </w:pPr>
            <w:r w:rsidRPr="0075783F">
              <w:rPr>
                <w:sz w:val="20"/>
                <w:szCs w:val="20"/>
              </w:rPr>
              <w:t>88.6</w:t>
            </w:r>
          </w:p>
        </w:tc>
        <w:tc>
          <w:tcPr>
            <w:tcW w:w="1281" w:type="dxa"/>
          </w:tcPr>
          <w:p w14:paraId="7A9BFA58" w14:textId="7CCE8F35" w:rsidR="009C6C54" w:rsidRPr="0075783F" w:rsidRDefault="009C6C54" w:rsidP="00F05BFE">
            <w:pPr>
              <w:rPr>
                <w:sz w:val="20"/>
                <w:szCs w:val="20"/>
              </w:rPr>
            </w:pPr>
            <w:r w:rsidRPr="0075783F">
              <w:rPr>
                <w:sz w:val="20"/>
                <w:szCs w:val="20"/>
              </w:rPr>
              <w:t>84,3 - 92.0</w:t>
            </w:r>
          </w:p>
        </w:tc>
        <w:tc>
          <w:tcPr>
            <w:tcW w:w="755" w:type="dxa"/>
          </w:tcPr>
          <w:p w14:paraId="4CDFF1B0" w14:textId="7B3F1651" w:rsidR="009C6C54" w:rsidRPr="0075783F" w:rsidRDefault="009C6C54" w:rsidP="00F05BFE">
            <w:pPr>
              <w:rPr>
                <w:sz w:val="20"/>
                <w:szCs w:val="20"/>
              </w:rPr>
            </w:pPr>
            <w:r w:rsidRPr="0075783F">
              <w:rPr>
                <w:sz w:val="20"/>
                <w:szCs w:val="20"/>
              </w:rPr>
              <w:t>90.6</w:t>
            </w:r>
          </w:p>
        </w:tc>
        <w:tc>
          <w:tcPr>
            <w:tcW w:w="1247" w:type="dxa"/>
          </w:tcPr>
          <w:p w14:paraId="4647C02F" w14:textId="43E34F4E" w:rsidR="009C6C54" w:rsidRPr="0075783F" w:rsidRDefault="009C6C54" w:rsidP="00F05BFE">
            <w:pPr>
              <w:rPr>
                <w:sz w:val="20"/>
                <w:szCs w:val="20"/>
              </w:rPr>
            </w:pPr>
            <w:r w:rsidRPr="0075783F">
              <w:rPr>
                <w:sz w:val="20"/>
                <w:szCs w:val="20"/>
              </w:rPr>
              <w:t xml:space="preserve">75.0 - 98.0 </w:t>
            </w:r>
          </w:p>
        </w:tc>
        <w:tc>
          <w:tcPr>
            <w:tcW w:w="581" w:type="dxa"/>
          </w:tcPr>
          <w:p w14:paraId="49A49D58" w14:textId="44650987" w:rsidR="009C6C54" w:rsidRPr="0075783F" w:rsidRDefault="009C6C54" w:rsidP="00F05BFE">
            <w:pPr>
              <w:rPr>
                <w:sz w:val="20"/>
                <w:szCs w:val="20"/>
              </w:rPr>
            </w:pPr>
            <w:r w:rsidRPr="0075783F">
              <w:rPr>
                <w:sz w:val="20"/>
                <w:szCs w:val="20"/>
              </w:rPr>
              <w:t>89.2</w:t>
            </w:r>
          </w:p>
        </w:tc>
        <w:tc>
          <w:tcPr>
            <w:tcW w:w="1239" w:type="dxa"/>
          </w:tcPr>
          <w:p w14:paraId="4B3523BE" w14:textId="2139023D" w:rsidR="009C6C54" w:rsidRPr="0075783F" w:rsidRDefault="009C6C54" w:rsidP="00F05BFE">
            <w:pPr>
              <w:rPr>
                <w:sz w:val="20"/>
                <w:szCs w:val="20"/>
              </w:rPr>
            </w:pPr>
            <w:r w:rsidRPr="0075783F">
              <w:rPr>
                <w:sz w:val="20"/>
                <w:szCs w:val="20"/>
              </w:rPr>
              <w:t>84.7 - 92.8</w:t>
            </w:r>
          </w:p>
        </w:tc>
      </w:tr>
      <w:tr w:rsidR="009C6C54" w:rsidRPr="0075783F" w14:paraId="1D069BD2" w14:textId="77777777" w:rsidTr="00F05BFE">
        <w:tc>
          <w:tcPr>
            <w:tcW w:w="1540" w:type="dxa"/>
          </w:tcPr>
          <w:p w14:paraId="7EFD9FB0" w14:textId="77777777" w:rsidR="009C6C54" w:rsidRPr="0075783F" w:rsidRDefault="009C6C54" w:rsidP="00F05BFE">
            <w:pPr>
              <w:rPr>
                <w:i/>
                <w:iCs/>
                <w:sz w:val="20"/>
                <w:szCs w:val="20"/>
              </w:rPr>
            </w:pPr>
            <w:r w:rsidRPr="0075783F">
              <w:rPr>
                <w:i/>
                <w:iCs/>
                <w:sz w:val="20"/>
                <w:szCs w:val="20"/>
              </w:rPr>
              <w:t>K. pneumoniae</w:t>
            </w:r>
          </w:p>
        </w:tc>
        <w:tc>
          <w:tcPr>
            <w:tcW w:w="666" w:type="dxa"/>
          </w:tcPr>
          <w:p w14:paraId="62E41F77" w14:textId="08B68D9B" w:rsidR="009C6C54" w:rsidRPr="0075783F" w:rsidRDefault="009C6C54" w:rsidP="00F05BFE">
            <w:pPr>
              <w:rPr>
                <w:sz w:val="20"/>
                <w:szCs w:val="20"/>
              </w:rPr>
            </w:pPr>
            <w:r w:rsidRPr="0075783F">
              <w:rPr>
                <w:sz w:val="20"/>
                <w:szCs w:val="20"/>
              </w:rPr>
              <w:t>8</w:t>
            </w:r>
            <w:r w:rsidR="005B439D" w:rsidRPr="0075783F">
              <w:rPr>
                <w:sz w:val="20"/>
                <w:szCs w:val="20"/>
              </w:rPr>
              <w:t>4.6</w:t>
            </w:r>
          </w:p>
        </w:tc>
        <w:tc>
          <w:tcPr>
            <w:tcW w:w="1283" w:type="dxa"/>
          </w:tcPr>
          <w:p w14:paraId="6498143C" w14:textId="41345940" w:rsidR="009C6C54" w:rsidRPr="0075783F" w:rsidRDefault="009C6C54" w:rsidP="00F05BFE">
            <w:pPr>
              <w:rPr>
                <w:sz w:val="20"/>
                <w:szCs w:val="20"/>
              </w:rPr>
            </w:pPr>
            <w:r w:rsidRPr="0075783F">
              <w:rPr>
                <w:sz w:val="20"/>
                <w:szCs w:val="20"/>
              </w:rPr>
              <w:t>5</w:t>
            </w:r>
            <w:r w:rsidR="005B439D" w:rsidRPr="0075783F">
              <w:rPr>
                <w:sz w:val="20"/>
                <w:szCs w:val="20"/>
              </w:rPr>
              <w:t>4</w:t>
            </w:r>
            <w:r w:rsidRPr="0075783F">
              <w:rPr>
                <w:sz w:val="20"/>
                <w:szCs w:val="20"/>
              </w:rPr>
              <w:t xml:space="preserve">.6 - </w:t>
            </w:r>
            <w:r w:rsidR="005B439D" w:rsidRPr="0075783F">
              <w:rPr>
                <w:sz w:val="20"/>
                <w:szCs w:val="20"/>
              </w:rPr>
              <w:t>98.1</w:t>
            </w:r>
          </w:p>
        </w:tc>
        <w:tc>
          <w:tcPr>
            <w:tcW w:w="617" w:type="dxa"/>
          </w:tcPr>
          <w:p w14:paraId="394D333D" w14:textId="1A1196CC" w:rsidR="009C6C54" w:rsidRPr="0075783F" w:rsidRDefault="009C6C54" w:rsidP="00F05BFE">
            <w:pPr>
              <w:rPr>
                <w:sz w:val="20"/>
                <w:szCs w:val="20"/>
              </w:rPr>
            </w:pPr>
            <w:r w:rsidRPr="0075783F">
              <w:rPr>
                <w:sz w:val="20"/>
                <w:szCs w:val="20"/>
              </w:rPr>
              <w:t>9</w:t>
            </w:r>
            <w:r w:rsidR="005B439D" w:rsidRPr="0075783F">
              <w:rPr>
                <w:sz w:val="20"/>
                <w:szCs w:val="20"/>
              </w:rPr>
              <w:t>2.3</w:t>
            </w:r>
          </w:p>
        </w:tc>
        <w:tc>
          <w:tcPr>
            <w:tcW w:w="1281" w:type="dxa"/>
          </w:tcPr>
          <w:p w14:paraId="61B38526" w14:textId="3D73F678" w:rsidR="009C6C54" w:rsidRPr="0075783F" w:rsidRDefault="005B439D" w:rsidP="00F05BFE">
            <w:pPr>
              <w:rPr>
                <w:sz w:val="20"/>
                <w:szCs w:val="20"/>
              </w:rPr>
            </w:pPr>
            <w:r w:rsidRPr="0075783F">
              <w:rPr>
                <w:sz w:val="20"/>
                <w:szCs w:val="20"/>
              </w:rPr>
              <w:t>88.8</w:t>
            </w:r>
            <w:r w:rsidR="009C6C54" w:rsidRPr="0075783F">
              <w:rPr>
                <w:sz w:val="20"/>
                <w:szCs w:val="20"/>
              </w:rPr>
              <w:t xml:space="preserve"> - 9</w:t>
            </w:r>
            <w:r w:rsidRPr="0075783F">
              <w:rPr>
                <w:sz w:val="20"/>
                <w:szCs w:val="20"/>
              </w:rPr>
              <w:t>4.9</w:t>
            </w:r>
          </w:p>
        </w:tc>
        <w:tc>
          <w:tcPr>
            <w:tcW w:w="755" w:type="dxa"/>
          </w:tcPr>
          <w:p w14:paraId="3F07E26A" w14:textId="2266C2E4" w:rsidR="009C6C54" w:rsidRPr="0075783F" w:rsidRDefault="005B439D" w:rsidP="00F05BFE">
            <w:pPr>
              <w:rPr>
                <w:sz w:val="20"/>
                <w:szCs w:val="20"/>
              </w:rPr>
            </w:pPr>
            <w:r w:rsidRPr="0075783F">
              <w:rPr>
                <w:sz w:val="20"/>
                <w:szCs w:val="20"/>
              </w:rPr>
              <w:t>100.0</w:t>
            </w:r>
          </w:p>
        </w:tc>
        <w:tc>
          <w:tcPr>
            <w:tcW w:w="1247" w:type="dxa"/>
          </w:tcPr>
          <w:p w14:paraId="2C85CDA8" w14:textId="6B382E91" w:rsidR="009C6C54" w:rsidRPr="0075783F" w:rsidRDefault="005B439D" w:rsidP="00F05BFE">
            <w:pPr>
              <w:rPr>
                <w:sz w:val="20"/>
                <w:szCs w:val="20"/>
              </w:rPr>
            </w:pPr>
            <w:r w:rsidRPr="0075783F">
              <w:rPr>
                <w:sz w:val="20"/>
                <w:szCs w:val="20"/>
              </w:rPr>
              <w:t>73.5 -</w:t>
            </w:r>
            <w:r w:rsidR="009C6C54" w:rsidRPr="0075783F">
              <w:rPr>
                <w:sz w:val="20"/>
                <w:szCs w:val="20"/>
              </w:rPr>
              <w:t xml:space="preserve"> </w:t>
            </w:r>
            <w:r w:rsidRPr="0075783F">
              <w:rPr>
                <w:sz w:val="20"/>
                <w:szCs w:val="20"/>
              </w:rPr>
              <w:t>100.0</w:t>
            </w:r>
          </w:p>
        </w:tc>
        <w:tc>
          <w:tcPr>
            <w:tcW w:w="581" w:type="dxa"/>
          </w:tcPr>
          <w:p w14:paraId="242F7502" w14:textId="747FC0CD" w:rsidR="009C6C54" w:rsidRPr="0075783F" w:rsidRDefault="009C6C54" w:rsidP="00F05BFE">
            <w:pPr>
              <w:rPr>
                <w:sz w:val="20"/>
                <w:szCs w:val="20"/>
              </w:rPr>
            </w:pPr>
            <w:r w:rsidRPr="0075783F">
              <w:rPr>
                <w:sz w:val="20"/>
                <w:szCs w:val="20"/>
              </w:rPr>
              <w:t>9</w:t>
            </w:r>
            <w:r w:rsidR="005B439D" w:rsidRPr="0075783F">
              <w:rPr>
                <w:sz w:val="20"/>
                <w:szCs w:val="20"/>
              </w:rPr>
              <w:t>0.4</w:t>
            </w:r>
          </w:p>
        </w:tc>
        <w:tc>
          <w:tcPr>
            <w:tcW w:w="1239" w:type="dxa"/>
          </w:tcPr>
          <w:p w14:paraId="4BA8926F" w14:textId="35679CDC" w:rsidR="009C6C54" w:rsidRPr="0075783F" w:rsidRDefault="009C6C54" w:rsidP="00F05BFE">
            <w:pPr>
              <w:rPr>
                <w:sz w:val="20"/>
                <w:szCs w:val="20"/>
              </w:rPr>
            </w:pPr>
            <w:r w:rsidRPr="0075783F">
              <w:rPr>
                <w:sz w:val="20"/>
                <w:szCs w:val="20"/>
              </w:rPr>
              <w:t>8</w:t>
            </w:r>
            <w:r w:rsidR="005B439D" w:rsidRPr="0075783F">
              <w:rPr>
                <w:sz w:val="20"/>
                <w:szCs w:val="20"/>
              </w:rPr>
              <w:t>6.3</w:t>
            </w:r>
            <w:r w:rsidRPr="0075783F">
              <w:rPr>
                <w:sz w:val="20"/>
                <w:szCs w:val="20"/>
              </w:rPr>
              <w:t xml:space="preserve"> -</w:t>
            </w:r>
            <w:r w:rsidR="005B439D" w:rsidRPr="0075783F">
              <w:rPr>
                <w:sz w:val="20"/>
                <w:szCs w:val="20"/>
              </w:rPr>
              <w:t xml:space="preserve"> </w:t>
            </w:r>
            <w:r w:rsidRPr="0075783F">
              <w:rPr>
                <w:sz w:val="20"/>
                <w:szCs w:val="20"/>
              </w:rPr>
              <w:t>9</w:t>
            </w:r>
            <w:r w:rsidR="005B439D" w:rsidRPr="0075783F">
              <w:rPr>
                <w:sz w:val="20"/>
                <w:szCs w:val="20"/>
              </w:rPr>
              <w:t>3.6</w:t>
            </w:r>
          </w:p>
        </w:tc>
      </w:tr>
      <w:tr w:rsidR="009C6C54" w:rsidRPr="0075783F" w14:paraId="53D814BA" w14:textId="77777777" w:rsidTr="00F05BFE">
        <w:tc>
          <w:tcPr>
            <w:tcW w:w="1540" w:type="dxa"/>
          </w:tcPr>
          <w:p w14:paraId="2194858F" w14:textId="77777777" w:rsidR="009C6C54" w:rsidRPr="0075783F" w:rsidRDefault="009C6C54" w:rsidP="00F05BFE">
            <w:pPr>
              <w:rPr>
                <w:i/>
                <w:iCs/>
                <w:sz w:val="20"/>
                <w:szCs w:val="20"/>
              </w:rPr>
            </w:pPr>
            <w:r w:rsidRPr="0075783F">
              <w:rPr>
                <w:i/>
                <w:iCs/>
                <w:sz w:val="20"/>
                <w:szCs w:val="20"/>
              </w:rPr>
              <w:t>K. oxytoca</w:t>
            </w:r>
          </w:p>
        </w:tc>
        <w:tc>
          <w:tcPr>
            <w:tcW w:w="666" w:type="dxa"/>
          </w:tcPr>
          <w:p w14:paraId="59D47040" w14:textId="77777777" w:rsidR="009C6C54" w:rsidRPr="0075783F" w:rsidRDefault="009C6C54" w:rsidP="00F05BFE">
            <w:pPr>
              <w:rPr>
                <w:sz w:val="20"/>
                <w:szCs w:val="20"/>
              </w:rPr>
            </w:pPr>
            <w:r w:rsidRPr="0075783F">
              <w:rPr>
                <w:sz w:val="20"/>
                <w:szCs w:val="20"/>
              </w:rPr>
              <w:t>100.0</w:t>
            </w:r>
          </w:p>
        </w:tc>
        <w:tc>
          <w:tcPr>
            <w:tcW w:w="1283" w:type="dxa"/>
          </w:tcPr>
          <w:p w14:paraId="45E33505" w14:textId="77777777" w:rsidR="009C6C54" w:rsidRPr="0075783F" w:rsidRDefault="009C6C54" w:rsidP="00F05BFE">
            <w:pPr>
              <w:rPr>
                <w:sz w:val="20"/>
                <w:szCs w:val="20"/>
              </w:rPr>
            </w:pPr>
            <w:r w:rsidRPr="0075783F">
              <w:rPr>
                <w:sz w:val="20"/>
                <w:szCs w:val="20"/>
              </w:rPr>
              <w:t>59.0 - 100.0</w:t>
            </w:r>
          </w:p>
        </w:tc>
        <w:tc>
          <w:tcPr>
            <w:tcW w:w="617" w:type="dxa"/>
          </w:tcPr>
          <w:p w14:paraId="3875DEA1" w14:textId="06DCCA05" w:rsidR="009C6C54" w:rsidRPr="0075783F" w:rsidRDefault="009C6C54" w:rsidP="00F05BFE">
            <w:pPr>
              <w:rPr>
                <w:color w:val="333333"/>
                <w:sz w:val="20"/>
                <w:szCs w:val="20"/>
              </w:rPr>
            </w:pPr>
            <w:r w:rsidRPr="0075783F">
              <w:rPr>
                <w:color w:val="333333"/>
                <w:sz w:val="20"/>
                <w:szCs w:val="20"/>
              </w:rPr>
              <w:t>93.</w:t>
            </w:r>
            <w:r w:rsidR="005B439D" w:rsidRPr="0075783F">
              <w:rPr>
                <w:color w:val="333333"/>
                <w:sz w:val="20"/>
                <w:szCs w:val="20"/>
              </w:rPr>
              <w:t>6</w:t>
            </w:r>
          </w:p>
        </w:tc>
        <w:tc>
          <w:tcPr>
            <w:tcW w:w="1281" w:type="dxa"/>
          </w:tcPr>
          <w:p w14:paraId="1CEA89DA" w14:textId="1960498B" w:rsidR="009C6C54" w:rsidRPr="0075783F" w:rsidRDefault="009C6C54" w:rsidP="00F05BFE">
            <w:pPr>
              <w:rPr>
                <w:sz w:val="20"/>
                <w:szCs w:val="20"/>
              </w:rPr>
            </w:pPr>
            <w:r w:rsidRPr="0075783F">
              <w:rPr>
                <w:sz w:val="20"/>
                <w:szCs w:val="20"/>
              </w:rPr>
              <w:t>90.</w:t>
            </w:r>
            <w:r w:rsidR="005B439D" w:rsidRPr="0075783F">
              <w:rPr>
                <w:sz w:val="20"/>
                <w:szCs w:val="20"/>
              </w:rPr>
              <w:t>4</w:t>
            </w:r>
            <w:r w:rsidRPr="0075783F">
              <w:rPr>
                <w:sz w:val="20"/>
                <w:szCs w:val="20"/>
              </w:rPr>
              <w:t xml:space="preserve"> - 9</w:t>
            </w:r>
            <w:r w:rsidR="005B439D" w:rsidRPr="0075783F">
              <w:rPr>
                <w:sz w:val="20"/>
                <w:szCs w:val="20"/>
              </w:rPr>
              <w:t>6.0</w:t>
            </w:r>
          </w:p>
        </w:tc>
        <w:tc>
          <w:tcPr>
            <w:tcW w:w="755" w:type="dxa"/>
          </w:tcPr>
          <w:p w14:paraId="6CB72EFC" w14:textId="101AA0F7" w:rsidR="009C6C54" w:rsidRPr="0075783F" w:rsidRDefault="005B439D" w:rsidP="00F05BFE">
            <w:pPr>
              <w:rPr>
                <w:sz w:val="20"/>
                <w:szCs w:val="20"/>
              </w:rPr>
            </w:pPr>
            <w:r w:rsidRPr="0075783F">
              <w:rPr>
                <w:sz w:val="20"/>
                <w:szCs w:val="20"/>
              </w:rPr>
              <w:t>100.0</w:t>
            </w:r>
          </w:p>
        </w:tc>
        <w:tc>
          <w:tcPr>
            <w:tcW w:w="1247" w:type="dxa"/>
          </w:tcPr>
          <w:p w14:paraId="4A925BA1" w14:textId="522D4CCD" w:rsidR="009C6C54" w:rsidRPr="0075783F" w:rsidRDefault="005B439D" w:rsidP="00F05BFE">
            <w:pPr>
              <w:rPr>
                <w:sz w:val="20"/>
                <w:szCs w:val="20"/>
              </w:rPr>
            </w:pPr>
            <w:r w:rsidRPr="0075783F">
              <w:rPr>
                <w:sz w:val="20"/>
                <w:szCs w:val="20"/>
              </w:rPr>
              <w:t>39.8 - 100.0</w:t>
            </w:r>
          </w:p>
        </w:tc>
        <w:tc>
          <w:tcPr>
            <w:tcW w:w="581" w:type="dxa"/>
          </w:tcPr>
          <w:p w14:paraId="6BD2007C" w14:textId="7A531603" w:rsidR="009C6C54" w:rsidRPr="0075783F" w:rsidRDefault="009C6C54" w:rsidP="00F05BFE">
            <w:pPr>
              <w:rPr>
                <w:color w:val="333333"/>
                <w:sz w:val="20"/>
                <w:szCs w:val="20"/>
              </w:rPr>
            </w:pPr>
            <w:r w:rsidRPr="0075783F">
              <w:rPr>
                <w:color w:val="333333"/>
                <w:sz w:val="20"/>
                <w:szCs w:val="20"/>
              </w:rPr>
              <w:t>9</w:t>
            </w:r>
            <w:r w:rsidR="005B439D" w:rsidRPr="0075783F">
              <w:rPr>
                <w:color w:val="333333"/>
                <w:sz w:val="20"/>
                <w:szCs w:val="20"/>
              </w:rPr>
              <w:t>7.1</w:t>
            </w:r>
          </w:p>
        </w:tc>
        <w:tc>
          <w:tcPr>
            <w:tcW w:w="1239" w:type="dxa"/>
          </w:tcPr>
          <w:p w14:paraId="72697C72" w14:textId="0192673A" w:rsidR="009C6C54" w:rsidRPr="0075783F" w:rsidRDefault="009C6C54" w:rsidP="00F05BFE">
            <w:pPr>
              <w:rPr>
                <w:sz w:val="20"/>
                <w:szCs w:val="20"/>
              </w:rPr>
            </w:pPr>
            <w:r w:rsidRPr="0075783F">
              <w:rPr>
                <w:sz w:val="20"/>
                <w:szCs w:val="20"/>
              </w:rPr>
              <w:t>9</w:t>
            </w:r>
            <w:r w:rsidR="005B439D" w:rsidRPr="0075783F">
              <w:rPr>
                <w:sz w:val="20"/>
                <w:szCs w:val="20"/>
              </w:rPr>
              <w:t>4.4</w:t>
            </w:r>
            <w:r w:rsidRPr="0075783F">
              <w:rPr>
                <w:sz w:val="20"/>
                <w:szCs w:val="20"/>
              </w:rPr>
              <w:t xml:space="preserve"> - 98.</w:t>
            </w:r>
            <w:r w:rsidR="005B439D" w:rsidRPr="0075783F">
              <w:rPr>
                <w:sz w:val="20"/>
                <w:szCs w:val="20"/>
              </w:rPr>
              <w:t>8</w:t>
            </w:r>
          </w:p>
        </w:tc>
      </w:tr>
      <w:tr w:rsidR="009C6C54" w:rsidRPr="0075783F" w14:paraId="008BB937" w14:textId="77777777" w:rsidTr="00F05BFE">
        <w:tc>
          <w:tcPr>
            <w:tcW w:w="1540" w:type="dxa"/>
          </w:tcPr>
          <w:p w14:paraId="23A01264" w14:textId="77777777" w:rsidR="009C6C54" w:rsidRPr="0075783F" w:rsidRDefault="009C6C54" w:rsidP="00F05BFE">
            <w:pPr>
              <w:rPr>
                <w:i/>
                <w:iCs/>
                <w:sz w:val="20"/>
                <w:szCs w:val="20"/>
              </w:rPr>
            </w:pPr>
            <w:r w:rsidRPr="0075783F">
              <w:rPr>
                <w:i/>
                <w:iCs/>
                <w:sz w:val="20"/>
                <w:szCs w:val="20"/>
              </w:rPr>
              <w:t>E. coli</w:t>
            </w:r>
          </w:p>
        </w:tc>
        <w:tc>
          <w:tcPr>
            <w:tcW w:w="666" w:type="dxa"/>
          </w:tcPr>
          <w:p w14:paraId="4EEE529B" w14:textId="3262B308" w:rsidR="009C6C54" w:rsidRPr="0075783F" w:rsidRDefault="006D6CCE" w:rsidP="00F05BFE">
            <w:pPr>
              <w:rPr>
                <w:color w:val="333333"/>
                <w:sz w:val="20"/>
                <w:szCs w:val="20"/>
              </w:rPr>
            </w:pPr>
            <w:r w:rsidRPr="0075783F">
              <w:rPr>
                <w:color w:val="333333"/>
                <w:sz w:val="20"/>
                <w:szCs w:val="20"/>
              </w:rPr>
              <w:t>95.5</w:t>
            </w:r>
          </w:p>
        </w:tc>
        <w:tc>
          <w:tcPr>
            <w:tcW w:w="1283" w:type="dxa"/>
          </w:tcPr>
          <w:p w14:paraId="27E3DAB4" w14:textId="57E2077E" w:rsidR="009C6C54" w:rsidRPr="0075783F" w:rsidRDefault="006D6CCE" w:rsidP="00F05BFE">
            <w:pPr>
              <w:rPr>
                <w:sz w:val="20"/>
                <w:szCs w:val="20"/>
              </w:rPr>
            </w:pPr>
            <w:r w:rsidRPr="0075783F">
              <w:rPr>
                <w:sz w:val="20"/>
                <w:szCs w:val="20"/>
              </w:rPr>
              <w:t>77.2</w:t>
            </w:r>
            <w:r w:rsidR="009C6C54" w:rsidRPr="0075783F">
              <w:rPr>
                <w:sz w:val="20"/>
                <w:szCs w:val="20"/>
              </w:rPr>
              <w:t xml:space="preserve"> - 9</w:t>
            </w:r>
            <w:r w:rsidRPr="0075783F">
              <w:rPr>
                <w:sz w:val="20"/>
                <w:szCs w:val="20"/>
              </w:rPr>
              <w:t>9.9</w:t>
            </w:r>
          </w:p>
        </w:tc>
        <w:tc>
          <w:tcPr>
            <w:tcW w:w="617" w:type="dxa"/>
          </w:tcPr>
          <w:p w14:paraId="6B49EF6C" w14:textId="1C185A47" w:rsidR="009C6C54" w:rsidRPr="0075783F" w:rsidRDefault="009C6C54" w:rsidP="00F05BFE">
            <w:pPr>
              <w:rPr>
                <w:color w:val="333333"/>
                <w:sz w:val="20"/>
                <w:szCs w:val="20"/>
              </w:rPr>
            </w:pPr>
            <w:r w:rsidRPr="0075783F">
              <w:rPr>
                <w:color w:val="333333"/>
                <w:sz w:val="20"/>
                <w:szCs w:val="20"/>
              </w:rPr>
              <w:t>8</w:t>
            </w:r>
            <w:r w:rsidR="006D6CCE" w:rsidRPr="0075783F">
              <w:rPr>
                <w:color w:val="333333"/>
                <w:sz w:val="20"/>
                <w:szCs w:val="20"/>
              </w:rPr>
              <w:t>8.6</w:t>
            </w:r>
          </w:p>
        </w:tc>
        <w:tc>
          <w:tcPr>
            <w:tcW w:w="1281" w:type="dxa"/>
          </w:tcPr>
          <w:p w14:paraId="0E72FFBE" w14:textId="66E8B527" w:rsidR="009C6C54" w:rsidRPr="0075783F" w:rsidRDefault="009C6C54" w:rsidP="00F05BFE">
            <w:pPr>
              <w:rPr>
                <w:sz w:val="20"/>
                <w:szCs w:val="20"/>
              </w:rPr>
            </w:pPr>
            <w:r w:rsidRPr="0075783F">
              <w:rPr>
                <w:sz w:val="20"/>
                <w:szCs w:val="20"/>
              </w:rPr>
              <w:t>8</w:t>
            </w:r>
            <w:r w:rsidR="006D6CCE" w:rsidRPr="0075783F">
              <w:rPr>
                <w:sz w:val="20"/>
                <w:szCs w:val="20"/>
              </w:rPr>
              <w:t>4.5</w:t>
            </w:r>
            <w:r w:rsidRPr="0075783F">
              <w:rPr>
                <w:sz w:val="20"/>
                <w:szCs w:val="20"/>
              </w:rPr>
              <w:t xml:space="preserve"> - 9</w:t>
            </w:r>
            <w:r w:rsidR="006D6CCE" w:rsidRPr="0075783F">
              <w:rPr>
                <w:sz w:val="20"/>
                <w:szCs w:val="20"/>
              </w:rPr>
              <w:t>1.9</w:t>
            </w:r>
          </w:p>
        </w:tc>
        <w:tc>
          <w:tcPr>
            <w:tcW w:w="755" w:type="dxa"/>
          </w:tcPr>
          <w:p w14:paraId="6CC9D916" w14:textId="11ED8A01" w:rsidR="009C6C54" w:rsidRPr="0075783F" w:rsidRDefault="006D6CCE" w:rsidP="00F05BFE">
            <w:pPr>
              <w:rPr>
                <w:sz w:val="20"/>
                <w:szCs w:val="20"/>
              </w:rPr>
            </w:pPr>
            <w:r w:rsidRPr="0075783F">
              <w:rPr>
                <w:sz w:val="20"/>
                <w:szCs w:val="20"/>
              </w:rPr>
              <w:t>100.0</w:t>
            </w:r>
          </w:p>
        </w:tc>
        <w:tc>
          <w:tcPr>
            <w:tcW w:w="1247" w:type="dxa"/>
          </w:tcPr>
          <w:p w14:paraId="169A229F" w14:textId="5308E97C" w:rsidR="009C6C54" w:rsidRPr="0075783F" w:rsidRDefault="006D6CCE" w:rsidP="00F05BFE">
            <w:pPr>
              <w:rPr>
                <w:sz w:val="20"/>
                <w:szCs w:val="20"/>
              </w:rPr>
            </w:pPr>
            <w:r w:rsidRPr="0075783F">
              <w:rPr>
                <w:sz w:val="20"/>
                <w:szCs w:val="20"/>
              </w:rPr>
              <w:t>83.2</w:t>
            </w:r>
            <w:r w:rsidR="009C6C54" w:rsidRPr="0075783F">
              <w:rPr>
                <w:sz w:val="20"/>
                <w:szCs w:val="20"/>
              </w:rPr>
              <w:t xml:space="preserve"> - </w:t>
            </w:r>
            <w:r w:rsidRPr="0075783F">
              <w:rPr>
                <w:sz w:val="20"/>
                <w:szCs w:val="20"/>
              </w:rPr>
              <w:t>100.0</w:t>
            </w:r>
          </w:p>
        </w:tc>
        <w:tc>
          <w:tcPr>
            <w:tcW w:w="581" w:type="dxa"/>
          </w:tcPr>
          <w:p w14:paraId="322EEA88" w14:textId="7656EAEA" w:rsidR="009C6C54" w:rsidRPr="0075783F" w:rsidRDefault="009C6C54" w:rsidP="00F05BFE">
            <w:pPr>
              <w:rPr>
                <w:color w:val="333333"/>
                <w:sz w:val="20"/>
                <w:szCs w:val="20"/>
              </w:rPr>
            </w:pPr>
            <w:r w:rsidRPr="0075783F">
              <w:rPr>
                <w:color w:val="333333"/>
                <w:sz w:val="20"/>
                <w:szCs w:val="20"/>
              </w:rPr>
              <w:t>8</w:t>
            </w:r>
            <w:r w:rsidR="006D6CCE" w:rsidRPr="0075783F">
              <w:rPr>
                <w:color w:val="333333"/>
                <w:sz w:val="20"/>
                <w:szCs w:val="20"/>
              </w:rPr>
              <w:t>6.3</w:t>
            </w:r>
          </w:p>
        </w:tc>
        <w:tc>
          <w:tcPr>
            <w:tcW w:w="1239" w:type="dxa"/>
          </w:tcPr>
          <w:p w14:paraId="4CE822CC" w14:textId="5D85B86F" w:rsidR="009C6C54" w:rsidRPr="0075783F" w:rsidRDefault="009C6C54" w:rsidP="00F05BFE">
            <w:pPr>
              <w:rPr>
                <w:sz w:val="20"/>
                <w:szCs w:val="20"/>
              </w:rPr>
            </w:pPr>
            <w:r w:rsidRPr="0075783F">
              <w:rPr>
                <w:sz w:val="20"/>
                <w:szCs w:val="20"/>
              </w:rPr>
              <w:t>8</w:t>
            </w:r>
            <w:r w:rsidR="00A80798" w:rsidRPr="0075783F">
              <w:rPr>
                <w:sz w:val="20"/>
                <w:szCs w:val="20"/>
              </w:rPr>
              <w:t>1.6</w:t>
            </w:r>
            <w:r w:rsidRPr="0075783F">
              <w:rPr>
                <w:sz w:val="20"/>
                <w:szCs w:val="20"/>
              </w:rPr>
              <w:t xml:space="preserve"> - 9</w:t>
            </w:r>
            <w:r w:rsidR="00A80798" w:rsidRPr="0075783F">
              <w:rPr>
                <w:sz w:val="20"/>
                <w:szCs w:val="20"/>
              </w:rPr>
              <w:t>0.2</w:t>
            </w:r>
          </w:p>
        </w:tc>
      </w:tr>
      <w:tr w:rsidR="009C6C54" w:rsidRPr="0075783F" w14:paraId="5E255AC2" w14:textId="77777777" w:rsidTr="00F05BFE">
        <w:tc>
          <w:tcPr>
            <w:tcW w:w="1540" w:type="dxa"/>
            <w:vAlign w:val="center"/>
          </w:tcPr>
          <w:p w14:paraId="0B4D22F0" w14:textId="77777777" w:rsidR="009C6C54" w:rsidRPr="0075783F" w:rsidRDefault="009C6C54" w:rsidP="00F05BFE">
            <w:pPr>
              <w:rPr>
                <w:i/>
                <w:iCs/>
                <w:sz w:val="20"/>
                <w:szCs w:val="20"/>
              </w:rPr>
            </w:pPr>
            <w:r w:rsidRPr="0075783F">
              <w:rPr>
                <w:i/>
                <w:iCs/>
                <w:color w:val="262626"/>
                <w:sz w:val="20"/>
                <w:szCs w:val="20"/>
              </w:rPr>
              <w:t>E. cloacae</w:t>
            </w:r>
          </w:p>
        </w:tc>
        <w:tc>
          <w:tcPr>
            <w:tcW w:w="666" w:type="dxa"/>
          </w:tcPr>
          <w:p w14:paraId="29420E42" w14:textId="65B4F505" w:rsidR="009C6C54" w:rsidRPr="0075783F" w:rsidRDefault="00A80798" w:rsidP="00F05BFE">
            <w:pPr>
              <w:rPr>
                <w:sz w:val="20"/>
                <w:szCs w:val="20"/>
              </w:rPr>
            </w:pPr>
            <w:r w:rsidRPr="0075783F">
              <w:rPr>
                <w:sz w:val="20"/>
                <w:szCs w:val="20"/>
              </w:rPr>
              <w:t>83.3</w:t>
            </w:r>
          </w:p>
        </w:tc>
        <w:tc>
          <w:tcPr>
            <w:tcW w:w="1283" w:type="dxa"/>
          </w:tcPr>
          <w:p w14:paraId="6629BA60" w14:textId="7179394F" w:rsidR="009C6C54" w:rsidRPr="0075783F" w:rsidRDefault="00A80798" w:rsidP="00F05BFE">
            <w:pPr>
              <w:rPr>
                <w:sz w:val="20"/>
                <w:szCs w:val="20"/>
              </w:rPr>
            </w:pPr>
            <w:r w:rsidRPr="0075783F">
              <w:rPr>
                <w:sz w:val="20"/>
                <w:szCs w:val="20"/>
              </w:rPr>
              <w:t>35.9</w:t>
            </w:r>
            <w:r w:rsidR="009C6C54" w:rsidRPr="0075783F">
              <w:rPr>
                <w:sz w:val="20"/>
                <w:szCs w:val="20"/>
              </w:rPr>
              <w:t xml:space="preserve"> - </w:t>
            </w:r>
            <w:r w:rsidRPr="0075783F">
              <w:rPr>
                <w:sz w:val="20"/>
                <w:szCs w:val="20"/>
              </w:rPr>
              <w:t>99.6</w:t>
            </w:r>
          </w:p>
        </w:tc>
        <w:tc>
          <w:tcPr>
            <w:tcW w:w="617" w:type="dxa"/>
          </w:tcPr>
          <w:p w14:paraId="69DFE680" w14:textId="6B63D7B4" w:rsidR="009C6C54" w:rsidRPr="0075783F" w:rsidRDefault="00A80798" w:rsidP="00F05BFE">
            <w:pPr>
              <w:rPr>
                <w:color w:val="333333"/>
                <w:sz w:val="20"/>
                <w:szCs w:val="20"/>
              </w:rPr>
            </w:pPr>
            <w:r w:rsidRPr="0075783F">
              <w:rPr>
                <w:color w:val="333333"/>
                <w:sz w:val="20"/>
                <w:szCs w:val="20"/>
              </w:rPr>
              <w:t>92.7</w:t>
            </w:r>
          </w:p>
        </w:tc>
        <w:tc>
          <w:tcPr>
            <w:tcW w:w="1281" w:type="dxa"/>
          </w:tcPr>
          <w:p w14:paraId="4D9ABB21" w14:textId="6679AA31" w:rsidR="009C6C54" w:rsidRPr="0075783F" w:rsidRDefault="00983843" w:rsidP="00F05BFE">
            <w:pPr>
              <w:rPr>
                <w:sz w:val="20"/>
                <w:szCs w:val="20"/>
              </w:rPr>
            </w:pPr>
            <w:r w:rsidRPr="0075783F">
              <w:rPr>
                <w:sz w:val="20"/>
                <w:szCs w:val="20"/>
              </w:rPr>
              <w:t>89.4</w:t>
            </w:r>
            <w:r w:rsidR="009C6C54" w:rsidRPr="0075783F">
              <w:rPr>
                <w:sz w:val="20"/>
                <w:szCs w:val="20"/>
              </w:rPr>
              <w:t xml:space="preserve"> - 9</w:t>
            </w:r>
            <w:r w:rsidRPr="0075783F">
              <w:rPr>
                <w:sz w:val="20"/>
                <w:szCs w:val="20"/>
              </w:rPr>
              <w:t>5.3</w:t>
            </w:r>
          </w:p>
        </w:tc>
        <w:tc>
          <w:tcPr>
            <w:tcW w:w="755" w:type="dxa"/>
          </w:tcPr>
          <w:p w14:paraId="4409B9C7" w14:textId="77777777" w:rsidR="009C6C54" w:rsidRPr="0075783F" w:rsidRDefault="009C6C54" w:rsidP="00F05BFE">
            <w:pPr>
              <w:rPr>
                <w:sz w:val="20"/>
                <w:szCs w:val="20"/>
              </w:rPr>
            </w:pPr>
            <w:r w:rsidRPr="0075783F">
              <w:rPr>
                <w:sz w:val="20"/>
                <w:szCs w:val="20"/>
              </w:rPr>
              <w:t>100.0</w:t>
            </w:r>
          </w:p>
        </w:tc>
        <w:tc>
          <w:tcPr>
            <w:tcW w:w="1247" w:type="dxa"/>
          </w:tcPr>
          <w:p w14:paraId="4428EA80" w14:textId="77777777" w:rsidR="009C6C54" w:rsidRPr="0075783F" w:rsidRDefault="009C6C54" w:rsidP="00F05BFE">
            <w:pPr>
              <w:rPr>
                <w:sz w:val="20"/>
                <w:szCs w:val="20"/>
              </w:rPr>
            </w:pPr>
            <w:r w:rsidRPr="0075783F">
              <w:rPr>
                <w:sz w:val="20"/>
                <w:szCs w:val="20"/>
              </w:rPr>
              <w:t>54.1 - 100.0</w:t>
            </w:r>
          </w:p>
        </w:tc>
        <w:tc>
          <w:tcPr>
            <w:tcW w:w="581" w:type="dxa"/>
          </w:tcPr>
          <w:p w14:paraId="70B8F6DB" w14:textId="5FA4632F" w:rsidR="009C6C54" w:rsidRPr="0075783F" w:rsidRDefault="00983843" w:rsidP="00F05BFE">
            <w:pPr>
              <w:rPr>
                <w:color w:val="333333"/>
                <w:sz w:val="20"/>
                <w:szCs w:val="20"/>
              </w:rPr>
            </w:pPr>
            <w:r w:rsidRPr="0075783F">
              <w:rPr>
                <w:color w:val="333333"/>
                <w:sz w:val="20"/>
                <w:szCs w:val="20"/>
              </w:rPr>
              <w:t>94.2</w:t>
            </w:r>
          </w:p>
        </w:tc>
        <w:tc>
          <w:tcPr>
            <w:tcW w:w="1239" w:type="dxa"/>
          </w:tcPr>
          <w:p w14:paraId="02E31EE8" w14:textId="6F6447B1" w:rsidR="009C6C54" w:rsidRPr="0075783F" w:rsidRDefault="009C6C54" w:rsidP="00F05BFE">
            <w:pPr>
              <w:rPr>
                <w:sz w:val="20"/>
                <w:szCs w:val="20"/>
              </w:rPr>
            </w:pPr>
            <w:r w:rsidRPr="0075783F">
              <w:rPr>
                <w:sz w:val="20"/>
                <w:szCs w:val="20"/>
              </w:rPr>
              <w:t>9</w:t>
            </w:r>
            <w:r w:rsidR="00983843" w:rsidRPr="0075783F">
              <w:rPr>
                <w:sz w:val="20"/>
                <w:szCs w:val="20"/>
              </w:rPr>
              <w:t>0.8</w:t>
            </w:r>
            <w:r w:rsidRPr="0075783F">
              <w:rPr>
                <w:sz w:val="20"/>
                <w:szCs w:val="20"/>
              </w:rPr>
              <w:t xml:space="preserve"> - 9</w:t>
            </w:r>
            <w:r w:rsidR="00983843" w:rsidRPr="0075783F">
              <w:rPr>
                <w:sz w:val="20"/>
                <w:szCs w:val="20"/>
              </w:rPr>
              <w:t>6.7</w:t>
            </w:r>
          </w:p>
        </w:tc>
      </w:tr>
      <w:tr w:rsidR="009C6C54" w:rsidRPr="0075783F" w14:paraId="62879118" w14:textId="77777777" w:rsidTr="00F05BFE">
        <w:tc>
          <w:tcPr>
            <w:tcW w:w="1540" w:type="dxa"/>
            <w:vAlign w:val="center"/>
          </w:tcPr>
          <w:p w14:paraId="5A17B253" w14:textId="77777777" w:rsidR="009C6C54" w:rsidRPr="0075783F" w:rsidRDefault="009C6C54" w:rsidP="00F05BFE">
            <w:pPr>
              <w:rPr>
                <w:i/>
                <w:iCs/>
                <w:sz w:val="20"/>
                <w:szCs w:val="20"/>
              </w:rPr>
            </w:pPr>
            <w:r w:rsidRPr="0075783F">
              <w:rPr>
                <w:i/>
                <w:iCs/>
                <w:color w:val="262626"/>
                <w:sz w:val="20"/>
                <w:szCs w:val="20"/>
              </w:rPr>
              <w:t>K. aerogenes</w:t>
            </w:r>
          </w:p>
        </w:tc>
        <w:tc>
          <w:tcPr>
            <w:tcW w:w="666" w:type="dxa"/>
          </w:tcPr>
          <w:p w14:paraId="5A20EF92" w14:textId="78C73F73" w:rsidR="009C6C54" w:rsidRPr="0075783F" w:rsidRDefault="00983843" w:rsidP="00F05BFE">
            <w:pPr>
              <w:rPr>
                <w:sz w:val="20"/>
                <w:szCs w:val="20"/>
              </w:rPr>
            </w:pPr>
            <w:r w:rsidRPr="0075783F">
              <w:rPr>
                <w:sz w:val="20"/>
                <w:szCs w:val="20"/>
              </w:rPr>
              <w:t>100.0</w:t>
            </w:r>
          </w:p>
        </w:tc>
        <w:tc>
          <w:tcPr>
            <w:tcW w:w="1283" w:type="dxa"/>
          </w:tcPr>
          <w:p w14:paraId="3C939093" w14:textId="5F17E158" w:rsidR="009C6C54" w:rsidRPr="0075783F" w:rsidRDefault="00983843" w:rsidP="00F05BFE">
            <w:pPr>
              <w:rPr>
                <w:sz w:val="20"/>
                <w:szCs w:val="20"/>
              </w:rPr>
            </w:pPr>
            <w:r w:rsidRPr="0075783F">
              <w:rPr>
                <w:sz w:val="20"/>
                <w:szCs w:val="20"/>
              </w:rPr>
              <w:t>54.1</w:t>
            </w:r>
            <w:r w:rsidR="009C6C54" w:rsidRPr="0075783F">
              <w:rPr>
                <w:sz w:val="20"/>
                <w:szCs w:val="20"/>
              </w:rPr>
              <w:t xml:space="preserve"> - </w:t>
            </w:r>
            <w:r w:rsidRPr="0075783F">
              <w:rPr>
                <w:sz w:val="20"/>
                <w:szCs w:val="20"/>
              </w:rPr>
              <w:t>100.0</w:t>
            </w:r>
          </w:p>
        </w:tc>
        <w:tc>
          <w:tcPr>
            <w:tcW w:w="617" w:type="dxa"/>
          </w:tcPr>
          <w:p w14:paraId="041E3DC2" w14:textId="63147D31" w:rsidR="009C6C54" w:rsidRPr="0075783F" w:rsidRDefault="009C6C54" w:rsidP="00F05BFE">
            <w:pPr>
              <w:rPr>
                <w:color w:val="333333"/>
                <w:sz w:val="20"/>
                <w:szCs w:val="20"/>
              </w:rPr>
            </w:pPr>
            <w:r w:rsidRPr="0075783F">
              <w:rPr>
                <w:color w:val="333333"/>
                <w:sz w:val="20"/>
                <w:szCs w:val="20"/>
              </w:rPr>
              <w:t>9</w:t>
            </w:r>
            <w:r w:rsidR="00983843" w:rsidRPr="0075783F">
              <w:rPr>
                <w:color w:val="333333"/>
                <w:sz w:val="20"/>
                <w:szCs w:val="20"/>
              </w:rPr>
              <w:t>8.8</w:t>
            </w:r>
          </w:p>
        </w:tc>
        <w:tc>
          <w:tcPr>
            <w:tcW w:w="1281" w:type="dxa"/>
          </w:tcPr>
          <w:p w14:paraId="1733F39A" w14:textId="75961635" w:rsidR="009C6C54" w:rsidRPr="0075783F" w:rsidRDefault="009C6C54" w:rsidP="00F05BFE">
            <w:pPr>
              <w:rPr>
                <w:sz w:val="20"/>
                <w:szCs w:val="20"/>
              </w:rPr>
            </w:pPr>
            <w:r w:rsidRPr="0075783F">
              <w:rPr>
                <w:sz w:val="20"/>
                <w:szCs w:val="20"/>
              </w:rPr>
              <w:t>9</w:t>
            </w:r>
            <w:r w:rsidR="00983843" w:rsidRPr="0075783F">
              <w:rPr>
                <w:sz w:val="20"/>
                <w:szCs w:val="20"/>
              </w:rPr>
              <w:t>6.9</w:t>
            </w:r>
            <w:r w:rsidRPr="0075783F">
              <w:rPr>
                <w:sz w:val="20"/>
                <w:szCs w:val="20"/>
              </w:rPr>
              <w:t xml:space="preserve"> - 99.</w:t>
            </w:r>
            <w:r w:rsidR="00983843" w:rsidRPr="0075783F">
              <w:rPr>
                <w:sz w:val="20"/>
                <w:szCs w:val="20"/>
              </w:rPr>
              <w:t>7</w:t>
            </w:r>
          </w:p>
        </w:tc>
        <w:tc>
          <w:tcPr>
            <w:tcW w:w="755" w:type="dxa"/>
          </w:tcPr>
          <w:p w14:paraId="3F15104B" w14:textId="77777777" w:rsidR="009C6C54" w:rsidRPr="0075783F" w:rsidRDefault="009C6C54" w:rsidP="00F05BFE">
            <w:pPr>
              <w:rPr>
                <w:sz w:val="20"/>
                <w:szCs w:val="20"/>
              </w:rPr>
            </w:pPr>
            <w:r w:rsidRPr="0075783F">
              <w:rPr>
                <w:sz w:val="20"/>
                <w:szCs w:val="20"/>
              </w:rPr>
              <w:t>ND</w:t>
            </w:r>
          </w:p>
        </w:tc>
        <w:tc>
          <w:tcPr>
            <w:tcW w:w="1247" w:type="dxa"/>
          </w:tcPr>
          <w:p w14:paraId="261EF3AD" w14:textId="77777777" w:rsidR="009C6C54" w:rsidRPr="0075783F" w:rsidRDefault="009C6C54" w:rsidP="00F05BFE">
            <w:pPr>
              <w:rPr>
                <w:sz w:val="20"/>
                <w:szCs w:val="20"/>
              </w:rPr>
            </w:pPr>
            <w:r w:rsidRPr="0075783F">
              <w:rPr>
                <w:sz w:val="20"/>
                <w:szCs w:val="20"/>
              </w:rPr>
              <w:t>ND</w:t>
            </w:r>
          </w:p>
        </w:tc>
        <w:tc>
          <w:tcPr>
            <w:tcW w:w="581" w:type="dxa"/>
          </w:tcPr>
          <w:p w14:paraId="0C76F2F1" w14:textId="77777777" w:rsidR="009C6C54" w:rsidRPr="0075783F" w:rsidRDefault="009C6C54" w:rsidP="00F05BFE">
            <w:pPr>
              <w:rPr>
                <w:color w:val="333333"/>
                <w:sz w:val="20"/>
                <w:szCs w:val="20"/>
              </w:rPr>
            </w:pPr>
            <w:r w:rsidRPr="0075783F">
              <w:rPr>
                <w:color w:val="333333"/>
                <w:sz w:val="20"/>
                <w:szCs w:val="20"/>
              </w:rPr>
              <w:t>99.6</w:t>
            </w:r>
          </w:p>
        </w:tc>
        <w:tc>
          <w:tcPr>
            <w:tcW w:w="1239" w:type="dxa"/>
          </w:tcPr>
          <w:p w14:paraId="4A52B8C7" w14:textId="77777777" w:rsidR="009C6C54" w:rsidRPr="0075783F" w:rsidRDefault="009C6C54" w:rsidP="00F05BFE">
            <w:pPr>
              <w:rPr>
                <w:sz w:val="20"/>
                <w:szCs w:val="20"/>
              </w:rPr>
            </w:pPr>
            <w:r w:rsidRPr="0075783F">
              <w:rPr>
                <w:sz w:val="20"/>
                <w:szCs w:val="20"/>
              </w:rPr>
              <w:t>98.0 - 100.0</w:t>
            </w:r>
          </w:p>
        </w:tc>
      </w:tr>
      <w:tr w:rsidR="009C6C54" w:rsidRPr="0075783F" w14:paraId="2F2648FE" w14:textId="77777777" w:rsidTr="00F05BFE">
        <w:tc>
          <w:tcPr>
            <w:tcW w:w="1540" w:type="dxa"/>
            <w:vAlign w:val="center"/>
          </w:tcPr>
          <w:p w14:paraId="05D627A7" w14:textId="77777777" w:rsidR="009C6C54" w:rsidRPr="0075783F" w:rsidRDefault="009C6C54" w:rsidP="00F05BFE">
            <w:pPr>
              <w:rPr>
                <w:i/>
                <w:iCs/>
                <w:sz w:val="20"/>
                <w:szCs w:val="20"/>
              </w:rPr>
            </w:pPr>
            <w:r w:rsidRPr="0075783F">
              <w:rPr>
                <w:i/>
                <w:iCs/>
                <w:color w:val="262626"/>
                <w:sz w:val="20"/>
                <w:szCs w:val="20"/>
              </w:rPr>
              <w:t>A. baumannii</w:t>
            </w:r>
          </w:p>
        </w:tc>
        <w:tc>
          <w:tcPr>
            <w:tcW w:w="666" w:type="dxa"/>
          </w:tcPr>
          <w:p w14:paraId="03BBF4A8" w14:textId="77777777" w:rsidR="009C6C54" w:rsidRPr="0075783F" w:rsidRDefault="009C6C54" w:rsidP="00F05BFE">
            <w:pPr>
              <w:rPr>
                <w:sz w:val="20"/>
                <w:szCs w:val="20"/>
              </w:rPr>
            </w:pPr>
            <w:r w:rsidRPr="0075783F">
              <w:rPr>
                <w:sz w:val="20"/>
                <w:szCs w:val="20"/>
              </w:rPr>
              <w:t>100.0</w:t>
            </w:r>
          </w:p>
        </w:tc>
        <w:tc>
          <w:tcPr>
            <w:tcW w:w="1283" w:type="dxa"/>
          </w:tcPr>
          <w:p w14:paraId="5CA59357" w14:textId="24B2067D" w:rsidR="009C6C54" w:rsidRPr="0075783F" w:rsidRDefault="00983843" w:rsidP="00F05BFE">
            <w:pPr>
              <w:rPr>
                <w:sz w:val="20"/>
                <w:szCs w:val="20"/>
              </w:rPr>
            </w:pPr>
            <w:r w:rsidRPr="0075783F">
              <w:rPr>
                <w:sz w:val="20"/>
                <w:szCs w:val="20"/>
              </w:rPr>
              <w:t>29.2</w:t>
            </w:r>
            <w:r w:rsidR="009C6C54" w:rsidRPr="0075783F">
              <w:rPr>
                <w:sz w:val="20"/>
                <w:szCs w:val="20"/>
              </w:rPr>
              <w:t xml:space="preserve"> - 100.0</w:t>
            </w:r>
          </w:p>
        </w:tc>
        <w:tc>
          <w:tcPr>
            <w:tcW w:w="617" w:type="dxa"/>
          </w:tcPr>
          <w:p w14:paraId="5712674A" w14:textId="5F3AC11E" w:rsidR="009C6C54" w:rsidRPr="0075783F" w:rsidRDefault="009C6C54" w:rsidP="00F05BFE">
            <w:pPr>
              <w:rPr>
                <w:color w:val="333333"/>
                <w:sz w:val="20"/>
                <w:szCs w:val="20"/>
              </w:rPr>
            </w:pPr>
            <w:r w:rsidRPr="0075783F">
              <w:rPr>
                <w:color w:val="333333"/>
                <w:sz w:val="20"/>
                <w:szCs w:val="20"/>
              </w:rPr>
              <w:t>9</w:t>
            </w:r>
            <w:r w:rsidR="00983843" w:rsidRPr="0075783F">
              <w:rPr>
                <w:color w:val="333333"/>
                <w:sz w:val="20"/>
                <w:szCs w:val="20"/>
              </w:rPr>
              <w:t>9.4</w:t>
            </w:r>
          </w:p>
        </w:tc>
        <w:tc>
          <w:tcPr>
            <w:tcW w:w="1281" w:type="dxa"/>
          </w:tcPr>
          <w:p w14:paraId="7811774B" w14:textId="02FA132E" w:rsidR="009C6C54" w:rsidRPr="0075783F" w:rsidRDefault="009C6C54" w:rsidP="00F05BFE">
            <w:pPr>
              <w:rPr>
                <w:sz w:val="20"/>
                <w:szCs w:val="20"/>
              </w:rPr>
            </w:pPr>
            <w:r w:rsidRPr="0075783F">
              <w:rPr>
                <w:sz w:val="20"/>
                <w:szCs w:val="20"/>
              </w:rPr>
              <w:t>9</w:t>
            </w:r>
            <w:r w:rsidR="00983843" w:rsidRPr="0075783F">
              <w:rPr>
                <w:sz w:val="20"/>
                <w:szCs w:val="20"/>
              </w:rPr>
              <w:t>7</w:t>
            </w:r>
            <w:r w:rsidRPr="0075783F">
              <w:rPr>
                <w:sz w:val="20"/>
                <w:szCs w:val="20"/>
              </w:rPr>
              <w:t>.9 - 99.</w:t>
            </w:r>
            <w:r w:rsidR="00983843" w:rsidRPr="0075783F">
              <w:rPr>
                <w:sz w:val="20"/>
                <w:szCs w:val="20"/>
              </w:rPr>
              <w:t>9</w:t>
            </w:r>
          </w:p>
        </w:tc>
        <w:tc>
          <w:tcPr>
            <w:tcW w:w="755" w:type="dxa"/>
          </w:tcPr>
          <w:p w14:paraId="511A6A49" w14:textId="77777777" w:rsidR="009C6C54" w:rsidRPr="0075783F" w:rsidRDefault="009C6C54" w:rsidP="00F05BFE">
            <w:pPr>
              <w:rPr>
                <w:sz w:val="20"/>
                <w:szCs w:val="20"/>
              </w:rPr>
            </w:pPr>
            <w:r w:rsidRPr="0075783F">
              <w:rPr>
                <w:sz w:val="20"/>
                <w:szCs w:val="20"/>
              </w:rPr>
              <w:t>100.0</w:t>
            </w:r>
          </w:p>
        </w:tc>
        <w:tc>
          <w:tcPr>
            <w:tcW w:w="1247" w:type="dxa"/>
          </w:tcPr>
          <w:p w14:paraId="7D6C5E0A" w14:textId="72CBF31B" w:rsidR="009C6C54" w:rsidRPr="0075783F" w:rsidRDefault="009C6C54" w:rsidP="00F05BFE">
            <w:pPr>
              <w:rPr>
                <w:sz w:val="20"/>
                <w:szCs w:val="20"/>
              </w:rPr>
            </w:pPr>
            <w:r w:rsidRPr="0075783F">
              <w:rPr>
                <w:sz w:val="20"/>
                <w:szCs w:val="20"/>
              </w:rPr>
              <w:t>29.2 - 10</w:t>
            </w:r>
            <w:r w:rsidR="00983843" w:rsidRPr="0075783F">
              <w:rPr>
                <w:sz w:val="20"/>
                <w:szCs w:val="20"/>
              </w:rPr>
              <w:t>0</w:t>
            </w:r>
            <w:r w:rsidRPr="0075783F">
              <w:rPr>
                <w:sz w:val="20"/>
                <w:szCs w:val="20"/>
              </w:rPr>
              <w:t>.0</w:t>
            </w:r>
          </w:p>
        </w:tc>
        <w:tc>
          <w:tcPr>
            <w:tcW w:w="581" w:type="dxa"/>
          </w:tcPr>
          <w:p w14:paraId="41609893" w14:textId="53BA37C2" w:rsidR="009C6C54" w:rsidRPr="0075783F" w:rsidRDefault="009C6C54" w:rsidP="00F05BFE">
            <w:pPr>
              <w:rPr>
                <w:color w:val="333333"/>
                <w:sz w:val="20"/>
                <w:szCs w:val="20"/>
              </w:rPr>
            </w:pPr>
            <w:r w:rsidRPr="0075783F">
              <w:rPr>
                <w:color w:val="333333"/>
                <w:sz w:val="20"/>
                <w:szCs w:val="20"/>
              </w:rPr>
              <w:t>99.</w:t>
            </w:r>
            <w:r w:rsidR="00983843" w:rsidRPr="0075783F">
              <w:rPr>
                <w:color w:val="333333"/>
                <w:sz w:val="20"/>
                <w:szCs w:val="20"/>
              </w:rPr>
              <w:t>6</w:t>
            </w:r>
          </w:p>
        </w:tc>
        <w:tc>
          <w:tcPr>
            <w:tcW w:w="1239" w:type="dxa"/>
          </w:tcPr>
          <w:p w14:paraId="31CA0B75" w14:textId="2D4C1E7B" w:rsidR="009C6C54" w:rsidRPr="0075783F" w:rsidRDefault="009C6C54" w:rsidP="00F05BFE">
            <w:pPr>
              <w:rPr>
                <w:sz w:val="20"/>
                <w:szCs w:val="20"/>
              </w:rPr>
            </w:pPr>
            <w:r w:rsidRPr="0075783F">
              <w:rPr>
                <w:sz w:val="20"/>
                <w:szCs w:val="20"/>
              </w:rPr>
              <w:t>9</w:t>
            </w:r>
            <w:r w:rsidR="00983843" w:rsidRPr="0075783F">
              <w:rPr>
                <w:sz w:val="20"/>
                <w:szCs w:val="20"/>
              </w:rPr>
              <w:t>8.0</w:t>
            </w:r>
            <w:r w:rsidRPr="0075783F">
              <w:rPr>
                <w:sz w:val="20"/>
                <w:szCs w:val="20"/>
              </w:rPr>
              <w:t xml:space="preserve"> - </w:t>
            </w:r>
            <w:r w:rsidR="00983843" w:rsidRPr="0075783F">
              <w:rPr>
                <w:sz w:val="20"/>
                <w:szCs w:val="20"/>
              </w:rPr>
              <w:t>100.0</w:t>
            </w:r>
          </w:p>
        </w:tc>
      </w:tr>
      <w:tr w:rsidR="009C6C54" w:rsidRPr="0075783F" w14:paraId="11D7C0F0" w14:textId="77777777" w:rsidTr="00F05BFE">
        <w:tc>
          <w:tcPr>
            <w:tcW w:w="1540" w:type="dxa"/>
            <w:vAlign w:val="center"/>
          </w:tcPr>
          <w:p w14:paraId="6ACB08AB" w14:textId="77777777" w:rsidR="009C6C54" w:rsidRPr="0075783F" w:rsidRDefault="009C6C54" w:rsidP="00F05BFE">
            <w:pPr>
              <w:rPr>
                <w:i/>
                <w:iCs/>
                <w:sz w:val="20"/>
                <w:szCs w:val="20"/>
              </w:rPr>
            </w:pPr>
            <w:r w:rsidRPr="0075783F">
              <w:rPr>
                <w:i/>
                <w:iCs/>
                <w:color w:val="262626"/>
                <w:sz w:val="20"/>
                <w:szCs w:val="20"/>
              </w:rPr>
              <w:t>H. influenzae</w:t>
            </w:r>
          </w:p>
        </w:tc>
        <w:tc>
          <w:tcPr>
            <w:tcW w:w="666" w:type="dxa"/>
          </w:tcPr>
          <w:p w14:paraId="0A188481" w14:textId="77777777" w:rsidR="009C6C54" w:rsidRPr="0075783F" w:rsidRDefault="009C6C54" w:rsidP="00F05BFE">
            <w:pPr>
              <w:rPr>
                <w:sz w:val="20"/>
                <w:szCs w:val="20"/>
              </w:rPr>
            </w:pPr>
            <w:r w:rsidRPr="0075783F">
              <w:rPr>
                <w:sz w:val="20"/>
                <w:szCs w:val="20"/>
              </w:rPr>
              <w:t>100.0</w:t>
            </w:r>
          </w:p>
        </w:tc>
        <w:tc>
          <w:tcPr>
            <w:tcW w:w="1283" w:type="dxa"/>
          </w:tcPr>
          <w:p w14:paraId="69A0106B" w14:textId="16C0C290" w:rsidR="009C6C54" w:rsidRPr="0075783F" w:rsidRDefault="009C6C54" w:rsidP="00F05BFE">
            <w:pPr>
              <w:rPr>
                <w:sz w:val="20"/>
                <w:szCs w:val="20"/>
              </w:rPr>
            </w:pPr>
            <w:r w:rsidRPr="0075783F">
              <w:rPr>
                <w:sz w:val="20"/>
                <w:szCs w:val="20"/>
              </w:rPr>
              <w:t>71.5</w:t>
            </w:r>
            <w:r w:rsidR="00720255" w:rsidRPr="0075783F">
              <w:rPr>
                <w:sz w:val="20"/>
                <w:szCs w:val="20"/>
              </w:rPr>
              <w:t xml:space="preserve"> </w:t>
            </w:r>
            <w:r w:rsidRPr="0075783F">
              <w:rPr>
                <w:sz w:val="20"/>
                <w:szCs w:val="20"/>
              </w:rPr>
              <w:t>-</w:t>
            </w:r>
            <w:r w:rsidR="00720255" w:rsidRPr="0075783F">
              <w:rPr>
                <w:sz w:val="20"/>
                <w:szCs w:val="20"/>
              </w:rPr>
              <w:t xml:space="preserve"> </w:t>
            </w:r>
            <w:r w:rsidRPr="0075783F">
              <w:rPr>
                <w:sz w:val="20"/>
                <w:szCs w:val="20"/>
              </w:rPr>
              <w:t>100</w:t>
            </w:r>
            <w:r w:rsidR="00720255" w:rsidRPr="0075783F">
              <w:rPr>
                <w:sz w:val="20"/>
                <w:szCs w:val="20"/>
              </w:rPr>
              <w:t>.</w:t>
            </w:r>
            <w:r w:rsidRPr="0075783F">
              <w:rPr>
                <w:sz w:val="20"/>
                <w:szCs w:val="20"/>
              </w:rPr>
              <w:t>0</w:t>
            </w:r>
          </w:p>
        </w:tc>
        <w:tc>
          <w:tcPr>
            <w:tcW w:w="617" w:type="dxa"/>
          </w:tcPr>
          <w:p w14:paraId="3CA2C49E" w14:textId="063BED52" w:rsidR="009C6C54" w:rsidRPr="0075783F" w:rsidRDefault="00720255" w:rsidP="00F05BFE">
            <w:pPr>
              <w:rPr>
                <w:color w:val="333333"/>
                <w:sz w:val="20"/>
                <w:szCs w:val="20"/>
              </w:rPr>
            </w:pPr>
            <w:r w:rsidRPr="0075783F">
              <w:rPr>
                <w:color w:val="333333"/>
                <w:sz w:val="20"/>
                <w:szCs w:val="20"/>
              </w:rPr>
              <w:t>88.0</w:t>
            </w:r>
          </w:p>
        </w:tc>
        <w:tc>
          <w:tcPr>
            <w:tcW w:w="1281" w:type="dxa"/>
          </w:tcPr>
          <w:p w14:paraId="4B5DC2E1" w14:textId="23C2ED08" w:rsidR="009C6C54" w:rsidRPr="0075783F" w:rsidRDefault="009C6C54" w:rsidP="00F05BFE">
            <w:pPr>
              <w:rPr>
                <w:sz w:val="20"/>
                <w:szCs w:val="20"/>
              </w:rPr>
            </w:pPr>
            <w:r w:rsidRPr="0075783F">
              <w:rPr>
                <w:sz w:val="20"/>
                <w:szCs w:val="20"/>
              </w:rPr>
              <w:t>8</w:t>
            </w:r>
            <w:r w:rsidR="00720255" w:rsidRPr="0075783F">
              <w:rPr>
                <w:sz w:val="20"/>
                <w:szCs w:val="20"/>
              </w:rPr>
              <w:t>4.0</w:t>
            </w:r>
            <w:r w:rsidRPr="0075783F">
              <w:rPr>
                <w:sz w:val="20"/>
                <w:szCs w:val="20"/>
              </w:rPr>
              <w:t xml:space="preserve"> -</w:t>
            </w:r>
            <w:r w:rsidR="00720255" w:rsidRPr="0075783F">
              <w:rPr>
                <w:sz w:val="20"/>
                <w:szCs w:val="20"/>
              </w:rPr>
              <w:t xml:space="preserve"> </w:t>
            </w:r>
            <w:r w:rsidRPr="0075783F">
              <w:rPr>
                <w:sz w:val="20"/>
                <w:szCs w:val="20"/>
              </w:rPr>
              <w:t>9</w:t>
            </w:r>
            <w:r w:rsidR="00720255" w:rsidRPr="0075783F">
              <w:rPr>
                <w:sz w:val="20"/>
                <w:szCs w:val="20"/>
              </w:rPr>
              <w:t>9.4</w:t>
            </w:r>
          </w:p>
        </w:tc>
        <w:tc>
          <w:tcPr>
            <w:tcW w:w="755" w:type="dxa"/>
          </w:tcPr>
          <w:p w14:paraId="670A17A4" w14:textId="43022AE4" w:rsidR="009C6C54" w:rsidRPr="0075783F" w:rsidRDefault="00720255" w:rsidP="00F05BFE">
            <w:pPr>
              <w:rPr>
                <w:sz w:val="20"/>
                <w:szCs w:val="20"/>
              </w:rPr>
            </w:pPr>
            <w:r w:rsidRPr="0075783F">
              <w:rPr>
                <w:sz w:val="20"/>
                <w:szCs w:val="20"/>
              </w:rPr>
              <w:t>9</w:t>
            </w:r>
            <w:r w:rsidR="009C6C54" w:rsidRPr="0075783F">
              <w:rPr>
                <w:sz w:val="20"/>
                <w:szCs w:val="20"/>
              </w:rPr>
              <w:t>0.0</w:t>
            </w:r>
          </w:p>
        </w:tc>
        <w:tc>
          <w:tcPr>
            <w:tcW w:w="1247" w:type="dxa"/>
          </w:tcPr>
          <w:p w14:paraId="0939C99F" w14:textId="7106D67C" w:rsidR="009C6C54" w:rsidRPr="0075783F" w:rsidRDefault="00720255" w:rsidP="00F05BFE">
            <w:pPr>
              <w:rPr>
                <w:sz w:val="20"/>
                <w:szCs w:val="20"/>
              </w:rPr>
            </w:pPr>
            <w:r w:rsidRPr="0075783F">
              <w:rPr>
                <w:sz w:val="20"/>
                <w:szCs w:val="20"/>
              </w:rPr>
              <w:t>55.5</w:t>
            </w:r>
            <w:r w:rsidR="009C6C54" w:rsidRPr="0075783F">
              <w:rPr>
                <w:sz w:val="20"/>
                <w:szCs w:val="20"/>
              </w:rPr>
              <w:t xml:space="preserve"> -</w:t>
            </w:r>
            <w:r w:rsidRPr="0075783F">
              <w:rPr>
                <w:sz w:val="20"/>
                <w:szCs w:val="20"/>
              </w:rPr>
              <w:t xml:space="preserve"> 99.7</w:t>
            </w:r>
          </w:p>
        </w:tc>
        <w:tc>
          <w:tcPr>
            <w:tcW w:w="581" w:type="dxa"/>
          </w:tcPr>
          <w:p w14:paraId="08F8807A" w14:textId="1824AB0A" w:rsidR="009C6C54" w:rsidRPr="0075783F" w:rsidRDefault="00720255" w:rsidP="00F05BFE">
            <w:pPr>
              <w:rPr>
                <w:color w:val="333333"/>
                <w:sz w:val="20"/>
                <w:szCs w:val="20"/>
              </w:rPr>
            </w:pPr>
            <w:r w:rsidRPr="0075783F">
              <w:rPr>
                <w:color w:val="333333"/>
                <w:sz w:val="20"/>
                <w:szCs w:val="20"/>
              </w:rPr>
              <w:t>88.3</w:t>
            </w:r>
          </w:p>
        </w:tc>
        <w:tc>
          <w:tcPr>
            <w:tcW w:w="1239" w:type="dxa"/>
          </w:tcPr>
          <w:p w14:paraId="40658623" w14:textId="1EC0C8A5" w:rsidR="009C6C54" w:rsidRPr="0075783F" w:rsidRDefault="00720255" w:rsidP="00F05BFE">
            <w:pPr>
              <w:rPr>
                <w:sz w:val="20"/>
                <w:szCs w:val="20"/>
              </w:rPr>
            </w:pPr>
            <w:r w:rsidRPr="0075783F">
              <w:rPr>
                <w:sz w:val="20"/>
                <w:szCs w:val="20"/>
              </w:rPr>
              <w:t>83.9</w:t>
            </w:r>
            <w:r w:rsidR="009C6C54" w:rsidRPr="0075783F">
              <w:rPr>
                <w:sz w:val="20"/>
                <w:szCs w:val="20"/>
              </w:rPr>
              <w:t xml:space="preserve"> - </w:t>
            </w:r>
            <w:r w:rsidRPr="0075783F">
              <w:rPr>
                <w:sz w:val="20"/>
                <w:szCs w:val="20"/>
              </w:rPr>
              <w:t>91.8</w:t>
            </w:r>
          </w:p>
        </w:tc>
      </w:tr>
      <w:tr w:rsidR="009C6C54" w:rsidRPr="0075783F" w14:paraId="4D11FCA3" w14:textId="77777777" w:rsidTr="00F05BFE">
        <w:tc>
          <w:tcPr>
            <w:tcW w:w="1540" w:type="dxa"/>
            <w:vAlign w:val="center"/>
          </w:tcPr>
          <w:p w14:paraId="1D1170F6" w14:textId="77777777" w:rsidR="009C6C54" w:rsidRPr="0075783F" w:rsidRDefault="009C6C54" w:rsidP="00F05BFE">
            <w:pPr>
              <w:rPr>
                <w:i/>
                <w:iCs/>
                <w:sz w:val="20"/>
                <w:szCs w:val="20"/>
              </w:rPr>
            </w:pPr>
            <w:r w:rsidRPr="0075783F">
              <w:rPr>
                <w:i/>
                <w:iCs/>
                <w:color w:val="262626"/>
                <w:sz w:val="20"/>
                <w:szCs w:val="20"/>
              </w:rPr>
              <w:t>S. pneumoniae</w:t>
            </w:r>
          </w:p>
        </w:tc>
        <w:tc>
          <w:tcPr>
            <w:tcW w:w="666" w:type="dxa"/>
          </w:tcPr>
          <w:p w14:paraId="41274291" w14:textId="77777777" w:rsidR="009C6C54" w:rsidRPr="0075783F" w:rsidRDefault="009C6C54" w:rsidP="00F05BFE">
            <w:pPr>
              <w:rPr>
                <w:sz w:val="20"/>
                <w:szCs w:val="20"/>
              </w:rPr>
            </w:pPr>
            <w:r w:rsidRPr="0075783F">
              <w:rPr>
                <w:sz w:val="20"/>
                <w:szCs w:val="20"/>
              </w:rPr>
              <w:t>100.0</w:t>
            </w:r>
          </w:p>
        </w:tc>
        <w:tc>
          <w:tcPr>
            <w:tcW w:w="1283" w:type="dxa"/>
          </w:tcPr>
          <w:p w14:paraId="1A318D2B" w14:textId="77777777" w:rsidR="009C6C54" w:rsidRPr="0075783F" w:rsidRDefault="009C6C54" w:rsidP="00F05BFE">
            <w:pPr>
              <w:rPr>
                <w:sz w:val="20"/>
                <w:szCs w:val="20"/>
              </w:rPr>
            </w:pPr>
            <w:r w:rsidRPr="0075783F">
              <w:rPr>
                <w:sz w:val="20"/>
                <w:szCs w:val="20"/>
              </w:rPr>
              <w:t>47.8 - 100.0</w:t>
            </w:r>
          </w:p>
        </w:tc>
        <w:tc>
          <w:tcPr>
            <w:tcW w:w="617" w:type="dxa"/>
          </w:tcPr>
          <w:p w14:paraId="7A0171F3" w14:textId="6F127B1B" w:rsidR="009C6C54" w:rsidRPr="0075783F" w:rsidRDefault="00720255" w:rsidP="00F05BFE">
            <w:pPr>
              <w:rPr>
                <w:color w:val="333333"/>
                <w:sz w:val="20"/>
                <w:szCs w:val="20"/>
              </w:rPr>
            </w:pPr>
            <w:r w:rsidRPr="0075783F">
              <w:rPr>
                <w:color w:val="333333"/>
                <w:sz w:val="20"/>
                <w:szCs w:val="20"/>
              </w:rPr>
              <w:t>96.4</w:t>
            </w:r>
          </w:p>
        </w:tc>
        <w:tc>
          <w:tcPr>
            <w:tcW w:w="1281" w:type="dxa"/>
          </w:tcPr>
          <w:p w14:paraId="247D747C" w14:textId="5CA62913" w:rsidR="009C6C54" w:rsidRPr="0075783F" w:rsidRDefault="009C6C54" w:rsidP="00F05BFE">
            <w:pPr>
              <w:rPr>
                <w:sz w:val="20"/>
                <w:szCs w:val="20"/>
              </w:rPr>
            </w:pPr>
            <w:r w:rsidRPr="0075783F">
              <w:rPr>
                <w:sz w:val="20"/>
                <w:szCs w:val="20"/>
              </w:rPr>
              <w:t>9</w:t>
            </w:r>
            <w:r w:rsidR="00720255" w:rsidRPr="0075783F">
              <w:rPr>
                <w:sz w:val="20"/>
                <w:szCs w:val="20"/>
              </w:rPr>
              <w:t>3.8</w:t>
            </w:r>
            <w:r w:rsidRPr="0075783F">
              <w:rPr>
                <w:sz w:val="20"/>
                <w:szCs w:val="20"/>
              </w:rPr>
              <w:t xml:space="preserve"> - 9</w:t>
            </w:r>
            <w:r w:rsidR="00720255" w:rsidRPr="0075783F">
              <w:rPr>
                <w:sz w:val="20"/>
                <w:szCs w:val="20"/>
              </w:rPr>
              <w:t>8</w:t>
            </w:r>
            <w:r w:rsidRPr="0075783F">
              <w:rPr>
                <w:sz w:val="20"/>
                <w:szCs w:val="20"/>
              </w:rPr>
              <w:t>.1</w:t>
            </w:r>
          </w:p>
        </w:tc>
        <w:tc>
          <w:tcPr>
            <w:tcW w:w="755" w:type="dxa"/>
          </w:tcPr>
          <w:p w14:paraId="7BEA809A" w14:textId="77777777" w:rsidR="009C6C54" w:rsidRPr="0075783F" w:rsidRDefault="009C6C54" w:rsidP="00F05BFE">
            <w:pPr>
              <w:rPr>
                <w:sz w:val="20"/>
                <w:szCs w:val="20"/>
              </w:rPr>
            </w:pPr>
            <w:r w:rsidRPr="0075783F">
              <w:rPr>
                <w:sz w:val="20"/>
                <w:szCs w:val="20"/>
              </w:rPr>
              <w:t>100.0</w:t>
            </w:r>
          </w:p>
        </w:tc>
        <w:tc>
          <w:tcPr>
            <w:tcW w:w="1247" w:type="dxa"/>
          </w:tcPr>
          <w:p w14:paraId="6E547FB1" w14:textId="77777777" w:rsidR="009C6C54" w:rsidRPr="0075783F" w:rsidRDefault="009C6C54" w:rsidP="00F05BFE">
            <w:pPr>
              <w:rPr>
                <w:sz w:val="20"/>
                <w:szCs w:val="20"/>
              </w:rPr>
            </w:pPr>
            <w:r w:rsidRPr="0075783F">
              <w:rPr>
                <w:sz w:val="20"/>
                <w:szCs w:val="20"/>
              </w:rPr>
              <w:t>2.5 - 100.0</w:t>
            </w:r>
          </w:p>
        </w:tc>
        <w:tc>
          <w:tcPr>
            <w:tcW w:w="581" w:type="dxa"/>
          </w:tcPr>
          <w:p w14:paraId="3AB38AEF" w14:textId="151A7A0A" w:rsidR="009C6C54" w:rsidRPr="0075783F" w:rsidRDefault="00720255" w:rsidP="00F05BFE">
            <w:pPr>
              <w:rPr>
                <w:color w:val="333333"/>
                <w:sz w:val="20"/>
                <w:szCs w:val="20"/>
              </w:rPr>
            </w:pPr>
            <w:r w:rsidRPr="0075783F">
              <w:rPr>
                <w:color w:val="333333"/>
                <w:sz w:val="20"/>
                <w:szCs w:val="20"/>
              </w:rPr>
              <w:t>92.2</w:t>
            </w:r>
          </w:p>
        </w:tc>
        <w:tc>
          <w:tcPr>
            <w:tcW w:w="1239" w:type="dxa"/>
          </w:tcPr>
          <w:p w14:paraId="14E5C061" w14:textId="16E8B622" w:rsidR="009C6C54" w:rsidRPr="0075783F" w:rsidRDefault="00720255" w:rsidP="00F05BFE">
            <w:pPr>
              <w:rPr>
                <w:sz w:val="20"/>
                <w:szCs w:val="20"/>
              </w:rPr>
            </w:pPr>
            <w:r w:rsidRPr="0075783F">
              <w:rPr>
                <w:sz w:val="20"/>
                <w:szCs w:val="20"/>
              </w:rPr>
              <w:t>88.4</w:t>
            </w:r>
            <w:r w:rsidR="009C6C54" w:rsidRPr="0075783F">
              <w:rPr>
                <w:sz w:val="20"/>
                <w:szCs w:val="20"/>
              </w:rPr>
              <w:t xml:space="preserve"> - 9</w:t>
            </w:r>
            <w:r w:rsidRPr="0075783F">
              <w:rPr>
                <w:sz w:val="20"/>
                <w:szCs w:val="20"/>
              </w:rPr>
              <w:t>5.0</w:t>
            </w:r>
          </w:p>
        </w:tc>
      </w:tr>
      <w:tr w:rsidR="009C6C54" w:rsidRPr="0075783F" w14:paraId="30A0B7EE" w14:textId="77777777" w:rsidTr="00F05BFE">
        <w:tc>
          <w:tcPr>
            <w:tcW w:w="1540" w:type="dxa"/>
          </w:tcPr>
          <w:p w14:paraId="4615EA48" w14:textId="77777777" w:rsidR="009C6C54" w:rsidRPr="0075783F" w:rsidRDefault="009C6C54" w:rsidP="00F05BFE">
            <w:pPr>
              <w:rPr>
                <w:i/>
                <w:iCs/>
                <w:sz w:val="20"/>
                <w:szCs w:val="20"/>
              </w:rPr>
            </w:pPr>
            <w:r w:rsidRPr="0075783F">
              <w:rPr>
                <w:i/>
                <w:iCs/>
                <w:sz w:val="20"/>
                <w:szCs w:val="20"/>
              </w:rPr>
              <w:t>M. catarrhalis</w:t>
            </w:r>
          </w:p>
        </w:tc>
        <w:tc>
          <w:tcPr>
            <w:tcW w:w="666" w:type="dxa"/>
          </w:tcPr>
          <w:p w14:paraId="51C9A9AA" w14:textId="77777777" w:rsidR="009C6C54" w:rsidRPr="0075783F" w:rsidRDefault="009C6C54" w:rsidP="00F05BFE">
            <w:pPr>
              <w:rPr>
                <w:sz w:val="20"/>
                <w:szCs w:val="20"/>
              </w:rPr>
            </w:pPr>
            <w:r w:rsidRPr="0075783F">
              <w:rPr>
                <w:sz w:val="20"/>
                <w:szCs w:val="20"/>
              </w:rPr>
              <w:t>100.0</w:t>
            </w:r>
          </w:p>
        </w:tc>
        <w:tc>
          <w:tcPr>
            <w:tcW w:w="1283" w:type="dxa"/>
          </w:tcPr>
          <w:p w14:paraId="407ED2F9" w14:textId="77777777" w:rsidR="009C6C54" w:rsidRPr="0075783F" w:rsidRDefault="009C6C54" w:rsidP="00F05BFE">
            <w:pPr>
              <w:rPr>
                <w:sz w:val="20"/>
                <w:szCs w:val="20"/>
              </w:rPr>
            </w:pPr>
            <w:r w:rsidRPr="0075783F">
              <w:rPr>
                <w:sz w:val="20"/>
                <w:szCs w:val="20"/>
              </w:rPr>
              <w:t>29.2 - 100.0</w:t>
            </w:r>
          </w:p>
        </w:tc>
        <w:tc>
          <w:tcPr>
            <w:tcW w:w="617" w:type="dxa"/>
          </w:tcPr>
          <w:p w14:paraId="5C7069BB" w14:textId="320881C1" w:rsidR="009C6C54" w:rsidRPr="0075783F" w:rsidRDefault="009C6C54" w:rsidP="00F05BFE">
            <w:pPr>
              <w:rPr>
                <w:color w:val="333333"/>
                <w:sz w:val="20"/>
                <w:szCs w:val="20"/>
              </w:rPr>
            </w:pPr>
            <w:r w:rsidRPr="0075783F">
              <w:rPr>
                <w:color w:val="333333"/>
                <w:sz w:val="20"/>
                <w:szCs w:val="20"/>
              </w:rPr>
              <w:t>9</w:t>
            </w:r>
            <w:r w:rsidR="00720255" w:rsidRPr="0075783F">
              <w:rPr>
                <w:color w:val="333333"/>
                <w:sz w:val="20"/>
                <w:szCs w:val="20"/>
              </w:rPr>
              <w:t>7.9</w:t>
            </w:r>
          </w:p>
        </w:tc>
        <w:tc>
          <w:tcPr>
            <w:tcW w:w="1281" w:type="dxa"/>
          </w:tcPr>
          <w:p w14:paraId="5F950B84" w14:textId="43C46A68" w:rsidR="009C6C54" w:rsidRPr="0075783F" w:rsidRDefault="009C6C54" w:rsidP="00F05BFE">
            <w:pPr>
              <w:rPr>
                <w:sz w:val="20"/>
                <w:szCs w:val="20"/>
              </w:rPr>
            </w:pPr>
            <w:r w:rsidRPr="0075783F">
              <w:rPr>
                <w:sz w:val="20"/>
                <w:szCs w:val="20"/>
              </w:rPr>
              <w:t>9</w:t>
            </w:r>
            <w:r w:rsidR="00720255" w:rsidRPr="0075783F">
              <w:rPr>
                <w:sz w:val="20"/>
                <w:szCs w:val="20"/>
              </w:rPr>
              <w:t>5.7</w:t>
            </w:r>
            <w:r w:rsidRPr="0075783F">
              <w:rPr>
                <w:sz w:val="20"/>
                <w:szCs w:val="20"/>
              </w:rPr>
              <w:t xml:space="preserve"> - 99.</w:t>
            </w:r>
            <w:r w:rsidR="00720255" w:rsidRPr="0075783F">
              <w:rPr>
                <w:sz w:val="20"/>
                <w:szCs w:val="20"/>
              </w:rPr>
              <w:t>2</w:t>
            </w:r>
          </w:p>
        </w:tc>
        <w:tc>
          <w:tcPr>
            <w:tcW w:w="755" w:type="dxa"/>
          </w:tcPr>
          <w:p w14:paraId="73E7A5F6" w14:textId="77777777" w:rsidR="009C6C54" w:rsidRPr="0075783F" w:rsidRDefault="009C6C54" w:rsidP="00F05BFE">
            <w:pPr>
              <w:rPr>
                <w:sz w:val="20"/>
                <w:szCs w:val="20"/>
              </w:rPr>
            </w:pPr>
            <w:r w:rsidRPr="0075783F">
              <w:rPr>
                <w:sz w:val="20"/>
                <w:szCs w:val="20"/>
              </w:rPr>
              <w:t>100.0</w:t>
            </w:r>
          </w:p>
        </w:tc>
        <w:tc>
          <w:tcPr>
            <w:tcW w:w="1247" w:type="dxa"/>
          </w:tcPr>
          <w:p w14:paraId="18D6B47F" w14:textId="77777777" w:rsidR="009C6C54" w:rsidRPr="0075783F" w:rsidRDefault="009C6C54" w:rsidP="00F05BFE">
            <w:pPr>
              <w:rPr>
                <w:sz w:val="20"/>
                <w:szCs w:val="20"/>
              </w:rPr>
            </w:pPr>
            <w:r w:rsidRPr="0075783F">
              <w:rPr>
                <w:sz w:val="20"/>
                <w:szCs w:val="20"/>
              </w:rPr>
              <w:t>2.5 - 100.0</w:t>
            </w:r>
          </w:p>
        </w:tc>
        <w:tc>
          <w:tcPr>
            <w:tcW w:w="581" w:type="dxa"/>
          </w:tcPr>
          <w:p w14:paraId="7FD735CA" w14:textId="17C2C1B8" w:rsidR="009C6C54" w:rsidRPr="0075783F" w:rsidRDefault="009C6C54" w:rsidP="00F05BFE">
            <w:pPr>
              <w:rPr>
                <w:color w:val="333333"/>
                <w:sz w:val="20"/>
                <w:szCs w:val="20"/>
              </w:rPr>
            </w:pPr>
            <w:r w:rsidRPr="0075783F">
              <w:rPr>
                <w:color w:val="333333"/>
                <w:sz w:val="20"/>
                <w:szCs w:val="20"/>
              </w:rPr>
              <w:t>9</w:t>
            </w:r>
            <w:r w:rsidR="00720255" w:rsidRPr="0075783F">
              <w:rPr>
                <w:color w:val="333333"/>
                <w:sz w:val="20"/>
                <w:szCs w:val="20"/>
              </w:rPr>
              <w:t>5.7</w:t>
            </w:r>
          </w:p>
        </w:tc>
        <w:tc>
          <w:tcPr>
            <w:tcW w:w="1239" w:type="dxa"/>
          </w:tcPr>
          <w:p w14:paraId="7E37756C" w14:textId="2E806D72" w:rsidR="009C6C54" w:rsidRPr="0075783F" w:rsidRDefault="009C6C54" w:rsidP="00F05BFE">
            <w:pPr>
              <w:rPr>
                <w:sz w:val="20"/>
                <w:szCs w:val="20"/>
              </w:rPr>
            </w:pPr>
            <w:r w:rsidRPr="0075783F">
              <w:rPr>
                <w:sz w:val="20"/>
                <w:szCs w:val="20"/>
              </w:rPr>
              <w:t>9</w:t>
            </w:r>
            <w:r w:rsidR="00720255" w:rsidRPr="0075783F">
              <w:rPr>
                <w:sz w:val="20"/>
                <w:szCs w:val="20"/>
              </w:rPr>
              <w:t>2.7</w:t>
            </w:r>
            <w:r w:rsidRPr="0075783F">
              <w:rPr>
                <w:sz w:val="20"/>
                <w:szCs w:val="20"/>
              </w:rPr>
              <w:t xml:space="preserve"> - </w:t>
            </w:r>
            <w:r w:rsidR="00720255" w:rsidRPr="0075783F">
              <w:rPr>
                <w:sz w:val="20"/>
                <w:szCs w:val="20"/>
              </w:rPr>
              <w:t>97.8</w:t>
            </w:r>
          </w:p>
        </w:tc>
      </w:tr>
      <w:tr w:rsidR="009C6C54" w:rsidRPr="0075783F" w14:paraId="1C7089DE" w14:textId="77777777" w:rsidTr="00F05BFE">
        <w:tc>
          <w:tcPr>
            <w:tcW w:w="1540" w:type="dxa"/>
          </w:tcPr>
          <w:p w14:paraId="20BCFD81" w14:textId="77777777" w:rsidR="009C6C54" w:rsidRPr="0075783F" w:rsidRDefault="009C6C54" w:rsidP="00F05BFE">
            <w:pPr>
              <w:rPr>
                <w:i/>
                <w:iCs/>
                <w:sz w:val="20"/>
                <w:szCs w:val="20"/>
              </w:rPr>
            </w:pPr>
            <w:r w:rsidRPr="0075783F">
              <w:rPr>
                <w:i/>
                <w:iCs/>
                <w:sz w:val="20"/>
                <w:szCs w:val="20"/>
              </w:rPr>
              <w:t>S. marcescens</w:t>
            </w:r>
          </w:p>
        </w:tc>
        <w:tc>
          <w:tcPr>
            <w:tcW w:w="666" w:type="dxa"/>
          </w:tcPr>
          <w:p w14:paraId="0D5601C0" w14:textId="77203380" w:rsidR="009C6C54" w:rsidRPr="0075783F" w:rsidRDefault="00720255" w:rsidP="00F05BFE">
            <w:pPr>
              <w:rPr>
                <w:sz w:val="20"/>
                <w:szCs w:val="20"/>
              </w:rPr>
            </w:pPr>
            <w:r w:rsidRPr="0075783F">
              <w:rPr>
                <w:sz w:val="20"/>
                <w:szCs w:val="20"/>
              </w:rPr>
              <w:t>100.0</w:t>
            </w:r>
          </w:p>
        </w:tc>
        <w:tc>
          <w:tcPr>
            <w:tcW w:w="1283" w:type="dxa"/>
          </w:tcPr>
          <w:p w14:paraId="378DEBF5" w14:textId="43F9BC44" w:rsidR="009C6C54" w:rsidRPr="0075783F" w:rsidRDefault="00A5475B" w:rsidP="00F05BFE">
            <w:pPr>
              <w:rPr>
                <w:sz w:val="20"/>
                <w:szCs w:val="20"/>
              </w:rPr>
            </w:pPr>
            <w:r w:rsidRPr="0075783F">
              <w:rPr>
                <w:sz w:val="20"/>
                <w:szCs w:val="20"/>
              </w:rPr>
              <w:t>59.0</w:t>
            </w:r>
            <w:r w:rsidR="009C6C54" w:rsidRPr="0075783F">
              <w:rPr>
                <w:sz w:val="20"/>
                <w:szCs w:val="20"/>
              </w:rPr>
              <w:t xml:space="preserve"> - </w:t>
            </w:r>
            <w:r w:rsidRPr="0075783F">
              <w:rPr>
                <w:sz w:val="20"/>
                <w:szCs w:val="20"/>
              </w:rPr>
              <w:t>100.0</w:t>
            </w:r>
          </w:p>
        </w:tc>
        <w:tc>
          <w:tcPr>
            <w:tcW w:w="617" w:type="dxa"/>
          </w:tcPr>
          <w:p w14:paraId="5AA1DB3D" w14:textId="3B0F005D" w:rsidR="009C6C54" w:rsidRPr="0075783F" w:rsidRDefault="009C6C54" w:rsidP="00F05BFE">
            <w:pPr>
              <w:rPr>
                <w:color w:val="333333"/>
                <w:sz w:val="20"/>
                <w:szCs w:val="20"/>
              </w:rPr>
            </w:pPr>
            <w:r w:rsidRPr="0075783F">
              <w:rPr>
                <w:color w:val="333333"/>
                <w:sz w:val="20"/>
                <w:szCs w:val="20"/>
              </w:rPr>
              <w:t>98.</w:t>
            </w:r>
            <w:r w:rsidR="00A5475B" w:rsidRPr="0075783F">
              <w:rPr>
                <w:color w:val="333333"/>
                <w:sz w:val="20"/>
                <w:szCs w:val="20"/>
              </w:rPr>
              <w:t>5</w:t>
            </w:r>
          </w:p>
        </w:tc>
        <w:tc>
          <w:tcPr>
            <w:tcW w:w="1281" w:type="dxa"/>
          </w:tcPr>
          <w:p w14:paraId="0E6486B5" w14:textId="4A71F4A3" w:rsidR="009C6C54" w:rsidRPr="0075783F" w:rsidRDefault="009C6C54" w:rsidP="00F05BFE">
            <w:pPr>
              <w:rPr>
                <w:sz w:val="20"/>
                <w:szCs w:val="20"/>
              </w:rPr>
            </w:pPr>
            <w:r w:rsidRPr="0075783F">
              <w:rPr>
                <w:sz w:val="20"/>
                <w:szCs w:val="20"/>
              </w:rPr>
              <w:t>96.</w:t>
            </w:r>
            <w:r w:rsidR="00A5475B" w:rsidRPr="0075783F">
              <w:rPr>
                <w:sz w:val="20"/>
                <w:szCs w:val="20"/>
              </w:rPr>
              <w:t xml:space="preserve">5 </w:t>
            </w:r>
            <w:r w:rsidRPr="0075783F">
              <w:rPr>
                <w:sz w:val="20"/>
                <w:szCs w:val="20"/>
              </w:rPr>
              <w:t>- 99.5</w:t>
            </w:r>
          </w:p>
        </w:tc>
        <w:tc>
          <w:tcPr>
            <w:tcW w:w="755" w:type="dxa"/>
          </w:tcPr>
          <w:p w14:paraId="41909589" w14:textId="17D8548D" w:rsidR="009C6C54" w:rsidRPr="0075783F" w:rsidRDefault="00A5475B" w:rsidP="00F05BFE">
            <w:pPr>
              <w:rPr>
                <w:sz w:val="20"/>
                <w:szCs w:val="20"/>
              </w:rPr>
            </w:pPr>
            <w:r w:rsidRPr="0075783F">
              <w:rPr>
                <w:sz w:val="20"/>
                <w:szCs w:val="20"/>
              </w:rPr>
              <w:t>100.0</w:t>
            </w:r>
          </w:p>
        </w:tc>
        <w:tc>
          <w:tcPr>
            <w:tcW w:w="1247" w:type="dxa"/>
          </w:tcPr>
          <w:p w14:paraId="62C5830E" w14:textId="71E29E60" w:rsidR="009C6C54" w:rsidRPr="0075783F" w:rsidRDefault="00A5475B" w:rsidP="00F05BFE">
            <w:pPr>
              <w:rPr>
                <w:sz w:val="20"/>
                <w:szCs w:val="20"/>
              </w:rPr>
            </w:pPr>
            <w:r w:rsidRPr="0075783F">
              <w:rPr>
                <w:sz w:val="20"/>
                <w:szCs w:val="20"/>
              </w:rPr>
              <w:t>15.8 - 100.0</w:t>
            </w:r>
          </w:p>
        </w:tc>
        <w:tc>
          <w:tcPr>
            <w:tcW w:w="581" w:type="dxa"/>
          </w:tcPr>
          <w:p w14:paraId="4E41AB91" w14:textId="4ADAEB8C" w:rsidR="009C6C54" w:rsidRPr="0075783F" w:rsidRDefault="009C6C54" w:rsidP="00F05BFE">
            <w:pPr>
              <w:rPr>
                <w:color w:val="333333"/>
                <w:sz w:val="20"/>
                <w:szCs w:val="20"/>
              </w:rPr>
            </w:pPr>
            <w:r w:rsidRPr="0075783F">
              <w:rPr>
                <w:color w:val="333333"/>
                <w:sz w:val="20"/>
                <w:szCs w:val="20"/>
              </w:rPr>
              <w:t>9</w:t>
            </w:r>
            <w:r w:rsidR="00A5475B" w:rsidRPr="0075783F">
              <w:rPr>
                <w:color w:val="333333"/>
                <w:sz w:val="20"/>
                <w:szCs w:val="20"/>
              </w:rPr>
              <w:t>7.9</w:t>
            </w:r>
          </w:p>
        </w:tc>
        <w:tc>
          <w:tcPr>
            <w:tcW w:w="1239" w:type="dxa"/>
          </w:tcPr>
          <w:p w14:paraId="485FC0B4" w14:textId="2AEDA382" w:rsidR="009C6C54" w:rsidRPr="0075783F" w:rsidRDefault="009C6C54" w:rsidP="00F05BFE">
            <w:pPr>
              <w:rPr>
                <w:sz w:val="20"/>
                <w:szCs w:val="20"/>
              </w:rPr>
            </w:pPr>
            <w:r w:rsidRPr="0075783F">
              <w:rPr>
                <w:sz w:val="20"/>
                <w:szCs w:val="20"/>
              </w:rPr>
              <w:t>95.</w:t>
            </w:r>
            <w:r w:rsidR="00A5475B" w:rsidRPr="0075783F">
              <w:rPr>
                <w:sz w:val="20"/>
                <w:szCs w:val="20"/>
              </w:rPr>
              <w:t>4</w:t>
            </w:r>
            <w:r w:rsidRPr="0075783F">
              <w:rPr>
                <w:sz w:val="20"/>
                <w:szCs w:val="20"/>
              </w:rPr>
              <w:t xml:space="preserve"> - 99.</w:t>
            </w:r>
            <w:r w:rsidR="00A5475B" w:rsidRPr="0075783F">
              <w:rPr>
                <w:sz w:val="20"/>
                <w:szCs w:val="20"/>
              </w:rPr>
              <w:t>2</w:t>
            </w:r>
          </w:p>
        </w:tc>
      </w:tr>
      <w:tr w:rsidR="009C6C54" w:rsidRPr="0075783F" w14:paraId="5EDCA829" w14:textId="77777777" w:rsidTr="00F05BFE">
        <w:tc>
          <w:tcPr>
            <w:tcW w:w="1540" w:type="dxa"/>
          </w:tcPr>
          <w:p w14:paraId="2465C046" w14:textId="0273C5BB" w:rsidR="009C6C54" w:rsidRPr="0075783F" w:rsidRDefault="00B72CA8" w:rsidP="00F05BFE">
            <w:pPr>
              <w:rPr>
                <w:i/>
                <w:iCs/>
                <w:sz w:val="20"/>
                <w:szCs w:val="20"/>
              </w:rPr>
            </w:pPr>
            <w:r w:rsidRPr="0075783F">
              <w:rPr>
                <w:i/>
                <w:iCs/>
                <w:sz w:val="20"/>
                <w:szCs w:val="20"/>
              </w:rPr>
              <w:t>S. agalactiae</w:t>
            </w:r>
          </w:p>
        </w:tc>
        <w:tc>
          <w:tcPr>
            <w:tcW w:w="666" w:type="dxa"/>
          </w:tcPr>
          <w:p w14:paraId="6E8E00DD" w14:textId="647BDE1B" w:rsidR="009C6C54" w:rsidRPr="0075783F" w:rsidRDefault="00B72CA8" w:rsidP="00F05BFE">
            <w:pPr>
              <w:rPr>
                <w:sz w:val="20"/>
                <w:szCs w:val="20"/>
              </w:rPr>
            </w:pPr>
            <w:r w:rsidRPr="0075783F">
              <w:rPr>
                <w:sz w:val="20"/>
                <w:szCs w:val="20"/>
              </w:rPr>
              <w:t>ND</w:t>
            </w:r>
          </w:p>
        </w:tc>
        <w:tc>
          <w:tcPr>
            <w:tcW w:w="1283" w:type="dxa"/>
          </w:tcPr>
          <w:p w14:paraId="58C40A68" w14:textId="20B8485E" w:rsidR="009C6C54" w:rsidRPr="0075783F" w:rsidRDefault="00B72CA8" w:rsidP="00F05BFE">
            <w:pPr>
              <w:rPr>
                <w:sz w:val="20"/>
                <w:szCs w:val="20"/>
              </w:rPr>
            </w:pPr>
            <w:r w:rsidRPr="0075783F">
              <w:rPr>
                <w:sz w:val="20"/>
                <w:szCs w:val="20"/>
              </w:rPr>
              <w:t>ND</w:t>
            </w:r>
          </w:p>
        </w:tc>
        <w:tc>
          <w:tcPr>
            <w:tcW w:w="617" w:type="dxa"/>
          </w:tcPr>
          <w:p w14:paraId="73D015D0" w14:textId="571CF661" w:rsidR="009C6C54" w:rsidRPr="0075783F" w:rsidRDefault="009C6C54" w:rsidP="00F05BFE">
            <w:pPr>
              <w:rPr>
                <w:color w:val="333333"/>
                <w:sz w:val="20"/>
                <w:szCs w:val="20"/>
              </w:rPr>
            </w:pPr>
            <w:r w:rsidRPr="0075783F">
              <w:rPr>
                <w:color w:val="333333"/>
                <w:sz w:val="20"/>
                <w:szCs w:val="20"/>
              </w:rPr>
              <w:t>97.</w:t>
            </w:r>
            <w:r w:rsidR="00B72CA8" w:rsidRPr="0075783F">
              <w:rPr>
                <w:color w:val="333333"/>
                <w:sz w:val="20"/>
                <w:szCs w:val="20"/>
              </w:rPr>
              <w:t>3</w:t>
            </w:r>
          </w:p>
        </w:tc>
        <w:tc>
          <w:tcPr>
            <w:tcW w:w="1281" w:type="dxa"/>
          </w:tcPr>
          <w:p w14:paraId="10E1CB32" w14:textId="579D90C9" w:rsidR="009C6C54" w:rsidRPr="0075783F" w:rsidRDefault="009C6C54" w:rsidP="00F05BFE">
            <w:pPr>
              <w:rPr>
                <w:sz w:val="20"/>
                <w:szCs w:val="20"/>
              </w:rPr>
            </w:pPr>
            <w:r w:rsidRPr="0075783F">
              <w:rPr>
                <w:sz w:val="20"/>
                <w:szCs w:val="20"/>
              </w:rPr>
              <w:t>95.</w:t>
            </w:r>
            <w:r w:rsidR="00B72CA8" w:rsidRPr="0075783F">
              <w:rPr>
                <w:sz w:val="20"/>
                <w:szCs w:val="20"/>
              </w:rPr>
              <w:t>0</w:t>
            </w:r>
            <w:r w:rsidRPr="0075783F">
              <w:rPr>
                <w:sz w:val="20"/>
                <w:szCs w:val="20"/>
              </w:rPr>
              <w:t xml:space="preserve"> - </w:t>
            </w:r>
            <w:r w:rsidR="00B72CA8" w:rsidRPr="0075783F">
              <w:rPr>
                <w:sz w:val="20"/>
                <w:szCs w:val="20"/>
              </w:rPr>
              <w:t>98.8</w:t>
            </w:r>
          </w:p>
        </w:tc>
        <w:tc>
          <w:tcPr>
            <w:tcW w:w="755" w:type="dxa"/>
          </w:tcPr>
          <w:p w14:paraId="413CEFBE" w14:textId="77777777" w:rsidR="009C6C54" w:rsidRPr="0075783F" w:rsidRDefault="009C6C54" w:rsidP="00F05BFE">
            <w:pPr>
              <w:rPr>
                <w:sz w:val="20"/>
                <w:szCs w:val="20"/>
              </w:rPr>
            </w:pPr>
            <w:r w:rsidRPr="0075783F">
              <w:rPr>
                <w:sz w:val="20"/>
                <w:szCs w:val="20"/>
              </w:rPr>
              <w:t>ND</w:t>
            </w:r>
          </w:p>
        </w:tc>
        <w:tc>
          <w:tcPr>
            <w:tcW w:w="1247" w:type="dxa"/>
          </w:tcPr>
          <w:p w14:paraId="59C616CD" w14:textId="77777777" w:rsidR="009C6C54" w:rsidRPr="0075783F" w:rsidRDefault="009C6C54" w:rsidP="00F05BFE">
            <w:pPr>
              <w:rPr>
                <w:sz w:val="20"/>
                <w:szCs w:val="20"/>
              </w:rPr>
            </w:pPr>
            <w:r w:rsidRPr="0075783F">
              <w:rPr>
                <w:sz w:val="20"/>
                <w:szCs w:val="20"/>
              </w:rPr>
              <w:t>ND</w:t>
            </w:r>
          </w:p>
        </w:tc>
        <w:tc>
          <w:tcPr>
            <w:tcW w:w="581" w:type="dxa"/>
          </w:tcPr>
          <w:p w14:paraId="1F659AF4" w14:textId="427A9F0F" w:rsidR="009C6C54" w:rsidRPr="0075783F" w:rsidRDefault="00B72CA8" w:rsidP="00F05BFE">
            <w:pPr>
              <w:rPr>
                <w:color w:val="333333"/>
                <w:sz w:val="20"/>
                <w:szCs w:val="20"/>
              </w:rPr>
            </w:pPr>
            <w:r w:rsidRPr="0075783F">
              <w:rPr>
                <w:color w:val="333333"/>
                <w:sz w:val="20"/>
                <w:szCs w:val="20"/>
              </w:rPr>
              <w:t>95.4</w:t>
            </w:r>
          </w:p>
        </w:tc>
        <w:tc>
          <w:tcPr>
            <w:tcW w:w="1239" w:type="dxa"/>
          </w:tcPr>
          <w:p w14:paraId="17F64C5F" w14:textId="63A0A654" w:rsidR="009C6C54" w:rsidRPr="0075783F" w:rsidRDefault="00B72CA8" w:rsidP="00F05BFE">
            <w:pPr>
              <w:rPr>
                <w:sz w:val="20"/>
                <w:szCs w:val="20"/>
              </w:rPr>
            </w:pPr>
            <w:r w:rsidRPr="0075783F">
              <w:rPr>
                <w:sz w:val="20"/>
                <w:szCs w:val="20"/>
              </w:rPr>
              <w:t>92.3</w:t>
            </w:r>
            <w:r w:rsidR="009C6C54" w:rsidRPr="0075783F">
              <w:rPr>
                <w:sz w:val="20"/>
                <w:szCs w:val="20"/>
              </w:rPr>
              <w:t xml:space="preserve"> - </w:t>
            </w:r>
            <w:r w:rsidRPr="0075783F">
              <w:rPr>
                <w:sz w:val="20"/>
                <w:szCs w:val="20"/>
              </w:rPr>
              <w:t>97.5</w:t>
            </w:r>
          </w:p>
        </w:tc>
      </w:tr>
      <w:tr w:rsidR="009C6C54" w:rsidRPr="0075783F" w14:paraId="2A9F76CA" w14:textId="77777777" w:rsidTr="00F05BFE">
        <w:tc>
          <w:tcPr>
            <w:tcW w:w="1540" w:type="dxa"/>
          </w:tcPr>
          <w:p w14:paraId="522C09F4" w14:textId="035AE27D" w:rsidR="009C6C54" w:rsidRPr="0075783F" w:rsidRDefault="00B72CA8" w:rsidP="00F05BFE">
            <w:pPr>
              <w:rPr>
                <w:i/>
                <w:iCs/>
                <w:sz w:val="20"/>
                <w:szCs w:val="20"/>
              </w:rPr>
            </w:pPr>
            <w:r w:rsidRPr="0075783F">
              <w:rPr>
                <w:i/>
                <w:iCs/>
                <w:sz w:val="20"/>
                <w:szCs w:val="20"/>
              </w:rPr>
              <w:t>S. pyogenes</w:t>
            </w:r>
          </w:p>
        </w:tc>
        <w:tc>
          <w:tcPr>
            <w:tcW w:w="666" w:type="dxa"/>
          </w:tcPr>
          <w:p w14:paraId="7E86C667" w14:textId="6898CCF5" w:rsidR="009C6C54" w:rsidRPr="0075783F" w:rsidRDefault="00B72CA8" w:rsidP="00F05BFE">
            <w:pPr>
              <w:rPr>
                <w:sz w:val="20"/>
                <w:szCs w:val="20"/>
              </w:rPr>
            </w:pPr>
            <w:r w:rsidRPr="0075783F">
              <w:rPr>
                <w:sz w:val="20"/>
                <w:szCs w:val="20"/>
              </w:rPr>
              <w:t>ND</w:t>
            </w:r>
          </w:p>
        </w:tc>
        <w:tc>
          <w:tcPr>
            <w:tcW w:w="1283" w:type="dxa"/>
          </w:tcPr>
          <w:p w14:paraId="13766BC9" w14:textId="767BBCCE" w:rsidR="009C6C54" w:rsidRPr="0075783F" w:rsidRDefault="00B72CA8" w:rsidP="00F05BFE">
            <w:pPr>
              <w:rPr>
                <w:sz w:val="20"/>
                <w:szCs w:val="20"/>
              </w:rPr>
            </w:pPr>
            <w:r w:rsidRPr="0075783F">
              <w:rPr>
                <w:sz w:val="20"/>
                <w:szCs w:val="20"/>
              </w:rPr>
              <w:t>ND</w:t>
            </w:r>
          </w:p>
        </w:tc>
        <w:tc>
          <w:tcPr>
            <w:tcW w:w="617" w:type="dxa"/>
          </w:tcPr>
          <w:p w14:paraId="4111B5FE" w14:textId="3954C5D2" w:rsidR="009C6C54" w:rsidRPr="0075783F" w:rsidRDefault="009C6C54" w:rsidP="00F05BFE">
            <w:pPr>
              <w:rPr>
                <w:color w:val="333333"/>
                <w:sz w:val="20"/>
                <w:szCs w:val="20"/>
              </w:rPr>
            </w:pPr>
            <w:r w:rsidRPr="0075783F">
              <w:rPr>
                <w:color w:val="333333"/>
                <w:sz w:val="20"/>
                <w:szCs w:val="20"/>
              </w:rPr>
              <w:t>98.</w:t>
            </w:r>
            <w:r w:rsidR="00B72CA8" w:rsidRPr="0075783F">
              <w:rPr>
                <w:color w:val="333333"/>
                <w:sz w:val="20"/>
                <w:szCs w:val="20"/>
              </w:rPr>
              <w:t>2</w:t>
            </w:r>
          </w:p>
        </w:tc>
        <w:tc>
          <w:tcPr>
            <w:tcW w:w="1281" w:type="dxa"/>
          </w:tcPr>
          <w:p w14:paraId="5F7F9F0C" w14:textId="45E61A22" w:rsidR="009C6C54" w:rsidRPr="0075783F" w:rsidRDefault="009C6C54" w:rsidP="00F05BFE">
            <w:pPr>
              <w:rPr>
                <w:sz w:val="20"/>
                <w:szCs w:val="20"/>
              </w:rPr>
            </w:pPr>
            <w:r w:rsidRPr="0075783F">
              <w:rPr>
                <w:sz w:val="20"/>
                <w:szCs w:val="20"/>
              </w:rPr>
              <w:t>96.</w:t>
            </w:r>
            <w:r w:rsidR="00B72CA8" w:rsidRPr="0075783F">
              <w:rPr>
                <w:sz w:val="20"/>
                <w:szCs w:val="20"/>
              </w:rPr>
              <w:t>2</w:t>
            </w:r>
            <w:r w:rsidRPr="0075783F">
              <w:rPr>
                <w:sz w:val="20"/>
                <w:szCs w:val="20"/>
              </w:rPr>
              <w:t xml:space="preserve"> - 99.</w:t>
            </w:r>
            <w:r w:rsidR="00B72CA8" w:rsidRPr="0075783F">
              <w:rPr>
                <w:sz w:val="20"/>
                <w:szCs w:val="20"/>
              </w:rPr>
              <w:t>3</w:t>
            </w:r>
          </w:p>
        </w:tc>
        <w:tc>
          <w:tcPr>
            <w:tcW w:w="755" w:type="dxa"/>
          </w:tcPr>
          <w:p w14:paraId="3E057E07" w14:textId="07B4BFA7" w:rsidR="009C6C54" w:rsidRPr="0075783F" w:rsidRDefault="00B72CA8" w:rsidP="00F05BFE">
            <w:pPr>
              <w:rPr>
                <w:sz w:val="20"/>
                <w:szCs w:val="20"/>
              </w:rPr>
            </w:pPr>
            <w:r w:rsidRPr="0075783F">
              <w:rPr>
                <w:sz w:val="20"/>
                <w:szCs w:val="20"/>
              </w:rPr>
              <w:t>100.0</w:t>
            </w:r>
          </w:p>
        </w:tc>
        <w:tc>
          <w:tcPr>
            <w:tcW w:w="1247" w:type="dxa"/>
          </w:tcPr>
          <w:p w14:paraId="73C0B73E" w14:textId="70AD123F" w:rsidR="009C6C54" w:rsidRPr="0075783F" w:rsidRDefault="00B72CA8" w:rsidP="00F05BFE">
            <w:pPr>
              <w:rPr>
                <w:sz w:val="20"/>
                <w:szCs w:val="20"/>
              </w:rPr>
            </w:pPr>
            <w:r w:rsidRPr="0075783F">
              <w:rPr>
                <w:sz w:val="20"/>
                <w:szCs w:val="20"/>
              </w:rPr>
              <w:t>15.8 - 100.0</w:t>
            </w:r>
          </w:p>
        </w:tc>
        <w:tc>
          <w:tcPr>
            <w:tcW w:w="581" w:type="dxa"/>
          </w:tcPr>
          <w:p w14:paraId="4342CA85" w14:textId="333DA1F0" w:rsidR="009C6C54" w:rsidRPr="0075783F" w:rsidRDefault="009C6C54" w:rsidP="00F05BFE">
            <w:pPr>
              <w:rPr>
                <w:color w:val="333333"/>
                <w:sz w:val="20"/>
                <w:szCs w:val="20"/>
              </w:rPr>
            </w:pPr>
            <w:r w:rsidRPr="0075783F">
              <w:rPr>
                <w:color w:val="333333"/>
                <w:sz w:val="20"/>
                <w:szCs w:val="20"/>
              </w:rPr>
              <w:t>9</w:t>
            </w:r>
            <w:r w:rsidR="007514B7" w:rsidRPr="0075783F">
              <w:rPr>
                <w:color w:val="333333"/>
                <w:sz w:val="20"/>
                <w:szCs w:val="20"/>
              </w:rPr>
              <w:t>9.6</w:t>
            </w:r>
          </w:p>
        </w:tc>
        <w:tc>
          <w:tcPr>
            <w:tcW w:w="1239" w:type="dxa"/>
          </w:tcPr>
          <w:p w14:paraId="74603A0A" w14:textId="4CABC2B5" w:rsidR="009C6C54" w:rsidRPr="0075783F" w:rsidRDefault="009C6C54" w:rsidP="00F05BFE">
            <w:pPr>
              <w:rPr>
                <w:sz w:val="20"/>
                <w:szCs w:val="20"/>
              </w:rPr>
            </w:pPr>
            <w:r w:rsidRPr="0075783F">
              <w:rPr>
                <w:sz w:val="20"/>
                <w:szCs w:val="20"/>
              </w:rPr>
              <w:t>9</w:t>
            </w:r>
            <w:r w:rsidR="007514B7" w:rsidRPr="0075783F">
              <w:rPr>
                <w:sz w:val="20"/>
                <w:szCs w:val="20"/>
              </w:rPr>
              <w:t xml:space="preserve">8.0 </w:t>
            </w:r>
            <w:r w:rsidRPr="0075783F">
              <w:rPr>
                <w:sz w:val="20"/>
                <w:szCs w:val="20"/>
              </w:rPr>
              <w:t>-</w:t>
            </w:r>
            <w:r w:rsidR="007514B7" w:rsidRPr="0075783F">
              <w:rPr>
                <w:sz w:val="20"/>
                <w:szCs w:val="20"/>
              </w:rPr>
              <w:t xml:space="preserve"> 100.0</w:t>
            </w:r>
          </w:p>
        </w:tc>
      </w:tr>
    </w:tbl>
    <w:p w14:paraId="3C08031E" w14:textId="77777777" w:rsidR="00492EC8" w:rsidRPr="0075783F" w:rsidRDefault="00492EC8" w:rsidP="009C6C54">
      <w:pPr>
        <w:rPr>
          <w:sz w:val="20"/>
          <w:szCs w:val="20"/>
        </w:rPr>
      </w:pPr>
    </w:p>
    <w:p w14:paraId="1942DE80" w14:textId="7B3F074D" w:rsidR="009C6C54" w:rsidRPr="0075783F" w:rsidRDefault="009C6C54" w:rsidP="009C6C54">
      <w:pPr>
        <w:rPr>
          <w:sz w:val="20"/>
          <w:szCs w:val="20"/>
        </w:rPr>
      </w:pPr>
      <w:r w:rsidRPr="0075783F">
        <w:rPr>
          <w:sz w:val="20"/>
          <w:szCs w:val="20"/>
        </w:rPr>
        <w:t>ND - no detections</w:t>
      </w:r>
    </w:p>
    <w:p w14:paraId="768A2F54" w14:textId="77777777" w:rsidR="00492EC8" w:rsidRPr="0075783F" w:rsidRDefault="00492EC8" w:rsidP="009C6C54">
      <w:pPr>
        <w:rPr>
          <w:sz w:val="20"/>
          <w:szCs w:val="20"/>
        </w:rPr>
      </w:pPr>
    </w:p>
    <w:p w14:paraId="355E8E7F" w14:textId="352B0EA0" w:rsidR="009C6C54" w:rsidRPr="0075783F" w:rsidRDefault="00492EC8" w:rsidP="009C6C54">
      <w:pPr>
        <w:rPr>
          <w:b/>
          <w:bCs/>
          <w:sz w:val="20"/>
          <w:szCs w:val="20"/>
        </w:rPr>
      </w:pPr>
      <w:r w:rsidRPr="0075783F">
        <w:rPr>
          <w:sz w:val="20"/>
          <w:szCs w:val="20"/>
        </w:rPr>
        <w:t>All samples had to be taken within 12h of antibiotic adminstration</w:t>
      </w:r>
      <w:r w:rsidR="009C6C54" w:rsidRPr="0075783F">
        <w:rPr>
          <w:b/>
          <w:bCs/>
          <w:sz w:val="20"/>
          <w:szCs w:val="20"/>
        </w:rPr>
        <w:br w:type="page"/>
      </w:r>
    </w:p>
    <w:p w14:paraId="0ABF3B37" w14:textId="0C7E1C8F" w:rsidR="00376BFE" w:rsidRPr="0075783F" w:rsidRDefault="00376BFE" w:rsidP="00904202">
      <w:pPr>
        <w:pStyle w:val="Heading2"/>
        <w:rPr>
          <w:rFonts w:ascii="Times New Roman" w:hAnsi="Times New Roman" w:cs="Times New Roman"/>
          <w:b/>
          <w:bCs/>
          <w:sz w:val="20"/>
          <w:szCs w:val="20"/>
        </w:rPr>
      </w:pPr>
      <w:bookmarkStart w:id="19" w:name="_Toc87626757"/>
      <w:r w:rsidRPr="0075783F">
        <w:rPr>
          <w:rFonts w:ascii="Times New Roman" w:hAnsi="Times New Roman" w:cs="Times New Roman"/>
          <w:b/>
          <w:bCs/>
          <w:sz w:val="20"/>
          <w:szCs w:val="20"/>
        </w:rPr>
        <w:lastRenderedPageBreak/>
        <w:t>Table S</w:t>
      </w:r>
      <w:r w:rsidR="005032AC" w:rsidRPr="0075783F">
        <w:rPr>
          <w:rFonts w:ascii="Times New Roman" w:hAnsi="Times New Roman" w:cs="Times New Roman"/>
          <w:b/>
          <w:bCs/>
          <w:sz w:val="20"/>
          <w:szCs w:val="20"/>
        </w:rPr>
        <w:t>11</w:t>
      </w:r>
      <w:r w:rsidR="00B67256" w:rsidRPr="0075783F">
        <w:rPr>
          <w:rFonts w:ascii="Times New Roman" w:hAnsi="Times New Roman" w:cs="Times New Roman"/>
          <w:b/>
          <w:bCs/>
          <w:sz w:val="20"/>
          <w:szCs w:val="20"/>
        </w:rPr>
        <w:t xml:space="preserve">. </w:t>
      </w:r>
      <w:r w:rsidR="00B67256" w:rsidRPr="0075783F">
        <w:rPr>
          <w:rFonts w:ascii="Times New Roman" w:hAnsi="Times New Roman" w:cs="Times New Roman"/>
          <w:sz w:val="20"/>
          <w:szCs w:val="20"/>
        </w:rPr>
        <w:t>Pathogen</w:t>
      </w:r>
      <w:r w:rsidR="00492EC8" w:rsidRPr="0075783F">
        <w:rPr>
          <w:rFonts w:ascii="Times New Roman" w:hAnsi="Times New Roman" w:cs="Times New Roman"/>
          <w:sz w:val="20"/>
          <w:szCs w:val="20"/>
        </w:rPr>
        <w:t>-</w:t>
      </w:r>
      <w:r w:rsidR="00B67256" w:rsidRPr="0075783F">
        <w:rPr>
          <w:rFonts w:ascii="Times New Roman" w:hAnsi="Times New Roman" w:cs="Times New Roman"/>
          <w:sz w:val="20"/>
          <w:szCs w:val="20"/>
        </w:rPr>
        <w:t xml:space="preserve">specific performance of PCR tests compared </w:t>
      </w:r>
      <w:r w:rsidR="00492EC8" w:rsidRPr="0075783F">
        <w:rPr>
          <w:rFonts w:ascii="Times New Roman" w:hAnsi="Times New Roman" w:cs="Times New Roman"/>
          <w:sz w:val="20"/>
          <w:szCs w:val="20"/>
        </w:rPr>
        <w:t>with</w:t>
      </w:r>
      <w:r w:rsidR="00B67256" w:rsidRPr="0075783F">
        <w:rPr>
          <w:rFonts w:ascii="Times New Roman" w:hAnsi="Times New Roman" w:cs="Times New Roman"/>
          <w:sz w:val="20"/>
          <w:szCs w:val="20"/>
        </w:rPr>
        <w:t xml:space="preserve"> routine microbiology </w:t>
      </w:r>
      <w:r w:rsidR="00492EC8" w:rsidRPr="0075783F">
        <w:rPr>
          <w:rFonts w:ascii="Times New Roman" w:hAnsi="Times New Roman" w:cs="Times New Roman"/>
          <w:sz w:val="20"/>
          <w:szCs w:val="20"/>
        </w:rPr>
        <w:t>in relation to whether samples were fresh or had been frozen prior to PCR testing</w:t>
      </w:r>
      <w:bookmarkEnd w:id="19"/>
      <w:r w:rsidR="00B67256" w:rsidRPr="0075783F">
        <w:rPr>
          <w:rFonts w:ascii="Times New Roman" w:hAnsi="Times New Roman" w:cs="Times New Roman"/>
          <w:sz w:val="20"/>
          <w:szCs w:val="20"/>
        </w:rPr>
        <w:t xml:space="preserve"> </w:t>
      </w:r>
    </w:p>
    <w:p w14:paraId="345915F7" w14:textId="1160C19A" w:rsidR="00376BFE" w:rsidRPr="0075783F" w:rsidRDefault="00376BFE">
      <w:pPr>
        <w:rPr>
          <w:b/>
          <w:bCs/>
          <w:sz w:val="20"/>
          <w:szCs w:val="20"/>
        </w:rPr>
      </w:pPr>
    </w:p>
    <w:tbl>
      <w:tblPr>
        <w:tblStyle w:val="TableGrid"/>
        <w:tblW w:w="9209" w:type="dxa"/>
        <w:tblLook w:val="04A0" w:firstRow="1" w:lastRow="0" w:firstColumn="1" w:lastColumn="0" w:noHBand="0" w:noVBand="1"/>
      </w:tblPr>
      <w:tblGrid>
        <w:gridCol w:w="1530"/>
        <w:gridCol w:w="666"/>
        <w:gridCol w:w="1265"/>
        <w:gridCol w:w="616"/>
        <w:gridCol w:w="1262"/>
        <w:gridCol w:w="752"/>
        <w:gridCol w:w="1230"/>
        <w:gridCol w:w="666"/>
        <w:gridCol w:w="1222"/>
      </w:tblGrid>
      <w:tr w:rsidR="00B67256" w:rsidRPr="0075783F" w14:paraId="4A3514A4" w14:textId="77777777" w:rsidTr="00F05BFE">
        <w:tc>
          <w:tcPr>
            <w:tcW w:w="9209" w:type="dxa"/>
            <w:gridSpan w:val="9"/>
          </w:tcPr>
          <w:p w14:paraId="2BBE9A60" w14:textId="77777777" w:rsidR="00B67256" w:rsidRPr="0075783F" w:rsidRDefault="00B67256" w:rsidP="00F05BFE">
            <w:pPr>
              <w:jc w:val="center"/>
              <w:rPr>
                <w:b/>
                <w:bCs/>
                <w:sz w:val="20"/>
                <w:szCs w:val="20"/>
              </w:rPr>
            </w:pPr>
            <w:r w:rsidRPr="0075783F">
              <w:rPr>
                <w:b/>
                <w:bCs/>
                <w:sz w:val="20"/>
                <w:szCs w:val="20"/>
              </w:rPr>
              <w:t>UNYVERO</w:t>
            </w:r>
          </w:p>
        </w:tc>
      </w:tr>
      <w:tr w:rsidR="00B67256" w:rsidRPr="0075783F" w14:paraId="73492E8F" w14:textId="77777777" w:rsidTr="00FD7A2E">
        <w:tc>
          <w:tcPr>
            <w:tcW w:w="1540" w:type="dxa"/>
          </w:tcPr>
          <w:p w14:paraId="7165A128" w14:textId="77777777" w:rsidR="00B67256" w:rsidRPr="0075783F" w:rsidRDefault="00B67256" w:rsidP="00F05BFE">
            <w:pPr>
              <w:rPr>
                <w:b/>
                <w:bCs/>
                <w:sz w:val="20"/>
                <w:szCs w:val="20"/>
              </w:rPr>
            </w:pPr>
          </w:p>
        </w:tc>
        <w:tc>
          <w:tcPr>
            <w:tcW w:w="3847" w:type="dxa"/>
            <w:gridSpan w:val="4"/>
          </w:tcPr>
          <w:p w14:paraId="62E4639B" w14:textId="3A1BF9E2" w:rsidR="00B67256" w:rsidRPr="0075783F" w:rsidRDefault="00B67256" w:rsidP="00F05BFE">
            <w:pPr>
              <w:jc w:val="center"/>
              <w:rPr>
                <w:b/>
                <w:bCs/>
                <w:sz w:val="20"/>
                <w:szCs w:val="20"/>
              </w:rPr>
            </w:pPr>
            <w:r w:rsidRPr="0075783F">
              <w:rPr>
                <w:b/>
                <w:bCs/>
                <w:sz w:val="20"/>
                <w:szCs w:val="20"/>
              </w:rPr>
              <w:t>Fresh Samples</w:t>
            </w:r>
            <w:r w:rsidR="00B5653C" w:rsidRPr="0075783F">
              <w:rPr>
                <w:b/>
                <w:bCs/>
                <w:sz w:val="20"/>
                <w:szCs w:val="20"/>
              </w:rPr>
              <w:t xml:space="preserve"> (n = 456)</w:t>
            </w:r>
          </w:p>
        </w:tc>
        <w:tc>
          <w:tcPr>
            <w:tcW w:w="3822" w:type="dxa"/>
            <w:gridSpan w:val="4"/>
          </w:tcPr>
          <w:p w14:paraId="6ECE16AF" w14:textId="64BE022B" w:rsidR="00B67256" w:rsidRPr="0075783F" w:rsidRDefault="00FD7A2E" w:rsidP="00F05BFE">
            <w:pPr>
              <w:jc w:val="center"/>
              <w:rPr>
                <w:b/>
                <w:bCs/>
                <w:sz w:val="20"/>
                <w:szCs w:val="20"/>
              </w:rPr>
            </w:pPr>
            <w:r w:rsidRPr="0075783F">
              <w:rPr>
                <w:b/>
                <w:bCs/>
                <w:sz w:val="20"/>
                <w:szCs w:val="20"/>
              </w:rPr>
              <w:t>Frozen Samples  (n = 150)</w:t>
            </w:r>
          </w:p>
        </w:tc>
      </w:tr>
      <w:tr w:rsidR="00CF7683" w:rsidRPr="0075783F" w14:paraId="69D9A395" w14:textId="77777777" w:rsidTr="00FD7A2E">
        <w:tc>
          <w:tcPr>
            <w:tcW w:w="1540" w:type="dxa"/>
            <w:vMerge w:val="restart"/>
          </w:tcPr>
          <w:p w14:paraId="598C0EDF" w14:textId="77777777" w:rsidR="00B67256" w:rsidRPr="0075783F" w:rsidRDefault="00B67256" w:rsidP="00F05BFE">
            <w:pPr>
              <w:rPr>
                <w:b/>
                <w:bCs/>
                <w:sz w:val="20"/>
                <w:szCs w:val="20"/>
              </w:rPr>
            </w:pPr>
            <w:r w:rsidRPr="0075783F">
              <w:rPr>
                <w:b/>
                <w:bCs/>
                <w:sz w:val="20"/>
                <w:szCs w:val="20"/>
              </w:rPr>
              <w:t>Target organism</w:t>
            </w:r>
          </w:p>
        </w:tc>
        <w:tc>
          <w:tcPr>
            <w:tcW w:w="1949" w:type="dxa"/>
            <w:gridSpan w:val="2"/>
          </w:tcPr>
          <w:p w14:paraId="6D2362A4" w14:textId="77777777" w:rsidR="00B67256" w:rsidRPr="0075783F" w:rsidRDefault="00B67256" w:rsidP="00F05BFE">
            <w:pPr>
              <w:jc w:val="center"/>
              <w:rPr>
                <w:b/>
                <w:bCs/>
                <w:sz w:val="20"/>
                <w:szCs w:val="20"/>
              </w:rPr>
            </w:pPr>
            <w:r w:rsidRPr="0075783F">
              <w:rPr>
                <w:b/>
                <w:bCs/>
                <w:sz w:val="20"/>
                <w:szCs w:val="20"/>
              </w:rPr>
              <w:t>Sensitivity</w:t>
            </w:r>
          </w:p>
        </w:tc>
        <w:tc>
          <w:tcPr>
            <w:tcW w:w="1898" w:type="dxa"/>
            <w:gridSpan w:val="2"/>
          </w:tcPr>
          <w:p w14:paraId="018C216C" w14:textId="77777777" w:rsidR="00B67256" w:rsidRPr="0075783F" w:rsidRDefault="00B67256" w:rsidP="00F05BFE">
            <w:pPr>
              <w:jc w:val="center"/>
              <w:rPr>
                <w:b/>
                <w:bCs/>
                <w:sz w:val="20"/>
                <w:szCs w:val="20"/>
              </w:rPr>
            </w:pPr>
            <w:r w:rsidRPr="0075783F">
              <w:rPr>
                <w:b/>
                <w:bCs/>
                <w:sz w:val="20"/>
                <w:szCs w:val="20"/>
              </w:rPr>
              <w:t>Specificity</w:t>
            </w:r>
          </w:p>
          <w:p w14:paraId="77EAD8D0" w14:textId="77777777" w:rsidR="00B67256" w:rsidRPr="0075783F" w:rsidRDefault="00B67256" w:rsidP="00F05BFE">
            <w:pPr>
              <w:rPr>
                <w:b/>
                <w:bCs/>
                <w:sz w:val="20"/>
                <w:szCs w:val="20"/>
              </w:rPr>
            </w:pPr>
          </w:p>
        </w:tc>
        <w:tc>
          <w:tcPr>
            <w:tcW w:w="2002" w:type="dxa"/>
            <w:gridSpan w:val="2"/>
          </w:tcPr>
          <w:p w14:paraId="078CA6B1" w14:textId="77777777" w:rsidR="00B67256" w:rsidRPr="0075783F" w:rsidRDefault="00B67256" w:rsidP="00F05BFE">
            <w:pPr>
              <w:rPr>
                <w:b/>
                <w:bCs/>
                <w:sz w:val="20"/>
                <w:szCs w:val="20"/>
              </w:rPr>
            </w:pPr>
            <w:r w:rsidRPr="0075783F">
              <w:rPr>
                <w:b/>
                <w:bCs/>
                <w:sz w:val="20"/>
                <w:szCs w:val="20"/>
              </w:rPr>
              <w:t xml:space="preserve">Sensitivity </w:t>
            </w:r>
          </w:p>
        </w:tc>
        <w:tc>
          <w:tcPr>
            <w:tcW w:w="1820" w:type="dxa"/>
            <w:gridSpan w:val="2"/>
          </w:tcPr>
          <w:p w14:paraId="39E38E5F" w14:textId="77777777" w:rsidR="00B67256" w:rsidRPr="0075783F" w:rsidRDefault="00B67256" w:rsidP="00F05BFE">
            <w:pPr>
              <w:rPr>
                <w:b/>
                <w:bCs/>
                <w:sz w:val="20"/>
                <w:szCs w:val="20"/>
              </w:rPr>
            </w:pPr>
            <w:r w:rsidRPr="0075783F">
              <w:rPr>
                <w:b/>
                <w:bCs/>
                <w:sz w:val="20"/>
                <w:szCs w:val="20"/>
              </w:rPr>
              <w:t>Specificity</w:t>
            </w:r>
          </w:p>
        </w:tc>
      </w:tr>
      <w:tr w:rsidR="00FD7A2E" w:rsidRPr="0075783F" w14:paraId="26827BC6" w14:textId="77777777" w:rsidTr="00FD7A2E">
        <w:tc>
          <w:tcPr>
            <w:tcW w:w="1540" w:type="dxa"/>
            <w:vMerge/>
          </w:tcPr>
          <w:p w14:paraId="5D65797F" w14:textId="77777777" w:rsidR="00B67256" w:rsidRPr="0075783F" w:rsidRDefault="00B67256" w:rsidP="00F05BFE">
            <w:pPr>
              <w:rPr>
                <w:b/>
                <w:bCs/>
                <w:sz w:val="20"/>
                <w:szCs w:val="20"/>
              </w:rPr>
            </w:pPr>
          </w:p>
        </w:tc>
        <w:tc>
          <w:tcPr>
            <w:tcW w:w="666" w:type="dxa"/>
          </w:tcPr>
          <w:p w14:paraId="18F2EC55" w14:textId="77777777" w:rsidR="00B67256" w:rsidRPr="0075783F" w:rsidRDefault="00B67256" w:rsidP="00F05BFE">
            <w:pPr>
              <w:jc w:val="center"/>
              <w:rPr>
                <w:b/>
                <w:bCs/>
                <w:sz w:val="20"/>
                <w:szCs w:val="20"/>
              </w:rPr>
            </w:pPr>
            <w:r w:rsidRPr="0075783F">
              <w:rPr>
                <w:b/>
                <w:bCs/>
                <w:sz w:val="20"/>
                <w:szCs w:val="20"/>
              </w:rPr>
              <w:t>%</w:t>
            </w:r>
          </w:p>
        </w:tc>
        <w:tc>
          <w:tcPr>
            <w:tcW w:w="1283" w:type="dxa"/>
          </w:tcPr>
          <w:p w14:paraId="3A6141A3" w14:textId="77777777" w:rsidR="00B67256" w:rsidRPr="0075783F" w:rsidRDefault="00B67256" w:rsidP="00F05BFE">
            <w:pPr>
              <w:rPr>
                <w:b/>
                <w:bCs/>
                <w:sz w:val="20"/>
                <w:szCs w:val="20"/>
              </w:rPr>
            </w:pPr>
            <w:r w:rsidRPr="0075783F">
              <w:rPr>
                <w:b/>
                <w:bCs/>
                <w:sz w:val="20"/>
                <w:szCs w:val="20"/>
              </w:rPr>
              <w:t>95% CI</w:t>
            </w:r>
          </w:p>
        </w:tc>
        <w:tc>
          <w:tcPr>
            <w:tcW w:w="617" w:type="dxa"/>
          </w:tcPr>
          <w:p w14:paraId="401FCC01" w14:textId="77777777" w:rsidR="00B67256" w:rsidRPr="0075783F" w:rsidRDefault="00B67256" w:rsidP="00F05BFE">
            <w:pPr>
              <w:jc w:val="center"/>
              <w:rPr>
                <w:b/>
                <w:bCs/>
                <w:sz w:val="20"/>
                <w:szCs w:val="20"/>
              </w:rPr>
            </w:pPr>
            <w:r w:rsidRPr="0075783F">
              <w:rPr>
                <w:b/>
                <w:bCs/>
                <w:sz w:val="20"/>
                <w:szCs w:val="20"/>
              </w:rPr>
              <w:t>%</w:t>
            </w:r>
          </w:p>
        </w:tc>
        <w:tc>
          <w:tcPr>
            <w:tcW w:w="1281" w:type="dxa"/>
          </w:tcPr>
          <w:p w14:paraId="1EE20846" w14:textId="77777777" w:rsidR="00B67256" w:rsidRPr="0075783F" w:rsidRDefault="00B67256" w:rsidP="00F05BFE">
            <w:pPr>
              <w:rPr>
                <w:b/>
                <w:bCs/>
                <w:sz w:val="20"/>
                <w:szCs w:val="20"/>
              </w:rPr>
            </w:pPr>
            <w:r w:rsidRPr="0075783F">
              <w:rPr>
                <w:b/>
                <w:bCs/>
                <w:sz w:val="20"/>
                <w:szCs w:val="20"/>
              </w:rPr>
              <w:t>95% CI</w:t>
            </w:r>
          </w:p>
        </w:tc>
        <w:tc>
          <w:tcPr>
            <w:tcW w:w="755" w:type="dxa"/>
          </w:tcPr>
          <w:p w14:paraId="60642AF6" w14:textId="77777777" w:rsidR="00B67256" w:rsidRPr="0075783F" w:rsidRDefault="00B67256" w:rsidP="00F05BFE">
            <w:pPr>
              <w:jc w:val="center"/>
              <w:rPr>
                <w:b/>
                <w:bCs/>
                <w:sz w:val="20"/>
                <w:szCs w:val="20"/>
              </w:rPr>
            </w:pPr>
            <w:r w:rsidRPr="0075783F">
              <w:rPr>
                <w:b/>
                <w:bCs/>
                <w:sz w:val="20"/>
                <w:szCs w:val="20"/>
              </w:rPr>
              <w:t>%</w:t>
            </w:r>
          </w:p>
        </w:tc>
        <w:tc>
          <w:tcPr>
            <w:tcW w:w="1247" w:type="dxa"/>
          </w:tcPr>
          <w:p w14:paraId="7DD10EC8" w14:textId="77777777" w:rsidR="00B67256" w:rsidRPr="0075783F" w:rsidRDefault="00B67256" w:rsidP="00F05BFE">
            <w:pPr>
              <w:rPr>
                <w:b/>
                <w:bCs/>
                <w:sz w:val="20"/>
                <w:szCs w:val="20"/>
              </w:rPr>
            </w:pPr>
            <w:r w:rsidRPr="0075783F">
              <w:rPr>
                <w:b/>
                <w:bCs/>
                <w:sz w:val="20"/>
                <w:szCs w:val="20"/>
              </w:rPr>
              <w:t>95% CI</w:t>
            </w:r>
          </w:p>
        </w:tc>
        <w:tc>
          <w:tcPr>
            <w:tcW w:w="581" w:type="dxa"/>
          </w:tcPr>
          <w:p w14:paraId="583112AE" w14:textId="77777777" w:rsidR="00B67256" w:rsidRPr="0075783F" w:rsidRDefault="00B67256" w:rsidP="00F05BFE">
            <w:pPr>
              <w:rPr>
                <w:b/>
                <w:bCs/>
                <w:sz w:val="20"/>
                <w:szCs w:val="20"/>
              </w:rPr>
            </w:pPr>
            <w:r w:rsidRPr="0075783F">
              <w:rPr>
                <w:b/>
                <w:bCs/>
                <w:sz w:val="20"/>
                <w:szCs w:val="20"/>
              </w:rPr>
              <w:t>%</w:t>
            </w:r>
          </w:p>
        </w:tc>
        <w:tc>
          <w:tcPr>
            <w:tcW w:w="1239" w:type="dxa"/>
          </w:tcPr>
          <w:p w14:paraId="6DA67925" w14:textId="77777777" w:rsidR="00B67256" w:rsidRPr="0075783F" w:rsidRDefault="00B67256" w:rsidP="00F05BFE">
            <w:pPr>
              <w:rPr>
                <w:b/>
                <w:bCs/>
                <w:sz w:val="20"/>
                <w:szCs w:val="20"/>
              </w:rPr>
            </w:pPr>
            <w:r w:rsidRPr="0075783F">
              <w:rPr>
                <w:b/>
                <w:bCs/>
                <w:sz w:val="20"/>
                <w:szCs w:val="20"/>
              </w:rPr>
              <w:t>95% CI</w:t>
            </w:r>
          </w:p>
        </w:tc>
      </w:tr>
      <w:tr w:rsidR="00FD7A2E" w:rsidRPr="0075783F" w14:paraId="4711C6BA" w14:textId="77777777" w:rsidTr="00FD7A2E">
        <w:tc>
          <w:tcPr>
            <w:tcW w:w="1540" w:type="dxa"/>
          </w:tcPr>
          <w:p w14:paraId="76D3342B" w14:textId="77777777" w:rsidR="00B67256" w:rsidRPr="0075783F" w:rsidRDefault="00B67256" w:rsidP="00F05BFE">
            <w:pPr>
              <w:rPr>
                <w:i/>
                <w:iCs/>
                <w:sz w:val="20"/>
                <w:szCs w:val="20"/>
              </w:rPr>
            </w:pPr>
            <w:r w:rsidRPr="0075783F">
              <w:rPr>
                <w:i/>
                <w:iCs/>
                <w:sz w:val="20"/>
                <w:szCs w:val="20"/>
              </w:rPr>
              <w:t>P. aeruginosa</w:t>
            </w:r>
          </w:p>
        </w:tc>
        <w:tc>
          <w:tcPr>
            <w:tcW w:w="666" w:type="dxa"/>
          </w:tcPr>
          <w:p w14:paraId="1F853C46" w14:textId="63A243C1" w:rsidR="00B67256" w:rsidRPr="0075783F" w:rsidRDefault="00B5653C" w:rsidP="00F05BFE">
            <w:pPr>
              <w:rPr>
                <w:sz w:val="20"/>
                <w:szCs w:val="20"/>
              </w:rPr>
            </w:pPr>
            <w:r w:rsidRPr="0075783F">
              <w:rPr>
                <w:sz w:val="20"/>
                <w:szCs w:val="20"/>
              </w:rPr>
              <w:t>98</w:t>
            </w:r>
            <w:r w:rsidR="00B67256" w:rsidRPr="0075783F">
              <w:rPr>
                <w:sz w:val="20"/>
                <w:szCs w:val="20"/>
              </w:rPr>
              <w:t>.0</w:t>
            </w:r>
          </w:p>
        </w:tc>
        <w:tc>
          <w:tcPr>
            <w:tcW w:w="1283" w:type="dxa"/>
          </w:tcPr>
          <w:p w14:paraId="55661D93" w14:textId="30A480DD" w:rsidR="00B67256" w:rsidRPr="0075783F" w:rsidRDefault="00B67256" w:rsidP="00F05BFE">
            <w:pPr>
              <w:rPr>
                <w:sz w:val="20"/>
                <w:szCs w:val="20"/>
              </w:rPr>
            </w:pPr>
            <w:r w:rsidRPr="0075783F">
              <w:rPr>
                <w:sz w:val="20"/>
                <w:szCs w:val="20"/>
              </w:rPr>
              <w:t>89.</w:t>
            </w:r>
            <w:r w:rsidR="00B5653C" w:rsidRPr="0075783F">
              <w:rPr>
                <w:sz w:val="20"/>
                <w:szCs w:val="20"/>
              </w:rPr>
              <w:t>6</w:t>
            </w:r>
            <w:r w:rsidRPr="0075783F">
              <w:rPr>
                <w:sz w:val="20"/>
                <w:szCs w:val="20"/>
              </w:rPr>
              <w:t xml:space="preserve"> - 100.0</w:t>
            </w:r>
          </w:p>
        </w:tc>
        <w:tc>
          <w:tcPr>
            <w:tcW w:w="617" w:type="dxa"/>
          </w:tcPr>
          <w:p w14:paraId="49896991" w14:textId="7A13213D" w:rsidR="00B67256" w:rsidRPr="0075783F" w:rsidRDefault="00B67256" w:rsidP="00F05BFE">
            <w:pPr>
              <w:rPr>
                <w:sz w:val="20"/>
                <w:szCs w:val="20"/>
              </w:rPr>
            </w:pPr>
            <w:r w:rsidRPr="0075783F">
              <w:rPr>
                <w:sz w:val="20"/>
                <w:szCs w:val="20"/>
              </w:rPr>
              <w:t>93.</w:t>
            </w:r>
            <w:r w:rsidR="00B5653C" w:rsidRPr="0075783F">
              <w:rPr>
                <w:sz w:val="20"/>
                <w:szCs w:val="20"/>
              </w:rPr>
              <w:t>8</w:t>
            </w:r>
          </w:p>
        </w:tc>
        <w:tc>
          <w:tcPr>
            <w:tcW w:w="1281" w:type="dxa"/>
          </w:tcPr>
          <w:p w14:paraId="37A3BF5C" w14:textId="4B2D17CF" w:rsidR="00B67256" w:rsidRPr="0075783F" w:rsidRDefault="00B5653C" w:rsidP="00F05BFE">
            <w:pPr>
              <w:rPr>
                <w:sz w:val="20"/>
                <w:szCs w:val="20"/>
              </w:rPr>
            </w:pPr>
            <w:r w:rsidRPr="0075783F">
              <w:rPr>
                <w:sz w:val="20"/>
                <w:szCs w:val="20"/>
              </w:rPr>
              <w:t>91.0</w:t>
            </w:r>
            <w:r w:rsidR="00B67256" w:rsidRPr="0075783F">
              <w:rPr>
                <w:sz w:val="20"/>
                <w:szCs w:val="20"/>
              </w:rPr>
              <w:t xml:space="preserve"> - 9</w:t>
            </w:r>
            <w:r w:rsidRPr="0075783F">
              <w:rPr>
                <w:sz w:val="20"/>
                <w:szCs w:val="20"/>
              </w:rPr>
              <w:t>6.0</w:t>
            </w:r>
          </w:p>
        </w:tc>
        <w:tc>
          <w:tcPr>
            <w:tcW w:w="755" w:type="dxa"/>
          </w:tcPr>
          <w:p w14:paraId="1FF1048A" w14:textId="67A46AA5" w:rsidR="00B67256" w:rsidRPr="0075783F" w:rsidRDefault="00F50AFD" w:rsidP="00F05BFE">
            <w:pPr>
              <w:rPr>
                <w:sz w:val="20"/>
                <w:szCs w:val="20"/>
              </w:rPr>
            </w:pPr>
            <w:r w:rsidRPr="0075783F">
              <w:rPr>
                <w:sz w:val="20"/>
                <w:szCs w:val="20"/>
              </w:rPr>
              <w:t>84.6</w:t>
            </w:r>
          </w:p>
        </w:tc>
        <w:tc>
          <w:tcPr>
            <w:tcW w:w="1247" w:type="dxa"/>
          </w:tcPr>
          <w:p w14:paraId="7C47ECFC" w14:textId="18CD2B8A" w:rsidR="00B67256" w:rsidRPr="0075783F" w:rsidRDefault="00F50AFD" w:rsidP="00F05BFE">
            <w:pPr>
              <w:rPr>
                <w:sz w:val="20"/>
                <w:szCs w:val="20"/>
              </w:rPr>
            </w:pPr>
            <w:r w:rsidRPr="0075783F">
              <w:rPr>
                <w:sz w:val="20"/>
                <w:szCs w:val="20"/>
              </w:rPr>
              <w:t>54.6</w:t>
            </w:r>
            <w:r w:rsidR="00B67256" w:rsidRPr="0075783F">
              <w:rPr>
                <w:sz w:val="20"/>
                <w:szCs w:val="20"/>
              </w:rPr>
              <w:t xml:space="preserve"> - 98</w:t>
            </w:r>
            <w:r w:rsidRPr="0075783F">
              <w:rPr>
                <w:sz w:val="20"/>
                <w:szCs w:val="20"/>
              </w:rPr>
              <w:t>.1</w:t>
            </w:r>
            <w:r w:rsidR="00B67256" w:rsidRPr="0075783F">
              <w:rPr>
                <w:sz w:val="20"/>
                <w:szCs w:val="20"/>
              </w:rPr>
              <w:t xml:space="preserve"> </w:t>
            </w:r>
          </w:p>
        </w:tc>
        <w:tc>
          <w:tcPr>
            <w:tcW w:w="581" w:type="dxa"/>
          </w:tcPr>
          <w:p w14:paraId="6E5B6AFE" w14:textId="7590C386" w:rsidR="00B67256" w:rsidRPr="0075783F" w:rsidRDefault="00B67256" w:rsidP="00F05BFE">
            <w:pPr>
              <w:rPr>
                <w:sz w:val="20"/>
                <w:szCs w:val="20"/>
              </w:rPr>
            </w:pPr>
            <w:r w:rsidRPr="0075783F">
              <w:rPr>
                <w:sz w:val="20"/>
                <w:szCs w:val="20"/>
              </w:rPr>
              <w:t>94.</w:t>
            </w:r>
            <w:r w:rsidR="00F50AFD" w:rsidRPr="0075783F">
              <w:rPr>
                <w:sz w:val="20"/>
                <w:szCs w:val="20"/>
              </w:rPr>
              <w:t>2</w:t>
            </w:r>
          </w:p>
        </w:tc>
        <w:tc>
          <w:tcPr>
            <w:tcW w:w="1239" w:type="dxa"/>
          </w:tcPr>
          <w:p w14:paraId="44247E65" w14:textId="19E9F455" w:rsidR="00B67256" w:rsidRPr="0075783F" w:rsidRDefault="00F50AFD" w:rsidP="00F05BFE">
            <w:pPr>
              <w:rPr>
                <w:sz w:val="20"/>
                <w:szCs w:val="20"/>
              </w:rPr>
            </w:pPr>
            <w:r w:rsidRPr="0075783F">
              <w:rPr>
                <w:sz w:val="20"/>
                <w:szCs w:val="20"/>
              </w:rPr>
              <w:t>88.8</w:t>
            </w:r>
            <w:r w:rsidR="00B67256" w:rsidRPr="0075783F">
              <w:rPr>
                <w:sz w:val="20"/>
                <w:szCs w:val="20"/>
              </w:rPr>
              <w:t xml:space="preserve"> - 97.</w:t>
            </w:r>
            <w:r w:rsidRPr="0075783F">
              <w:rPr>
                <w:sz w:val="20"/>
                <w:szCs w:val="20"/>
              </w:rPr>
              <w:t>4</w:t>
            </w:r>
          </w:p>
        </w:tc>
      </w:tr>
      <w:tr w:rsidR="00FD7A2E" w:rsidRPr="0075783F" w14:paraId="2A8EA4F7" w14:textId="77777777" w:rsidTr="00FD7A2E">
        <w:tc>
          <w:tcPr>
            <w:tcW w:w="1540" w:type="dxa"/>
          </w:tcPr>
          <w:p w14:paraId="1001A5D7" w14:textId="77777777" w:rsidR="00B67256" w:rsidRPr="0075783F" w:rsidRDefault="00B67256" w:rsidP="00F05BFE">
            <w:pPr>
              <w:rPr>
                <w:i/>
                <w:iCs/>
                <w:sz w:val="20"/>
                <w:szCs w:val="20"/>
              </w:rPr>
            </w:pPr>
            <w:r w:rsidRPr="0075783F">
              <w:rPr>
                <w:i/>
                <w:iCs/>
                <w:sz w:val="20"/>
                <w:szCs w:val="20"/>
              </w:rPr>
              <w:t>S. aureus</w:t>
            </w:r>
          </w:p>
        </w:tc>
        <w:tc>
          <w:tcPr>
            <w:tcW w:w="666" w:type="dxa"/>
          </w:tcPr>
          <w:p w14:paraId="2A43DB89" w14:textId="02E603BF" w:rsidR="00B67256" w:rsidRPr="0075783F" w:rsidRDefault="00B5653C" w:rsidP="00F05BFE">
            <w:pPr>
              <w:rPr>
                <w:sz w:val="20"/>
                <w:szCs w:val="20"/>
              </w:rPr>
            </w:pPr>
            <w:r w:rsidRPr="0075783F">
              <w:rPr>
                <w:sz w:val="20"/>
                <w:szCs w:val="20"/>
              </w:rPr>
              <w:t>84.0</w:t>
            </w:r>
          </w:p>
        </w:tc>
        <w:tc>
          <w:tcPr>
            <w:tcW w:w="1283" w:type="dxa"/>
          </w:tcPr>
          <w:p w14:paraId="0849D39D" w14:textId="496819E1" w:rsidR="00B67256" w:rsidRPr="0075783F" w:rsidRDefault="00D71D7B" w:rsidP="00F05BFE">
            <w:pPr>
              <w:rPr>
                <w:sz w:val="20"/>
                <w:szCs w:val="20"/>
              </w:rPr>
            </w:pPr>
            <w:r w:rsidRPr="0075783F">
              <w:rPr>
                <w:sz w:val="20"/>
                <w:szCs w:val="20"/>
              </w:rPr>
              <w:t xml:space="preserve">70.9 - 92.8 </w:t>
            </w:r>
          </w:p>
        </w:tc>
        <w:tc>
          <w:tcPr>
            <w:tcW w:w="617" w:type="dxa"/>
          </w:tcPr>
          <w:p w14:paraId="1347F465" w14:textId="20B10AC2" w:rsidR="00B67256" w:rsidRPr="0075783F" w:rsidRDefault="00B67256" w:rsidP="00F05BFE">
            <w:pPr>
              <w:rPr>
                <w:sz w:val="20"/>
                <w:szCs w:val="20"/>
              </w:rPr>
            </w:pPr>
            <w:r w:rsidRPr="0075783F">
              <w:rPr>
                <w:sz w:val="20"/>
                <w:szCs w:val="20"/>
              </w:rPr>
              <w:t>9</w:t>
            </w:r>
            <w:r w:rsidR="00D71D7B" w:rsidRPr="0075783F">
              <w:rPr>
                <w:sz w:val="20"/>
                <w:szCs w:val="20"/>
              </w:rPr>
              <w:t>2.6</w:t>
            </w:r>
          </w:p>
        </w:tc>
        <w:tc>
          <w:tcPr>
            <w:tcW w:w="1281" w:type="dxa"/>
          </w:tcPr>
          <w:p w14:paraId="4A778FAC" w14:textId="32DBA91E" w:rsidR="00B67256" w:rsidRPr="0075783F" w:rsidRDefault="00B67256" w:rsidP="00F05BFE">
            <w:pPr>
              <w:rPr>
                <w:sz w:val="20"/>
                <w:szCs w:val="20"/>
              </w:rPr>
            </w:pPr>
            <w:r w:rsidRPr="0075783F">
              <w:rPr>
                <w:sz w:val="20"/>
                <w:szCs w:val="20"/>
              </w:rPr>
              <w:t>89.</w:t>
            </w:r>
            <w:r w:rsidR="00D71D7B" w:rsidRPr="0075783F">
              <w:rPr>
                <w:sz w:val="20"/>
                <w:szCs w:val="20"/>
              </w:rPr>
              <w:t>6</w:t>
            </w:r>
            <w:r w:rsidRPr="0075783F">
              <w:rPr>
                <w:sz w:val="20"/>
                <w:szCs w:val="20"/>
              </w:rPr>
              <w:t xml:space="preserve"> - 95.</w:t>
            </w:r>
            <w:r w:rsidR="00D71D7B" w:rsidRPr="0075783F">
              <w:rPr>
                <w:sz w:val="20"/>
                <w:szCs w:val="20"/>
              </w:rPr>
              <w:t>0</w:t>
            </w:r>
          </w:p>
        </w:tc>
        <w:tc>
          <w:tcPr>
            <w:tcW w:w="755" w:type="dxa"/>
          </w:tcPr>
          <w:p w14:paraId="67CF902D" w14:textId="7013296E" w:rsidR="00B67256" w:rsidRPr="0075783F" w:rsidRDefault="00F50AFD" w:rsidP="00F05BFE">
            <w:pPr>
              <w:rPr>
                <w:sz w:val="20"/>
                <w:szCs w:val="20"/>
              </w:rPr>
            </w:pPr>
            <w:r w:rsidRPr="0075783F">
              <w:rPr>
                <w:sz w:val="20"/>
                <w:szCs w:val="20"/>
              </w:rPr>
              <w:t>92.9</w:t>
            </w:r>
          </w:p>
        </w:tc>
        <w:tc>
          <w:tcPr>
            <w:tcW w:w="1247" w:type="dxa"/>
          </w:tcPr>
          <w:p w14:paraId="20DAEE42" w14:textId="49124665" w:rsidR="00B67256" w:rsidRPr="0075783F" w:rsidRDefault="00F50AFD" w:rsidP="00F05BFE">
            <w:pPr>
              <w:rPr>
                <w:sz w:val="20"/>
                <w:szCs w:val="20"/>
              </w:rPr>
            </w:pPr>
            <w:r w:rsidRPr="0075783F">
              <w:rPr>
                <w:sz w:val="20"/>
                <w:szCs w:val="20"/>
              </w:rPr>
              <w:t>76.5</w:t>
            </w:r>
            <w:r w:rsidR="00B67256" w:rsidRPr="0075783F">
              <w:rPr>
                <w:sz w:val="20"/>
                <w:szCs w:val="20"/>
              </w:rPr>
              <w:t xml:space="preserve"> - 9</w:t>
            </w:r>
            <w:r w:rsidRPr="0075783F">
              <w:rPr>
                <w:sz w:val="20"/>
                <w:szCs w:val="20"/>
              </w:rPr>
              <w:t>9.1</w:t>
            </w:r>
          </w:p>
        </w:tc>
        <w:tc>
          <w:tcPr>
            <w:tcW w:w="581" w:type="dxa"/>
          </w:tcPr>
          <w:p w14:paraId="09F320A3" w14:textId="31FCFD9D" w:rsidR="00B67256" w:rsidRPr="0075783F" w:rsidRDefault="00B67256" w:rsidP="00F05BFE">
            <w:pPr>
              <w:rPr>
                <w:sz w:val="20"/>
                <w:szCs w:val="20"/>
              </w:rPr>
            </w:pPr>
            <w:r w:rsidRPr="0075783F">
              <w:rPr>
                <w:sz w:val="20"/>
                <w:szCs w:val="20"/>
              </w:rPr>
              <w:t>9</w:t>
            </w:r>
            <w:r w:rsidR="00F50AFD" w:rsidRPr="0075783F">
              <w:rPr>
                <w:sz w:val="20"/>
                <w:szCs w:val="20"/>
              </w:rPr>
              <w:t>5</w:t>
            </w:r>
            <w:r w:rsidRPr="0075783F">
              <w:rPr>
                <w:sz w:val="20"/>
                <w:szCs w:val="20"/>
              </w:rPr>
              <w:t>.1</w:t>
            </w:r>
          </w:p>
        </w:tc>
        <w:tc>
          <w:tcPr>
            <w:tcW w:w="1239" w:type="dxa"/>
          </w:tcPr>
          <w:p w14:paraId="4F37CBB4" w14:textId="31495A12" w:rsidR="00B67256" w:rsidRPr="0075783F" w:rsidRDefault="00B67256" w:rsidP="00F05BFE">
            <w:pPr>
              <w:rPr>
                <w:sz w:val="20"/>
                <w:szCs w:val="20"/>
              </w:rPr>
            </w:pPr>
            <w:r w:rsidRPr="0075783F">
              <w:rPr>
                <w:sz w:val="20"/>
                <w:szCs w:val="20"/>
              </w:rPr>
              <w:t>89.</w:t>
            </w:r>
            <w:r w:rsidR="00F50AFD" w:rsidRPr="0075783F">
              <w:rPr>
                <w:sz w:val="20"/>
                <w:szCs w:val="20"/>
              </w:rPr>
              <w:t>6</w:t>
            </w:r>
            <w:r w:rsidRPr="0075783F">
              <w:rPr>
                <w:sz w:val="20"/>
                <w:szCs w:val="20"/>
              </w:rPr>
              <w:t xml:space="preserve"> - 9</w:t>
            </w:r>
            <w:r w:rsidR="00F50AFD" w:rsidRPr="0075783F">
              <w:rPr>
                <w:sz w:val="20"/>
                <w:szCs w:val="20"/>
              </w:rPr>
              <w:t>8.2</w:t>
            </w:r>
          </w:p>
        </w:tc>
      </w:tr>
      <w:tr w:rsidR="00FD7A2E" w:rsidRPr="0075783F" w14:paraId="6441B1E1" w14:textId="77777777" w:rsidTr="00FD7A2E">
        <w:tc>
          <w:tcPr>
            <w:tcW w:w="1540" w:type="dxa"/>
          </w:tcPr>
          <w:p w14:paraId="3D5B52C6" w14:textId="77777777" w:rsidR="00B67256" w:rsidRPr="0075783F" w:rsidRDefault="00B67256" w:rsidP="00F05BFE">
            <w:pPr>
              <w:rPr>
                <w:i/>
                <w:iCs/>
                <w:sz w:val="20"/>
                <w:szCs w:val="20"/>
              </w:rPr>
            </w:pPr>
            <w:r w:rsidRPr="0075783F">
              <w:rPr>
                <w:i/>
                <w:iCs/>
                <w:sz w:val="20"/>
                <w:szCs w:val="20"/>
              </w:rPr>
              <w:t>K. pneumoniae</w:t>
            </w:r>
          </w:p>
        </w:tc>
        <w:tc>
          <w:tcPr>
            <w:tcW w:w="666" w:type="dxa"/>
          </w:tcPr>
          <w:p w14:paraId="738354DC" w14:textId="59B2FAC1" w:rsidR="00B67256" w:rsidRPr="0075783F" w:rsidRDefault="00D71D7B" w:rsidP="00F05BFE">
            <w:pPr>
              <w:rPr>
                <w:sz w:val="20"/>
                <w:szCs w:val="20"/>
              </w:rPr>
            </w:pPr>
            <w:r w:rsidRPr="0075783F">
              <w:rPr>
                <w:sz w:val="20"/>
                <w:szCs w:val="20"/>
              </w:rPr>
              <w:t>77.8</w:t>
            </w:r>
          </w:p>
        </w:tc>
        <w:tc>
          <w:tcPr>
            <w:tcW w:w="1283" w:type="dxa"/>
          </w:tcPr>
          <w:p w14:paraId="105B8173" w14:textId="34ED405E" w:rsidR="00B67256" w:rsidRPr="0075783F" w:rsidRDefault="00D71D7B" w:rsidP="00F05BFE">
            <w:pPr>
              <w:rPr>
                <w:sz w:val="20"/>
                <w:szCs w:val="20"/>
              </w:rPr>
            </w:pPr>
            <w:r w:rsidRPr="0075783F">
              <w:rPr>
                <w:sz w:val="20"/>
                <w:szCs w:val="20"/>
              </w:rPr>
              <w:t>52.4</w:t>
            </w:r>
            <w:r w:rsidR="00B67256" w:rsidRPr="0075783F">
              <w:rPr>
                <w:sz w:val="20"/>
                <w:szCs w:val="20"/>
              </w:rPr>
              <w:t xml:space="preserve"> - 9</w:t>
            </w:r>
            <w:r w:rsidRPr="0075783F">
              <w:rPr>
                <w:sz w:val="20"/>
                <w:szCs w:val="20"/>
              </w:rPr>
              <w:t>3.6</w:t>
            </w:r>
          </w:p>
        </w:tc>
        <w:tc>
          <w:tcPr>
            <w:tcW w:w="617" w:type="dxa"/>
          </w:tcPr>
          <w:p w14:paraId="2181C044" w14:textId="752E29F3" w:rsidR="00B67256" w:rsidRPr="0075783F" w:rsidRDefault="00B67256" w:rsidP="00F05BFE">
            <w:pPr>
              <w:rPr>
                <w:sz w:val="20"/>
                <w:szCs w:val="20"/>
              </w:rPr>
            </w:pPr>
            <w:r w:rsidRPr="0075783F">
              <w:rPr>
                <w:sz w:val="20"/>
                <w:szCs w:val="20"/>
              </w:rPr>
              <w:t>94.</w:t>
            </w:r>
            <w:r w:rsidR="00D71D7B" w:rsidRPr="0075783F">
              <w:rPr>
                <w:sz w:val="20"/>
                <w:szCs w:val="20"/>
              </w:rPr>
              <w:t>3</w:t>
            </w:r>
          </w:p>
        </w:tc>
        <w:tc>
          <w:tcPr>
            <w:tcW w:w="1281" w:type="dxa"/>
          </w:tcPr>
          <w:p w14:paraId="09B9BFFB" w14:textId="6B5F5D18" w:rsidR="00B67256" w:rsidRPr="0075783F" w:rsidRDefault="00B67256" w:rsidP="00F05BFE">
            <w:pPr>
              <w:rPr>
                <w:sz w:val="20"/>
                <w:szCs w:val="20"/>
              </w:rPr>
            </w:pPr>
            <w:r w:rsidRPr="0075783F">
              <w:rPr>
                <w:sz w:val="20"/>
                <w:szCs w:val="20"/>
              </w:rPr>
              <w:t>91.</w:t>
            </w:r>
            <w:r w:rsidR="00D71D7B" w:rsidRPr="0075783F">
              <w:rPr>
                <w:sz w:val="20"/>
                <w:szCs w:val="20"/>
              </w:rPr>
              <w:t xml:space="preserve">7 </w:t>
            </w:r>
            <w:r w:rsidRPr="0075783F">
              <w:rPr>
                <w:sz w:val="20"/>
                <w:szCs w:val="20"/>
              </w:rPr>
              <w:t>- 96.</w:t>
            </w:r>
            <w:r w:rsidR="00D71D7B" w:rsidRPr="0075783F">
              <w:rPr>
                <w:sz w:val="20"/>
                <w:szCs w:val="20"/>
              </w:rPr>
              <w:t>3</w:t>
            </w:r>
          </w:p>
        </w:tc>
        <w:tc>
          <w:tcPr>
            <w:tcW w:w="755" w:type="dxa"/>
          </w:tcPr>
          <w:p w14:paraId="3606BA67" w14:textId="23887E47" w:rsidR="00B67256" w:rsidRPr="0075783F" w:rsidRDefault="000A39E1" w:rsidP="00F05BFE">
            <w:pPr>
              <w:rPr>
                <w:sz w:val="20"/>
                <w:szCs w:val="20"/>
              </w:rPr>
            </w:pPr>
            <w:r w:rsidRPr="0075783F">
              <w:rPr>
                <w:sz w:val="20"/>
                <w:szCs w:val="20"/>
              </w:rPr>
              <w:t>100.0</w:t>
            </w:r>
          </w:p>
        </w:tc>
        <w:tc>
          <w:tcPr>
            <w:tcW w:w="1247" w:type="dxa"/>
          </w:tcPr>
          <w:p w14:paraId="3B29E06D" w14:textId="36A8B6AA" w:rsidR="00B67256" w:rsidRPr="0075783F" w:rsidRDefault="000A39E1" w:rsidP="00F05BFE">
            <w:pPr>
              <w:rPr>
                <w:sz w:val="20"/>
                <w:szCs w:val="20"/>
              </w:rPr>
            </w:pPr>
            <w:r w:rsidRPr="0075783F">
              <w:rPr>
                <w:sz w:val="20"/>
                <w:szCs w:val="20"/>
              </w:rPr>
              <w:t>54.1</w:t>
            </w:r>
            <w:r w:rsidR="00B67256" w:rsidRPr="0075783F">
              <w:rPr>
                <w:sz w:val="20"/>
                <w:szCs w:val="20"/>
              </w:rPr>
              <w:t xml:space="preserve"> - </w:t>
            </w:r>
            <w:r w:rsidRPr="0075783F">
              <w:rPr>
                <w:sz w:val="20"/>
                <w:szCs w:val="20"/>
              </w:rPr>
              <w:t>100.0</w:t>
            </w:r>
          </w:p>
        </w:tc>
        <w:tc>
          <w:tcPr>
            <w:tcW w:w="581" w:type="dxa"/>
          </w:tcPr>
          <w:p w14:paraId="50939BB9" w14:textId="6AD510A6" w:rsidR="00B67256" w:rsidRPr="0075783F" w:rsidRDefault="00B67256" w:rsidP="00F05BFE">
            <w:pPr>
              <w:rPr>
                <w:sz w:val="20"/>
                <w:szCs w:val="20"/>
              </w:rPr>
            </w:pPr>
            <w:r w:rsidRPr="0075783F">
              <w:rPr>
                <w:sz w:val="20"/>
                <w:szCs w:val="20"/>
              </w:rPr>
              <w:t>93.</w:t>
            </w:r>
            <w:r w:rsidR="000A39E1" w:rsidRPr="0075783F">
              <w:rPr>
                <w:sz w:val="20"/>
                <w:szCs w:val="20"/>
              </w:rPr>
              <w:t>8</w:t>
            </w:r>
          </w:p>
        </w:tc>
        <w:tc>
          <w:tcPr>
            <w:tcW w:w="1239" w:type="dxa"/>
          </w:tcPr>
          <w:p w14:paraId="49C9F826" w14:textId="5903ABC7" w:rsidR="00B67256" w:rsidRPr="0075783F" w:rsidRDefault="000A39E1" w:rsidP="00F05BFE">
            <w:pPr>
              <w:rPr>
                <w:sz w:val="20"/>
                <w:szCs w:val="20"/>
              </w:rPr>
            </w:pPr>
            <w:r w:rsidRPr="0075783F">
              <w:rPr>
                <w:sz w:val="20"/>
                <w:szCs w:val="20"/>
              </w:rPr>
              <w:t>88.5</w:t>
            </w:r>
            <w:r w:rsidR="00B67256" w:rsidRPr="0075783F">
              <w:rPr>
                <w:sz w:val="20"/>
                <w:szCs w:val="20"/>
              </w:rPr>
              <w:t xml:space="preserve"> -</w:t>
            </w:r>
            <w:r w:rsidRPr="0075783F">
              <w:rPr>
                <w:sz w:val="20"/>
                <w:szCs w:val="20"/>
              </w:rPr>
              <w:t xml:space="preserve"> 97.1</w:t>
            </w:r>
          </w:p>
        </w:tc>
      </w:tr>
      <w:tr w:rsidR="00FD7A2E" w:rsidRPr="0075783F" w14:paraId="7EF917AD" w14:textId="77777777" w:rsidTr="00FD7A2E">
        <w:tc>
          <w:tcPr>
            <w:tcW w:w="1540" w:type="dxa"/>
          </w:tcPr>
          <w:p w14:paraId="4751EA0B" w14:textId="77777777" w:rsidR="00B67256" w:rsidRPr="0075783F" w:rsidRDefault="00B67256" w:rsidP="00F05BFE">
            <w:pPr>
              <w:rPr>
                <w:i/>
                <w:iCs/>
                <w:sz w:val="20"/>
                <w:szCs w:val="20"/>
              </w:rPr>
            </w:pPr>
            <w:r w:rsidRPr="0075783F">
              <w:rPr>
                <w:i/>
                <w:iCs/>
                <w:sz w:val="20"/>
                <w:szCs w:val="20"/>
              </w:rPr>
              <w:t>K. oxytoca</w:t>
            </w:r>
          </w:p>
        </w:tc>
        <w:tc>
          <w:tcPr>
            <w:tcW w:w="666" w:type="dxa"/>
          </w:tcPr>
          <w:p w14:paraId="2C8C71A7" w14:textId="0E05D842" w:rsidR="00B67256" w:rsidRPr="0075783F" w:rsidRDefault="00D71D7B" w:rsidP="00F05BFE">
            <w:pPr>
              <w:rPr>
                <w:sz w:val="20"/>
                <w:szCs w:val="20"/>
              </w:rPr>
            </w:pPr>
            <w:r w:rsidRPr="0075783F">
              <w:rPr>
                <w:sz w:val="20"/>
                <w:szCs w:val="20"/>
              </w:rPr>
              <w:t>88.9</w:t>
            </w:r>
          </w:p>
        </w:tc>
        <w:tc>
          <w:tcPr>
            <w:tcW w:w="1283" w:type="dxa"/>
          </w:tcPr>
          <w:p w14:paraId="22F0DC5A" w14:textId="44F76BAB" w:rsidR="00B67256" w:rsidRPr="0075783F" w:rsidRDefault="00D71D7B" w:rsidP="00F05BFE">
            <w:pPr>
              <w:rPr>
                <w:sz w:val="20"/>
                <w:szCs w:val="20"/>
              </w:rPr>
            </w:pPr>
            <w:r w:rsidRPr="0075783F">
              <w:rPr>
                <w:sz w:val="20"/>
                <w:szCs w:val="20"/>
              </w:rPr>
              <w:t>51.8</w:t>
            </w:r>
            <w:r w:rsidR="00B67256" w:rsidRPr="0075783F">
              <w:rPr>
                <w:sz w:val="20"/>
                <w:szCs w:val="20"/>
              </w:rPr>
              <w:t xml:space="preserve"> - </w:t>
            </w:r>
            <w:r w:rsidRPr="0075783F">
              <w:rPr>
                <w:sz w:val="20"/>
                <w:szCs w:val="20"/>
              </w:rPr>
              <w:t>99.7</w:t>
            </w:r>
          </w:p>
        </w:tc>
        <w:tc>
          <w:tcPr>
            <w:tcW w:w="617" w:type="dxa"/>
          </w:tcPr>
          <w:p w14:paraId="0D422384" w14:textId="1B462A55" w:rsidR="00B67256" w:rsidRPr="0075783F" w:rsidRDefault="00B67256" w:rsidP="00F05BFE">
            <w:pPr>
              <w:rPr>
                <w:color w:val="333333"/>
                <w:sz w:val="20"/>
                <w:szCs w:val="20"/>
              </w:rPr>
            </w:pPr>
            <w:r w:rsidRPr="0075783F">
              <w:rPr>
                <w:color w:val="333333"/>
                <w:sz w:val="20"/>
                <w:szCs w:val="20"/>
              </w:rPr>
              <w:t>9</w:t>
            </w:r>
            <w:r w:rsidR="00D71D7B" w:rsidRPr="0075783F">
              <w:rPr>
                <w:color w:val="333333"/>
                <w:sz w:val="20"/>
                <w:szCs w:val="20"/>
              </w:rPr>
              <w:t>4.9</w:t>
            </w:r>
          </w:p>
        </w:tc>
        <w:tc>
          <w:tcPr>
            <w:tcW w:w="1281" w:type="dxa"/>
          </w:tcPr>
          <w:p w14:paraId="3D5948FC" w14:textId="519A3D21" w:rsidR="00B67256" w:rsidRPr="0075783F" w:rsidRDefault="00B67256" w:rsidP="00F05BFE">
            <w:pPr>
              <w:rPr>
                <w:sz w:val="20"/>
                <w:szCs w:val="20"/>
              </w:rPr>
            </w:pPr>
            <w:r w:rsidRPr="0075783F">
              <w:rPr>
                <w:sz w:val="20"/>
                <w:szCs w:val="20"/>
              </w:rPr>
              <w:t>9</w:t>
            </w:r>
            <w:r w:rsidR="00D71D7B" w:rsidRPr="0075783F">
              <w:rPr>
                <w:sz w:val="20"/>
                <w:szCs w:val="20"/>
              </w:rPr>
              <w:t>2.4</w:t>
            </w:r>
            <w:r w:rsidRPr="0075783F">
              <w:rPr>
                <w:sz w:val="20"/>
                <w:szCs w:val="20"/>
              </w:rPr>
              <w:t xml:space="preserve"> - 9</w:t>
            </w:r>
            <w:r w:rsidR="00D71D7B" w:rsidRPr="0075783F">
              <w:rPr>
                <w:sz w:val="20"/>
                <w:szCs w:val="20"/>
              </w:rPr>
              <w:t>6.7</w:t>
            </w:r>
          </w:p>
        </w:tc>
        <w:tc>
          <w:tcPr>
            <w:tcW w:w="755" w:type="dxa"/>
          </w:tcPr>
          <w:p w14:paraId="2551B0B5" w14:textId="4345E268" w:rsidR="00B67256" w:rsidRPr="0075783F" w:rsidRDefault="00677D5D" w:rsidP="00F05BFE">
            <w:pPr>
              <w:rPr>
                <w:sz w:val="20"/>
                <w:szCs w:val="20"/>
              </w:rPr>
            </w:pPr>
            <w:r w:rsidRPr="0075783F">
              <w:rPr>
                <w:sz w:val="20"/>
                <w:szCs w:val="20"/>
              </w:rPr>
              <w:t>100.0</w:t>
            </w:r>
          </w:p>
        </w:tc>
        <w:tc>
          <w:tcPr>
            <w:tcW w:w="1247" w:type="dxa"/>
          </w:tcPr>
          <w:p w14:paraId="49F4DC55" w14:textId="25F18D3E" w:rsidR="00B67256" w:rsidRPr="0075783F" w:rsidRDefault="00677D5D" w:rsidP="00F05BFE">
            <w:pPr>
              <w:rPr>
                <w:sz w:val="20"/>
                <w:szCs w:val="20"/>
              </w:rPr>
            </w:pPr>
            <w:r w:rsidRPr="0075783F">
              <w:rPr>
                <w:sz w:val="20"/>
                <w:szCs w:val="20"/>
              </w:rPr>
              <w:t>15.8</w:t>
            </w:r>
            <w:r w:rsidR="00B67256" w:rsidRPr="0075783F">
              <w:rPr>
                <w:sz w:val="20"/>
                <w:szCs w:val="20"/>
              </w:rPr>
              <w:t xml:space="preserve"> </w:t>
            </w:r>
            <w:r w:rsidRPr="0075783F">
              <w:rPr>
                <w:sz w:val="20"/>
                <w:szCs w:val="20"/>
              </w:rPr>
              <w:t xml:space="preserve"> 100.0</w:t>
            </w:r>
          </w:p>
        </w:tc>
        <w:tc>
          <w:tcPr>
            <w:tcW w:w="581" w:type="dxa"/>
          </w:tcPr>
          <w:p w14:paraId="51B574C8" w14:textId="5E5AA5F2" w:rsidR="00B67256" w:rsidRPr="0075783F" w:rsidRDefault="00677D5D" w:rsidP="00F05BFE">
            <w:pPr>
              <w:rPr>
                <w:color w:val="333333"/>
                <w:sz w:val="20"/>
                <w:szCs w:val="20"/>
              </w:rPr>
            </w:pPr>
            <w:r w:rsidRPr="0075783F">
              <w:rPr>
                <w:color w:val="333333"/>
                <w:sz w:val="20"/>
                <w:szCs w:val="20"/>
              </w:rPr>
              <w:t>95.3</w:t>
            </w:r>
          </w:p>
        </w:tc>
        <w:tc>
          <w:tcPr>
            <w:tcW w:w="1239" w:type="dxa"/>
          </w:tcPr>
          <w:p w14:paraId="394DF692" w14:textId="18839F34" w:rsidR="00B67256" w:rsidRPr="0075783F" w:rsidRDefault="00B67256" w:rsidP="00F05BFE">
            <w:pPr>
              <w:rPr>
                <w:sz w:val="20"/>
                <w:szCs w:val="20"/>
              </w:rPr>
            </w:pPr>
            <w:r w:rsidRPr="0075783F">
              <w:rPr>
                <w:sz w:val="20"/>
                <w:szCs w:val="20"/>
              </w:rPr>
              <w:t>9</w:t>
            </w:r>
            <w:r w:rsidR="00677D5D" w:rsidRPr="0075783F">
              <w:rPr>
                <w:sz w:val="20"/>
                <w:szCs w:val="20"/>
              </w:rPr>
              <w:t>0</w:t>
            </w:r>
            <w:r w:rsidRPr="0075783F">
              <w:rPr>
                <w:sz w:val="20"/>
                <w:szCs w:val="20"/>
              </w:rPr>
              <w:t>.</w:t>
            </w:r>
            <w:r w:rsidR="00677D5D" w:rsidRPr="0075783F">
              <w:rPr>
                <w:sz w:val="20"/>
                <w:szCs w:val="20"/>
              </w:rPr>
              <w:t>5</w:t>
            </w:r>
            <w:r w:rsidRPr="0075783F">
              <w:rPr>
                <w:sz w:val="20"/>
                <w:szCs w:val="20"/>
              </w:rPr>
              <w:t xml:space="preserve"> - 98.</w:t>
            </w:r>
            <w:r w:rsidR="00677D5D" w:rsidRPr="0075783F">
              <w:rPr>
                <w:sz w:val="20"/>
                <w:szCs w:val="20"/>
              </w:rPr>
              <w:t>1</w:t>
            </w:r>
          </w:p>
        </w:tc>
      </w:tr>
      <w:tr w:rsidR="00FD7A2E" w:rsidRPr="0075783F" w14:paraId="33B1E4EF" w14:textId="77777777" w:rsidTr="00FD7A2E">
        <w:tc>
          <w:tcPr>
            <w:tcW w:w="1540" w:type="dxa"/>
          </w:tcPr>
          <w:p w14:paraId="350E437B" w14:textId="77777777" w:rsidR="00B67256" w:rsidRPr="0075783F" w:rsidRDefault="00B67256" w:rsidP="00F05BFE">
            <w:pPr>
              <w:rPr>
                <w:i/>
                <w:iCs/>
                <w:sz w:val="20"/>
                <w:szCs w:val="20"/>
              </w:rPr>
            </w:pPr>
            <w:r w:rsidRPr="0075783F">
              <w:rPr>
                <w:i/>
                <w:iCs/>
                <w:sz w:val="20"/>
                <w:szCs w:val="20"/>
              </w:rPr>
              <w:t>E. coli</w:t>
            </w:r>
          </w:p>
        </w:tc>
        <w:tc>
          <w:tcPr>
            <w:tcW w:w="666" w:type="dxa"/>
          </w:tcPr>
          <w:p w14:paraId="7F3F946E" w14:textId="7FBE6815" w:rsidR="00B67256" w:rsidRPr="0075783F" w:rsidRDefault="00B67256" w:rsidP="00F05BFE">
            <w:pPr>
              <w:rPr>
                <w:color w:val="333333"/>
                <w:sz w:val="20"/>
                <w:szCs w:val="20"/>
              </w:rPr>
            </w:pPr>
            <w:r w:rsidRPr="0075783F">
              <w:rPr>
                <w:color w:val="333333"/>
                <w:sz w:val="20"/>
                <w:szCs w:val="20"/>
              </w:rPr>
              <w:t>8</w:t>
            </w:r>
            <w:r w:rsidR="00BD6C95" w:rsidRPr="0075783F">
              <w:rPr>
                <w:color w:val="333333"/>
                <w:sz w:val="20"/>
                <w:szCs w:val="20"/>
              </w:rPr>
              <w:t>7.9</w:t>
            </w:r>
          </w:p>
        </w:tc>
        <w:tc>
          <w:tcPr>
            <w:tcW w:w="1283" w:type="dxa"/>
          </w:tcPr>
          <w:p w14:paraId="452E3C7E" w14:textId="4C0AE927" w:rsidR="00B67256" w:rsidRPr="0075783F" w:rsidRDefault="00BD6C95" w:rsidP="00F05BFE">
            <w:pPr>
              <w:rPr>
                <w:sz w:val="20"/>
                <w:szCs w:val="20"/>
              </w:rPr>
            </w:pPr>
            <w:r w:rsidRPr="0075783F">
              <w:rPr>
                <w:sz w:val="20"/>
                <w:szCs w:val="20"/>
              </w:rPr>
              <w:t xml:space="preserve">71.8 </w:t>
            </w:r>
            <w:r w:rsidR="00B67256" w:rsidRPr="0075783F">
              <w:rPr>
                <w:sz w:val="20"/>
                <w:szCs w:val="20"/>
              </w:rPr>
              <w:t xml:space="preserve">- </w:t>
            </w:r>
            <w:r w:rsidRPr="0075783F">
              <w:rPr>
                <w:sz w:val="20"/>
                <w:szCs w:val="20"/>
              </w:rPr>
              <w:t>96.6</w:t>
            </w:r>
          </w:p>
        </w:tc>
        <w:tc>
          <w:tcPr>
            <w:tcW w:w="617" w:type="dxa"/>
          </w:tcPr>
          <w:p w14:paraId="19D3836B" w14:textId="6182F907" w:rsidR="00B67256" w:rsidRPr="0075783F" w:rsidRDefault="00BD6C95" w:rsidP="00F05BFE">
            <w:pPr>
              <w:rPr>
                <w:color w:val="333333"/>
                <w:sz w:val="20"/>
                <w:szCs w:val="20"/>
              </w:rPr>
            </w:pPr>
            <w:r w:rsidRPr="0075783F">
              <w:rPr>
                <w:color w:val="333333"/>
                <w:sz w:val="20"/>
                <w:szCs w:val="20"/>
              </w:rPr>
              <w:t>90.1</w:t>
            </w:r>
          </w:p>
        </w:tc>
        <w:tc>
          <w:tcPr>
            <w:tcW w:w="1281" w:type="dxa"/>
          </w:tcPr>
          <w:p w14:paraId="62656AF3" w14:textId="2ABB6421" w:rsidR="00B67256" w:rsidRPr="0075783F" w:rsidRDefault="00B67256" w:rsidP="00F05BFE">
            <w:pPr>
              <w:rPr>
                <w:sz w:val="20"/>
                <w:szCs w:val="20"/>
              </w:rPr>
            </w:pPr>
            <w:r w:rsidRPr="0075783F">
              <w:rPr>
                <w:sz w:val="20"/>
                <w:szCs w:val="20"/>
              </w:rPr>
              <w:t>86.</w:t>
            </w:r>
            <w:r w:rsidR="00BD6C95" w:rsidRPr="0075783F">
              <w:rPr>
                <w:sz w:val="20"/>
                <w:szCs w:val="20"/>
              </w:rPr>
              <w:t>8</w:t>
            </w:r>
            <w:r w:rsidRPr="0075783F">
              <w:rPr>
                <w:sz w:val="20"/>
                <w:szCs w:val="20"/>
              </w:rPr>
              <w:t xml:space="preserve"> - 9</w:t>
            </w:r>
            <w:r w:rsidR="00BD6C95" w:rsidRPr="0075783F">
              <w:rPr>
                <w:sz w:val="20"/>
                <w:szCs w:val="20"/>
              </w:rPr>
              <w:t>2.7</w:t>
            </w:r>
          </w:p>
        </w:tc>
        <w:tc>
          <w:tcPr>
            <w:tcW w:w="755" w:type="dxa"/>
          </w:tcPr>
          <w:p w14:paraId="67C4C644" w14:textId="5C12F7E7" w:rsidR="00B67256" w:rsidRPr="0075783F" w:rsidRDefault="000115C5" w:rsidP="00F05BFE">
            <w:pPr>
              <w:rPr>
                <w:sz w:val="20"/>
                <w:szCs w:val="20"/>
              </w:rPr>
            </w:pPr>
            <w:r w:rsidRPr="0075783F">
              <w:rPr>
                <w:sz w:val="20"/>
                <w:szCs w:val="20"/>
              </w:rPr>
              <w:t>87.5</w:t>
            </w:r>
          </w:p>
        </w:tc>
        <w:tc>
          <w:tcPr>
            <w:tcW w:w="1247" w:type="dxa"/>
          </w:tcPr>
          <w:p w14:paraId="02F6FE51" w14:textId="04D69536" w:rsidR="00B67256" w:rsidRPr="0075783F" w:rsidRDefault="000115C5" w:rsidP="00F05BFE">
            <w:pPr>
              <w:rPr>
                <w:sz w:val="20"/>
                <w:szCs w:val="20"/>
              </w:rPr>
            </w:pPr>
            <w:r w:rsidRPr="0075783F">
              <w:rPr>
                <w:sz w:val="20"/>
                <w:szCs w:val="20"/>
              </w:rPr>
              <w:t>47.3</w:t>
            </w:r>
            <w:r w:rsidR="00B67256" w:rsidRPr="0075783F">
              <w:rPr>
                <w:sz w:val="20"/>
                <w:szCs w:val="20"/>
              </w:rPr>
              <w:t xml:space="preserve"> - 99.</w:t>
            </w:r>
            <w:r w:rsidRPr="0075783F">
              <w:rPr>
                <w:sz w:val="20"/>
                <w:szCs w:val="20"/>
              </w:rPr>
              <w:t>7</w:t>
            </w:r>
          </w:p>
        </w:tc>
        <w:tc>
          <w:tcPr>
            <w:tcW w:w="581" w:type="dxa"/>
          </w:tcPr>
          <w:p w14:paraId="58871435" w14:textId="355ACF98" w:rsidR="00B67256" w:rsidRPr="0075783F" w:rsidRDefault="000115C5" w:rsidP="00F05BFE">
            <w:pPr>
              <w:rPr>
                <w:color w:val="333333"/>
                <w:sz w:val="20"/>
                <w:szCs w:val="20"/>
              </w:rPr>
            </w:pPr>
            <w:r w:rsidRPr="0075783F">
              <w:rPr>
                <w:color w:val="333333"/>
                <w:sz w:val="20"/>
                <w:szCs w:val="20"/>
              </w:rPr>
              <w:t>87.3</w:t>
            </w:r>
          </w:p>
        </w:tc>
        <w:tc>
          <w:tcPr>
            <w:tcW w:w="1239" w:type="dxa"/>
          </w:tcPr>
          <w:p w14:paraId="511F2A98" w14:textId="001C0E69" w:rsidR="00B67256" w:rsidRPr="0075783F" w:rsidRDefault="00B67256" w:rsidP="00F05BFE">
            <w:pPr>
              <w:rPr>
                <w:sz w:val="20"/>
                <w:szCs w:val="20"/>
              </w:rPr>
            </w:pPr>
            <w:r w:rsidRPr="0075783F">
              <w:rPr>
                <w:sz w:val="20"/>
                <w:szCs w:val="20"/>
              </w:rPr>
              <w:t>8</w:t>
            </w:r>
            <w:r w:rsidR="000115C5" w:rsidRPr="0075783F">
              <w:rPr>
                <w:sz w:val="20"/>
                <w:szCs w:val="20"/>
              </w:rPr>
              <w:t>0.7</w:t>
            </w:r>
            <w:r w:rsidRPr="0075783F">
              <w:rPr>
                <w:sz w:val="20"/>
                <w:szCs w:val="20"/>
              </w:rPr>
              <w:t xml:space="preserve"> - 92.3</w:t>
            </w:r>
          </w:p>
        </w:tc>
      </w:tr>
      <w:tr w:rsidR="00FD7A2E" w:rsidRPr="0075783F" w14:paraId="490C5A24" w14:textId="77777777" w:rsidTr="00FD7A2E">
        <w:tc>
          <w:tcPr>
            <w:tcW w:w="1540" w:type="dxa"/>
            <w:vAlign w:val="center"/>
          </w:tcPr>
          <w:p w14:paraId="4AA864E3" w14:textId="77777777" w:rsidR="00B67256" w:rsidRPr="0075783F" w:rsidRDefault="00B67256" w:rsidP="00F05BFE">
            <w:pPr>
              <w:rPr>
                <w:i/>
                <w:iCs/>
                <w:sz w:val="20"/>
                <w:szCs w:val="20"/>
              </w:rPr>
            </w:pPr>
            <w:r w:rsidRPr="0075783F">
              <w:rPr>
                <w:i/>
                <w:iCs/>
                <w:color w:val="262626"/>
                <w:sz w:val="20"/>
                <w:szCs w:val="20"/>
              </w:rPr>
              <w:t>E. cloacae</w:t>
            </w:r>
          </w:p>
        </w:tc>
        <w:tc>
          <w:tcPr>
            <w:tcW w:w="666" w:type="dxa"/>
          </w:tcPr>
          <w:p w14:paraId="39333DEB" w14:textId="77777777" w:rsidR="00B67256" w:rsidRPr="0075783F" w:rsidRDefault="00B67256" w:rsidP="00F05BFE">
            <w:pPr>
              <w:rPr>
                <w:sz w:val="20"/>
                <w:szCs w:val="20"/>
              </w:rPr>
            </w:pPr>
            <w:r w:rsidRPr="0075783F">
              <w:rPr>
                <w:sz w:val="20"/>
                <w:szCs w:val="20"/>
              </w:rPr>
              <w:t>100.0</w:t>
            </w:r>
          </w:p>
        </w:tc>
        <w:tc>
          <w:tcPr>
            <w:tcW w:w="1283" w:type="dxa"/>
          </w:tcPr>
          <w:p w14:paraId="7DDB37F5" w14:textId="77777777" w:rsidR="00B67256" w:rsidRPr="0075783F" w:rsidRDefault="00B67256" w:rsidP="00F05BFE">
            <w:pPr>
              <w:rPr>
                <w:sz w:val="20"/>
                <w:szCs w:val="20"/>
              </w:rPr>
            </w:pPr>
            <w:r w:rsidRPr="0075783F">
              <w:rPr>
                <w:sz w:val="20"/>
                <w:szCs w:val="20"/>
              </w:rPr>
              <w:t>54.1 - 100.0</w:t>
            </w:r>
          </w:p>
        </w:tc>
        <w:tc>
          <w:tcPr>
            <w:tcW w:w="617" w:type="dxa"/>
          </w:tcPr>
          <w:p w14:paraId="5DFEBF2B" w14:textId="707C8D2A" w:rsidR="00B67256" w:rsidRPr="0075783F" w:rsidRDefault="00B67256" w:rsidP="00F05BFE">
            <w:pPr>
              <w:rPr>
                <w:color w:val="333333"/>
                <w:sz w:val="20"/>
                <w:szCs w:val="20"/>
              </w:rPr>
            </w:pPr>
            <w:r w:rsidRPr="0075783F">
              <w:rPr>
                <w:color w:val="333333"/>
                <w:sz w:val="20"/>
                <w:szCs w:val="20"/>
              </w:rPr>
              <w:t>9</w:t>
            </w:r>
            <w:r w:rsidR="00BD6C95" w:rsidRPr="0075783F">
              <w:rPr>
                <w:color w:val="333333"/>
                <w:sz w:val="20"/>
                <w:szCs w:val="20"/>
              </w:rPr>
              <w:t>6.9</w:t>
            </w:r>
          </w:p>
        </w:tc>
        <w:tc>
          <w:tcPr>
            <w:tcW w:w="1281" w:type="dxa"/>
          </w:tcPr>
          <w:p w14:paraId="10F8B68E" w14:textId="4754728B" w:rsidR="00B67256" w:rsidRPr="0075783F" w:rsidRDefault="00B67256" w:rsidP="00F05BFE">
            <w:pPr>
              <w:rPr>
                <w:sz w:val="20"/>
                <w:szCs w:val="20"/>
              </w:rPr>
            </w:pPr>
            <w:r w:rsidRPr="0075783F">
              <w:rPr>
                <w:sz w:val="20"/>
                <w:szCs w:val="20"/>
              </w:rPr>
              <w:t>94.8 - 98.</w:t>
            </w:r>
            <w:r w:rsidR="00BD6C95" w:rsidRPr="0075783F">
              <w:rPr>
                <w:sz w:val="20"/>
                <w:szCs w:val="20"/>
              </w:rPr>
              <w:t>3</w:t>
            </w:r>
          </w:p>
        </w:tc>
        <w:tc>
          <w:tcPr>
            <w:tcW w:w="755" w:type="dxa"/>
          </w:tcPr>
          <w:p w14:paraId="30802893" w14:textId="77777777" w:rsidR="00B67256" w:rsidRPr="0075783F" w:rsidRDefault="00B67256" w:rsidP="00F05BFE">
            <w:pPr>
              <w:rPr>
                <w:sz w:val="20"/>
                <w:szCs w:val="20"/>
              </w:rPr>
            </w:pPr>
            <w:r w:rsidRPr="0075783F">
              <w:rPr>
                <w:sz w:val="20"/>
                <w:szCs w:val="20"/>
              </w:rPr>
              <w:t>100.0</w:t>
            </w:r>
          </w:p>
        </w:tc>
        <w:tc>
          <w:tcPr>
            <w:tcW w:w="1247" w:type="dxa"/>
          </w:tcPr>
          <w:p w14:paraId="3FA151B7" w14:textId="77777777" w:rsidR="00B67256" w:rsidRPr="0075783F" w:rsidRDefault="00B67256" w:rsidP="00F05BFE">
            <w:pPr>
              <w:rPr>
                <w:sz w:val="20"/>
                <w:szCs w:val="20"/>
              </w:rPr>
            </w:pPr>
            <w:r w:rsidRPr="0075783F">
              <w:rPr>
                <w:sz w:val="20"/>
                <w:szCs w:val="20"/>
              </w:rPr>
              <w:t>54.1 - 100.0</w:t>
            </w:r>
          </w:p>
        </w:tc>
        <w:tc>
          <w:tcPr>
            <w:tcW w:w="581" w:type="dxa"/>
          </w:tcPr>
          <w:p w14:paraId="2AC8A9CE" w14:textId="5DA483E5" w:rsidR="00B67256" w:rsidRPr="0075783F" w:rsidRDefault="00B67256" w:rsidP="00F05BFE">
            <w:pPr>
              <w:rPr>
                <w:color w:val="333333"/>
                <w:sz w:val="20"/>
                <w:szCs w:val="20"/>
              </w:rPr>
            </w:pPr>
            <w:r w:rsidRPr="0075783F">
              <w:rPr>
                <w:color w:val="333333"/>
                <w:sz w:val="20"/>
                <w:szCs w:val="20"/>
              </w:rPr>
              <w:t>9</w:t>
            </w:r>
            <w:r w:rsidR="000115C5" w:rsidRPr="0075783F">
              <w:rPr>
                <w:color w:val="333333"/>
                <w:sz w:val="20"/>
                <w:szCs w:val="20"/>
              </w:rPr>
              <w:t>9.3</w:t>
            </w:r>
          </w:p>
        </w:tc>
        <w:tc>
          <w:tcPr>
            <w:tcW w:w="1239" w:type="dxa"/>
          </w:tcPr>
          <w:p w14:paraId="6F2712E2" w14:textId="277741CF" w:rsidR="00B67256" w:rsidRPr="0075783F" w:rsidRDefault="00B67256" w:rsidP="00F05BFE">
            <w:pPr>
              <w:rPr>
                <w:sz w:val="20"/>
                <w:szCs w:val="20"/>
              </w:rPr>
            </w:pPr>
            <w:r w:rsidRPr="0075783F">
              <w:rPr>
                <w:sz w:val="20"/>
                <w:szCs w:val="20"/>
              </w:rPr>
              <w:t>9</w:t>
            </w:r>
            <w:r w:rsidR="000115C5" w:rsidRPr="0075783F">
              <w:rPr>
                <w:sz w:val="20"/>
                <w:szCs w:val="20"/>
              </w:rPr>
              <w:t>6</w:t>
            </w:r>
            <w:r w:rsidRPr="0075783F">
              <w:rPr>
                <w:sz w:val="20"/>
                <w:szCs w:val="20"/>
              </w:rPr>
              <w:t xml:space="preserve">.2 - </w:t>
            </w:r>
            <w:r w:rsidR="000115C5" w:rsidRPr="0075783F">
              <w:rPr>
                <w:sz w:val="20"/>
                <w:szCs w:val="20"/>
              </w:rPr>
              <w:t>100.0</w:t>
            </w:r>
          </w:p>
        </w:tc>
      </w:tr>
      <w:tr w:rsidR="00FD7A2E" w:rsidRPr="0075783F" w14:paraId="066C537A" w14:textId="77777777" w:rsidTr="00FD7A2E">
        <w:tc>
          <w:tcPr>
            <w:tcW w:w="1540" w:type="dxa"/>
            <w:vAlign w:val="center"/>
          </w:tcPr>
          <w:p w14:paraId="79EB0299" w14:textId="77777777" w:rsidR="00B67256" w:rsidRPr="0075783F" w:rsidRDefault="00B67256" w:rsidP="00F05BFE">
            <w:pPr>
              <w:rPr>
                <w:i/>
                <w:iCs/>
                <w:sz w:val="20"/>
                <w:szCs w:val="20"/>
              </w:rPr>
            </w:pPr>
            <w:r w:rsidRPr="0075783F">
              <w:rPr>
                <w:i/>
                <w:iCs/>
                <w:color w:val="262626"/>
                <w:sz w:val="20"/>
                <w:szCs w:val="20"/>
              </w:rPr>
              <w:t>K. aerogenes</w:t>
            </w:r>
          </w:p>
        </w:tc>
        <w:tc>
          <w:tcPr>
            <w:tcW w:w="666" w:type="dxa"/>
          </w:tcPr>
          <w:p w14:paraId="47CF9A86" w14:textId="53642837" w:rsidR="00B67256" w:rsidRPr="0075783F" w:rsidRDefault="00BD6C95" w:rsidP="00F05BFE">
            <w:pPr>
              <w:rPr>
                <w:sz w:val="20"/>
                <w:szCs w:val="20"/>
              </w:rPr>
            </w:pPr>
            <w:r w:rsidRPr="0075783F">
              <w:rPr>
                <w:sz w:val="20"/>
                <w:szCs w:val="20"/>
              </w:rPr>
              <w:t>25.0</w:t>
            </w:r>
          </w:p>
        </w:tc>
        <w:tc>
          <w:tcPr>
            <w:tcW w:w="1283" w:type="dxa"/>
          </w:tcPr>
          <w:p w14:paraId="0267D2BC" w14:textId="686A240A" w:rsidR="00B67256" w:rsidRPr="0075783F" w:rsidRDefault="00BD6C95" w:rsidP="00F05BFE">
            <w:pPr>
              <w:rPr>
                <w:sz w:val="20"/>
                <w:szCs w:val="20"/>
              </w:rPr>
            </w:pPr>
            <w:r w:rsidRPr="0075783F">
              <w:rPr>
                <w:sz w:val="20"/>
                <w:szCs w:val="20"/>
              </w:rPr>
              <w:t>0.6</w:t>
            </w:r>
            <w:r w:rsidR="00B67256" w:rsidRPr="0075783F">
              <w:rPr>
                <w:sz w:val="20"/>
                <w:szCs w:val="20"/>
              </w:rPr>
              <w:t xml:space="preserve"> - 8</w:t>
            </w:r>
            <w:r w:rsidR="00D05455" w:rsidRPr="0075783F">
              <w:rPr>
                <w:sz w:val="20"/>
                <w:szCs w:val="20"/>
              </w:rPr>
              <w:t>0.6</w:t>
            </w:r>
          </w:p>
        </w:tc>
        <w:tc>
          <w:tcPr>
            <w:tcW w:w="617" w:type="dxa"/>
          </w:tcPr>
          <w:p w14:paraId="640C37C8" w14:textId="455002CD" w:rsidR="00B67256" w:rsidRPr="0075783F" w:rsidRDefault="00B67256" w:rsidP="00F05BFE">
            <w:pPr>
              <w:rPr>
                <w:color w:val="333333"/>
                <w:sz w:val="20"/>
                <w:szCs w:val="20"/>
              </w:rPr>
            </w:pPr>
            <w:r w:rsidRPr="0075783F">
              <w:rPr>
                <w:color w:val="333333"/>
                <w:sz w:val="20"/>
                <w:szCs w:val="20"/>
              </w:rPr>
              <w:t>99.</w:t>
            </w:r>
            <w:r w:rsidR="00D05455" w:rsidRPr="0075783F">
              <w:rPr>
                <w:color w:val="333333"/>
                <w:sz w:val="20"/>
                <w:szCs w:val="20"/>
              </w:rPr>
              <w:t>3</w:t>
            </w:r>
          </w:p>
        </w:tc>
        <w:tc>
          <w:tcPr>
            <w:tcW w:w="1281" w:type="dxa"/>
          </w:tcPr>
          <w:p w14:paraId="43C4EA6C" w14:textId="6CC92C41" w:rsidR="00B67256" w:rsidRPr="0075783F" w:rsidRDefault="00B67256" w:rsidP="00F05BFE">
            <w:pPr>
              <w:rPr>
                <w:sz w:val="20"/>
                <w:szCs w:val="20"/>
              </w:rPr>
            </w:pPr>
            <w:r w:rsidRPr="0075783F">
              <w:rPr>
                <w:sz w:val="20"/>
                <w:szCs w:val="20"/>
              </w:rPr>
              <w:t>9</w:t>
            </w:r>
            <w:r w:rsidR="00D05455" w:rsidRPr="0075783F">
              <w:rPr>
                <w:sz w:val="20"/>
                <w:szCs w:val="20"/>
              </w:rPr>
              <w:t>8.1</w:t>
            </w:r>
            <w:r w:rsidRPr="0075783F">
              <w:rPr>
                <w:sz w:val="20"/>
                <w:szCs w:val="20"/>
              </w:rPr>
              <w:t xml:space="preserve"> - 99.9</w:t>
            </w:r>
          </w:p>
        </w:tc>
        <w:tc>
          <w:tcPr>
            <w:tcW w:w="755" w:type="dxa"/>
          </w:tcPr>
          <w:p w14:paraId="7461F7E4" w14:textId="22C08ED4" w:rsidR="00B67256" w:rsidRPr="0075783F" w:rsidRDefault="00292E7A" w:rsidP="00F05BFE">
            <w:pPr>
              <w:rPr>
                <w:sz w:val="20"/>
                <w:szCs w:val="20"/>
              </w:rPr>
            </w:pPr>
            <w:r w:rsidRPr="0075783F">
              <w:rPr>
                <w:sz w:val="20"/>
                <w:szCs w:val="20"/>
              </w:rPr>
              <w:t>100.0</w:t>
            </w:r>
          </w:p>
        </w:tc>
        <w:tc>
          <w:tcPr>
            <w:tcW w:w="1247" w:type="dxa"/>
          </w:tcPr>
          <w:p w14:paraId="6D6FCAAE" w14:textId="63DA0587" w:rsidR="00B67256" w:rsidRPr="0075783F" w:rsidRDefault="00292E7A" w:rsidP="00F05BFE">
            <w:pPr>
              <w:rPr>
                <w:sz w:val="20"/>
                <w:szCs w:val="20"/>
              </w:rPr>
            </w:pPr>
            <w:r w:rsidRPr="0075783F">
              <w:rPr>
                <w:sz w:val="20"/>
                <w:szCs w:val="20"/>
              </w:rPr>
              <w:t>15.8 - 100.0</w:t>
            </w:r>
          </w:p>
        </w:tc>
        <w:tc>
          <w:tcPr>
            <w:tcW w:w="581" w:type="dxa"/>
          </w:tcPr>
          <w:p w14:paraId="74BF61EE" w14:textId="41A8DFCA" w:rsidR="00B67256" w:rsidRPr="0075783F" w:rsidRDefault="00292E7A" w:rsidP="00F05BFE">
            <w:pPr>
              <w:rPr>
                <w:color w:val="333333"/>
                <w:sz w:val="20"/>
                <w:szCs w:val="20"/>
              </w:rPr>
            </w:pPr>
            <w:r w:rsidRPr="0075783F">
              <w:rPr>
                <w:color w:val="333333"/>
                <w:sz w:val="20"/>
                <w:szCs w:val="20"/>
              </w:rPr>
              <w:t>100.0</w:t>
            </w:r>
          </w:p>
        </w:tc>
        <w:tc>
          <w:tcPr>
            <w:tcW w:w="1239" w:type="dxa"/>
          </w:tcPr>
          <w:p w14:paraId="6D1CD6E0" w14:textId="043E0D3F" w:rsidR="00B67256" w:rsidRPr="0075783F" w:rsidRDefault="00B67256" w:rsidP="00F05BFE">
            <w:pPr>
              <w:rPr>
                <w:sz w:val="20"/>
                <w:szCs w:val="20"/>
              </w:rPr>
            </w:pPr>
            <w:r w:rsidRPr="0075783F">
              <w:rPr>
                <w:sz w:val="20"/>
                <w:szCs w:val="20"/>
              </w:rPr>
              <w:t>9</w:t>
            </w:r>
            <w:r w:rsidR="00292E7A" w:rsidRPr="0075783F">
              <w:rPr>
                <w:sz w:val="20"/>
                <w:szCs w:val="20"/>
              </w:rPr>
              <w:t>7.5</w:t>
            </w:r>
            <w:r w:rsidRPr="0075783F">
              <w:rPr>
                <w:sz w:val="20"/>
                <w:szCs w:val="20"/>
              </w:rPr>
              <w:t xml:space="preserve"> - 100.0</w:t>
            </w:r>
          </w:p>
        </w:tc>
      </w:tr>
      <w:tr w:rsidR="00FD7A2E" w:rsidRPr="0075783F" w14:paraId="6805AC86" w14:textId="77777777" w:rsidTr="00FD7A2E">
        <w:tc>
          <w:tcPr>
            <w:tcW w:w="1540" w:type="dxa"/>
            <w:vAlign w:val="center"/>
          </w:tcPr>
          <w:p w14:paraId="04CB2BCB" w14:textId="77777777" w:rsidR="00B67256" w:rsidRPr="0075783F" w:rsidRDefault="00B67256" w:rsidP="00F05BFE">
            <w:pPr>
              <w:rPr>
                <w:i/>
                <w:iCs/>
                <w:sz w:val="20"/>
                <w:szCs w:val="20"/>
              </w:rPr>
            </w:pPr>
            <w:r w:rsidRPr="0075783F">
              <w:rPr>
                <w:i/>
                <w:iCs/>
                <w:color w:val="262626"/>
                <w:sz w:val="20"/>
                <w:szCs w:val="20"/>
              </w:rPr>
              <w:t>A. baumannii</w:t>
            </w:r>
          </w:p>
        </w:tc>
        <w:tc>
          <w:tcPr>
            <w:tcW w:w="666" w:type="dxa"/>
          </w:tcPr>
          <w:p w14:paraId="015BAE44" w14:textId="77777777" w:rsidR="00B67256" w:rsidRPr="0075783F" w:rsidRDefault="00B67256" w:rsidP="00F05BFE">
            <w:pPr>
              <w:rPr>
                <w:sz w:val="20"/>
                <w:szCs w:val="20"/>
              </w:rPr>
            </w:pPr>
            <w:r w:rsidRPr="0075783F">
              <w:rPr>
                <w:sz w:val="20"/>
                <w:szCs w:val="20"/>
              </w:rPr>
              <w:t>100.0</w:t>
            </w:r>
          </w:p>
        </w:tc>
        <w:tc>
          <w:tcPr>
            <w:tcW w:w="1283" w:type="dxa"/>
          </w:tcPr>
          <w:p w14:paraId="35391DED" w14:textId="6DE73114" w:rsidR="00B67256" w:rsidRPr="0075783F" w:rsidRDefault="00D05455" w:rsidP="00F05BFE">
            <w:pPr>
              <w:rPr>
                <w:sz w:val="20"/>
                <w:szCs w:val="20"/>
              </w:rPr>
            </w:pPr>
            <w:r w:rsidRPr="0075783F">
              <w:rPr>
                <w:sz w:val="20"/>
                <w:szCs w:val="20"/>
              </w:rPr>
              <w:t>47.8</w:t>
            </w:r>
            <w:r w:rsidR="00B67256" w:rsidRPr="0075783F">
              <w:rPr>
                <w:sz w:val="20"/>
                <w:szCs w:val="20"/>
              </w:rPr>
              <w:t xml:space="preserve"> - 100.0</w:t>
            </w:r>
          </w:p>
        </w:tc>
        <w:tc>
          <w:tcPr>
            <w:tcW w:w="617" w:type="dxa"/>
          </w:tcPr>
          <w:p w14:paraId="6B3DE1EA" w14:textId="5794F3AF" w:rsidR="00B67256" w:rsidRPr="0075783F" w:rsidRDefault="00B67256" w:rsidP="00F05BFE">
            <w:pPr>
              <w:rPr>
                <w:color w:val="333333"/>
                <w:sz w:val="20"/>
                <w:szCs w:val="20"/>
              </w:rPr>
            </w:pPr>
            <w:r w:rsidRPr="0075783F">
              <w:rPr>
                <w:color w:val="333333"/>
                <w:sz w:val="20"/>
                <w:szCs w:val="20"/>
              </w:rPr>
              <w:t>98.</w:t>
            </w:r>
            <w:r w:rsidR="00D05455" w:rsidRPr="0075783F">
              <w:rPr>
                <w:color w:val="333333"/>
                <w:sz w:val="20"/>
                <w:szCs w:val="20"/>
              </w:rPr>
              <w:t>9</w:t>
            </w:r>
          </w:p>
        </w:tc>
        <w:tc>
          <w:tcPr>
            <w:tcW w:w="1281" w:type="dxa"/>
          </w:tcPr>
          <w:p w14:paraId="4010CB07" w14:textId="33C86B09" w:rsidR="00B67256" w:rsidRPr="0075783F" w:rsidRDefault="00B67256" w:rsidP="00F05BFE">
            <w:pPr>
              <w:rPr>
                <w:sz w:val="20"/>
                <w:szCs w:val="20"/>
              </w:rPr>
            </w:pPr>
            <w:r w:rsidRPr="0075783F">
              <w:rPr>
                <w:sz w:val="20"/>
                <w:szCs w:val="20"/>
              </w:rPr>
              <w:t>9</w:t>
            </w:r>
            <w:r w:rsidR="00D05455" w:rsidRPr="0075783F">
              <w:rPr>
                <w:sz w:val="20"/>
                <w:szCs w:val="20"/>
              </w:rPr>
              <w:t>7.4</w:t>
            </w:r>
            <w:r w:rsidRPr="0075783F">
              <w:rPr>
                <w:sz w:val="20"/>
                <w:szCs w:val="20"/>
              </w:rPr>
              <w:t xml:space="preserve"> - 99.</w:t>
            </w:r>
            <w:r w:rsidR="00D05455" w:rsidRPr="0075783F">
              <w:rPr>
                <w:sz w:val="20"/>
                <w:szCs w:val="20"/>
              </w:rPr>
              <w:t>6</w:t>
            </w:r>
          </w:p>
        </w:tc>
        <w:tc>
          <w:tcPr>
            <w:tcW w:w="755" w:type="dxa"/>
          </w:tcPr>
          <w:p w14:paraId="5F4994E5" w14:textId="66546D99" w:rsidR="00B67256" w:rsidRPr="0075783F" w:rsidRDefault="00292E7A" w:rsidP="00F05BFE">
            <w:pPr>
              <w:rPr>
                <w:sz w:val="20"/>
                <w:szCs w:val="20"/>
              </w:rPr>
            </w:pPr>
            <w:r w:rsidRPr="0075783F">
              <w:rPr>
                <w:sz w:val="20"/>
                <w:szCs w:val="20"/>
              </w:rPr>
              <w:t>ND</w:t>
            </w:r>
          </w:p>
        </w:tc>
        <w:tc>
          <w:tcPr>
            <w:tcW w:w="1247" w:type="dxa"/>
          </w:tcPr>
          <w:p w14:paraId="24E20EBA" w14:textId="0214A7FD" w:rsidR="00B67256" w:rsidRPr="0075783F" w:rsidRDefault="00292E7A" w:rsidP="00F05BFE">
            <w:pPr>
              <w:rPr>
                <w:sz w:val="20"/>
                <w:szCs w:val="20"/>
              </w:rPr>
            </w:pPr>
            <w:r w:rsidRPr="0075783F">
              <w:rPr>
                <w:sz w:val="20"/>
                <w:szCs w:val="20"/>
              </w:rPr>
              <w:t>ND</w:t>
            </w:r>
          </w:p>
        </w:tc>
        <w:tc>
          <w:tcPr>
            <w:tcW w:w="581" w:type="dxa"/>
          </w:tcPr>
          <w:p w14:paraId="0F5BC0E0" w14:textId="77777777" w:rsidR="00B67256" w:rsidRPr="0075783F" w:rsidRDefault="00B67256" w:rsidP="00F05BFE">
            <w:pPr>
              <w:rPr>
                <w:color w:val="333333"/>
                <w:sz w:val="20"/>
                <w:szCs w:val="20"/>
              </w:rPr>
            </w:pPr>
            <w:r w:rsidRPr="0075783F">
              <w:rPr>
                <w:color w:val="333333"/>
                <w:sz w:val="20"/>
                <w:szCs w:val="20"/>
              </w:rPr>
              <w:t>99.3</w:t>
            </w:r>
          </w:p>
        </w:tc>
        <w:tc>
          <w:tcPr>
            <w:tcW w:w="1239" w:type="dxa"/>
          </w:tcPr>
          <w:p w14:paraId="4E0319E8" w14:textId="007A44BB" w:rsidR="00B67256" w:rsidRPr="0075783F" w:rsidRDefault="00B67256" w:rsidP="00F05BFE">
            <w:pPr>
              <w:rPr>
                <w:sz w:val="20"/>
                <w:szCs w:val="20"/>
              </w:rPr>
            </w:pPr>
            <w:r w:rsidRPr="0075783F">
              <w:rPr>
                <w:sz w:val="20"/>
                <w:szCs w:val="20"/>
              </w:rPr>
              <w:t>9</w:t>
            </w:r>
            <w:r w:rsidR="00292E7A" w:rsidRPr="0075783F">
              <w:rPr>
                <w:sz w:val="20"/>
                <w:szCs w:val="20"/>
              </w:rPr>
              <w:t>6</w:t>
            </w:r>
            <w:r w:rsidRPr="0075783F">
              <w:rPr>
                <w:sz w:val="20"/>
                <w:szCs w:val="20"/>
              </w:rPr>
              <w:t>.</w:t>
            </w:r>
            <w:r w:rsidR="00292E7A" w:rsidRPr="0075783F">
              <w:rPr>
                <w:sz w:val="20"/>
                <w:szCs w:val="20"/>
              </w:rPr>
              <w:t>3 - 100.0</w:t>
            </w:r>
          </w:p>
        </w:tc>
      </w:tr>
      <w:tr w:rsidR="00FD7A2E" w:rsidRPr="0075783F" w14:paraId="070345C1" w14:textId="77777777" w:rsidTr="00FD7A2E">
        <w:tc>
          <w:tcPr>
            <w:tcW w:w="1540" w:type="dxa"/>
            <w:vAlign w:val="center"/>
          </w:tcPr>
          <w:p w14:paraId="3CB88951" w14:textId="77777777" w:rsidR="00B67256" w:rsidRPr="0075783F" w:rsidRDefault="00B67256" w:rsidP="00F05BFE">
            <w:pPr>
              <w:rPr>
                <w:i/>
                <w:iCs/>
                <w:sz w:val="20"/>
                <w:szCs w:val="20"/>
              </w:rPr>
            </w:pPr>
            <w:r w:rsidRPr="0075783F">
              <w:rPr>
                <w:i/>
                <w:iCs/>
                <w:color w:val="262626"/>
                <w:sz w:val="20"/>
                <w:szCs w:val="20"/>
              </w:rPr>
              <w:t>H. influenzae</w:t>
            </w:r>
          </w:p>
        </w:tc>
        <w:tc>
          <w:tcPr>
            <w:tcW w:w="666" w:type="dxa"/>
          </w:tcPr>
          <w:p w14:paraId="0E78ACD7" w14:textId="77777777" w:rsidR="00B67256" w:rsidRPr="0075783F" w:rsidRDefault="00B67256" w:rsidP="00F05BFE">
            <w:pPr>
              <w:rPr>
                <w:sz w:val="20"/>
                <w:szCs w:val="20"/>
              </w:rPr>
            </w:pPr>
            <w:r w:rsidRPr="0075783F">
              <w:rPr>
                <w:sz w:val="20"/>
                <w:szCs w:val="20"/>
              </w:rPr>
              <w:t>100.0</w:t>
            </w:r>
          </w:p>
        </w:tc>
        <w:tc>
          <w:tcPr>
            <w:tcW w:w="1283" w:type="dxa"/>
          </w:tcPr>
          <w:p w14:paraId="468B615D" w14:textId="44391D81" w:rsidR="00B67256" w:rsidRPr="0075783F" w:rsidRDefault="00B67256" w:rsidP="00F05BFE">
            <w:pPr>
              <w:rPr>
                <w:sz w:val="20"/>
                <w:szCs w:val="20"/>
              </w:rPr>
            </w:pPr>
            <w:r w:rsidRPr="0075783F">
              <w:rPr>
                <w:sz w:val="20"/>
                <w:szCs w:val="20"/>
              </w:rPr>
              <w:t>7</w:t>
            </w:r>
            <w:r w:rsidR="00D05455" w:rsidRPr="0075783F">
              <w:rPr>
                <w:sz w:val="20"/>
                <w:szCs w:val="20"/>
              </w:rPr>
              <w:t>5.3</w:t>
            </w:r>
            <w:r w:rsidRPr="0075783F">
              <w:rPr>
                <w:sz w:val="20"/>
                <w:szCs w:val="20"/>
              </w:rPr>
              <w:t xml:space="preserve"> - 100.0</w:t>
            </w:r>
          </w:p>
        </w:tc>
        <w:tc>
          <w:tcPr>
            <w:tcW w:w="617" w:type="dxa"/>
          </w:tcPr>
          <w:p w14:paraId="6C22FB88" w14:textId="5EBD69CF" w:rsidR="00D05455" w:rsidRPr="0075783F" w:rsidRDefault="00D05455" w:rsidP="00F05BFE">
            <w:pPr>
              <w:rPr>
                <w:color w:val="333333"/>
                <w:sz w:val="20"/>
                <w:szCs w:val="20"/>
              </w:rPr>
            </w:pPr>
            <w:r w:rsidRPr="0075783F">
              <w:rPr>
                <w:color w:val="333333"/>
                <w:sz w:val="20"/>
                <w:szCs w:val="20"/>
              </w:rPr>
              <w:t>95.0</w:t>
            </w:r>
          </w:p>
        </w:tc>
        <w:tc>
          <w:tcPr>
            <w:tcW w:w="1281" w:type="dxa"/>
          </w:tcPr>
          <w:p w14:paraId="15188CF1" w14:textId="36AE9A22" w:rsidR="00B67256" w:rsidRPr="0075783F" w:rsidRDefault="00D05455" w:rsidP="00F05BFE">
            <w:pPr>
              <w:rPr>
                <w:sz w:val="20"/>
                <w:szCs w:val="20"/>
              </w:rPr>
            </w:pPr>
            <w:r w:rsidRPr="0075783F">
              <w:rPr>
                <w:sz w:val="20"/>
                <w:szCs w:val="20"/>
              </w:rPr>
              <w:t>92.6</w:t>
            </w:r>
            <w:r w:rsidR="00B67256" w:rsidRPr="0075783F">
              <w:rPr>
                <w:sz w:val="20"/>
                <w:szCs w:val="20"/>
              </w:rPr>
              <w:t xml:space="preserve"> </w:t>
            </w:r>
            <w:r w:rsidRPr="0075783F">
              <w:rPr>
                <w:sz w:val="20"/>
                <w:szCs w:val="20"/>
              </w:rPr>
              <w:t>- 96.9</w:t>
            </w:r>
          </w:p>
        </w:tc>
        <w:tc>
          <w:tcPr>
            <w:tcW w:w="755" w:type="dxa"/>
          </w:tcPr>
          <w:p w14:paraId="69E3A8D4" w14:textId="77777777" w:rsidR="00B67256" w:rsidRPr="0075783F" w:rsidRDefault="00B67256" w:rsidP="00F05BFE">
            <w:pPr>
              <w:rPr>
                <w:sz w:val="20"/>
                <w:szCs w:val="20"/>
              </w:rPr>
            </w:pPr>
            <w:r w:rsidRPr="0075783F">
              <w:rPr>
                <w:sz w:val="20"/>
                <w:szCs w:val="20"/>
              </w:rPr>
              <w:t>100.0</w:t>
            </w:r>
          </w:p>
        </w:tc>
        <w:tc>
          <w:tcPr>
            <w:tcW w:w="1247" w:type="dxa"/>
          </w:tcPr>
          <w:p w14:paraId="5DD0BE75" w14:textId="4DCBE7CB" w:rsidR="00B67256" w:rsidRPr="0075783F" w:rsidRDefault="00B67256" w:rsidP="00F05BFE">
            <w:pPr>
              <w:rPr>
                <w:sz w:val="20"/>
                <w:szCs w:val="20"/>
              </w:rPr>
            </w:pPr>
            <w:r w:rsidRPr="0075783F">
              <w:rPr>
                <w:sz w:val="20"/>
                <w:szCs w:val="20"/>
              </w:rPr>
              <w:t>6</w:t>
            </w:r>
            <w:r w:rsidR="00292E7A" w:rsidRPr="0075783F">
              <w:rPr>
                <w:sz w:val="20"/>
                <w:szCs w:val="20"/>
              </w:rPr>
              <w:t>3.1</w:t>
            </w:r>
            <w:r w:rsidRPr="0075783F">
              <w:rPr>
                <w:sz w:val="20"/>
                <w:szCs w:val="20"/>
              </w:rPr>
              <w:t xml:space="preserve"> -100.0</w:t>
            </w:r>
          </w:p>
        </w:tc>
        <w:tc>
          <w:tcPr>
            <w:tcW w:w="581" w:type="dxa"/>
          </w:tcPr>
          <w:p w14:paraId="2C27687F" w14:textId="4FD65C53" w:rsidR="00B67256" w:rsidRPr="0075783F" w:rsidRDefault="00292E7A" w:rsidP="00F05BFE">
            <w:pPr>
              <w:rPr>
                <w:color w:val="333333"/>
                <w:sz w:val="20"/>
                <w:szCs w:val="20"/>
              </w:rPr>
            </w:pPr>
            <w:r w:rsidRPr="0075783F">
              <w:rPr>
                <w:color w:val="333333"/>
                <w:sz w:val="20"/>
                <w:szCs w:val="20"/>
              </w:rPr>
              <w:t>89.4</w:t>
            </w:r>
          </w:p>
        </w:tc>
        <w:tc>
          <w:tcPr>
            <w:tcW w:w="1239" w:type="dxa"/>
          </w:tcPr>
          <w:p w14:paraId="7EE08961" w14:textId="52C8DEAD" w:rsidR="00B67256" w:rsidRPr="0075783F" w:rsidRDefault="00292E7A" w:rsidP="00F05BFE">
            <w:pPr>
              <w:rPr>
                <w:sz w:val="20"/>
                <w:szCs w:val="20"/>
              </w:rPr>
            </w:pPr>
            <w:r w:rsidRPr="0075783F">
              <w:rPr>
                <w:sz w:val="20"/>
                <w:szCs w:val="20"/>
              </w:rPr>
              <w:t>83.2</w:t>
            </w:r>
            <w:r w:rsidR="00B67256" w:rsidRPr="0075783F">
              <w:rPr>
                <w:sz w:val="20"/>
                <w:szCs w:val="20"/>
              </w:rPr>
              <w:t xml:space="preserve"> - 9</w:t>
            </w:r>
            <w:r w:rsidRPr="0075783F">
              <w:rPr>
                <w:sz w:val="20"/>
                <w:szCs w:val="20"/>
              </w:rPr>
              <w:t>4.0</w:t>
            </w:r>
          </w:p>
        </w:tc>
      </w:tr>
      <w:tr w:rsidR="00FD7A2E" w:rsidRPr="0075783F" w14:paraId="59942E61" w14:textId="77777777" w:rsidTr="00FD7A2E">
        <w:tc>
          <w:tcPr>
            <w:tcW w:w="1540" w:type="dxa"/>
            <w:vAlign w:val="center"/>
          </w:tcPr>
          <w:p w14:paraId="2397A5CD" w14:textId="77777777" w:rsidR="00B67256" w:rsidRPr="0075783F" w:rsidRDefault="00B67256" w:rsidP="00F05BFE">
            <w:pPr>
              <w:rPr>
                <w:i/>
                <w:iCs/>
                <w:sz w:val="20"/>
                <w:szCs w:val="20"/>
              </w:rPr>
            </w:pPr>
            <w:r w:rsidRPr="0075783F">
              <w:rPr>
                <w:i/>
                <w:iCs/>
                <w:color w:val="262626"/>
                <w:sz w:val="20"/>
                <w:szCs w:val="20"/>
              </w:rPr>
              <w:t>S. pneumoniae</w:t>
            </w:r>
          </w:p>
        </w:tc>
        <w:tc>
          <w:tcPr>
            <w:tcW w:w="666" w:type="dxa"/>
          </w:tcPr>
          <w:p w14:paraId="0BC07527" w14:textId="77777777" w:rsidR="00B67256" w:rsidRPr="0075783F" w:rsidRDefault="00B67256" w:rsidP="00F05BFE">
            <w:pPr>
              <w:rPr>
                <w:sz w:val="20"/>
                <w:szCs w:val="20"/>
              </w:rPr>
            </w:pPr>
            <w:r w:rsidRPr="0075783F">
              <w:rPr>
                <w:sz w:val="20"/>
                <w:szCs w:val="20"/>
              </w:rPr>
              <w:t>100.0</w:t>
            </w:r>
          </w:p>
        </w:tc>
        <w:tc>
          <w:tcPr>
            <w:tcW w:w="1283" w:type="dxa"/>
          </w:tcPr>
          <w:p w14:paraId="715B1E2D" w14:textId="1EE238CA" w:rsidR="00B67256" w:rsidRPr="0075783F" w:rsidRDefault="00D05455" w:rsidP="00F05BFE">
            <w:pPr>
              <w:rPr>
                <w:sz w:val="20"/>
                <w:szCs w:val="20"/>
              </w:rPr>
            </w:pPr>
            <w:r w:rsidRPr="0075783F">
              <w:rPr>
                <w:sz w:val="20"/>
                <w:szCs w:val="20"/>
              </w:rPr>
              <w:t>2.5</w:t>
            </w:r>
            <w:r w:rsidR="00B67256" w:rsidRPr="0075783F">
              <w:rPr>
                <w:sz w:val="20"/>
                <w:szCs w:val="20"/>
              </w:rPr>
              <w:t xml:space="preserve"> - 100.0</w:t>
            </w:r>
          </w:p>
        </w:tc>
        <w:tc>
          <w:tcPr>
            <w:tcW w:w="617" w:type="dxa"/>
          </w:tcPr>
          <w:p w14:paraId="4FA1895A" w14:textId="66C92B7F" w:rsidR="00B67256" w:rsidRPr="0075783F" w:rsidRDefault="00B67256" w:rsidP="00F05BFE">
            <w:pPr>
              <w:rPr>
                <w:color w:val="333333"/>
                <w:sz w:val="20"/>
                <w:szCs w:val="20"/>
              </w:rPr>
            </w:pPr>
            <w:r w:rsidRPr="0075783F">
              <w:rPr>
                <w:color w:val="333333"/>
                <w:sz w:val="20"/>
                <w:szCs w:val="20"/>
              </w:rPr>
              <w:t>97.</w:t>
            </w:r>
            <w:r w:rsidR="00D05455" w:rsidRPr="0075783F">
              <w:rPr>
                <w:color w:val="333333"/>
                <w:sz w:val="20"/>
                <w:szCs w:val="20"/>
              </w:rPr>
              <w:t>4</w:t>
            </w:r>
          </w:p>
        </w:tc>
        <w:tc>
          <w:tcPr>
            <w:tcW w:w="1281" w:type="dxa"/>
          </w:tcPr>
          <w:p w14:paraId="031F15D8" w14:textId="2B736EF1" w:rsidR="00B67256" w:rsidRPr="0075783F" w:rsidRDefault="00B67256" w:rsidP="00F05BFE">
            <w:pPr>
              <w:rPr>
                <w:sz w:val="20"/>
                <w:szCs w:val="20"/>
              </w:rPr>
            </w:pPr>
            <w:r w:rsidRPr="0075783F">
              <w:rPr>
                <w:sz w:val="20"/>
                <w:szCs w:val="20"/>
              </w:rPr>
              <w:t>95.</w:t>
            </w:r>
            <w:r w:rsidR="00D05455" w:rsidRPr="0075783F">
              <w:rPr>
                <w:sz w:val="20"/>
                <w:szCs w:val="20"/>
              </w:rPr>
              <w:t>4</w:t>
            </w:r>
            <w:r w:rsidRPr="0075783F">
              <w:rPr>
                <w:sz w:val="20"/>
                <w:szCs w:val="20"/>
              </w:rPr>
              <w:t xml:space="preserve"> - 9</w:t>
            </w:r>
            <w:r w:rsidR="00D05455" w:rsidRPr="0075783F">
              <w:rPr>
                <w:sz w:val="20"/>
                <w:szCs w:val="20"/>
              </w:rPr>
              <w:t>8.6</w:t>
            </w:r>
          </w:p>
        </w:tc>
        <w:tc>
          <w:tcPr>
            <w:tcW w:w="755" w:type="dxa"/>
          </w:tcPr>
          <w:p w14:paraId="5A95B245" w14:textId="77777777" w:rsidR="00B67256" w:rsidRPr="0075783F" w:rsidRDefault="00B67256" w:rsidP="00F05BFE">
            <w:pPr>
              <w:rPr>
                <w:sz w:val="20"/>
                <w:szCs w:val="20"/>
              </w:rPr>
            </w:pPr>
            <w:r w:rsidRPr="0075783F">
              <w:rPr>
                <w:sz w:val="20"/>
                <w:szCs w:val="20"/>
              </w:rPr>
              <w:t>100.0</w:t>
            </w:r>
          </w:p>
        </w:tc>
        <w:tc>
          <w:tcPr>
            <w:tcW w:w="1247" w:type="dxa"/>
          </w:tcPr>
          <w:p w14:paraId="3BE4E0C1" w14:textId="36797BB7" w:rsidR="00B67256" w:rsidRPr="0075783F" w:rsidRDefault="00292E7A" w:rsidP="00F05BFE">
            <w:pPr>
              <w:rPr>
                <w:sz w:val="20"/>
                <w:szCs w:val="20"/>
              </w:rPr>
            </w:pPr>
            <w:r w:rsidRPr="0075783F">
              <w:rPr>
                <w:sz w:val="20"/>
                <w:szCs w:val="20"/>
              </w:rPr>
              <w:t>47.8</w:t>
            </w:r>
            <w:r w:rsidR="00B67256" w:rsidRPr="0075783F">
              <w:rPr>
                <w:sz w:val="20"/>
                <w:szCs w:val="20"/>
              </w:rPr>
              <w:t xml:space="preserve"> - 100.0</w:t>
            </w:r>
          </w:p>
        </w:tc>
        <w:tc>
          <w:tcPr>
            <w:tcW w:w="581" w:type="dxa"/>
          </w:tcPr>
          <w:p w14:paraId="568F14DE" w14:textId="69513545" w:rsidR="00B67256" w:rsidRPr="0075783F" w:rsidRDefault="00B67256" w:rsidP="00F05BFE">
            <w:pPr>
              <w:rPr>
                <w:color w:val="333333"/>
                <w:sz w:val="20"/>
                <w:szCs w:val="20"/>
              </w:rPr>
            </w:pPr>
            <w:r w:rsidRPr="0075783F">
              <w:rPr>
                <w:color w:val="333333"/>
                <w:sz w:val="20"/>
                <w:szCs w:val="20"/>
              </w:rPr>
              <w:t>9</w:t>
            </w:r>
            <w:r w:rsidR="00292E7A" w:rsidRPr="0075783F">
              <w:rPr>
                <w:color w:val="333333"/>
                <w:sz w:val="20"/>
                <w:szCs w:val="20"/>
              </w:rPr>
              <w:t>7.2</w:t>
            </w:r>
          </w:p>
        </w:tc>
        <w:tc>
          <w:tcPr>
            <w:tcW w:w="1239" w:type="dxa"/>
          </w:tcPr>
          <w:p w14:paraId="4A2070CC" w14:textId="1FD63667" w:rsidR="00B67256" w:rsidRPr="0075783F" w:rsidRDefault="00B67256" w:rsidP="00F05BFE">
            <w:pPr>
              <w:rPr>
                <w:sz w:val="20"/>
                <w:szCs w:val="20"/>
              </w:rPr>
            </w:pPr>
            <w:r w:rsidRPr="0075783F">
              <w:rPr>
                <w:sz w:val="20"/>
                <w:szCs w:val="20"/>
              </w:rPr>
              <w:t>93.</w:t>
            </w:r>
            <w:r w:rsidR="00292E7A" w:rsidRPr="0075783F">
              <w:rPr>
                <w:sz w:val="20"/>
                <w:szCs w:val="20"/>
              </w:rPr>
              <w:t>1</w:t>
            </w:r>
            <w:r w:rsidRPr="0075783F">
              <w:rPr>
                <w:sz w:val="20"/>
                <w:szCs w:val="20"/>
              </w:rPr>
              <w:t xml:space="preserve"> - 9</w:t>
            </w:r>
            <w:r w:rsidR="00292E7A" w:rsidRPr="0075783F">
              <w:rPr>
                <w:sz w:val="20"/>
                <w:szCs w:val="20"/>
              </w:rPr>
              <w:t>9.2</w:t>
            </w:r>
          </w:p>
        </w:tc>
      </w:tr>
      <w:tr w:rsidR="00FD7A2E" w:rsidRPr="0075783F" w14:paraId="298CD1E3" w14:textId="77777777" w:rsidTr="00FD7A2E">
        <w:tc>
          <w:tcPr>
            <w:tcW w:w="1540" w:type="dxa"/>
          </w:tcPr>
          <w:p w14:paraId="24C42B23" w14:textId="77777777" w:rsidR="00B67256" w:rsidRPr="0075783F" w:rsidRDefault="00B67256" w:rsidP="00F05BFE">
            <w:pPr>
              <w:rPr>
                <w:i/>
                <w:iCs/>
                <w:sz w:val="20"/>
                <w:szCs w:val="20"/>
              </w:rPr>
            </w:pPr>
            <w:r w:rsidRPr="0075783F">
              <w:rPr>
                <w:i/>
                <w:iCs/>
                <w:sz w:val="20"/>
                <w:szCs w:val="20"/>
              </w:rPr>
              <w:t>M. catarrhalis</w:t>
            </w:r>
          </w:p>
        </w:tc>
        <w:tc>
          <w:tcPr>
            <w:tcW w:w="666" w:type="dxa"/>
          </w:tcPr>
          <w:p w14:paraId="14B7A6C6" w14:textId="77777777" w:rsidR="00B67256" w:rsidRPr="0075783F" w:rsidRDefault="00B67256" w:rsidP="00F05BFE">
            <w:pPr>
              <w:rPr>
                <w:sz w:val="20"/>
                <w:szCs w:val="20"/>
              </w:rPr>
            </w:pPr>
            <w:r w:rsidRPr="0075783F">
              <w:rPr>
                <w:sz w:val="20"/>
                <w:szCs w:val="20"/>
              </w:rPr>
              <w:t>100.0</w:t>
            </w:r>
          </w:p>
        </w:tc>
        <w:tc>
          <w:tcPr>
            <w:tcW w:w="1283" w:type="dxa"/>
          </w:tcPr>
          <w:p w14:paraId="6485B13A" w14:textId="398BF0DE" w:rsidR="00B67256" w:rsidRPr="0075783F" w:rsidRDefault="00D05455" w:rsidP="00F05BFE">
            <w:pPr>
              <w:rPr>
                <w:sz w:val="20"/>
                <w:szCs w:val="20"/>
              </w:rPr>
            </w:pPr>
            <w:r w:rsidRPr="0075783F">
              <w:rPr>
                <w:sz w:val="20"/>
                <w:szCs w:val="20"/>
              </w:rPr>
              <w:t>39.8</w:t>
            </w:r>
            <w:r w:rsidR="00B67256" w:rsidRPr="0075783F">
              <w:rPr>
                <w:sz w:val="20"/>
                <w:szCs w:val="20"/>
              </w:rPr>
              <w:t xml:space="preserve"> - 100.0</w:t>
            </w:r>
          </w:p>
        </w:tc>
        <w:tc>
          <w:tcPr>
            <w:tcW w:w="617" w:type="dxa"/>
          </w:tcPr>
          <w:p w14:paraId="77ECD9DB" w14:textId="5E75D058" w:rsidR="00B67256" w:rsidRPr="0075783F" w:rsidRDefault="00B67256" w:rsidP="00F05BFE">
            <w:pPr>
              <w:rPr>
                <w:color w:val="333333"/>
                <w:sz w:val="20"/>
                <w:szCs w:val="20"/>
              </w:rPr>
            </w:pPr>
            <w:r w:rsidRPr="0075783F">
              <w:rPr>
                <w:color w:val="333333"/>
                <w:sz w:val="20"/>
                <w:szCs w:val="20"/>
              </w:rPr>
              <w:t>98.</w:t>
            </w:r>
            <w:r w:rsidR="00D05455" w:rsidRPr="0075783F">
              <w:rPr>
                <w:color w:val="333333"/>
                <w:sz w:val="20"/>
                <w:szCs w:val="20"/>
              </w:rPr>
              <w:t>2</w:t>
            </w:r>
          </w:p>
        </w:tc>
        <w:tc>
          <w:tcPr>
            <w:tcW w:w="1281" w:type="dxa"/>
          </w:tcPr>
          <w:p w14:paraId="546E93F4" w14:textId="5D0C6BCC" w:rsidR="00B67256" w:rsidRPr="0075783F" w:rsidRDefault="00B67256" w:rsidP="00F05BFE">
            <w:pPr>
              <w:rPr>
                <w:sz w:val="20"/>
                <w:szCs w:val="20"/>
              </w:rPr>
            </w:pPr>
            <w:r w:rsidRPr="0075783F">
              <w:rPr>
                <w:sz w:val="20"/>
                <w:szCs w:val="20"/>
              </w:rPr>
              <w:t>96.</w:t>
            </w:r>
            <w:r w:rsidR="00D05455" w:rsidRPr="0075783F">
              <w:rPr>
                <w:sz w:val="20"/>
                <w:szCs w:val="20"/>
              </w:rPr>
              <w:t>5</w:t>
            </w:r>
            <w:r w:rsidRPr="0075783F">
              <w:rPr>
                <w:sz w:val="20"/>
                <w:szCs w:val="20"/>
              </w:rPr>
              <w:t>- 99.</w:t>
            </w:r>
            <w:r w:rsidR="00D05455" w:rsidRPr="0075783F">
              <w:rPr>
                <w:sz w:val="20"/>
                <w:szCs w:val="20"/>
              </w:rPr>
              <w:t>2</w:t>
            </w:r>
          </w:p>
        </w:tc>
        <w:tc>
          <w:tcPr>
            <w:tcW w:w="755" w:type="dxa"/>
          </w:tcPr>
          <w:p w14:paraId="312ED8F9" w14:textId="54042879" w:rsidR="00B67256" w:rsidRPr="0075783F" w:rsidRDefault="00A348F6" w:rsidP="00F05BFE">
            <w:pPr>
              <w:rPr>
                <w:sz w:val="20"/>
                <w:szCs w:val="20"/>
              </w:rPr>
            </w:pPr>
            <w:r w:rsidRPr="0075783F">
              <w:rPr>
                <w:sz w:val="20"/>
                <w:szCs w:val="20"/>
              </w:rPr>
              <w:t>ND</w:t>
            </w:r>
          </w:p>
        </w:tc>
        <w:tc>
          <w:tcPr>
            <w:tcW w:w="1247" w:type="dxa"/>
          </w:tcPr>
          <w:p w14:paraId="6D46A06C" w14:textId="42F29F86" w:rsidR="00B67256" w:rsidRPr="0075783F" w:rsidRDefault="00A348F6" w:rsidP="00F05BFE">
            <w:pPr>
              <w:rPr>
                <w:sz w:val="20"/>
                <w:szCs w:val="20"/>
              </w:rPr>
            </w:pPr>
            <w:r w:rsidRPr="0075783F">
              <w:rPr>
                <w:sz w:val="20"/>
                <w:szCs w:val="20"/>
              </w:rPr>
              <w:t>ND</w:t>
            </w:r>
          </w:p>
        </w:tc>
        <w:tc>
          <w:tcPr>
            <w:tcW w:w="581" w:type="dxa"/>
          </w:tcPr>
          <w:p w14:paraId="49853284" w14:textId="350147C5" w:rsidR="00B67256" w:rsidRPr="0075783F" w:rsidRDefault="00B67256" w:rsidP="00F05BFE">
            <w:pPr>
              <w:rPr>
                <w:color w:val="333333"/>
                <w:sz w:val="20"/>
                <w:szCs w:val="20"/>
              </w:rPr>
            </w:pPr>
            <w:r w:rsidRPr="0075783F">
              <w:rPr>
                <w:color w:val="333333"/>
                <w:sz w:val="20"/>
                <w:szCs w:val="20"/>
              </w:rPr>
              <w:t>9</w:t>
            </w:r>
            <w:r w:rsidR="00A348F6" w:rsidRPr="0075783F">
              <w:rPr>
                <w:color w:val="333333"/>
                <w:sz w:val="20"/>
                <w:szCs w:val="20"/>
              </w:rPr>
              <w:t>8.0</w:t>
            </w:r>
          </w:p>
        </w:tc>
        <w:tc>
          <w:tcPr>
            <w:tcW w:w="1239" w:type="dxa"/>
          </w:tcPr>
          <w:p w14:paraId="15EFBF5B" w14:textId="40D7B265" w:rsidR="00B67256" w:rsidRPr="0075783F" w:rsidRDefault="00B67256" w:rsidP="00F05BFE">
            <w:pPr>
              <w:rPr>
                <w:sz w:val="20"/>
                <w:szCs w:val="20"/>
              </w:rPr>
            </w:pPr>
            <w:r w:rsidRPr="0075783F">
              <w:rPr>
                <w:sz w:val="20"/>
                <w:szCs w:val="20"/>
              </w:rPr>
              <w:t>94.</w:t>
            </w:r>
            <w:r w:rsidR="00A348F6" w:rsidRPr="0075783F">
              <w:rPr>
                <w:sz w:val="20"/>
                <w:szCs w:val="20"/>
              </w:rPr>
              <w:t>3</w:t>
            </w:r>
            <w:r w:rsidRPr="0075783F">
              <w:rPr>
                <w:sz w:val="20"/>
                <w:szCs w:val="20"/>
              </w:rPr>
              <w:t xml:space="preserve"> - 99.</w:t>
            </w:r>
            <w:r w:rsidR="00A348F6" w:rsidRPr="0075783F">
              <w:rPr>
                <w:sz w:val="20"/>
                <w:szCs w:val="20"/>
              </w:rPr>
              <w:t>6</w:t>
            </w:r>
          </w:p>
        </w:tc>
      </w:tr>
      <w:tr w:rsidR="00FD7A2E" w:rsidRPr="0075783F" w14:paraId="56617E61" w14:textId="77777777" w:rsidTr="00FD7A2E">
        <w:tc>
          <w:tcPr>
            <w:tcW w:w="1540" w:type="dxa"/>
          </w:tcPr>
          <w:p w14:paraId="1A5CC46A" w14:textId="77777777" w:rsidR="00B67256" w:rsidRPr="0075783F" w:rsidRDefault="00B67256" w:rsidP="00F05BFE">
            <w:pPr>
              <w:rPr>
                <w:i/>
                <w:iCs/>
                <w:sz w:val="20"/>
                <w:szCs w:val="20"/>
              </w:rPr>
            </w:pPr>
            <w:r w:rsidRPr="0075783F">
              <w:rPr>
                <w:i/>
                <w:iCs/>
                <w:sz w:val="20"/>
                <w:szCs w:val="20"/>
              </w:rPr>
              <w:t>S. marcescens</w:t>
            </w:r>
          </w:p>
        </w:tc>
        <w:tc>
          <w:tcPr>
            <w:tcW w:w="666" w:type="dxa"/>
          </w:tcPr>
          <w:p w14:paraId="73E7CCE7" w14:textId="24A6D6CD" w:rsidR="00B67256" w:rsidRPr="0075783F" w:rsidRDefault="00B67256" w:rsidP="00F05BFE">
            <w:pPr>
              <w:rPr>
                <w:sz w:val="20"/>
                <w:szCs w:val="20"/>
              </w:rPr>
            </w:pPr>
            <w:r w:rsidRPr="0075783F">
              <w:rPr>
                <w:sz w:val="20"/>
                <w:szCs w:val="20"/>
              </w:rPr>
              <w:t>8</w:t>
            </w:r>
            <w:r w:rsidR="00D05455" w:rsidRPr="0075783F">
              <w:rPr>
                <w:sz w:val="20"/>
                <w:szCs w:val="20"/>
              </w:rPr>
              <w:t>3.3</w:t>
            </w:r>
          </w:p>
        </w:tc>
        <w:tc>
          <w:tcPr>
            <w:tcW w:w="1283" w:type="dxa"/>
          </w:tcPr>
          <w:p w14:paraId="1EACB52D" w14:textId="2C2E2EB3" w:rsidR="00B67256" w:rsidRPr="0075783F" w:rsidRDefault="00D05455" w:rsidP="00F05BFE">
            <w:pPr>
              <w:rPr>
                <w:sz w:val="20"/>
                <w:szCs w:val="20"/>
              </w:rPr>
            </w:pPr>
            <w:r w:rsidRPr="0075783F">
              <w:rPr>
                <w:sz w:val="20"/>
                <w:szCs w:val="20"/>
              </w:rPr>
              <w:t>35.9</w:t>
            </w:r>
            <w:r w:rsidR="00B67256" w:rsidRPr="0075783F">
              <w:rPr>
                <w:sz w:val="20"/>
                <w:szCs w:val="20"/>
              </w:rPr>
              <w:t xml:space="preserve"> - 99.6</w:t>
            </w:r>
          </w:p>
        </w:tc>
        <w:tc>
          <w:tcPr>
            <w:tcW w:w="617" w:type="dxa"/>
          </w:tcPr>
          <w:p w14:paraId="62AF518B" w14:textId="75BF572C" w:rsidR="00B67256" w:rsidRPr="0075783F" w:rsidRDefault="00B67256" w:rsidP="00F05BFE">
            <w:pPr>
              <w:rPr>
                <w:color w:val="333333"/>
                <w:sz w:val="20"/>
                <w:szCs w:val="20"/>
              </w:rPr>
            </w:pPr>
            <w:r w:rsidRPr="0075783F">
              <w:rPr>
                <w:color w:val="333333"/>
                <w:sz w:val="20"/>
                <w:szCs w:val="20"/>
              </w:rPr>
              <w:t>98.</w:t>
            </w:r>
            <w:r w:rsidR="00D05455" w:rsidRPr="0075783F">
              <w:rPr>
                <w:color w:val="333333"/>
                <w:sz w:val="20"/>
                <w:szCs w:val="20"/>
              </w:rPr>
              <w:t>2</w:t>
            </w:r>
          </w:p>
        </w:tc>
        <w:tc>
          <w:tcPr>
            <w:tcW w:w="1281" w:type="dxa"/>
          </w:tcPr>
          <w:p w14:paraId="7AD8254C" w14:textId="363D301B" w:rsidR="00B67256" w:rsidRPr="0075783F" w:rsidRDefault="00B67256" w:rsidP="00F05BFE">
            <w:pPr>
              <w:rPr>
                <w:sz w:val="20"/>
                <w:szCs w:val="20"/>
              </w:rPr>
            </w:pPr>
            <w:r w:rsidRPr="0075783F">
              <w:rPr>
                <w:sz w:val="20"/>
                <w:szCs w:val="20"/>
              </w:rPr>
              <w:t>96.</w:t>
            </w:r>
            <w:r w:rsidR="00D05455" w:rsidRPr="0075783F">
              <w:rPr>
                <w:sz w:val="20"/>
                <w:szCs w:val="20"/>
              </w:rPr>
              <w:t>5</w:t>
            </w:r>
            <w:r w:rsidRPr="0075783F">
              <w:rPr>
                <w:sz w:val="20"/>
                <w:szCs w:val="20"/>
              </w:rPr>
              <w:t xml:space="preserve"> - 99.</w:t>
            </w:r>
            <w:r w:rsidR="00D05455" w:rsidRPr="0075783F">
              <w:rPr>
                <w:sz w:val="20"/>
                <w:szCs w:val="20"/>
              </w:rPr>
              <w:t>2</w:t>
            </w:r>
          </w:p>
        </w:tc>
        <w:tc>
          <w:tcPr>
            <w:tcW w:w="755" w:type="dxa"/>
          </w:tcPr>
          <w:p w14:paraId="511BD2B7" w14:textId="4725BE91" w:rsidR="00B67256" w:rsidRPr="0075783F" w:rsidRDefault="00A348F6" w:rsidP="00F05BFE">
            <w:pPr>
              <w:rPr>
                <w:sz w:val="20"/>
                <w:szCs w:val="20"/>
              </w:rPr>
            </w:pPr>
            <w:r w:rsidRPr="0075783F">
              <w:rPr>
                <w:sz w:val="20"/>
                <w:szCs w:val="20"/>
              </w:rPr>
              <w:t>66.7</w:t>
            </w:r>
          </w:p>
        </w:tc>
        <w:tc>
          <w:tcPr>
            <w:tcW w:w="1247" w:type="dxa"/>
          </w:tcPr>
          <w:p w14:paraId="336F84EE" w14:textId="20D45B7E" w:rsidR="00B67256" w:rsidRPr="0075783F" w:rsidRDefault="00A348F6" w:rsidP="00F05BFE">
            <w:pPr>
              <w:rPr>
                <w:sz w:val="20"/>
                <w:szCs w:val="20"/>
              </w:rPr>
            </w:pPr>
            <w:r w:rsidRPr="0075783F">
              <w:rPr>
                <w:sz w:val="20"/>
                <w:szCs w:val="20"/>
              </w:rPr>
              <w:t>9.4</w:t>
            </w:r>
            <w:r w:rsidR="00B67256" w:rsidRPr="0075783F">
              <w:rPr>
                <w:sz w:val="20"/>
                <w:szCs w:val="20"/>
              </w:rPr>
              <w:t xml:space="preserve"> - 9</w:t>
            </w:r>
            <w:r w:rsidRPr="0075783F">
              <w:rPr>
                <w:sz w:val="20"/>
                <w:szCs w:val="20"/>
              </w:rPr>
              <w:t>9.2</w:t>
            </w:r>
          </w:p>
        </w:tc>
        <w:tc>
          <w:tcPr>
            <w:tcW w:w="581" w:type="dxa"/>
          </w:tcPr>
          <w:p w14:paraId="584B7F1E" w14:textId="1D78F4BB" w:rsidR="00B67256" w:rsidRPr="0075783F" w:rsidRDefault="00B67256" w:rsidP="00F05BFE">
            <w:pPr>
              <w:rPr>
                <w:color w:val="333333"/>
                <w:sz w:val="20"/>
                <w:szCs w:val="20"/>
              </w:rPr>
            </w:pPr>
            <w:r w:rsidRPr="0075783F">
              <w:rPr>
                <w:color w:val="333333"/>
                <w:sz w:val="20"/>
                <w:szCs w:val="20"/>
              </w:rPr>
              <w:t>98.</w:t>
            </w:r>
            <w:r w:rsidR="00A348F6" w:rsidRPr="0075783F">
              <w:rPr>
                <w:color w:val="333333"/>
                <w:sz w:val="20"/>
                <w:szCs w:val="20"/>
              </w:rPr>
              <w:t>6</w:t>
            </w:r>
          </w:p>
        </w:tc>
        <w:tc>
          <w:tcPr>
            <w:tcW w:w="1239" w:type="dxa"/>
          </w:tcPr>
          <w:p w14:paraId="635887E0" w14:textId="43F3030A" w:rsidR="00B67256" w:rsidRPr="0075783F" w:rsidRDefault="00B67256" w:rsidP="00F05BFE">
            <w:pPr>
              <w:rPr>
                <w:sz w:val="20"/>
                <w:szCs w:val="20"/>
              </w:rPr>
            </w:pPr>
            <w:r w:rsidRPr="0075783F">
              <w:rPr>
                <w:sz w:val="20"/>
                <w:szCs w:val="20"/>
              </w:rPr>
              <w:t>95.</w:t>
            </w:r>
            <w:r w:rsidR="00A348F6" w:rsidRPr="0075783F">
              <w:rPr>
                <w:sz w:val="20"/>
                <w:szCs w:val="20"/>
              </w:rPr>
              <w:t>2</w:t>
            </w:r>
            <w:r w:rsidRPr="0075783F">
              <w:rPr>
                <w:sz w:val="20"/>
                <w:szCs w:val="20"/>
              </w:rPr>
              <w:t xml:space="preserve"> - 99.</w:t>
            </w:r>
            <w:r w:rsidR="00A348F6" w:rsidRPr="0075783F">
              <w:rPr>
                <w:sz w:val="20"/>
                <w:szCs w:val="20"/>
              </w:rPr>
              <w:t>8</w:t>
            </w:r>
          </w:p>
        </w:tc>
      </w:tr>
      <w:tr w:rsidR="00FD7A2E" w:rsidRPr="0075783F" w14:paraId="04C085AD" w14:textId="77777777" w:rsidTr="00FD7A2E">
        <w:tc>
          <w:tcPr>
            <w:tcW w:w="1540" w:type="dxa"/>
          </w:tcPr>
          <w:p w14:paraId="753A3F8E" w14:textId="77777777" w:rsidR="00B67256" w:rsidRPr="0075783F" w:rsidRDefault="00B67256" w:rsidP="00F05BFE">
            <w:pPr>
              <w:rPr>
                <w:i/>
                <w:iCs/>
                <w:sz w:val="20"/>
                <w:szCs w:val="20"/>
              </w:rPr>
            </w:pPr>
            <w:r w:rsidRPr="0075783F">
              <w:rPr>
                <w:i/>
                <w:iCs/>
                <w:sz w:val="20"/>
                <w:szCs w:val="20"/>
              </w:rPr>
              <w:t>C. freundii</w:t>
            </w:r>
          </w:p>
        </w:tc>
        <w:tc>
          <w:tcPr>
            <w:tcW w:w="666" w:type="dxa"/>
          </w:tcPr>
          <w:p w14:paraId="56A50F23" w14:textId="77777777" w:rsidR="00B67256" w:rsidRPr="0075783F" w:rsidRDefault="00B67256" w:rsidP="00F05BFE">
            <w:pPr>
              <w:rPr>
                <w:sz w:val="20"/>
                <w:szCs w:val="20"/>
              </w:rPr>
            </w:pPr>
            <w:r w:rsidRPr="0075783F">
              <w:rPr>
                <w:sz w:val="20"/>
                <w:szCs w:val="20"/>
              </w:rPr>
              <w:t>100.0</w:t>
            </w:r>
          </w:p>
        </w:tc>
        <w:tc>
          <w:tcPr>
            <w:tcW w:w="1283" w:type="dxa"/>
          </w:tcPr>
          <w:p w14:paraId="1542A8EE" w14:textId="77777777" w:rsidR="00B67256" w:rsidRPr="0075783F" w:rsidRDefault="00B67256" w:rsidP="00F05BFE">
            <w:pPr>
              <w:rPr>
                <w:sz w:val="20"/>
                <w:szCs w:val="20"/>
              </w:rPr>
            </w:pPr>
            <w:r w:rsidRPr="0075783F">
              <w:rPr>
                <w:sz w:val="20"/>
                <w:szCs w:val="20"/>
              </w:rPr>
              <w:t>2.5 - 100.0</w:t>
            </w:r>
          </w:p>
        </w:tc>
        <w:tc>
          <w:tcPr>
            <w:tcW w:w="617" w:type="dxa"/>
          </w:tcPr>
          <w:p w14:paraId="39576590" w14:textId="395129DF" w:rsidR="00B67256" w:rsidRPr="0075783F" w:rsidRDefault="00B67256" w:rsidP="00F05BFE">
            <w:pPr>
              <w:rPr>
                <w:color w:val="333333"/>
                <w:sz w:val="20"/>
                <w:szCs w:val="20"/>
              </w:rPr>
            </w:pPr>
            <w:r w:rsidRPr="0075783F">
              <w:rPr>
                <w:color w:val="333333"/>
                <w:sz w:val="20"/>
                <w:szCs w:val="20"/>
              </w:rPr>
              <w:t>9</w:t>
            </w:r>
            <w:r w:rsidR="00CF7683" w:rsidRPr="0075783F">
              <w:rPr>
                <w:color w:val="333333"/>
                <w:sz w:val="20"/>
                <w:szCs w:val="20"/>
              </w:rPr>
              <w:t>8.7</w:t>
            </w:r>
          </w:p>
        </w:tc>
        <w:tc>
          <w:tcPr>
            <w:tcW w:w="1281" w:type="dxa"/>
          </w:tcPr>
          <w:p w14:paraId="68E01A81" w14:textId="5E2E85B5" w:rsidR="00B67256" w:rsidRPr="0075783F" w:rsidRDefault="00CF7683" w:rsidP="00F05BFE">
            <w:pPr>
              <w:rPr>
                <w:sz w:val="20"/>
                <w:szCs w:val="20"/>
              </w:rPr>
            </w:pPr>
            <w:r w:rsidRPr="0075783F">
              <w:rPr>
                <w:sz w:val="20"/>
                <w:szCs w:val="20"/>
              </w:rPr>
              <w:t>97.2</w:t>
            </w:r>
            <w:r w:rsidR="00B67256" w:rsidRPr="0075783F">
              <w:rPr>
                <w:sz w:val="20"/>
                <w:szCs w:val="20"/>
              </w:rPr>
              <w:t xml:space="preserve"> - 99.</w:t>
            </w:r>
            <w:r w:rsidRPr="0075783F">
              <w:rPr>
                <w:sz w:val="20"/>
                <w:szCs w:val="20"/>
              </w:rPr>
              <w:t>5</w:t>
            </w:r>
          </w:p>
        </w:tc>
        <w:tc>
          <w:tcPr>
            <w:tcW w:w="755" w:type="dxa"/>
          </w:tcPr>
          <w:p w14:paraId="7865B4DB" w14:textId="77777777" w:rsidR="00B67256" w:rsidRPr="0075783F" w:rsidRDefault="00B67256" w:rsidP="00F05BFE">
            <w:pPr>
              <w:rPr>
                <w:sz w:val="20"/>
                <w:szCs w:val="20"/>
              </w:rPr>
            </w:pPr>
            <w:r w:rsidRPr="0075783F">
              <w:rPr>
                <w:sz w:val="20"/>
                <w:szCs w:val="20"/>
              </w:rPr>
              <w:t>ND</w:t>
            </w:r>
          </w:p>
        </w:tc>
        <w:tc>
          <w:tcPr>
            <w:tcW w:w="1247" w:type="dxa"/>
          </w:tcPr>
          <w:p w14:paraId="70D82845" w14:textId="77777777" w:rsidR="00B67256" w:rsidRPr="0075783F" w:rsidRDefault="00B67256" w:rsidP="00F05BFE">
            <w:pPr>
              <w:rPr>
                <w:sz w:val="20"/>
                <w:szCs w:val="20"/>
              </w:rPr>
            </w:pPr>
            <w:r w:rsidRPr="0075783F">
              <w:rPr>
                <w:sz w:val="20"/>
                <w:szCs w:val="20"/>
              </w:rPr>
              <w:t>ND</w:t>
            </w:r>
          </w:p>
        </w:tc>
        <w:tc>
          <w:tcPr>
            <w:tcW w:w="581" w:type="dxa"/>
          </w:tcPr>
          <w:p w14:paraId="2F8DE2DE" w14:textId="5AB653C5" w:rsidR="00B67256" w:rsidRPr="0075783F" w:rsidRDefault="00364933" w:rsidP="00F05BFE">
            <w:pPr>
              <w:rPr>
                <w:color w:val="333333"/>
                <w:sz w:val="20"/>
                <w:szCs w:val="20"/>
              </w:rPr>
            </w:pPr>
            <w:r w:rsidRPr="0075783F">
              <w:rPr>
                <w:color w:val="333333"/>
                <w:sz w:val="20"/>
                <w:szCs w:val="20"/>
              </w:rPr>
              <w:t>98.7</w:t>
            </w:r>
          </w:p>
        </w:tc>
        <w:tc>
          <w:tcPr>
            <w:tcW w:w="1239" w:type="dxa"/>
          </w:tcPr>
          <w:p w14:paraId="7145259A" w14:textId="2AE7D3E1" w:rsidR="00B67256" w:rsidRPr="0075783F" w:rsidRDefault="00B67256" w:rsidP="00F05BFE">
            <w:pPr>
              <w:rPr>
                <w:sz w:val="20"/>
                <w:szCs w:val="20"/>
              </w:rPr>
            </w:pPr>
            <w:r w:rsidRPr="0075783F">
              <w:rPr>
                <w:sz w:val="20"/>
                <w:szCs w:val="20"/>
              </w:rPr>
              <w:t>9</w:t>
            </w:r>
            <w:r w:rsidR="00364933" w:rsidRPr="0075783F">
              <w:rPr>
                <w:sz w:val="20"/>
                <w:szCs w:val="20"/>
              </w:rPr>
              <w:t>5.3</w:t>
            </w:r>
            <w:r w:rsidRPr="0075783F">
              <w:rPr>
                <w:sz w:val="20"/>
                <w:szCs w:val="20"/>
              </w:rPr>
              <w:t xml:space="preserve"> - </w:t>
            </w:r>
            <w:r w:rsidR="00364933" w:rsidRPr="0075783F">
              <w:rPr>
                <w:sz w:val="20"/>
                <w:szCs w:val="20"/>
              </w:rPr>
              <w:t>99.8</w:t>
            </w:r>
          </w:p>
        </w:tc>
      </w:tr>
      <w:tr w:rsidR="00FD7A2E" w:rsidRPr="0075783F" w14:paraId="03D9ACB8" w14:textId="77777777" w:rsidTr="00FD7A2E">
        <w:tc>
          <w:tcPr>
            <w:tcW w:w="1540" w:type="dxa"/>
          </w:tcPr>
          <w:p w14:paraId="68D4F3B8" w14:textId="77777777" w:rsidR="00B67256" w:rsidRPr="0075783F" w:rsidRDefault="00B67256" w:rsidP="00F05BFE">
            <w:pPr>
              <w:rPr>
                <w:i/>
                <w:iCs/>
                <w:sz w:val="20"/>
                <w:szCs w:val="20"/>
              </w:rPr>
            </w:pPr>
            <w:r w:rsidRPr="0075783F">
              <w:rPr>
                <w:i/>
                <w:iCs/>
                <w:sz w:val="20"/>
                <w:szCs w:val="20"/>
              </w:rPr>
              <w:t>M. morganii</w:t>
            </w:r>
          </w:p>
        </w:tc>
        <w:tc>
          <w:tcPr>
            <w:tcW w:w="666" w:type="dxa"/>
          </w:tcPr>
          <w:p w14:paraId="4C96CAAF" w14:textId="77777777" w:rsidR="00B67256" w:rsidRPr="0075783F" w:rsidRDefault="00B67256" w:rsidP="00F05BFE">
            <w:pPr>
              <w:rPr>
                <w:sz w:val="20"/>
                <w:szCs w:val="20"/>
              </w:rPr>
            </w:pPr>
            <w:r w:rsidRPr="0075783F">
              <w:rPr>
                <w:sz w:val="20"/>
                <w:szCs w:val="20"/>
              </w:rPr>
              <w:t>100.0</w:t>
            </w:r>
          </w:p>
        </w:tc>
        <w:tc>
          <w:tcPr>
            <w:tcW w:w="1283" w:type="dxa"/>
          </w:tcPr>
          <w:p w14:paraId="4FEA8A8B" w14:textId="77777777" w:rsidR="00B67256" w:rsidRPr="0075783F" w:rsidRDefault="00B67256" w:rsidP="00F05BFE">
            <w:pPr>
              <w:rPr>
                <w:sz w:val="20"/>
                <w:szCs w:val="20"/>
              </w:rPr>
            </w:pPr>
            <w:r w:rsidRPr="0075783F">
              <w:rPr>
                <w:sz w:val="20"/>
                <w:szCs w:val="20"/>
              </w:rPr>
              <w:t>2.5 - 100.0</w:t>
            </w:r>
          </w:p>
        </w:tc>
        <w:tc>
          <w:tcPr>
            <w:tcW w:w="617" w:type="dxa"/>
          </w:tcPr>
          <w:p w14:paraId="73D1D0B5" w14:textId="6EE608E9" w:rsidR="00B67256" w:rsidRPr="0075783F" w:rsidRDefault="00B67256" w:rsidP="00F05BFE">
            <w:pPr>
              <w:rPr>
                <w:color w:val="333333"/>
                <w:sz w:val="20"/>
                <w:szCs w:val="20"/>
              </w:rPr>
            </w:pPr>
            <w:r w:rsidRPr="0075783F">
              <w:rPr>
                <w:color w:val="333333"/>
                <w:sz w:val="20"/>
                <w:szCs w:val="20"/>
              </w:rPr>
              <w:t>98.</w:t>
            </w:r>
            <w:r w:rsidR="00CF7683" w:rsidRPr="0075783F">
              <w:rPr>
                <w:color w:val="333333"/>
                <w:sz w:val="20"/>
                <w:szCs w:val="20"/>
              </w:rPr>
              <w:t>0</w:t>
            </w:r>
          </w:p>
        </w:tc>
        <w:tc>
          <w:tcPr>
            <w:tcW w:w="1281" w:type="dxa"/>
          </w:tcPr>
          <w:p w14:paraId="5340A444" w14:textId="64C9CBD6" w:rsidR="00B67256" w:rsidRPr="0075783F" w:rsidRDefault="00B67256" w:rsidP="00F05BFE">
            <w:pPr>
              <w:rPr>
                <w:sz w:val="20"/>
                <w:szCs w:val="20"/>
              </w:rPr>
            </w:pPr>
            <w:r w:rsidRPr="0075783F">
              <w:rPr>
                <w:sz w:val="20"/>
                <w:szCs w:val="20"/>
              </w:rPr>
              <w:t>96.</w:t>
            </w:r>
            <w:r w:rsidR="00CF7683" w:rsidRPr="0075783F">
              <w:rPr>
                <w:sz w:val="20"/>
                <w:szCs w:val="20"/>
              </w:rPr>
              <w:t>3</w:t>
            </w:r>
            <w:r w:rsidRPr="0075783F">
              <w:rPr>
                <w:sz w:val="20"/>
                <w:szCs w:val="20"/>
              </w:rPr>
              <w:t xml:space="preserve"> - 99.</w:t>
            </w:r>
            <w:r w:rsidR="00CF7683" w:rsidRPr="0075783F">
              <w:rPr>
                <w:sz w:val="20"/>
                <w:szCs w:val="20"/>
              </w:rPr>
              <w:t>1</w:t>
            </w:r>
          </w:p>
        </w:tc>
        <w:tc>
          <w:tcPr>
            <w:tcW w:w="755" w:type="dxa"/>
          </w:tcPr>
          <w:p w14:paraId="71EAAFEC" w14:textId="77777777" w:rsidR="00B67256" w:rsidRPr="0075783F" w:rsidRDefault="00B67256" w:rsidP="00F05BFE">
            <w:pPr>
              <w:rPr>
                <w:sz w:val="20"/>
                <w:szCs w:val="20"/>
              </w:rPr>
            </w:pPr>
            <w:r w:rsidRPr="0075783F">
              <w:rPr>
                <w:sz w:val="20"/>
                <w:szCs w:val="20"/>
              </w:rPr>
              <w:t>ND</w:t>
            </w:r>
          </w:p>
        </w:tc>
        <w:tc>
          <w:tcPr>
            <w:tcW w:w="1247" w:type="dxa"/>
          </w:tcPr>
          <w:p w14:paraId="536BEE2A" w14:textId="77777777" w:rsidR="00B67256" w:rsidRPr="0075783F" w:rsidRDefault="00B67256" w:rsidP="00F05BFE">
            <w:pPr>
              <w:rPr>
                <w:sz w:val="20"/>
                <w:szCs w:val="20"/>
              </w:rPr>
            </w:pPr>
            <w:r w:rsidRPr="0075783F">
              <w:rPr>
                <w:sz w:val="20"/>
                <w:szCs w:val="20"/>
              </w:rPr>
              <w:t>ND</w:t>
            </w:r>
          </w:p>
        </w:tc>
        <w:tc>
          <w:tcPr>
            <w:tcW w:w="581" w:type="dxa"/>
          </w:tcPr>
          <w:p w14:paraId="6E9C9DCB" w14:textId="14369E2A" w:rsidR="00B67256" w:rsidRPr="0075783F" w:rsidRDefault="00B67256" w:rsidP="00F05BFE">
            <w:pPr>
              <w:rPr>
                <w:color w:val="333333"/>
                <w:sz w:val="20"/>
                <w:szCs w:val="20"/>
              </w:rPr>
            </w:pPr>
            <w:r w:rsidRPr="0075783F">
              <w:rPr>
                <w:color w:val="333333"/>
                <w:sz w:val="20"/>
                <w:szCs w:val="20"/>
              </w:rPr>
              <w:t>9</w:t>
            </w:r>
            <w:r w:rsidR="00364933" w:rsidRPr="0075783F">
              <w:rPr>
                <w:color w:val="333333"/>
                <w:sz w:val="20"/>
                <w:szCs w:val="20"/>
              </w:rPr>
              <w:t>9.3</w:t>
            </w:r>
          </w:p>
        </w:tc>
        <w:tc>
          <w:tcPr>
            <w:tcW w:w="1239" w:type="dxa"/>
          </w:tcPr>
          <w:p w14:paraId="095E5B1A" w14:textId="6A84C2E9" w:rsidR="00B67256" w:rsidRPr="0075783F" w:rsidRDefault="00B67256" w:rsidP="00F05BFE">
            <w:pPr>
              <w:rPr>
                <w:sz w:val="20"/>
                <w:szCs w:val="20"/>
              </w:rPr>
            </w:pPr>
            <w:r w:rsidRPr="0075783F">
              <w:rPr>
                <w:sz w:val="20"/>
                <w:szCs w:val="20"/>
              </w:rPr>
              <w:t>9</w:t>
            </w:r>
            <w:r w:rsidR="00364933" w:rsidRPr="0075783F">
              <w:rPr>
                <w:sz w:val="20"/>
                <w:szCs w:val="20"/>
              </w:rPr>
              <w:t>6.3</w:t>
            </w:r>
            <w:r w:rsidRPr="0075783F">
              <w:rPr>
                <w:sz w:val="20"/>
                <w:szCs w:val="20"/>
              </w:rPr>
              <w:t xml:space="preserve"> -</w:t>
            </w:r>
            <w:r w:rsidR="00364933" w:rsidRPr="0075783F">
              <w:rPr>
                <w:sz w:val="20"/>
                <w:szCs w:val="20"/>
              </w:rPr>
              <w:t xml:space="preserve"> 100.0</w:t>
            </w:r>
          </w:p>
        </w:tc>
      </w:tr>
      <w:tr w:rsidR="00FD7A2E" w:rsidRPr="0075783F" w14:paraId="31D7291F" w14:textId="77777777" w:rsidTr="00FD7A2E">
        <w:tc>
          <w:tcPr>
            <w:tcW w:w="1540" w:type="dxa"/>
          </w:tcPr>
          <w:p w14:paraId="50C3D221" w14:textId="77777777" w:rsidR="00B67256" w:rsidRPr="0075783F" w:rsidRDefault="00B67256" w:rsidP="00F05BFE">
            <w:pPr>
              <w:rPr>
                <w:i/>
                <w:iCs/>
                <w:sz w:val="20"/>
                <w:szCs w:val="20"/>
              </w:rPr>
            </w:pPr>
            <w:r w:rsidRPr="0075783F">
              <w:rPr>
                <w:i/>
                <w:iCs/>
                <w:sz w:val="20"/>
                <w:szCs w:val="20"/>
              </w:rPr>
              <w:t>S. maltophila</w:t>
            </w:r>
          </w:p>
        </w:tc>
        <w:tc>
          <w:tcPr>
            <w:tcW w:w="666" w:type="dxa"/>
          </w:tcPr>
          <w:p w14:paraId="03611A2D" w14:textId="77777777" w:rsidR="00B67256" w:rsidRPr="0075783F" w:rsidRDefault="00B67256" w:rsidP="00F05BFE">
            <w:pPr>
              <w:rPr>
                <w:sz w:val="20"/>
                <w:szCs w:val="20"/>
              </w:rPr>
            </w:pPr>
            <w:r w:rsidRPr="0075783F">
              <w:rPr>
                <w:sz w:val="20"/>
                <w:szCs w:val="20"/>
              </w:rPr>
              <w:t>100.0</w:t>
            </w:r>
          </w:p>
        </w:tc>
        <w:tc>
          <w:tcPr>
            <w:tcW w:w="1283" w:type="dxa"/>
          </w:tcPr>
          <w:p w14:paraId="3F35F030" w14:textId="099C40D7" w:rsidR="00B67256" w:rsidRPr="0075783F" w:rsidRDefault="00CF7683" w:rsidP="00F05BFE">
            <w:pPr>
              <w:rPr>
                <w:sz w:val="20"/>
                <w:szCs w:val="20"/>
              </w:rPr>
            </w:pPr>
            <w:r w:rsidRPr="0075783F">
              <w:rPr>
                <w:sz w:val="20"/>
                <w:szCs w:val="20"/>
              </w:rPr>
              <w:t>69.2</w:t>
            </w:r>
            <w:r w:rsidR="00B67256" w:rsidRPr="0075783F">
              <w:rPr>
                <w:sz w:val="20"/>
                <w:szCs w:val="20"/>
              </w:rPr>
              <w:t xml:space="preserve"> -100.0</w:t>
            </w:r>
          </w:p>
        </w:tc>
        <w:tc>
          <w:tcPr>
            <w:tcW w:w="617" w:type="dxa"/>
          </w:tcPr>
          <w:p w14:paraId="134C31FD" w14:textId="216BC830" w:rsidR="00B67256" w:rsidRPr="0075783F" w:rsidRDefault="00B67256" w:rsidP="00F05BFE">
            <w:pPr>
              <w:rPr>
                <w:color w:val="333333"/>
                <w:sz w:val="20"/>
                <w:szCs w:val="20"/>
              </w:rPr>
            </w:pPr>
            <w:r w:rsidRPr="0075783F">
              <w:rPr>
                <w:color w:val="333333"/>
                <w:sz w:val="20"/>
                <w:szCs w:val="20"/>
              </w:rPr>
              <w:t>9</w:t>
            </w:r>
            <w:r w:rsidR="00CF7683" w:rsidRPr="0075783F">
              <w:rPr>
                <w:color w:val="333333"/>
                <w:sz w:val="20"/>
                <w:szCs w:val="20"/>
              </w:rPr>
              <w:t>5.3</w:t>
            </w:r>
          </w:p>
        </w:tc>
        <w:tc>
          <w:tcPr>
            <w:tcW w:w="1281" w:type="dxa"/>
          </w:tcPr>
          <w:p w14:paraId="6D267480" w14:textId="5C0A122D" w:rsidR="00B67256" w:rsidRPr="0075783F" w:rsidRDefault="00CF7683" w:rsidP="00F05BFE">
            <w:pPr>
              <w:rPr>
                <w:sz w:val="20"/>
                <w:szCs w:val="20"/>
              </w:rPr>
            </w:pPr>
            <w:r w:rsidRPr="0075783F">
              <w:rPr>
                <w:sz w:val="20"/>
                <w:szCs w:val="20"/>
              </w:rPr>
              <w:t>92.9</w:t>
            </w:r>
            <w:r w:rsidR="00B67256" w:rsidRPr="0075783F">
              <w:rPr>
                <w:sz w:val="20"/>
                <w:szCs w:val="20"/>
              </w:rPr>
              <w:t xml:space="preserve"> - </w:t>
            </w:r>
            <w:r w:rsidRPr="0075783F">
              <w:rPr>
                <w:sz w:val="20"/>
                <w:szCs w:val="20"/>
              </w:rPr>
              <w:t>97.1</w:t>
            </w:r>
          </w:p>
        </w:tc>
        <w:tc>
          <w:tcPr>
            <w:tcW w:w="755" w:type="dxa"/>
          </w:tcPr>
          <w:p w14:paraId="7750382D" w14:textId="3ACCBE04" w:rsidR="00B67256" w:rsidRPr="0075783F" w:rsidRDefault="00364933" w:rsidP="00F05BFE">
            <w:pPr>
              <w:rPr>
                <w:sz w:val="20"/>
                <w:szCs w:val="20"/>
              </w:rPr>
            </w:pPr>
            <w:r w:rsidRPr="0075783F">
              <w:rPr>
                <w:sz w:val="20"/>
                <w:szCs w:val="20"/>
              </w:rPr>
              <w:t>75.0</w:t>
            </w:r>
          </w:p>
        </w:tc>
        <w:tc>
          <w:tcPr>
            <w:tcW w:w="1247" w:type="dxa"/>
          </w:tcPr>
          <w:p w14:paraId="5B8802EB" w14:textId="221475B8" w:rsidR="00B67256" w:rsidRPr="0075783F" w:rsidRDefault="00364933" w:rsidP="00F05BFE">
            <w:pPr>
              <w:rPr>
                <w:sz w:val="20"/>
                <w:szCs w:val="20"/>
              </w:rPr>
            </w:pPr>
            <w:r w:rsidRPr="0075783F">
              <w:rPr>
                <w:sz w:val="20"/>
                <w:szCs w:val="20"/>
              </w:rPr>
              <w:t>1</w:t>
            </w:r>
            <w:r w:rsidR="00B67256" w:rsidRPr="0075783F">
              <w:rPr>
                <w:sz w:val="20"/>
                <w:szCs w:val="20"/>
              </w:rPr>
              <w:t>9.4 - 99.</w:t>
            </w:r>
            <w:r w:rsidRPr="0075783F">
              <w:rPr>
                <w:sz w:val="20"/>
                <w:szCs w:val="20"/>
              </w:rPr>
              <w:t>4</w:t>
            </w:r>
            <w:r w:rsidR="00B67256" w:rsidRPr="0075783F">
              <w:rPr>
                <w:sz w:val="20"/>
                <w:szCs w:val="20"/>
              </w:rPr>
              <w:t xml:space="preserve"> </w:t>
            </w:r>
          </w:p>
        </w:tc>
        <w:tc>
          <w:tcPr>
            <w:tcW w:w="581" w:type="dxa"/>
          </w:tcPr>
          <w:p w14:paraId="0BE4D2DB" w14:textId="6B164ADA" w:rsidR="00B67256" w:rsidRPr="0075783F" w:rsidRDefault="00B67256" w:rsidP="00F05BFE">
            <w:pPr>
              <w:rPr>
                <w:color w:val="333333"/>
                <w:sz w:val="20"/>
                <w:szCs w:val="20"/>
              </w:rPr>
            </w:pPr>
            <w:r w:rsidRPr="0075783F">
              <w:rPr>
                <w:color w:val="333333"/>
                <w:sz w:val="20"/>
                <w:szCs w:val="20"/>
              </w:rPr>
              <w:t>9</w:t>
            </w:r>
            <w:r w:rsidR="00364933" w:rsidRPr="0075783F">
              <w:rPr>
                <w:color w:val="333333"/>
                <w:sz w:val="20"/>
                <w:szCs w:val="20"/>
              </w:rPr>
              <w:t>1.8</w:t>
            </w:r>
          </w:p>
        </w:tc>
        <w:tc>
          <w:tcPr>
            <w:tcW w:w="1239" w:type="dxa"/>
          </w:tcPr>
          <w:p w14:paraId="6479DB19" w14:textId="64764162" w:rsidR="00B67256" w:rsidRPr="0075783F" w:rsidRDefault="00364933" w:rsidP="00F05BFE">
            <w:pPr>
              <w:rPr>
                <w:sz w:val="20"/>
                <w:szCs w:val="20"/>
              </w:rPr>
            </w:pPr>
            <w:r w:rsidRPr="0075783F">
              <w:rPr>
                <w:sz w:val="20"/>
                <w:szCs w:val="20"/>
              </w:rPr>
              <w:t>86.1</w:t>
            </w:r>
            <w:r w:rsidR="00B67256" w:rsidRPr="0075783F">
              <w:rPr>
                <w:sz w:val="20"/>
                <w:szCs w:val="20"/>
              </w:rPr>
              <w:t xml:space="preserve"> - 9</w:t>
            </w:r>
            <w:r w:rsidRPr="0075783F">
              <w:rPr>
                <w:sz w:val="20"/>
                <w:szCs w:val="20"/>
              </w:rPr>
              <w:t>5.7</w:t>
            </w:r>
          </w:p>
        </w:tc>
      </w:tr>
    </w:tbl>
    <w:p w14:paraId="204D6C12" w14:textId="5537B280" w:rsidR="00B67256" w:rsidRPr="0075783F" w:rsidRDefault="00B67256">
      <w:pPr>
        <w:rPr>
          <w:b/>
          <w:bCs/>
          <w:sz w:val="20"/>
          <w:szCs w:val="20"/>
        </w:rPr>
      </w:pPr>
    </w:p>
    <w:p w14:paraId="54C7A8AC" w14:textId="77777777" w:rsidR="00B67256" w:rsidRPr="0075783F" w:rsidRDefault="00B67256">
      <w:pPr>
        <w:rPr>
          <w:b/>
          <w:bCs/>
          <w:sz w:val="20"/>
          <w:szCs w:val="20"/>
        </w:rPr>
      </w:pPr>
    </w:p>
    <w:tbl>
      <w:tblPr>
        <w:tblStyle w:val="TableGrid"/>
        <w:tblpPr w:leftFromText="180" w:rightFromText="180" w:vertAnchor="text" w:tblpY="1"/>
        <w:tblOverlap w:val="never"/>
        <w:tblW w:w="9209" w:type="dxa"/>
        <w:tblLook w:val="04A0" w:firstRow="1" w:lastRow="0" w:firstColumn="1" w:lastColumn="0" w:noHBand="0" w:noVBand="1"/>
      </w:tblPr>
      <w:tblGrid>
        <w:gridCol w:w="1530"/>
        <w:gridCol w:w="666"/>
        <w:gridCol w:w="1265"/>
        <w:gridCol w:w="616"/>
        <w:gridCol w:w="1262"/>
        <w:gridCol w:w="752"/>
        <w:gridCol w:w="1230"/>
        <w:gridCol w:w="666"/>
        <w:gridCol w:w="1222"/>
      </w:tblGrid>
      <w:tr w:rsidR="00B67256" w:rsidRPr="0075783F" w14:paraId="33BDA1B0" w14:textId="77777777" w:rsidTr="00904202">
        <w:tc>
          <w:tcPr>
            <w:tcW w:w="9209" w:type="dxa"/>
            <w:gridSpan w:val="9"/>
          </w:tcPr>
          <w:p w14:paraId="5D8789C8" w14:textId="77777777" w:rsidR="00B67256" w:rsidRPr="0075783F" w:rsidRDefault="00B67256">
            <w:pPr>
              <w:jc w:val="center"/>
              <w:rPr>
                <w:b/>
                <w:bCs/>
                <w:sz w:val="20"/>
                <w:szCs w:val="20"/>
              </w:rPr>
            </w:pPr>
            <w:r w:rsidRPr="0075783F">
              <w:rPr>
                <w:b/>
                <w:bCs/>
                <w:sz w:val="20"/>
                <w:szCs w:val="20"/>
              </w:rPr>
              <w:t>FILMARRAY</w:t>
            </w:r>
          </w:p>
        </w:tc>
      </w:tr>
      <w:tr w:rsidR="00B67256" w:rsidRPr="0075783F" w14:paraId="42E38091" w14:textId="77777777" w:rsidTr="00904202">
        <w:tc>
          <w:tcPr>
            <w:tcW w:w="1540" w:type="dxa"/>
          </w:tcPr>
          <w:p w14:paraId="0CF0A339" w14:textId="77777777" w:rsidR="00B67256" w:rsidRPr="0075783F" w:rsidRDefault="00B67256">
            <w:pPr>
              <w:rPr>
                <w:b/>
                <w:bCs/>
                <w:sz w:val="20"/>
                <w:szCs w:val="20"/>
              </w:rPr>
            </w:pPr>
          </w:p>
        </w:tc>
        <w:tc>
          <w:tcPr>
            <w:tcW w:w="3847" w:type="dxa"/>
            <w:gridSpan w:val="4"/>
          </w:tcPr>
          <w:p w14:paraId="06B283B9" w14:textId="4101256C" w:rsidR="00B67256" w:rsidRPr="0075783F" w:rsidRDefault="00B67256">
            <w:pPr>
              <w:jc w:val="center"/>
              <w:rPr>
                <w:b/>
                <w:bCs/>
                <w:sz w:val="20"/>
                <w:szCs w:val="20"/>
              </w:rPr>
            </w:pPr>
            <w:r w:rsidRPr="0075783F">
              <w:rPr>
                <w:b/>
                <w:bCs/>
                <w:sz w:val="20"/>
                <w:szCs w:val="20"/>
              </w:rPr>
              <w:t>Fresh Samples</w:t>
            </w:r>
            <w:r w:rsidR="00B5653C" w:rsidRPr="0075783F">
              <w:rPr>
                <w:b/>
                <w:bCs/>
                <w:sz w:val="20"/>
                <w:szCs w:val="20"/>
              </w:rPr>
              <w:t xml:space="preserve"> (n = 476)</w:t>
            </w:r>
          </w:p>
        </w:tc>
        <w:tc>
          <w:tcPr>
            <w:tcW w:w="3822" w:type="dxa"/>
            <w:gridSpan w:val="4"/>
          </w:tcPr>
          <w:p w14:paraId="097404A9" w14:textId="68661F3C" w:rsidR="00B67256" w:rsidRPr="0075783F" w:rsidRDefault="00B67256">
            <w:pPr>
              <w:jc w:val="center"/>
              <w:rPr>
                <w:b/>
                <w:bCs/>
                <w:sz w:val="20"/>
                <w:szCs w:val="20"/>
              </w:rPr>
            </w:pPr>
            <w:r w:rsidRPr="0075783F">
              <w:rPr>
                <w:b/>
                <w:bCs/>
                <w:sz w:val="20"/>
                <w:szCs w:val="20"/>
              </w:rPr>
              <w:t>Frozen Samples</w:t>
            </w:r>
            <w:r w:rsidR="006E0CC1" w:rsidRPr="0075783F">
              <w:rPr>
                <w:b/>
                <w:bCs/>
                <w:sz w:val="20"/>
                <w:szCs w:val="20"/>
              </w:rPr>
              <w:t xml:space="preserve"> (n = 1</w:t>
            </w:r>
            <w:r w:rsidR="00FD7A2E" w:rsidRPr="0075783F">
              <w:rPr>
                <w:b/>
                <w:bCs/>
                <w:sz w:val="20"/>
                <w:szCs w:val="20"/>
              </w:rPr>
              <w:t>44</w:t>
            </w:r>
            <w:r w:rsidR="006E0CC1" w:rsidRPr="0075783F">
              <w:rPr>
                <w:b/>
                <w:bCs/>
                <w:sz w:val="20"/>
                <w:szCs w:val="20"/>
              </w:rPr>
              <w:t>)</w:t>
            </w:r>
          </w:p>
        </w:tc>
      </w:tr>
      <w:tr w:rsidR="00B67256" w:rsidRPr="0075783F" w14:paraId="78B128AB" w14:textId="77777777" w:rsidTr="00904202">
        <w:tc>
          <w:tcPr>
            <w:tcW w:w="1540" w:type="dxa"/>
            <w:vMerge w:val="restart"/>
          </w:tcPr>
          <w:p w14:paraId="2CC804DB" w14:textId="77777777" w:rsidR="00B67256" w:rsidRPr="0075783F" w:rsidRDefault="00B67256">
            <w:pPr>
              <w:rPr>
                <w:b/>
                <w:bCs/>
                <w:sz w:val="20"/>
                <w:szCs w:val="20"/>
              </w:rPr>
            </w:pPr>
            <w:r w:rsidRPr="0075783F">
              <w:rPr>
                <w:b/>
                <w:bCs/>
                <w:sz w:val="20"/>
                <w:szCs w:val="20"/>
              </w:rPr>
              <w:t>Target organism</w:t>
            </w:r>
          </w:p>
        </w:tc>
        <w:tc>
          <w:tcPr>
            <w:tcW w:w="1949" w:type="dxa"/>
            <w:gridSpan w:val="2"/>
          </w:tcPr>
          <w:p w14:paraId="106F18A8" w14:textId="77777777" w:rsidR="00B67256" w:rsidRPr="0075783F" w:rsidRDefault="00B67256">
            <w:pPr>
              <w:jc w:val="center"/>
              <w:rPr>
                <w:b/>
                <w:bCs/>
                <w:sz w:val="20"/>
                <w:szCs w:val="20"/>
              </w:rPr>
            </w:pPr>
            <w:r w:rsidRPr="0075783F">
              <w:rPr>
                <w:b/>
                <w:bCs/>
                <w:sz w:val="20"/>
                <w:szCs w:val="20"/>
              </w:rPr>
              <w:t>Sensitivity</w:t>
            </w:r>
          </w:p>
        </w:tc>
        <w:tc>
          <w:tcPr>
            <w:tcW w:w="1898" w:type="dxa"/>
            <w:gridSpan w:val="2"/>
          </w:tcPr>
          <w:p w14:paraId="1111A95E" w14:textId="77777777" w:rsidR="00B67256" w:rsidRPr="0075783F" w:rsidRDefault="00B67256">
            <w:pPr>
              <w:jc w:val="center"/>
              <w:rPr>
                <w:b/>
                <w:bCs/>
                <w:sz w:val="20"/>
                <w:szCs w:val="20"/>
              </w:rPr>
            </w:pPr>
            <w:r w:rsidRPr="0075783F">
              <w:rPr>
                <w:b/>
                <w:bCs/>
                <w:sz w:val="20"/>
                <w:szCs w:val="20"/>
              </w:rPr>
              <w:t>Specificity</w:t>
            </w:r>
          </w:p>
          <w:p w14:paraId="6D9B47CC" w14:textId="77777777" w:rsidR="00B67256" w:rsidRPr="0075783F" w:rsidRDefault="00B67256">
            <w:pPr>
              <w:rPr>
                <w:b/>
                <w:bCs/>
                <w:sz w:val="20"/>
                <w:szCs w:val="20"/>
              </w:rPr>
            </w:pPr>
          </w:p>
        </w:tc>
        <w:tc>
          <w:tcPr>
            <w:tcW w:w="2002" w:type="dxa"/>
            <w:gridSpan w:val="2"/>
          </w:tcPr>
          <w:p w14:paraId="791E5657" w14:textId="77777777" w:rsidR="00B67256" w:rsidRPr="0075783F" w:rsidRDefault="00B67256">
            <w:pPr>
              <w:rPr>
                <w:b/>
                <w:bCs/>
                <w:sz w:val="20"/>
                <w:szCs w:val="20"/>
              </w:rPr>
            </w:pPr>
            <w:r w:rsidRPr="0075783F">
              <w:rPr>
                <w:b/>
                <w:bCs/>
                <w:sz w:val="20"/>
                <w:szCs w:val="20"/>
              </w:rPr>
              <w:t xml:space="preserve">Sensitivity </w:t>
            </w:r>
          </w:p>
        </w:tc>
        <w:tc>
          <w:tcPr>
            <w:tcW w:w="1820" w:type="dxa"/>
            <w:gridSpan w:val="2"/>
          </w:tcPr>
          <w:p w14:paraId="1BE343EA" w14:textId="77777777" w:rsidR="00B67256" w:rsidRPr="0075783F" w:rsidRDefault="00B67256">
            <w:pPr>
              <w:rPr>
                <w:b/>
                <w:bCs/>
                <w:sz w:val="20"/>
                <w:szCs w:val="20"/>
              </w:rPr>
            </w:pPr>
            <w:r w:rsidRPr="0075783F">
              <w:rPr>
                <w:b/>
                <w:bCs/>
                <w:sz w:val="20"/>
                <w:szCs w:val="20"/>
              </w:rPr>
              <w:t>Specificity</w:t>
            </w:r>
          </w:p>
        </w:tc>
      </w:tr>
      <w:tr w:rsidR="00B67256" w:rsidRPr="0075783F" w14:paraId="14054160" w14:textId="77777777" w:rsidTr="00904202">
        <w:tc>
          <w:tcPr>
            <w:tcW w:w="1540" w:type="dxa"/>
            <w:vMerge/>
          </w:tcPr>
          <w:p w14:paraId="3F721EF5" w14:textId="77777777" w:rsidR="00B67256" w:rsidRPr="0075783F" w:rsidRDefault="00B67256">
            <w:pPr>
              <w:rPr>
                <w:b/>
                <w:bCs/>
                <w:sz w:val="20"/>
                <w:szCs w:val="20"/>
              </w:rPr>
            </w:pPr>
          </w:p>
        </w:tc>
        <w:tc>
          <w:tcPr>
            <w:tcW w:w="666" w:type="dxa"/>
          </w:tcPr>
          <w:p w14:paraId="181A7A24" w14:textId="77777777" w:rsidR="00B67256" w:rsidRPr="0075783F" w:rsidRDefault="00B67256">
            <w:pPr>
              <w:jc w:val="center"/>
              <w:rPr>
                <w:b/>
                <w:bCs/>
                <w:sz w:val="20"/>
                <w:szCs w:val="20"/>
              </w:rPr>
            </w:pPr>
            <w:r w:rsidRPr="0075783F">
              <w:rPr>
                <w:b/>
                <w:bCs/>
                <w:sz w:val="20"/>
                <w:szCs w:val="20"/>
              </w:rPr>
              <w:t>%</w:t>
            </w:r>
          </w:p>
        </w:tc>
        <w:tc>
          <w:tcPr>
            <w:tcW w:w="1283" w:type="dxa"/>
          </w:tcPr>
          <w:p w14:paraId="4ACC8873" w14:textId="77777777" w:rsidR="00B67256" w:rsidRPr="0075783F" w:rsidRDefault="00B67256">
            <w:pPr>
              <w:rPr>
                <w:b/>
                <w:bCs/>
                <w:sz w:val="20"/>
                <w:szCs w:val="20"/>
              </w:rPr>
            </w:pPr>
            <w:r w:rsidRPr="0075783F">
              <w:rPr>
                <w:b/>
                <w:bCs/>
                <w:sz w:val="20"/>
                <w:szCs w:val="20"/>
              </w:rPr>
              <w:t>95% CI</w:t>
            </w:r>
          </w:p>
        </w:tc>
        <w:tc>
          <w:tcPr>
            <w:tcW w:w="617" w:type="dxa"/>
          </w:tcPr>
          <w:p w14:paraId="239B87A9" w14:textId="77777777" w:rsidR="00B67256" w:rsidRPr="0075783F" w:rsidRDefault="00B67256">
            <w:pPr>
              <w:jc w:val="center"/>
              <w:rPr>
                <w:b/>
                <w:bCs/>
                <w:sz w:val="20"/>
                <w:szCs w:val="20"/>
              </w:rPr>
            </w:pPr>
            <w:r w:rsidRPr="0075783F">
              <w:rPr>
                <w:b/>
                <w:bCs/>
                <w:sz w:val="20"/>
                <w:szCs w:val="20"/>
              </w:rPr>
              <w:t>%</w:t>
            </w:r>
          </w:p>
        </w:tc>
        <w:tc>
          <w:tcPr>
            <w:tcW w:w="1281" w:type="dxa"/>
          </w:tcPr>
          <w:p w14:paraId="20B016BE" w14:textId="77777777" w:rsidR="00B67256" w:rsidRPr="0075783F" w:rsidRDefault="00B67256">
            <w:pPr>
              <w:rPr>
                <w:b/>
                <w:bCs/>
                <w:sz w:val="20"/>
                <w:szCs w:val="20"/>
              </w:rPr>
            </w:pPr>
            <w:r w:rsidRPr="0075783F">
              <w:rPr>
                <w:b/>
                <w:bCs/>
                <w:sz w:val="20"/>
                <w:szCs w:val="20"/>
              </w:rPr>
              <w:t>95% CI</w:t>
            </w:r>
          </w:p>
        </w:tc>
        <w:tc>
          <w:tcPr>
            <w:tcW w:w="755" w:type="dxa"/>
          </w:tcPr>
          <w:p w14:paraId="1E654148" w14:textId="77777777" w:rsidR="00B67256" w:rsidRPr="0075783F" w:rsidRDefault="00B67256">
            <w:pPr>
              <w:jc w:val="center"/>
              <w:rPr>
                <w:b/>
                <w:bCs/>
                <w:sz w:val="20"/>
                <w:szCs w:val="20"/>
              </w:rPr>
            </w:pPr>
            <w:r w:rsidRPr="0075783F">
              <w:rPr>
                <w:b/>
                <w:bCs/>
                <w:sz w:val="20"/>
                <w:szCs w:val="20"/>
              </w:rPr>
              <w:t>%</w:t>
            </w:r>
          </w:p>
        </w:tc>
        <w:tc>
          <w:tcPr>
            <w:tcW w:w="1247" w:type="dxa"/>
          </w:tcPr>
          <w:p w14:paraId="2D861ADC" w14:textId="77777777" w:rsidR="00B67256" w:rsidRPr="0075783F" w:rsidRDefault="00B67256">
            <w:pPr>
              <w:rPr>
                <w:b/>
                <w:bCs/>
                <w:sz w:val="20"/>
                <w:szCs w:val="20"/>
              </w:rPr>
            </w:pPr>
            <w:r w:rsidRPr="0075783F">
              <w:rPr>
                <w:b/>
                <w:bCs/>
                <w:sz w:val="20"/>
                <w:szCs w:val="20"/>
              </w:rPr>
              <w:t>95% CI</w:t>
            </w:r>
          </w:p>
        </w:tc>
        <w:tc>
          <w:tcPr>
            <w:tcW w:w="581" w:type="dxa"/>
          </w:tcPr>
          <w:p w14:paraId="0CC12A24" w14:textId="77777777" w:rsidR="00B67256" w:rsidRPr="0075783F" w:rsidRDefault="00B67256">
            <w:pPr>
              <w:rPr>
                <w:b/>
                <w:bCs/>
                <w:sz w:val="20"/>
                <w:szCs w:val="20"/>
              </w:rPr>
            </w:pPr>
            <w:r w:rsidRPr="0075783F">
              <w:rPr>
                <w:b/>
                <w:bCs/>
                <w:sz w:val="20"/>
                <w:szCs w:val="20"/>
              </w:rPr>
              <w:t>%</w:t>
            </w:r>
          </w:p>
        </w:tc>
        <w:tc>
          <w:tcPr>
            <w:tcW w:w="1239" w:type="dxa"/>
          </w:tcPr>
          <w:p w14:paraId="697A4DBD" w14:textId="77777777" w:rsidR="00B67256" w:rsidRPr="0075783F" w:rsidRDefault="00B67256">
            <w:pPr>
              <w:rPr>
                <w:b/>
                <w:bCs/>
                <w:sz w:val="20"/>
                <w:szCs w:val="20"/>
              </w:rPr>
            </w:pPr>
            <w:r w:rsidRPr="0075783F">
              <w:rPr>
                <w:b/>
                <w:bCs/>
                <w:sz w:val="20"/>
                <w:szCs w:val="20"/>
              </w:rPr>
              <w:t>95% CI</w:t>
            </w:r>
          </w:p>
        </w:tc>
      </w:tr>
      <w:tr w:rsidR="00B67256" w:rsidRPr="0075783F" w14:paraId="785BC586" w14:textId="77777777" w:rsidTr="00904202">
        <w:tc>
          <w:tcPr>
            <w:tcW w:w="1540" w:type="dxa"/>
          </w:tcPr>
          <w:p w14:paraId="28A9C110" w14:textId="77777777" w:rsidR="00B67256" w:rsidRPr="0075783F" w:rsidRDefault="00B67256">
            <w:pPr>
              <w:rPr>
                <w:i/>
                <w:iCs/>
                <w:sz w:val="20"/>
                <w:szCs w:val="20"/>
              </w:rPr>
            </w:pPr>
            <w:r w:rsidRPr="0075783F">
              <w:rPr>
                <w:i/>
                <w:iCs/>
                <w:sz w:val="20"/>
                <w:szCs w:val="20"/>
              </w:rPr>
              <w:t>P. aeruginosa</w:t>
            </w:r>
          </w:p>
        </w:tc>
        <w:tc>
          <w:tcPr>
            <w:tcW w:w="666" w:type="dxa"/>
          </w:tcPr>
          <w:p w14:paraId="13605DB4" w14:textId="5D6C3DBB" w:rsidR="00B67256" w:rsidRPr="0075783F" w:rsidRDefault="00CF7683">
            <w:pPr>
              <w:rPr>
                <w:sz w:val="20"/>
                <w:szCs w:val="20"/>
              </w:rPr>
            </w:pPr>
            <w:r w:rsidRPr="0075783F">
              <w:rPr>
                <w:sz w:val="20"/>
                <w:szCs w:val="20"/>
              </w:rPr>
              <w:t>98.1</w:t>
            </w:r>
          </w:p>
        </w:tc>
        <w:tc>
          <w:tcPr>
            <w:tcW w:w="1283" w:type="dxa"/>
          </w:tcPr>
          <w:p w14:paraId="72F78287" w14:textId="7F9A6791" w:rsidR="00B67256" w:rsidRPr="0075783F" w:rsidRDefault="00B67256">
            <w:pPr>
              <w:rPr>
                <w:sz w:val="20"/>
                <w:szCs w:val="20"/>
              </w:rPr>
            </w:pPr>
            <w:r w:rsidRPr="0075783F">
              <w:rPr>
                <w:sz w:val="20"/>
                <w:szCs w:val="20"/>
              </w:rPr>
              <w:t>89.</w:t>
            </w:r>
            <w:r w:rsidR="00CF7683" w:rsidRPr="0075783F">
              <w:rPr>
                <w:sz w:val="20"/>
                <w:szCs w:val="20"/>
              </w:rPr>
              <w:t>9</w:t>
            </w:r>
            <w:r w:rsidRPr="0075783F">
              <w:rPr>
                <w:sz w:val="20"/>
                <w:szCs w:val="20"/>
              </w:rPr>
              <w:t xml:space="preserve"> - 100.0</w:t>
            </w:r>
          </w:p>
        </w:tc>
        <w:tc>
          <w:tcPr>
            <w:tcW w:w="617" w:type="dxa"/>
          </w:tcPr>
          <w:p w14:paraId="1C576177" w14:textId="51199A7B" w:rsidR="00B67256" w:rsidRPr="0075783F" w:rsidRDefault="00B67256">
            <w:pPr>
              <w:rPr>
                <w:sz w:val="20"/>
                <w:szCs w:val="20"/>
              </w:rPr>
            </w:pPr>
            <w:r w:rsidRPr="0075783F">
              <w:rPr>
                <w:sz w:val="20"/>
                <w:szCs w:val="20"/>
              </w:rPr>
              <w:t>92.</w:t>
            </w:r>
            <w:r w:rsidR="00CF7683" w:rsidRPr="0075783F">
              <w:rPr>
                <w:sz w:val="20"/>
                <w:szCs w:val="20"/>
              </w:rPr>
              <w:t>9</w:t>
            </w:r>
          </w:p>
        </w:tc>
        <w:tc>
          <w:tcPr>
            <w:tcW w:w="1281" w:type="dxa"/>
          </w:tcPr>
          <w:p w14:paraId="5F42E5C6" w14:textId="7F5F2800" w:rsidR="00B67256" w:rsidRPr="0075783F" w:rsidRDefault="00CF7683">
            <w:pPr>
              <w:rPr>
                <w:sz w:val="20"/>
                <w:szCs w:val="20"/>
              </w:rPr>
            </w:pPr>
            <w:r w:rsidRPr="0075783F">
              <w:rPr>
                <w:sz w:val="20"/>
                <w:szCs w:val="20"/>
              </w:rPr>
              <w:t>90.0</w:t>
            </w:r>
            <w:r w:rsidR="00B67256" w:rsidRPr="0075783F">
              <w:rPr>
                <w:sz w:val="20"/>
                <w:szCs w:val="20"/>
              </w:rPr>
              <w:t xml:space="preserve"> - 95.2</w:t>
            </w:r>
          </w:p>
        </w:tc>
        <w:tc>
          <w:tcPr>
            <w:tcW w:w="755" w:type="dxa"/>
          </w:tcPr>
          <w:p w14:paraId="2475CB14" w14:textId="59EA9740" w:rsidR="00B67256" w:rsidRPr="0075783F" w:rsidRDefault="00F84897">
            <w:pPr>
              <w:rPr>
                <w:sz w:val="20"/>
                <w:szCs w:val="20"/>
              </w:rPr>
            </w:pPr>
            <w:r w:rsidRPr="0075783F">
              <w:rPr>
                <w:sz w:val="20"/>
                <w:szCs w:val="20"/>
              </w:rPr>
              <w:t>100.0</w:t>
            </w:r>
          </w:p>
        </w:tc>
        <w:tc>
          <w:tcPr>
            <w:tcW w:w="1247" w:type="dxa"/>
          </w:tcPr>
          <w:p w14:paraId="55FC7231" w14:textId="2B625E47" w:rsidR="00B67256" w:rsidRPr="0075783F" w:rsidRDefault="00F84897">
            <w:pPr>
              <w:rPr>
                <w:sz w:val="20"/>
                <w:szCs w:val="20"/>
              </w:rPr>
            </w:pPr>
            <w:r w:rsidRPr="0075783F">
              <w:rPr>
                <w:sz w:val="20"/>
                <w:szCs w:val="20"/>
              </w:rPr>
              <w:t>75.3</w:t>
            </w:r>
            <w:r w:rsidR="00B67256" w:rsidRPr="0075783F">
              <w:rPr>
                <w:sz w:val="20"/>
                <w:szCs w:val="20"/>
              </w:rPr>
              <w:t xml:space="preserve"> - </w:t>
            </w:r>
            <w:r w:rsidRPr="0075783F">
              <w:rPr>
                <w:sz w:val="20"/>
                <w:szCs w:val="20"/>
              </w:rPr>
              <w:t>100.0</w:t>
            </w:r>
            <w:r w:rsidR="00B67256" w:rsidRPr="0075783F">
              <w:rPr>
                <w:sz w:val="20"/>
                <w:szCs w:val="20"/>
              </w:rPr>
              <w:t xml:space="preserve"> </w:t>
            </w:r>
          </w:p>
        </w:tc>
        <w:tc>
          <w:tcPr>
            <w:tcW w:w="581" w:type="dxa"/>
          </w:tcPr>
          <w:p w14:paraId="50B596EB" w14:textId="3F629B0C" w:rsidR="00B67256" w:rsidRPr="0075783F" w:rsidRDefault="00B67256">
            <w:pPr>
              <w:rPr>
                <w:sz w:val="20"/>
                <w:szCs w:val="20"/>
              </w:rPr>
            </w:pPr>
            <w:r w:rsidRPr="0075783F">
              <w:rPr>
                <w:sz w:val="20"/>
                <w:szCs w:val="20"/>
              </w:rPr>
              <w:t>9</w:t>
            </w:r>
            <w:r w:rsidR="00F84897" w:rsidRPr="0075783F">
              <w:rPr>
                <w:sz w:val="20"/>
                <w:szCs w:val="20"/>
              </w:rPr>
              <w:t>3.9</w:t>
            </w:r>
          </w:p>
        </w:tc>
        <w:tc>
          <w:tcPr>
            <w:tcW w:w="1239" w:type="dxa"/>
          </w:tcPr>
          <w:p w14:paraId="616B9C65" w14:textId="515F2CBC" w:rsidR="00B67256" w:rsidRPr="0075783F" w:rsidRDefault="00F84897">
            <w:pPr>
              <w:rPr>
                <w:sz w:val="20"/>
                <w:szCs w:val="20"/>
              </w:rPr>
            </w:pPr>
            <w:r w:rsidRPr="0075783F">
              <w:rPr>
                <w:sz w:val="20"/>
                <w:szCs w:val="20"/>
              </w:rPr>
              <w:t>88</w:t>
            </w:r>
            <w:r w:rsidR="00B67256" w:rsidRPr="0075783F">
              <w:rPr>
                <w:sz w:val="20"/>
                <w:szCs w:val="20"/>
              </w:rPr>
              <w:t>.3 - 9</w:t>
            </w:r>
            <w:r w:rsidRPr="0075783F">
              <w:rPr>
                <w:sz w:val="20"/>
                <w:szCs w:val="20"/>
              </w:rPr>
              <w:t>7.3</w:t>
            </w:r>
          </w:p>
        </w:tc>
      </w:tr>
      <w:tr w:rsidR="00B67256" w:rsidRPr="0075783F" w14:paraId="18470C9C" w14:textId="77777777" w:rsidTr="00904202">
        <w:tc>
          <w:tcPr>
            <w:tcW w:w="1540" w:type="dxa"/>
          </w:tcPr>
          <w:p w14:paraId="73B5A907" w14:textId="77777777" w:rsidR="00B67256" w:rsidRPr="0075783F" w:rsidRDefault="00B67256">
            <w:pPr>
              <w:rPr>
                <w:i/>
                <w:iCs/>
                <w:sz w:val="20"/>
                <w:szCs w:val="20"/>
              </w:rPr>
            </w:pPr>
            <w:r w:rsidRPr="0075783F">
              <w:rPr>
                <w:i/>
                <w:iCs/>
                <w:sz w:val="20"/>
                <w:szCs w:val="20"/>
              </w:rPr>
              <w:t>S. aureus</w:t>
            </w:r>
          </w:p>
        </w:tc>
        <w:tc>
          <w:tcPr>
            <w:tcW w:w="666" w:type="dxa"/>
          </w:tcPr>
          <w:p w14:paraId="1B225B6B" w14:textId="44582D07" w:rsidR="00B67256" w:rsidRPr="0075783F" w:rsidRDefault="00CF7683">
            <w:pPr>
              <w:rPr>
                <w:sz w:val="20"/>
                <w:szCs w:val="20"/>
              </w:rPr>
            </w:pPr>
            <w:r w:rsidRPr="0075783F">
              <w:rPr>
                <w:sz w:val="20"/>
                <w:szCs w:val="20"/>
              </w:rPr>
              <w:t>94.4</w:t>
            </w:r>
          </w:p>
        </w:tc>
        <w:tc>
          <w:tcPr>
            <w:tcW w:w="1283" w:type="dxa"/>
          </w:tcPr>
          <w:p w14:paraId="1019E4AD" w14:textId="4B8626B4" w:rsidR="00B67256" w:rsidRPr="0075783F" w:rsidRDefault="00CF7683">
            <w:pPr>
              <w:rPr>
                <w:sz w:val="20"/>
                <w:szCs w:val="20"/>
              </w:rPr>
            </w:pPr>
            <w:r w:rsidRPr="0075783F">
              <w:rPr>
                <w:sz w:val="20"/>
                <w:szCs w:val="20"/>
              </w:rPr>
              <w:t>84.6</w:t>
            </w:r>
            <w:r w:rsidR="00B67256" w:rsidRPr="0075783F">
              <w:rPr>
                <w:sz w:val="20"/>
                <w:szCs w:val="20"/>
              </w:rPr>
              <w:t xml:space="preserve"> -</w:t>
            </w:r>
            <w:r w:rsidRPr="0075783F">
              <w:rPr>
                <w:sz w:val="20"/>
                <w:szCs w:val="20"/>
              </w:rPr>
              <w:t xml:space="preserve"> 98.8</w:t>
            </w:r>
          </w:p>
        </w:tc>
        <w:tc>
          <w:tcPr>
            <w:tcW w:w="617" w:type="dxa"/>
          </w:tcPr>
          <w:p w14:paraId="4C667B4B" w14:textId="7A4F6603" w:rsidR="00B67256" w:rsidRPr="0075783F" w:rsidRDefault="00B67256">
            <w:pPr>
              <w:rPr>
                <w:sz w:val="20"/>
                <w:szCs w:val="20"/>
              </w:rPr>
            </w:pPr>
            <w:r w:rsidRPr="0075783F">
              <w:rPr>
                <w:sz w:val="20"/>
                <w:szCs w:val="20"/>
              </w:rPr>
              <w:t>8</w:t>
            </w:r>
            <w:r w:rsidR="00CF7683" w:rsidRPr="0075783F">
              <w:rPr>
                <w:sz w:val="20"/>
                <w:szCs w:val="20"/>
              </w:rPr>
              <w:t>7.4</w:t>
            </w:r>
          </w:p>
        </w:tc>
        <w:tc>
          <w:tcPr>
            <w:tcW w:w="1281" w:type="dxa"/>
          </w:tcPr>
          <w:p w14:paraId="1294B9CD" w14:textId="5B6A5187" w:rsidR="00B67256" w:rsidRPr="0075783F" w:rsidRDefault="00B67256">
            <w:pPr>
              <w:rPr>
                <w:sz w:val="20"/>
                <w:szCs w:val="20"/>
              </w:rPr>
            </w:pPr>
            <w:r w:rsidRPr="0075783F">
              <w:rPr>
                <w:sz w:val="20"/>
                <w:szCs w:val="20"/>
              </w:rPr>
              <w:t>8</w:t>
            </w:r>
            <w:r w:rsidR="00CF7683" w:rsidRPr="0075783F">
              <w:rPr>
                <w:sz w:val="20"/>
                <w:szCs w:val="20"/>
              </w:rPr>
              <w:t>3.9</w:t>
            </w:r>
            <w:r w:rsidRPr="0075783F">
              <w:rPr>
                <w:sz w:val="20"/>
                <w:szCs w:val="20"/>
              </w:rPr>
              <w:t xml:space="preserve"> - 9</w:t>
            </w:r>
            <w:r w:rsidR="00CF7683" w:rsidRPr="0075783F">
              <w:rPr>
                <w:sz w:val="20"/>
                <w:szCs w:val="20"/>
              </w:rPr>
              <w:t>0.4</w:t>
            </w:r>
          </w:p>
        </w:tc>
        <w:tc>
          <w:tcPr>
            <w:tcW w:w="755" w:type="dxa"/>
          </w:tcPr>
          <w:p w14:paraId="6EA8A0DF" w14:textId="3DA1C59A" w:rsidR="00B67256" w:rsidRPr="0075783F" w:rsidRDefault="00F84897">
            <w:pPr>
              <w:rPr>
                <w:sz w:val="20"/>
                <w:szCs w:val="20"/>
              </w:rPr>
            </w:pPr>
            <w:r w:rsidRPr="0075783F">
              <w:rPr>
                <w:sz w:val="20"/>
                <w:szCs w:val="20"/>
              </w:rPr>
              <w:t>100.0</w:t>
            </w:r>
          </w:p>
        </w:tc>
        <w:tc>
          <w:tcPr>
            <w:tcW w:w="1247" w:type="dxa"/>
          </w:tcPr>
          <w:p w14:paraId="56307C14" w14:textId="0A097FEE" w:rsidR="00B67256" w:rsidRPr="0075783F" w:rsidRDefault="00F84897">
            <w:pPr>
              <w:rPr>
                <w:sz w:val="20"/>
                <w:szCs w:val="20"/>
              </w:rPr>
            </w:pPr>
            <w:r w:rsidRPr="0075783F">
              <w:rPr>
                <w:sz w:val="20"/>
                <w:szCs w:val="20"/>
              </w:rPr>
              <w:t>86.8</w:t>
            </w:r>
            <w:r w:rsidR="00B67256" w:rsidRPr="0075783F">
              <w:rPr>
                <w:sz w:val="20"/>
                <w:szCs w:val="20"/>
              </w:rPr>
              <w:t xml:space="preserve"> -</w:t>
            </w:r>
            <w:r w:rsidRPr="0075783F">
              <w:rPr>
                <w:sz w:val="20"/>
                <w:szCs w:val="20"/>
              </w:rPr>
              <w:t xml:space="preserve"> 100.0</w:t>
            </w:r>
            <w:r w:rsidR="00B67256" w:rsidRPr="0075783F">
              <w:rPr>
                <w:sz w:val="20"/>
                <w:szCs w:val="20"/>
              </w:rPr>
              <w:t xml:space="preserve"> </w:t>
            </w:r>
          </w:p>
        </w:tc>
        <w:tc>
          <w:tcPr>
            <w:tcW w:w="581" w:type="dxa"/>
          </w:tcPr>
          <w:p w14:paraId="1D14E8DB" w14:textId="11BD1FDF" w:rsidR="00B67256" w:rsidRPr="0075783F" w:rsidRDefault="00F84897">
            <w:pPr>
              <w:rPr>
                <w:sz w:val="20"/>
                <w:szCs w:val="20"/>
              </w:rPr>
            </w:pPr>
            <w:r w:rsidRPr="0075783F">
              <w:rPr>
                <w:sz w:val="20"/>
                <w:szCs w:val="20"/>
              </w:rPr>
              <w:t>94.1</w:t>
            </w:r>
          </w:p>
        </w:tc>
        <w:tc>
          <w:tcPr>
            <w:tcW w:w="1239" w:type="dxa"/>
          </w:tcPr>
          <w:p w14:paraId="4635C804" w14:textId="69F5E4DF" w:rsidR="00B67256" w:rsidRPr="0075783F" w:rsidRDefault="00F84897">
            <w:pPr>
              <w:rPr>
                <w:sz w:val="20"/>
                <w:szCs w:val="20"/>
              </w:rPr>
            </w:pPr>
            <w:r w:rsidRPr="0075783F">
              <w:rPr>
                <w:sz w:val="20"/>
                <w:szCs w:val="20"/>
              </w:rPr>
              <w:t>88.2</w:t>
            </w:r>
            <w:r w:rsidR="00B67256" w:rsidRPr="0075783F">
              <w:rPr>
                <w:sz w:val="20"/>
                <w:szCs w:val="20"/>
              </w:rPr>
              <w:t xml:space="preserve"> - 9</w:t>
            </w:r>
            <w:r w:rsidRPr="0075783F">
              <w:rPr>
                <w:sz w:val="20"/>
                <w:szCs w:val="20"/>
              </w:rPr>
              <w:t>7.6</w:t>
            </w:r>
          </w:p>
        </w:tc>
      </w:tr>
      <w:tr w:rsidR="00B67256" w:rsidRPr="0075783F" w14:paraId="69FD43B4" w14:textId="77777777" w:rsidTr="00904202">
        <w:tc>
          <w:tcPr>
            <w:tcW w:w="1540" w:type="dxa"/>
          </w:tcPr>
          <w:p w14:paraId="78BB7743" w14:textId="77777777" w:rsidR="00B67256" w:rsidRPr="0075783F" w:rsidRDefault="00B67256">
            <w:pPr>
              <w:rPr>
                <w:i/>
                <w:iCs/>
                <w:sz w:val="20"/>
                <w:szCs w:val="20"/>
              </w:rPr>
            </w:pPr>
            <w:r w:rsidRPr="0075783F">
              <w:rPr>
                <w:i/>
                <w:iCs/>
                <w:sz w:val="20"/>
                <w:szCs w:val="20"/>
              </w:rPr>
              <w:t>K. pneumoniae</w:t>
            </w:r>
          </w:p>
        </w:tc>
        <w:tc>
          <w:tcPr>
            <w:tcW w:w="666" w:type="dxa"/>
          </w:tcPr>
          <w:p w14:paraId="4ADB4731" w14:textId="1DB72275" w:rsidR="00B67256" w:rsidRPr="0075783F" w:rsidRDefault="00B67256">
            <w:pPr>
              <w:rPr>
                <w:sz w:val="20"/>
                <w:szCs w:val="20"/>
              </w:rPr>
            </w:pPr>
            <w:r w:rsidRPr="0075783F">
              <w:rPr>
                <w:sz w:val="20"/>
                <w:szCs w:val="20"/>
              </w:rPr>
              <w:t>8</w:t>
            </w:r>
            <w:r w:rsidR="00CF7683" w:rsidRPr="0075783F">
              <w:rPr>
                <w:sz w:val="20"/>
                <w:szCs w:val="20"/>
              </w:rPr>
              <w:t>9.5</w:t>
            </w:r>
          </w:p>
        </w:tc>
        <w:tc>
          <w:tcPr>
            <w:tcW w:w="1283" w:type="dxa"/>
          </w:tcPr>
          <w:p w14:paraId="5946F465" w14:textId="320F1CEB" w:rsidR="00B67256" w:rsidRPr="0075783F" w:rsidRDefault="00CF7683">
            <w:pPr>
              <w:rPr>
                <w:sz w:val="20"/>
                <w:szCs w:val="20"/>
              </w:rPr>
            </w:pPr>
            <w:r w:rsidRPr="0075783F">
              <w:rPr>
                <w:sz w:val="20"/>
                <w:szCs w:val="20"/>
              </w:rPr>
              <w:t>66.9</w:t>
            </w:r>
            <w:r w:rsidR="00B67256" w:rsidRPr="0075783F">
              <w:rPr>
                <w:sz w:val="20"/>
                <w:szCs w:val="20"/>
              </w:rPr>
              <w:t xml:space="preserve"> - 98.</w:t>
            </w:r>
            <w:r w:rsidRPr="0075783F">
              <w:rPr>
                <w:sz w:val="20"/>
                <w:szCs w:val="20"/>
              </w:rPr>
              <w:t>7</w:t>
            </w:r>
          </w:p>
        </w:tc>
        <w:tc>
          <w:tcPr>
            <w:tcW w:w="617" w:type="dxa"/>
          </w:tcPr>
          <w:p w14:paraId="121ABF7B" w14:textId="0C844CF1" w:rsidR="00B67256" w:rsidRPr="0075783F" w:rsidRDefault="00B67256">
            <w:pPr>
              <w:rPr>
                <w:sz w:val="20"/>
                <w:szCs w:val="20"/>
              </w:rPr>
            </w:pPr>
            <w:r w:rsidRPr="0075783F">
              <w:rPr>
                <w:sz w:val="20"/>
                <w:szCs w:val="20"/>
              </w:rPr>
              <w:t>9</w:t>
            </w:r>
            <w:r w:rsidR="00CF7683" w:rsidRPr="0075783F">
              <w:rPr>
                <w:sz w:val="20"/>
                <w:szCs w:val="20"/>
              </w:rPr>
              <w:t>1.9</w:t>
            </w:r>
          </w:p>
        </w:tc>
        <w:tc>
          <w:tcPr>
            <w:tcW w:w="1281" w:type="dxa"/>
          </w:tcPr>
          <w:p w14:paraId="27307DAB" w14:textId="3936F4DA" w:rsidR="00B67256" w:rsidRPr="0075783F" w:rsidRDefault="00B67256">
            <w:pPr>
              <w:rPr>
                <w:sz w:val="20"/>
                <w:szCs w:val="20"/>
              </w:rPr>
            </w:pPr>
            <w:r w:rsidRPr="0075783F">
              <w:rPr>
                <w:sz w:val="20"/>
                <w:szCs w:val="20"/>
              </w:rPr>
              <w:t>8</w:t>
            </w:r>
            <w:r w:rsidR="00CF7683" w:rsidRPr="0075783F">
              <w:rPr>
                <w:sz w:val="20"/>
                <w:szCs w:val="20"/>
              </w:rPr>
              <w:t>9.0</w:t>
            </w:r>
            <w:r w:rsidRPr="0075783F">
              <w:rPr>
                <w:sz w:val="20"/>
                <w:szCs w:val="20"/>
              </w:rPr>
              <w:t xml:space="preserve"> - </w:t>
            </w:r>
            <w:r w:rsidR="00CF7683" w:rsidRPr="0075783F">
              <w:rPr>
                <w:sz w:val="20"/>
                <w:szCs w:val="20"/>
              </w:rPr>
              <w:t>84.2</w:t>
            </w:r>
          </w:p>
        </w:tc>
        <w:tc>
          <w:tcPr>
            <w:tcW w:w="755" w:type="dxa"/>
          </w:tcPr>
          <w:p w14:paraId="0A51D481" w14:textId="77777777" w:rsidR="00B67256" w:rsidRPr="0075783F" w:rsidRDefault="00B67256">
            <w:pPr>
              <w:rPr>
                <w:sz w:val="20"/>
                <w:szCs w:val="20"/>
              </w:rPr>
            </w:pPr>
            <w:r w:rsidRPr="0075783F">
              <w:rPr>
                <w:sz w:val="20"/>
                <w:szCs w:val="20"/>
              </w:rPr>
              <w:t>100.0</w:t>
            </w:r>
          </w:p>
        </w:tc>
        <w:tc>
          <w:tcPr>
            <w:tcW w:w="1247" w:type="dxa"/>
          </w:tcPr>
          <w:p w14:paraId="00520201" w14:textId="3F732680" w:rsidR="00B67256" w:rsidRPr="0075783F" w:rsidRDefault="00F84897">
            <w:pPr>
              <w:rPr>
                <w:sz w:val="20"/>
                <w:szCs w:val="20"/>
              </w:rPr>
            </w:pPr>
            <w:r w:rsidRPr="0075783F">
              <w:rPr>
                <w:sz w:val="20"/>
                <w:szCs w:val="20"/>
              </w:rPr>
              <w:t>54.1</w:t>
            </w:r>
            <w:r w:rsidR="00B67256" w:rsidRPr="0075783F">
              <w:rPr>
                <w:sz w:val="20"/>
                <w:szCs w:val="20"/>
              </w:rPr>
              <w:t xml:space="preserve"> - 100.0</w:t>
            </w:r>
          </w:p>
        </w:tc>
        <w:tc>
          <w:tcPr>
            <w:tcW w:w="581" w:type="dxa"/>
          </w:tcPr>
          <w:p w14:paraId="6523891F" w14:textId="572BB9E4" w:rsidR="00B67256" w:rsidRPr="0075783F" w:rsidRDefault="00F84897">
            <w:pPr>
              <w:rPr>
                <w:sz w:val="20"/>
                <w:szCs w:val="20"/>
              </w:rPr>
            </w:pPr>
            <w:r w:rsidRPr="0075783F">
              <w:rPr>
                <w:sz w:val="20"/>
                <w:szCs w:val="20"/>
              </w:rPr>
              <w:t>89.9</w:t>
            </w:r>
          </w:p>
        </w:tc>
        <w:tc>
          <w:tcPr>
            <w:tcW w:w="1239" w:type="dxa"/>
          </w:tcPr>
          <w:p w14:paraId="1F506346" w14:textId="2F76FE10" w:rsidR="00B67256" w:rsidRPr="0075783F" w:rsidRDefault="00F84897">
            <w:pPr>
              <w:rPr>
                <w:sz w:val="20"/>
                <w:szCs w:val="20"/>
              </w:rPr>
            </w:pPr>
            <w:r w:rsidRPr="0075783F">
              <w:rPr>
                <w:sz w:val="20"/>
                <w:szCs w:val="20"/>
              </w:rPr>
              <w:t>83.6</w:t>
            </w:r>
            <w:r w:rsidR="00B67256" w:rsidRPr="0075783F">
              <w:rPr>
                <w:sz w:val="20"/>
                <w:szCs w:val="20"/>
              </w:rPr>
              <w:t xml:space="preserve"> - 9</w:t>
            </w:r>
            <w:r w:rsidRPr="0075783F">
              <w:rPr>
                <w:sz w:val="20"/>
                <w:szCs w:val="20"/>
              </w:rPr>
              <w:t>4.3</w:t>
            </w:r>
          </w:p>
        </w:tc>
      </w:tr>
      <w:tr w:rsidR="00B67256" w:rsidRPr="0075783F" w14:paraId="7B83DE58" w14:textId="77777777" w:rsidTr="00904202">
        <w:tc>
          <w:tcPr>
            <w:tcW w:w="1540" w:type="dxa"/>
          </w:tcPr>
          <w:p w14:paraId="341B30F9" w14:textId="77777777" w:rsidR="00B67256" w:rsidRPr="0075783F" w:rsidRDefault="00B67256">
            <w:pPr>
              <w:rPr>
                <w:i/>
                <w:iCs/>
                <w:sz w:val="20"/>
                <w:szCs w:val="20"/>
              </w:rPr>
            </w:pPr>
            <w:r w:rsidRPr="0075783F">
              <w:rPr>
                <w:i/>
                <w:iCs/>
                <w:sz w:val="20"/>
                <w:szCs w:val="20"/>
              </w:rPr>
              <w:t>K. oxytoca</w:t>
            </w:r>
          </w:p>
        </w:tc>
        <w:tc>
          <w:tcPr>
            <w:tcW w:w="666" w:type="dxa"/>
          </w:tcPr>
          <w:p w14:paraId="12329F78" w14:textId="77777777" w:rsidR="00B67256" w:rsidRPr="0075783F" w:rsidRDefault="00B67256">
            <w:pPr>
              <w:rPr>
                <w:sz w:val="20"/>
                <w:szCs w:val="20"/>
              </w:rPr>
            </w:pPr>
            <w:r w:rsidRPr="0075783F">
              <w:rPr>
                <w:sz w:val="20"/>
                <w:szCs w:val="20"/>
              </w:rPr>
              <w:t>100.0</w:t>
            </w:r>
          </w:p>
        </w:tc>
        <w:tc>
          <w:tcPr>
            <w:tcW w:w="1283" w:type="dxa"/>
          </w:tcPr>
          <w:p w14:paraId="3B1C7E5C" w14:textId="61EDAA02" w:rsidR="00B67256" w:rsidRPr="0075783F" w:rsidRDefault="00AB5DA3">
            <w:pPr>
              <w:rPr>
                <w:sz w:val="20"/>
                <w:szCs w:val="20"/>
              </w:rPr>
            </w:pPr>
            <w:r w:rsidRPr="0075783F">
              <w:rPr>
                <w:sz w:val="20"/>
                <w:szCs w:val="20"/>
              </w:rPr>
              <w:t>66.4</w:t>
            </w:r>
            <w:r w:rsidR="00B67256" w:rsidRPr="0075783F">
              <w:rPr>
                <w:sz w:val="20"/>
                <w:szCs w:val="20"/>
              </w:rPr>
              <w:t xml:space="preserve"> - 100.0</w:t>
            </w:r>
          </w:p>
        </w:tc>
        <w:tc>
          <w:tcPr>
            <w:tcW w:w="617" w:type="dxa"/>
          </w:tcPr>
          <w:p w14:paraId="4F285900" w14:textId="15787405" w:rsidR="00B67256" w:rsidRPr="0075783F" w:rsidRDefault="00B67256">
            <w:pPr>
              <w:rPr>
                <w:color w:val="333333"/>
                <w:sz w:val="20"/>
                <w:szCs w:val="20"/>
              </w:rPr>
            </w:pPr>
            <w:r w:rsidRPr="0075783F">
              <w:rPr>
                <w:color w:val="333333"/>
                <w:sz w:val="20"/>
                <w:szCs w:val="20"/>
              </w:rPr>
              <w:t>9</w:t>
            </w:r>
            <w:r w:rsidR="00AB5DA3" w:rsidRPr="0075783F">
              <w:rPr>
                <w:color w:val="333333"/>
                <w:sz w:val="20"/>
                <w:szCs w:val="20"/>
              </w:rPr>
              <w:t>4</w:t>
            </w:r>
            <w:r w:rsidRPr="0075783F">
              <w:rPr>
                <w:color w:val="333333"/>
                <w:sz w:val="20"/>
                <w:szCs w:val="20"/>
              </w:rPr>
              <w:t>.6</w:t>
            </w:r>
          </w:p>
        </w:tc>
        <w:tc>
          <w:tcPr>
            <w:tcW w:w="1281" w:type="dxa"/>
          </w:tcPr>
          <w:p w14:paraId="59EB3D13" w14:textId="3528F51B" w:rsidR="00B67256" w:rsidRPr="0075783F" w:rsidRDefault="00AB5DA3">
            <w:pPr>
              <w:rPr>
                <w:sz w:val="20"/>
                <w:szCs w:val="20"/>
              </w:rPr>
            </w:pPr>
            <w:r w:rsidRPr="0075783F">
              <w:rPr>
                <w:sz w:val="20"/>
                <w:szCs w:val="20"/>
              </w:rPr>
              <w:t>92.2</w:t>
            </w:r>
            <w:r w:rsidR="00B67256" w:rsidRPr="0075783F">
              <w:rPr>
                <w:sz w:val="20"/>
                <w:szCs w:val="20"/>
              </w:rPr>
              <w:t xml:space="preserve"> - 96.</w:t>
            </w:r>
            <w:r w:rsidRPr="0075783F">
              <w:rPr>
                <w:sz w:val="20"/>
                <w:szCs w:val="20"/>
              </w:rPr>
              <w:t>5</w:t>
            </w:r>
          </w:p>
        </w:tc>
        <w:tc>
          <w:tcPr>
            <w:tcW w:w="755" w:type="dxa"/>
          </w:tcPr>
          <w:p w14:paraId="3092E735" w14:textId="77777777" w:rsidR="00B67256" w:rsidRPr="0075783F" w:rsidRDefault="00B67256">
            <w:pPr>
              <w:rPr>
                <w:sz w:val="20"/>
                <w:szCs w:val="20"/>
              </w:rPr>
            </w:pPr>
            <w:r w:rsidRPr="0075783F">
              <w:rPr>
                <w:sz w:val="20"/>
                <w:szCs w:val="20"/>
              </w:rPr>
              <w:t>100.0</w:t>
            </w:r>
          </w:p>
        </w:tc>
        <w:tc>
          <w:tcPr>
            <w:tcW w:w="1247" w:type="dxa"/>
          </w:tcPr>
          <w:p w14:paraId="0EBCA5E9" w14:textId="108AAEED" w:rsidR="00B67256" w:rsidRPr="0075783F" w:rsidRDefault="00FF3FED">
            <w:pPr>
              <w:rPr>
                <w:sz w:val="20"/>
                <w:szCs w:val="20"/>
              </w:rPr>
            </w:pPr>
            <w:r w:rsidRPr="0075783F">
              <w:rPr>
                <w:sz w:val="20"/>
                <w:szCs w:val="20"/>
              </w:rPr>
              <w:t>15</w:t>
            </w:r>
            <w:r w:rsidR="00B67256" w:rsidRPr="0075783F">
              <w:rPr>
                <w:sz w:val="20"/>
                <w:szCs w:val="20"/>
              </w:rPr>
              <w:t>.8 - 100.0</w:t>
            </w:r>
          </w:p>
        </w:tc>
        <w:tc>
          <w:tcPr>
            <w:tcW w:w="581" w:type="dxa"/>
          </w:tcPr>
          <w:p w14:paraId="7635A452" w14:textId="5714FBF5" w:rsidR="00B67256" w:rsidRPr="0075783F" w:rsidRDefault="00B67256">
            <w:pPr>
              <w:rPr>
                <w:color w:val="333333"/>
                <w:sz w:val="20"/>
                <w:szCs w:val="20"/>
              </w:rPr>
            </w:pPr>
            <w:r w:rsidRPr="0075783F">
              <w:rPr>
                <w:color w:val="333333"/>
                <w:sz w:val="20"/>
                <w:szCs w:val="20"/>
              </w:rPr>
              <w:t>97.</w:t>
            </w:r>
            <w:r w:rsidR="00FF3FED" w:rsidRPr="0075783F">
              <w:rPr>
                <w:color w:val="333333"/>
                <w:sz w:val="20"/>
                <w:szCs w:val="20"/>
              </w:rPr>
              <w:t>2</w:t>
            </w:r>
          </w:p>
        </w:tc>
        <w:tc>
          <w:tcPr>
            <w:tcW w:w="1239" w:type="dxa"/>
          </w:tcPr>
          <w:p w14:paraId="02EDE557" w14:textId="17B43292" w:rsidR="00C25BD7" w:rsidRPr="0075783F" w:rsidRDefault="00B67256">
            <w:pPr>
              <w:rPr>
                <w:sz w:val="20"/>
                <w:szCs w:val="20"/>
              </w:rPr>
            </w:pPr>
            <w:r w:rsidRPr="0075783F">
              <w:rPr>
                <w:sz w:val="20"/>
                <w:szCs w:val="20"/>
              </w:rPr>
              <w:t>9</w:t>
            </w:r>
            <w:r w:rsidR="00FF3FED" w:rsidRPr="0075783F">
              <w:rPr>
                <w:sz w:val="20"/>
                <w:szCs w:val="20"/>
              </w:rPr>
              <w:t>2.9</w:t>
            </w:r>
            <w:r w:rsidRPr="0075783F">
              <w:rPr>
                <w:sz w:val="20"/>
                <w:szCs w:val="20"/>
              </w:rPr>
              <w:t xml:space="preserve"> - 9</w:t>
            </w:r>
            <w:r w:rsidR="00FF3FED" w:rsidRPr="0075783F">
              <w:rPr>
                <w:sz w:val="20"/>
                <w:szCs w:val="20"/>
              </w:rPr>
              <w:t>9.</w:t>
            </w:r>
            <w:r w:rsidR="00C25BD7" w:rsidRPr="0075783F">
              <w:rPr>
                <w:sz w:val="20"/>
                <w:szCs w:val="20"/>
              </w:rPr>
              <w:t>2</w:t>
            </w:r>
          </w:p>
        </w:tc>
      </w:tr>
      <w:tr w:rsidR="00B67256" w:rsidRPr="0075783F" w14:paraId="47DB56E4" w14:textId="77777777" w:rsidTr="00904202">
        <w:tc>
          <w:tcPr>
            <w:tcW w:w="1540" w:type="dxa"/>
          </w:tcPr>
          <w:p w14:paraId="0CF5C877" w14:textId="77777777" w:rsidR="00B67256" w:rsidRPr="0075783F" w:rsidRDefault="00B67256">
            <w:pPr>
              <w:rPr>
                <w:i/>
                <w:iCs/>
                <w:sz w:val="20"/>
                <w:szCs w:val="20"/>
              </w:rPr>
            </w:pPr>
            <w:r w:rsidRPr="0075783F">
              <w:rPr>
                <w:i/>
                <w:iCs/>
                <w:sz w:val="20"/>
                <w:szCs w:val="20"/>
              </w:rPr>
              <w:t>E. coli</w:t>
            </w:r>
          </w:p>
        </w:tc>
        <w:tc>
          <w:tcPr>
            <w:tcW w:w="666" w:type="dxa"/>
          </w:tcPr>
          <w:p w14:paraId="4C183666" w14:textId="678F8534" w:rsidR="00B67256" w:rsidRPr="0075783F" w:rsidRDefault="00B67256">
            <w:pPr>
              <w:rPr>
                <w:color w:val="333333"/>
                <w:sz w:val="20"/>
                <w:szCs w:val="20"/>
              </w:rPr>
            </w:pPr>
            <w:r w:rsidRPr="0075783F">
              <w:rPr>
                <w:color w:val="333333"/>
                <w:sz w:val="20"/>
                <w:szCs w:val="20"/>
              </w:rPr>
              <w:t>9</w:t>
            </w:r>
            <w:r w:rsidR="00AB5DA3" w:rsidRPr="0075783F">
              <w:rPr>
                <w:color w:val="333333"/>
                <w:sz w:val="20"/>
                <w:szCs w:val="20"/>
              </w:rPr>
              <w:t>7.0</w:t>
            </w:r>
          </w:p>
        </w:tc>
        <w:tc>
          <w:tcPr>
            <w:tcW w:w="1283" w:type="dxa"/>
          </w:tcPr>
          <w:p w14:paraId="57EBD799" w14:textId="0F2A4CF7" w:rsidR="00B67256" w:rsidRPr="0075783F" w:rsidRDefault="00AB5DA3">
            <w:pPr>
              <w:rPr>
                <w:sz w:val="20"/>
                <w:szCs w:val="20"/>
              </w:rPr>
            </w:pPr>
            <w:r w:rsidRPr="0075783F">
              <w:rPr>
                <w:sz w:val="20"/>
                <w:szCs w:val="20"/>
              </w:rPr>
              <w:t>94.2</w:t>
            </w:r>
            <w:r w:rsidR="00B67256" w:rsidRPr="0075783F">
              <w:rPr>
                <w:sz w:val="20"/>
                <w:szCs w:val="20"/>
              </w:rPr>
              <w:t xml:space="preserve"> - 99.9</w:t>
            </w:r>
          </w:p>
        </w:tc>
        <w:tc>
          <w:tcPr>
            <w:tcW w:w="617" w:type="dxa"/>
          </w:tcPr>
          <w:p w14:paraId="0DBADBAE" w14:textId="1F50DD7B" w:rsidR="00B67256" w:rsidRPr="0075783F" w:rsidRDefault="00B67256">
            <w:pPr>
              <w:rPr>
                <w:color w:val="333333"/>
                <w:sz w:val="20"/>
                <w:szCs w:val="20"/>
              </w:rPr>
            </w:pPr>
            <w:r w:rsidRPr="0075783F">
              <w:rPr>
                <w:color w:val="333333"/>
                <w:sz w:val="20"/>
                <w:szCs w:val="20"/>
              </w:rPr>
              <w:t>88.</w:t>
            </w:r>
            <w:r w:rsidR="00AB5DA3" w:rsidRPr="0075783F">
              <w:rPr>
                <w:color w:val="333333"/>
                <w:sz w:val="20"/>
                <w:szCs w:val="20"/>
              </w:rPr>
              <w:t>0</w:t>
            </w:r>
          </w:p>
        </w:tc>
        <w:tc>
          <w:tcPr>
            <w:tcW w:w="1281" w:type="dxa"/>
          </w:tcPr>
          <w:p w14:paraId="548A668B" w14:textId="259BE52C" w:rsidR="00B67256" w:rsidRPr="0075783F" w:rsidRDefault="00B67256">
            <w:pPr>
              <w:rPr>
                <w:sz w:val="20"/>
                <w:szCs w:val="20"/>
              </w:rPr>
            </w:pPr>
            <w:r w:rsidRPr="0075783F">
              <w:rPr>
                <w:sz w:val="20"/>
                <w:szCs w:val="20"/>
              </w:rPr>
              <w:t>84.</w:t>
            </w:r>
            <w:r w:rsidR="00AB5DA3" w:rsidRPr="0075783F">
              <w:rPr>
                <w:sz w:val="20"/>
                <w:szCs w:val="20"/>
              </w:rPr>
              <w:t>6</w:t>
            </w:r>
            <w:r w:rsidRPr="0075783F">
              <w:rPr>
                <w:sz w:val="20"/>
                <w:szCs w:val="20"/>
              </w:rPr>
              <w:t xml:space="preserve"> - 9</w:t>
            </w:r>
            <w:r w:rsidR="00AB5DA3" w:rsidRPr="0075783F">
              <w:rPr>
                <w:sz w:val="20"/>
                <w:szCs w:val="20"/>
              </w:rPr>
              <w:t>0</w:t>
            </w:r>
            <w:r w:rsidRPr="0075783F">
              <w:rPr>
                <w:sz w:val="20"/>
                <w:szCs w:val="20"/>
              </w:rPr>
              <w:t>.9</w:t>
            </w:r>
          </w:p>
        </w:tc>
        <w:tc>
          <w:tcPr>
            <w:tcW w:w="755" w:type="dxa"/>
          </w:tcPr>
          <w:p w14:paraId="5C8CD582" w14:textId="77777777" w:rsidR="00B67256" w:rsidRPr="0075783F" w:rsidRDefault="00B67256">
            <w:pPr>
              <w:rPr>
                <w:sz w:val="20"/>
                <w:szCs w:val="20"/>
              </w:rPr>
            </w:pPr>
            <w:r w:rsidRPr="0075783F">
              <w:rPr>
                <w:sz w:val="20"/>
                <w:szCs w:val="20"/>
              </w:rPr>
              <w:t>100.0</w:t>
            </w:r>
          </w:p>
        </w:tc>
        <w:tc>
          <w:tcPr>
            <w:tcW w:w="1247" w:type="dxa"/>
          </w:tcPr>
          <w:p w14:paraId="21E7D576" w14:textId="79733ED1" w:rsidR="00B67256" w:rsidRPr="0075783F" w:rsidRDefault="00C25BD7">
            <w:pPr>
              <w:rPr>
                <w:sz w:val="20"/>
                <w:szCs w:val="20"/>
              </w:rPr>
            </w:pPr>
            <w:r w:rsidRPr="0075783F">
              <w:rPr>
                <w:sz w:val="20"/>
                <w:szCs w:val="20"/>
              </w:rPr>
              <w:t>66.4</w:t>
            </w:r>
            <w:r w:rsidR="00B67256" w:rsidRPr="0075783F">
              <w:rPr>
                <w:sz w:val="20"/>
                <w:szCs w:val="20"/>
              </w:rPr>
              <w:t xml:space="preserve"> - 100.0</w:t>
            </w:r>
          </w:p>
        </w:tc>
        <w:tc>
          <w:tcPr>
            <w:tcW w:w="581" w:type="dxa"/>
          </w:tcPr>
          <w:p w14:paraId="55F4E5A9" w14:textId="432A5620" w:rsidR="00B67256" w:rsidRPr="0075783F" w:rsidRDefault="00C25BD7">
            <w:pPr>
              <w:rPr>
                <w:color w:val="333333"/>
                <w:sz w:val="20"/>
                <w:szCs w:val="20"/>
              </w:rPr>
            </w:pPr>
            <w:r w:rsidRPr="0075783F">
              <w:rPr>
                <w:color w:val="333333"/>
                <w:sz w:val="20"/>
                <w:szCs w:val="20"/>
              </w:rPr>
              <w:t>85.9</w:t>
            </w:r>
          </w:p>
        </w:tc>
        <w:tc>
          <w:tcPr>
            <w:tcW w:w="1239" w:type="dxa"/>
          </w:tcPr>
          <w:p w14:paraId="2F1B5D69" w14:textId="158E1C8C" w:rsidR="00B67256" w:rsidRPr="0075783F" w:rsidRDefault="00C25BD7">
            <w:pPr>
              <w:rPr>
                <w:sz w:val="20"/>
                <w:szCs w:val="20"/>
              </w:rPr>
            </w:pPr>
            <w:r w:rsidRPr="0075783F">
              <w:rPr>
                <w:sz w:val="20"/>
                <w:szCs w:val="20"/>
              </w:rPr>
              <w:t>78.9</w:t>
            </w:r>
            <w:r w:rsidR="00B67256" w:rsidRPr="0075783F">
              <w:rPr>
                <w:sz w:val="20"/>
                <w:szCs w:val="20"/>
              </w:rPr>
              <w:t xml:space="preserve"> - 9</w:t>
            </w:r>
            <w:r w:rsidRPr="0075783F">
              <w:rPr>
                <w:sz w:val="20"/>
                <w:szCs w:val="20"/>
              </w:rPr>
              <w:t>1.3</w:t>
            </w:r>
          </w:p>
        </w:tc>
      </w:tr>
      <w:tr w:rsidR="00B67256" w:rsidRPr="0075783F" w14:paraId="140937D0" w14:textId="77777777" w:rsidTr="00904202">
        <w:tc>
          <w:tcPr>
            <w:tcW w:w="1540" w:type="dxa"/>
            <w:vAlign w:val="center"/>
          </w:tcPr>
          <w:p w14:paraId="44A14930" w14:textId="77777777" w:rsidR="00B67256" w:rsidRPr="0075783F" w:rsidRDefault="00B67256">
            <w:pPr>
              <w:rPr>
                <w:i/>
                <w:iCs/>
                <w:sz w:val="20"/>
                <w:szCs w:val="20"/>
              </w:rPr>
            </w:pPr>
            <w:r w:rsidRPr="0075783F">
              <w:rPr>
                <w:i/>
                <w:iCs/>
                <w:color w:val="262626"/>
                <w:sz w:val="20"/>
                <w:szCs w:val="20"/>
              </w:rPr>
              <w:t>E. cloacae</w:t>
            </w:r>
          </w:p>
        </w:tc>
        <w:tc>
          <w:tcPr>
            <w:tcW w:w="666" w:type="dxa"/>
          </w:tcPr>
          <w:p w14:paraId="7A81808A" w14:textId="00860C0A" w:rsidR="00B67256" w:rsidRPr="0075783F" w:rsidRDefault="00AB5DA3">
            <w:pPr>
              <w:rPr>
                <w:sz w:val="20"/>
                <w:szCs w:val="20"/>
              </w:rPr>
            </w:pPr>
            <w:r w:rsidRPr="0075783F">
              <w:rPr>
                <w:sz w:val="20"/>
                <w:szCs w:val="20"/>
              </w:rPr>
              <w:t>100.0</w:t>
            </w:r>
          </w:p>
        </w:tc>
        <w:tc>
          <w:tcPr>
            <w:tcW w:w="1283" w:type="dxa"/>
          </w:tcPr>
          <w:p w14:paraId="552D209F" w14:textId="14533DCE" w:rsidR="00B67256" w:rsidRPr="0075783F" w:rsidRDefault="00AB5DA3">
            <w:pPr>
              <w:rPr>
                <w:sz w:val="20"/>
                <w:szCs w:val="20"/>
              </w:rPr>
            </w:pPr>
            <w:r w:rsidRPr="0075783F">
              <w:rPr>
                <w:sz w:val="20"/>
                <w:szCs w:val="20"/>
              </w:rPr>
              <w:t>54.1 - 100.0</w:t>
            </w:r>
          </w:p>
        </w:tc>
        <w:tc>
          <w:tcPr>
            <w:tcW w:w="617" w:type="dxa"/>
          </w:tcPr>
          <w:p w14:paraId="3F496295" w14:textId="600AC611" w:rsidR="00B67256" w:rsidRPr="0075783F" w:rsidRDefault="00B67256">
            <w:pPr>
              <w:rPr>
                <w:color w:val="333333"/>
                <w:sz w:val="20"/>
                <w:szCs w:val="20"/>
              </w:rPr>
            </w:pPr>
            <w:r w:rsidRPr="0075783F">
              <w:rPr>
                <w:color w:val="333333"/>
                <w:sz w:val="20"/>
                <w:szCs w:val="20"/>
              </w:rPr>
              <w:t>92.</w:t>
            </w:r>
            <w:r w:rsidR="00AB5DA3" w:rsidRPr="0075783F">
              <w:rPr>
                <w:color w:val="333333"/>
                <w:sz w:val="20"/>
                <w:szCs w:val="20"/>
              </w:rPr>
              <w:t>6</w:t>
            </w:r>
          </w:p>
        </w:tc>
        <w:tc>
          <w:tcPr>
            <w:tcW w:w="1281" w:type="dxa"/>
          </w:tcPr>
          <w:p w14:paraId="7D57BA67" w14:textId="5D2AC5F1" w:rsidR="00B67256" w:rsidRPr="0075783F" w:rsidRDefault="00B67256">
            <w:pPr>
              <w:rPr>
                <w:sz w:val="20"/>
                <w:szCs w:val="20"/>
              </w:rPr>
            </w:pPr>
            <w:r w:rsidRPr="0075783F">
              <w:rPr>
                <w:sz w:val="20"/>
                <w:szCs w:val="20"/>
              </w:rPr>
              <w:t>89.</w:t>
            </w:r>
            <w:r w:rsidR="00AB5DA3" w:rsidRPr="0075783F">
              <w:rPr>
                <w:sz w:val="20"/>
                <w:szCs w:val="20"/>
              </w:rPr>
              <w:t>8</w:t>
            </w:r>
            <w:r w:rsidRPr="0075783F">
              <w:rPr>
                <w:sz w:val="20"/>
                <w:szCs w:val="20"/>
              </w:rPr>
              <w:t xml:space="preserve"> - 9</w:t>
            </w:r>
            <w:r w:rsidR="00AB5DA3" w:rsidRPr="0075783F">
              <w:rPr>
                <w:sz w:val="20"/>
                <w:szCs w:val="20"/>
              </w:rPr>
              <w:t>4.8</w:t>
            </w:r>
          </w:p>
        </w:tc>
        <w:tc>
          <w:tcPr>
            <w:tcW w:w="755" w:type="dxa"/>
          </w:tcPr>
          <w:p w14:paraId="2996FE2D" w14:textId="6169B0D7" w:rsidR="00B67256" w:rsidRPr="0075783F" w:rsidRDefault="00C25BD7">
            <w:pPr>
              <w:rPr>
                <w:sz w:val="20"/>
                <w:szCs w:val="20"/>
              </w:rPr>
            </w:pPr>
            <w:r w:rsidRPr="0075783F">
              <w:rPr>
                <w:sz w:val="20"/>
                <w:szCs w:val="20"/>
              </w:rPr>
              <w:t>83.3</w:t>
            </w:r>
          </w:p>
        </w:tc>
        <w:tc>
          <w:tcPr>
            <w:tcW w:w="1247" w:type="dxa"/>
          </w:tcPr>
          <w:p w14:paraId="20A1C876" w14:textId="15CE2D4D" w:rsidR="00B67256" w:rsidRPr="0075783F" w:rsidRDefault="00C25BD7">
            <w:pPr>
              <w:rPr>
                <w:sz w:val="20"/>
                <w:szCs w:val="20"/>
              </w:rPr>
            </w:pPr>
            <w:r w:rsidRPr="0075783F">
              <w:rPr>
                <w:sz w:val="20"/>
                <w:szCs w:val="20"/>
              </w:rPr>
              <w:t>35.9</w:t>
            </w:r>
            <w:r w:rsidR="00B67256" w:rsidRPr="0075783F">
              <w:rPr>
                <w:sz w:val="20"/>
                <w:szCs w:val="20"/>
              </w:rPr>
              <w:t xml:space="preserve"> -</w:t>
            </w:r>
            <w:r w:rsidRPr="0075783F">
              <w:rPr>
                <w:sz w:val="20"/>
                <w:szCs w:val="20"/>
              </w:rPr>
              <w:t xml:space="preserve"> 99.6</w:t>
            </w:r>
          </w:p>
        </w:tc>
        <w:tc>
          <w:tcPr>
            <w:tcW w:w="581" w:type="dxa"/>
          </w:tcPr>
          <w:p w14:paraId="79940E9C" w14:textId="76001A71" w:rsidR="00B67256" w:rsidRPr="0075783F" w:rsidRDefault="00C25BD7">
            <w:pPr>
              <w:rPr>
                <w:color w:val="333333"/>
                <w:sz w:val="20"/>
                <w:szCs w:val="20"/>
              </w:rPr>
            </w:pPr>
            <w:r w:rsidRPr="0075783F">
              <w:rPr>
                <w:color w:val="333333"/>
                <w:sz w:val="20"/>
                <w:szCs w:val="20"/>
              </w:rPr>
              <w:t>96.4</w:t>
            </w:r>
          </w:p>
        </w:tc>
        <w:tc>
          <w:tcPr>
            <w:tcW w:w="1239" w:type="dxa"/>
          </w:tcPr>
          <w:p w14:paraId="40017C45" w14:textId="633654A6" w:rsidR="00B67256" w:rsidRPr="0075783F" w:rsidRDefault="00C25BD7">
            <w:pPr>
              <w:rPr>
                <w:sz w:val="20"/>
                <w:szCs w:val="20"/>
              </w:rPr>
            </w:pPr>
            <w:r w:rsidRPr="0075783F">
              <w:rPr>
                <w:sz w:val="20"/>
                <w:szCs w:val="20"/>
              </w:rPr>
              <w:t>91.7</w:t>
            </w:r>
            <w:r w:rsidR="00B67256" w:rsidRPr="0075783F">
              <w:rPr>
                <w:sz w:val="20"/>
                <w:szCs w:val="20"/>
              </w:rPr>
              <w:t xml:space="preserve"> - 9</w:t>
            </w:r>
            <w:r w:rsidRPr="0075783F">
              <w:rPr>
                <w:sz w:val="20"/>
                <w:szCs w:val="20"/>
              </w:rPr>
              <w:t>8.8</w:t>
            </w:r>
          </w:p>
        </w:tc>
      </w:tr>
      <w:tr w:rsidR="00B67256" w:rsidRPr="0075783F" w14:paraId="7159D993" w14:textId="77777777" w:rsidTr="00904202">
        <w:tc>
          <w:tcPr>
            <w:tcW w:w="1540" w:type="dxa"/>
            <w:vAlign w:val="center"/>
          </w:tcPr>
          <w:p w14:paraId="40AEEABF" w14:textId="77777777" w:rsidR="00B67256" w:rsidRPr="0075783F" w:rsidRDefault="00B67256">
            <w:pPr>
              <w:rPr>
                <w:i/>
                <w:iCs/>
                <w:sz w:val="20"/>
                <w:szCs w:val="20"/>
              </w:rPr>
            </w:pPr>
            <w:r w:rsidRPr="0075783F">
              <w:rPr>
                <w:i/>
                <w:iCs/>
                <w:color w:val="262626"/>
                <w:sz w:val="20"/>
                <w:szCs w:val="20"/>
              </w:rPr>
              <w:t>K. aerogenes</w:t>
            </w:r>
          </w:p>
        </w:tc>
        <w:tc>
          <w:tcPr>
            <w:tcW w:w="666" w:type="dxa"/>
          </w:tcPr>
          <w:p w14:paraId="11708678" w14:textId="77777777" w:rsidR="00B67256" w:rsidRPr="0075783F" w:rsidRDefault="00B67256">
            <w:pPr>
              <w:rPr>
                <w:sz w:val="20"/>
                <w:szCs w:val="20"/>
              </w:rPr>
            </w:pPr>
            <w:r w:rsidRPr="0075783F">
              <w:rPr>
                <w:sz w:val="20"/>
                <w:szCs w:val="20"/>
              </w:rPr>
              <w:t>100.0</w:t>
            </w:r>
          </w:p>
        </w:tc>
        <w:tc>
          <w:tcPr>
            <w:tcW w:w="1283" w:type="dxa"/>
          </w:tcPr>
          <w:p w14:paraId="24E35E58" w14:textId="07131766" w:rsidR="00B67256" w:rsidRPr="0075783F" w:rsidRDefault="00AB5DA3">
            <w:pPr>
              <w:rPr>
                <w:sz w:val="20"/>
                <w:szCs w:val="20"/>
              </w:rPr>
            </w:pPr>
            <w:r w:rsidRPr="0075783F">
              <w:rPr>
                <w:sz w:val="20"/>
                <w:szCs w:val="20"/>
              </w:rPr>
              <w:t>39.8</w:t>
            </w:r>
            <w:r w:rsidR="00B67256" w:rsidRPr="0075783F">
              <w:rPr>
                <w:sz w:val="20"/>
                <w:szCs w:val="20"/>
              </w:rPr>
              <w:t xml:space="preserve"> - 100.0</w:t>
            </w:r>
          </w:p>
        </w:tc>
        <w:tc>
          <w:tcPr>
            <w:tcW w:w="617" w:type="dxa"/>
          </w:tcPr>
          <w:p w14:paraId="41A72B03" w14:textId="7CD40C4F" w:rsidR="00B67256" w:rsidRPr="0075783F" w:rsidRDefault="00B67256">
            <w:pPr>
              <w:rPr>
                <w:color w:val="333333"/>
                <w:sz w:val="20"/>
                <w:szCs w:val="20"/>
              </w:rPr>
            </w:pPr>
            <w:r w:rsidRPr="0075783F">
              <w:rPr>
                <w:color w:val="333333"/>
                <w:sz w:val="20"/>
                <w:szCs w:val="20"/>
              </w:rPr>
              <w:t>98.</w:t>
            </w:r>
            <w:r w:rsidR="00AB5DA3" w:rsidRPr="0075783F">
              <w:rPr>
                <w:color w:val="333333"/>
                <w:sz w:val="20"/>
                <w:szCs w:val="20"/>
              </w:rPr>
              <w:t>9</w:t>
            </w:r>
          </w:p>
        </w:tc>
        <w:tc>
          <w:tcPr>
            <w:tcW w:w="1281" w:type="dxa"/>
          </w:tcPr>
          <w:p w14:paraId="4529F226" w14:textId="35D7A572" w:rsidR="00B67256" w:rsidRPr="0075783F" w:rsidRDefault="00B67256">
            <w:pPr>
              <w:rPr>
                <w:sz w:val="20"/>
                <w:szCs w:val="20"/>
              </w:rPr>
            </w:pPr>
            <w:r w:rsidRPr="0075783F">
              <w:rPr>
                <w:sz w:val="20"/>
                <w:szCs w:val="20"/>
              </w:rPr>
              <w:t>9</w:t>
            </w:r>
            <w:r w:rsidR="00AB5DA3" w:rsidRPr="0075783F">
              <w:rPr>
                <w:sz w:val="20"/>
                <w:szCs w:val="20"/>
              </w:rPr>
              <w:t>7.5</w:t>
            </w:r>
            <w:r w:rsidRPr="0075783F">
              <w:rPr>
                <w:sz w:val="20"/>
                <w:szCs w:val="20"/>
              </w:rPr>
              <w:t xml:space="preserve"> - 99.7</w:t>
            </w:r>
          </w:p>
        </w:tc>
        <w:tc>
          <w:tcPr>
            <w:tcW w:w="755" w:type="dxa"/>
          </w:tcPr>
          <w:p w14:paraId="753B7065" w14:textId="666D3709" w:rsidR="00B67256" w:rsidRPr="0075783F" w:rsidRDefault="00C25BD7">
            <w:pPr>
              <w:rPr>
                <w:sz w:val="20"/>
                <w:szCs w:val="20"/>
              </w:rPr>
            </w:pPr>
            <w:r w:rsidRPr="0075783F">
              <w:rPr>
                <w:sz w:val="20"/>
                <w:szCs w:val="20"/>
              </w:rPr>
              <w:t>100.0</w:t>
            </w:r>
          </w:p>
        </w:tc>
        <w:tc>
          <w:tcPr>
            <w:tcW w:w="1247" w:type="dxa"/>
          </w:tcPr>
          <w:p w14:paraId="0453D5AC" w14:textId="5EA4FD39" w:rsidR="00B67256" w:rsidRPr="0075783F" w:rsidRDefault="00C25BD7">
            <w:pPr>
              <w:rPr>
                <w:sz w:val="20"/>
                <w:szCs w:val="20"/>
              </w:rPr>
            </w:pPr>
            <w:r w:rsidRPr="0075783F">
              <w:rPr>
                <w:sz w:val="20"/>
                <w:szCs w:val="20"/>
              </w:rPr>
              <w:t>15.8 - 100.0</w:t>
            </w:r>
          </w:p>
        </w:tc>
        <w:tc>
          <w:tcPr>
            <w:tcW w:w="581" w:type="dxa"/>
          </w:tcPr>
          <w:p w14:paraId="1F38C815" w14:textId="1A3C7CAB" w:rsidR="00B67256" w:rsidRPr="0075783F" w:rsidRDefault="00C25BD7">
            <w:pPr>
              <w:rPr>
                <w:color w:val="333333"/>
                <w:sz w:val="20"/>
                <w:szCs w:val="20"/>
              </w:rPr>
            </w:pPr>
            <w:r w:rsidRPr="0075783F">
              <w:rPr>
                <w:color w:val="333333"/>
                <w:sz w:val="20"/>
                <w:szCs w:val="20"/>
              </w:rPr>
              <w:t>100.0</w:t>
            </w:r>
          </w:p>
        </w:tc>
        <w:tc>
          <w:tcPr>
            <w:tcW w:w="1239" w:type="dxa"/>
          </w:tcPr>
          <w:p w14:paraId="606081A1" w14:textId="7AC9C374" w:rsidR="00B67256" w:rsidRPr="0075783F" w:rsidRDefault="00C25BD7">
            <w:pPr>
              <w:rPr>
                <w:sz w:val="20"/>
                <w:szCs w:val="20"/>
              </w:rPr>
            </w:pPr>
            <w:r w:rsidRPr="0075783F">
              <w:rPr>
                <w:sz w:val="20"/>
                <w:szCs w:val="20"/>
              </w:rPr>
              <w:t>97.4</w:t>
            </w:r>
            <w:r w:rsidR="00B67256" w:rsidRPr="0075783F">
              <w:rPr>
                <w:sz w:val="20"/>
                <w:szCs w:val="20"/>
              </w:rPr>
              <w:t xml:space="preserve"> - 100.0</w:t>
            </w:r>
          </w:p>
        </w:tc>
      </w:tr>
      <w:tr w:rsidR="00B67256" w:rsidRPr="0075783F" w14:paraId="11588092" w14:textId="77777777" w:rsidTr="00904202">
        <w:tc>
          <w:tcPr>
            <w:tcW w:w="1540" w:type="dxa"/>
            <w:vAlign w:val="center"/>
          </w:tcPr>
          <w:p w14:paraId="1EFCBF4F" w14:textId="77777777" w:rsidR="00B67256" w:rsidRPr="0075783F" w:rsidRDefault="00B67256">
            <w:pPr>
              <w:rPr>
                <w:i/>
                <w:iCs/>
                <w:sz w:val="20"/>
                <w:szCs w:val="20"/>
              </w:rPr>
            </w:pPr>
            <w:r w:rsidRPr="0075783F">
              <w:rPr>
                <w:i/>
                <w:iCs/>
                <w:color w:val="262626"/>
                <w:sz w:val="20"/>
                <w:szCs w:val="20"/>
              </w:rPr>
              <w:t>A. baumannii</w:t>
            </w:r>
          </w:p>
        </w:tc>
        <w:tc>
          <w:tcPr>
            <w:tcW w:w="666" w:type="dxa"/>
          </w:tcPr>
          <w:p w14:paraId="61440A8C" w14:textId="77777777" w:rsidR="00B67256" w:rsidRPr="0075783F" w:rsidRDefault="00B67256">
            <w:pPr>
              <w:rPr>
                <w:sz w:val="20"/>
                <w:szCs w:val="20"/>
              </w:rPr>
            </w:pPr>
            <w:r w:rsidRPr="0075783F">
              <w:rPr>
                <w:sz w:val="20"/>
                <w:szCs w:val="20"/>
              </w:rPr>
              <w:t>100.0</w:t>
            </w:r>
          </w:p>
        </w:tc>
        <w:tc>
          <w:tcPr>
            <w:tcW w:w="1283" w:type="dxa"/>
          </w:tcPr>
          <w:p w14:paraId="0A557654" w14:textId="167A7ADA" w:rsidR="00B67256" w:rsidRPr="0075783F" w:rsidRDefault="00EA4545">
            <w:pPr>
              <w:rPr>
                <w:sz w:val="20"/>
                <w:szCs w:val="20"/>
              </w:rPr>
            </w:pPr>
            <w:r w:rsidRPr="0075783F">
              <w:rPr>
                <w:sz w:val="20"/>
                <w:szCs w:val="20"/>
              </w:rPr>
              <w:t>54.1</w:t>
            </w:r>
            <w:r w:rsidR="00B67256" w:rsidRPr="0075783F">
              <w:rPr>
                <w:sz w:val="20"/>
                <w:szCs w:val="20"/>
              </w:rPr>
              <w:t xml:space="preserve"> - 100.0</w:t>
            </w:r>
          </w:p>
        </w:tc>
        <w:tc>
          <w:tcPr>
            <w:tcW w:w="617" w:type="dxa"/>
          </w:tcPr>
          <w:p w14:paraId="0BA92359" w14:textId="4EA38A3A" w:rsidR="00B67256" w:rsidRPr="0075783F" w:rsidRDefault="00B67256">
            <w:pPr>
              <w:rPr>
                <w:color w:val="333333"/>
                <w:sz w:val="20"/>
                <w:szCs w:val="20"/>
              </w:rPr>
            </w:pPr>
            <w:r w:rsidRPr="0075783F">
              <w:rPr>
                <w:color w:val="333333"/>
                <w:sz w:val="20"/>
                <w:szCs w:val="20"/>
              </w:rPr>
              <w:t>99.</w:t>
            </w:r>
            <w:r w:rsidR="00EA4545" w:rsidRPr="0075783F">
              <w:rPr>
                <w:color w:val="333333"/>
                <w:sz w:val="20"/>
                <w:szCs w:val="20"/>
              </w:rPr>
              <w:t>6</w:t>
            </w:r>
          </w:p>
        </w:tc>
        <w:tc>
          <w:tcPr>
            <w:tcW w:w="1281" w:type="dxa"/>
          </w:tcPr>
          <w:p w14:paraId="72BDD4F6" w14:textId="4146D6C8" w:rsidR="00B67256" w:rsidRPr="0075783F" w:rsidRDefault="00B67256">
            <w:pPr>
              <w:rPr>
                <w:sz w:val="20"/>
                <w:szCs w:val="20"/>
              </w:rPr>
            </w:pPr>
            <w:r w:rsidRPr="0075783F">
              <w:rPr>
                <w:sz w:val="20"/>
                <w:szCs w:val="20"/>
              </w:rPr>
              <w:t>9</w:t>
            </w:r>
            <w:r w:rsidR="00EA4545" w:rsidRPr="0075783F">
              <w:rPr>
                <w:sz w:val="20"/>
                <w:szCs w:val="20"/>
              </w:rPr>
              <w:t>8.5</w:t>
            </w:r>
            <w:r w:rsidRPr="0075783F">
              <w:rPr>
                <w:sz w:val="20"/>
                <w:szCs w:val="20"/>
              </w:rPr>
              <w:t xml:space="preserve"> - 99.9</w:t>
            </w:r>
          </w:p>
        </w:tc>
        <w:tc>
          <w:tcPr>
            <w:tcW w:w="755" w:type="dxa"/>
          </w:tcPr>
          <w:p w14:paraId="779FD414" w14:textId="661C6DDC" w:rsidR="00B67256" w:rsidRPr="0075783F" w:rsidRDefault="00C25BD7">
            <w:pPr>
              <w:rPr>
                <w:sz w:val="20"/>
                <w:szCs w:val="20"/>
              </w:rPr>
            </w:pPr>
            <w:r w:rsidRPr="0075783F">
              <w:rPr>
                <w:sz w:val="20"/>
                <w:szCs w:val="20"/>
              </w:rPr>
              <w:t>ND</w:t>
            </w:r>
          </w:p>
        </w:tc>
        <w:tc>
          <w:tcPr>
            <w:tcW w:w="1247" w:type="dxa"/>
          </w:tcPr>
          <w:p w14:paraId="49980710" w14:textId="4DC97F8C" w:rsidR="00B67256" w:rsidRPr="0075783F" w:rsidRDefault="00C25BD7">
            <w:pPr>
              <w:rPr>
                <w:sz w:val="20"/>
                <w:szCs w:val="20"/>
              </w:rPr>
            </w:pPr>
            <w:r w:rsidRPr="0075783F">
              <w:rPr>
                <w:sz w:val="20"/>
                <w:szCs w:val="20"/>
              </w:rPr>
              <w:t>ND</w:t>
            </w:r>
          </w:p>
        </w:tc>
        <w:tc>
          <w:tcPr>
            <w:tcW w:w="581" w:type="dxa"/>
          </w:tcPr>
          <w:p w14:paraId="6853DE21" w14:textId="328651A0" w:rsidR="00B67256" w:rsidRPr="0075783F" w:rsidRDefault="00B67256">
            <w:pPr>
              <w:rPr>
                <w:color w:val="333333"/>
                <w:sz w:val="20"/>
                <w:szCs w:val="20"/>
              </w:rPr>
            </w:pPr>
            <w:r w:rsidRPr="0075783F">
              <w:rPr>
                <w:color w:val="333333"/>
                <w:sz w:val="20"/>
                <w:szCs w:val="20"/>
              </w:rPr>
              <w:t>99.</w:t>
            </w:r>
            <w:r w:rsidR="00CD1974" w:rsidRPr="0075783F">
              <w:rPr>
                <w:color w:val="333333"/>
                <w:sz w:val="20"/>
                <w:szCs w:val="20"/>
              </w:rPr>
              <w:t>3</w:t>
            </w:r>
          </w:p>
        </w:tc>
        <w:tc>
          <w:tcPr>
            <w:tcW w:w="1239" w:type="dxa"/>
          </w:tcPr>
          <w:p w14:paraId="747D98B6" w14:textId="15C4CB4A" w:rsidR="00B67256" w:rsidRPr="0075783F" w:rsidRDefault="00CD1974">
            <w:pPr>
              <w:rPr>
                <w:sz w:val="20"/>
                <w:szCs w:val="20"/>
              </w:rPr>
            </w:pPr>
            <w:r w:rsidRPr="0075783F">
              <w:rPr>
                <w:sz w:val="20"/>
                <w:szCs w:val="20"/>
              </w:rPr>
              <w:t>96.2</w:t>
            </w:r>
            <w:r w:rsidR="00B67256" w:rsidRPr="0075783F">
              <w:rPr>
                <w:sz w:val="20"/>
                <w:szCs w:val="20"/>
              </w:rPr>
              <w:t xml:space="preserve"> - 100.0</w:t>
            </w:r>
          </w:p>
        </w:tc>
      </w:tr>
      <w:tr w:rsidR="00B67256" w:rsidRPr="0075783F" w14:paraId="42AD952B" w14:textId="77777777" w:rsidTr="00904202">
        <w:tc>
          <w:tcPr>
            <w:tcW w:w="1540" w:type="dxa"/>
            <w:vAlign w:val="center"/>
          </w:tcPr>
          <w:p w14:paraId="0B491DA9" w14:textId="77777777" w:rsidR="00B67256" w:rsidRPr="0075783F" w:rsidRDefault="00B67256">
            <w:pPr>
              <w:rPr>
                <w:i/>
                <w:iCs/>
                <w:sz w:val="20"/>
                <w:szCs w:val="20"/>
              </w:rPr>
            </w:pPr>
            <w:r w:rsidRPr="0075783F">
              <w:rPr>
                <w:i/>
                <w:iCs/>
                <w:color w:val="262626"/>
                <w:sz w:val="20"/>
                <w:szCs w:val="20"/>
              </w:rPr>
              <w:t>H. influenzae</w:t>
            </w:r>
          </w:p>
        </w:tc>
        <w:tc>
          <w:tcPr>
            <w:tcW w:w="666" w:type="dxa"/>
          </w:tcPr>
          <w:p w14:paraId="0F038DDA" w14:textId="2E7C2C55" w:rsidR="00B67256" w:rsidRPr="0075783F" w:rsidRDefault="0099196C">
            <w:pPr>
              <w:rPr>
                <w:sz w:val="20"/>
                <w:szCs w:val="20"/>
              </w:rPr>
            </w:pPr>
            <w:r w:rsidRPr="0075783F">
              <w:rPr>
                <w:sz w:val="20"/>
                <w:szCs w:val="20"/>
              </w:rPr>
              <w:t>92.9</w:t>
            </w:r>
          </w:p>
        </w:tc>
        <w:tc>
          <w:tcPr>
            <w:tcW w:w="1283" w:type="dxa"/>
          </w:tcPr>
          <w:p w14:paraId="1665932E" w14:textId="4A6F1296" w:rsidR="00B67256" w:rsidRPr="0075783F" w:rsidRDefault="0099196C">
            <w:pPr>
              <w:rPr>
                <w:sz w:val="20"/>
                <w:szCs w:val="20"/>
              </w:rPr>
            </w:pPr>
            <w:r w:rsidRPr="0075783F">
              <w:rPr>
                <w:sz w:val="20"/>
                <w:szCs w:val="20"/>
              </w:rPr>
              <w:t>66.1</w:t>
            </w:r>
            <w:r w:rsidR="00B67256" w:rsidRPr="0075783F">
              <w:rPr>
                <w:sz w:val="20"/>
                <w:szCs w:val="20"/>
              </w:rPr>
              <w:t xml:space="preserve"> - </w:t>
            </w:r>
            <w:r w:rsidRPr="0075783F">
              <w:rPr>
                <w:sz w:val="20"/>
                <w:szCs w:val="20"/>
              </w:rPr>
              <w:t>99.8</w:t>
            </w:r>
          </w:p>
        </w:tc>
        <w:tc>
          <w:tcPr>
            <w:tcW w:w="617" w:type="dxa"/>
          </w:tcPr>
          <w:p w14:paraId="51CBFAEA" w14:textId="7A2C6EA4" w:rsidR="00B67256" w:rsidRPr="0075783F" w:rsidRDefault="00904D6F">
            <w:pPr>
              <w:rPr>
                <w:color w:val="333333"/>
                <w:sz w:val="20"/>
                <w:szCs w:val="20"/>
              </w:rPr>
            </w:pPr>
            <w:r w:rsidRPr="0075783F">
              <w:rPr>
                <w:color w:val="333333"/>
                <w:sz w:val="20"/>
                <w:szCs w:val="20"/>
              </w:rPr>
              <w:t>89.6</w:t>
            </w:r>
          </w:p>
        </w:tc>
        <w:tc>
          <w:tcPr>
            <w:tcW w:w="1281" w:type="dxa"/>
          </w:tcPr>
          <w:p w14:paraId="1965CD7C" w14:textId="698FA30F" w:rsidR="00B67256" w:rsidRPr="0075783F" w:rsidRDefault="00B67256">
            <w:pPr>
              <w:rPr>
                <w:sz w:val="20"/>
                <w:szCs w:val="20"/>
              </w:rPr>
            </w:pPr>
            <w:r w:rsidRPr="0075783F">
              <w:rPr>
                <w:sz w:val="20"/>
                <w:szCs w:val="20"/>
              </w:rPr>
              <w:t>8</w:t>
            </w:r>
            <w:r w:rsidR="00904D6F" w:rsidRPr="0075783F">
              <w:rPr>
                <w:sz w:val="20"/>
                <w:szCs w:val="20"/>
              </w:rPr>
              <w:t>6</w:t>
            </w:r>
            <w:r w:rsidRPr="0075783F">
              <w:rPr>
                <w:sz w:val="20"/>
                <w:szCs w:val="20"/>
              </w:rPr>
              <w:t>.</w:t>
            </w:r>
            <w:r w:rsidR="00904D6F" w:rsidRPr="0075783F">
              <w:rPr>
                <w:sz w:val="20"/>
                <w:szCs w:val="20"/>
              </w:rPr>
              <w:t>5</w:t>
            </w:r>
            <w:r w:rsidRPr="0075783F">
              <w:rPr>
                <w:sz w:val="20"/>
                <w:szCs w:val="20"/>
              </w:rPr>
              <w:t xml:space="preserve"> -</w:t>
            </w:r>
            <w:r w:rsidR="00904D6F" w:rsidRPr="0075783F">
              <w:rPr>
                <w:sz w:val="20"/>
                <w:szCs w:val="20"/>
              </w:rPr>
              <w:t xml:space="preserve"> 92.2</w:t>
            </w:r>
          </w:p>
        </w:tc>
        <w:tc>
          <w:tcPr>
            <w:tcW w:w="755" w:type="dxa"/>
          </w:tcPr>
          <w:p w14:paraId="7188C5CA" w14:textId="6FCFB42F" w:rsidR="00B67256" w:rsidRPr="0075783F" w:rsidRDefault="00CD1974">
            <w:pPr>
              <w:rPr>
                <w:sz w:val="20"/>
                <w:szCs w:val="20"/>
              </w:rPr>
            </w:pPr>
            <w:r w:rsidRPr="0075783F">
              <w:rPr>
                <w:sz w:val="20"/>
                <w:szCs w:val="20"/>
              </w:rPr>
              <w:t>100.0</w:t>
            </w:r>
          </w:p>
        </w:tc>
        <w:tc>
          <w:tcPr>
            <w:tcW w:w="1247" w:type="dxa"/>
          </w:tcPr>
          <w:p w14:paraId="2718DBFB" w14:textId="1CEABF2D" w:rsidR="00B67256" w:rsidRPr="0075783F" w:rsidRDefault="00B67256">
            <w:pPr>
              <w:rPr>
                <w:sz w:val="20"/>
                <w:szCs w:val="20"/>
              </w:rPr>
            </w:pPr>
            <w:r w:rsidRPr="0075783F">
              <w:rPr>
                <w:sz w:val="20"/>
                <w:szCs w:val="20"/>
              </w:rPr>
              <w:t>5</w:t>
            </w:r>
            <w:r w:rsidR="00CD1974" w:rsidRPr="0075783F">
              <w:rPr>
                <w:sz w:val="20"/>
                <w:szCs w:val="20"/>
              </w:rPr>
              <w:t>9.0</w:t>
            </w:r>
            <w:r w:rsidRPr="0075783F">
              <w:rPr>
                <w:sz w:val="20"/>
                <w:szCs w:val="20"/>
              </w:rPr>
              <w:t xml:space="preserve"> - </w:t>
            </w:r>
            <w:r w:rsidR="00CD1974" w:rsidRPr="0075783F">
              <w:rPr>
                <w:sz w:val="20"/>
                <w:szCs w:val="20"/>
              </w:rPr>
              <w:t>100.0</w:t>
            </w:r>
          </w:p>
        </w:tc>
        <w:tc>
          <w:tcPr>
            <w:tcW w:w="581" w:type="dxa"/>
          </w:tcPr>
          <w:p w14:paraId="7FBC00ED" w14:textId="120FA766" w:rsidR="00B67256" w:rsidRPr="0075783F" w:rsidRDefault="00CD1974">
            <w:pPr>
              <w:rPr>
                <w:color w:val="333333"/>
                <w:sz w:val="20"/>
                <w:szCs w:val="20"/>
              </w:rPr>
            </w:pPr>
            <w:r w:rsidRPr="0075783F">
              <w:rPr>
                <w:color w:val="333333"/>
                <w:sz w:val="20"/>
                <w:szCs w:val="20"/>
              </w:rPr>
              <w:t>83.2</w:t>
            </w:r>
          </w:p>
        </w:tc>
        <w:tc>
          <w:tcPr>
            <w:tcW w:w="1239" w:type="dxa"/>
          </w:tcPr>
          <w:p w14:paraId="6A7C6EA5" w14:textId="0F1CDCD0" w:rsidR="00B67256" w:rsidRPr="0075783F" w:rsidRDefault="00CD1974">
            <w:pPr>
              <w:rPr>
                <w:sz w:val="20"/>
                <w:szCs w:val="20"/>
              </w:rPr>
            </w:pPr>
            <w:r w:rsidRPr="0075783F">
              <w:rPr>
                <w:sz w:val="20"/>
                <w:szCs w:val="20"/>
              </w:rPr>
              <w:t>75.9</w:t>
            </w:r>
            <w:r w:rsidR="00B67256" w:rsidRPr="0075783F">
              <w:rPr>
                <w:sz w:val="20"/>
                <w:szCs w:val="20"/>
              </w:rPr>
              <w:t xml:space="preserve"> - </w:t>
            </w:r>
            <w:r w:rsidRPr="0075783F">
              <w:rPr>
                <w:sz w:val="20"/>
                <w:szCs w:val="20"/>
              </w:rPr>
              <w:t>89.0</w:t>
            </w:r>
          </w:p>
        </w:tc>
      </w:tr>
      <w:tr w:rsidR="00B67256" w:rsidRPr="0075783F" w14:paraId="0022CF02" w14:textId="77777777" w:rsidTr="00904202">
        <w:tc>
          <w:tcPr>
            <w:tcW w:w="1540" w:type="dxa"/>
            <w:vAlign w:val="center"/>
          </w:tcPr>
          <w:p w14:paraId="18407BAC" w14:textId="77777777" w:rsidR="00B67256" w:rsidRPr="0075783F" w:rsidRDefault="00B67256">
            <w:pPr>
              <w:rPr>
                <w:i/>
                <w:iCs/>
                <w:sz w:val="20"/>
                <w:szCs w:val="20"/>
              </w:rPr>
            </w:pPr>
            <w:r w:rsidRPr="0075783F">
              <w:rPr>
                <w:i/>
                <w:iCs/>
                <w:color w:val="262626"/>
                <w:sz w:val="20"/>
                <w:szCs w:val="20"/>
              </w:rPr>
              <w:t>S. pneumoniae</w:t>
            </w:r>
          </w:p>
        </w:tc>
        <w:tc>
          <w:tcPr>
            <w:tcW w:w="666" w:type="dxa"/>
          </w:tcPr>
          <w:p w14:paraId="7CD54248" w14:textId="77777777" w:rsidR="00B67256" w:rsidRPr="0075783F" w:rsidRDefault="00B67256">
            <w:pPr>
              <w:rPr>
                <w:sz w:val="20"/>
                <w:szCs w:val="20"/>
              </w:rPr>
            </w:pPr>
            <w:r w:rsidRPr="0075783F">
              <w:rPr>
                <w:sz w:val="20"/>
                <w:szCs w:val="20"/>
              </w:rPr>
              <w:t>100.0</w:t>
            </w:r>
          </w:p>
        </w:tc>
        <w:tc>
          <w:tcPr>
            <w:tcW w:w="1283" w:type="dxa"/>
          </w:tcPr>
          <w:p w14:paraId="1C5CCB54" w14:textId="7C52BA09" w:rsidR="00B67256" w:rsidRPr="0075783F" w:rsidRDefault="00904D6F">
            <w:pPr>
              <w:rPr>
                <w:sz w:val="20"/>
                <w:szCs w:val="20"/>
              </w:rPr>
            </w:pPr>
            <w:r w:rsidRPr="0075783F">
              <w:rPr>
                <w:sz w:val="20"/>
                <w:szCs w:val="20"/>
              </w:rPr>
              <w:t>2.5</w:t>
            </w:r>
            <w:r w:rsidR="00B67256" w:rsidRPr="0075783F">
              <w:rPr>
                <w:sz w:val="20"/>
                <w:szCs w:val="20"/>
              </w:rPr>
              <w:t xml:space="preserve"> - 100.0</w:t>
            </w:r>
          </w:p>
        </w:tc>
        <w:tc>
          <w:tcPr>
            <w:tcW w:w="617" w:type="dxa"/>
          </w:tcPr>
          <w:p w14:paraId="2EF12311" w14:textId="7AFEDC0A" w:rsidR="00B67256" w:rsidRPr="0075783F" w:rsidRDefault="00904D6F">
            <w:pPr>
              <w:rPr>
                <w:color w:val="333333"/>
                <w:sz w:val="20"/>
                <w:szCs w:val="20"/>
              </w:rPr>
            </w:pPr>
            <w:r w:rsidRPr="0075783F">
              <w:rPr>
                <w:color w:val="333333"/>
                <w:sz w:val="20"/>
                <w:szCs w:val="20"/>
              </w:rPr>
              <w:t>95.2</w:t>
            </w:r>
          </w:p>
        </w:tc>
        <w:tc>
          <w:tcPr>
            <w:tcW w:w="1281" w:type="dxa"/>
          </w:tcPr>
          <w:p w14:paraId="73DB1CF0" w14:textId="759CB0A0" w:rsidR="00B67256" w:rsidRPr="0075783F" w:rsidRDefault="00B67256">
            <w:pPr>
              <w:rPr>
                <w:sz w:val="20"/>
                <w:szCs w:val="20"/>
              </w:rPr>
            </w:pPr>
            <w:r w:rsidRPr="0075783F">
              <w:rPr>
                <w:sz w:val="20"/>
                <w:szCs w:val="20"/>
              </w:rPr>
              <w:t>9</w:t>
            </w:r>
            <w:r w:rsidR="00904D6F" w:rsidRPr="0075783F">
              <w:rPr>
                <w:sz w:val="20"/>
                <w:szCs w:val="20"/>
              </w:rPr>
              <w:t>2.8</w:t>
            </w:r>
            <w:r w:rsidRPr="0075783F">
              <w:rPr>
                <w:sz w:val="20"/>
                <w:szCs w:val="20"/>
              </w:rPr>
              <w:t xml:space="preserve"> </w:t>
            </w:r>
            <w:r w:rsidR="000C6D40" w:rsidRPr="0075783F">
              <w:rPr>
                <w:sz w:val="20"/>
                <w:szCs w:val="20"/>
              </w:rPr>
              <w:t xml:space="preserve">- </w:t>
            </w:r>
            <w:r w:rsidR="00904D6F" w:rsidRPr="0075783F">
              <w:rPr>
                <w:sz w:val="20"/>
                <w:szCs w:val="20"/>
              </w:rPr>
              <w:t>96.9</w:t>
            </w:r>
          </w:p>
        </w:tc>
        <w:tc>
          <w:tcPr>
            <w:tcW w:w="755" w:type="dxa"/>
          </w:tcPr>
          <w:p w14:paraId="37F21441" w14:textId="77777777" w:rsidR="00B67256" w:rsidRPr="0075783F" w:rsidRDefault="00B67256">
            <w:pPr>
              <w:rPr>
                <w:sz w:val="20"/>
                <w:szCs w:val="20"/>
              </w:rPr>
            </w:pPr>
            <w:r w:rsidRPr="0075783F">
              <w:rPr>
                <w:sz w:val="20"/>
                <w:szCs w:val="20"/>
              </w:rPr>
              <w:t>100.0</w:t>
            </w:r>
          </w:p>
        </w:tc>
        <w:tc>
          <w:tcPr>
            <w:tcW w:w="1247" w:type="dxa"/>
          </w:tcPr>
          <w:p w14:paraId="5CFFDF33" w14:textId="40BF6615" w:rsidR="00B67256" w:rsidRPr="0075783F" w:rsidRDefault="00CD1974">
            <w:pPr>
              <w:rPr>
                <w:sz w:val="20"/>
                <w:szCs w:val="20"/>
              </w:rPr>
            </w:pPr>
            <w:r w:rsidRPr="0075783F">
              <w:rPr>
                <w:sz w:val="20"/>
                <w:szCs w:val="20"/>
              </w:rPr>
              <w:t>47.8</w:t>
            </w:r>
            <w:r w:rsidR="00B67256" w:rsidRPr="0075783F">
              <w:rPr>
                <w:sz w:val="20"/>
                <w:szCs w:val="20"/>
              </w:rPr>
              <w:t xml:space="preserve"> - 100.0</w:t>
            </w:r>
          </w:p>
        </w:tc>
        <w:tc>
          <w:tcPr>
            <w:tcW w:w="581" w:type="dxa"/>
          </w:tcPr>
          <w:p w14:paraId="5F227C58" w14:textId="0B5B28EE" w:rsidR="00B67256" w:rsidRPr="0075783F" w:rsidRDefault="00B67256">
            <w:pPr>
              <w:rPr>
                <w:color w:val="333333"/>
                <w:sz w:val="20"/>
                <w:szCs w:val="20"/>
              </w:rPr>
            </w:pPr>
            <w:r w:rsidRPr="0075783F">
              <w:rPr>
                <w:color w:val="333333"/>
                <w:sz w:val="20"/>
                <w:szCs w:val="20"/>
              </w:rPr>
              <w:t>92.</w:t>
            </w:r>
            <w:r w:rsidR="00CD1974" w:rsidRPr="0075783F">
              <w:rPr>
                <w:color w:val="333333"/>
                <w:sz w:val="20"/>
                <w:szCs w:val="20"/>
              </w:rPr>
              <w:t>1</w:t>
            </w:r>
          </w:p>
        </w:tc>
        <w:tc>
          <w:tcPr>
            <w:tcW w:w="1239" w:type="dxa"/>
          </w:tcPr>
          <w:p w14:paraId="49092D7C" w14:textId="7996B943" w:rsidR="00B67256" w:rsidRPr="0075783F" w:rsidRDefault="00B67256">
            <w:pPr>
              <w:rPr>
                <w:sz w:val="20"/>
                <w:szCs w:val="20"/>
              </w:rPr>
            </w:pPr>
            <w:r w:rsidRPr="0075783F">
              <w:rPr>
                <w:sz w:val="20"/>
                <w:szCs w:val="20"/>
              </w:rPr>
              <w:t>8</w:t>
            </w:r>
            <w:r w:rsidR="00CD1974" w:rsidRPr="0075783F">
              <w:rPr>
                <w:sz w:val="20"/>
                <w:szCs w:val="20"/>
              </w:rPr>
              <w:t>6.3</w:t>
            </w:r>
            <w:r w:rsidRPr="0075783F">
              <w:rPr>
                <w:sz w:val="20"/>
                <w:szCs w:val="20"/>
              </w:rPr>
              <w:t xml:space="preserve"> - 9</w:t>
            </w:r>
            <w:r w:rsidR="00CD1974" w:rsidRPr="0075783F">
              <w:rPr>
                <w:sz w:val="20"/>
                <w:szCs w:val="20"/>
              </w:rPr>
              <w:t>6</w:t>
            </w:r>
            <w:r w:rsidRPr="0075783F">
              <w:rPr>
                <w:sz w:val="20"/>
                <w:szCs w:val="20"/>
              </w:rPr>
              <w:t>.0</w:t>
            </w:r>
          </w:p>
        </w:tc>
      </w:tr>
      <w:tr w:rsidR="00B67256" w:rsidRPr="0075783F" w14:paraId="3A3B78C3" w14:textId="77777777" w:rsidTr="00904202">
        <w:tc>
          <w:tcPr>
            <w:tcW w:w="1540" w:type="dxa"/>
          </w:tcPr>
          <w:p w14:paraId="526C34DA" w14:textId="77777777" w:rsidR="00B67256" w:rsidRPr="0075783F" w:rsidRDefault="00B67256">
            <w:pPr>
              <w:rPr>
                <w:i/>
                <w:iCs/>
                <w:sz w:val="20"/>
                <w:szCs w:val="20"/>
              </w:rPr>
            </w:pPr>
            <w:r w:rsidRPr="0075783F">
              <w:rPr>
                <w:i/>
                <w:iCs/>
                <w:sz w:val="20"/>
                <w:szCs w:val="20"/>
              </w:rPr>
              <w:t>M. catarrhalis</w:t>
            </w:r>
          </w:p>
        </w:tc>
        <w:tc>
          <w:tcPr>
            <w:tcW w:w="666" w:type="dxa"/>
          </w:tcPr>
          <w:p w14:paraId="1C3460B9" w14:textId="77777777" w:rsidR="00B67256" w:rsidRPr="0075783F" w:rsidRDefault="00B67256">
            <w:pPr>
              <w:rPr>
                <w:sz w:val="20"/>
                <w:szCs w:val="20"/>
              </w:rPr>
            </w:pPr>
            <w:r w:rsidRPr="0075783F">
              <w:rPr>
                <w:sz w:val="20"/>
                <w:szCs w:val="20"/>
              </w:rPr>
              <w:t>100.0</w:t>
            </w:r>
          </w:p>
        </w:tc>
        <w:tc>
          <w:tcPr>
            <w:tcW w:w="1283" w:type="dxa"/>
          </w:tcPr>
          <w:p w14:paraId="206F4CAF" w14:textId="0147ADE9" w:rsidR="00B67256" w:rsidRPr="0075783F" w:rsidRDefault="00904D6F">
            <w:pPr>
              <w:rPr>
                <w:sz w:val="20"/>
                <w:szCs w:val="20"/>
              </w:rPr>
            </w:pPr>
            <w:r w:rsidRPr="0075783F">
              <w:rPr>
                <w:sz w:val="20"/>
                <w:szCs w:val="20"/>
              </w:rPr>
              <w:t>39.8</w:t>
            </w:r>
            <w:r w:rsidR="00B67256" w:rsidRPr="0075783F">
              <w:rPr>
                <w:sz w:val="20"/>
                <w:szCs w:val="20"/>
              </w:rPr>
              <w:t xml:space="preserve"> - 100.0</w:t>
            </w:r>
          </w:p>
        </w:tc>
        <w:tc>
          <w:tcPr>
            <w:tcW w:w="617" w:type="dxa"/>
          </w:tcPr>
          <w:p w14:paraId="68DDA73E" w14:textId="000544B1" w:rsidR="00B67256" w:rsidRPr="0075783F" w:rsidRDefault="00904D6F">
            <w:pPr>
              <w:rPr>
                <w:color w:val="333333"/>
                <w:sz w:val="20"/>
                <w:szCs w:val="20"/>
              </w:rPr>
            </w:pPr>
            <w:r w:rsidRPr="0075783F">
              <w:rPr>
                <w:color w:val="333333"/>
                <w:sz w:val="20"/>
                <w:szCs w:val="20"/>
              </w:rPr>
              <w:t>96.6</w:t>
            </w:r>
          </w:p>
        </w:tc>
        <w:tc>
          <w:tcPr>
            <w:tcW w:w="1281" w:type="dxa"/>
          </w:tcPr>
          <w:p w14:paraId="1A65F547" w14:textId="2948EE02" w:rsidR="00B67256" w:rsidRPr="0075783F" w:rsidRDefault="00B67256">
            <w:pPr>
              <w:rPr>
                <w:sz w:val="20"/>
                <w:szCs w:val="20"/>
              </w:rPr>
            </w:pPr>
            <w:r w:rsidRPr="0075783F">
              <w:rPr>
                <w:sz w:val="20"/>
                <w:szCs w:val="20"/>
              </w:rPr>
              <w:t>9</w:t>
            </w:r>
            <w:r w:rsidR="00904D6F" w:rsidRPr="0075783F">
              <w:rPr>
                <w:sz w:val="20"/>
                <w:szCs w:val="20"/>
              </w:rPr>
              <w:t>4.6</w:t>
            </w:r>
            <w:r w:rsidRPr="0075783F">
              <w:rPr>
                <w:sz w:val="20"/>
                <w:szCs w:val="20"/>
              </w:rPr>
              <w:t xml:space="preserve"> - </w:t>
            </w:r>
            <w:r w:rsidR="00904D6F" w:rsidRPr="0075783F">
              <w:rPr>
                <w:sz w:val="20"/>
                <w:szCs w:val="20"/>
              </w:rPr>
              <w:t>98.1</w:t>
            </w:r>
          </w:p>
        </w:tc>
        <w:tc>
          <w:tcPr>
            <w:tcW w:w="755" w:type="dxa"/>
          </w:tcPr>
          <w:p w14:paraId="547F7304" w14:textId="6825CE23" w:rsidR="00B67256" w:rsidRPr="0075783F" w:rsidRDefault="00B66FCE">
            <w:pPr>
              <w:rPr>
                <w:sz w:val="20"/>
                <w:szCs w:val="20"/>
              </w:rPr>
            </w:pPr>
            <w:r w:rsidRPr="0075783F">
              <w:rPr>
                <w:sz w:val="20"/>
                <w:szCs w:val="20"/>
              </w:rPr>
              <w:t>ND</w:t>
            </w:r>
          </w:p>
        </w:tc>
        <w:tc>
          <w:tcPr>
            <w:tcW w:w="1247" w:type="dxa"/>
          </w:tcPr>
          <w:p w14:paraId="386C5292" w14:textId="1D9F1C8C" w:rsidR="00B67256" w:rsidRPr="0075783F" w:rsidRDefault="00B66FCE">
            <w:pPr>
              <w:rPr>
                <w:sz w:val="20"/>
                <w:szCs w:val="20"/>
              </w:rPr>
            </w:pPr>
            <w:r w:rsidRPr="0075783F">
              <w:rPr>
                <w:sz w:val="20"/>
                <w:szCs w:val="20"/>
              </w:rPr>
              <w:t>ND</w:t>
            </w:r>
          </w:p>
        </w:tc>
        <w:tc>
          <w:tcPr>
            <w:tcW w:w="581" w:type="dxa"/>
          </w:tcPr>
          <w:p w14:paraId="2EA87705" w14:textId="4D894B67" w:rsidR="00B67256" w:rsidRPr="0075783F" w:rsidRDefault="00B66FCE">
            <w:pPr>
              <w:rPr>
                <w:color w:val="333333"/>
                <w:sz w:val="20"/>
                <w:szCs w:val="20"/>
              </w:rPr>
            </w:pPr>
            <w:r w:rsidRPr="0075783F">
              <w:rPr>
                <w:color w:val="333333"/>
                <w:sz w:val="20"/>
                <w:szCs w:val="20"/>
              </w:rPr>
              <w:t>97.9</w:t>
            </w:r>
          </w:p>
        </w:tc>
        <w:tc>
          <w:tcPr>
            <w:tcW w:w="1239" w:type="dxa"/>
          </w:tcPr>
          <w:p w14:paraId="0FEAB557" w14:textId="5D16DE66" w:rsidR="00B67256" w:rsidRPr="0075783F" w:rsidRDefault="00B66FCE">
            <w:pPr>
              <w:rPr>
                <w:sz w:val="20"/>
                <w:szCs w:val="20"/>
              </w:rPr>
            </w:pPr>
            <w:r w:rsidRPr="0075783F">
              <w:rPr>
                <w:sz w:val="20"/>
                <w:szCs w:val="20"/>
              </w:rPr>
              <w:t xml:space="preserve">94.0 </w:t>
            </w:r>
            <w:r w:rsidR="00B67256" w:rsidRPr="0075783F">
              <w:rPr>
                <w:sz w:val="20"/>
                <w:szCs w:val="20"/>
              </w:rPr>
              <w:t xml:space="preserve"> - </w:t>
            </w:r>
            <w:r w:rsidRPr="0075783F">
              <w:rPr>
                <w:sz w:val="20"/>
                <w:szCs w:val="20"/>
              </w:rPr>
              <w:t>99.6</w:t>
            </w:r>
          </w:p>
        </w:tc>
      </w:tr>
      <w:tr w:rsidR="00B67256" w:rsidRPr="0075783F" w14:paraId="37F24104" w14:textId="77777777" w:rsidTr="00904202">
        <w:tc>
          <w:tcPr>
            <w:tcW w:w="1540" w:type="dxa"/>
          </w:tcPr>
          <w:p w14:paraId="1694A67C" w14:textId="77777777" w:rsidR="00B67256" w:rsidRPr="0075783F" w:rsidRDefault="00B67256">
            <w:pPr>
              <w:rPr>
                <w:i/>
                <w:iCs/>
                <w:sz w:val="20"/>
                <w:szCs w:val="20"/>
              </w:rPr>
            </w:pPr>
            <w:r w:rsidRPr="0075783F">
              <w:rPr>
                <w:i/>
                <w:iCs/>
                <w:sz w:val="20"/>
                <w:szCs w:val="20"/>
              </w:rPr>
              <w:t>S. marcescens</w:t>
            </w:r>
          </w:p>
        </w:tc>
        <w:tc>
          <w:tcPr>
            <w:tcW w:w="666" w:type="dxa"/>
          </w:tcPr>
          <w:p w14:paraId="5FC3AE20" w14:textId="77777777" w:rsidR="00B67256" w:rsidRPr="0075783F" w:rsidRDefault="00B67256">
            <w:pPr>
              <w:rPr>
                <w:sz w:val="20"/>
                <w:szCs w:val="20"/>
              </w:rPr>
            </w:pPr>
            <w:r w:rsidRPr="0075783F">
              <w:rPr>
                <w:sz w:val="20"/>
                <w:szCs w:val="20"/>
              </w:rPr>
              <w:t>100.0</w:t>
            </w:r>
          </w:p>
        </w:tc>
        <w:tc>
          <w:tcPr>
            <w:tcW w:w="1283" w:type="dxa"/>
          </w:tcPr>
          <w:p w14:paraId="70FBDB9C" w14:textId="7F42C042" w:rsidR="00B67256" w:rsidRPr="0075783F" w:rsidRDefault="00904D6F">
            <w:pPr>
              <w:rPr>
                <w:sz w:val="20"/>
                <w:szCs w:val="20"/>
              </w:rPr>
            </w:pPr>
            <w:r w:rsidRPr="0075783F">
              <w:rPr>
                <w:sz w:val="20"/>
                <w:szCs w:val="20"/>
              </w:rPr>
              <w:t>54.1</w:t>
            </w:r>
            <w:r w:rsidR="00B67256" w:rsidRPr="0075783F">
              <w:rPr>
                <w:sz w:val="20"/>
                <w:szCs w:val="20"/>
              </w:rPr>
              <w:t xml:space="preserve"> - 100.0</w:t>
            </w:r>
          </w:p>
        </w:tc>
        <w:tc>
          <w:tcPr>
            <w:tcW w:w="617" w:type="dxa"/>
          </w:tcPr>
          <w:p w14:paraId="0924F5A6" w14:textId="4818307B" w:rsidR="00B67256" w:rsidRPr="0075783F" w:rsidRDefault="00B67256">
            <w:pPr>
              <w:rPr>
                <w:color w:val="333333"/>
                <w:sz w:val="20"/>
                <w:szCs w:val="20"/>
              </w:rPr>
            </w:pPr>
            <w:r w:rsidRPr="0075783F">
              <w:rPr>
                <w:color w:val="333333"/>
                <w:sz w:val="20"/>
                <w:szCs w:val="20"/>
              </w:rPr>
              <w:t>98.</w:t>
            </w:r>
            <w:r w:rsidR="00904D6F" w:rsidRPr="0075783F">
              <w:rPr>
                <w:color w:val="333333"/>
                <w:sz w:val="20"/>
                <w:szCs w:val="20"/>
              </w:rPr>
              <w:t>1</w:t>
            </w:r>
          </w:p>
        </w:tc>
        <w:tc>
          <w:tcPr>
            <w:tcW w:w="1281" w:type="dxa"/>
          </w:tcPr>
          <w:p w14:paraId="69F08C16" w14:textId="7A49FFF0" w:rsidR="00B67256" w:rsidRPr="0075783F" w:rsidRDefault="00B67256">
            <w:pPr>
              <w:rPr>
                <w:sz w:val="20"/>
                <w:szCs w:val="20"/>
              </w:rPr>
            </w:pPr>
            <w:r w:rsidRPr="0075783F">
              <w:rPr>
                <w:sz w:val="20"/>
                <w:szCs w:val="20"/>
              </w:rPr>
              <w:t>96.</w:t>
            </w:r>
            <w:r w:rsidR="00904D6F" w:rsidRPr="0075783F">
              <w:rPr>
                <w:sz w:val="20"/>
                <w:szCs w:val="20"/>
              </w:rPr>
              <w:t xml:space="preserve">4 </w:t>
            </w:r>
            <w:r w:rsidRPr="0075783F">
              <w:rPr>
                <w:sz w:val="20"/>
                <w:szCs w:val="20"/>
              </w:rPr>
              <w:t>- 99.</w:t>
            </w:r>
            <w:r w:rsidR="00904D6F" w:rsidRPr="0075783F">
              <w:rPr>
                <w:sz w:val="20"/>
                <w:szCs w:val="20"/>
              </w:rPr>
              <w:t>1</w:t>
            </w:r>
          </w:p>
        </w:tc>
        <w:tc>
          <w:tcPr>
            <w:tcW w:w="755" w:type="dxa"/>
          </w:tcPr>
          <w:p w14:paraId="4C3B1D54" w14:textId="77777777" w:rsidR="00B67256" w:rsidRPr="0075783F" w:rsidRDefault="00B67256">
            <w:pPr>
              <w:rPr>
                <w:sz w:val="20"/>
                <w:szCs w:val="20"/>
              </w:rPr>
            </w:pPr>
            <w:r w:rsidRPr="0075783F">
              <w:rPr>
                <w:sz w:val="20"/>
                <w:szCs w:val="20"/>
              </w:rPr>
              <w:t>100.0</w:t>
            </w:r>
          </w:p>
        </w:tc>
        <w:tc>
          <w:tcPr>
            <w:tcW w:w="1247" w:type="dxa"/>
          </w:tcPr>
          <w:p w14:paraId="12E10A97" w14:textId="4743A83F" w:rsidR="00B67256" w:rsidRPr="0075783F" w:rsidRDefault="00B66FCE">
            <w:pPr>
              <w:rPr>
                <w:sz w:val="20"/>
                <w:szCs w:val="20"/>
              </w:rPr>
            </w:pPr>
            <w:r w:rsidRPr="0075783F">
              <w:rPr>
                <w:sz w:val="20"/>
                <w:szCs w:val="20"/>
              </w:rPr>
              <w:t>29.2</w:t>
            </w:r>
            <w:r w:rsidR="00B67256" w:rsidRPr="0075783F">
              <w:rPr>
                <w:sz w:val="20"/>
                <w:szCs w:val="20"/>
              </w:rPr>
              <w:t xml:space="preserve"> - 100.0</w:t>
            </w:r>
          </w:p>
        </w:tc>
        <w:tc>
          <w:tcPr>
            <w:tcW w:w="581" w:type="dxa"/>
          </w:tcPr>
          <w:p w14:paraId="5E600BFC" w14:textId="4AC462EB" w:rsidR="00B67256" w:rsidRPr="0075783F" w:rsidRDefault="00B66FCE">
            <w:pPr>
              <w:rPr>
                <w:color w:val="333333"/>
                <w:sz w:val="20"/>
                <w:szCs w:val="20"/>
              </w:rPr>
            </w:pPr>
            <w:r w:rsidRPr="0075783F">
              <w:rPr>
                <w:color w:val="333333"/>
                <w:sz w:val="20"/>
                <w:szCs w:val="20"/>
              </w:rPr>
              <w:t>98.6</w:t>
            </w:r>
          </w:p>
        </w:tc>
        <w:tc>
          <w:tcPr>
            <w:tcW w:w="1239" w:type="dxa"/>
          </w:tcPr>
          <w:p w14:paraId="25B8A72D" w14:textId="70A88B10" w:rsidR="00B67256" w:rsidRPr="0075783F" w:rsidRDefault="00B67256">
            <w:pPr>
              <w:rPr>
                <w:sz w:val="20"/>
                <w:szCs w:val="20"/>
              </w:rPr>
            </w:pPr>
            <w:r w:rsidRPr="0075783F">
              <w:rPr>
                <w:sz w:val="20"/>
                <w:szCs w:val="20"/>
              </w:rPr>
              <w:t>95.</w:t>
            </w:r>
            <w:r w:rsidR="00B66FCE" w:rsidRPr="0075783F">
              <w:rPr>
                <w:sz w:val="20"/>
                <w:szCs w:val="20"/>
              </w:rPr>
              <w:t>0</w:t>
            </w:r>
            <w:r w:rsidRPr="0075783F">
              <w:rPr>
                <w:sz w:val="20"/>
                <w:szCs w:val="20"/>
              </w:rPr>
              <w:t xml:space="preserve"> - 99.</w:t>
            </w:r>
            <w:r w:rsidR="00B66FCE" w:rsidRPr="0075783F">
              <w:rPr>
                <w:sz w:val="20"/>
                <w:szCs w:val="20"/>
              </w:rPr>
              <w:t>8</w:t>
            </w:r>
          </w:p>
        </w:tc>
      </w:tr>
      <w:tr w:rsidR="00B67256" w:rsidRPr="0075783F" w14:paraId="1942DA3D" w14:textId="77777777" w:rsidTr="00904202">
        <w:tc>
          <w:tcPr>
            <w:tcW w:w="1540" w:type="dxa"/>
          </w:tcPr>
          <w:p w14:paraId="63B4FDDC" w14:textId="77777777" w:rsidR="00B67256" w:rsidRPr="0075783F" w:rsidRDefault="00B67256">
            <w:pPr>
              <w:rPr>
                <w:i/>
                <w:iCs/>
                <w:sz w:val="20"/>
                <w:szCs w:val="20"/>
              </w:rPr>
            </w:pPr>
            <w:r w:rsidRPr="0075783F">
              <w:rPr>
                <w:i/>
                <w:iCs/>
                <w:sz w:val="20"/>
                <w:szCs w:val="20"/>
              </w:rPr>
              <w:t>S. agalactiae</w:t>
            </w:r>
          </w:p>
        </w:tc>
        <w:tc>
          <w:tcPr>
            <w:tcW w:w="666" w:type="dxa"/>
          </w:tcPr>
          <w:p w14:paraId="317BBEBC" w14:textId="77777777" w:rsidR="00B67256" w:rsidRPr="0075783F" w:rsidRDefault="00B67256">
            <w:pPr>
              <w:rPr>
                <w:sz w:val="20"/>
                <w:szCs w:val="20"/>
              </w:rPr>
            </w:pPr>
            <w:r w:rsidRPr="0075783F">
              <w:rPr>
                <w:sz w:val="20"/>
                <w:szCs w:val="20"/>
              </w:rPr>
              <w:t>ND</w:t>
            </w:r>
          </w:p>
        </w:tc>
        <w:tc>
          <w:tcPr>
            <w:tcW w:w="1283" w:type="dxa"/>
          </w:tcPr>
          <w:p w14:paraId="7350F5A8" w14:textId="77777777" w:rsidR="00B67256" w:rsidRPr="0075783F" w:rsidRDefault="00B67256">
            <w:pPr>
              <w:rPr>
                <w:sz w:val="20"/>
                <w:szCs w:val="20"/>
              </w:rPr>
            </w:pPr>
            <w:r w:rsidRPr="0075783F">
              <w:rPr>
                <w:sz w:val="20"/>
                <w:szCs w:val="20"/>
              </w:rPr>
              <w:t>ND</w:t>
            </w:r>
          </w:p>
        </w:tc>
        <w:tc>
          <w:tcPr>
            <w:tcW w:w="617" w:type="dxa"/>
          </w:tcPr>
          <w:p w14:paraId="03ED1330" w14:textId="69B4B25B" w:rsidR="00B67256" w:rsidRPr="0075783F" w:rsidRDefault="00904D6F">
            <w:pPr>
              <w:rPr>
                <w:color w:val="333333"/>
                <w:sz w:val="20"/>
                <w:szCs w:val="20"/>
              </w:rPr>
            </w:pPr>
            <w:r w:rsidRPr="0075783F">
              <w:rPr>
                <w:color w:val="333333"/>
                <w:sz w:val="20"/>
                <w:szCs w:val="20"/>
              </w:rPr>
              <w:t>96.6</w:t>
            </w:r>
          </w:p>
        </w:tc>
        <w:tc>
          <w:tcPr>
            <w:tcW w:w="1281" w:type="dxa"/>
          </w:tcPr>
          <w:p w14:paraId="3905D44E" w14:textId="7C76F0E5" w:rsidR="00B67256" w:rsidRPr="0075783F" w:rsidRDefault="00B67256">
            <w:pPr>
              <w:rPr>
                <w:sz w:val="20"/>
                <w:szCs w:val="20"/>
              </w:rPr>
            </w:pPr>
            <w:r w:rsidRPr="0075783F">
              <w:rPr>
                <w:sz w:val="20"/>
                <w:szCs w:val="20"/>
              </w:rPr>
              <w:t>9</w:t>
            </w:r>
            <w:r w:rsidR="00904D6F" w:rsidRPr="0075783F">
              <w:rPr>
                <w:sz w:val="20"/>
                <w:szCs w:val="20"/>
              </w:rPr>
              <w:t>4.4</w:t>
            </w:r>
            <w:r w:rsidRPr="0075783F">
              <w:rPr>
                <w:sz w:val="20"/>
                <w:szCs w:val="20"/>
              </w:rPr>
              <w:t xml:space="preserve"> - 98.</w:t>
            </w:r>
            <w:r w:rsidR="00904D6F" w:rsidRPr="0075783F">
              <w:rPr>
                <w:sz w:val="20"/>
                <w:szCs w:val="20"/>
              </w:rPr>
              <w:t>1</w:t>
            </w:r>
          </w:p>
        </w:tc>
        <w:tc>
          <w:tcPr>
            <w:tcW w:w="755" w:type="dxa"/>
          </w:tcPr>
          <w:p w14:paraId="2FAE9332" w14:textId="77777777" w:rsidR="00B67256" w:rsidRPr="0075783F" w:rsidRDefault="00B67256">
            <w:pPr>
              <w:rPr>
                <w:sz w:val="20"/>
                <w:szCs w:val="20"/>
              </w:rPr>
            </w:pPr>
            <w:r w:rsidRPr="0075783F">
              <w:rPr>
                <w:sz w:val="20"/>
                <w:szCs w:val="20"/>
              </w:rPr>
              <w:t>ND</w:t>
            </w:r>
          </w:p>
        </w:tc>
        <w:tc>
          <w:tcPr>
            <w:tcW w:w="1247" w:type="dxa"/>
          </w:tcPr>
          <w:p w14:paraId="5751BD5B" w14:textId="77777777" w:rsidR="00B67256" w:rsidRPr="0075783F" w:rsidRDefault="00B67256">
            <w:pPr>
              <w:rPr>
                <w:sz w:val="20"/>
                <w:szCs w:val="20"/>
              </w:rPr>
            </w:pPr>
            <w:r w:rsidRPr="0075783F">
              <w:rPr>
                <w:sz w:val="20"/>
                <w:szCs w:val="20"/>
              </w:rPr>
              <w:t>ND</w:t>
            </w:r>
          </w:p>
        </w:tc>
        <w:tc>
          <w:tcPr>
            <w:tcW w:w="581" w:type="dxa"/>
          </w:tcPr>
          <w:p w14:paraId="75DA1DE1" w14:textId="50C63BE3" w:rsidR="00B67256" w:rsidRPr="0075783F" w:rsidRDefault="00B67256">
            <w:pPr>
              <w:rPr>
                <w:color w:val="333333"/>
                <w:sz w:val="20"/>
                <w:szCs w:val="20"/>
              </w:rPr>
            </w:pPr>
            <w:r w:rsidRPr="0075783F">
              <w:rPr>
                <w:color w:val="333333"/>
                <w:sz w:val="20"/>
                <w:szCs w:val="20"/>
              </w:rPr>
              <w:t>95.</w:t>
            </w:r>
            <w:r w:rsidR="00B66FCE" w:rsidRPr="0075783F">
              <w:rPr>
                <w:color w:val="333333"/>
                <w:sz w:val="20"/>
                <w:szCs w:val="20"/>
              </w:rPr>
              <w:t>8</w:t>
            </w:r>
          </w:p>
        </w:tc>
        <w:tc>
          <w:tcPr>
            <w:tcW w:w="1239" w:type="dxa"/>
          </w:tcPr>
          <w:p w14:paraId="4BB92810" w14:textId="5B095EE4" w:rsidR="00B67256" w:rsidRPr="0075783F" w:rsidRDefault="00B66FCE">
            <w:pPr>
              <w:rPr>
                <w:sz w:val="20"/>
                <w:szCs w:val="20"/>
              </w:rPr>
            </w:pPr>
            <w:r w:rsidRPr="0075783F">
              <w:rPr>
                <w:sz w:val="20"/>
                <w:szCs w:val="20"/>
              </w:rPr>
              <w:t>91.2</w:t>
            </w:r>
            <w:r w:rsidR="00B67256" w:rsidRPr="0075783F">
              <w:rPr>
                <w:sz w:val="20"/>
                <w:szCs w:val="20"/>
              </w:rPr>
              <w:t xml:space="preserve"> - 9</w:t>
            </w:r>
            <w:r w:rsidRPr="0075783F">
              <w:rPr>
                <w:sz w:val="20"/>
                <w:szCs w:val="20"/>
              </w:rPr>
              <w:t>8</w:t>
            </w:r>
            <w:r w:rsidR="00B67256" w:rsidRPr="0075783F">
              <w:rPr>
                <w:sz w:val="20"/>
                <w:szCs w:val="20"/>
              </w:rPr>
              <w:t>.5</w:t>
            </w:r>
          </w:p>
        </w:tc>
      </w:tr>
      <w:tr w:rsidR="00B67256" w:rsidRPr="0075783F" w14:paraId="6C3F6F5F" w14:textId="77777777" w:rsidTr="00904202">
        <w:tc>
          <w:tcPr>
            <w:tcW w:w="1540" w:type="dxa"/>
          </w:tcPr>
          <w:p w14:paraId="34BB0345" w14:textId="77777777" w:rsidR="00B67256" w:rsidRPr="0075783F" w:rsidRDefault="00B67256">
            <w:pPr>
              <w:rPr>
                <w:i/>
                <w:iCs/>
                <w:sz w:val="20"/>
                <w:szCs w:val="20"/>
              </w:rPr>
            </w:pPr>
            <w:r w:rsidRPr="0075783F">
              <w:rPr>
                <w:i/>
                <w:iCs/>
                <w:sz w:val="20"/>
                <w:szCs w:val="20"/>
              </w:rPr>
              <w:t>S. pyogenes</w:t>
            </w:r>
          </w:p>
        </w:tc>
        <w:tc>
          <w:tcPr>
            <w:tcW w:w="666" w:type="dxa"/>
          </w:tcPr>
          <w:p w14:paraId="05792EE2" w14:textId="6BADE436" w:rsidR="00B67256" w:rsidRPr="0075783F" w:rsidRDefault="00904D6F">
            <w:pPr>
              <w:rPr>
                <w:sz w:val="20"/>
                <w:szCs w:val="20"/>
              </w:rPr>
            </w:pPr>
            <w:r w:rsidRPr="0075783F">
              <w:rPr>
                <w:sz w:val="20"/>
                <w:szCs w:val="20"/>
              </w:rPr>
              <w:t>100.0</w:t>
            </w:r>
          </w:p>
        </w:tc>
        <w:tc>
          <w:tcPr>
            <w:tcW w:w="1283" w:type="dxa"/>
          </w:tcPr>
          <w:p w14:paraId="15084C27" w14:textId="7A647E5D" w:rsidR="00B67256" w:rsidRPr="0075783F" w:rsidRDefault="00904D6F">
            <w:pPr>
              <w:rPr>
                <w:sz w:val="20"/>
                <w:szCs w:val="20"/>
              </w:rPr>
            </w:pPr>
            <w:r w:rsidRPr="0075783F">
              <w:rPr>
                <w:sz w:val="20"/>
                <w:szCs w:val="20"/>
              </w:rPr>
              <w:t>2.5 - 100.0</w:t>
            </w:r>
          </w:p>
        </w:tc>
        <w:tc>
          <w:tcPr>
            <w:tcW w:w="617" w:type="dxa"/>
          </w:tcPr>
          <w:p w14:paraId="7A5E228C" w14:textId="0D7A7B40" w:rsidR="00B67256" w:rsidRPr="0075783F" w:rsidRDefault="00904D6F">
            <w:pPr>
              <w:rPr>
                <w:color w:val="333333"/>
                <w:sz w:val="20"/>
                <w:szCs w:val="20"/>
              </w:rPr>
            </w:pPr>
            <w:r w:rsidRPr="0075783F">
              <w:rPr>
                <w:color w:val="333333"/>
                <w:sz w:val="20"/>
                <w:szCs w:val="20"/>
              </w:rPr>
              <w:t>99.6</w:t>
            </w:r>
          </w:p>
        </w:tc>
        <w:tc>
          <w:tcPr>
            <w:tcW w:w="1281" w:type="dxa"/>
          </w:tcPr>
          <w:p w14:paraId="08603F69" w14:textId="084B4557" w:rsidR="00B67256" w:rsidRPr="0075783F" w:rsidRDefault="00904D6F">
            <w:pPr>
              <w:rPr>
                <w:sz w:val="20"/>
                <w:szCs w:val="20"/>
              </w:rPr>
            </w:pPr>
            <w:r w:rsidRPr="0075783F">
              <w:rPr>
                <w:sz w:val="20"/>
                <w:szCs w:val="20"/>
              </w:rPr>
              <w:t>98.5</w:t>
            </w:r>
            <w:r w:rsidR="00B67256" w:rsidRPr="0075783F">
              <w:rPr>
                <w:sz w:val="20"/>
                <w:szCs w:val="20"/>
              </w:rPr>
              <w:t xml:space="preserve"> - 99.</w:t>
            </w:r>
            <w:r w:rsidRPr="0075783F">
              <w:rPr>
                <w:sz w:val="20"/>
                <w:szCs w:val="20"/>
              </w:rPr>
              <w:t>9</w:t>
            </w:r>
          </w:p>
        </w:tc>
        <w:tc>
          <w:tcPr>
            <w:tcW w:w="755" w:type="dxa"/>
          </w:tcPr>
          <w:p w14:paraId="6F6D5E02" w14:textId="77777777" w:rsidR="00B67256" w:rsidRPr="0075783F" w:rsidRDefault="00B67256">
            <w:pPr>
              <w:rPr>
                <w:sz w:val="20"/>
                <w:szCs w:val="20"/>
              </w:rPr>
            </w:pPr>
            <w:r w:rsidRPr="0075783F">
              <w:rPr>
                <w:sz w:val="20"/>
                <w:szCs w:val="20"/>
              </w:rPr>
              <w:t>100.0</w:t>
            </w:r>
          </w:p>
        </w:tc>
        <w:tc>
          <w:tcPr>
            <w:tcW w:w="1247" w:type="dxa"/>
          </w:tcPr>
          <w:p w14:paraId="51BC5BC6" w14:textId="657EB14C" w:rsidR="00B67256" w:rsidRPr="0075783F" w:rsidRDefault="00B66FCE">
            <w:pPr>
              <w:rPr>
                <w:sz w:val="20"/>
                <w:szCs w:val="20"/>
              </w:rPr>
            </w:pPr>
            <w:r w:rsidRPr="0075783F">
              <w:rPr>
                <w:sz w:val="20"/>
                <w:szCs w:val="20"/>
              </w:rPr>
              <w:t>2.5</w:t>
            </w:r>
            <w:r w:rsidR="00B67256" w:rsidRPr="0075783F">
              <w:rPr>
                <w:sz w:val="20"/>
                <w:szCs w:val="20"/>
              </w:rPr>
              <w:t xml:space="preserve"> - 100.0</w:t>
            </w:r>
          </w:p>
        </w:tc>
        <w:tc>
          <w:tcPr>
            <w:tcW w:w="581" w:type="dxa"/>
          </w:tcPr>
          <w:p w14:paraId="4219AE3F" w14:textId="2D5F218A" w:rsidR="00B67256" w:rsidRPr="0075783F" w:rsidRDefault="00B66FCE">
            <w:pPr>
              <w:rPr>
                <w:color w:val="333333"/>
                <w:sz w:val="20"/>
                <w:szCs w:val="20"/>
              </w:rPr>
            </w:pPr>
            <w:r w:rsidRPr="0075783F">
              <w:rPr>
                <w:color w:val="333333"/>
                <w:sz w:val="20"/>
                <w:szCs w:val="20"/>
              </w:rPr>
              <w:t>96.5</w:t>
            </w:r>
          </w:p>
        </w:tc>
        <w:tc>
          <w:tcPr>
            <w:tcW w:w="1239" w:type="dxa"/>
          </w:tcPr>
          <w:p w14:paraId="6E3E6F44" w14:textId="34D624F3" w:rsidR="00B67256" w:rsidRPr="0075783F" w:rsidRDefault="00B67256">
            <w:pPr>
              <w:rPr>
                <w:sz w:val="20"/>
                <w:szCs w:val="20"/>
              </w:rPr>
            </w:pPr>
            <w:r w:rsidRPr="0075783F">
              <w:rPr>
                <w:sz w:val="20"/>
                <w:szCs w:val="20"/>
              </w:rPr>
              <w:t>9</w:t>
            </w:r>
            <w:r w:rsidR="00B66FCE" w:rsidRPr="0075783F">
              <w:rPr>
                <w:sz w:val="20"/>
                <w:szCs w:val="20"/>
              </w:rPr>
              <w:t>2</w:t>
            </w:r>
            <w:r w:rsidRPr="0075783F">
              <w:rPr>
                <w:sz w:val="20"/>
                <w:szCs w:val="20"/>
              </w:rPr>
              <w:t xml:space="preserve">.0 - </w:t>
            </w:r>
            <w:r w:rsidR="00B66FCE" w:rsidRPr="0075783F">
              <w:rPr>
                <w:sz w:val="20"/>
                <w:szCs w:val="20"/>
              </w:rPr>
              <w:t>98.9</w:t>
            </w:r>
          </w:p>
        </w:tc>
      </w:tr>
    </w:tbl>
    <w:p w14:paraId="6BFC3EA8" w14:textId="74E5039E" w:rsidR="00376BFE" w:rsidRPr="0075783F" w:rsidRDefault="00763D6A">
      <w:pPr>
        <w:rPr>
          <w:b/>
          <w:bCs/>
          <w:sz w:val="20"/>
          <w:szCs w:val="20"/>
        </w:rPr>
      </w:pPr>
      <w:r w:rsidRPr="0075783F">
        <w:rPr>
          <w:b/>
          <w:bCs/>
          <w:sz w:val="20"/>
          <w:szCs w:val="20"/>
        </w:rPr>
        <w:br w:type="textWrapping" w:clear="all"/>
      </w:r>
    </w:p>
    <w:p w14:paraId="53F727A9" w14:textId="77777777" w:rsidR="0031141D" w:rsidRPr="0075783F" w:rsidRDefault="0031141D">
      <w:pPr>
        <w:rPr>
          <w:b/>
          <w:bCs/>
          <w:sz w:val="20"/>
          <w:szCs w:val="20"/>
        </w:rPr>
        <w:sectPr w:rsidR="0031141D" w:rsidRPr="0075783F" w:rsidSect="0031141D">
          <w:pgSz w:w="11900" w:h="16840"/>
          <w:pgMar w:top="1440" w:right="1440" w:bottom="1440" w:left="1440" w:header="709" w:footer="709" w:gutter="0"/>
          <w:cols w:space="708"/>
          <w:docGrid w:linePitch="360"/>
        </w:sectPr>
      </w:pPr>
    </w:p>
    <w:p w14:paraId="6A018020" w14:textId="77777777" w:rsidR="0031141D" w:rsidRPr="0075783F" w:rsidRDefault="0031141D">
      <w:pPr>
        <w:rPr>
          <w:b/>
          <w:bCs/>
          <w:sz w:val="20"/>
          <w:szCs w:val="20"/>
        </w:rPr>
      </w:pPr>
    </w:p>
    <w:p w14:paraId="087BA11C" w14:textId="77777777" w:rsidR="0031141D" w:rsidRPr="0075783F" w:rsidRDefault="0031141D" w:rsidP="0027488E">
      <w:pPr>
        <w:pStyle w:val="Heading2"/>
        <w:rPr>
          <w:rFonts w:ascii="Times New Roman" w:hAnsi="Times New Roman" w:cs="Times New Roman"/>
          <w:b/>
          <w:bCs/>
          <w:sz w:val="20"/>
          <w:szCs w:val="20"/>
        </w:rPr>
        <w:sectPr w:rsidR="0031141D" w:rsidRPr="0075783F" w:rsidSect="0031141D">
          <w:pgSz w:w="16840" w:h="11900" w:orient="landscape"/>
          <w:pgMar w:top="1440" w:right="1440" w:bottom="1440" w:left="1440" w:header="709" w:footer="709" w:gutter="0"/>
          <w:cols w:space="708"/>
          <w:docGrid w:linePitch="360"/>
        </w:sectPr>
      </w:pPr>
    </w:p>
    <w:p w14:paraId="4632FDBE" w14:textId="58801915" w:rsidR="004E24EF" w:rsidRPr="0075783F" w:rsidRDefault="004E24EF" w:rsidP="0027488E">
      <w:pPr>
        <w:pStyle w:val="Heading2"/>
        <w:rPr>
          <w:rFonts w:ascii="Times New Roman" w:hAnsi="Times New Roman" w:cs="Times New Roman"/>
          <w:b/>
          <w:bCs/>
          <w:sz w:val="20"/>
          <w:szCs w:val="20"/>
        </w:rPr>
      </w:pPr>
      <w:bookmarkStart w:id="20" w:name="_Toc87626758"/>
      <w:r w:rsidRPr="0075783F">
        <w:rPr>
          <w:rFonts w:ascii="Times New Roman" w:hAnsi="Times New Roman" w:cs="Times New Roman"/>
          <w:b/>
          <w:bCs/>
          <w:sz w:val="20"/>
          <w:szCs w:val="20"/>
        </w:rPr>
        <w:t>Table S</w:t>
      </w:r>
      <w:r w:rsidR="00256133" w:rsidRPr="0075783F">
        <w:rPr>
          <w:rFonts w:ascii="Times New Roman" w:hAnsi="Times New Roman" w:cs="Times New Roman"/>
          <w:b/>
          <w:bCs/>
          <w:sz w:val="20"/>
          <w:szCs w:val="20"/>
        </w:rPr>
        <w:t>1</w:t>
      </w:r>
      <w:r w:rsidR="005032AC" w:rsidRPr="0075783F">
        <w:rPr>
          <w:rFonts w:ascii="Times New Roman" w:hAnsi="Times New Roman" w:cs="Times New Roman"/>
          <w:b/>
          <w:bCs/>
          <w:sz w:val="20"/>
          <w:szCs w:val="20"/>
        </w:rPr>
        <w:t>2</w:t>
      </w:r>
      <w:r w:rsidRPr="0075783F">
        <w:rPr>
          <w:rFonts w:ascii="Times New Roman" w:hAnsi="Times New Roman" w:cs="Times New Roman"/>
          <w:b/>
          <w:bCs/>
          <w:sz w:val="20"/>
          <w:szCs w:val="20"/>
        </w:rPr>
        <w:t xml:space="preserve">. </w:t>
      </w:r>
      <w:r w:rsidRPr="0075783F">
        <w:rPr>
          <w:rFonts w:ascii="Times New Roman" w:hAnsi="Times New Roman" w:cs="Times New Roman"/>
          <w:sz w:val="20"/>
          <w:szCs w:val="20"/>
        </w:rPr>
        <w:t xml:space="preserve">Antimicrobial resistance (%) to selected agents as determined by </w:t>
      </w:r>
      <w:r w:rsidR="00FB2345" w:rsidRPr="0075783F">
        <w:rPr>
          <w:rFonts w:ascii="Times New Roman" w:hAnsi="Times New Roman" w:cs="Times New Roman"/>
          <w:sz w:val="20"/>
          <w:szCs w:val="20"/>
        </w:rPr>
        <w:t>routine microbiology</w:t>
      </w:r>
      <w:bookmarkEnd w:id="20"/>
    </w:p>
    <w:tbl>
      <w:tblPr>
        <w:tblStyle w:val="TableGrid"/>
        <w:tblW w:w="13603" w:type="dxa"/>
        <w:tblLayout w:type="fixed"/>
        <w:tblLook w:val="04A0" w:firstRow="1" w:lastRow="0" w:firstColumn="1" w:lastColumn="0" w:noHBand="0" w:noVBand="1"/>
      </w:tblPr>
      <w:tblGrid>
        <w:gridCol w:w="3961"/>
        <w:gridCol w:w="878"/>
        <w:gridCol w:w="878"/>
        <w:gridCol w:w="880"/>
        <w:gridCol w:w="879"/>
        <w:gridCol w:w="880"/>
        <w:gridCol w:w="879"/>
        <w:gridCol w:w="880"/>
        <w:gridCol w:w="879"/>
        <w:gridCol w:w="880"/>
        <w:gridCol w:w="879"/>
        <w:gridCol w:w="850"/>
      </w:tblGrid>
      <w:tr w:rsidR="004E24EF" w:rsidRPr="0075783F" w14:paraId="07626A84" w14:textId="77777777" w:rsidTr="004E24EF">
        <w:tc>
          <w:tcPr>
            <w:tcW w:w="3964" w:type="dxa"/>
          </w:tcPr>
          <w:p w14:paraId="2D3D4BF9" w14:textId="77777777" w:rsidR="004E24EF" w:rsidRPr="0075783F" w:rsidRDefault="004E24EF" w:rsidP="004E24EF">
            <w:pPr>
              <w:spacing w:line="360" w:lineRule="auto"/>
              <w:rPr>
                <w:b/>
                <w:bCs/>
                <w:sz w:val="20"/>
                <w:szCs w:val="20"/>
              </w:rPr>
            </w:pPr>
          </w:p>
        </w:tc>
        <w:tc>
          <w:tcPr>
            <w:tcW w:w="8789" w:type="dxa"/>
            <w:gridSpan w:val="10"/>
          </w:tcPr>
          <w:p w14:paraId="23986327" w14:textId="77777777" w:rsidR="004E24EF" w:rsidRPr="0075783F" w:rsidRDefault="004E24EF" w:rsidP="004E24EF">
            <w:pPr>
              <w:spacing w:line="360" w:lineRule="auto"/>
              <w:jc w:val="center"/>
              <w:rPr>
                <w:b/>
                <w:bCs/>
                <w:sz w:val="20"/>
                <w:szCs w:val="20"/>
              </w:rPr>
            </w:pPr>
            <w:r w:rsidRPr="0075783F">
              <w:rPr>
                <w:b/>
                <w:bCs/>
                <w:sz w:val="20"/>
                <w:szCs w:val="20"/>
              </w:rPr>
              <w:t>Antimicrobial</w:t>
            </w:r>
          </w:p>
        </w:tc>
        <w:tc>
          <w:tcPr>
            <w:tcW w:w="850" w:type="dxa"/>
          </w:tcPr>
          <w:p w14:paraId="2820A4E3" w14:textId="77777777" w:rsidR="004E24EF" w:rsidRPr="0075783F" w:rsidRDefault="004E24EF" w:rsidP="004E24EF">
            <w:pPr>
              <w:spacing w:line="360" w:lineRule="auto"/>
              <w:jc w:val="center"/>
              <w:rPr>
                <w:b/>
                <w:bCs/>
                <w:sz w:val="20"/>
                <w:szCs w:val="20"/>
              </w:rPr>
            </w:pPr>
          </w:p>
        </w:tc>
      </w:tr>
      <w:tr w:rsidR="004E24EF" w:rsidRPr="0075783F" w14:paraId="22BAD770" w14:textId="77777777" w:rsidTr="004E24EF">
        <w:tc>
          <w:tcPr>
            <w:tcW w:w="3964" w:type="dxa"/>
          </w:tcPr>
          <w:p w14:paraId="659CF975" w14:textId="77777777" w:rsidR="004E24EF" w:rsidRPr="0075783F" w:rsidRDefault="004E24EF" w:rsidP="004E24EF">
            <w:pPr>
              <w:spacing w:line="360" w:lineRule="auto"/>
              <w:rPr>
                <w:b/>
                <w:bCs/>
                <w:sz w:val="20"/>
                <w:szCs w:val="20"/>
              </w:rPr>
            </w:pPr>
            <w:r w:rsidRPr="0075783F">
              <w:rPr>
                <w:b/>
                <w:bCs/>
                <w:sz w:val="20"/>
                <w:szCs w:val="20"/>
              </w:rPr>
              <w:t>Organism</w:t>
            </w:r>
          </w:p>
        </w:tc>
        <w:tc>
          <w:tcPr>
            <w:tcW w:w="879" w:type="dxa"/>
          </w:tcPr>
          <w:p w14:paraId="521ADD7C" w14:textId="77777777" w:rsidR="004E24EF" w:rsidRPr="0075783F" w:rsidRDefault="004E24EF" w:rsidP="004E24EF">
            <w:pPr>
              <w:spacing w:line="360" w:lineRule="auto"/>
              <w:jc w:val="center"/>
              <w:rPr>
                <w:b/>
                <w:bCs/>
                <w:sz w:val="20"/>
                <w:szCs w:val="20"/>
                <w:vertAlign w:val="superscript"/>
              </w:rPr>
            </w:pPr>
            <w:r w:rsidRPr="0075783F">
              <w:rPr>
                <w:b/>
                <w:bCs/>
                <w:sz w:val="20"/>
                <w:szCs w:val="20"/>
              </w:rPr>
              <w:t xml:space="preserve">n </w:t>
            </w:r>
            <w:r w:rsidRPr="0075783F">
              <w:rPr>
                <w:b/>
                <w:bCs/>
                <w:sz w:val="20"/>
                <w:szCs w:val="20"/>
                <w:vertAlign w:val="superscript"/>
              </w:rPr>
              <w:t>a</w:t>
            </w:r>
          </w:p>
        </w:tc>
        <w:tc>
          <w:tcPr>
            <w:tcW w:w="879" w:type="dxa"/>
          </w:tcPr>
          <w:p w14:paraId="6BAFD209" w14:textId="77777777" w:rsidR="004E24EF" w:rsidRPr="0075783F" w:rsidRDefault="004E24EF" w:rsidP="004E24EF">
            <w:pPr>
              <w:spacing w:line="360" w:lineRule="auto"/>
              <w:jc w:val="center"/>
              <w:rPr>
                <w:b/>
                <w:bCs/>
                <w:sz w:val="20"/>
                <w:szCs w:val="20"/>
              </w:rPr>
            </w:pPr>
            <w:r w:rsidRPr="0075783F">
              <w:rPr>
                <w:b/>
                <w:bCs/>
                <w:sz w:val="20"/>
                <w:szCs w:val="20"/>
              </w:rPr>
              <w:t>AMC</w:t>
            </w:r>
          </w:p>
        </w:tc>
        <w:tc>
          <w:tcPr>
            <w:tcW w:w="880" w:type="dxa"/>
          </w:tcPr>
          <w:p w14:paraId="53198400" w14:textId="77777777" w:rsidR="004E24EF" w:rsidRPr="0075783F" w:rsidRDefault="004E24EF" w:rsidP="004E24EF">
            <w:pPr>
              <w:spacing w:line="360" w:lineRule="auto"/>
              <w:jc w:val="center"/>
              <w:rPr>
                <w:b/>
                <w:bCs/>
                <w:sz w:val="20"/>
                <w:szCs w:val="20"/>
              </w:rPr>
            </w:pPr>
            <w:r w:rsidRPr="0075783F">
              <w:rPr>
                <w:b/>
                <w:bCs/>
                <w:sz w:val="20"/>
                <w:szCs w:val="20"/>
              </w:rPr>
              <w:t>3GC</w:t>
            </w:r>
          </w:p>
        </w:tc>
        <w:tc>
          <w:tcPr>
            <w:tcW w:w="879" w:type="dxa"/>
          </w:tcPr>
          <w:p w14:paraId="14E9E106" w14:textId="77777777" w:rsidR="004E24EF" w:rsidRPr="0075783F" w:rsidRDefault="004E24EF" w:rsidP="004E24EF">
            <w:pPr>
              <w:spacing w:line="360" w:lineRule="auto"/>
              <w:jc w:val="center"/>
              <w:rPr>
                <w:b/>
                <w:bCs/>
                <w:sz w:val="20"/>
                <w:szCs w:val="20"/>
              </w:rPr>
            </w:pPr>
            <w:r w:rsidRPr="0075783F">
              <w:rPr>
                <w:b/>
                <w:bCs/>
                <w:sz w:val="20"/>
                <w:szCs w:val="20"/>
              </w:rPr>
              <w:t>CIP</w:t>
            </w:r>
          </w:p>
        </w:tc>
        <w:tc>
          <w:tcPr>
            <w:tcW w:w="880" w:type="dxa"/>
          </w:tcPr>
          <w:p w14:paraId="6B6A61AB" w14:textId="77777777" w:rsidR="004E24EF" w:rsidRPr="0075783F" w:rsidRDefault="004E24EF" w:rsidP="004E24EF">
            <w:pPr>
              <w:spacing w:line="360" w:lineRule="auto"/>
              <w:jc w:val="center"/>
              <w:rPr>
                <w:b/>
                <w:bCs/>
                <w:sz w:val="20"/>
                <w:szCs w:val="20"/>
              </w:rPr>
            </w:pPr>
            <w:r w:rsidRPr="0075783F">
              <w:rPr>
                <w:b/>
                <w:bCs/>
                <w:sz w:val="20"/>
                <w:szCs w:val="20"/>
              </w:rPr>
              <w:t>MAC</w:t>
            </w:r>
          </w:p>
        </w:tc>
        <w:tc>
          <w:tcPr>
            <w:tcW w:w="879" w:type="dxa"/>
          </w:tcPr>
          <w:p w14:paraId="6B31C9B1" w14:textId="77777777" w:rsidR="004E24EF" w:rsidRPr="0075783F" w:rsidRDefault="004E24EF" w:rsidP="004E24EF">
            <w:pPr>
              <w:spacing w:line="360" w:lineRule="auto"/>
              <w:jc w:val="center"/>
              <w:rPr>
                <w:b/>
                <w:bCs/>
                <w:sz w:val="20"/>
                <w:szCs w:val="20"/>
              </w:rPr>
            </w:pPr>
            <w:r w:rsidRPr="0075783F">
              <w:rPr>
                <w:b/>
                <w:bCs/>
                <w:sz w:val="20"/>
                <w:szCs w:val="20"/>
              </w:rPr>
              <w:t>METH</w:t>
            </w:r>
          </w:p>
        </w:tc>
        <w:tc>
          <w:tcPr>
            <w:tcW w:w="880" w:type="dxa"/>
          </w:tcPr>
          <w:p w14:paraId="70136CC8" w14:textId="77777777" w:rsidR="004E24EF" w:rsidRPr="0075783F" w:rsidRDefault="004E24EF" w:rsidP="004E24EF">
            <w:pPr>
              <w:spacing w:line="360" w:lineRule="auto"/>
              <w:jc w:val="center"/>
              <w:rPr>
                <w:b/>
                <w:bCs/>
                <w:sz w:val="20"/>
                <w:szCs w:val="20"/>
              </w:rPr>
            </w:pPr>
            <w:r w:rsidRPr="0075783F">
              <w:rPr>
                <w:b/>
                <w:bCs/>
                <w:sz w:val="20"/>
                <w:szCs w:val="20"/>
              </w:rPr>
              <w:t>GEN</w:t>
            </w:r>
          </w:p>
        </w:tc>
        <w:tc>
          <w:tcPr>
            <w:tcW w:w="879" w:type="dxa"/>
          </w:tcPr>
          <w:p w14:paraId="34411AA2" w14:textId="77777777" w:rsidR="004E24EF" w:rsidRPr="0075783F" w:rsidRDefault="004E24EF" w:rsidP="004E24EF">
            <w:pPr>
              <w:spacing w:line="360" w:lineRule="auto"/>
              <w:jc w:val="center"/>
              <w:rPr>
                <w:b/>
                <w:bCs/>
                <w:sz w:val="20"/>
                <w:szCs w:val="20"/>
              </w:rPr>
            </w:pPr>
            <w:r w:rsidRPr="0075783F">
              <w:rPr>
                <w:b/>
                <w:bCs/>
                <w:sz w:val="20"/>
                <w:szCs w:val="20"/>
              </w:rPr>
              <w:t>MEM</w:t>
            </w:r>
          </w:p>
        </w:tc>
        <w:tc>
          <w:tcPr>
            <w:tcW w:w="880" w:type="dxa"/>
          </w:tcPr>
          <w:p w14:paraId="40A79AEF" w14:textId="77777777" w:rsidR="004E24EF" w:rsidRPr="0075783F" w:rsidRDefault="004E24EF" w:rsidP="004E24EF">
            <w:pPr>
              <w:spacing w:line="360" w:lineRule="auto"/>
              <w:jc w:val="center"/>
              <w:rPr>
                <w:b/>
                <w:bCs/>
                <w:sz w:val="20"/>
                <w:szCs w:val="20"/>
              </w:rPr>
            </w:pPr>
            <w:r w:rsidRPr="0075783F">
              <w:rPr>
                <w:b/>
                <w:bCs/>
                <w:sz w:val="20"/>
                <w:szCs w:val="20"/>
              </w:rPr>
              <w:t>TZP</w:t>
            </w:r>
          </w:p>
        </w:tc>
        <w:tc>
          <w:tcPr>
            <w:tcW w:w="879" w:type="dxa"/>
          </w:tcPr>
          <w:p w14:paraId="78EF93BE" w14:textId="77777777" w:rsidR="004E24EF" w:rsidRPr="0075783F" w:rsidRDefault="004E24EF" w:rsidP="004E24EF">
            <w:pPr>
              <w:spacing w:line="360" w:lineRule="auto"/>
              <w:jc w:val="center"/>
              <w:rPr>
                <w:b/>
                <w:bCs/>
                <w:sz w:val="20"/>
                <w:szCs w:val="20"/>
              </w:rPr>
            </w:pPr>
            <w:r w:rsidRPr="0075783F">
              <w:rPr>
                <w:b/>
                <w:bCs/>
                <w:sz w:val="20"/>
                <w:szCs w:val="20"/>
              </w:rPr>
              <w:t>GLYC</w:t>
            </w:r>
          </w:p>
        </w:tc>
        <w:tc>
          <w:tcPr>
            <w:tcW w:w="845" w:type="dxa"/>
          </w:tcPr>
          <w:p w14:paraId="1A03E6D2" w14:textId="77777777" w:rsidR="004E24EF" w:rsidRPr="0075783F" w:rsidRDefault="004E24EF" w:rsidP="004E24EF">
            <w:pPr>
              <w:spacing w:line="360" w:lineRule="auto"/>
              <w:jc w:val="center"/>
              <w:rPr>
                <w:b/>
                <w:bCs/>
                <w:sz w:val="20"/>
                <w:szCs w:val="20"/>
              </w:rPr>
            </w:pPr>
            <w:r w:rsidRPr="0075783F">
              <w:rPr>
                <w:b/>
                <w:bCs/>
                <w:sz w:val="20"/>
                <w:szCs w:val="20"/>
              </w:rPr>
              <w:t>MDR</w:t>
            </w:r>
          </w:p>
        </w:tc>
      </w:tr>
      <w:tr w:rsidR="004E24EF" w:rsidRPr="0075783F" w14:paraId="5148577A" w14:textId="77777777" w:rsidTr="004E24EF">
        <w:tc>
          <w:tcPr>
            <w:tcW w:w="3964" w:type="dxa"/>
          </w:tcPr>
          <w:p w14:paraId="74E7B2A9" w14:textId="77777777" w:rsidR="004E24EF" w:rsidRPr="0075783F" w:rsidRDefault="004E24EF" w:rsidP="004E24EF">
            <w:pPr>
              <w:spacing w:line="360" w:lineRule="auto"/>
              <w:rPr>
                <w:i/>
                <w:iCs/>
                <w:sz w:val="20"/>
                <w:szCs w:val="20"/>
              </w:rPr>
            </w:pPr>
            <w:r w:rsidRPr="0075783F">
              <w:rPr>
                <w:i/>
                <w:iCs/>
                <w:sz w:val="20"/>
                <w:szCs w:val="20"/>
              </w:rPr>
              <w:t xml:space="preserve">P. aeruginosa &amp; Pseudomonas </w:t>
            </w:r>
            <w:r w:rsidRPr="0075783F">
              <w:rPr>
                <w:sz w:val="20"/>
                <w:szCs w:val="20"/>
              </w:rPr>
              <w:t>spp</w:t>
            </w:r>
            <w:r w:rsidRPr="0075783F">
              <w:rPr>
                <w:i/>
                <w:iCs/>
                <w:sz w:val="20"/>
                <w:szCs w:val="20"/>
              </w:rPr>
              <w:t>.</w:t>
            </w:r>
          </w:p>
        </w:tc>
        <w:tc>
          <w:tcPr>
            <w:tcW w:w="879" w:type="dxa"/>
          </w:tcPr>
          <w:p w14:paraId="77BDE877" w14:textId="77777777" w:rsidR="004E24EF" w:rsidRPr="0075783F" w:rsidRDefault="004E24EF" w:rsidP="004E24EF">
            <w:pPr>
              <w:spacing w:line="360" w:lineRule="auto"/>
              <w:jc w:val="center"/>
              <w:rPr>
                <w:sz w:val="20"/>
                <w:szCs w:val="20"/>
              </w:rPr>
            </w:pPr>
            <w:r w:rsidRPr="0075783F">
              <w:rPr>
                <w:sz w:val="20"/>
                <w:szCs w:val="20"/>
              </w:rPr>
              <w:t>79</w:t>
            </w:r>
          </w:p>
        </w:tc>
        <w:tc>
          <w:tcPr>
            <w:tcW w:w="879" w:type="dxa"/>
          </w:tcPr>
          <w:p w14:paraId="4B8C0CCC" w14:textId="77777777" w:rsidR="004E24EF" w:rsidRPr="0075783F" w:rsidRDefault="004E24EF" w:rsidP="004E24EF">
            <w:pPr>
              <w:spacing w:line="360" w:lineRule="auto"/>
              <w:jc w:val="center"/>
              <w:rPr>
                <w:sz w:val="20"/>
                <w:szCs w:val="20"/>
              </w:rPr>
            </w:pPr>
            <w:r w:rsidRPr="0075783F">
              <w:rPr>
                <w:sz w:val="20"/>
                <w:szCs w:val="20"/>
              </w:rPr>
              <w:t>-</w:t>
            </w:r>
          </w:p>
        </w:tc>
        <w:tc>
          <w:tcPr>
            <w:tcW w:w="880" w:type="dxa"/>
          </w:tcPr>
          <w:p w14:paraId="56D3D9C8" w14:textId="77777777" w:rsidR="004E24EF" w:rsidRPr="0075783F" w:rsidRDefault="004E24EF" w:rsidP="004E24EF">
            <w:pPr>
              <w:spacing w:line="360" w:lineRule="auto"/>
              <w:jc w:val="center"/>
              <w:rPr>
                <w:sz w:val="20"/>
                <w:szCs w:val="20"/>
              </w:rPr>
            </w:pPr>
            <w:r w:rsidRPr="0075783F">
              <w:rPr>
                <w:sz w:val="20"/>
                <w:szCs w:val="20"/>
              </w:rPr>
              <w:t>21.6</w:t>
            </w:r>
            <w:r w:rsidRPr="0075783F">
              <w:rPr>
                <w:sz w:val="20"/>
                <w:szCs w:val="20"/>
                <w:vertAlign w:val="superscript"/>
              </w:rPr>
              <w:t>b</w:t>
            </w:r>
          </w:p>
        </w:tc>
        <w:tc>
          <w:tcPr>
            <w:tcW w:w="879" w:type="dxa"/>
          </w:tcPr>
          <w:p w14:paraId="1856A82C" w14:textId="77777777" w:rsidR="004E24EF" w:rsidRPr="0075783F" w:rsidRDefault="004E24EF" w:rsidP="004E24EF">
            <w:pPr>
              <w:spacing w:line="360" w:lineRule="auto"/>
              <w:jc w:val="center"/>
              <w:rPr>
                <w:sz w:val="20"/>
                <w:szCs w:val="20"/>
              </w:rPr>
            </w:pPr>
            <w:r w:rsidRPr="0075783F">
              <w:rPr>
                <w:sz w:val="20"/>
                <w:szCs w:val="20"/>
              </w:rPr>
              <w:t>17.3</w:t>
            </w:r>
          </w:p>
        </w:tc>
        <w:tc>
          <w:tcPr>
            <w:tcW w:w="880" w:type="dxa"/>
          </w:tcPr>
          <w:p w14:paraId="4F7E63A5" w14:textId="77777777" w:rsidR="004E24EF" w:rsidRPr="0075783F" w:rsidRDefault="004E24EF" w:rsidP="004E24EF">
            <w:pPr>
              <w:spacing w:line="360" w:lineRule="auto"/>
              <w:jc w:val="center"/>
              <w:rPr>
                <w:sz w:val="20"/>
                <w:szCs w:val="20"/>
              </w:rPr>
            </w:pPr>
            <w:r w:rsidRPr="0075783F">
              <w:rPr>
                <w:sz w:val="20"/>
                <w:szCs w:val="20"/>
              </w:rPr>
              <w:t>-</w:t>
            </w:r>
          </w:p>
        </w:tc>
        <w:tc>
          <w:tcPr>
            <w:tcW w:w="879" w:type="dxa"/>
          </w:tcPr>
          <w:p w14:paraId="3EC18B9B" w14:textId="77777777" w:rsidR="004E24EF" w:rsidRPr="0075783F" w:rsidRDefault="004E24EF" w:rsidP="004E24EF">
            <w:pPr>
              <w:spacing w:line="360" w:lineRule="auto"/>
              <w:jc w:val="center"/>
              <w:rPr>
                <w:sz w:val="20"/>
                <w:szCs w:val="20"/>
              </w:rPr>
            </w:pPr>
            <w:r w:rsidRPr="0075783F">
              <w:rPr>
                <w:sz w:val="20"/>
                <w:szCs w:val="20"/>
              </w:rPr>
              <w:t>-</w:t>
            </w:r>
          </w:p>
        </w:tc>
        <w:tc>
          <w:tcPr>
            <w:tcW w:w="880" w:type="dxa"/>
          </w:tcPr>
          <w:p w14:paraId="22158AE8" w14:textId="77777777" w:rsidR="004E24EF" w:rsidRPr="0075783F" w:rsidRDefault="004E24EF" w:rsidP="004E24EF">
            <w:pPr>
              <w:spacing w:line="360" w:lineRule="auto"/>
              <w:jc w:val="center"/>
              <w:rPr>
                <w:sz w:val="20"/>
                <w:szCs w:val="20"/>
              </w:rPr>
            </w:pPr>
            <w:r w:rsidRPr="0075783F">
              <w:rPr>
                <w:sz w:val="20"/>
                <w:szCs w:val="20"/>
              </w:rPr>
              <w:t>10.8</w:t>
            </w:r>
          </w:p>
        </w:tc>
        <w:tc>
          <w:tcPr>
            <w:tcW w:w="879" w:type="dxa"/>
          </w:tcPr>
          <w:p w14:paraId="2F7EB8B4" w14:textId="77777777" w:rsidR="004E24EF" w:rsidRPr="0075783F" w:rsidRDefault="004E24EF" w:rsidP="004E24EF">
            <w:pPr>
              <w:spacing w:line="360" w:lineRule="auto"/>
              <w:jc w:val="center"/>
              <w:rPr>
                <w:sz w:val="20"/>
                <w:szCs w:val="20"/>
              </w:rPr>
            </w:pPr>
            <w:r w:rsidRPr="0075783F">
              <w:rPr>
                <w:sz w:val="20"/>
                <w:szCs w:val="20"/>
              </w:rPr>
              <w:t>23.6</w:t>
            </w:r>
          </w:p>
        </w:tc>
        <w:tc>
          <w:tcPr>
            <w:tcW w:w="880" w:type="dxa"/>
          </w:tcPr>
          <w:p w14:paraId="2B80A3BD" w14:textId="77777777" w:rsidR="004E24EF" w:rsidRPr="0075783F" w:rsidRDefault="004E24EF" w:rsidP="004E24EF">
            <w:pPr>
              <w:spacing w:line="360" w:lineRule="auto"/>
              <w:jc w:val="center"/>
              <w:rPr>
                <w:sz w:val="20"/>
                <w:szCs w:val="20"/>
              </w:rPr>
            </w:pPr>
            <w:r w:rsidRPr="0075783F">
              <w:rPr>
                <w:sz w:val="20"/>
                <w:szCs w:val="20"/>
              </w:rPr>
              <w:t>24.3</w:t>
            </w:r>
          </w:p>
        </w:tc>
        <w:tc>
          <w:tcPr>
            <w:tcW w:w="879" w:type="dxa"/>
          </w:tcPr>
          <w:p w14:paraId="0116550B" w14:textId="77777777" w:rsidR="004E24EF" w:rsidRPr="0075783F" w:rsidRDefault="004E24EF" w:rsidP="004E24EF">
            <w:pPr>
              <w:spacing w:line="360" w:lineRule="auto"/>
              <w:jc w:val="center"/>
              <w:rPr>
                <w:sz w:val="20"/>
                <w:szCs w:val="20"/>
              </w:rPr>
            </w:pPr>
            <w:r w:rsidRPr="0075783F">
              <w:rPr>
                <w:sz w:val="20"/>
                <w:szCs w:val="20"/>
              </w:rPr>
              <w:t>-</w:t>
            </w:r>
          </w:p>
        </w:tc>
        <w:tc>
          <w:tcPr>
            <w:tcW w:w="845" w:type="dxa"/>
          </w:tcPr>
          <w:p w14:paraId="50C93022" w14:textId="77777777" w:rsidR="004E24EF" w:rsidRPr="0075783F" w:rsidRDefault="004E24EF" w:rsidP="004E24EF">
            <w:pPr>
              <w:spacing w:line="360" w:lineRule="auto"/>
              <w:jc w:val="center"/>
              <w:rPr>
                <w:sz w:val="20"/>
                <w:szCs w:val="20"/>
              </w:rPr>
            </w:pPr>
            <w:r w:rsidRPr="0075783F">
              <w:rPr>
                <w:sz w:val="20"/>
                <w:szCs w:val="20"/>
              </w:rPr>
              <w:t>20.3</w:t>
            </w:r>
          </w:p>
        </w:tc>
      </w:tr>
      <w:tr w:rsidR="004E24EF" w:rsidRPr="0075783F" w14:paraId="53C3DB74" w14:textId="77777777" w:rsidTr="004E24EF">
        <w:tc>
          <w:tcPr>
            <w:tcW w:w="3964" w:type="dxa"/>
          </w:tcPr>
          <w:p w14:paraId="5F50C16E" w14:textId="77777777" w:rsidR="004E24EF" w:rsidRPr="0075783F" w:rsidRDefault="004E24EF" w:rsidP="004E24EF">
            <w:pPr>
              <w:spacing w:line="360" w:lineRule="auto"/>
              <w:rPr>
                <w:i/>
                <w:iCs/>
                <w:sz w:val="20"/>
                <w:szCs w:val="20"/>
              </w:rPr>
            </w:pPr>
            <w:r w:rsidRPr="0075783F">
              <w:rPr>
                <w:i/>
                <w:iCs/>
                <w:sz w:val="20"/>
                <w:szCs w:val="20"/>
              </w:rPr>
              <w:t>S. aureus</w:t>
            </w:r>
          </w:p>
        </w:tc>
        <w:tc>
          <w:tcPr>
            <w:tcW w:w="879" w:type="dxa"/>
          </w:tcPr>
          <w:p w14:paraId="38197832" w14:textId="77777777" w:rsidR="004E24EF" w:rsidRPr="0075783F" w:rsidRDefault="004E24EF" w:rsidP="004E24EF">
            <w:pPr>
              <w:spacing w:line="360" w:lineRule="auto"/>
              <w:jc w:val="center"/>
              <w:rPr>
                <w:sz w:val="20"/>
                <w:szCs w:val="20"/>
              </w:rPr>
            </w:pPr>
            <w:r w:rsidRPr="0075783F">
              <w:rPr>
                <w:sz w:val="20"/>
                <w:szCs w:val="20"/>
              </w:rPr>
              <w:t>83</w:t>
            </w:r>
          </w:p>
        </w:tc>
        <w:tc>
          <w:tcPr>
            <w:tcW w:w="879" w:type="dxa"/>
          </w:tcPr>
          <w:p w14:paraId="4424EAD5" w14:textId="77777777" w:rsidR="004E24EF" w:rsidRPr="0075783F" w:rsidRDefault="004E24EF" w:rsidP="004E24EF">
            <w:pPr>
              <w:spacing w:line="360" w:lineRule="auto"/>
              <w:jc w:val="center"/>
              <w:rPr>
                <w:sz w:val="20"/>
                <w:szCs w:val="20"/>
              </w:rPr>
            </w:pPr>
            <w:r w:rsidRPr="0075783F">
              <w:rPr>
                <w:sz w:val="20"/>
                <w:szCs w:val="20"/>
              </w:rPr>
              <w:t>-</w:t>
            </w:r>
          </w:p>
        </w:tc>
        <w:tc>
          <w:tcPr>
            <w:tcW w:w="880" w:type="dxa"/>
          </w:tcPr>
          <w:p w14:paraId="5751D0F5" w14:textId="77777777" w:rsidR="004E24EF" w:rsidRPr="0075783F" w:rsidRDefault="004E24EF" w:rsidP="004E24EF">
            <w:pPr>
              <w:spacing w:line="360" w:lineRule="auto"/>
              <w:jc w:val="center"/>
              <w:rPr>
                <w:sz w:val="20"/>
                <w:szCs w:val="20"/>
              </w:rPr>
            </w:pPr>
            <w:r w:rsidRPr="0075783F">
              <w:rPr>
                <w:sz w:val="20"/>
                <w:szCs w:val="20"/>
              </w:rPr>
              <w:t>-</w:t>
            </w:r>
          </w:p>
        </w:tc>
        <w:tc>
          <w:tcPr>
            <w:tcW w:w="879" w:type="dxa"/>
          </w:tcPr>
          <w:p w14:paraId="78CA3033" w14:textId="77777777" w:rsidR="004E24EF" w:rsidRPr="0075783F" w:rsidRDefault="004E24EF" w:rsidP="004E24EF">
            <w:pPr>
              <w:spacing w:line="360" w:lineRule="auto"/>
              <w:jc w:val="center"/>
              <w:rPr>
                <w:sz w:val="20"/>
                <w:szCs w:val="20"/>
              </w:rPr>
            </w:pPr>
            <w:r w:rsidRPr="0075783F">
              <w:rPr>
                <w:sz w:val="20"/>
                <w:szCs w:val="20"/>
              </w:rPr>
              <w:t>18.9</w:t>
            </w:r>
          </w:p>
        </w:tc>
        <w:tc>
          <w:tcPr>
            <w:tcW w:w="880" w:type="dxa"/>
          </w:tcPr>
          <w:p w14:paraId="7FA815A0" w14:textId="77777777" w:rsidR="004E24EF" w:rsidRPr="0075783F" w:rsidRDefault="004E24EF" w:rsidP="004E24EF">
            <w:pPr>
              <w:spacing w:line="360" w:lineRule="auto"/>
              <w:jc w:val="center"/>
              <w:rPr>
                <w:sz w:val="20"/>
                <w:szCs w:val="20"/>
              </w:rPr>
            </w:pPr>
            <w:r w:rsidRPr="0075783F">
              <w:rPr>
                <w:sz w:val="20"/>
                <w:szCs w:val="20"/>
              </w:rPr>
              <w:t>25.0</w:t>
            </w:r>
          </w:p>
        </w:tc>
        <w:tc>
          <w:tcPr>
            <w:tcW w:w="879" w:type="dxa"/>
          </w:tcPr>
          <w:p w14:paraId="6E529A20" w14:textId="77777777" w:rsidR="004E24EF" w:rsidRPr="0075783F" w:rsidRDefault="004E24EF" w:rsidP="004E24EF">
            <w:pPr>
              <w:spacing w:line="360" w:lineRule="auto"/>
              <w:jc w:val="center"/>
              <w:rPr>
                <w:sz w:val="20"/>
                <w:szCs w:val="20"/>
              </w:rPr>
            </w:pPr>
            <w:r w:rsidRPr="0075783F">
              <w:rPr>
                <w:sz w:val="20"/>
                <w:szCs w:val="20"/>
              </w:rPr>
              <w:t>14.6</w:t>
            </w:r>
          </w:p>
        </w:tc>
        <w:tc>
          <w:tcPr>
            <w:tcW w:w="880" w:type="dxa"/>
          </w:tcPr>
          <w:p w14:paraId="71EFB954" w14:textId="77777777" w:rsidR="004E24EF" w:rsidRPr="0075783F" w:rsidRDefault="004E24EF" w:rsidP="004E24EF">
            <w:pPr>
              <w:spacing w:line="360" w:lineRule="auto"/>
              <w:jc w:val="center"/>
              <w:rPr>
                <w:sz w:val="20"/>
                <w:szCs w:val="20"/>
              </w:rPr>
            </w:pPr>
            <w:r w:rsidRPr="0075783F">
              <w:rPr>
                <w:sz w:val="20"/>
                <w:szCs w:val="20"/>
              </w:rPr>
              <w:t>10.0</w:t>
            </w:r>
          </w:p>
        </w:tc>
        <w:tc>
          <w:tcPr>
            <w:tcW w:w="879" w:type="dxa"/>
          </w:tcPr>
          <w:p w14:paraId="14A5C786" w14:textId="77777777" w:rsidR="004E24EF" w:rsidRPr="0075783F" w:rsidRDefault="004E24EF" w:rsidP="004E24EF">
            <w:pPr>
              <w:spacing w:line="360" w:lineRule="auto"/>
              <w:jc w:val="center"/>
              <w:rPr>
                <w:sz w:val="20"/>
                <w:szCs w:val="20"/>
              </w:rPr>
            </w:pPr>
            <w:r w:rsidRPr="0075783F">
              <w:rPr>
                <w:sz w:val="20"/>
                <w:szCs w:val="20"/>
              </w:rPr>
              <w:t>-</w:t>
            </w:r>
          </w:p>
        </w:tc>
        <w:tc>
          <w:tcPr>
            <w:tcW w:w="880" w:type="dxa"/>
          </w:tcPr>
          <w:p w14:paraId="36E42AD5" w14:textId="77777777" w:rsidR="004E24EF" w:rsidRPr="0075783F" w:rsidRDefault="004E24EF" w:rsidP="004E24EF">
            <w:pPr>
              <w:spacing w:line="360" w:lineRule="auto"/>
              <w:jc w:val="center"/>
              <w:rPr>
                <w:sz w:val="20"/>
                <w:szCs w:val="20"/>
              </w:rPr>
            </w:pPr>
            <w:r w:rsidRPr="0075783F">
              <w:rPr>
                <w:sz w:val="20"/>
                <w:szCs w:val="20"/>
              </w:rPr>
              <w:t>-</w:t>
            </w:r>
          </w:p>
        </w:tc>
        <w:tc>
          <w:tcPr>
            <w:tcW w:w="879" w:type="dxa"/>
          </w:tcPr>
          <w:p w14:paraId="6A4C0E55" w14:textId="77777777" w:rsidR="004E24EF" w:rsidRPr="0075783F" w:rsidRDefault="004E24EF" w:rsidP="004E24EF">
            <w:pPr>
              <w:spacing w:line="360" w:lineRule="auto"/>
              <w:jc w:val="center"/>
              <w:rPr>
                <w:sz w:val="20"/>
                <w:szCs w:val="20"/>
              </w:rPr>
            </w:pPr>
            <w:r w:rsidRPr="0075783F">
              <w:rPr>
                <w:sz w:val="20"/>
                <w:szCs w:val="20"/>
              </w:rPr>
              <w:t>0.0</w:t>
            </w:r>
          </w:p>
        </w:tc>
        <w:tc>
          <w:tcPr>
            <w:tcW w:w="845" w:type="dxa"/>
          </w:tcPr>
          <w:p w14:paraId="02CED4BC" w14:textId="77777777" w:rsidR="004E24EF" w:rsidRPr="0075783F" w:rsidRDefault="004E24EF" w:rsidP="004E24EF">
            <w:pPr>
              <w:spacing w:line="360" w:lineRule="auto"/>
              <w:jc w:val="center"/>
              <w:rPr>
                <w:sz w:val="20"/>
                <w:szCs w:val="20"/>
              </w:rPr>
            </w:pPr>
            <w:r w:rsidRPr="0075783F">
              <w:rPr>
                <w:sz w:val="20"/>
                <w:szCs w:val="20"/>
              </w:rPr>
              <w:t>13.3</w:t>
            </w:r>
          </w:p>
        </w:tc>
      </w:tr>
      <w:tr w:rsidR="004E24EF" w:rsidRPr="0075783F" w14:paraId="4CB959C7" w14:textId="77777777" w:rsidTr="004E24EF">
        <w:tc>
          <w:tcPr>
            <w:tcW w:w="3964" w:type="dxa"/>
          </w:tcPr>
          <w:p w14:paraId="1BC6E2F6" w14:textId="77777777" w:rsidR="004E24EF" w:rsidRPr="0075783F" w:rsidRDefault="004E24EF" w:rsidP="004E24EF">
            <w:pPr>
              <w:spacing w:line="360" w:lineRule="auto"/>
              <w:rPr>
                <w:i/>
                <w:iCs/>
                <w:sz w:val="20"/>
                <w:szCs w:val="20"/>
              </w:rPr>
            </w:pPr>
            <w:r w:rsidRPr="0075783F">
              <w:rPr>
                <w:i/>
                <w:iCs/>
                <w:sz w:val="20"/>
                <w:szCs w:val="20"/>
              </w:rPr>
              <w:t>E. coli</w:t>
            </w:r>
          </w:p>
        </w:tc>
        <w:tc>
          <w:tcPr>
            <w:tcW w:w="879" w:type="dxa"/>
          </w:tcPr>
          <w:p w14:paraId="37FDBE7A" w14:textId="77777777" w:rsidR="004E24EF" w:rsidRPr="0075783F" w:rsidRDefault="004E24EF" w:rsidP="004E24EF">
            <w:pPr>
              <w:spacing w:line="360" w:lineRule="auto"/>
              <w:jc w:val="center"/>
              <w:rPr>
                <w:sz w:val="20"/>
                <w:szCs w:val="20"/>
              </w:rPr>
            </w:pPr>
            <w:r w:rsidRPr="0075783F">
              <w:rPr>
                <w:sz w:val="20"/>
                <w:szCs w:val="20"/>
              </w:rPr>
              <w:t>43</w:t>
            </w:r>
          </w:p>
        </w:tc>
        <w:tc>
          <w:tcPr>
            <w:tcW w:w="879" w:type="dxa"/>
          </w:tcPr>
          <w:p w14:paraId="1C811042" w14:textId="77777777" w:rsidR="004E24EF" w:rsidRPr="0075783F" w:rsidRDefault="004E24EF" w:rsidP="004E24EF">
            <w:pPr>
              <w:spacing w:line="360" w:lineRule="auto"/>
              <w:jc w:val="center"/>
              <w:rPr>
                <w:sz w:val="20"/>
                <w:szCs w:val="20"/>
              </w:rPr>
            </w:pPr>
            <w:r w:rsidRPr="0075783F">
              <w:rPr>
                <w:sz w:val="20"/>
                <w:szCs w:val="20"/>
              </w:rPr>
              <w:t>47.5</w:t>
            </w:r>
          </w:p>
        </w:tc>
        <w:tc>
          <w:tcPr>
            <w:tcW w:w="880" w:type="dxa"/>
          </w:tcPr>
          <w:p w14:paraId="1E5987D3" w14:textId="77777777" w:rsidR="004E24EF" w:rsidRPr="0075783F" w:rsidRDefault="004E24EF" w:rsidP="004E24EF">
            <w:pPr>
              <w:spacing w:line="360" w:lineRule="auto"/>
              <w:jc w:val="center"/>
              <w:rPr>
                <w:sz w:val="20"/>
                <w:szCs w:val="20"/>
              </w:rPr>
            </w:pPr>
            <w:r w:rsidRPr="0075783F">
              <w:rPr>
                <w:sz w:val="20"/>
                <w:szCs w:val="20"/>
              </w:rPr>
              <w:t>21.4</w:t>
            </w:r>
          </w:p>
        </w:tc>
        <w:tc>
          <w:tcPr>
            <w:tcW w:w="879" w:type="dxa"/>
          </w:tcPr>
          <w:p w14:paraId="6BBC66F1" w14:textId="77777777" w:rsidR="004E24EF" w:rsidRPr="0075783F" w:rsidRDefault="004E24EF" w:rsidP="004E24EF">
            <w:pPr>
              <w:spacing w:line="360" w:lineRule="auto"/>
              <w:jc w:val="center"/>
              <w:rPr>
                <w:sz w:val="20"/>
                <w:szCs w:val="20"/>
              </w:rPr>
            </w:pPr>
            <w:r w:rsidRPr="0075783F">
              <w:rPr>
                <w:sz w:val="20"/>
                <w:szCs w:val="20"/>
              </w:rPr>
              <w:t>25.6</w:t>
            </w:r>
          </w:p>
        </w:tc>
        <w:tc>
          <w:tcPr>
            <w:tcW w:w="880" w:type="dxa"/>
          </w:tcPr>
          <w:p w14:paraId="35C61BB8" w14:textId="77777777" w:rsidR="004E24EF" w:rsidRPr="0075783F" w:rsidRDefault="004E24EF" w:rsidP="004E24EF">
            <w:pPr>
              <w:spacing w:line="360" w:lineRule="auto"/>
              <w:jc w:val="center"/>
              <w:rPr>
                <w:sz w:val="20"/>
                <w:szCs w:val="20"/>
              </w:rPr>
            </w:pPr>
            <w:r w:rsidRPr="0075783F">
              <w:rPr>
                <w:sz w:val="20"/>
                <w:szCs w:val="20"/>
              </w:rPr>
              <w:t>-</w:t>
            </w:r>
          </w:p>
        </w:tc>
        <w:tc>
          <w:tcPr>
            <w:tcW w:w="879" w:type="dxa"/>
          </w:tcPr>
          <w:p w14:paraId="0C22388A" w14:textId="77777777" w:rsidR="004E24EF" w:rsidRPr="0075783F" w:rsidRDefault="004E24EF" w:rsidP="004E24EF">
            <w:pPr>
              <w:spacing w:line="360" w:lineRule="auto"/>
              <w:jc w:val="center"/>
              <w:rPr>
                <w:sz w:val="20"/>
                <w:szCs w:val="20"/>
              </w:rPr>
            </w:pPr>
            <w:r w:rsidRPr="0075783F">
              <w:rPr>
                <w:sz w:val="20"/>
                <w:szCs w:val="20"/>
              </w:rPr>
              <w:t>-</w:t>
            </w:r>
          </w:p>
        </w:tc>
        <w:tc>
          <w:tcPr>
            <w:tcW w:w="880" w:type="dxa"/>
          </w:tcPr>
          <w:p w14:paraId="17DFBFAE" w14:textId="77777777" w:rsidR="004E24EF" w:rsidRPr="0075783F" w:rsidRDefault="004E24EF" w:rsidP="004E24EF">
            <w:pPr>
              <w:spacing w:line="360" w:lineRule="auto"/>
              <w:jc w:val="center"/>
              <w:rPr>
                <w:sz w:val="20"/>
                <w:szCs w:val="20"/>
              </w:rPr>
            </w:pPr>
            <w:r w:rsidRPr="0075783F">
              <w:rPr>
                <w:sz w:val="20"/>
                <w:szCs w:val="20"/>
              </w:rPr>
              <w:t>10.3</w:t>
            </w:r>
          </w:p>
        </w:tc>
        <w:tc>
          <w:tcPr>
            <w:tcW w:w="879" w:type="dxa"/>
          </w:tcPr>
          <w:p w14:paraId="7DC93CDD" w14:textId="77777777" w:rsidR="004E24EF" w:rsidRPr="0075783F" w:rsidRDefault="004E24EF" w:rsidP="004E24EF">
            <w:pPr>
              <w:spacing w:line="360" w:lineRule="auto"/>
              <w:jc w:val="center"/>
              <w:rPr>
                <w:sz w:val="20"/>
                <w:szCs w:val="20"/>
              </w:rPr>
            </w:pPr>
            <w:r w:rsidRPr="0075783F">
              <w:rPr>
                <w:sz w:val="20"/>
                <w:szCs w:val="20"/>
              </w:rPr>
              <w:t>0.0</w:t>
            </w:r>
          </w:p>
        </w:tc>
        <w:tc>
          <w:tcPr>
            <w:tcW w:w="880" w:type="dxa"/>
          </w:tcPr>
          <w:p w14:paraId="2C30F581" w14:textId="77777777" w:rsidR="004E24EF" w:rsidRPr="0075783F" w:rsidRDefault="004E24EF" w:rsidP="004E24EF">
            <w:pPr>
              <w:spacing w:line="360" w:lineRule="auto"/>
              <w:jc w:val="center"/>
              <w:rPr>
                <w:sz w:val="20"/>
                <w:szCs w:val="20"/>
              </w:rPr>
            </w:pPr>
            <w:r w:rsidRPr="0075783F">
              <w:rPr>
                <w:sz w:val="20"/>
                <w:szCs w:val="20"/>
              </w:rPr>
              <w:t>16.2</w:t>
            </w:r>
          </w:p>
        </w:tc>
        <w:tc>
          <w:tcPr>
            <w:tcW w:w="879" w:type="dxa"/>
          </w:tcPr>
          <w:p w14:paraId="6D471C38" w14:textId="77777777" w:rsidR="004E24EF" w:rsidRPr="0075783F" w:rsidRDefault="004E24EF" w:rsidP="004E24EF">
            <w:pPr>
              <w:spacing w:line="360" w:lineRule="auto"/>
              <w:jc w:val="center"/>
              <w:rPr>
                <w:sz w:val="20"/>
                <w:szCs w:val="20"/>
              </w:rPr>
            </w:pPr>
            <w:r w:rsidRPr="0075783F">
              <w:rPr>
                <w:sz w:val="20"/>
                <w:szCs w:val="20"/>
              </w:rPr>
              <w:t>-</w:t>
            </w:r>
          </w:p>
        </w:tc>
        <w:tc>
          <w:tcPr>
            <w:tcW w:w="845" w:type="dxa"/>
          </w:tcPr>
          <w:p w14:paraId="5C127FB0" w14:textId="77777777" w:rsidR="004E24EF" w:rsidRPr="0075783F" w:rsidRDefault="004E24EF" w:rsidP="004E24EF">
            <w:pPr>
              <w:spacing w:line="360" w:lineRule="auto"/>
              <w:jc w:val="center"/>
              <w:rPr>
                <w:sz w:val="20"/>
                <w:szCs w:val="20"/>
              </w:rPr>
            </w:pPr>
            <w:r w:rsidRPr="0075783F">
              <w:rPr>
                <w:sz w:val="20"/>
                <w:szCs w:val="20"/>
              </w:rPr>
              <w:t>37.1</w:t>
            </w:r>
          </w:p>
        </w:tc>
      </w:tr>
      <w:tr w:rsidR="004E24EF" w:rsidRPr="0075783F" w14:paraId="1DAD9F2B" w14:textId="77777777" w:rsidTr="004E24EF">
        <w:tc>
          <w:tcPr>
            <w:tcW w:w="3964" w:type="dxa"/>
          </w:tcPr>
          <w:p w14:paraId="7DB61522" w14:textId="77777777" w:rsidR="004E24EF" w:rsidRPr="0075783F" w:rsidRDefault="004E24EF" w:rsidP="004E24EF">
            <w:pPr>
              <w:spacing w:line="360" w:lineRule="auto"/>
              <w:rPr>
                <w:i/>
                <w:iCs/>
                <w:sz w:val="20"/>
                <w:szCs w:val="20"/>
              </w:rPr>
            </w:pPr>
            <w:r w:rsidRPr="0075783F">
              <w:rPr>
                <w:i/>
                <w:iCs/>
                <w:sz w:val="20"/>
                <w:szCs w:val="20"/>
              </w:rPr>
              <w:t>H. influenzae</w:t>
            </w:r>
          </w:p>
        </w:tc>
        <w:tc>
          <w:tcPr>
            <w:tcW w:w="879" w:type="dxa"/>
          </w:tcPr>
          <w:p w14:paraId="4D55C47E" w14:textId="77777777" w:rsidR="004E24EF" w:rsidRPr="0075783F" w:rsidRDefault="004E24EF" w:rsidP="004E24EF">
            <w:pPr>
              <w:spacing w:line="360" w:lineRule="auto"/>
              <w:jc w:val="center"/>
              <w:rPr>
                <w:sz w:val="20"/>
                <w:szCs w:val="20"/>
              </w:rPr>
            </w:pPr>
            <w:r w:rsidRPr="0075783F">
              <w:rPr>
                <w:sz w:val="20"/>
                <w:szCs w:val="20"/>
              </w:rPr>
              <w:t>23</w:t>
            </w:r>
          </w:p>
        </w:tc>
        <w:tc>
          <w:tcPr>
            <w:tcW w:w="879" w:type="dxa"/>
          </w:tcPr>
          <w:p w14:paraId="6E5FFB73" w14:textId="77777777" w:rsidR="004E24EF" w:rsidRPr="0075783F" w:rsidRDefault="004E24EF" w:rsidP="004E24EF">
            <w:pPr>
              <w:spacing w:line="360" w:lineRule="auto"/>
              <w:jc w:val="center"/>
              <w:rPr>
                <w:sz w:val="20"/>
                <w:szCs w:val="20"/>
              </w:rPr>
            </w:pPr>
            <w:r w:rsidRPr="0075783F">
              <w:rPr>
                <w:sz w:val="20"/>
                <w:szCs w:val="20"/>
              </w:rPr>
              <w:t>22.2</w:t>
            </w:r>
          </w:p>
        </w:tc>
        <w:tc>
          <w:tcPr>
            <w:tcW w:w="880" w:type="dxa"/>
          </w:tcPr>
          <w:p w14:paraId="733E5745" w14:textId="77777777" w:rsidR="004E24EF" w:rsidRPr="0075783F" w:rsidRDefault="004E24EF" w:rsidP="004E24EF">
            <w:pPr>
              <w:spacing w:line="360" w:lineRule="auto"/>
              <w:jc w:val="center"/>
              <w:rPr>
                <w:sz w:val="20"/>
                <w:szCs w:val="20"/>
              </w:rPr>
            </w:pPr>
            <w:r w:rsidRPr="0075783F">
              <w:rPr>
                <w:sz w:val="20"/>
                <w:szCs w:val="20"/>
              </w:rPr>
              <w:t>-</w:t>
            </w:r>
          </w:p>
        </w:tc>
        <w:tc>
          <w:tcPr>
            <w:tcW w:w="879" w:type="dxa"/>
          </w:tcPr>
          <w:p w14:paraId="39A6F2DE" w14:textId="77777777" w:rsidR="004E24EF" w:rsidRPr="0075783F" w:rsidRDefault="004E24EF" w:rsidP="004E24EF">
            <w:pPr>
              <w:spacing w:line="360" w:lineRule="auto"/>
              <w:jc w:val="center"/>
              <w:rPr>
                <w:sz w:val="20"/>
                <w:szCs w:val="20"/>
              </w:rPr>
            </w:pPr>
            <w:r w:rsidRPr="0075783F">
              <w:rPr>
                <w:sz w:val="20"/>
                <w:szCs w:val="20"/>
              </w:rPr>
              <w:t>0.0</w:t>
            </w:r>
          </w:p>
        </w:tc>
        <w:tc>
          <w:tcPr>
            <w:tcW w:w="880" w:type="dxa"/>
          </w:tcPr>
          <w:p w14:paraId="54C011C7" w14:textId="77777777" w:rsidR="004E24EF" w:rsidRPr="0075783F" w:rsidRDefault="004E24EF" w:rsidP="004E24EF">
            <w:pPr>
              <w:spacing w:line="360" w:lineRule="auto"/>
              <w:jc w:val="center"/>
              <w:rPr>
                <w:sz w:val="20"/>
                <w:szCs w:val="20"/>
              </w:rPr>
            </w:pPr>
            <w:r w:rsidRPr="0075783F">
              <w:rPr>
                <w:sz w:val="20"/>
                <w:szCs w:val="20"/>
              </w:rPr>
              <w:t>41.7</w:t>
            </w:r>
          </w:p>
        </w:tc>
        <w:tc>
          <w:tcPr>
            <w:tcW w:w="879" w:type="dxa"/>
          </w:tcPr>
          <w:p w14:paraId="6776E50B" w14:textId="77777777" w:rsidR="004E24EF" w:rsidRPr="0075783F" w:rsidRDefault="004E24EF" w:rsidP="004E24EF">
            <w:pPr>
              <w:spacing w:line="360" w:lineRule="auto"/>
              <w:jc w:val="center"/>
              <w:rPr>
                <w:sz w:val="20"/>
                <w:szCs w:val="20"/>
              </w:rPr>
            </w:pPr>
            <w:r w:rsidRPr="0075783F">
              <w:rPr>
                <w:sz w:val="20"/>
                <w:szCs w:val="20"/>
              </w:rPr>
              <w:t>-</w:t>
            </w:r>
          </w:p>
        </w:tc>
        <w:tc>
          <w:tcPr>
            <w:tcW w:w="880" w:type="dxa"/>
          </w:tcPr>
          <w:p w14:paraId="573DCA76" w14:textId="77777777" w:rsidR="004E24EF" w:rsidRPr="0075783F" w:rsidRDefault="004E24EF" w:rsidP="004E24EF">
            <w:pPr>
              <w:spacing w:line="360" w:lineRule="auto"/>
              <w:jc w:val="center"/>
              <w:rPr>
                <w:sz w:val="20"/>
                <w:szCs w:val="20"/>
              </w:rPr>
            </w:pPr>
            <w:r w:rsidRPr="0075783F">
              <w:rPr>
                <w:sz w:val="20"/>
                <w:szCs w:val="20"/>
              </w:rPr>
              <w:t>-</w:t>
            </w:r>
          </w:p>
        </w:tc>
        <w:tc>
          <w:tcPr>
            <w:tcW w:w="879" w:type="dxa"/>
          </w:tcPr>
          <w:p w14:paraId="788CE72E" w14:textId="77777777" w:rsidR="004E24EF" w:rsidRPr="0075783F" w:rsidRDefault="004E24EF" w:rsidP="004E24EF">
            <w:pPr>
              <w:spacing w:line="360" w:lineRule="auto"/>
              <w:jc w:val="center"/>
              <w:rPr>
                <w:sz w:val="20"/>
                <w:szCs w:val="20"/>
              </w:rPr>
            </w:pPr>
            <w:r w:rsidRPr="0075783F">
              <w:rPr>
                <w:sz w:val="20"/>
                <w:szCs w:val="20"/>
              </w:rPr>
              <w:t>-</w:t>
            </w:r>
          </w:p>
        </w:tc>
        <w:tc>
          <w:tcPr>
            <w:tcW w:w="880" w:type="dxa"/>
          </w:tcPr>
          <w:p w14:paraId="508DD981" w14:textId="77777777" w:rsidR="004E24EF" w:rsidRPr="0075783F" w:rsidRDefault="004E24EF" w:rsidP="004E24EF">
            <w:pPr>
              <w:spacing w:line="360" w:lineRule="auto"/>
              <w:jc w:val="center"/>
              <w:rPr>
                <w:sz w:val="20"/>
                <w:szCs w:val="20"/>
              </w:rPr>
            </w:pPr>
            <w:r w:rsidRPr="0075783F">
              <w:rPr>
                <w:sz w:val="20"/>
                <w:szCs w:val="20"/>
              </w:rPr>
              <w:t>-</w:t>
            </w:r>
          </w:p>
        </w:tc>
        <w:tc>
          <w:tcPr>
            <w:tcW w:w="879" w:type="dxa"/>
          </w:tcPr>
          <w:p w14:paraId="6CDE0533" w14:textId="77777777" w:rsidR="004E24EF" w:rsidRPr="0075783F" w:rsidRDefault="004E24EF" w:rsidP="004E24EF">
            <w:pPr>
              <w:spacing w:line="360" w:lineRule="auto"/>
              <w:jc w:val="center"/>
              <w:rPr>
                <w:sz w:val="20"/>
                <w:szCs w:val="20"/>
              </w:rPr>
            </w:pPr>
            <w:r w:rsidRPr="0075783F">
              <w:rPr>
                <w:sz w:val="20"/>
                <w:szCs w:val="20"/>
              </w:rPr>
              <w:t>-</w:t>
            </w:r>
          </w:p>
        </w:tc>
        <w:tc>
          <w:tcPr>
            <w:tcW w:w="845" w:type="dxa"/>
          </w:tcPr>
          <w:p w14:paraId="1C7A5F7A" w14:textId="77777777" w:rsidR="004E24EF" w:rsidRPr="0075783F" w:rsidRDefault="004E24EF" w:rsidP="004E24EF">
            <w:pPr>
              <w:spacing w:line="360" w:lineRule="auto"/>
              <w:jc w:val="center"/>
              <w:rPr>
                <w:sz w:val="20"/>
                <w:szCs w:val="20"/>
              </w:rPr>
            </w:pPr>
            <w:r w:rsidRPr="0075783F">
              <w:rPr>
                <w:sz w:val="20"/>
                <w:szCs w:val="20"/>
              </w:rPr>
              <w:t>13.0</w:t>
            </w:r>
          </w:p>
        </w:tc>
      </w:tr>
      <w:tr w:rsidR="004E24EF" w:rsidRPr="0075783F" w14:paraId="120E36E6" w14:textId="77777777" w:rsidTr="004E24EF">
        <w:tc>
          <w:tcPr>
            <w:tcW w:w="3964" w:type="dxa"/>
          </w:tcPr>
          <w:p w14:paraId="28BFF1EA" w14:textId="77777777" w:rsidR="004E24EF" w:rsidRPr="0075783F" w:rsidRDefault="004E24EF" w:rsidP="004E24EF">
            <w:pPr>
              <w:spacing w:line="360" w:lineRule="auto"/>
              <w:rPr>
                <w:sz w:val="20"/>
                <w:szCs w:val="20"/>
              </w:rPr>
            </w:pPr>
            <w:r w:rsidRPr="0075783F">
              <w:rPr>
                <w:i/>
                <w:iCs/>
                <w:sz w:val="20"/>
                <w:szCs w:val="20"/>
              </w:rPr>
              <w:t xml:space="preserve">Klebsiella </w:t>
            </w:r>
            <w:r w:rsidRPr="0075783F">
              <w:rPr>
                <w:sz w:val="20"/>
                <w:szCs w:val="20"/>
              </w:rPr>
              <w:t>spp.</w:t>
            </w:r>
          </w:p>
        </w:tc>
        <w:tc>
          <w:tcPr>
            <w:tcW w:w="879" w:type="dxa"/>
          </w:tcPr>
          <w:p w14:paraId="66B067CF" w14:textId="77777777" w:rsidR="004E24EF" w:rsidRPr="0075783F" w:rsidRDefault="004E24EF" w:rsidP="004E24EF">
            <w:pPr>
              <w:spacing w:line="360" w:lineRule="auto"/>
              <w:jc w:val="center"/>
              <w:rPr>
                <w:sz w:val="20"/>
                <w:szCs w:val="20"/>
              </w:rPr>
            </w:pPr>
            <w:r w:rsidRPr="0075783F">
              <w:rPr>
                <w:sz w:val="20"/>
                <w:szCs w:val="20"/>
              </w:rPr>
              <w:t>44</w:t>
            </w:r>
          </w:p>
        </w:tc>
        <w:tc>
          <w:tcPr>
            <w:tcW w:w="879" w:type="dxa"/>
          </w:tcPr>
          <w:p w14:paraId="188B6D2F" w14:textId="77777777" w:rsidR="004E24EF" w:rsidRPr="0075783F" w:rsidRDefault="004E24EF" w:rsidP="004E24EF">
            <w:pPr>
              <w:spacing w:line="360" w:lineRule="auto"/>
              <w:jc w:val="center"/>
              <w:rPr>
                <w:sz w:val="20"/>
                <w:szCs w:val="20"/>
              </w:rPr>
            </w:pPr>
            <w:r w:rsidRPr="0075783F">
              <w:rPr>
                <w:sz w:val="20"/>
                <w:szCs w:val="20"/>
              </w:rPr>
              <w:t>30.8</w:t>
            </w:r>
          </w:p>
        </w:tc>
        <w:tc>
          <w:tcPr>
            <w:tcW w:w="880" w:type="dxa"/>
          </w:tcPr>
          <w:p w14:paraId="37E856A7" w14:textId="77777777" w:rsidR="004E24EF" w:rsidRPr="0075783F" w:rsidRDefault="004E24EF" w:rsidP="004E24EF">
            <w:pPr>
              <w:spacing w:line="360" w:lineRule="auto"/>
              <w:jc w:val="center"/>
              <w:rPr>
                <w:sz w:val="20"/>
                <w:szCs w:val="20"/>
              </w:rPr>
            </w:pPr>
            <w:r w:rsidRPr="0075783F">
              <w:rPr>
                <w:sz w:val="20"/>
                <w:szCs w:val="20"/>
              </w:rPr>
              <w:t>20.7</w:t>
            </w:r>
          </w:p>
        </w:tc>
        <w:tc>
          <w:tcPr>
            <w:tcW w:w="879" w:type="dxa"/>
          </w:tcPr>
          <w:p w14:paraId="67510F72" w14:textId="77777777" w:rsidR="004E24EF" w:rsidRPr="0075783F" w:rsidRDefault="004E24EF" w:rsidP="004E24EF">
            <w:pPr>
              <w:spacing w:line="360" w:lineRule="auto"/>
              <w:jc w:val="center"/>
              <w:rPr>
                <w:sz w:val="20"/>
                <w:szCs w:val="20"/>
              </w:rPr>
            </w:pPr>
            <w:r w:rsidRPr="0075783F">
              <w:rPr>
                <w:sz w:val="20"/>
                <w:szCs w:val="20"/>
              </w:rPr>
              <w:t>10.5</w:t>
            </w:r>
          </w:p>
        </w:tc>
        <w:tc>
          <w:tcPr>
            <w:tcW w:w="880" w:type="dxa"/>
          </w:tcPr>
          <w:p w14:paraId="2BCA6CE5" w14:textId="77777777" w:rsidR="004E24EF" w:rsidRPr="0075783F" w:rsidRDefault="004E24EF" w:rsidP="004E24EF">
            <w:pPr>
              <w:spacing w:line="360" w:lineRule="auto"/>
              <w:jc w:val="center"/>
              <w:rPr>
                <w:sz w:val="20"/>
                <w:szCs w:val="20"/>
              </w:rPr>
            </w:pPr>
            <w:r w:rsidRPr="0075783F">
              <w:rPr>
                <w:sz w:val="20"/>
                <w:szCs w:val="20"/>
              </w:rPr>
              <w:t>-</w:t>
            </w:r>
          </w:p>
        </w:tc>
        <w:tc>
          <w:tcPr>
            <w:tcW w:w="879" w:type="dxa"/>
          </w:tcPr>
          <w:p w14:paraId="0FC056ED" w14:textId="77777777" w:rsidR="004E24EF" w:rsidRPr="0075783F" w:rsidRDefault="004E24EF" w:rsidP="004E24EF">
            <w:pPr>
              <w:spacing w:line="360" w:lineRule="auto"/>
              <w:jc w:val="center"/>
              <w:rPr>
                <w:sz w:val="20"/>
                <w:szCs w:val="20"/>
              </w:rPr>
            </w:pPr>
            <w:r w:rsidRPr="0075783F">
              <w:rPr>
                <w:sz w:val="20"/>
                <w:szCs w:val="20"/>
              </w:rPr>
              <w:t>-</w:t>
            </w:r>
          </w:p>
        </w:tc>
        <w:tc>
          <w:tcPr>
            <w:tcW w:w="880" w:type="dxa"/>
          </w:tcPr>
          <w:p w14:paraId="60D36B62" w14:textId="77777777" w:rsidR="004E24EF" w:rsidRPr="0075783F" w:rsidRDefault="004E24EF" w:rsidP="004E24EF">
            <w:pPr>
              <w:spacing w:line="360" w:lineRule="auto"/>
              <w:jc w:val="center"/>
              <w:rPr>
                <w:sz w:val="20"/>
                <w:szCs w:val="20"/>
              </w:rPr>
            </w:pPr>
            <w:r w:rsidRPr="0075783F">
              <w:rPr>
                <w:sz w:val="20"/>
                <w:szCs w:val="20"/>
              </w:rPr>
              <w:t>7.7</w:t>
            </w:r>
          </w:p>
        </w:tc>
        <w:tc>
          <w:tcPr>
            <w:tcW w:w="879" w:type="dxa"/>
          </w:tcPr>
          <w:p w14:paraId="29CB6BAA" w14:textId="77777777" w:rsidR="004E24EF" w:rsidRPr="0075783F" w:rsidRDefault="004E24EF" w:rsidP="004E24EF">
            <w:pPr>
              <w:spacing w:line="360" w:lineRule="auto"/>
              <w:jc w:val="center"/>
              <w:rPr>
                <w:sz w:val="20"/>
                <w:szCs w:val="20"/>
              </w:rPr>
            </w:pPr>
            <w:r w:rsidRPr="0075783F">
              <w:rPr>
                <w:sz w:val="20"/>
                <w:szCs w:val="20"/>
              </w:rPr>
              <w:t>3.3</w:t>
            </w:r>
          </w:p>
        </w:tc>
        <w:tc>
          <w:tcPr>
            <w:tcW w:w="880" w:type="dxa"/>
          </w:tcPr>
          <w:p w14:paraId="7BEE2329" w14:textId="77777777" w:rsidR="004E24EF" w:rsidRPr="0075783F" w:rsidRDefault="004E24EF" w:rsidP="004E24EF">
            <w:pPr>
              <w:spacing w:line="360" w:lineRule="auto"/>
              <w:jc w:val="center"/>
              <w:rPr>
                <w:sz w:val="20"/>
                <w:szCs w:val="20"/>
              </w:rPr>
            </w:pPr>
            <w:r w:rsidRPr="0075783F">
              <w:rPr>
                <w:sz w:val="20"/>
                <w:szCs w:val="20"/>
              </w:rPr>
              <w:t>13.5</w:t>
            </w:r>
          </w:p>
        </w:tc>
        <w:tc>
          <w:tcPr>
            <w:tcW w:w="879" w:type="dxa"/>
          </w:tcPr>
          <w:p w14:paraId="79C7C3E4" w14:textId="77777777" w:rsidR="004E24EF" w:rsidRPr="0075783F" w:rsidRDefault="004E24EF" w:rsidP="004E24EF">
            <w:pPr>
              <w:spacing w:line="360" w:lineRule="auto"/>
              <w:jc w:val="center"/>
              <w:rPr>
                <w:sz w:val="20"/>
                <w:szCs w:val="20"/>
              </w:rPr>
            </w:pPr>
            <w:r w:rsidRPr="0075783F">
              <w:rPr>
                <w:sz w:val="20"/>
                <w:szCs w:val="20"/>
              </w:rPr>
              <w:t>-</w:t>
            </w:r>
          </w:p>
        </w:tc>
        <w:tc>
          <w:tcPr>
            <w:tcW w:w="845" w:type="dxa"/>
          </w:tcPr>
          <w:p w14:paraId="7FB30686" w14:textId="77777777" w:rsidR="004E24EF" w:rsidRPr="0075783F" w:rsidRDefault="004E24EF" w:rsidP="004E24EF">
            <w:pPr>
              <w:spacing w:line="360" w:lineRule="auto"/>
              <w:jc w:val="center"/>
              <w:rPr>
                <w:sz w:val="20"/>
                <w:szCs w:val="20"/>
              </w:rPr>
            </w:pPr>
            <w:r w:rsidRPr="0075783F">
              <w:rPr>
                <w:sz w:val="20"/>
                <w:szCs w:val="20"/>
              </w:rPr>
              <w:t>15.9</w:t>
            </w:r>
          </w:p>
        </w:tc>
      </w:tr>
    </w:tbl>
    <w:p w14:paraId="465CBE8A" w14:textId="77777777" w:rsidR="004E24EF" w:rsidRPr="0075783F" w:rsidRDefault="004E24EF" w:rsidP="004E24EF">
      <w:pPr>
        <w:pStyle w:val="ListParagraph"/>
        <w:numPr>
          <w:ilvl w:val="0"/>
          <w:numId w:val="7"/>
        </w:numPr>
        <w:spacing w:line="360" w:lineRule="auto"/>
        <w:rPr>
          <w:rFonts w:ascii="Times New Roman" w:hAnsi="Times New Roman" w:cs="Times New Roman"/>
          <w:sz w:val="20"/>
          <w:szCs w:val="20"/>
        </w:rPr>
      </w:pPr>
      <w:r w:rsidRPr="0075783F">
        <w:rPr>
          <w:rFonts w:ascii="Times New Roman" w:hAnsi="Times New Roman" w:cs="Times New Roman"/>
          <w:sz w:val="20"/>
          <w:szCs w:val="20"/>
        </w:rPr>
        <w:t>: Drug inherently inactive against species group</w:t>
      </w:r>
    </w:p>
    <w:p w14:paraId="6F069BAE" w14:textId="47EA7587" w:rsidR="004E24EF" w:rsidRPr="0075783F" w:rsidRDefault="004E24EF" w:rsidP="004E24EF">
      <w:pPr>
        <w:spacing w:line="360" w:lineRule="auto"/>
        <w:rPr>
          <w:strike/>
          <w:sz w:val="20"/>
          <w:szCs w:val="20"/>
        </w:rPr>
      </w:pPr>
      <w:r w:rsidRPr="0075783F">
        <w:rPr>
          <w:sz w:val="20"/>
          <w:szCs w:val="20"/>
        </w:rPr>
        <w:t>Antimicrobial abbreviations: AMC – amoxicillin/clavulanate, 3GC, third-generation cephalosporin (meaning ceftazidime, cefotaxime or ceftriaxone, as tested), CIP – ciprofloxacin, MAC – macrolide (erythromycin and clarithromycin depending on local laboratory), METH – detection of methicillin resistance (agent tested may be cefoxitin, flucloxacillin and oxacillin, depending on local laboratory)</w:t>
      </w:r>
      <w:r w:rsidRPr="0075783F">
        <w:rPr>
          <w:strike/>
          <w:sz w:val="20"/>
          <w:szCs w:val="20"/>
        </w:rPr>
        <w:t>,</w:t>
      </w:r>
      <w:r w:rsidRPr="0075783F">
        <w:rPr>
          <w:sz w:val="20"/>
          <w:szCs w:val="20"/>
        </w:rPr>
        <w:t xml:space="preserve"> GEN – gentamicin, MEM – meropenem, TZP- piperacillin-tazobactam, GLYC, glycopeptide (vancomycin and teicoplanin depending on local laboratory)-  MDR – multi-drug resistant, defined as resistant to </w:t>
      </w:r>
      <w:r w:rsidRPr="0075783F">
        <w:rPr>
          <w:sz w:val="20"/>
          <w:szCs w:val="20"/>
        </w:rPr>
        <w:sym w:font="Symbol" w:char="F0B3"/>
      </w:r>
      <w:r w:rsidRPr="0075783F">
        <w:rPr>
          <w:sz w:val="20"/>
          <w:szCs w:val="20"/>
        </w:rPr>
        <w:t xml:space="preserve"> 3 classes according rules described in Magiorakos et al.</w:t>
      </w:r>
      <w:r w:rsidR="0031183B" w:rsidRPr="0075783F">
        <w:rPr>
          <w:sz w:val="20"/>
          <w:szCs w:val="20"/>
          <w:vertAlign w:val="superscript"/>
        </w:rPr>
        <w:t>8</w:t>
      </w:r>
    </w:p>
    <w:p w14:paraId="6B8F6376" w14:textId="77777777" w:rsidR="004E24EF" w:rsidRPr="0075783F" w:rsidRDefault="004E24EF" w:rsidP="004E24EF">
      <w:pPr>
        <w:spacing w:line="360" w:lineRule="auto"/>
        <w:rPr>
          <w:sz w:val="20"/>
          <w:szCs w:val="20"/>
          <w:vertAlign w:val="superscript"/>
        </w:rPr>
      </w:pPr>
    </w:p>
    <w:p w14:paraId="76E78C71" w14:textId="77777777" w:rsidR="004E24EF" w:rsidRPr="0075783F" w:rsidRDefault="004E24EF" w:rsidP="004E24EF">
      <w:pPr>
        <w:spacing w:line="360" w:lineRule="auto"/>
        <w:rPr>
          <w:sz w:val="20"/>
          <w:szCs w:val="20"/>
        </w:rPr>
      </w:pPr>
      <w:r w:rsidRPr="0075783F">
        <w:rPr>
          <w:sz w:val="20"/>
          <w:szCs w:val="20"/>
          <w:vertAlign w:val="superscript"/>
        </w:rPr>
        <w:t xml:space="preserve">a </w:t>
      </w:r>
      <w:r w:rsidRPr="0075783F">
        <w:rPr>
          <w:sz w:val="20"/>
          <w:szCs w:val="20"/>
        </w:rPr>
        <w:t>Refers to the total number of isolates in the data set. The number tested for any given drug may be fewer.</w:t>
      </w:r>
    </w:p>
    <w:p w14:paraId="0E81E245" w14:textId="6A47DD33" w:rsidR="0031141D" w:rsidRPr="0075783F" w:rsidRDefault="004E24EF" w:rsidP="0031141D">
      <w:pPr>
        <w:spacing w:line="360" w:lineRule="auto"/>
        <w:rPr>
          <w:sz w:val="20"/>
          <w:szCs w:val="20"/>
        </w:rPr>
      </w:pPr>
      <w:r w:rsidRPr="0075783F">
        <w:rPr>
          <w:sz w:val="20"/>
          <w:szCs w:val="20"/>
          <w:vertAlign w:val="superscript"/>
        </w:rPr>
        <w:t xml:space="preserve">b </w:t>
      </w:r>
      <w:r w:rsidRPr="0075783F">
        <w:rPr>
          <w:sz w:val="20"/>
          <w:szCs w:val="20"/>
        </w:rPr>
        <w:t>Ceftazidime only considered for these species.</w:t>
      </w:r>
      <w:r w:rsidR="0031141D" w:rsidRPr="0075783F">
        <w:rPr>
          <w:sz w:val="20"/>
          <w:szCs w:val="20"/>
        </w:rPr>
        <w:t xml:space="preserve"> </w:t>
      </w:r>
    </w:p>
    <w:p w14:paraId="0FE583E4" w14:textId="77777777" w:rsidR="0031141D" w:rsidRPr="0075783F" w:rsidRDefault="0031141D" w:rsidP="0027488E">
      <w:pPr>
        <w:pStyle w:val="Heading2"/>
        <w:rPr>
          <w:rFonts w:ascii="Times New Roman" w:hAnsi="Times New Roman" w:cs="Times New Roman"/>
          <w:b/>
          <w:bCs/>
          <w:sz w:val="20"/>
          <w:szCs w:val="20"/>
        </w:rPr>
        <w:sectPr w:rsidR="0031141D" w:rsidRPr="0075783F" w:rsidSect="0031141D">
          <w:type w:val="continuous"/>
          <w:pgSz w:w="16840" w:h="11900" w:orient="landscape"/>
          <w:pgMar w:top="1440" w:right="1440" w:bottom="1440" w:left="1440" w:header="709" w:footer="709" w:gutter="0"/>
          <w:cols w:space="708"/>
          <w:docGrid w:linePitch="360"/>
        </w:sectPr>
      </w:pPr>
    </w:p>
    <w:p w14:paraId="6EEF585B" w14:textId="0857D42C" w:rsidR="00821D1A" w:rsidRPr="0075783F" w:rsidRDefault="00821D1A" w:rsidP="0027488E">
      <w:pPr>
        <w:pStyle w:val="Heading2"/>
        <w:rPr>
          <w:rFonts w:ascii="Times New Roman" w:hAnsi="Times New Roman" w:cs="Times New Roman"/>
          <w:sz w:val="20"/>
          <w:szCs w:val="20"/>
        </w:rPr>
      </w:pPr>
      <w:bookmarkStart w:id="21" w:name="_Toc87626759"/>
      <w:r w:rsidRPr="0075783F">
        <w:rPr>
          <w:rFonts w:ascii="Times New Roman" w:hAnsi="Times New Roman" w:cs="Times New Roman"/>
          <w:b/>
          <w:bCs/>
          <w:sz w:val="20"/>
          <w:szCs w:val="20"/>
        </w:rPr>
        <w:lastRenderedPageBreak/>
        <w:t>Table S</w:t>
      </w:r>
      <w:r w:rsidR="00376BFE" w:rsidRPr="0075783F">
        <w:rPr>
          <w:rFonts w:ascii="Times New Roman" w:hAnsi="Times New Roman" w:cs="Times New Roman"/>
          <w:b/>
          <w:bCs/>
          <w:sz w:val="20"/>
          <w:szCs w:val="20"/>
        </w:rPr>
        <w:t>1</w:t>
      </w:r>
      <w:r w:rsidR="005032AC" w:rsidRPr="0075783F">
        <w:rPr>
          <w:rFonts w:ascii="Times New Roman" w:hAnsi="Times New Roman" w:cs="Times New Roman"/>
          <w:b/>
          <w:bCs/>
          <w:sz w:val="20"/>
          <w:szCs w:val="20"/>
        </w:rPr>
        <w:t>3</w:t>
      </w:r>
      <w:r w:rsidRPr="0075783F">
        <w:rPr>
          <w:rFonts w:ascii="Times New Roman" w:hAnsi="Times New Roman" w:cs="Times New Roman"/>
          <w:b/>
          <w:bCs/>
          <w:sz w:val="20"/>
          <w:szCs w:val="20"/>
        </w:rPr>
        <w:t xml:space="preserve">. </w:t>
      </w:r>
      <w:r w:rsidRPr="0075783F">
        <w:rPr>
          <w:rFonts w:ascii="Times New Roman" w:hAnsi="Times New Roman" w:cs="Times New Roman"/>
          <w:sz w:val="20"/>
          <w:szCs w:val="20"/>
        </w:rPr>
        <w:t xml:space="preserve">Frequency of </w:t>
      </w:r>
      <w:r w:rsidR="00351D2A" w:rsidRPr="0075783F">
        <w:rPr>
          <w:rFonts w:ascii="Times New Roman" w:hAnsi="Times New Roman" w:cs="Times New Roman"/>
          <w:sz w:val="20"/>
          <w:szCs w:val="20"/>
        </w:rPr>
        <w:t>r</w:t>
      </w:r>
      <w:r w:rsidRPr="0075783F">
        <w:rPr>
          <w:rFonts w:ascii="Times New Roman" w:hAnsi="Times New Roman" w:cs="Times New Roman"/>
          <w:sz w:val="20"/>
          <w:szCs w:val="20"/>
        </w:rPr>
        <w:t xml:space="preserve">esistance </w:t>
      </w:r>
      <w:r w:rsidR="00351D2A" w:rsidRPr="0075783F">
        <w:rPr>
          <w:rFonts w:ascii="Times New Roman" w:hAnsi="Times New Roman" w:cs="Times New Roman"/>
          <w:sz w:val="20"/>
          <w:szCs w:val="20"/>
        </w:rPr>
        <w:t>g</w:t>
      </w:r>
      <w:r w:rsidRPr="0075783F">
        <w:rPr>
          <w:rFonts w:ascii="Times New Roman" w:hAnsi="Times New Roman" w:cs="Times New Roman"/>
          <w:sz w:val="20"/>
          <w:szCs w:val="20"/>
        </w:rPr>
        <w:t xml:space="preserve">ene </w:t>
      </w:r>
      <w:r w:rsidR="00351D2A" w:rsidRPr="0075783F">
        <w:rPr>
          <w:rFonts w:ascii="Times New Roman" w:hAnsi="Times New Roman" w:cs="Times New Roman"/>
          <w:sz w:val="20"/>
          <w:szCs w:val="20"/>
        </w:rPr>
        <w:t>d</w:t>
      </w:r>
      <w:r w:rsidRPr="0075783F">
        <w:rPr>
          <w:rFonts w:ascii="Times New Roman" w:hAnsi="Times New Roman" w:cs="Times New Roman"/>
          <w:sz w:val="20"/>
          <w:szCs w:val="20"/>
        </w:rPr>
        <w:t>etections by PCR tests among eligible samples (n = 606 for Unyvero, n = 620 for FilmArray)</w:t>
      </w:r>
      <w:bookmarkEnd w:id="21"/>
    </w:p>
    <w:tbl>
      <w:tblPr>
        <w:tblStyle w:val="TableGrid"/>
        <w:tblW w:w="0" w:type="auto"/>
        <w:tblLook w:val="04A0" w:firstRow="1" w:lastRow="0" w:firstColumn="1" w:lastColumn="0" w:noHBand="0" w:noVBand="1"/>
      </w:tblPr>
      <w:tblGrid>
        <w:gridCol w:w="2830"/>
        <w:gridCol w:w="1418"/>
        <w:gridCol w:w="2126"/>
      </w:tblGrid>
      <w:tr w:rsidR="00821D1A" w:rsidRPr="0075783F" w14:paraId="7A0B523D" w14:textId="77777777" w:rsidTr="0058636F">
        <w:tc>
          <w:tcPr>
            <w:tcW w:w="2830" w:type="dxa"/>
          </w:tcPr>
          <w:p w14:paraId="6F1D9FE7" w14:textId="77777777" w:rsidR="00821D1A" w:rsidRPr="0075783F" w:rsidRDefault="00821D1A" w:rsidP="00061047">
            <w:pPr>
              <w:spacing w:line="360" w:lineRule="auto"/>
              <w:rPr>
                <w:sz w:val="20"/>
                <w:szCs w:val="20"/>
              </w:rPr>
            </w:pPr>
            <w:r w:rsidRPr="0075783F">
              <w:rPr>
                <w:sz w:val="20"/>
                <w:szCs w:val="20"/>
              </w:rPr>
              <w:t>Resistance Gene Target</w:t>
            </w:r>
          </w:p>
        </w:tc>
        <w:tc>
          <w:tcPr>
            <w:tcW w:w="1418" w:type="dxa"/>
          </w:tcPr>
          <w:p w14:paraId="5E8C6311" w14:textId="77777777" w:rsidR="00821D1A" w:rsidRPr="0075783F" w:rsidRDefault="00821D1A" w:rsidP="00061047">
            <w:pPr>
              <w:spacing w:line="360" w:lineRule="auto"/>
              <w:rPr>
                <w:sz w:val="20"/>
                <w:szCs w:val="20"/>
              </w:rPr>
            </w:pPr>
            <w:r w:rsidRPr="0075783F">
              <w:rPr>
                <w:sz w:val="20"/>
                <w:szCs w:val="20"/>
              </w:rPr>
              <w:t>Unyvero</w:t>
            </w:r>
          </w:p>
        </w:tc>
        <w:tc>
          <w:tcPr>
            <w:tcW w:w="2126" w:type="dxa"/>
          </w:tcPr>
          <w:p w14:paraId="4AC170A5" w14:textId="77777777" w:rsidR="00821D1A" w:rsidRPr="0075783F" w:rsidRDefault="00821D1A" w:rsidP="00061047">
            <w:pPr>
              <w:spacing w:line="360" w:lineRule="auto"/>
              <w:rPr>
                <w:sz w:val="20"/>
                <w:szCs w:val="20"/>
              </w:rPr>
            </w:pPr>
            <w:r w:rsidRPr="0075783F">
              <w:rPr>
                <w:sz w:val="20"/>
                <w:szCs w:val="20"/>
              </w:rPr>
              <w:t>FilmArray</w:t>
            </w:r>
          </w:p>
        </w:tc>
      </w:tr>
      <w:tr w:rsidR="00821D1A" w:rsidRPr="0075783F" w14:paraId="5654E516" w14:textId="77777777" w:rsidTr="0058636F">
        <w:tc>
          <w:tcPr>
            <w:tcW w:w="2830" w:type="dxa"/>
            <w:shd w:val="clear" w:color="auto" w:fill="D9D9D9" w:themeFill="background1" w:themeFillShade="D9"/>
          </w:tcPr>
          <w:p w14:paraId="1F5EE85F" w14:textId="77777777" w:rsidR="00821D1A" w:rsidRPr="0075783F" w:rsidRDefault="00821D1A" w:rsidP="00061047">
            <w:pPr>
              <w:spacing w:line="360" w:lineRule="auto"/>
              <w:rPr>
                <w:sz w:val="20"/>
                <w:szCs w:val="20"/>
              </w:rPr>
            </w:pPr>
            <w:r w:rsidRPr="0075783F">
              <w:rPr>
                <w:b/>
                <w:bCs/>
                <w:sz w:val="20"/>
                <w:szCs w:val="20"/>
              </w:rPr>
              <w:t>Carbapenemase</w:t>
            </w:r>
            <w:r w:rsidRPr="0075783F">
              <w:rPr>
                <w:sz w:val="20"/>
                <w:szCs w:val="20"/>
              </w:rPr>
              <w:t>s</w:t>
            </w:r>
          </w:p>
        </w:tc>
        <w:tc>
          <w:tcPr>
            <w:tcW w:w="1418" w:type="dxa"/>
            <w:shd w:val="clear" w:color="auto" w:fill="D9D9D9" w:themeFill="background1" w:themeFillShade="D9"/>
          </w:tcPr>
          <w:p w14:paraId="170541E1" w14:textId="77777777" w:rsidR="00821D1A" w:rsidRPr="0075783F" w:rsidRDefault="00821D1A" w:rsidP="00061047">
            <w:pPr>
              <w:spacing w:line="360" w:lineRule="auto"/>
              <w:rPr>
                <w:sz w:val="20"/>
                <w:szCs w:val="20"/>
              </w:rPr>
            </w:pPr>
          </w:p>
        </w:tc>
        <w:tc>
          <w:tcPr>
            <w:tcW w:w="2126" w:type="dxa"/>
            <w:shd w:val="clear" w:color="auto" w:fill="D9D9D9" w:themeFill="background1" w:themeFillShade="D9"/>
          </w:tcPr>
          <w:p w14:paraId="3FBD2583" w14:textId="77777777" w:rsidR="00821D1A" w:rsidRPr="0075783F" w:rsidRDefault="00821D1A" w:rsidP="00061047">
            <w:pPr>
              <w:spacing w:line="360" w:lineRule="auto"/>
              <w:rPr>
                <w:sz w:val="20"/>
                <w:szCs w:val="20"/>
              </w:rPr>
            </w:pPr>
          </w:p>
        </w:tc>
      </w:tr>
      <w:tr w:rsidR="00821D1A" w:rsidRPr="0075783F" w14:paraId="51F72457" w14:textId="77777777" w:rsidTr="0058636F">
        <w:tc>
          <w:tcPr>
            <w:tcW w:w="2830" w:type="dxa"/>
          </w:tcPr>
          <w:p w14:paraId="11E5564F" w14:textId="50BED36E" w:rsidR="00821D1A" w:rsidRPr="0075783F" w:rsidRDefault="005D77EE" w:rsidP="00061047">
            <w:pPr>
              <w:spacing w:line="360" w:lineRule="auto"/>
              <w:rPr>
                <w:sz w:val="20"/>
                <w:szCs w:val="20"/>
              </w:rPr>
            </w:pPr>
            <w:r w:rsidRPr="0075783F">
              <w:rPr>
                <w:i/>
                <w:iCs/>
                <w:sz w:val="20"/>
                <w:szCs w:val="20"/>
              </w:rPr>
              <w:t>bla</w:t>
            </w:r>
            <w:r w:rsidR="00821D1A" w:rsidRPr="0075783F">
              <w:rPr>
                <w:sz w:val="20"/>
                <w:szCs w:val="20"/>
                <w:vertAlign w:val="subscript"/>
              </w:rPr>
              <w:t>IMP</w:t>
            </w:r>
          </w:p>
        </w:tc>
        <w:tc>
          <w:tcPr>
            <w:tcW w:w="1418" w:type="dxa"/>
          </w:tcPr>
          <w:p w14:paraId="262CDBF5" w14:textId="77777777" w:rsidR="00821D1A" w:rsidRPr="0075783F" w:rsidRDefault="00821D1A" w:rsidP="00061047">
            <w:pPr>
              <w:spacing w:line="360" w:lineRule="auto"/>
              <w:rPr>
                <w:sz w:val="20"/>
                <w:szCs w:val="20"/>
              </w:rPr>
            </w:pPr>
            <w:r w:rsidRPr="0075783F">
              <w:rPr>
                <w:sz w:val="20"/>
                <w:szCs w:val="20"/>
              </w:rPr>
              <w:t>0</w:t>
            </w:r>
          </w:p>
        </w:tc>
        <w:tc>
          <w:tcPr>
            <w:tcW w:w="2126" w:type="dxa"/>
          </w:tcPr>
          <w:p w14:paraId="21FF15E1" w14:textId="77777777" w:rsidR="00821D1A" w:rsidRPr="0075783F" w:rsidRDefault="00821D1A" w:rsidP="00061047">
            <w:pPr>
              <w:spacing w:line="360" w:lineRule="auto"/>
              <w:rPr>
                <w:sz w:val="20"/>
                <w:szCs w:val="20"/>
              </w:rPr>
            </w:pPr>
            <w:r w:rsidRPr="0075783F">
              <w:rPr>
                <w:sz w:val="20"/>
                <w:szCs w:val="20"/>
              </w:rPr>
              <w:t>1</w:t>
            </w:r>
          </w:p>
        </w:tc>
      </w:tr>
      <w:tr w:rsidR="00821D1A" w:rsidRPr="0075783F" w14:paraId="119E4D92" w14:textId="77777777" w:rsidTr="0058636F">
        <w:tc>
          <w:tcPr>
            <w:tcW w:w="2830" w:type="dxa"/>
          </w:tcPr>
          <w:p w14:paraId="113A0203" w14:textId="03B76B1F" w:rsidR="00821D1A" w:rsidRPr="0075783F" w:rsidRDefault="005D77EE" w:rsidP="00061047">
            <w:pPr>
              <w:spacing w:line="360" w:lineRule="auto"/>
              <w:rPr>
                <w:sz w:val="20"/>
                <w:szCs w:val="20"/>
              </w:rPr>
            </w:pPr>
            <w:r w:rsidRPr="0075783F">
              <w:rPr>
                <w:i/>
                <w:iCs/>
                <w:sz w:val="20"/>
                <w:szCs w:val="20"/>
              </w:rPr>
              <w:t>bla</w:t>
            </w:r>
            <w:r w:rsidR="00821D1A" w:rsidRPr="0075783F">
              <w:rPr>
                <w:sz w:val="20"/>
                <w:szCs w:val="20"/>
                <w:vertAlign w:val="subscript"/>
              </w:rPr>
              <w:t>KPC</w:t>
            </w:r>
          </w:p>
        </w:tc>
        <w:tc>
          <w:tcPr>
            <w:tcW w:w="1418" w:type="dxa"/>
          </w:tcPr>
          <w:p w14:paraId="796BEFD9" w14:textId="77777777" w:rsidR="00821D1A" w:rsidRPr="0075783F" w:rsidRDefault="00821D1A" w:rsidP="00061047">
            <w:pPr>
              <w:spacing w:line="360" w:lineRule="auto"/>
              <w:rPr>
                <w:sz w:val="20"/>
                <w:szCs w:val="20"/>
              </w:rPr>
            </w:pPr>
            <w:r w:rsidRPr="0075783F">
              <w:rPr>
                <w:sz w:val="20"/>
                <w:szCs w:val="20"/>
              </w:rPr>
              <w:t>1</w:t>
            </w:r>
          </w:p>
        </w:tc>
        <w:tc>
          <w:tcPr>
            <w:tcW w:w="2126" w:type="dxa"/>
          </w:tcPr>
          <w:p w14:paraId="3CDD51F7" w14:textId="77777777" w:rsidR="00821D1A" w:rsidRPr="0075783F" w:rsidRDefault="00821D1A" w:rsidP="00061047">
            <w:pPr>
              <w:spacing w:line="360" w:lineRule="auto"/>
              <w:rPr>
                <w:sz w:val="20"/>
                <w:szCs w:val="20"/>
              </w:rPr>
            </w:pPr>
            <w:r w:rsidRPr="0075783F">
              <w:rPr>
                <w:sz w:val="20"/>
                <w:szCs w:val="20"/>
              </w:rPr>
              <w:t>1</w:t>
            </w:r>
          </w:p>
        </w:tc>
      </w:tr>
      <w:tr w:rsidR="00821D1A" w:rsidRPr="0075783F" w14:paraId="06F1A01F" w14:textId="77777777" w:rsidTr="0058636F">
        <w:tc>
          <w:tcPr>
            <w:tcW w:w="2830" w:type="dxa"/>
          </w:tcPr>
          <w:p w14:paraId="01128F8B" w14:textId="30A1A98A" w:rsidR="00821D1A" w:rsidRPr="0075783F" w:rsidRDefault="005D77EE" w:rsidP="00061047">
            <w:pPr>
              <w:spacing w:line="360" w:lineRule="auto"/>
              <w:rPr>
                <w:sz w:val="20"/>
                <w:szCs w:val="20"/>
              </w:rPr>
            </w:pPr>
            <w:r w:rsidRPr="0075783F">
              <w:rPr>
                <w:i/>
                <w:iCs/>
                <w:sz w:val="20"/>
                <w:szCs w:val="20"/>
              </w:rPr>
              <w:t>bla</w:t>
            </w:r>
            <w:r w:rsidR="00821D1A" w:rsidRPr="0075783F">
              <w:rPr>
                <w:sz w:val="20"/>
                <w:szCs w:val="20"/>
                <w:vertAlign w:val="subscript"/>
              </w:rPr>
              <w:t>OXA-23</w:t>
            </w:r>
          </w:p>
        </w:tc>
        <w:tc>
          <w:tcPr>
            <w:tcW w:w="1418" w:type="dxa"/>
          </w:tcPr>
          <w:p w14:paraId="40196F22" w14:textId="77777777" w:rsidR="00821D1A" w:rsidRPr="0075783F" w:rsidRDefault="00821D1A" w:rsidP="00061047">
            <w:pPr>
              <w:spacing w:line="360" w:lineRule="auto"/>
              <w:rPr>
                <w:sz w:val="20"/>
                <w:szCs w:val="20"/>
              </w:rPr>
            </w:pPr>
            <w:r w:rsidRPr="0075783F">
              <w:rPr>
                <w:sz w:val="20"/>
                <w:szCs w:val="20"/>
              </w:rPr>
              <w:t>5</w:t>
            </w:r>
          </w:p>
        </w:tc>
        <w:tc>
          <w:tcPr>
            <w:tcW w:w="2126" w:type="dxa"/>
          </w:tcPr>
          <w:p w14:paraId="2AC94891" w14:textId="77777777" w:rsidR="00821D1A" w:rsidRPr="0075783F" w:rsidRDefault="00821D1A" w:rsidP="00061047">
            <w:pPr>
              <w:spacing w:line="360" w:lineRule="auto"/>
              <w:rPr>
                <w:sz w:val="20"/>
                <w:szCs w:val="20"/>
              </w:rPr>
            </w:pPr>
            <w:r w:rsidRPr="0075783F">
              <w:rPr>
                <w:sz w:val="20"/>
                <w:szCs w:val="20"/>
              </w:rPr>
              <w:t>NA</w:t>
            </w:r>
          </w:p>
        </w:tc>
      </w:tr>
      <w:tr w:rsidR="00821D1A" w:rsidRPr="0075783F" w14:paraId="70EF395A" w14:textId="77777777" w:rsidTr="0058636F">
        <w:tc>
          <w:tcPr>
            <w:tcW w:w="2830" w:type="dxa"/>
          </w:tcPr>
          <w:p w14:paraId="7E9876A3" w14:textId="1D729DA7" w:rsidR="00821D1A" w:rsidRPr="0075783F" w:rsidRDefault="005D77EE" w:rsidP="00061047">
            <w:pPr>
              <w:spacing w:line="360" w:lineRule="auto"/>
              <w:rPr>
                <w:sz w:val="20"/>
                <w:szCs w:val="20"/>
              </w:rPr>
            </w:pPr>
            <w:r w:rsidRPr="0075783F">
              <w:rPr>
                <w:i/>
                <w:iCs/>
                <w:sz w:val="20"/>
                <w:szCs w:val="20"/>
              </w:rPr>
              <w:t>bla</w:t>
            </w:r>
            <w:r w:rsidR="00821D1A" w:rsidRPr="0075783F">
              <w:rPr>
                <w:sz w:val="20"/>
                <w:szCs w:val="20"/>
                <w:vertAlign w:val="subscript"/>
              </w:rPr>
              <w:t>OXA24/40</w:t>
            </w:r>
          </w:p>
        </w:tc>
        <w:tc>
          <w:tcPr>
            <w:tcW w:w="1418" w:type="dxa"/>
          </w:tcPr>
          <w:p w14:paraId="3A0C3FF4" w14:textId="77777777" w:rsidR="00821D1A" w:rsidRPr="0075783F" w:rsidRDefault="00821D1A" w:rsidP="00061047">
            <w:pPr>
              <w:spacing w:line="360" w:lineRule="auto"/>
              <w:rPr>
                <w:sz w:val="20"/>
                <w:szCs w:val="20"/>
              </w:rPr>
            </w:pPr>
            <w:r w:rsidRPr="0075783F">
              <w:rPr>
                <w:sz w:val="20"/>
                <w:szCs w:val="20"/>
              </w:rPr>
              <w:t>0</w:t>
            </w:r>
          </w:p>
        </w:tc>
        <w:tc>
          <w:tcPr>
            <w:tcW w:w="2126" w:type="dxa"/>
          </w:tcPr>
          <w:p w14:paraId="02FE4D7C" w14:textId="77777777" w:rsidR="00821D1A" w:rsidRPr="0075783F" w:rsidRDefault="00821D1A" w:rsidP="00061047">
            <w:pPr>
              <w:spacing w:line="360" w:lineRule="auto"/>
              <w:rPr>
                <w:sz w:val="20"/>
                <w:szCs w:val="20"/>
              </w:rPr>
            </w:pPr>
            <w:r w:rsidRPr="0075783F">
              <w:rPr>
                <w:sz w:val="20"/>
                <w:szCs w:val="20"/>
              </w:rPr>
              <w:t>NA</w:t>
            </w:r>
          </w:p>
        </w:tc>
      </w:tr>
      <w:tr w:rsidR="00821D1A" w:rsidRPr="0075783F" w14:paraId="06BB0050" w14:textId="77777777" w:rsidTr="0058636F">
        <w:tc>
          <w:tcPr>
            <w:tcW w:w="2830" w:type="dxa"/>
          </w:tcPr>
          <w:p w14:paraId="24783174" w14:textId="5CEB2E4B" w:rsidR="00821D1A" w:rsidRPr="0075783F" w:rsidRDefault="005D77EE" w:rsidP="00061047">
            <w:pPr>
              <w:spacing w:line="360" w:lineRule="auto"/>
              <w:rPr>
                <w:sz w:val="20"/>
                <w:szCs w:val="20"/>
              </w:rPr>
            </w:pPr>
            <w:r w:rsidRPr="0075783F">
              <w:rPr>
                <w:i/>
                <w:iCs/>
                <w:sz w:val="20"/>
                <w:szCs w:val="20"/>
              </w:rPr>
              <w:t>bla</w:t>
            </w:r>
            <w:r w:rsidR="00821D1A" w:rsidRPr="0075783F">
              <w:rPr>
                <w:sz w:val="20"/>
                <w:szCs w:val="20"/>
                <w:vertAlign w:val="subscript"/>
              </w:rPr>
              <w:t>OXA-48</w:t>
            </w:r>
          </w:p>
        </w:tc>
        <w:tc>
          <w:tcPr>
            <w:tcW w:w="1418" w:type="dxa"/>
          </w:tcPr>
          <w:p w14:paraId="320DEE02" w14:textId="77777777" w:rsidR="00821D1A" w:rsidRPr="0075783F" w:rsidRDefault="00821D1A" w:rsidP="00061047">
            <w:pPr>
              <w:spacing w:line="360" w:lineRule="auto"/>
              <w:rPr>
                <w:sz w:val="20"/>
                <w:szCs w:val="20"/>
              </w:rPr>
            </w:pPr>
            <w:r w:rsidRPr="0075783F">
              <w:rPr>
                <w:sz w:val="20"/>
                <w:szCs w:val="20"/>
              </w:rPr>
              <w:t>0</w:t>
            </w:r>
          </w:p>
        </w:tc>
        <w:tc>
          <w:tcPr>
            <w:tcW w:w="2126" w:type="dxa"/>
          </w:tcPr>
          <w:p w14:paraId="5B708569" w14:textId="77777777" w:rsidR="00821D1A" w:rsidRPr="0075783F" w:rsidRDefault="00821D1A" w:rsidP="00061047">
            <w:pPr>
              <w:spacing w:line="360" w:lineRule="auto"/>
              <w:rPr>
                <w:sz w:val="20"/>
                <w:szCs w:val="20"/>
              </w:rPr>
            </w:pPr>
            <w:r w:rsidRPr="0075783F">
              <w:rPr>
                <w:sz w:val="20"/>
                <w:szCs w:val="20"/>
              </w:rPr>
              <w:t>0</w:t>
            </w:r>
          </w:p>
        </w:tc>
      </w:tr>
      <w:tr w:rsidR="00821D1A" w:rsidRPr="0075783F" w14:paraId="0FB6A14E" w14:textId="77777777" w:rsidTr="0058636F">
        <w:tc>
          <w:tcPr>
            <w:tcW w:w="2830" w:type="dxa"/>
          </w:tcPr>
          <w:p w14:paraId="4F07B782" w14:textId="53249DE7" w:rsidR="00821D1A" w:rsidRPr="0075783F" w:rsidRDefault="005D77EE" w:rsidP="00061047">
            <w:pPr>
              <w:spacing w:line="360" w:lineRule="auto"/>
              <w:rPr>
                <w:sz w:val="20"/>
                <w:szCs w:val="20"/>
              </w:rPr>
            </w:pPr>
            <w:r w:rsidRPr="0075783F">
              <w:rPr>
                <w:i/>
                <w:iCs/>
                <w:sz w:val="20"/>
                <w:szCs w:val="20"/>
              </w:rPr>
              <w:t>bla</w:t>
            </w:r>
            <w:r w:rsidR="00821D1A" w:rsidRPr="0075783F">
              <w:rPr>
                <w:sz w:val="20"/>
                <w:szCs w:val="20"/>
                <w:vertAlign w:val="subscript"/>
              </w:rPr>
              <w:t>OXA-58</w:t>
            </w:r>
          </w:p>
        </w:tc>
        <w:tc>
          <w:tcPr>
            <w:tcW w:w="1418" w:type="dxa"/>
          </w:tcPr>
          <w:p w14:paraId="7617C3C6" w14:textId="77777777" w:rsidR="00821D1A" w:rsidRPr="0075783F" w:rsidRDefault="00821D1A" w:rsidP="00061047">
            <w:pPr>
              <w:spacing w:line="360" w:lineRule="auto"/>
              <w:rPr>
                <w:sz w:val="20"/>
                <w:szCs w:val="20"/>
              </w:rPr>
            </w:pPr>
            <w:r w:rsidRPr="0075783F">
              <w:rPr>
                <w:sz w:val="20"/>
                <w:szCs w:val="20"/>
              </w:rPr>
              <w:t>0</w:t>
            </w:r>
          </w:p>
        </w:tc>
        <w:tc>
          <w:tcPr>
            <w:tcW w:w="2126" w:type="dxa"/>
          </w:tcPr>
          <w:p w14:paraId="08BE8310" w14:textId="77777777" w:rsidR="00821D1A" w:rsidRPr="0075783F" w:rsidRDefault="00821D1A" w:rsidP="00061047">
            <w:pPr>
              <w:spacing w:line="360" w:lineRule="auto"/>
              <w:rPr>
                <w:sz w:val="20"/>
                <w:szCs w:val="20"/>
              </w:rPr>
            </w:pPr>
            <w:r w:rsidRPr="0075783F">
              <w:rPr>
                <w:sz w:val="20"/>
                <w:szCs w:val="20"/>
              </w:rPr>
              <w:t>NA</w:t>
            </w:r>
          </w:p>
        </w:tc>
      </w:tr>
      <w:tr w:rsidR="00821D1A" w:rsidRPr="0075783F" w14:paraId="66029F2E" w14:textId="77777777" w:rsidTr="0058636F">
        <w:tc>
          <w:tcPr>
            <w:tcW w:w="2830" w:type="dxa"/>
          </w:tcPr>
          <w:p w14:paraId="6C56F26B" w14:textId="2D7D63CC" w:rsidR="00821D1A" w:rsidRPr="0075783F" w:rsidRDefault="005D77EE" w:rsidP="00061047">
            <w:pPr>
              <w:spacing w:line="360" w:lineRule="auto"/>
              <w:rPr>
                <w:sz w:val="20"/>
                <w:szCs w:val="20"/>
              </w:rPr>
            </w:pPr>
            <w:r w:rsidRPr="0075783F">
              <w:rPr>
                <w:i/>
                <w:iCs/>
                <w:sz w:val="20"/>
                <w:szCs w:val="20"/>
              </w:rPr>
              <w:t>bla</w:t>
            </w:r>
            <w:r w:rsidR="00821D1A" w:rsidRPr="0075783F">
              <w:rPr>
                <w:sz w:val="20"/>
                <w:szCs w:val="20"/>
                <w:vertAlign w:val="subscript"/>
              </w:rPr>
              <w:t>NDM</w:t>
            </w:r>
          </w:p>
        </w:tc>
        <w:tc>
          <w:tcPr>
            <w:tcW w:w="1418" w:type="dxa"/>
          </w:tcPr>
          <w:p w14:paraId="5E9EDED7" w14:textId="77777777" w:rsidR="00821D1A" w:rsidRPr="0075783F" w:rsidRDefault="00821D1A" w:rsidP="00061047">
            <w:pPr>
              <w:spacing w:line="360" w:lineRule="auto"/>
              <w:rPr>
                <w:sz w:val="20"/>
                <w:szCs w:val="20"/>
              </w:rPr>
            </w:pPr>
            <w:r w:rsidRPr="0075783F">
              <w:rPr>
                <w:sz w:val="20"/>
                <w:szCs w:val="20"/>
              </w:rPr>
              <w:t>2</w:t>
            </w:r>
          </w:p>
        </w:tc>
        <w:tc>
          <w:tcPr>
            <w:tcW w:w="2126" w:type="dxa"/>
          </w:tcPr>
          <w:p w14:paraId="0FD7D492" w14:textId="77777777" w:rsidR="00821D1A" w:rsidRPr="0075783F" w:rsidRDefault="00821D1A" w:rsidP="00061047">
            <w:pPr>
              <w:spacing w:line="360" w:lineRule="auto"/>
              <w:rPr>
                <w:sz w:val="20"/>
                <w:szCs w:val="20"/>
              </w:rPr>
            </w:pPr>
            <w:r w:rsidRPr="0075783F">
              <w:rPr>
                <w:sz w:val="20"/>
                <w:szCs w:val="20"/>
              </w:rPr>
              <w:t>0</w:t>
            </w:r>
          </w:p>
        </w:tc>
      </w:tr>
      <w:tr w:rsidR="00821D1A" w:rsidRPr="0075783F" w14:paraId="743ACE4D" w14:textId="77777777" w:rsidTr="0058636F">
        <w:tc>
          <w:tcPr>
            <w:tcW w:w="2830" w:type="dxa"/>
          </w:tcPr>
          <w:p w14:paraId="0DA1A61E" w14:textId="6F01F879" w:rsidR="00821D1A" w:rsidRPr="0075783F" w:rsidRDefault="005D77EE" w:rsidP="00061047">
            <w:pPr>
              <w:spacing w:line="360" w:lineRule="auto"/>
              <w:rPr>
                <w:sz w:val="20"/>
                <w:szCs w:val="20"/>
              </w:rPr>
            </w:pPr>
            <w:r w:rsidRPr="0075783F">
              <w:rPr>
                <w:i/>
                <w:iCs/>
                <w:sz w:val="20"/>
                <w:szCs w:val="20"/>
              </w:rPr>
              <w:t>bla</w:t>
            </w:r>
            <w:r w:rsidR="00821D1A" w:rsidRPr="0075783F">
              <w:rPr>
                <w:sz w:val="20"/>
                <w:szCs w:val="20"/>
                <w:vertAlign w:val="subscript"/>
              </w:rPr>
              <w:t>VIM</w:t>
            </w:r>
          </w:p>
        </w:tc>
        <w:tc>
          <w:tcPr>
            <w:tcW w:w="1418" w:type="dxa"/>
          </w:tcPr>
          <w:p w14:paraId="0D6E90C9" w14:textId="77777777" w:rsidR="00821D1A" w:rsidRPr="0075783F" w:rsidRDefault="00821D1A" w:rsidP="00061047">
            <w:pPr>
              <w:spacing w:line="360" w:lineRule="auto"/>
              <w:rPr>
                <w:sz w:val="20"/>
                <w:szCs w:val="20"/>
              </w:rPr>
            </w:pPr>
            <w:r w:rsidRPr="0075783F">
              <w:rPr>
                <w:sz w:val="20"/>
                <w:szCs w:val="20"/>
              </w:rPr>
              <w:t>3</w:t>
            </w:r>
          </w:p>
        </w:tc>
        <w:tc>
          <w:tcPr>
            <w:tcW w:w="2126" w:type="dxa"/>
          </w:tcPr>
          <w:p w14:paraId="65B53839" w14:textId="77777777" w:rsidR="00821D1A" w:rsidRPr="0075783F" w:rsidRDefault="00821D1A" w:rsidP="00061047">
            <w:pPr>
              <w:spacing w:line="360" w:lineRule="auto"/>
              <w:rPr>
                <w:sz w:val="20"/>
                <w:szCs w:val="20"/>
              </w:rPr>
            </w:pPr>
            <w:r w:rsidRPr="0075783F">
              <w:rPr>
                <w:sz w:val="20"/>
                <w:szCs w:val="20"/>
              </w:rPr>
              <w:t>1</w:t>
            </w:r>
          </w:p>
        </w:tc>
      </w:tr>
      <w:tr w:rsidR="00821D1A" w:rsidRPr="0075783F" w14:paraId="2ED25D7D" w14:textId="77777777" w:rsidTr="0058636F">
        <w:tc>
          <w:tcPr>
            <w:tcW w:w="2830" w:type="dxa"/>
            <w:shd w:val="clear" w:color="auto" w:fill="D9D9D9" w:themeFill="background1" w:themeFillShade="D9"/>
          </w:tcPr>
          <w:p w14:paraId="0F0959E2" w14:textId="361A4840" w:rsidR="00821D1A" w:rsidRPr="0075783F" w:rsidRDefault="00821D1A" w:rsidP="00061047">
            <w:pPr>
              <w:spacing w:line="360" w:lineRule="auto"/>
              <w:rPr>
                <w:b/>
                <w:bCs/>
                <w:sz w:val="20"/>
                <w:szCs w:val="20"/>
              </w:rPr>
            </w:pPr>
            <w:r w:rsidRPr="0075783F">
              <w:rPr>
                <w:b/>
                <w:bCs/>
                <w:sz w:val="20"/>
                <w:szCs w:val="20"/>
              </w:rPr>
              <w:t xml:space="preserve">Other </w:t>
            </w:r>
            <w:r w:rsidR="00492EC8" w:rsidRPr="0075783F">
              <w:rPr>
                <w:b/>
                <w:bCs/>
                <w:sz w:val="20"/>
                <w:szCs w:val="20"/>
              </w:rPr>
              <w:t xml:space="preserve">genes relevant to resistance to </w:t>
            </w:r>
            <w:r w:rsidRPr="0075783F">
              <w:rPr>
                <w:rFonts w:ascii="Symbol" w:hAnsi="Symbol"/>
                <w:b/>
                <w:bCs/>
                <w:sz w:val="20"/>
                <w:szCs w:val="20"/>
              </w:rPr>
              <w:t>b</w:t>
            </w:r>
            <w:r w:rsidRPr="0075783F">
              <w:rPr>
                <w:b/>
                <w:bCs/>
                <w:sz w:val="20"/>
                <w:szCs w:val="20"/>
              </w:rPr>
              <w:t>-lactams</w:t>
            </w:r>
          </w:p>
        </w:tc>
        <w:tc>
          <w:tcPr>
            <w:tcW w:w="1418" w:type="dxa"/>
            <w:shd w:val="clear" w:color="auto" w:fill="D9D9D9" w:themeFill="background1" w:themeFillShade="D9"/>
          </w:tcPr>
          <w:p w14:paraId="74C9FAF4" w14:textId="77777777" w:rsidR="00821D1A" w:rsidRPr="0075783F" w:rsidRDefault="00821D1A" w:rsidP="00061047">
            <w:pPr>
              <w:spacing w:line="360" w:lineRule="auto"/>
              <w:rPr>
                <w:sz w:val="20"/>
                <w:szCs w:val="20"/>
              </w:rPr>
            </w:pPr>
          </w:p>
        </w:tc>
        <w:tc>
          <w:tcPr>
            <w:tcW w:w="2126" w:type="dxa"/>
            <w:shd w:val="clear" w:color="auto" w:fill="D9D9D9" w:themeFill="background1" w:themeFillShade="D9"/>
          </w:tcPr>
          <w:p w14:paraId="03AD6A44" w14:textId="77777777" w:rsidR="00821D1A" w:rsidRPr="0075783F" w:rsidRDefault="00821D1A" w:rsidP="00061047">
            <w:pPr>
              <w:spacing w:line="360" w:lineRule="auto"/>
              <w:rPr>
                <w:sz w:val="20"/>
                <w:szCs w:val="20"/>
              </w:rPr>
            </w:pPr>
          </w:p>
        </w:tc>
      </w:tr>
      <w:tr w:rsidR="00821D1A" w:rsidRPr="0075783F" w14:paraId="2D14A573" w14:textId="77777777" w:rsidTr="0058636F">
        <w:tc>
          <w:tcPr>
            <w:tcW w:w="2830" w:type="dxa"/>
          </w:tcPr>
          <w:p w14:paraId="57595362" w14:textId="2F89CA13" w:rsidR="00821D1A" w:rsidRPr="0075783F" w:rsidRDefault="005D77EE" w:rsidP="00061047">
            <w:pPr>
              <w:spacing w:line="360" w:lineRule="auto"/>
              <w:rPr>
                <w:sz w:val="20"/>
                <w:szCs w:val="20"/>
              </w:rPr>
            </w:pPr>
            <w:r w:rsidRPr="0075783F">
              <w:rPr>
                <w:i/>
                <w:iCs/>
                <w:sz w:val="20"/>
                <w:szCs w:val="20"/>
              </w:rPr>
              <w:t>bla</w:t>
            </w:r>
            <w:r w:rsidR="00821D1A" w:rsidRPr="0075783F">
              <w:rPr>
                <w:sz w:val="20"/>
                <w:szCs w:val="20"/>
                <w:vertAlign w:val="subscript"/>
              </w:rPr>
              <w:t>CTX-M</w:t>
            </w:r>
          </w:p>
        </w:tc>
        <w:tc>
          <w:tcPr>
            <w:tcW w:w="1418" w:type="dxa"/>
          </w:tcPr>
          <w:p w14:paraId="18E0C1AD" w14:textId="77777777" w:rsidR="00821D1A" w:rsidRPr="0075783F" w:rsidRDefault="00821D1A" w:rsidP="00061047">
            <w:pPr>
              <w:spacing w:line="360" w:lineRule="auto"/>
              <w:rPr>
                <w:sz w:val="20"/>
                <w:szCs w:val="20"/>
              </w:rPr>
            </w:pPr>
            <w:r w:rsidRPr="0075783F">
              <w:rPr>
                <w:sz w:val="20"/>
                <w:szCs w:val="20"/>
              </w:rPr>
              <w:t>14</w:t>
            </w:r>
          </w:p>
        </w:tc>
        <w:tc>
          <w:tcPr>
            <w:tcW w:w="2126" w:type="dxa"/>
          </w:tcPr>
          <w:p w14:paraId="0172D2FB" w14:textId="77777777" w:rsidR="00821D1A" w:rsidRPr="0075783F" w:rsidRDefault="00821D1A" w:rsidP="00061047">
            <w:pPr>
              <w:spacing w:line="360" w:lineRule="auto"/>
              <w:rPr>
                <w:sz w:val="20"/>
                <w:szCs w:val="20"/>
              </w:rPr>
            </w:pPr>
            <w:r w:rsidRPr="0075783F">
              <w:rPr>
                <w:sz w:val="20"/>
                <w:szCs w:val="20"/>
              </w:rPr>
              <w:t>32</w:t>
            </w:r>
          </w:p>
        </w:tc>
      </w:tr>
      <w:tr w:rsidR="00821D1A" w:rsidRPr="0075783F" w14:paraId="13B23507" w14:textId="77777777" w:rsidTr="0058636F">
        <w:tc>
          <w:tcPr>
            <w:tcW w:w="2830" w:type="dxa"/>
          </w:tcPr>
          <w:p w14:paraId="0C1C0473" w14:textId="7EBA1514" w:rsidR="00821D1A" w:rsidRPr="0075783F" w:rsidRDefault="005D77EE" w:rsidP="00061047">
            <w:pPr>
              <w:spacing w:line="360" w:lineRule="auto"/>
              <w:rPr>
                <w:sz w:val="20"/>
                <w:szCs w:val="20"/>
              </w:rPr>
            </w:pPr>
            <w:r w:rsidRPr="0075783F">
              <w:rPr>
                <w:i/>
                <w:iCs/>
                <w:sz w:val="20"/>
                <w:szCs w:val="20"/>
              </w:rPr>
              <w:t>bla</w:t>
            </w:r>
            <w:r w:rsidR="00821D1A" w:rsidRPr="0075783F">
              <w:rPr>
                <w:sz w:val="20"/>
                <w:szCs w:val="20"/>
                <w:vertAlign w:val="subscript"/>
              </w:rPr>
              <w:t>SHV</w:t>
            </w:r>
          </w:p>
        </w:tc>
        <w:tc>
          <w:tcPr>
            <w:tcW w:w="1418" w:type="dxa"/>
          </w:tcPr>
          <w:p w14:paraId="29E35C53" w14:textId="77777777" w:rsidR="00821D1A" w:rsidRPr="0075783F" w:rsidRDefault="00821D1A" w:rsidP="00061047">
            <w:pPr>
              <w:spacing w:line="360" w:lineRule="auto"/>
              <w:rPr>
                <w:sz w:val="20"/>
                <w:szCs w:val="20"/>
              </w:rPr>
            </w:pPr>
            <w:r w:rsidRPr="0075783F">
              <w:rPr>
                <w:sz w:val="20"/>
                <w:szCs w:val="20"/>
              </w:rPr>
              <w:t>55</w:t>
            </w:r>
          </w:p>
        </w:tc>
        <w:tc>
          <w:tcPr>
            <w:tcW w:w="2126" w:type="dxa"/>
          </w:tcPr>
          <w:p w14:paraId="1259A240" w14:textId="77777777" w:rsidR="00821D1A" w:rsidRPr="0075783F" w:rsidRDefault="00821D1A" w:rsidP="00061047">
            <w:pPr>
              <w:spacing w:line="360" w:lineRule="auto"/>
              <w:rPr>
                <w:sz w:val="20"/>
                <w:szCs w:val="20"/>
              </w:rPr>
            </w:pPr>
            <w:r w:rsidRPr="0075783F">
              <w:rPr>
                <w:sz w:val="20"/>
                <w:szCs w:val="20"/>
              </w:rPr>
              <w:t>NA</w:t>
            </w:r>
          </w:p>
        </w:tc>
      </w:tr>
      <w:tr w:rsidR="00821D1A" w:rsidRPr="0075783F" w14:paraId="67738B3D" w14:textId="77777777" w:rsidTr="0058636F">
        <w:tc>
          <w:tcPr>
            <w:tcW w:w="2830" w:type="dxa"/>
          </w:tcPr>
          <w:p w14:paraId="36A8F91D" w14:textId="0EB1C757" w:rsidR="00821D1A" w:rsidRPr="0075783F" w:rsidRDefault="005D77EE" w:rsidP="00061047">
            <w:pPr>
              <w:spacing w:line="360" w:lineRule="auto"/>
              <w:rPr>
                <w:sz w:val="20"/>
                <w:szCs w:val="20"/>
              </w:rPr>
            </w:pPr>
            <w:r w:rsidRPr="0075783F">
              <w:rPr>
                <w:i/>
                <w:iCs/>
                <w:sz w:val="20"/>
                <w:szCs w:val="20"/>
              </w:rPr>
              <w:t>bla</w:t>
            </w:r>
            <w:r w:rsidRPr="0075783F">
              <w:rPr>
                <w:sz w:val="20"/>
                <w:szCs w:val="20"/>
                <w:vertAlign w:val="subscript"/>
              </w:rPr>
              <w:t>T</w:t>
            </w:r>
            <w:r w:rsidR="00821D1A" w:rsidRPr="0075783F">
              <w:rPr>
                <w:sz w:val="20"/>
                <w:szCs w:val="20"/>
                <w:vertAlign w:val="subscript"/>
              </w:rPr>
              <w:t>EM</w:t>
            </w:r>
          </w:p>
        </w:tc>
        <w:tc>
          <w:tcPr>
            <w:tcW w:w="1418" w:type="dxa"/>
          </w:tcPr>
          <w:p w14:paraId="0B69AC23" w14:textId="77777777" w:rsidR="00821D1A" w:rsidRPr="0075783F" w:rsidRDefault="00821D1A" w:rsidP="00061047">
            <w:pPr>
              <w:spacing w:line="360" w:lineRule="auto"/>
              <w:rPr>
                <w:sz w:val="20"/>
                <w:szCs w:val="20"/>
              </w:rPr>
            </w:pPr>
            <w:r w:rsidRPr="0075783F">
              <w:rPr>
                <w:sz w:val="20"/>
                <w:szCs w:val="20"/>
              </w:rPr>
              <w:t>108</w:t>
            </w:r>
          </w:p>
        </w:tc>
        <w:tc>
          <w:tcPr>
            <w:tcW w:w="2126" w:type="dxa"/>
          </w:tcPr>
          <w:p w14:paraId="6FFD675F" w14:textId="77777777" w:rsidR="00821D1A" w:rsidRPr="0075783F" w:rsidRDefault="00821D1A" w:rsidP="00061047">
            <w:pPr>
              <w:spacing w:line="360" w:lineRule="auto"/>
              <w:rPr>
                <w:sz w:val="20"/>
                <w:szCs w:val="20"/>
              </w:rPr>
            </w:pPr>
            <w:r w:rsidRPr="0075783F">
              <w:rPr>
                <w:sz w:val="20"/>
                <w:szCs w:val="20"/>
              </w:rPr>
              <w:t>NA</w:t>
            </w:r>
          </w:p>
        </w:tc>
      </w:tr>
      <w:tr w:rsidR="00821D1A" w:rsidRPr="0075783F" w14:paraId="45277C29" w14:textId="77777777" w:rsidTr="0058636F">
        <w:tc>
          <w:tcPr>
            <w:tcW w:w="2830" w:type="dxa"/>
          </w:tcPr>
          <w:p w14:paraId="56B19A5F" w14:textId="77777777" w:rsidR="00821D1A" w:rsidRPr="0075783F" w:rsidRDefault="00821D1A" w:rsidP="00061047">
            <w:pPr>
              <w:spacing w:line="360" w:lineRule="auto"/>
              <w:rPr>
                <w:i/>
                <w:iCs/>
                <w:sz w:val="20"/>
                <w:szCs w:val="20"/>
              </w:rPr>
            </w:pPr>
            <w:r w:rsidRPr="0075783F">
              <w:rPr>
                <w:i/>
                <w:iCs/>
                <w:sz w:val="20"/>
                <w:szCs w:val="20"/>
              </w:rPr>
              <w:t>mecA</w:t>
            </w:r>
          </w:p>
        </w:tc>
        <w:tc>
          <w:tcPr>
            <w:tcW w:w="1418" w:type="dxa"/>
          </w:tcPr>
          <w:p w14:paraId="767C07F9" w14:textId="77777777" w:rsidR="00821D1A" w:rsidRPr="0075783F" w:rsidRDefault="00821D1A" w:rsidP="00061047">
            <w:pPr>
              <w:spacing w:line="360" w:lineRule="auto"/>
              <w:rPr>
                <w:sz w:val="20"/>
                <w:szCs w:val="20"/>
              </w:rPr>
            </w:pPr>
            <w:r w:rsidRPr="0075783F">
              <w:rPr>
                <w:sz w:val="20"/>
                <w:szCs w:val="20"/>
              </w:rPr>
              <w:t>92</w:t>
            </w:r>
          </w:p>
        </w:tc>
        <w:tc>
          <w:tcPr>
            <w:tcW w:w="2126" w:type="dxa"/>
          </w:tcPr>
          <w:p w14:paraId="0F4AD704" w14:textId="77777777" w:rsidR="00821D1A" w:rsidRPr="0075783F" w:rsidRDefault="00821D1A" w:rsidP="00061047">
            <w:pPr>
              <w:spacing w:line="360" w:lineRule="auto"/>
              <w:rPr>
                <w:sz w:val="20"/>
                <w:szCs w:val="20"/>
              </w:rPr>
            </w:pPr>
            <w:r w:rsidRPr="0075783F">
              <w:rPr>
                <w:sz w:val="20"/>
                <w:szCs w:val="20"/>
              </w:rPr>
              <w:t>NA</w:t>
            </w:r>
          </w:p>
        </w:tc>
      </w:tr>
      <w:tr w:rsidR="00821D1A" w:rsidRPr="0075783F" w14:paraId="32B40FA2" w14:textId="77777777" w:rsidTr="0058636F">
        <w:tc>
          <w:tcPr>
            <w:tcW w:w="2830" w:type="dxa"/>
          </w:tcPr>
          <w:p w14:paraId="16D30438" w14:textId="77777777" w:rsidR="00821D1A" w:rsidRPr="0075783F" w:rsidRDefault="00821D1A" w:rsidP="00061047">
            <w:pPr>
              <w:spacing w:line="360" w:lineRule="auto"/>
              <w:rPr>
                <w:i/>
                <w:iCs/>
                <w:sz w:val="20"/>
                <w:szCs w:val="20"/>
              </w:rPr>
            </w:pPr>
            <w:r w:rsidRPr="0075783F">
              <w:rPr>
                <w:i/>
                <w:iCs/>
                <w:sz w:val="20"/>
                <w:szCs w:val="20"/>
              </w:rPr>
              <w:t>mecC</w:t>
            </w:r>
          </w:p>
        </w:tc>
        <w:tc>
          <w:tcPr>
            <w:tcW w:w="1418" w:type="dxa"/>
          </w:tcPr>
          <w:p w14:paraId="38558B39" w14:textId="77777777" w:rsidR="00821D1A" w:rsidRPr="0075783F" w:rsidRDefault="00821D1A" w:rsidP="00061047">
            <w:pPr>
              <w:spacing w:line="360" w:lineRule="auto"/>
              <w:rPr>
                <w:sz w:val="20"/>
                <w:szCs w:val="20"/>
              </w:rPr>
            </w:pPr>
            <w:r w:rsidRPr="0075783F">
              <w:rPr>
                <w:sz w:val="20"/>
                <w:szCs w:val="20"/>
              </w:rPr>
              <w:t>3</w:t>
            </w:r>
          </w:p>
        </w:tc>
        <w:tc>
          <w:tcPr>
            <w:tcW w:w="2126" w:type="dxa"/>
          </w:tcPr>
          <w:p w14:paraId="44CAC9FF" w14:textId="77777777" w:rsidR="00821D1A" w:rsidRPr="0075783F" w:rsidRDefault="00821D1A" w:rsidP="00061047">
            <w:pPr>
              <w:spacing w:line="360" w:lineRule="auto"/>
              <w:rPr>
                <w:sz w:val="20"/>
                <w:szCs w:val="20"/>
              </w:rPr>
            </w:pPr>
            <w:r w:rsidRPr="0075783F">
              <w:rPr>
                <w:sz w:val="20"/>
                <w:szCs w:val="20"/>
              </w:rPr>
              <w:t>NA</w:t>
            </w:r>
          </w:p>
        </w:tc>
      </w:tr>
      <w:tr w:rsidR="00821D1A" w:rsidRPr="0075783F" w14:paraId="513C4E84" w14:textId="77777777" w:rsidTr="0058636F">
        <w:tc>
          <w:tcPr>
            <w:tcW w:w="2830" w:type="dxa"/>
          </w:tcPr>
          <w:p w14:paraId="40C88514" w14:textId="77777777" w:rsidR="00821D1A" w:rsidRPr="0075783F" w:rsidRDefault="00821D1A" w:rsidP="00061047">
            <w:pPr>
              <w:spacing w:line="360" w:lineRule="auto"/>
              <w:rPr>
                <w:i/>
                <w:iCs/>
                <w:sz w:val="20"/>
                <w:szCs w:val="20"/>
              </w:rPr>
            </w:pPr>
            <w:r w:rsidRPr="0075783F">
              <w:rPr>
                <w:i/>
                <w:iCs/>
                <w:sz w:val="20"/>
                <w:szCs w:val="20"/>
              </w:rPr>
              <w:t xml:space="preserve">mecA/C </w:t>
            </w:r>
            <w:r w:rsidRPr="0075783F">
              <w:rPr>
                <w:sz w:val="20"/>
                <w:szCs w:val="20"/>
              </w:rPr>
              <w:t>and MREJ</w:t>
            </w:r>
          </w:p>
        </w:tc>
        <w:tc>
          <w:tcPr>
            <w:tcW w:w="1418" w:type="dxa"/>
          </w:tcPr>
          <w:p w14:paraId="67A63830" w14:textId="77777777" w:rsidR="00821D1A" w:rsidRPr="0075783F" w:rsidRDefault="00821D1A" w:rsidP="00061047">
            <w:pPr>
              <w:spacing w:line="360" w:lineRule="auto"/>
              <w:rPr>
                <w:sz w:val="20"/>
                <w:szCs w:val="20"/>
              </w:rPr>
            </w:pPr>
            <w:r w:rsidRPr="0075783F">
              <w:rPr>
                <w:sz w:val="20"/>
                <w:szCs w:val="20"/>
              </w:rPr>
              <w:t>NA</w:t>
            </w:r>
          </w:p>
        </w:tc>
        <w:tc>
          <w:tcPr>
            <w:tcW w:w="2126" w:type="dxa"/>
          </w:tcPr>
          <w:p w14:paraId="6EC6872A" w14:textId="77777777" w:rsidR="00821D1A" w:rsidRPr="0075783F" w:rsidRDefault="00821D1A" w:rsidP="00061047">
            <w:pPr>
              <w:spacing w:line="360" w:lineRule="auto"/>
              <w:rPr>
                <w:sz w:val="20"/>
                <w:szCs w:val="20"/>
              </w:rPr>
            </w:pPr>
            <w:r w:rsidRPr="0075783F">
              <w:rPr>
                <w:sz w:val="20"/>
                <w:szCs w:val="20"/>
              </w:rPr>
              <w:t>32</w:t>
            </w:r>
          </w:p>
        </w:tc>
      </w:tr>
      <w:tr w:rsidR="00821D1A" w:rsidRPr="0075783F" w14:paraId="17D38220" w14:textId="77777777" w:rsidTr="0058636F">
        <w:tc>
          <w:tcPr>
            <w:tcW w:w="2830" w:type="dxa"/>
            <w:shd w:val="clear" w:color="auto" w:fill="D9D9D9" w:themeFill="background1" w:themeFillShade="D9"/>
          </w:tcPr>
          <w:p w14:paraId="119D0C53" w14:textId="77777777" w:rsidR="00821D1A" w:rsidRPr="0075783F" w:rsidRDefault="00821D1A" w:rsidP="00061047">
            <w:pPr>
              <w:spacing w:line="360" w:lineRule="auto"/>
              <w:rPr>
                <w:sz w:val="20"/>
                <w:szCs w:val="20"/>
              </w:rPr>
            </w:pPr>
            <w:r w:rsidRPr="0075783F">
              <w:rPr>
                <w:b/>
                <w:bCs/>
                <w:sz w:val="20"/>
                <w:szCs w:val="20"/>
              </w:rPr>
              <w:t>Miscellaneous</w:t>
            </w:r>
          </w:p>
        </w:tc>
        <w:tc>
          <w:tcPr>
            <w:tcW w:w="1418" w:type="dxa"/>
            <w:shd w:val="clear" w:color="auto" w:fill="D9D9D9" w:themeFill="background1" w:themeFillShade="D9"/>
          </w:tcPr>
          <w:p w14:paraId="50EE94FB" w14:textId="77777777" w:rsidR="00821D1A" w:rsidRPr="0075783F" w:rsidRDefault="00821D1A" w:rsidP="00061047">
            <w:pPr>
              <w:spacing w:line="360" w:lineRule="auto"/>
              <w:rPr>
                <w:sz w:val="20"/>
                <w:szCs w:val="20"/>
              </w:rPr>
            </w:pPr>
          </w:p>
        </w:tc>
        <w:tc>
          <w:tcPr>
            <w:tcW w:w="2126" w:type="dxa"/>
            <w:shd w:val="clear" w:color="auto" w:fill="D9D9D9" w:themeFill="background1" w:themeFillShade="D9"/>
          </w:tcPr>
          <w:p w14:paraId="6BD6504D" w14:textId="77777777" w:rsidR="00821D1A" w:rsidRPr="0075783F" w:rsidRDefault="00821D1A" w:rsidP="00061047">
            <w:pPr>
              <w:spacing w:line="360" w:lineRule="auto"/>
              <w:rPr>
                <w:sz w:val="20"/>
                <w:szCs w:val="20"/>
              </w:rPr>
            </w:pPr>
          </w:p>
        </w:tc>
      </w:tr>
      <w:tr w:rsidR="00821D1A" w:rsidRPr="0075783F" w14:paraId="0227DB66" w14:textId="77777777" w:rsidTr="0058636F">
        <w:tc>
          <w:tcPr>
            <w:tcW w:w="2830" w:type="dxa"/>
          </w:tcPr>
          <w:p w14:paraId="2833CBAF" w14:textId="77777777" w:rsidR="00821D1A" w:rsidRPr="0075783F" w:rsidRDefault="00821D1A" w:rsidP="00061047">
            <w:pPr>
              <w:spacing w:line="360" w:lineRule="auto"/>
              <w:rPr>
                <w:i/>
                <w:iCs/>
                <w:sz w:val="20"/>
                <w:szCs w:val="20"/>
              </w:rPr>
            </w:pPr>
            <w:r w:rsidRPr="0075783F">
              <w:rPr>
                <w:i/>
                <w:iCs/>
                <w:sz w:val="20"/>
                <w:szCs w:val="20"/>
              </w:rPr>
              <w:t>ermB</w:t>
            </w:r>
          </w:p>
        </w:tc>
        <w:tc>
          <w:tcPr>
            <w:tcW w:w="1418" w:type="dxa"/>
          </w:tcPr>
          <w:p w14:paraId="6619CC0B" w14:textId="77777777" w:rsidR="00821D1A" w:rsidRPr="0075783F" w:rsidRDefault="00821D1A" w:rsidP="00061047">
            <w:pPr>
              <w:spacing w:line="360" w:lineRule="auto"/>
              <w:rPr>
                <w:sz w:val="20"/>
                <w:szCs w:val="20"/>
              </w:rPr>
            </w:pPr>
            <w:r w:rsidRPr="0075783F">
              <w:rPr>
                <w:sz w:val="20"/>
                <w:szCs w:val="20"/>
              </w:rPr>
              <w:t>68</w:t>
            </w:r>
          </w:p>
        </w:tc>
        <w:tc>
          <w:tcPr>
            <w:tcW w:w="2126" w:type="dxa"/>
          </w:tcPr>
          <w:p w14:paraId="06B5A92D" w14:textId="77777777" w:rsidR="00821D1A" w:rsidRPr="0075783F" w:rsidRDefault="00821D1A" w:rsidP="00061047">
            <w:pPr>
              <w:spacing w:line="360" w:lineRule="auto"/>
              <w:rPr>
                <w:sz w:val="20"/>
                <w:szCs w:val="20"/>
              </w:rPr>
            </w:pPr>
            <w:r w:rsidRPr="0075783F">
              <w:rPr>
                <w:sz w:val="20"/>
                <w:szCs w:val="20"/>
              </w:rPr>
              <w:t>NA</w:t>
            </w:r>
          </w:p>
        </w:tc>
      </w:tr>
      <w:tr w:rsidR="00821D1A" w:rsidRPr="0075783F" w14:paraId="0DEF5FC5" w14:textId="77777777" w:rsidTr="0058636F">
        <w:tc>
          <w:tcPr>
            <w:tcW w:w="2830" w:type="dxa"/>
          </w:tcPr>
          <w:p w14:paraId="4E18866F" w14:textId="77777777" w:rsidR="00821D1A" w:rsidRPr="0075783F" w:rsidRDefault="00821D1A" w:rsidP="00061047">
            <w:pPr>
              <w:spacing w:line="360" w:lineRule="auto"/>
              <w:rPr>
                <w:sz w:val="20"/>
                <w:szCs w:val="20"/>
              </w:rPr>
            </w:pPr>
            <w:r w:rsidRPr="0075783F">
              <w:rPr>
                <w:i/>
                <w:iCs/>
                <w:sz w:val="20"/>
                <w:szCs w:val="20"/>
              </w:rPr>
              <w:t>E. coli gyrA83</w:t>
            </w:r>
          </w:p>
        </w:tc>
        <w:tc>
          <w:tcPr>
            <w:tcW w:w="1418" w:type="dxa"/>
          </w:tcPr>
          <w:p w14:paraId="1DEA3AE1" w14:textId="77777777" w:rsidR="00821D1A" w:rsidRPr="0075783F" w:rsidRDefault="00821D1A" w:rsidP="00061047">
            <w:pPr>
              <w:spacing w:line="360" w:lineRule="auto"/>
              <w:rPr>
                <w:sz w:val="20"/>
                <w:szCs w:val="20"/>
              </w:rPr>
            </w:pPr>
            <w:r w:rsidRPr="0075783F">
              <w:rPr>
                <w:sz w:val="20"/>
                <w:szCs w:val="20"/>
              </w:rPr>
              <w:t>29</w:t>
            </w:r>
          </w:p>
        </w:tc>
        <w:tc>
          <w:tcPr>
            <w:tcW w:w="2126" w:type="dxa"/>
          </w:tcPr>
          <w:p w14:paraId="3DE17918" w14:textId="77777777" w:rsidR="00821D1A" w:rsidRPr="0075783F" w:rsidRDefault="00821D1A" w:rsidP="00061047">
            <w:pPr>
              <w:spacing w:line="360" w:lineRule="auto"/>
              <w:rPr>
                <w:sz w:val="20"/>
                <w:szCs w:val="20"/>
              </w:rPr>
            </w:pPr>
            <w:r w:rsidRPr="0075783F">
              <w:rPr>
                <w:sz w:val="20"/>
                <w:szCs w:val="20"/>
              </w:rPr>
              <w:t>NA</w:t>
            </w:r>
          </w:p>
        </w:tc>
      </w:tr>
      <w:tr w:rsidR="00821D1A" w:rsidRPr="0075783F" w14:paraId="437AE512" w14:textId="77777777" w:rsidTr="0058636F">
        <w:tc>
          <w:tcPr>
            <w:tcW w:w="2830" w:type="dxa"/>
          </w:tcPr>
          <w:p w14:paraId="3339B812" w14:textId="77777777" w:rsidR="00821D1A" w:rsidRPr="0075783F" w:rsidRDefault="00821D1A" w:rsidP="00061047">
            <w:pPr>
              <w:spacing w:line="360" w:lineRule="auto"/>
              <w:rPr>
                <w:sz w:val="20"/>
                <w:szCs w:val="20"/>
              </w:rPr>
            </w:pPr>
            <w:r w:rsidRPr="0075783F">
              <w:rPr>
                <w:i/>
                <w:iCs/>
                <w:sz w:val="20"/>
                <w:szCs w:val="20"/>
              </w:rPr>
              <w:t>P. aeruginosa gyrA87</w:t>
            </w:r>
          </w:p>
        </w:tc>
        <w:tc>
          <w:tcPr>
            <w:tcW w:w="1418" w:type="dxa"/>
          </w:tcPr>
          <w:p w14:paraId="48576A86" w14:textId="77777777" w:rsidR="00821D1A" w:rsidRPr="0075783F" w:rsidRDefault="00821D1A" w:rsidP="00061047">
            <w:pPr>
              <w:spacing w:line="360" w:lineRule="auto"/>
              <w:rPr>
                <w:sz w:val="20"/>
                <w:szCs w:val="20"/>
              </w:rPr>
            </w:pPr>
            <w:r w:rsidRPr="0075783F">
              <w:rPr>
                <w:sz w:val="20"/>
                <w:szCs w:val="20"/>
              </w:rPr>
              <w:t>35</w:t>
            </w:r>
          </w:p>
        </w:tc>
        <w:tc>
          <w:tcPr>
            <w:tcW w:w="2126" w:type="dxa"/>
          </w:tcPr>
          <w:p w14:paraId="5C9E644E" w14:textId="77777777" w:rsidR="00821D1A" w:rsidRPr="0075783F" w:rsidRDefault="00821D1A" w:rsidP="00061047">
            <w:pPr>
              <w:spacing w:line="360" w:lineRule="auto"/>
              <w:rPr>
                <w:sz w:val="20"/>
                <w:szCs w:val="20"/>
              </w:rPr>
            </w:pPr>
            <w:r w:rsidRPr="0075783F">
              <w:rPr>
                <w:sz w:val="20"/>
                <w:szCs w:val="20"/>
              </w:rPr>
              <w:t>NA</w:t>
            </w:r>
          </w:p>
        </w:tc>
      </w:tr>
      <w:tr w:rsidR="00821D1A" w:rsidRPr="0075783F" w14:paraId="1CF53263" w14:textId="77777777" w:rsidTr="0058636F">
        <w:tc>
          <w:tcPr>
            <w:tcW w:w="2830" w:type="dxa"/>
          </w:tcPr>
          <w:p w14:paraId="5CB2AA1F" w14:textId="77777777" w:rsidR="00821D1A" w:rsidRPr="0075783F" w:rsidRDefault="00821D1A" w:rsidP="00061047">
            <w:pPr>
              <w:spacing w:line="360" w:lineRule="auto"/>
              <w:rPr>
                <w:sz w:val="20"/>
                <w:szCs w:val="20"/>
              </w:rPr>
            </w:pPr>
            <w:r w:rsidRPr="0075783F">
              <w:rPr>
                <w:i/>
                <w:iCs/>
                <w:sz w:val="20"/>
                <w:szCs w:val="20"/>
              </w:rPr>
              <w:t>sul1</w:t>
            </w:r>
          </w:p>
        </w:tc>
        <w:tc>
          <w:tcPr>
            <w:tcW w:w="1418" w:type="dxa"/>
          </w:tcPr>
          <w:p w14:paraId="4D354525" w14:textId="77777777" w:rsidR="00821D1A" w:rsidRPr="0075783F" w:rsidRDefault="00821D1A" w:rsidP="00061047">
            <w:pPr>
              <w:spacing w:line="360" w:lineRule="auto"/>
              <w:rPr>
                <w:sz w:val="20"/>
                <w:szCs w:val="20"/>
              </w:rPr>
            </w:pPr>
            <w:r w:rsidRPr="0075783F">
              <w:rPr>
                <w:sz w:val="20"/>
                <w:szCs w:val="20"/>
              </w:rPr>
              <w:t>67</w:t>
            </w:r>
          </w:p>
        </w:tc>
        <w:tc>
          <w:tcPr>
            <w:tcW w:w="2126" w:type="dxa"/>
          </w:tcPr>
          <w:p w14:paraId="0FAA8D23" w14:textId="77777777" w:rsidR="00821D1A" w:rsidRPr="0075783F" w:rsidRDefault="00821D1A" w:rsidP="00061047">
            <w:pPr>
              <w:spacing w:line="360" w:lineRule="auto"/>
              <w:rPr>
                <w:sz w:val="20"/>
                <w:szCs w:val="20"/>
              </w:rPr>
            </w:pPr>
            <w:r w:rsidRPr="0075783F">
              <w:rPr>
                <w:sz w:val="20"/>
                <w:szCs w:val="20"/>
              </w:rPr>
              <w:t>NA</w:t>
            </w:r>
          </w:p>
        </w:tc>
      </w:tr>
    </w:tbl>
    <w:p w14:paraId="0E9E59D5" w14:textId="25ACB2DB" w:rsidR="009060BF" w:rsidRPr="0075783F" w:rsidRDefault="0027488E" w:rsidP="0027488E">
      <w:pPr>
        <w:pStyle w:val="Heading1"/>
        <w:rPr>
          <w:rFonts w:ascii="Times New Roman" w:hAnsi="Times New Roman" w:cs="Times New Roman"/>
          <w:b/>
          <w:bCs/>
          <w:sz w:val="20"/>
          <w:szCs w:val="20"/>
        </w:rPr>
      </w:pPr>
      <w:bookmarkStart w:id="22" w:name="_Toc87626760"/>
      <w:r w:rsidRPr="0075783F">
        <w:rPr>
          <w:rFonts w:ascii="Times New Roman" w:hAnsi="Times New Roman" w:cs="Times New Roman"/>
          <w:b/>
          <w:bCs/>
          <w:sz w:val="20"/>
          <w:szCs w:val="20"/>
        </w:rPr>
        <w:t xml:space="preserve">Supplementary </w:t>
      </w:r>
      <w:r w:rsidR="009060BF" w:rsidRPr="0075783F">
        <w:rPr>
          <w:rFonts w:ascii="Times New Roman" w:hAnsi="Times New Roman" w:cs="Times New Roman"/>
          <w:b/>
          <w:bCs/>
          <w:sz w:val="20"/>
          <w:szCs w:val="20"/>
        </w:rPr>
        <w:t>References</w:t>
      </w:r>
      <w:bookmarkEnd w:id="22"/>
    </w:p>
    <w:p w14:paraId="65A8CA28" w14:textId="77777777" w:rsidR="009060BF" w:rsidRPr="0075783F" w:rsidRDefault="009060BF">
      <w:pPr>
        <w:rPr>
          <w:sz w:val="20"/>
          <w:szCs w:val="20"/>
        </w:rPr>
      </w:pPr>
    </w:p>
    <w:p w14:paraId="0360D7EC" w14:textId="77777777" w:rsidR="009060BF" w:rsidRPr="0075783F" w:rsidRDefault="009060BF" w:rsidP="009060BF">
      <w:pPr>
        <w:pStyle w:val="EndNoteBibliography"/>
        <w:rPr>
          <w:noProof/>
          <w:sz w:val="20"/>
          <w:szCs w:val="20"/>
        </w:rPr>
      </w:pPr>
      <w:r w:rsidRPr="0075783F">
        <w:rPr>
          <w:sz w:val="20"/>
          <w:szCs w:val="20"/>
        </w:rPr>
        <w:fldChar w:fldCharType="begin"/>
      </w:r>
      <w:r w:rsidRPr="0075783F">
        <w:rPr>
          <w:sz w:val="20"/>
          <w:szCs w:val="20"/>
        </w:rPr>
        <w:instrText xml:space="preserve"> ADDIN EN.REFLIST </w:instrText>
      </w:r>
      <w:r w:rsidRPr="0075783F">
        <w:rPr>
          <w:sz w:val="20"/>
          <w:szCs w:val="20"/>
        </w:rPr>
        <w:fldChar w:fldCharType="separate"/>
      </w:r>
      <w:r w:rsidRPr="0075783F">
        <w:rPr>
          <w:noProof/>
          <w:sz w:val="20"/>
          <w:szCs w:val="20"/>
        </w:rPr>
        <w:t>1.</w:t>
      </w:r>
      <w:r w:rsidRPr="0075783F">
        <w:rPr>
          <w:noProof/>
          <w:sz w:val="20"/>
          <w:szCs w:val="20"/>
        </w:rPr>
        <w:tab/>
        <w:t>England PH. Investigation of bronchoalveolar lavage, sputum and associated specimens.  UK Standards for Microbiology Investigations: Standards Unit, Microbiology Services, PHE; 2019. p. 1-38.</w:t>
      </w:r>
    </w:p>
    <w:p w14:paraId="7ABE7640" w14:textId="77777777" w:rsidR="009060BF" w:rsidRPr="0075783F" w:rsidRDefault="009060BF" w:rsidP="009060BF">
      <w:pPr>
        <w:pStyle w:val="EndNoteBibliography"/>
        <w:rPr>
          <w:noProof/>
          <w:sz w:val="20"/>
          <w:szCs w:val="20"/>
        </w:rPr>
      </w:pPr>
      <w:r w:rsidRPr="0075783F">
        <w:rPr>
          <w:noProof/>
          <w:sz w:val="20"/>
          <w:szCs w:val="20"/>
        </w:rPr>
        <w:t>2.</w:t>
      </w:r>
      <w:r w:rsidRPr="0075783F">
        <w:rPr>
          <w:noProof/>
          <w:sz w:val="20"/>
          <w:szCs w:val="20"/>
        </w:rPr>
        <w:tab/>
        <w:t xml:space="preserve">Ozongwu C, Personne Y, Platt G, et al. The Unyvero P55 ‘sample-in, answer-out’ pneumonia assay: A performance evaluation. </w:t>
      </w:r>
      <w:r w:rsidRPr="0075783F">
        <w:rPr>
          <w:i/>
          <w:noProof/>
          <w:sz w:val="20"/>
          <w:szCs w:val="20"/>
        </w:rPr>
        <w:t>Biomolecular Detection and Quantification</w:t>
      </w:r>
      <w:r w:rsidRPr="0075783F">
        <w:rPr>
          <w:noProof/>
          <w:sz w:val="20"/>
          <w:szCs w:val="20"/>
        </w:rPr>
        <w:t xml:space="preserve"> 2017; </w:t>
      </w:r>
      <w:r w:rsidRPr="0075783F">
        <w:rPr>
          <w:b/>
          <w:noProof/>
          <w:sz w:val="20"/>
          <w:szCs w:val="20"/>
        </w:rPr>
        <w:t>13</w:t>
      </w:r>
      <w:r w:rsidRPr="0075783F">
        <w:rPr>
          <w:noProof/>
          <w:sz w:val="20"/>
          <w:szCs w:val="20"/>
        </w:rPr>
        <w:t>: 1-6.</w:t>
      </w:r>
    </w:p>
    <w:p w14:paraId="35A19CC3" w14:textId="24466AAA" w:rsidR="009060BF" w:rsidRPr="0075783F" w:rsidRDefault="009060BF" w:rsidP="009060BF">
      <w:pPr>
        <w:pStyle w:val="EndNoteBibliography"/>
        <w:rPr>
          <w:noProof/>
          <w:sz w:val="20"/>
          <w:szCs w:val="20"/>
        </w:rPr>
      </w:pPr>
      <w:r w:rsidRPr="0075783F">
        <w:rPr>
          <w:noProof/>
          <w:sz w:val="20"/>
          <w:szCs w:val="20"/>
        </w:rPr>
        <w:t>3.</w:t>
      </w:r>
      <w:r w:rsidRPr="0075783F">
        <w:rPr>
          <w:noProof/>
          <w:sz w:val="20"/>
          <w:szCs w:val="20"/>
        </w:rPr>
        <w:tab/>
        <w:t xml:space="preserve">EUCAST. Antimicrobial susceptibility testing EUCAST disk diffusion method. 2019. </w:t>
      </w:r>
      <w:hyperlink r:id="rId6" w:history="1">
        <w:r w:rsidRPr="0075783F">
          <w:rPr>
            <w:rStyle w:val="Hyperlink"/>
            <w:noProof/>
            <w:sz w:val="20"/>
            <w:szCs w:val="20"/>
          </w:rPr>
          <w:t>https://www.eucast.org/fileadmin/src/media/PDFs/EUCAST_files/Disk_test_documents/2019_manuals/Manual_v_7.0_EUCAST_Disk_Test_2019.pdf</w:t>
        </w:r>
      </w:hyperlink>
      <w:r w:rsidRPr="0075783F">
        <w:rPr>
          <w:noProof/>
          <w:sz w:val="20"/>
          <w:szCs w:val="20"/>
        </w:rPr>
        <w:t>.</w:t>
      </w:r>
    </w:p>
    <w:p w14:paraId="3EB84FA8" w14:textId="77777777" w:rsidR="009060BF" w:rsidRPr="0075783F" w:rsidRDefault="009060BF" w:rsidP="009060BF">
      <w:pPr>
        <w:pStyle w:val="EndNoteBibliography"/>
        <w:rPr>
          <w:noProof/>
          <w:sz w:val="20"/>
          <w:szCs w:val="20"/>
        </w:rPr>
      </w:pPr>
      <w:r w:rsidRPr="0075783F">
        <w:rPr>
          <w:noProof/>
          <w:sz w:val="20"/>
          <w:szCs w:val="20"/>
        </w:rPr>
        <w:t>4.</w:t>
      </w:r>
      <w:r w:rsidRPr="0075783F">
        <w:rPr>
          <w:noProof/>
          <w:sz w:val="20"/>
          <w:szCs w:val="20"/>
        </w:rPr>
        <w:tab/>
        <w:t xml:space="preserve">Murakami K, Minamide W, Wada K, Nakamura E, Teraoka H, Watanabe S. Identification of methicillin-resistant strains of staphylococci by polymerase chain reaction. </w:t>
      </w:r>
      <w:r w:rsidRPr="0075783F">
        <w:rPr>
          <w:i/>
          <w:noProof/>
          <w:sz w:val="20"/>
          <w:szCs w:val="20"/>
        </w:rPr>
        <w:t>J Clin Microbiol</w:t>
      </w:r>
      <w:r w:rsidRPr="0075783F">
        <w:rPr>
          <w:noProof/>
          <w:sz w:val="20"/>
          <w:szCs w:val="20"/>
        </w:rPr>
        <w:t xml:space="preserve"> 1991; </w:t>
      </w:r>
      <w:r w:rsidRPr="0075783F">
        <w:rPr>
          <w:b/>
          <w:noProof/>
          <w:sz w:val="20"/>
          <w:szCs w:val="20"/>
        </w:rPr>
        <w:t>29</w:t>
      </w:r>
      <w:r w:rsidRPr="0075783F">
        <w:rPr>
          <w:noProof/>
          <w:sz w:val="20"/>
          <w:szCs w:val="20"/>
        </w:rPr>
        <w:t>(10): 2240-4.</w:t>
      </w:r>
    </w:p>
    <w:p w14:paraId="608B81C4" w14:textId="77777777" w:rsidR="009060BF" w:rsidRPr="0075783F" w:rsidRDefault="009060BF" w:rsidP="009060BF">
      <w:pPr>
        <w:pStyle w:val="EndNoteBibliography"/>
        <w:rPr>
          <w:noProof/>
          <w:sz w:val="20"/>
          <w:szCs w:val="20"/>
        </w:rPr>
      </w:pPr>
      <w:r w:rsidRPr="0075783F">
        <w:rPr>
          <w:noProof/>
          <w:sz w:val="20"/>
          <w:szCs w:val="20"/>
        </w:rPr>
        <w:t>5.</w:t>
      </w:r>
      <w:r w:rsidRPr="0075783F">
        <w:rPr>
          <w:noProof/>
          <w:sz w:val="20"/>
          <w:szCs w:val="20"/>
        </w:rPr>
        <w:tab/>
        <w:t xml:space="preserve">Paterson GK, Larsen AR, Robb A, et al. The newly described mecA homologue, mecALGA251, is present in methicillin-resistant Staphylococcus aureus isolates from a diverse range of host species. </w:t>
      </w:r>
      <w:r w:rsidRPr="0075783F">
        <w:rPr>
          <w:i/>
          <w:noProof/>
          <w:sz w:val="20"/>
          <w:szCs w:val="20"/>
        </w:rPr>
        <w:t>The Journal of antimicrobial chemotherapy</w:t>
      </w:r>
      <w:r w:rsidRPr="0075783F">
        <w:rPr>
          <w:noProof/>
          <w:sz w:val="20"/>
          <w:szCs w:val="20"/>
        </w:rPr>
        <w:t xml:space="preserve"> 2012; </w:t>
      </w:r>
      <w:r w:rsidRPr="0075783F">
        <w:rPr>
          <w:b/>
          <w:noProof/>
          <w:sz w:val="20"/>
          <w:szCs w:val="20"/>
        </w:rPr>
        <w:t>67</w:t>
      </w:r>
      <w:r w:rsidRPr="0075783F">
        <w:rPr>
          <w:noProof/>
          <w:sz w:val="20"/>
          <w:szCs w:val="20"/>
        </w:rPr>
        <w:t>(12): 2809-13.</w:t>
      </w:r>
    </w:p>
    <w:p w14:paraId="4AE23BAC" w14:textId="3B49F9F4" w:rsidR="009060BF" w:rsidRPr="0075783F" w:rsidRDefault="009060BF" w:rsidP="009060BF">
      <w:pPr>
        <w:pStyle w:val="EndNoteBibliography"/>
        <w:rPr>
          <w:noProof/>
          <w:sz w:val="20"/>
          <w:szCs w:val="20"/>
        </w:rPr>
      </w:pPr>
      <w:r w:rsidRPr="0075783F">
        <w:rPr>
          <w:noProof/>
          <w:sz w:val="20"/>
          <w:szCs w:val="20"/>
        </w:rPr>
        <w:t>6.</w:t>
      </w:r>
      <w:r w:rsidRPr="0075783F">
        <w:rPr>
          <w:noProof/>
          <w:sz w:val="20"/>
          <w:szCs w:val="20"/>
        </w:rPr>
        <w:tab/>
        <w:t xml:space="preserve">Harris PA, Taylor R, Minor BL, et al. The REDCap consortium: Building an international community of software platform partners. </w:t>
      </w:r>
      <w:r w:rsidRPr="0075783F">
        <w:rPr>
          <w:i/>
          <w:noProof/>
          <w:sz w:val="20"/>
          <w:szCs w:val="20"/>
        </w:rPr>
        <w:t>J Biomed Inform</w:t>
      </w:r>
      <w:r w:rsidRPr="0075783F">
        <w:rPr>
          <w:noProof/>
          <w:sz w:val="20"/>
          <w:szCs w:val="20"/>
        </w:rPr>
        <w:t xml:space="preserve"> 2019; </w:t>
      </w:r>
      <w:r w:rsidRPr="0075783F">
        <w:rPr>
          <w:b/>
          <w:noProof/>
          <w:sz w:val="20"/>
          <w:szCs w:val="20"/>
        </w:rPr>
        <w:t>95</w:t>
      </w:r>
      <w:r w:rsidRPr="0075783F">
        <w:rPr>
          <w:noProof/>
          <w:sz w:val="20"/>
          <w:szCs w:val="20"/>
        </w:rPr>
        <w:t>: 103208.</w:t>
      </w:r>
    </w:p>
    <w:p w14:paraId="2006D478" w14:textId="6D335451" w:rsidR="0031183B" w:rsidRPr="0075783F" w:rsidRDefault="0031183B" w:rsidP="009060BF">
      <w:pPr>
        <w:pStyle w:val="EndNoteBibliography"/>
        <w:rPr>
          <w:noProof/>
          <w:sz w:val="20"/>
          <w:szCs w:val="20"/>
        </w:rPr>
      </w:pPr>
      <w:r w:rsidRPr="0075783F">
        <w:rPr>
          <w:noProof/>
          <w:sz w:val="20"/>
          <w:szCs w:val="20"/>
        </w:rPr>
        <w:lastRenderedPageBreak/>
        <w:t xml:space="preserve">7. </w:t>
      </w:r>
      <w:r w:rsidRPr="0075783F">
        <w:rPr>
          <w:noProof/>
          <w:sz w:val="20"/>
          <w:szCs w:val="20"/>
        </w:rPr>
        <w:tab/>
        <w:t xml:space="preserve">Wootton DG, Cox MJ, Gloor GB, et al. A </w:t>
      </w:r>
      <w:r w:rsidRPr="0075783F">
        <w:rPr>
          <w:i/>
          <w:iCs/>
          <w:noProof/>
          <w:sz w:val="20"/>
          <w:szCs w:val="20"/>
        </w:rPr>
        <w:t xml:space="preserve">Haemophilus </w:t>
      </w:r>
      <w:r w:rsidRPr="0075783F">
        <w:rPr>
          <w:noProof/>
          <w:sz w:val="20"/>
          <w:szCs w:val="20"/>
        </w:rPr>
        <w:t xml:space="preserve">sp. dominates the microbiota of sputum from UK adults with non-severe community acquired pneumonia and chronic lung disease. </w:t>
      </w:r>
      <w:r w:rsidRPr="0075783F">
        <w:rPr>
          <w:i/>
          <w:iCs/>
          <w:noProof/>
          <w:sz w:val="20"/>
          <w:szCs w:val="20"/>
        </w:rPr>
        <w:t xml:space="preserve">Scientific Reports </w:t>
      </w:r>
      <w:r w:rsidRPr="0075783F">
        <w:rPr>
          <w:noProof/>
          <w:sz w:val="20"/>
          <w:szCs w:val="20"/>
        </w:rPr>
        <w:t xml:space="preserve">2019; </w:t>
      </w:r>
      <w:r w:rsidRPr="0075783F">
        <w:rPr>
          <w:b/>
          <w:bCs/>
          <w:noProof/>
          <w:sz w:val="20"/>
          <w:szCs w:val="20"/>
        </w:rPr>
        <w:t>9:</w:t>
      </w:r>
      <w:r w:rsidRPr="0075783F">
        <w:rPr>
          <w:noProof/>
          <w:sz w:val="20"/>
          <w:szCs w:val="20"/>
        </w:rPr>
        <w:t>2388.</w:t>
      </w:r>
    </w:p>
    <w:p w14:paraId="2FCBD3D9" w14:textId="5A04BEB8" w:rsidR="009060BF" w:rsidRPr="0075783F" w:rsidRDefault="0031183B" w:rsidP="009060BF">
      <w:pPr>
        <w:pStyle w:val="EndNoteBibliography"/>
        <w:rPr>
          <w:noProof/>
          <w:sz w:val="20"/>
          <w:szCs w:val="20"/>
        </w:rPr>
      </w:pPr>
      <w:r w:rsidRPr="0075783F">
        <w:rPr>
          <w:noProof/>
          <w:sz w:val="20"/>
          <w:szCs w:val="20"/>
        </w:rPr>
        <w:t>8</w:t>
      </w:r>
      <w:r w:rsidR="009060BF" w:rsidRPr="0075783F">
        <w:rPr>
          <w:noProof/>
          <w:sz w:val="20"/>
          <w:szCs w:val="20"/>
        </w:rPr>
        <w:t>.</w:t>
      </w:r>
      <w:r w:rsidR="009060BF" w:rsidRPr="0075783F">
        <w:rPr>
          <w:noProof/>
          <w:sz w:val="20"/>
          <w:szCs w:val="20"/>
        </w:rPr>
        <w:tab/>
        <w:t xml:space="preserve">Magiorakos A-P, Srinivasan A, Carey RB, et al. Multidrug-resistant, extensively drug-resistant and pandrug-resistant bacteria: an international expert proposal for interim standard definitions for acquired resistance. </w:t>
      </w:r>
      <w:r w:rsidR="009060BF" w:rsidRPr="0075783F">
        <w:rPr>
          <w:i/>
          <w:noProof/>
          <w:sz w:val="20"/>
          <w:szCs w:val="20"/>
        </w:rPr>
        <w:t>Clinical Microbiology and Infection</w:t>
      </w:r>
      <w:r w:rsidR="009060BF" w:rsidRPr="0075783F">
        <w:rPr>
          <w:noProof/>
          <w:sz w:val="20"/>
          <w:szCs w:val="20"/>
        </w:rPr>
        <w:t xml:space="preserve"> 2012; </w:t>
      </w:r>
      <w:r w:rsidR="009060BF" w:rsidRPr="0075783F">
        <w:rPr>
          <w:b/>
          <w:noProof/>
          <w:sz w:val="20"/>
          <w:szCs w:val="20"/>
        </w:rPr>
        <w:t>18</w:t>
      </w:r>
      <w:r w:rsidR="009060BF" w:rsidRPr="0075783F">
        <w:rPr>
          <w:noProof/>
          <w:sz w:val="20"/>
          <w:szCs w:val="20"/>
        </w:rPr>
        <w:t>(3): 268-81.</w:t>
      </w:r>
    </w:p>
    <w:p w14:paraId="18D03097" w14:textId="77777777" w:rsidR="0031141D" w:rsidRDefault="009060BF">
      <w:pPr>
        <w:rPr>
          <w:sz w:val="20"/>
          <w:szCs w:val="20"/>
        </w:rPr>
        <w:sectPr w:rsidR="0031141D" w:rsidSect="0031141D">
          <w:pgSz w:w="11900" w:h="16840"/>
          <w:pgMar w:top="1440" w:right="1440" w:bottom="1440" w:left="1440" w:header="709" w:footer="709" w:gutter="0"/>
          <w:cols w:space="708"/>
          <w:docGrid w:linePitch="360"/>
        </w:sectPr>
      </w:pPr>
      <w:r w:rsidRPr="0075783F">
        <w:rPr>
          <w:sz w:val="20"/>
          <w:szCs w:val="20"/>
        </w:rPr>
        <w:fldChar w:fldCharType="end"/>
      </w:r>
    </w:p>
    <w:p w14:paraId="236AB9E2" w14:textId="7DCEBCFB" w:rsidR="004064BD" w:rsidRPr="00505B2E" w:rsidRDefault="004064BD">
      <w:pPr>
        <w:rPr>
          <w:sz w:val="20"/>
          <w:szCs w:val="20"/>
        </w:rPr>
      </w:pPr>
    </w:p>
    <w:sectPr w:rsidR="004064BD" w:rsidRPr="00505B2E" w:rsidSect="0031141D">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F5660"/>
    <w:multiLevelType w:val="hybridMultilevel"/>
    <w:tmpl w:val="472A9836"/>
    <w:lvl w:ilvl="0" w:tplc="DA5A63AC">
      <w:start w:val="2"/>
      <w:numFmt w:val="decimal"/>
      <w:lvlText w:val="%1)"/>
      <w:lvlJc w:val="left"/>
      <w:pPr>
        <w:ind w:left="216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D65B2"/>
    <w:multiLevelType w:val="hybridMultilevel"/>
    <w:tmpl w:val="CB700D1A"/>
    <w:lvl w:ilvl="0" w:tplc="CC7E91B8">
      <w:start w:val="1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972703"/>
    <w:multiLevelType w:val="multilevel"/>
    <w:tmpl w:val="C3D2F8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ACD7768"/>
    <w:multiLevelType w:val="hybridMultilevel"/>
    <w:tmpl w:val="66CE5C8E"/>
    <w:lvl w:ilvl="0" w:tplc="992A569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DA94278"/>
    <w:multiLevelType w:val="hybridMultilevel"/>
    <w:tmpl w:val="1A80F6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685CDE"/>
    <w:multiLevelType w:val="hybridMultilevel"/>
    <w:tmpl w:val="5CC69F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3D16AE"/>
    <w:multiLevelType w:val="hybridMultilevel"/>
    <w:tmpl w:val="7D2A3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667A0A"/>
    <w:multiLevelType w:val="hybridMultilevel"/>
    <w:tmpl w:val="54EAF7E6"/>
    <w:lvl w:ilvl="0" w:tplc="EFE60240">
      <w:start w:val="1"/>
      <w:numFmt w:val="lowerLetter"/>
      <w:lvlText w:val="%1)"/>
      <w:lvlJc w:val="left"/>
      <w:pPr>
        <w:ind w:left="720" w:hanging="360"/>
      </w:pPr>
      <w:rPr>
        <w:rFonts w:ascii="Arial" w:eastAsia="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DB60C1"/>
    <w:multiLevelType w:val="multilevel"/>
    <w:tmpl w:val="A4CA68E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B4B60DB"/>
    <w:multiLevelType w:val="hybridMultilevel"/>
    <w:tmpl w:val="2A820D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B559D6"/>
    <w:multiLevelType w:val="multilevel"/>
    <w:tmpl w:val="5FAC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A73DD1"/>
    <w:multiLevelType w:val="hybridMultilevel"/>
    <w:tmpl w:val="6A361226"/>
    <w:lvl w:ilvl="0" w:tplc="BFA4989E">
      <w:start w:val="1"/>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72DC3AE5"/>
    <w:multiLevelType w:val="hybridMultilevel"/>
    <w:tmpl w:val="37FC1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8"/>
  </w:num>
  <w:num w:numId="3">
    <w:abstractNumId w:val="11"/>
  </w:num>
  <w:num w:numId="4">
    <w:abstractNumId w:val="4"/>
  </w:num>
  <w:num w:numId="5">
    <w:abstractNumId w:val="6"/>
  </w:num>
  <w:num w:numId="6">
    <w:abstractNumId w:val="9"/>
  </w:num>
  <w:num w:numId="7">
    <w:abstractNumId w:val="1"/>
  </w:num>
  <w:num w:numId="8">
    <w:abstractNumId w:val="7"/>
  </w:num>
  <w:num w:numId="9">
    <w:abstractNumId w:val="12"/>
  </w:num>
  <w:num w:numId="10">
    <w:abstractNumId w:val="3"/>
  </w:num>
  <w:num w:numId="11">
    <w:abstractNumId w:val="0"/>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Lance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avz0tztgrdvxgeepzb50wfdexxdaxz5tfpe&quot;&gt;My EndNote Library&lt;record-ids&gt;&lt;item&gt;20&lt;/item&gt;&lt;item&gt;22&lt;/item&gt;&lt;item&gt;23&lt;/item&gt;&lt;item&gt;24&lt;/item&gt;&lt;item&gt;25&lt;/item&gt;&lt;item&gt;26&lt;/item&gt;&lt;item&gt;27&lt;/item&gt;&lt;/record-ids&gt;&lt;/item&gt;&lt;/Libraries&gt;"/>
  </w:docVars>
  <w:rsids>
    <w:rsidRoot w:val="00821D1A"/>
    <w:rsid w:val="0000401D"/>
    <w:rsid w:val="00007FA9"/>
    <w:rsid w:val="00010265"/>
    <w:rsid w:val="000115C5"/>
    <w:rsid w:val="00025ED4"/>
    <w:rsid w:val="00040225"/>
    <w:rsid w:val="00061047"/>
    <w:rsid w:val="00067E07"/>
    <w:rsid w:val="000776A8"/>
    <w:rsid w:val="00090038"/>
    <w:rsid w:val="000A0342"/>
    <w:rsid w:val="000A39E1"/>
    <w:rsid w:val="000B31ED"/>
    <w:rsid w:val="000B3384"/>
    <w:rsid w:val="000B449D"/>
    <w:rsid w:val="000C6D40"/>
    <w:rsid w:val="000F3678"/>
    <w:rsid w:val="00113DD4"/>
    <w:rsid w:val="00120EBB"/>
    <w:rsid w:val="00125C43"/>
    <w:rsid w:val="0014092E"/>
    <w:rsid w:val="0014401B"/>
    <w:rsid w:val="0016253D"/>
    <w:rsid w:val="0016718E"/>
    <w:rsid w:val="001746E3"/>
    <w:rsid w:val="001753DB"/>
    <w:rsid w:val="00185D71"/>
    <w:rsid w:val="001A3191"/>
    <w:rsid w:val="001C159A"/>
    <w:rsid w:val="001E2FDE"/>
    <w:rsid w:val="001F0E5D"/>
    <w:rsid w:val="00251095"/>
    <w:rsid w:val="00256133"/>
    <w:rsid w:val="00271D68"/>
    <w:rsid w:val="0027488E"/>
    <w:rsid w:val="00275D30"/>
    <w:rsid w:val="00287457"/>
    <w:rsid w:val="00287AA9"/>
    <w:rsid w:val="00287B6E"/>
    <w:rsid w:val="00292E7A"/>
    <w:rsid w:val="002A7E6B"/>
    <w:rsid w:val="002C2F17"/>
    <w:rsid w:val="002D0976"/>
    <w:rsid w:val="00302F2C"/>
    <w:rsid w:val="0030413C"/>
    <w:rsid w:val="00306AB0"/>
    <w:rsid w:val="0031141D"/>
    <w:rsid w:val="0031183B"/>
    <w:rsid w:val="00315FB9"/>
    <w:rsid w:val="0031768B"/>
    <w:rsid w:val="003366BD"/>
    <w:rsid w:val="00337315"/>
    <w:rsid w:val="00351D2A"/>
    <w:rsid w:val="0035619B"/>
    <w:rsid w:val="00364824"/>
    <w:rsid w:val="00364933"/>
    <w:rsid w:val="00376BFE"/>
    <w:rsid w:val="0038505E"/>
    <w:rsid w:val="003A3183"/>
    <w:rsid w:val="003B09A2"/>
    <w:rsid w:val="003D1B3F"/>
    <w:rsid w:val="003F29A5"/>
    <w:rsid w:val="004021D1"/>
    <w:rsid w:val="004064BD"/>
    <w:rsid w:val="004176EA"/>
    <w:rsid w:val="004243E6"/>
    <w:rsid w:val="00444780"/>
    <w:rsid w:val="00455BA5"/>
    <w:rsid w:val="00461CD3"/>
    <w:rsid w:val="004833D2"/>
    <w:rsid w:val="00492EC8"/>
    <w:rsid w:val="004A1CFF"/>
    <w:rsid w:val="004B713E"/>
    <w:rsid w:val="004C14BA"/>
    <w:rsid w:val="004E24EF"/>
    <w:rsid w:val="005032AC"/>
    <w:rsid w:val="00505B2E"/>
    <w:rsid w:val="0051084B"/>
    <w:rsid w:val="00521B03"/>
    <w:rsid w:val="00553FF6"/>
    <w:rsid w:val="00576E43"/>
    <w:rsid w:val="00582AB9"/>
    <w:rsid w:val="0058636F"/>
    <w:rsid w:val="005A4E7D"/>
    <w:rsid w:val="005B439D"/>
    <w:rsid w:val="005D3003"/>
    <w:rsid w:val="005D77EE"/>
    <w:rsid w:val="005F660B"/>
    <w:rsid w:val="005F7CE4"/>
    <w:rsid w:val="00621FA7"/>
    <w:rsid w:val="006249FA"/>
    <w:rsid w:val="006262ED"/>
    <w:rsid w:val="00630A3B"/>
    <w:rsid w:val="006530B9"/>
    <w:rsid w:val="00670072"/>
    <w:rsid w:val="006717FB"/>
    <w:rsid w:val="00675CAB"/>
    <w:rsid w:val="0067654D"/>
    <w:rsid w:val="00677D5D"/>
    <w:rsid w:val="006818DC"/>
    <w:rsid w:val="00682E06"/>
    <w:rsid w:val="00683FE3"/>
    <w:rsid w:val="00685A4E"/>
    <w:rsid w:val="006965F0"/>
    <w:rsid w:val="006B6B49"/>
    <w:rsid w:val="006D6CCE"/>
    <w:rsid w:val="006E0CC1"/>
    <w:rsid w:val="00712E4C"/>
    <w:rsid w:val="00714DBD"/>
    <w:rsid w:val="00715A5D"/>
    <w:rsid w:val="00720255"/>
    <w:rsid w:val="00720FE6"/>
    <w:rsid w:val="00721FDD"/>
    <w:rsid w:val="007302B1"/>
    <w:rsid w:val="00730A76"/>
    <w:rsid w:val="00732525"/>
    <w:rsid w:val="007361A1"/>
    <w:rsid w:val="007502FB"/>
    <w:rsid w:val="00751427"/>
    <w:rsid w:val="007514B7"/>
    <w:rsid w:val="00753E5E"/>
    <w:rsid w:val="0075783F"/>
    <w:rsid w:val="00763D6A"/>
    <w:rsid w:val="007661F6"/>
    <w:rsid w:val="007663A4"/>
    <w:rsid w:val="007806B7"/>
    <w:rsid w:val="0079463C"/>
    <w:rsid w:val="007977F2"/>
    <w:rsid w:val="007B0F59"/>
    <w:rsid w:val="007D0976"/>
    <w:rsid w:val="007E19D2"/>
    <w:rsid w:val="007E2A95"/>
    <w:rsid w:val="007E7765"/>
    <w:rsid w:val="00816D87"/>
    <w:rsid w:val="00821D1A"/>
    <w:rsid w:val="00832E2C"/>
    <w:rsid w:val="0085021B"/>
    <w:rsid w:val="00854563"/>
    <w:rsid w:val="0085727E"/>
    <w:rsid w:val="00857A78"/>
    <w:rsid w:val="0087195B"/>
    <w:rsid w:val="00887E5F"/>
    <w:rsid w:val="008B1ED6"/>
    <w:rsid w:val="008B7E1E"/>
    <w:rsid w:val="008C6BDA"/>
    <w:rsid w:val="008D11F9"/>
    <w:rsid w:val="008D5F29"/>
    <w:rsid w:val="008D7F2E"/>
    <w:rsid w:val="00904202"/>
    <w:rsid w:val="00904D6F"/>
    <w:rsid w:val="00905C7E"/>
    <w:rsid w:val="009060BF"/>
    <w:rsid w:val="00911579"/>
    <w:rsid w:val="00953F6D"/>
    <w:rsid w:val="009567B5"/>
    <w:rsid w:val="00983843"/>
    <w:rsid w:val="009870C1"/>
    <w:rsid w:val="00990B4F"/>
    <w:rsid w:val="0099196C"/>
    <w:rsid w:val="009C63C9"/>
    <w:rsid w:val="009C6C54"/>
    <w:rsid w:val="009E129A"/>
    <w:rsid w:val="009F77CF"/>
    <w:rsid w:val="00A117DB"/>
    <w:rsid w:val="00A348F6"/>
    <w:rsid w:val="00A36E75"/>
    <w:rsid w:val="00A43689"/>
    <w:rsid w:val="00A46B1B"/>
    <w:rsid w:val="00A5475B"/>
    <w:rsid w:val="00A6453A"/>
    <w:rsid w:val="00A67A6D"/>
    <w:rsid w:val="00A744FE"/>
    <w:rsid w:val="00A80798"/>
    <w:rsid w:val="00A861DE"/>
    <w:rsid w:val="00A912F4"/>
    <w:rsid w:val="00AB5DA3"/>
    <w:rsid w:val="00AB6C3B"/>
    <w:rsid w:val="00AC0195"/>
    <w:rsid w:val="00AC688A"/>
    <w:rsid w:val="00AE403D"/>
    <w:rsid w:val="00B04AE3"/>
    <w:rsid w:val="00B27F0C"/>
    <w:rsid w:val="00B348BE"/>
    <w:rsid w:val="00B4347F"/>
    <w:rsid w:val="00B55FC4"/>
    <w:rsid w:val="00B5653C"/>
    <w:rsid w:val="00B61CAD"/>
    <w:rsid w:val="00B66FCE"/>
    <w:rsid w:val="00B67256"/>
    <w:rsid w:val="00B72CA8"/>
    <w:rsid w:val="00B73AE2"/>
    <w:rsid w:val="00B751A3"/>
    <w:rsid w:val="00B773BD"/>
    <w:rsid w:val="00B95AE5"/>
    <w:rsid w:val="00BB0463"/>
    <w:rsid w:val="00BC7445"/>
    <w:rsid w:val="00BD6C95"/>
    <w:rsid w:val="00BF3185"/>
    <w:rsid w:val="00C02EC6"/>
    <w:rsid w:val="00C25BD7"/>
    <w:rsid w:val="00C31095"/>
    <w:rsid w:val="00C52BCD"/>
    <w:rsid w:val="00C57348"/>
    <w:rsid w:val="00CC2917"/>
    <w:rsid w:val="00CC65E0"/>
    <w:rsid w:val="00CD1974"/>
    <w:rsid w:val="00CD531A"/>
    <w:rsid w:val="00CD5EE7"/>
    <w:rsid w:val="00CE4036"/>
    <w:rsid w:val="00CE56DB"/>
    <w:rsid w:val="00CF7683"/>
    <w:rsid w:val="00D0048E"/>
    <w:rsid w:val="00D0055B"/>
    <w:rsid w:val="00D05455"/>
    <w:rsid w:val="00D078ED"/>
    <w:rsid w:val="00D27271"/>
    <w:rsid w:val="00D27B18"/>
    <w:rsid w:val="00D55C91"/>
    <w:rsid w:val="00D71D7B"/>
    <w:rsid w:val="00D724CC"/>
    <w:rsid w:val="00D95FB6"/>
    <w:rsid w:val="00DB3817"/>
    <w:rsid w:val="00DC09D5"/>
    <w:rsid w:val="00DC1046"/>
    <w:rsid w:val="00DC688E"/>
    <w:rsid w:val="00DC7873"/>
    <w:rsid w:val="00DD3948"/>
    <w:rsid w:val="00DE77D2"/>
    <w:rsid w:val="00E058F5"/>
    <w:rsid w:val="00E3294B"/>
    <w:rsid w:val="00E33861"/>
    <w:rsid w:val="00E668DB"/>
    <w:rsid w:val="00E734E7"/>
    <w:rsid w:val="00EA4545"/>
    <w:rsid w:val="00EE20AC"/>
    <w:rsid w:val="00EF027F"/>
    <w:rsid w:val="00F03736"/>
    <w:rsid w:val="00F05BFE"/>
    <w:rsid w:val="00F13EF3"/>
    <w:rsid w:val="00F24A54"/>
    <w:rsid w:val="00F33CA4"/>
    <w:rsid w:val="00F500BF"/>
    <w:rsid w:val="00F501CA"/>
    <w:rsid w:val="00F50AFD"/>
    <w:rsid w:val="00F71F84"/>
    <w:rsid w:val="00F84184"/>
    <w:rsid w:val="00F84897"/>
    <w:rsid w:val="00F93E98"/>
    <w:rsid w:val="00FB2345"/>
    <w:rsid w:val="00FB4A2F"/>
    <w:rsid w:val="00FB70CB"/>
    <w:rsid w:val="00FD34CE"/>
    <w:rsid w:val="00FD7A2E"/>
    <w:rsid w:val="00FF3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5C92"/>
  <w15:docId w15:val="{0EEF2ACE-8F38-40DA-9AD7-1ED8F2EA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563"/>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821D1A"/>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rsid w:val="00821D1A"/>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link w:val="Heading3Char"/>
    <w:uiPriority w:val="9"/>
    <w:unhideWhenUsed/>
    <w:qFormat/>
    <w:rsid w:val="00821D1A"/>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link w:val="Heading4Char"/>
    <w:uiPriority w:val="9"/>
    <w:unhideWhenUsed/>
    <w:qFormat/>
    <w:rsid w:val="00821D1A"/>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link w:val="Heading5Char"/>
    <w:uiPriority w:val="9"/>
    <w:unhideWhenUsed/>
    <w:qFormat/>
    <w:rsid w:val="00821D1A"/>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link w:val="Heading6Char"/>
    <w:uiPriority w:val="9"/>
    <w:unhideWhenUsed/>
    <w:qFormat/>
    <w:rsid w:val="00821D1A"/>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D1A"/>
    <w:rPr>
      <w:rFonts w:ascii="Arial" w:eastAsia="Arial" w:hAnsi="Arial" w:cs="Arial"/>
      <w:sz w:val="40"/>
      <w:szCs w:val="40"/>
      <w:lang w:eastAsia="en-GB"/>
    </w:rPr>
  </w:style>
  <w:style w:type="character" w:customStyle="1" w:styleId="Heading2Char">
    <w:name w:val="Heading 2 Char"/>
    <w:basedOn w:val="DefaultParagraphFont"/>
    <w:link w:val="Heading2"/>
    <w:uiPriority w:val="9"/>
    <w:rsid w:val="00821D1A"/>
    <w:rPr>
      <w:rFonts w:ascii="Arial" w:eastAsia="Arial" w:hAnsi="Arial" w:cs="Arial"/>
      <w:sz w:val="32"/>
      <w:szCs w:val="32"/>
      <w:lang w:eastAsia="en-GB"/>
    </w:rPr>
  </w:style>
  <w:style w:type="character" w:customStyle="1" w:styleId="Heading3Char">
    <w:name w:val="Heading 3 Char"/>
    <w:basedOn w:val="DefaultParagraphFont"/>
    <w:link w:val="Heading3"/>
    <w:uiPriority w:val="9"/>
    <w:rsid w:val="00821D1A"/>
    <w:rPr>
      <w:rFonts w:ascii="Arial" w:eastAsia="Arial" w:hAnsi="Arial" w:cs="Arial"/>
      <w:color w:val="434343"/>
      <w:sz w:val="28"/>
      <w:szCs w:val="28"/>
      <w:lang w:eastAsia="en-GB"/>
    </w:rPr>
  </w:style>
  <w:style w:type="character" w:customStyle="1" w:styleId="Heading4Char">
    <w:name w:val="Heading 4 Char"/>
    <w:basedOn w:val="DefaultParagraphFont"/>
    <w:link w:val="Heading4"/>
    <w:uiPriority w:val="9"/>
    <w:rsid w:val="00821D1A"/>
    <w:rPr>
      <w:rFonts w:ascii="Arial" w:eastAsia="Arial" w:hAnsi="Arial" w:cs="Arial"/>
      <w:color w:val="666666"/>
      <w:lang w:eastAsia="en-GB"/>
    </w:rPr>
  </w:style>
  <w:style w:type="character" w:customStyle="1" w:styleId="Heading5Char">
    <w:name w:val="Heading 5 Char"/>
    <w:basedOn w:val="DefaultParagraphFont"/>
    <w:link w:val="Heading5"/>
    <w:uiPriority w:val="9"/>
    <w:rsid w:val="00821D1A"/>
    <w:rPr>
      <w:rFonts w:ascii="Arial" w:eastAsia="Arial" w:hAnsi="Arial" w:cs="Arial"/>
      <w:color w:val="666666"/>
      <w:sz w:val="22"/>
      <w:szCs w:val="22"/>
      <w:lang w:eastAsia="en-GB"/>
    </w:rPr>
  </w:style>
  <w:style w:type="character" w:customStyle="1" w:styleId="Heading6Char">
    <w:name w:val="Heading 6 Char"/>
    <w:basedOn w:val="DefaultParagraphFont"/>
    <w:link w:val="Heading6"/>
    <w:uiPriority w:val="9"/>
    <w:rsid w:val="00821D1A"/>
    <w:rPr>
      <w:rFonts w:ascii="Arial" w:eastAsia="Arial" w:hAnsi="Arial" w:cs="Arial"/>
      <w:i/>
      <w:color w:val="666666"/>
      <w:sz w:val="22"/>
      <w:szCs w:val="22"/>
      <w:lang w:eastAsia="en-GB"/>
    </w:rPr>
  </w:style>
  <w:style w:type="paragraph" w:styleId="Title">
    <w:name w:val="Title"/>
    <w:basedOn w:val="Normal"/>
    <w:next w:val="Normal"/>
    <w:link w:val="TitleChar"/>
    <w:uiPriority w:val="10"/>
    <w:qFormat/>
    <w:rsid w:val="00821D1A"/>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uiPriority w:val="10"/>
    <w:rsid w:val="00821D1A"/>
    <w:rPr>
      <w:rFonts w:ascii="Arial" w:eastAsia="Arial" w:hAnsi="Arial" w:cs="Arial"/>
      <w:sz w:val="52"/>
      <w:szCs w:val="52"/>
      <w:lang w:eastAsia="en-GB"/>
    </w:rPr>
  </w:style>
  <w:style w:type="paragraph" w:styleId="Subtitle">
    <w:name w:val="Subtitle"/>
    <w:basedOn w:val="Normal"/>
    <w:next w:val="Normal"/>
    <w:link w:val="SubtitleChar"/>
    <w:uiPriority w:val="11"/>
    <w:qFormat/>
    <w:rsid w:val="00821D1A"/>
    <w:pPr>
      <w:keepNext/>
      <w:keepLines/>
      <w:spacing w:after="320" w:line="276" w:lineRule="auto"/>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821D1A"/>
    <w:rPr>
      <w:rFonts w:ascii="Arial" w:eastAsia="Arial" w:hAnsi="Arial" w:cs="Arial"/>
      <w:color w:val="666666"/>
      <w:sz w:val="30"/>
      <w:szCs w:val="30"/>
      <w:lang w:eastAsia="en-GB"/>
    </w:rPr>
  </w:style>
  <w:style w:type="character" w:styleId="Hyperlink">
    <w:name w:val="Hyperlink"/>
    <w:basedOn w:val="DefaultParagraphFont"/>
    <w:uiPriority w:val="99"/>
    <w:unhideWhenUsed/>
    <w:rsid w:val="00821D1A"/>
    <w:rPr>
      <w:color w:val="0563C1" w:themeColor="hyperlink"/>
      <w:u w:val="single"/>
    </w:rPr>
  </w:style>
  <w:style w:type="character" w:styleId="UnresolvedMention">
    <w:name w:val="Unresolved Mention"/>
    <w:basedOn w:val="DefaultParagraphFont"/>
    <w:uiPriority w:val="99"/>
    <w:semiHidden/>
    <w:unhideWhenUsed/>
    <w:rsid w:val="00821D1A"/>
    <w:rPr>
      <w:color w:val="605E5C"/>
      <w:shd w:val="clear" w:color="auto" w:fill="E1DFDD"/>
    </w:rPr>
  </w:style>
  <w:style w:type="character" w:styleId="FollowedHyperlink">
    <w:name w:val="FollowedHyperlink"/>
    <w:basedOn w:val="DefaultParagraphFont"/>
    <w:uiPriority w:val="99"/>
    <w:semiHidden/>
    <w:unhideWhenUsed/>
    <w:rsid w:val="00821D1A"/>
    <w:rPr>
      <w:color w:val="954F72" w:themeColor="followedHyperlink"/>
      <w:u w:val="single"/>
    </w:rPr>
  </w:style>
  <w:style w:type="character" w:styleId="CommentReference">
    <w:name w:val="annotation reference"/>
    <w:basedOn w:val="DefaultParagraphFont"/>
    <w:uiPriority w:val="99"/>
    <w:semiHidden/>
    <w:unhideWhenUsed/>
    <w:rsid w:val="00821D1A"/>
    <w:rPr>
      <w:sz w:val="16"/>
      <w:szCs w:val="16"/>
    </w:rPr>
  </w:style>
  <w:style w:type="paragraph" w:styleId="CommentText">
    <w:name w:val="annotation text"/>
    <w:basedOn w:val="Normal"/>
    <w:link w:val="CommentTextChar"/>
    <w:uiPriority w:val="99"/>
    <w:semiHidden/>
    <w:unhideWhenUsed/>
    <w:rsid w:val="00821D1A"/>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821D1A"/>
    <w:rPr>
      <w:rFonts w:ascii="Arial" w:eastAsia="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821D1A"/>
    <w:rPr>
      <w:b/>
      <w:bCs/>
    </w:rPr>
  </w:style>
  <w:style w:type="character" w:customStyle="1" w:styleId="CommentSubjectChar">
    <w:name w:val="Comment Subject Char"/>
    <w:basedOn w:val="CommentTextChar"/>
    <w:link w:val="CommentSubject"/>
    <w:uiPriority w:val="99"/>
    <w:semiHidden/>
    <w:rsid w:val="00821D1A"/>
    <w:rPr>
      <w:rFonts w:ascii="Arial" w:eastAsia="Arial" w:hAnsi="Arial" w:cs="Arial"/>
      <w:b/>
      <w:bCs/>
      <w:sz w:val="20"/>
      <w:szCs w:val="20"/>
      <w:lang w:eastAsia="en-GB"/>
    </w:rPr>
  </w:style>
  <w:style w:type="paragraph" w:styleId="BalloonText">
    <w:name w:val="Balloon Text"/>
    <w:basedOn w:val="Normal"/>
    <w:link w:val="BalloonTextChar"/>
    <w:uiPriority w:val="99"/>
    <w:semiHidden/>
    <w:unhideWhenUsed/>
    <w:rsid w:val="00821D1A"/>
    <w:rPr>
      <w:rFonts w:eastAsia="Arial"/>
      <w:sz w:val="18"/>
      <w:szCs w:val="18"/>
    </w:rPr>
  </w:style>
  <w:style w:type="character" w:customStyle="1" w:styleId="BalloonTextChar">
    <w:name w:val="Balloon Text Char"/>
    <w:basedOn w:val="DefaultParagraphFont"/>
    <w:link w:val="BalloonText"/>
    <w:uiPriority w:val="99"/>
    <w:semiHidden/>
    <w:rsid w:val="00821D1A"/>
    <w:rPr>
      <w:rFonts w:ascii="Times New Roman" w:eastAsia="Arial" w:hAnsi="Times New Roman" w:cs="Times New Roman"/>
      <w:sz w:val="18"/>
      <w:szCs w:val="18"/>
      <w:lang w:eastAsia="en-GB"/>
    </w:rPr>
  </w:style>
  <w:style w:type="table" w:styleId="TableGrid">
    <w:name w:val="Table Grid"/>
    <w:basedOn w:val="TableNormal"/>
    <w:uiPriority w:val="39"/>
    <w:rsid w:val="00821D1A"/>
    <w:rPr>
      <w:rFonts w:ascii="Arial" w:eastAsia="Arial" w:hAnsi="Arial" w:cs="Arial"/>
      <w:sz w:val="22"/>
      <w:szCs w:val="22"/>
      <w:lang w:val="e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1D1A"/>
    <w:pPr>
      <w:spacing w:line="276" w:lineRule="auto"/>
      <w:ind w:left="720"/>
      <w:contextualSpacing/>
    </w:pPr>
    <w:rPr>
      <w:rFonts w:ascii="Arial" w:eastAsia="Arial" w:hAnsi="Arial" w:cs="Arial"/>
      <w:sz w:val="22"/>
      <w:szCs w:val="22"/>
    </w:rPr>
  </w:style>
  <w:style w:type="paragraph" w:styleId="Revision">
    <w:name w:val="Revision"/>
    <w:hidden/>
    <w:uiPriority w:val="99"/>
    <w:semiHidden/>
    <w:rsid w:val="00821D1A"/>
    <w:rPr>
      <w:rFonts w:ascii="Arial" w:eastAsia="Arial" w:hAnsi="Arial" w:cs="Arial"/>
      <w:sz w:val="22"/>
      <w:szCs w:val="22"/>
      <w:lang w:eastAsia="en-GB"/>
    </w:rPr>
  </w:style>
  <w:style w:type="paragraph" w:styleId="Header">
    <w:name w:val="header"/>
    <w:basedOn w:val="Normal"/>
    <w:link w:val="HeaderChar"/>
    <w:uiPriority w:val="99"/>
    <w:unhideWhenUsed/>
    <w:rsid w:val="00821D1A"/>
    <w:pPr>
      <w:tabs>
        <w:tab w:val="center" w:pos="4513"/>
        <w:tab w:val="right" w:pos="9026"/>
      </w:tabs>
    </w:pPr>
    <w:rPr>
      <w:rFonts w:ascii="Arial" w:eastAsia="Arial" w:hAnsi="Arial" w:cs="Arial"/>
      <w:sz w:val="22"/>
      <w:szCs w:val="22"/>
    </w:rPr>
  </w:style>
  <w:style w:type="character" w:customStyle="1" w:styleId="HeaderChar">
    <w:name w:val="Header Char"/>
    <w:basedOn w:val="DefaultParagraphFont"/>
    <w:link w:val="Header"/>
    <w:uiPriority w:val="99"/>
    <w:rsid w:val="00821D1A"/>
    <w:rPr>
      <w:rFonts w:ascii="Arial" w:eastAsia="Arial" w:hAnsi="Arial" w:cs="Arial"/>
      <w:sz w:val="22"/>
      <w:szCs w:val="22"/>
      <w:lang w:eastAsia="en-GB"/>
    </w:rPr>
  </w:style>
  <w:style w:type="paragraph" w:styleId="Footer">
    <w:name w:val="footer"/>
    <w:basedOn w:val="Normal"/>
    <w:link w:val="FooterChar"/>
    <w:uiPriority w:val="99"/>
    <w:unhideWhenUsed/>
    <w:rsid w:val="00821D1A"/>
    <w:pPr>
      <w:tabs>
        <w:tab w:val="center" w:pos="4513"/>
        <w:tab w:val="right" w:pos="9026"/>
      </w:tabs>
    </w:pPr>
    <w:rPr>
      <w:rFonts w:ascii="Arial" w:eastAsia="Arial" w:hAnsi="Arial" w:cs="Arial"/>
      <w:sz w:val="22"/>
      <w:szCs w:val="22"/>
    </w:rPr>
  </w:style>
  <w:style w:type="character" w:customStyle="1" w:styleId="FooterChar">
    <w:name w:val="Footer Char"/>
    <w:basedOn w:val="DefaultParagraphFont"/>
    <w:link w:val="Footer"/>
    <w:uiPriority w:val="99"/>
    <w:rsid w:val="00821D1A"/>
    <w:rPr>
      <w:rFonts w:ascii="Arial" w:eastAsia="Arial" w:hAnsi="Arial" w:cs="Arial"/>
      <w:sz w:val="22"/>
      <w:szCs w:val="22"/>
      <w:lang w:eastAsia="en-GB"/>
    </w:rPr>
  </w:style>
  <w:style w:type="paragraph" w:styleId="NormalWeb">
    <w:name w:val="Normal (Web)"/>
    <w:basedOn w:val="Normal"/>
    <w:uiPriority w:val="99"/>
    <w:unhideWhenUsed/>
    <w:rsid w:val="00821D1A"/>
    <w:pPr>
      <w:spacing w:before="100" w:beforeAutospacing="1" w:after="100" w:afterAutospacing="1"/>
    </w:pPr>
  </w:style>
  <w:style w:type="paragraph" w:customStyle="1" w:styleId="EndNoteBibliographyTitle">
    <w:name w:val="EndNote Bibliography Title"/>
    <w:basedOn w:val="Normal"/>
    <w:link w:val="EndNoteBibliographyTitleChar"/>
    <w:rsid w:val="00821D1A"/>
    <w:pPr>
      <w:spacing w:line="276" w:lineRule="auto"/>
      <w:jc w:val="center"/>
    </w:pPr>
    <w:rPr>
      <w:rFonts w:eastAsia="Arial"/>
      <w:szCs w:val="22"/>
    </w:rPr>
  </w:style>
  <w:style w:type="character" w:customStyle="1" w:styleId="EndNoteBibliographyTitleChar">
    <w:name w:val="EndNote Bibliography Title Char"/>
    <w:basedOn w:val="DefaultParagraphFont"/>
    <w:link w:val="EndNoteBibliographyTitle"/>
    <w:rsid w:val="00821D1A"/>
    <w:rPr>
      <w:rFonts w:ascii="Times New Roman" w:eastAsia="Arial" w:hAnsi="Times New Roman" w:cs="Times New Roman"/>
      <w:szCs w:val="22"/>
      <w:lang w:eastAsia="en-GB"/>
    </w:rPr>
  </w:style>
  <w:style w:type="paragraph" w:customStyle="1" w:styleId="EndNoteBibliography">
    <w:name w:val="EndNote Bibliography"/>
    <w:basedOn w:val="Normal"/>
    <w:link w:val="EndNoteBibliographyChar"/>
    <w:rsid w:val="00821D1A"/>
    <w:rPr>
      <w:rFonts w:eastAsia="Arial"/>
      <w:szCs w:val="22"/>
    </w:rPr>
  </w:style>
  <w:style w:type="character" w:customStyle="1" w:styleId="EndNoteBibliographyChar">
    <w:name w:val="EndNote Bibliography Char"/>
    <w:basedOn w:val="DefaultParagraphFont"/>
    <w:link w:val="EndNoteBibliography"/>
    <w:rsid w:val="00821D1A"/>
    <w:rPr>
      <w:rFonts w:ascii="Times New Roman" w:eastAsia="Arial" w:hAnsi="Times New Roman" w:cs="Times New Roman"/>
      <w:szCs w:val="22"/>
      <w:lang w:eastAsia="en-GB"/>
    </w:rPr>
  </w:style>
  <w:style w:type="character" w:customStyle="1" w:styleId="apple-converted-space">
    <w:name w:val="apple-converted-space"/>
    <w:basedOn w:val="DefaultParagraphFont"/>
    <w:rsid w:val="00821D1A"/>
  </w:style>
  <w:style w:type="paragraph" w:styleId="NoSpacing">
    <w:name w:val="No Spacing"/>
    <w:uiPriority w:val="1"/>
    <w:qFormat/>
    <w:rsid w:val="00821D1A"/>
    <w:pPr>
      <w:ind w:firstLine="720"/>
    </w:pPr>
    <w:rPr>
      <w:rFonts w:ascii="Times New Roman" w:hAnsi="Times New Roman" w:cs="Times New Roman"/>
    </w:rPr>
  </w:style>
  <w:style w:type="paragraph" w:styleId="TOCHeading">
    <w:name w:val="TOC Heading"/>
    <w:basedOn w:val="Heading1"/>
    <w:next w:val="Normal"/>
    <w:uiPriority w:val="39"/>
    <w:unhideWhenUsed/>
    <w:qFormat/>
    <w:rsid w:val="009060BF"/>
    <w:pPr>
      <w:spacing w:before="480" w:after="0"/>
      <w:outlineLvl w:val="9"/>
    </w:pPr>
    <w:rPr>
      <w:rFonts w:asciiTheme="majorHAnsi" w:eastAsiaTheme="majorEastAsia" w:hAnsiTheme="majorHAnsi" w:cstheme="majorBidi"/>
      <w:b/>
      <w:bCs/>
      <w:color w:val="2F5496" w:themeColor="accent1" w:themeShade="BF"/>
      <w:sz w:val="28"/>
      <w:szCs w:val="28"/>
      <w:lang w:val="en-US" w:eastAsia="en-US"/>
    </w:rPr>
  </w:style>
  <w:style w:type="paragraph" w:styleId="TOC1">
    <w:name w:val="toc 1"/>
    <w:basedOn w:val="Normal"/>
    <w:next w:val="Normal"/>
    <w:autoRedefine/>
    <w:uiPriority w:val="39"/>
    <w:unhideWhenUsed/>
    <w:rsid w:val="006249FA"/>
    <w:pPr>
      <w:tabs>
        <w:tab w:val="right" w:leader="dot" w:pos="9010"/>
      </w:tabs>
      <w:spacing w:before="120"/>
    </w:pPr>
    <w:rPr>
      <w:rFonts w:asciiTheme="minorHAnsi" w:hAnsiTheme="minorHAnsi"/>
      <w:b/>
      <w:bCs/>
      <w:i/>
      <w:iCs/>
    </w:rPr>
  </w:style>
  <w:style w:type="paragraph" w:styleId="TOC2">
    <w:name w:val="toc 2"/>
    <w:basedOn w:val="Normal"/>
    <w:next w:val="Normal"/>
    <w:autoRedefine/>
    <w:uiPriority w:val="39"/>
    <w:unhideWhenUsed/>
    <w:rsid w:val="009C63C9"/>
    <w:pPr>
      <w:tabs>
        <w:tab w:val="right" w:leader="dot" w:pos="9010"/>
      </w:tabs>
      <w:spacing w:before="120"/>
      <w:ind w:left="240"/>
    </w:pPr>
    <w:rPr>
      <w:rFonts w:asciiTheme="minorHAnsi" w:hAnsiTheme="minorHAnsi"/>
      <w:b/>
      <w:bCs/>
      <w:sz w:val="22"/>
      <w:szCs w:val="22"/>
    </w:rPr>
  </w:style>
  <w:style w:type="paragraph" w:styleId="TOC3">
    <w:name w:val="toc 3"/>
    <w:basedOn w:val="Normal"/>
    <w:next w:val="Normal"/>
    <w:autoRedefine/>
    <w:uiPriority w:val="39"/>
    <w:semiHidden/>
    <w:unhideWhenUsed/>
    <w:rsid w:val="009060BF"/>
    <w:pPr>
      <w:ind w:left="480"/>
    </w:pPr>
    <w:rPr>
      <w:rFonts w:asciiTheme="minorHAnsi" w:hAnsiTheme="minorHAnsi"/>
      <w:sz w:val="20"/>
      <w:szCs w:val="20"/>
    </w:rPr>
  </w:style>
  <w:style w:type="paragraph" w:styleId="TOC4">
    <w:name w:val="toc 4"/>
    <w:basedOn w:val="Normal"/>
    <w:next w:val="Normal"/>
    <w:autoRedefine/>
    <w:uiPriority w:val="39"/>
    <w:semiHidden/>
    <w:unhideWhenUsed/>
    <w:rsid w:val="009060BF"/>
    <w:pPr>
      <w:ind w:left="720"/>
    </w:pPr>
    <w:rPr>
      <w:rFonts w:asciiTheme="minorHAnsi" w:hAnsiTheme="minorHAnsi"/>
      <w:sz w:val="20"/>
      <w:szCs w:val="20"/>
    </w:rPr>
  </w:style>
  <w:style w:type="paragraph" w:styleId="TOC5">
    <w:name w:val="toc 5"/>
    <w:basedOn w:val="Normal"/>
    <w:next w:val="Normal"/>
    <w:autoRedefine/>
    <w:uiPriority w:val="39"/>
    <w:semiHidden/>
    <w:unhideWhenUsed/>
    <w:rsid w:val="009060BF"/>
    <w:pPr>
      <w:ind w:left="960"/>
    </w:pPr>
    <w:rPr>
      <w:rFonts w:asciiTheme="minorHAnsi" w:hAnsiTheme="minorHAnsi"/>
      <w:sz w:val="20"/>
      <w:szCs w:val="20"/>
    </w:rPr>
  </w:style>
  <w:style w:type="paragraph" w:styleId="TOC6">
    <w:name w:val="toc 6"/>
    <w:basedOn w:val="Normal"/>
    <w:next w:val="Normal"/>
    <w:autoRedefine/>
    <w:uiPriority w:val="39"/>
    <w:semiHidden/>
    <w:unhideWhenUsed/>
    <w:rsid w:val="009060BF"/>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9060BF"/>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9060BF"/>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9060BF"/>
    <w:pPr>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07138">
      <w:bodyDiv w:val="1"/>
      <w:marLeft w:val="0"/>
      <w:marRight w:val="0"/>
      <w:marTop w:val="0"/>
      <w:marBottom w:val="0"/>
      <w:divBdr>
        <w:top w:val="none" w:sz="0" w:space="0" w:color="auto"/>
        <w:left w:val="none" w:sz="0" w:space="0" w:color="auto"/>
        <w:bottom w:val="none" w:sz="0" w:space="0" w:color="auto"/>
        <w:right w:val="none" w:sz="0" w:space="0" w:color="auto"/>
      </w:divBdr>
      <w:divsChild>
        <w:div w:id="184637602">
          <w:marLeft w:val="0"/>
          <w:marRight w:val="0"/>
          <w:marTop w:val="0"/>
          <w:marBottom w:val="0"/>
          <w:divBdr>
            <w:top w:val="none" w:sz="0" w:space="0" w:color="auto"/>
            <w:left w:val="none" w:sz="0" w:space="0" w:color="auto"/>
            <w:bottom w:val="single" w:sz="6" w:space="4" w:color="DDDDDD"/>
            <w:right w:val="none" w:sz="0" w:space="0" w:color="auto"/>
          </w:divBdr>
        </w:div>
        <w:div w:id="237328739">
          <w:marLeft w:val="0"/>
          <w:marRight w:val="0"/>
          <w:marTop w:val="0"/>
          <w:marBottom w:val="0"/>
          <w:divBdr>
            <w:top w:val="none" w:sz="0" w:space="0" w:color="auto"/>
            <w:left w:val="none" w:sz="0" w:space="0" w:color="auto"/>
            <w:bottom w:val="single" w:sz="6" w:space="4" w:color="DDDDDD"/>
            <w:right w:val="none" w:sz="0" w:space="0" w:color="auto"/>
          </w:divBdr>
        </w:div>
        <w:div w:id="336461979">
          <w:marLeft w:val="0"/>
          <w:marRight w:val="0"/>
          <w:marTop w:val="0"/>
          <w:marBottom w:val="0"/>
          <w:divBdr>
            <w:top w:val="none" w:sz="0" w:space="0" w:color="auto"/>
            <w:left w:val="none" w:sz="0" w:space="0" w:color="auto"/>
            <w:bottom w:val="single" w:sz="6" w:space="4" w:color="DDDDDD"/>
            <w:right w:val="none" w:sz="0" w:space="0" w:color="auto"/>
          </w:divBdr>
        </w:div>
        <w:div w:id="465047016">
          <w:marLeft w:val="0"/>
          <w:marRight w:val="0"/>
          <w:marTop w:val="0"/>
          <w:marBottom w:val="0"/>
          <w:divBdr>
            <w:top w:val="none" w:sz="0" w:space="0" w:color="auto"/>
            <w:left w:val="none" w:sz="0" w:space="0" w:color="auto"/>
            <w:bottom w:val="single" w:sz="6" w:space="4" w:color="DDDDDD"/>
            <w:right w:val="none" w:sz="0" w:space="0" w:color="auto"/>
          </w:divBdr>
        </w:div>
        <w:div w:id="476723153">
          <w:marLeft w:val="0"/>
          <w:marRight w:val="0"/>
          <w:marTop w:val="0"/>
          <w:marBottom w:val="0"/>
          <w:divBdr>
            <w:top w:val="none" w:sz="0" w:space="0" w:color="auto"/>
            <w:left w:val="none" w:sz="0" w:space="0" w:color="auto"/>
            <w:bottom w:val="single" w:sz="6" w:space="4" w:color="DDDDDD"/>
            <w:right w:val="none" w:sz="0" w:space="0" w:color="auto"/>
          </w:divBdr>
        </w:div>
        <w:div w:id="642273553">
          <w:marLeft w:val="0"/>
          <w:marRight w:val="0"/>
          <w:marTop w:val="0"/>
          <w:marBottom w:val="0"/>
          <w:divBdr>
            <w:top w:val="none" w:sz="0" w:space="0" w:color="auto"/>
            <w:left w:val="none" w:sz="0" w:space="0" w:color="auto"/>
            <w:bottom w:val="single" w:sz="6" w:space="4" w:color="DDDDDD"/>
            <w:right w:val="none" w:sz="0" w:space="0" w:color="auto"/>
          </w:divBdr>
        </w:div>
        <w:div w:id="900561728">
          <w:marLeft w:val="0"/>
          <w:marRight w:val="0"/>
          <w:marTop w:val="0"/>
          <w:marBottom w:val="0"/>
          <w:divBdr>
            <w:top w:val="none" w:sz="0" w:space="0" w:color="auto"/>
            <w:left w:val="none" w:sz="0" w:space="0" w:color="auto"/>
            <w:bottom w:val="single" w:sz="6" w:space="4" w:color="DDDDDD"/>
            <w:right w:val="none" w:sz="0" w:space="0" w:color="auto"/>
          </w:divBdr>
        </w:div>
        <w:div w:id="1075981405">
          <w:marLeft w:val="0"/>
          <w:marRight w:val="0"/>
          <w:marTop w:val="0"/>
          <w:marBottom w:val="0"/>
          <w:divBdr>
            <w:top w:val="none" w:sz="0" w:space="0" w:color="auto"/>
            <w:left w:val="none" w:sz="0" w:space="0" w:color="auto"/>
            <w:bottom w:val="single" w:sz="6" w:space="4" w:color="DDDDDD"/>
            <w:right w:val="none" w:sz="0" w:space="0" w:color="auto"/>
          </w:divBdr>
        </w:div>
        <w:div w:id="1152797759">
          <w:marLeft w:val="0"/>
          <w:marRight w:val="0"/>
          <w:marTop w:val="0"/>
          <w:marBottom w:val="0"/>
          <w:divBdr>
            <w:top w:val="none" w:sz="0" w:space="0" w:color="auto"/>
            <w:left w:val="none" w:sz="0" w:space="0" w:color="auto"/>
            <w:bottom w:val="single" w:sz="6" w:space="4" w:color="DDDDDD"/>
            <w:right w:val="none" w:sz="0" w:space="0" w:color="auto"/>
          </w:divBdr>
        </w:div>
        <w:div w:id="1295332446">
          <w:marLeft w:val="0"/>
          <w:marRight w:val="0"/>
          <w:marTop w:val="0"/>
          <w:marBottom w:val="0"/>
          <w:divBdr>
            <w:top w:val="none" w:sz="0" w:space="0" w:color="auto"/>
            <w:left w:val="none" w:sz="0" w:space="0" w:color="auto"/>
            <w:bottom w:val="single" w:sz="6" w:space="4" w:color="DDDDDD"/>
            <w:right w:val="none" w:sz="0" w:space="0" w:color="auto"/>
          </w:divBdr>
        </w:div>
        <w:div w:id="1837261189">
          <w:marLeft w:val="0"/>
          <w:marRight w:val="0"/>
          <w:marTop w:val="0"/>
          <w:marBottom w:val="0"/>
          <w:divBdr>
            <w:top w:val="none" w:sz="0" w:space="0" w:color="auto"/>
            <w:left w:val="none" w:sz="0" w:space="0" w:color="auto"/>
            <w:bottom w:val="single" w:sz="6" w:space="4" w:color="DDDDDD"/>
            <w:right w:val="none" w:sz="0" w:space="0" w:color="auto"/>
          </w:divBdr>
        </w:div>
        <w:div w:id="1856189758">
          <w:marLeft w:val="0"/>
          <w:marRight w:val="0"/>
          <w:marTop w:val="0"/>
          <w:marBottom w:val="0"/>
          <w:divBdr>
            <w:top w:val="none" w:sz="0" w:space="0" w:color="auto"/>
            <w:left w:val="none" w:sz="0" w:space="0" w:color="auto"/>
            <w:bottom w:val="single" w:sz="6" w:space="4" w:color="DDDDDD"/>
            <w:right w:val="none" w:sz="0" w:space="0" w:color="auto"/>
          </w:divBdr>
        </w:div>
      </w:divsChild>
    </w:div>
    <w:div w:id="308902380">
      <w:bodyDiv w:val="1"/>
      <w:marLeft w:val="0"/>
      <w:marRight w:val="0"/>
      <w:marTop w:val="0"/>
      <w:marBottom w:val="0"/>
      <w:divBdr>
        <w:top w:val="none" w:sz="0" w:space="0" w:color="auto"/>
        <w:left w:val="none" w:sz="0" w:space="0" w:color="auto"/>
        <w:bottom w:val="none" w:sz="0" w:space="0" w:color="auto"/>
        <w:right w:val="none" w:sz="0" w:space="0" w:color="auto"/>
      </w:divBdr>
    </w:div>
    <w:div w:id="440533015">
      <w:bodyDiv w:val="1"/>
      <w:marLeft w:val="0"/>
      <w:marRight w:val="0"/>
      <w:marTop w:val="0"/>
      <w:marBottom w:val="0"/>
      <w:divBdr>
        <w:top w:val="none" w:sz="0" w:space="0" w:color="auto"/>
        <w:left w:val="none" w:sz="0" w:space="0" w:color="auto"/>
        <w:bottom w:val="none" w:sz="0" w:space="0" w:color="auto"/>
        <w:right w:val="none" w:sz="0" w:space="0" w:color="auto"/>
      </w:divBdr>
      <w:divsChild>
        <w:div w:id="169562906">
          <w:marLeft w:val="0"/>
          <w:marRight w:val="0"/>
          <w:marTop w:val="0"/>
          <w:marBottom w:val="0"/>
          <w:divBdr>
            <w:top w:val="none" w:sz="0" w:space="0" w:color="auto"/>
            <w:left w:val="none" w:sz="0" w:space="0" w:color="auto"/>
            <w:bottom w:val="single" w:sz="6" w:space="4" w:color="DDDDDD"/>
            <w:right w:val="none" w:sz="0" w:space="0" w:color="auto"/>
          </w:divBdr>
        </w:div>
        <w:div w:id="283736916">
          <w:marLeft w:val="0"/>
          <w:marRight w:val="0"/>
          <w:marTop w:val="0"/>
          <w:marBottom w:val="0"/>
          <w:divBdr>
            <w:top w:val="none" w:sz="0" w:space="0" w:color="auto"/>
            <w:left w:val="none" w:sz="0" w:space="0" w:color="auto"/>
            <w:bottom w:val="single" w:sz="6" w:space="4" w:color="DDDDDD"/>
            <w:right w:val="none" w:sz="0" w:space="0" w:color="auto"/>
          </w:divBdr>
        </w:div>
        <w:div w:id="555972983">
          <w:marLeft w:val="0"/>
          <w:marRight w:val="0"/>
          <w:marTop w:val="0"/>
          <w:marBottom w:val="0"/>
          <w:divBdr>
            <w:top w:val="none" w:sz="0" w:space="0" w:color="auto"/>
            <w:left w:val="none" w:sz="0" w:space="0" w:color="auto"/>
            <w:bottom w:val="single" w:sz="6" w:space="4" w:color="DDDDDD"/>
            <w:right w:val="none" w:sz="0" w:space="0" w:color="auto"/>
          </w:divBdr>
        </w:div>
        <w:div w:id="869148236">
          <w:marLeft w:val="0"/>
          <w:marRight w:val="0"/>
          <w:marTop w:val="0"/>
          <w:marBottom w:val="0"/>
          <w:divBdr>
            <w:top w:val="none" w:sz="0" w:space="0" w:color="auto"/>
            <w:left w:val="none" w:sz="0" w:space="0" w:color="auto"/>
            <w:bottom w:val="single" w:sz="6" w:space="4" w:color="DDDDDD"/>
            <w:right w:val="none" w:sz="0" w:space="0" w:color="auto"/>
          </w:divBdr>
        </w:div>
        <w:div w:id="926231696">
          <w:marLeft w:val="0"/>
          <w:marRight w:val="0"/>
          <w:marTop w:val="0"/>
          <w:marBottom w:val="0"/>
          <w:divBdr>
            <w:top w:val="none" w:sz="0" w:space="0" w:color="auto"/>
            <w:left w:val="none" w:sz="0" w:space="0" w:color="auto"/>
            <w:bottom w:val="single" w:sz="6" w:space="4" w:color="DDDDDD"/>
            <w:right w:val="none" w:sz="0" w:space="0" w:color="auto"/>
          </w:divBdr>
        </w:div>
        <w:div w:id="1062827243">
          <w:marLeft w:val="0"/>
          <w:marRight w:val="0"/>
          <w:marTop w:val="0"/>
          <w:marBottom w:val="0"/>
          <w:divBdr>
            <w:top w:val="none" w:sz="0" w:space="0" w:color="auto"/>
            <w:left w:val="none" w:sz="0" w:space="0" w:color="auto"/>
            <w:bottom w:val="single" w:sz="6" w:space="4" w:color="DDDDDD"/>
            <w:right w:val="none" w:sz="0" w:space="0" w:color="auto"/>
          </w:divBdr>
        </w:div>
        <w:div w:id="1349408120">
          <w:marLeft w:val="0"/>
          <w:marRight w:val="0"/>
          <w:marTop w:val="0"/>
          <w:marBottom w:val="0"/>
          <w:divBdr>
            <w:top w:val="none" w:sz="0" w:space="0" w:color="auto"/>
            <w:left w:val="none" w:sz="0" w:space="0" w:color="auto"/>
            <w:bottom w:val="single" w:sz="6" w:space="4" w:color="DDDDDD"/>
            <w:right w:val="none" w:sz="0" w:space="0" w:color="auto"/>
          </w:divBdr>
        </w:div>
        <w:div w:id="1469934352">
          <w:marLeft w:val="0"/>
          <w:marRight w:val="0"/>
          <w:marTop w:val="0"/>
          <w:marBottom w:val="0"/>
          <w:divBdr>
            <w:top w:val="none" w:sz="0" w:space="0" w:color="auto"/>
            <w:left w:val="none" w:sz="0" w:space="0" w:color="auto"/>
            <w:bottom w:val="single" w:sz="6" w:space="4" w:color="DDDDDD"/>
            <w:right w:val="none" w:sz="0" w:space="0" w:color="auto"/>
          </w:divBdr>
        </w:div>
        <w:div w:id="1806001288">
          <w:marLeft w:val="0"/>
          <w:marRight w:val="0"/>
          <w:marTop w:val="0"/>
          <w:marBottom w:val="0"/>
          <w:divBdr>
            <w:top w:val="none" w:sz="0" w:space="0" w:color="auto"/>
            <w:left w:val="none" w:sz="0" w:space="0" w:color="auto"/>
            <w:bottom w:val="single" w:sz="6" w:space="4" w:color="DDDDDD"/>
            <w:right w:val="none" w:sz="0" w:space="0" w:color="auto"/>
          </w:divBdr>
        </w:div>
        <w:div w:id="1832674855">
          <w:marLeft w:val="0"/>
          <w:marRight w:val="0"/>
          <w:marTop w:val="0"/>
          <w:marBottom w:val="0"/>
          <w:divBdr>
            <w:top w:val="none" w:sz="0" w:space="0" w:color="auto"/>
            <w:left w:val="none" w:sz="0" w:space="0" w:color="auto"/>
            <w:bottom w:val="single" w:sz="6" w:space="4" w:color="DDDDDD"/>
            <w:right w:val="none" w:sz="0" w:space="0" w:color="auto"/>
          </w:divBdr>
        </w:div>
        <w:div w:id="1906915586">
          <w:marLeft w:val="0"/>
          <w:marRight w:val="0"/>
          <w:marTop w:val="0"/>
          <w:marBottom w:val="0"/>
          <w:divBdr>
            <w:top w:val="none" w:sz="0" w:space="0" w:color="auto"/>
            <w:left w:val="none" w:sz="0" w:space="0" w:color="auto"/>
            <w:bottom w:val="single" w:sz="6" w:space="4" w:color="DDDDDD"/>
            <w:right w:val="none" w:sz="0" w:space="0" w:color="auto"/>
          </w:divBdr>
        </w:div>
        <w:div w:id="1943490270">
          <w:marLeft w:val="0"/>
          <w:marRight w:val="0"/>
          <w:marTop w:val="0"/>
          <w:marBottom w:val="0"/>
          <w:divBdr>
            <w:top w:val="none" w:sz="0" w:space="0" w:color="auto"/>
            <w:left w:val="none" w:sz="0" w:space="0" w:color="auto"/>
            <w:bottom w:val="single" w:sz="6" w:space="4" w:color="DDDDDD"/>
            <w:right w:val="none" w:sz="0" w:space="0" w:color="auto"/>
          </w:divBdr>
        </w:div>
      </w:divsChild>
    </w:div>
    <w:div w:id="574242342">
      <w:bodyDiv w:val="1"/>
      <w:marLeft w:val="0"/>
      <w:marRight w:val="0"/>
      <w:marTop w:val="0"/>
      <w:marBottom w:val="0"/>
      <w:divBdr>
        <w:top w:val="none" w:sz="0" w:space="0" w:color="auto"/>
        <w:left w:val="none" w:sz="0" w:space="0" w:color="auto"/>
        <w:bottom w:val="none" w:sz="0" w:space="0" w:color="auto"/>
        <w:right w:val="none" w:sz="0" w:space="0" w:color="auto"/>
      </w:divBdr>
    </w:div>
    <w:div w:id="625507362">
      <w:bodyDiv w:val="1"/>
      <w:marLeft w:val="0"/>
      <w:marRight w:val="0"/>
      <w:marTop w:val="0"/>
      <w:marBottom w:val="0"/>
      <w:divBdr>
        <w:top w:val="none" w:sz="0" w:space="0" w:color="auto"/>
        <w:left w:val="none" w:sz="0" w:space="0" w:color="auto"/>
        <w:bottom w:val="none" w:sz="0" w:space="0" w:color="auto"/>
        <w:right w:val="none" w:sz="0" w:space="0" w:color="auto"/>
      </w:divBdr>
    </w:div>
    <w:div w:id="630943178">
      <w:bodyDiv w:val="1"/>
      <w:marLeft w:val="0"/>
      <w:marRight w:val="0"/>
      <w:marTop w:val="0"/>
      <w:marBottom w:val="0"/>
      <w:divBdr>
        <w:top w:val="none" w:sz="0" w:space="0" w:color="auto"/>
        <w:left w:val="none" w:sz="0" w:space="0" w:color="auto"/>
        <w:bottom w:val="none" w:sz="0" w:space="0" w:color="auto"/>
        <w:right w:val="none" w:sz="0" w:space="0" w:color="auto"/>
      </w:divBdr>
      <w:divsChild>
        <w:div w:id="302001331">
          <w:marLeft w:val="0"/>
          <w:marRight w:val="0"/>
          <w:marTop w:val="0"/>
          <w:marBottom w:val="0"/>
          <w:divBdr>
            <w:top w:val="none" w:sz="0" w:space="0" w:color="auto"/>
            <w:left w:val="none" w:sz="0" w:space="0" w:color="auto"/>
            <w:bottom w:val="single" w:sz="6" w:space="4" w:color="DDDDDD"/>
            <w:right w:val="none" w:sz="0" w:space="0" w:color="auto"/>
          </w:divBdr>
        </w:div>
        <w:div w:id="343481055">
          <w:marLeft w:val="0"/>
          <w:marRight w:val="0"/>
          <w:marTop w:val="0"/>
          <w:marBottom w:val="0"/>
          <w:divBdr>
            <w:top w:val="none" w:sz="0" w:space="0" w:color="auto"/>
            <w:left w:val="none" w:sz="0" w:space="0" w:color="auto"/>
            <w:bottom w:val="single" w:sz="6" w:space="4" w:color="DDDDDD"/>
            <w:right w:val="none" w:sz="0" w:space="0" w:color="auto"/>
          </w:divBdr>
        </w:div>
        <w:div w:id="375086710">
          <w:marLeft w:val="0"/>
          <w:marRight w:val="0"/>
          <w:marTop w:val="0"/>
          <w:marBottom w:val="0"/>
          <w:divBdr>
            <w:top w:val="none" w:sz="0" w:space="0" w:color="auto"/>
            <w:left w:val="none" w:sz="0" w:space="0" w:color="auto"/>
            <w:bottom w:val="single" w:sz="6" w:space="4" w:color="DDDDDD"/>
            <w:right w:val="none" w:sz="0" w:space="0" w:color="auto"/>
          </w:divBdr>
        </w:div>
        <w:div w:id="402407999">
          <w:marLeft w:val="0"/>
          <w:marRight w:val="0"/>
          <w:marTop w:val="0"/>
          <w:marBottom w:val="0"/>
          <w:divBdr>
            <w:top w:val="none" w:sz="0" w:space="0" w:color="auto"/>
            <w:left w:val="none" w:sz="0" w:space="0" w:color="auto"/>
            <w:bottom w:val="single" w:sz="6" w:space="4" w:color="DDDDDD"/>
            <w:right w:val="none" w:sz="0" w:space="0" w:color="auto"/>
          </w:divBdr>
        </w:div>
        <w:div w:id="403456910">
          <w:marLeft w:val="0"/>
          <w:marRight w:val="0"/>
          <w:marTop w:val="0"/>
          <w:marBottom w:val="0"/>
          <w:divBdr>
            <w:top w:val="none" w:sz="0" w:space="0" w:color="auto"/>
            <w:left w:val="none" w:sz="0" w:space="0" w:color="auto"/>
            <w:bottom w:val="single" w:sz="6" w:space="4" w:color="DDDDDD"/>
            <w:right w:val="none" w:sz="0" w:space="0" w:color="auto"/>
          </w:divBdr>
        </w:div>
        <w:div w:id="671689371">
          <w:marLeft w:val="0"/>
          <w:marRight w:val="0"/>
          <w:marTop w:val="0"/>
          <w:marBottom w:val="0"/>
          <w:divBdr>
            <w:top w:val="none" w:sz="0" w:space="0" w:color="auto"/>
            <w:left w:val="none" w:sz="0" w:space="0" w:color="auto"/>
            <w:bottom w:val="single" w:sz="6" w:space="4" w:color="DDDDDD"/>
            <w:right w:val="none" w:sz="0" w:space="0" w:color="auto"/>
          </w:divBdr>
        </w:div>
        <w:div w:id="890769140">
          <w:marLeft w:val="0"/>
          <w:marRight w:val="0"/>
          <w:marTop w:val="0"/>
          <w:marBottom w:val="0"/>
          <w:divBdr>
            <w:top w:val="none" w:sz="0" w:space="0" w:color="auto"/>
            <w:left w:val="none" w:sz="0" w:space="0" w:color="auto"/>
            <w:bottom w:val="single" w:sz="6" w:space="4" w:color="DDDDDD"/>
            <w:right w:val="none" w:sz="0" w:space="0" w:color="auto"/>
          </w:divBdr>
        </w:div>
        <w:div w:id="1032876874">
          <w:marLeft w:val="0"/>
          <w:marRight w:val="0"/>
          <w:marTop w:val="0"/>
          <w:marBottom w:val="0"/>
          <w:divBdr>
            <w:top w:val="none" w:sz="0" w:space="0" w:color="auto"/>
            <w:left w:val="none" w:sz="0" w:space="0" w:color="auto"/>
            <w:bottom w:val="single" w:sz="6" w:space="4" w:color="DDDDDD"/>
            <w:right w:val="none" w:sz="0" w:space="0" w:color="auto"/>
          </w:divBdr>
        </w:div>
        <w:div w:id="1596091491">
          <w:marLeft w:val="0"/>
          <w:marRight w:val="0"/>
          <w:marTop w:val="0"/>
          <w:marBottom w:val="0"/>
          <w:divBdr>
            <w:top w:val="none" w:sz="0" w:space="0" w:color="auto"/>
            <w:left w:val="none" w:sz="0" w:space="0" w:color="auto"/>
            <w:bottom w:val="single" w:sz="6" w:space="4" w:color="DDDDDD"/>
            <w:right w:val="none" w:sz="0" w:space="0" w:color="auto"/>
          </w:divBdr>
        </w:div>
        <w:div w:id="1897008239">
          <w:marLeft w:val="0"/>
          <w:marRight w:val="0"/>
          <w:marTop w:val="0"/>
          <w:marBottom w:val="0"/>
          <w:divBdr>
            <w:top w:val="none" w:sz="0" w:space="0" w:color="auto"/>
            <w:left w:val="none" w:sz="0" w:space="0" w:color="auto"/>
            <w:bottom w:val="single" w:sz="6" w:space="4" w:color="DDDDDD"/>
            <w:right w:val="none" w:sz="0" w:space="0" w:color="auto"/>
          </w:divBdr>
        </w:div>
        <w:div w:id="1907952334">
          <w:marLeft w:val="0"/>
          <w:marRight w:val="0"/>
          <w:marTop w:val="0"/>
          <w:marBottom w:val="0"/>
          <w:divBdr>
            <w:top w:val="none" w:sz="0" w:space="0" w:color="auto"/>
            <w:left w:val="none" w:sz="0" w:space="0" w:color="auto"/>
            <w:bottom w:val="single" w:sz="6" w:space="4" w:color="DDDDDD"/>
            <w:right w:val="none" w:sz="0" w:space="0" w:color="auto"/>
          </w:divBdr>
        </w:div>
        <w:div w:id="2012171328">
          <w:marLeft w:val="0"/>
          <w:marRight w:val="0"/>
          <w:marTop w:val="0"/>
          <w:marBottom w:val="0"/>
          <w:divBdr>
            <w:top w:val="none" w:sz="0" w:space="0" w:color="auto"/>
            <w:left w:val="none" w:sz="0" w:space="0" w:color="auto"/>
            <w:bottom w:val="single" w:sz="6" w:space="4" w:color="DDDDDD"/>
            <w:right w:val="none" w:sz="0" w:space="0" w:color="auto"/>
          </w:divBdr>
        </w:div>
      </w:divsChild>
    </w:div>
    <w:div w:id="904147305">
      <w:bodyDiv w:val="1"/>
      <w:marLeft w:val="0"/>
      <w:marRight w:val="0"/>
      <w:marTop w:val="0"/>
      <w:marBottom w:val="0"/>
      <w:divBdr>
        <w:top w:val="none" w:sz="0" w:space="0" w:color="auto"/>
        <w:left w:val="none" w:sz="0" w:space="0" w:color="auto"/>
        <w:bottom w:val="none" w:sz="0" w:space="0" w:color="auto"/>
        <w:right w:val="none" w:sz="0" w:space="0" w:color="auto"/>
      </w:divBdr>
    </w:div>
    <w:div w:id="1075515954">
      <w:bodyDiv w:val="1"/>
      <w:marLeft w:val="0"/>
      <w:marRight w:val="0"/>
      <w:marTop w:val="0"/>
      <w:marBottom w:val="0"/>
      <w:divBdr>
        <w:top w:val="none" w:sz="0" w:space="0" w:color="auto"/>
        <w:left w:val="none" w:sz="0" w:space="0" w:color="auto"/>
        <w:bottom w:val="none" w:sz="0" w:space="0" w:color="auto"/>
        <w:right w:val="none" w:sz="0" w:space="0" w:color="auto"/>
      </w:divBdr>
    </w:div>
    <w:div w:id="1157767003">
      <w:bodyDiv w:val="1"/>
      <w:marLeft w:val="0"/>
      <w:marRight w:val="0"/>
      <w:marTop w:val="0"/>
      <w:marBottom w:val="0"/>
      <w:divBdr>
        <w:top w:val="none" w:sz="0" w:space="0" w:color="auto"/>
        <w:left w:val="none" w:sz="0" w:space="0" w:color="auto"/>
        <w:bottom w:val="none" w:sz="0" w:space="0" w:color="auto"/>
        <w:right w:val="none" w:sz="0" w:space="0" w:color="auto"/>
      </w:divBdr>
    </w:div>
    <w:div w:id="1158500628">
      <w:bodyDiv w:val="1"/>
      <w:marLeft w:val="0"/>
      <w:marRight w:val="0"/>
      <w:marTop w:val="0"/>
      <w:marBottom w:val="0"/>
      <w:divBdr>
        <w:top w:val="none" w:sz="0" w:space="0" w:color="auto"/>
        <w:left w:val="none" w:sz="0" w:space="0" w:color="auto"/>
        <w:bottom w:val="none" w:sz="0" w:space="0" w:color="auto"/>
        <w:right w:val="none" w:sz="0" w:space="0" w:color="auto"/>
      </w:divBdr>
    </w:div>
    <w:div w:id="1195002204">
      <w:bodyDiv w:val="1"/>
      <w:marLeft w:val="0"/>
      <w:marRight w:val="0"/>
      <w:marTop w:val="0"/>
      <w:marBottom w:val="0"/>
      <w:divBdr>
        <w:top w:val="none" w:sz="0" w:space="0" w:color="auto"/>
        <w:left w:val="none" w:sz="0" w:space="0" w:color="auto"/>
        <w:bottom w:val="none" w:sz="0" w:space="0" w:color="auto"/>
        <w:right w:val="none" w:sz="0" w:space="0" w:color="auto"/>
      </w:divBdr>
      <w:divsChild>
        <w:div w:id="13003686">
          <w:marLeft w:val="0"/>
          <w:marRight w:val="0"/>
          <w:marTop w:val="0"/>
          <w:marBottom w:val="0"/>
          <w:divBdr>
            <w:top w:val="none" w:sz="0" w:space="0" w:color="auto"/>
            <w:left w:val="none" w:sz="0" w:space="0" w:color="auto"/>
            <w:bottom w:val="single" w:sz="6" w:space="4" w:color="DDDDDD"/>
            <w:right w:val="none" w:sz="0" w:space="0" w:color="auto"/>
          </w:divBdr>
        </w:div>
        <w:div w:id="235477217">
          <w:marLeft w:val="0"/>
          <w:marRight w:val="0"/>
          <w:marTop w:val="0"/>
          <w:marBottom w:val="0"/>
          <w:divBdr>
            <w:top w:val="none" w:sz="0" w:space="0" w:color="auto"/>
            <w:left w:val="none" w:sz="0" w:space="0" w:color="auto"/>
            <w:bottom w:val="single" w:sz="6" w:space="4" w:color="DDDDDD"/>
            <w:right w:val="none" w:sz="0" w:space="0" w:color="auto"/>
          </w:divBdr>
        </w:div>
        <w:div w:id="521942175">
          <w:marLeft w:val="0"/>
          <w:marRight w:val="0"/>
          <w:marTop w:val="0"/>
          <w:marBottom w:val="0"/>
          <w:divBdr>
            <w:top w:val="none" w:sz="0" w:space="0" w:color="auto"/>
            <w:left w:val="none" w:sz="0" w:space="0" w:color="auto"/>
            <w:bottom w:val="single" w:sz="6" w:space="4" w:color="DDDDDD"/>
            <w:right w:val="none" w:sz="0" w:space="0" w:color="auto"/>
          </w:divBdr>
        </w:div>
        <w:div w:id="555355896">
          <w:marLeft w:val="0"/>
          <w:marRight w:val="0"/>
          <w:marTop w:val="0"/>
          <w:marBottom w:val="0"/>
          <w:divBdr>
            <w:top w:val="none" w:sz="0" w:space="0" w:color="auto"/>
            <w:left w:val="none" w:sz="0" w:space="0" w:color="auto"/>
            <w:bottom w:val="single" w:sz="6" w:space="4" w:color="DDDDDD"/>
            <w:right w:val="none" w:sz="0" w:space="0" w:color="auto"/>
          </w:divBdr>
        </w:div>
        <w:div w:id="1199970709">
          <w:marLeft w:val="0"/>
          <w:marRight w:val="0"/>
          <w:marTop w:val="0"/>
          <w:marBottom w:val="0"/>
          <w:divBdr>
            <w:top w:val="none" w:sz="0" w:space="0" w:color="auto"/>
            <w:left w:val="none" w:sz="0" w:space="0" w:color="auto"/>
            <w:bottom w:val="single" w:sz="6" w:space="4" w:color="DDDDDD"/>
            <w:right w:val="none" w:sz="0" w:space="0" w:color="auto"/>
          </w:divBdr>
        </w:div>
        <w:div w:id="1219823328">
          <w:marLeft w:val="0"/>
          <w:marRight w:val="0"/>
          <w:marTop w:val="0"/>
          <w:marBottom w:val="0"/>
          <w:divBdr>
            <w:top w:val="none" w:sz="0" w:space="0" w:color="auto"/>
            <w:left w:val="none" w:sz="0" w:space="0" w:color="auto"/>
            <w:bottom w:val="single" w:sz="6" w:space="4" w:color="DDDDDD"/>
            <w:right w:val="none" w:sz="0" w:space="0" w:color="auto"/>
          </w:divBdr>
        </w:div>
        <w:div w:id="1316255509">
          <w:marLeft w:val="0"/>
          <w:marRight w:val="0"/>
          <w:marTop w:val="0"/>
          <w:marBottom w:val="0"/>
          <w:divBdr>
            <w:top w:val="none" w:sz="0" w:space="0" w:color="auto"/>
            <w:left w:val="none" w:sz="0" w:space="0" w:color="auto"/>
            <w:bottom w:val="single" w:sz="6" w:space="4" w:color="DDDDDD"/>
            <w:right w:val="none" w:sz="0" w:space="0" w:color="auto"/>
          </w:divBdr>
        </w:div>
        <w:div w:id="1339312847">
          <w:marLeft w:val="0"/>
          <w:marRight w:val="0"/>
          <w:marTop w:val="0"/>
          <w:marBottom w:val="0"/>
          <w:divBdr>
            <w:top w:val="none" w:sz="0" w:space="0" w:color="auto"/>
            <w:left w:val="none" w:sz="0" w:space="0" w:color="auto"/>
            <w:bottom w:val="single" w:sz="6" w:space="4" w:color="DDDDDD"/>
            <w:right w:val="none" w:sz="0" w:space="0" w:color="auto"/>
          </w:divBdr>
        </w:div>
        <w:div w:id="1607618027">
          <w:marLeft w:val="0"/>
          <w:marRight w:val="0"/>
          <w:marTop w:val="0"/>
          <w:marBottom w:val="0"/>
          <w:divBdr>
            <w:top w:val="none" w:sz="0" w:space="0" w:color="auto"/>
            <w:left w:val="none" w:sz="0" w:space="0" w:color="auto"/>
            <w:bottom w:val="single" w:sz="6" w:space="4" w:color="DDDDDD"/>
            <w:right w:val="none" w:sz="0" w:space="0" w:color="auto"/>
          </w:divBdr>
        </w:div>
        <w:div w:id="1713383431">
          <w:marLeft w:val="0"/>
          <w:marRight w:val="0"/>
          <w:marTop w:val="0"/>
          <w:marBottom w:val="0"/>
          <w:divBdr>
            <w:top w:val="none" w:sz="0" w:space="0" w:color="auto"/>
            <w:left w:val="none" w:sz="0" w:space="0" w:color="auto"/>
            <w:bottom w:val="single" w:sz="6" w:space="4" w:color="DDDDDD"/>
            <w:right w:val="none" w:sz="0" w:space="0" w:color="auto"/>
          </w:divBdr>
        </w:div>
        <w:div w:id="1878082727">
          <w:marLeft w:val="0"/>
          <w:marRight w:val="0"/>
          <w:marTop w:val="0"/>
          <w:marBottom w:val="0"/>
          <w:divBdr>
            <w:top w:val="none" w:sz="0" w:space="0" w:color="auto"/>
            <w:left w:val="none" w:sz="0" w:space="0" w:color="auto"/>
            <w:bottom w:val="single" w:sz="6" w:space="4" w:color="DDDDDD"/>
            <w:right w:val="none" w:sz="0" w:space="0" w:color="auto"/>
          </w:divBdr>
        </w:div>
        <w:div w:id="2009868469">
          <w:marLeft w:val="0"/>
          <w:marRight w:val="0"/>
          <w:marTop w:val="0"/>
          <w:marBottom w:val="0"/>
          <w:divBdr>
            <w:top w:val="none" w:sz="0" w:space="0" w:color="auto"/>
            <w:left w:val="none" w:sz="0" w:space="0" w:color="auto"/>
            <w:bottom w:val="single" w:sz="6" w:space="4" w:color="DDDDDD"/>
            <w:right w:val="none" w:sz="0" w:space="0" w:color="auto"/>
          </w:divBdr>
        </w:div>
      </w:divsChild>
    </w:div>
    <w:div w:id="1283069847">
      <w:bodyDiv w:val="1"/>
      <w:marLeft w:val="0"/>
      <w:marRight w:val="0"/>
      <w:marTop w:val="0"/>
      <w:marBottom w:val="0"/>
      <w:divBdr>
        <w:top w:val="none" w:sz="0" w:space="0" w:color="auto"/>
        <w:left w:val="none" w:sz="0" w:space="0" w:color="auto"/>
        <w:bottom w:val="none" w:sz="0" w:space="0" w:color="auto"/>
        <w:right w:val="none" w:sz="0" w:space="0" w:color="auto"/>
      </w:divBdr>
    </w:div>
    <w:div w:id="1418360886">
      <w:bodyDiv w:val="1"/>
      <w:marLeft w:val="0"/>
      <w:marRight w:val="0"/>
      <w:marTop w:val="0"/>
      <w:marBottom w:val="0"/>
      <w:divBdr>
        <w:top w:val="none" w:sz="0" w:space="0" w:color="auto"/>
        <w:left w:val="none" w:sz="0" w:space="0" w:color="auto"/>
        <w:bottom w:val="none" w:sz="0" w:space="0" w:color="auto"/>
        <w:right w:val="none" w:sz="0" w:space="0" w:color="auto"/>
      </w:divBdr>
      <w:divsChild>
        <w:div w:id="207037908">
          <w:marLeft w:val="0"/>
          <w:marRight w:val="0"/>
          <w:marTop w:val="0"/>
          <w:marBottom w:val="0"/>
          <w:divBdr>
            <w:top w:val="none" w:sz="0" w:space="0" w:color="auto"/>
            <w:left w:val="none" w:sz="0" w:space="0" w:color="auto"/>
            <w:bottom w:val="single" w:sz="6" w:space="4" w:color="DDDDDD"/>
            <w:right w:val="none" w:sz="0" w:space="0" w:color="auto"/>
          </w:divBdr>
        </w:div>
        <w:div w:id="723604903">
          <w:marLeft w:val="0"/>
          <w:marRight w:val="0"/>
          <w:marTop w:val="0"/>
          <w:marBottom w:val="0"/>
          <w:divBdr>
            <w:top w:val="none" w:sz="0" w:space="0" w:color="auto"/>
            <w:left w:val="none" w:sz="0" w:space="0" w:color="auto"/>
            <w:bottom w:val="single" w:sz="6" w:space="4" w:color="DDDDDD"/>
            <w:right w:val="none" w:sz="0" w:space="0" w:color="auto"/>
          </w:divBdr>
        </w:div>
        <w:div w:id="885095538">
          <w:marLeft w:val="0"/>
          <w:marRight w:val="0"/>
          <w:marTop w:val="0"/>
          <w:marBottom w:val="0"/>
          <w:divBdr>
            <w:top w:val="none" w:sz="0" w:space="0" w:color="auto"/>
            <w:left w:val="none" w:sz="0" w:space="0" w:color="auto"/>
            <w:bottom w:val="single" w:sz="6" w:space="4" w:color="DDDDDD"/>
            <w:right w:val="none" w:sz="0" w:space="0" w:color="auto"/>
          </w:divBdr>
        </w:div>
        <w:div w:id="932130702">
          <w:marLeft w:val="0"/>
          <w:marRight w:val="0"/>
          <w:marTop w:val="0"/>
          <w:marBottom w:val="0"/>
          <w:divBdr>
            <w:top w:val="none" w:sz="0" w:space="0" w:color="auto"/>
            <w:left w:val="none" w:sz="0" w:space="0" w:color="auto"/>
            <w:bottom w:val="single" w:sz="6" w:space="4" w:color="DDDDDD"/>
            <w:right w:val="none" w:sz="0" w:space="0" w:color="auto"/>
          </w:divBdr>
        </w:div>
        <w:div w:id="1100220802">
          <w:marLeft w:val="0"/>
          <w:marRight w:val="0"/>
          <w:marTop w:val="0"/>
          <w:marBottom w:val="0"/>
          <w:divBdr>
            <w:top w:val="none" w:sz="0" w:space="0" w:color="auto"/>
            <w:left w:val="none" w:sz="0" w:space="0" w:color="auto"/>
            <w:bottom w:val="single" w:sz="6" w:space="4" w:color="DDDDDD"/>
            <w:right w:val="none" w:sz="0" w:space="0" w:color="auto"/>
          </w:divBdr>
        </w:div>
        <w:div w:id="1106461058">
          <w:marLeft w:val="0"/>
          <w:marRight w:val="0"/>
          <w:marTop w:val="0"/>
          <w:marBottom w:val="0"/>
          <w:divBdr>
            <w:top w:val="none" w:sz="0" w:space="0" w:color="auto"/>
            <w:left w:val="none" w:sz="0" w:space="0" w:color="auto"/>
            <w:bottom w:val="single" w:sz="6" w:space="4" w:color="DDDDDD"/>
            <w:right w:val="none" w:sz="0" w:space="0" w:color="auto"/>
          </w:divBdr>
        </w:div>
        <w:div w:id="1118375547">
          <w:marLeft w:val="0"/>
          <w:marRight w:val="0"/>
          <w:marTop w:val="0"/>
          <w:marBottom w:val="0"/>
          <w:divBdr>
            <w:top w:val="none" w:sz="0" w:space="0" w:color="auto"/>
            <w:left w:val="none" w:sz="0" w:space="0" w:color="auto"/>
            <w:bottom w:val="single" w:sz="6" w:space="4" w:color="DDDDDD"/>
            <w:right w:val="none" w:sz="0" w:space="0" w:color="auto"/>
          </w:divBdr>
        </w:div>
        <w:div w:id="1123381141">
          <w:marLeft w:val="0"/>
          <w:marRight w:val="0"/>
          <w:marTop w:val="0"/>
          <w:marBottom w:val="0"/>
          <w:divBdr>
            <w:top w:val="none" w:sz="0" w:space="0" w:color="auto"/>
            <w:left w:val="none" w:sz="0" w:space="0" w:color="auto"/>
            <w:bottom w:val="single" w:sz="6" w:space="4" w:color="DDDDDD"/>
            <w:right w:val="none" w:sz="0" w:space="0" w:color="auto"/>
          </w:divBdr>
        </w:div>
        <w:div w:id="1229001243">
          <w:marLeft w:val="0"/>
          <w:marRight w:val="0"/>
          <w:marTop w:val="0"/>
          <w:marBottom w:val="0"/>
          <w:divBdr>
            <w:top w:val="none" w:sz="0" w:space="0" w:color="auto"/>
            <w:left w:val="none" w:sz="0" w:space="0" w:color="auto"/>
            <w:bottom w:val="single" w:sz="6" w:space="4" w:color="DDDDDD"/>
            <w:right w:val="none" w:sz="0" w:space="0" w:color="auto"/>
          </w:divBdr>
        </w:div>
        <w:div w:id="1567716021">
          <w:marLeft w:val="0"/>
          <w:marRight w:val="0"/>
          <w:marTop w:val="0"/>
          <w:marBottom w:val="0"/>
          <w:divBdr>
            <w:top w:val="none" w:sz="0" w:space="0" w:color="auto"/>
            <w:left w:val="none" w:sz="0" w:space="0" w:color="auto"/>
            <w:bottom w:val="single" w:sz="6" w:space="4" w:color="DDDDDD"/>
            <w:right w:val="none" w:sz="0" w:space="0" w:color="auto"/>
          </w:divBdr>
        </w:div>
        <w:div w:id="1695426392">
          <w:marLeft w:val="0"/>
          <w:marRight w:val="0"/>
          <w:marTop w:val="0"/>
          <w:marBottom w:val="0"/>
          <w:divBdr>
            <w:top w:val="none" w:sz="0" w:space="0" w:color="auto"/>
            <w:left w:val="none" w:sz="0" w:space="0" w:color="auto"/>
            <w:bottom w:val="single" w:sz="6" w:space="4" w:color="DDDDDD"/>
            <w:right w:val="none" w:sz="0" w:space="0" w:color="auto"/>
          </w:divBdr>
        </w:div>
        <w:div w:id="2059088888">
          <w:marLeft w:val="0"/>
          <w:marRight w:val="0"/>
          <w:marTop w:val="0"/>
          <w:marBottom w:val="0"/>
          <w:divBdr>
            <w:top w:val="none" w:sz="0" w:space="0" w:color="auto"/>
            <w:left w:val="none" w:sz="0" w:space="0" w:color="auto"/>
            <w:bottom w:val="single" w:sz="6" w:space="4" w:color="DDDDDD"/>
            <w:right w:val="none" w:sz="0" w:space="0" w:color="auto"/>
          </w:divBdr>
        </w:div>
      </w:divsChild>
    </w:div>
    <w:div w:id="1484009946">
      <w:bodyDiv w:val="1"/>
      <w:marLeft w:val="0"/>
      <w:marRight w:val="0"/>
      <w:marTop w:val="0"/>
      <w:marBottom w:val="0"/>
      <w:divBdr>
        <w:top w:val="none" w:sz="0" w:space="0" w:color="auto"/>
        <w:left w:val="none" w:sz="0" w:space="0" w:color="auto"/>
        <w:bottom w:val="none" w:sz="0" w:space="0" w:color="auto"/>
        <w:right w:val="none" w:sz="0" w:space="0" w:color="auto"/>
      </w:divBdr>
    </w:div>
    <w:div w:id="1741366676">
      <w:bodyDiv w:val="1"/>
      <w:marLeft w:val="0"/>
      <w:marRight w:val="0"/>
      <w:marTop w:val="0"/>
      <w:marBottom w:val="0"/>
      <w:divBdr>
        <w:top w:val="none" w:sz="0" w:space="0" w:color="auto"/>
        <w:left w:val="none" w:sz="0" w:space="0" w:color="auto"/>
        <w:bottom w:val="none" w:sz="0" w:space="0" w:color="auto"/>
        <w:right w:val="none" w:sz="0" w:space="0" w:color="auto"/>
      </w:divBdr>
    </w:div>
    <w:div w:id="1882283616">
      <w:bodyDiv w:val="1"/>
      <w:marLeft w:val="0"/>
      <w:marRight w:val="0"/>
      <w:marTop w:val="0"/>
      <w:marBottom w:val="0"/>
      <w:divBdr>
        <w:top w:val="none" w:sz="0" w:space="0" w:color="auto"/>
        <w:left w:val="none" w:sz="0" w:space="0" w:color="auto"/>
        <w:bottom w:val="none" w:sz="0" w:space="0" w:color="auto"/>
        <w:right w:val="none" w:sz="0" w:space="0" w:color="auto"/>
      </w:divBdr>
    </w:div>
    <w:div w:id="1959142824">
      <w:bodyDiv w:val="1"/>
      <w:marLeft w:val="0"/>
      <w:marRight w:val="0"/>
      <w:marTop w:val="0"/>
      <w:marBottom w:val="0"/>
      <w:divBdr>
        <w:top w:val="none" w:sz="0" w:space="0" w:color="auto"/>
        <w:left w:val="none" w:sz="0" w:space="0" w:color="auto"/>
        <w:bottom w:val="none" w:sz="0" w:space="0" w:color="auto"/>
        <w:right w:val="none" w:sz="0" w:space="0" w:color="auto"/>
      </w:divBdr>
      <w:divsChild>
        <w:div w:id="510222979">
          <w:marLeft w:val="0"/>
          <w:marRight w:val="0"/>
          <w:marTop w:val="0"/>
          <w:marBottom w:val="0"/>
          <w:divBdr>
            <w:top w:val="none" w:sz="0" w:space="0" w:color="auto"/>
            <w:left w:val="none" w:sz="0" w:space="0" w:color="auto"/>
            <w:bottom w:val="single" w:sz="6" w:space="4" w:color="DDDDDD"/>
            <w:right w:val="none" w:sz="0" w:space="0" w:color="auto"/>
          </w:divBdr>
        </w:div>
        <w:div w:id="672611937">
          <w:marLeft w:val="0"/>
          <w:marRight w:val="0"/>
          <w:marTop w:val="0"/>
          <w:marBottom w:val="0"/>
          <w:divBdr>
            <w:top w:val="none" w:sz="0" w:space="0" w:color="auto"/>
            <w:left w:val="none" w:sz="0" w:space="0" w:color="auto"/>
            <w:bottom w:val="single" w:sz="6" w:space="4" w:color="DDDDDD"/>
            <w:right w:val="none" w:sz="0" w:space="0" w:color="auto"/>
          </w:divBdr>
        </w:div>
        <w:div w:id="701437838">
          <w:marLeft w:val="0"/>
          <w:marRight w:val="0"/>
          <w:marTop w:val="0"/>
          <w:marBottom w:val="0"/>
          <w:divBdr>
            <w:top w:val="none" w:sz="0" w:space="0" w:color="auto"/>
            <w:left w:val="none" w:sz="0" w:space="0" w:color="auto"/>
            <w:bottom w:val="single" w:sz="6" w:space="4" w:color="DDDDDD"/>
            <w:right w:val="none" w:sz="0" w:space="0" w:color="auto"/>
          </w:divBdr>
        </w:div>
        <w:div w:id="753205591">
          <w:marLeft w:val="0"/>
          <w:marRight w:val="0"/>
          <w:marTop w:val="0"/>
          <w:marBottom w:val="0"/>
          <w:divBdr>
            <w:top w:val="none" w:sz="0" w:space="0" w:color="auto"/>
            <w:left w:val="none" w:sz="0" w:space="0" w:color="auto"/>
            <w:bottom w:val="single" w:sz="6" w:space="4" w:color="DDDDDD"/>
            <w:right w:val="none" w:sz="0" w:space="0" w:color="auto"/>
          </w:divBdr>
        </w:div>
        <w:div w:id="974260440">
          <w:marLeft w:val="0"/>
          <w:marRight w:val="0"/>
          <w:marTop w:val="0"/>
          <w:marBottom w:val="0"/>
          <w:divBdr>
            <w:top w:val="none" w:sz="0" w:space="0" w:color="auto"/>
            <w:left w:val="none" w:sz="0" w:space="0" w:color="auto"/>
            <w:bottom w:val="single" w:sz="6" w:space="4" w:color="DDDDDD"/>
            <w:right w:val="none" w:sz="0" w:space="0" w:color="auto"/>
          </w:divBdr>
        </w:div>
        <w:div w:id="1021321512">
          <w:marLeft w:val="0"/>
          <w:marRight w:val="0"/>
          <w:marTop w:val="0"/>
          <w:marBottom w:val="0"/>
          <w:divBdr>
            <w:top w:val="none" w:sz="0" w:space="0" w:color="auto"/>
            <w:left w:val="none" w:sz="0" w:space="0" w:color="auto"/>
            <w:bottom w:val="single" w:sz="6" w:space="4" w:color="DDDDDD"/>
            <w:right w:val="none" w:sz="0" w:space="0" w:color="auto"/>
          </w:divBdr>
        </w:div>
        <w:div w:id="1281107985">
          <w:marLeft w:val="0"/>
          <w:marRight w:val="0"/>
          <w:marTop w:val="0"/>
          <w:marBottom w:val="0"/>
          <w:divBdr>
            <w:top w:val="none" w:sz="0" w:space="0" w:color="auto"/>
            <w:left w:val="none" w:sz="0" w:space="0" w:color="auto"/>
            <w:bottom w:val="single" w:sz="6" w:space="4" w:color="DDDDDD"/>
            <w:right w:val="none" w:sz="0" w:space="0" w:color="auto"/>
          </w:divBdr>
        </w:div>
        <w:div w:id="1435639018">
          <w:marLeft w:val="0"/>
          <w:marRight w:val="0"/>
          <w:marTop w:val="0"/>
          <w:marBottom w:val="0"/>
          <w:divBdr>
            <w:top w:val="none" w:sz="0" w:space="0" w:color="auto"/>
            <w:left w:val="none" w:sz="0" w:space="0" w:color="auto"/>
            <w:bottom w:val="single" w:sz="6" w:space="4" w:color="DDDDDD"/>
            <w:right w:val="none" w:sz="0" w:space="0" w:color="auto"/>
          </w:divBdr>
        </w:div>
        <w:div w:id="1795362613">
          <w:marLeft w:val="0"/>
          <w:marRight w:val="0"/>
          <w:marTop w:val="0"/>
          <w:marBottom w:val="0"/>
          <w:divBdr>
            <w:top w:val="none" w:sz="0" w:space="0" w:color="auto"/>
            <w:left w:val="none" w:sz="0" w:space="0" w:color="auto"/>
            <w:bottom w:val="single" w:sz="6" w:space="4" w:color="DDDDDD"/>
            <w:right w:val="none" w:sz="0" w:space="0" w:color="auto"/>
          </w:divBdr>
        </w:div>
        <w:div w:id="1951887766">
          <w:marLeft w:val="0"/>
          <w:marRight w:val="0"/>
          <w:marTop w:val="0"/>
          <w:marBottom w:val="0"/>
          <w:divBdr>
            <w:top w:val="none" w:sz="0" w:space="0" w:color="auto"/>
            <w:left w:val="none" w:sz="0" w:space="0" w:color="auto"/>
            <w:bottom w:val="single" w:sz="6" w:space="4" w:color="DDDDDD"/>
            <w:right w:val="none" w:sz="0" w:space="0" w:color="auto"/>
          </w:divBdr>
        </w:div>
        <w:div w:id="1984306283">
          <w:marLeft w:val="0"/>
          <w:marRight w:val="0"/>
          <w:marTop w:val="0"/>
          <w:marBottom w:val="0"/>
          <w:divBdr>
            <w:top w:val="none" w:sz="0" w:space="0" w:color="auto"/>
            <w:left w:val="none" w:sz="0" w:space="0" w:color="auto"/>
            <w:bottom w:val="single" w:sz="6" w:space="4" w:color="DDDDDD"/>
            <w:right w:val="none" w:sz="0" w:space="0" w:color="auto"/>
          </w:divBdr>
        </w:div>
        <w:div w:id="2120641829">
          <w:marLeft w:val="0"/>
          <w:marRight w:val="0"/>
          <w:marTop w:val="0"/>
          <w:marBottom w:val="0"/>
          <w:divBdr>
            <w:top w:val="none" w:sz="0" w:space="0" w:color="auto"/>
            <w:left w:val="none" w:sz="0" w:space="0" w:color="auto"/>
            <w:bottom w:val="single" w:sz="6" w:space="4" w:color="DDDDDD"/>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ucast.org/fileadmin/src/media/PDFs/EUCAST_files/Disk_test_documents/2019_manuals/Manual_v_7.0_EUCAST_Disk_Test_2019.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DEEC3-FC9F-DA42-978A-6B5C36AE6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22</Pages>
  <Words>6503</Words>
  <Characters>37073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Enne, Virve</dc:creator>
  <cp:keywords/>
  <dc:description/>
  <cp:lastModifiedBy>Enne, Virve</cp:lastModifiedBy>
  <cp:revision>13</cp:revision>
  <cp:lastPrinted>2021-11-12T17:10:00Z</cp:lastPrinted>
  <dcterms:created xsi:type="dcterms:W3CDTF">2021-11-08T21:36:00Z</dcterms:created>
  <dcterms:modified xsi:type="dcterms:W3CDTF">2021-11-12T17:10:00Z</dcterms:modified>
</cp:coreProperties>
</file>