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298" w:rsidRPr="003859A4" w:rsidRDefault="00421298" w:rsidP="001C5007">
      <w:pPr>
        <w:rPr>
          <w:b/>
        </w:rPr>
      </w:pPr>
      <w:r>
        <w:rPr>
          <w:b/>
        </w:rPr>
        <w:t xml:space="preserve">From the EU to Latin America: </w:t>
      </w:r>
      <w:r w:rsidR="001C5007">
        <w:rPr>
          <w:b/>
        </w:rPr>
        <w:t xml:space="preserve">left populism and </w:t>
      </w:r>
      <w:r>
        <w:rPr>
          <w:b/>
        </w:rPr>
        <w:t xml:space="preserve">regional integration </w:t>
      </w:r>
    </w:p>
    <w:p w:rsidR="00421298" w:rsidRDefault="00421298" w:rsidP="00421298">
      <w:pPr>
        <w:rPr>
          <w:b/>
        </w:rPr>
      </w:pPr>
      <w:r>
        <w:rPr>
          <w:b/>
        </w:rPr>
        <w:t xml:space="preserve">Marina Prentoulis </w:t>
      </w:r>
    </w:p>
    <w:p w:rsidR="00421298" w:rsidRDefault="00421298" w:rsidP="00421298">
      <w:pPr>
        <w:rPr>
          <w:i/>
        </w:rPr>
      </w:pPr>
    </w:p>
    <w:p w:rsidR="00EB3C90" w:rsidRPr="00FB0E02" w:rsidRDefault="00541962" w:rsidP="00FB0E02">
      <w:pPr>
        <w:rPr>
          <w:rFonts w:ascii="Arial" w:hAnsi="Arial" w:cs="Arial"/>
        </w:rPr>
      </w:pPr>
      <w:r w:rsidRPr="00541962">
        <w:rPr>
          <w:rFonts w:ascii="Arial" w:hAnsi="Arial" w:cs="Arial"/>
        </w:rPr>
        <w:t>Must regional integration be based on neoliberal competition?</w:t>
      </w:r>
    </w:p>
    <w:p w:rsidR="00421298" w:rsidRDefault="00421298" w:rsidP="00013883">
      <w:r>
        <w:t xml:space="preserve">The </w:t>
      </w:r>
      <w:r w:rsidR="008F707D">
        <w:t xml:space="preserve">EU’s </w:t>
      </w:r>
      <w:r>
        <w:t xml:space="preserve">inability to deal with the challenges of the global financial crisis of 2008 and the refugee </w:t>
      </w:r>
      <w:r w:rsidR="008F707D">
        <w:t>crisis</w:t>
      </w:r>
      <w:r>
        <w:t xml:space="preserve"> of 2015-6, </w:t>
      </w:r>
      <w:r w:rsidR="008F707D">
        <w:t>together with the (not unrelated)</w:t>
      </w:r>
      <w:r>
        <w:t xml:space="preserve"> emergence of divisive right-wing nationalisms</w:t>
      </w:r>
      <w:r w:rsidR="008F707D">
        <w:t xml:space="preserve"> across the Union</w:t>
      </w:r>
      <w:r>
        <w:t>, ha</w:t>
      </w:r>
      <w:r w:rsidR="008F707D">
        <w:t>s</w:t>
      </w:r>
      <w:r>
        <w:t xml:space="preserve"> called into question the </w:t>
      </w:r>
      <w:r w:rsidR="008F707D">
        <w:t xml:space="preserve">very </w:t>
      </w:r>
      <w:r>
        <w:t>possibility of a transnational European identity</w:t>
      </w:r>
      <w:r w:rsidR="008F707D">
        <w:t>,</w:t>
      </w:r>
      <w:r>
        <w:t xml:space="preserve"> </w:t>
      </w:r>
      <w:r w:rsidR="008F707D">
        <w:t>or</w:t>
      </w:r>
      <w:r>
        <w:t xml:space="preserve"> </w:t>
      </w:r>
      <w:r w:rsidR="001C5007">
        <w:t xml:space="preserve">of </w:t>
      </w:r>
      <w:r>
        <w:t xml:space="preserve">a common economic and political strategy </w:t>
      </w:r>
      <w:r w:rsidR="008F707D">
        <w:t xml:space="preserve">that is capable of responding to </w:t>
      </w:r>
      <w:r>
        <w:t xml:space="preserve">the democratic mandate of the peoples of Europe. </w:t>
      </w:r>
      <w:r w:rsidR="001C5007">
        <w:t>The aim of this article</w:t>
      </w:r>
      <w:r w:rsidR="00B84AC5">
        <w:t xml:space="preserve"> is to explore ways of rebuilding a popular left politics that is capable of operating at the European level</w:t>
      </w:r>
      <w:r w:rsidR="001C5007">
        <w:t xml:space="preserve"> and restoring faith in the potential of a European project for social justice and equality.</w:t>
      </w:r>
    </w:p>
    <w:p w:rsidR="00421298" w:rsidRDefault="00421298" w:rsidP="00421298"/>
    <w:p w:rsidR="00653FCC" w:rsidRDefault="00B84AC5" w:rsidP="00B84AC5">
      <w:r>
        <w:t>T</w:t>
      </w:r>
      <w:r w:rsidR="00421298">
        <w:t xml:space="preserve">hese crises </w:t>
      </w:r>
      <w:r w:rsidR="00D71F3E">
        <w:t xml:space="preserve">and the failure to tackle them </w:t>
      </w:r>
      <w:r w:rsidR="00421298">
        <w:t xml:space="preserve">made </w:t>
      </w:r>
      <w:r w:rsidR="00421298" w:rsidRPr="003859A4">
        <w:t xml:space="preserve">visible </w:t>
      </w:r>
      <w:r w:rsidR="00653FCC">
        <w:t>two major problems:</w:t>
      </w:r>
      <w:r w:rsidR="00421298">
        <w:t xml:space="preserve"> </w:t>
      </w:r>
      <w:r w:rsidR="00421298" w:rsidRPr="003859A4">
        <w:t xml:space="preserve">the unequal position of national economies within the EU </w:t>
      </w:r>
      <w:r>
        <w:t>(</w:t>
      </w:r>
      <w:r w:rsidR="00421298" w:rsidRPr="003859A4">
        <w:t xml:space="preserve">and </w:t>
      </w:r>
      <w:r>
        <w:t xml:space="preserve">even </w:t>
      </w:r>
      <w:r w:rsidR="00421298" w:rsidRPr="003859A4">
        <w:t xml:space="preserve">more so within the </w:t>
      </w:r>
      <w:proofErr w:type="spellStart"/>
      <w:r w:rsidR="00421298" w:rsidRPr="003859A4">
        <w:t>Eurozone</w:t>
      </w:r>
      <w:proofErr w:type="spellEnd"/>
      <w:r>
        <w:t>)</w:t>
      </w:r>
      <w:r w:rsidR="00653FCC">
        <w:t>,</w:t>
      </w:r>
      <w:r>
        <w:t xml:space="preserve"> and the lack of political will for tackling issue</w:t>
      </w:r>
      <w:r w:rsidR="00653FCC">
        <w:t>s</w:t>
      </w:r>
      <w:r>
        <w:t xml:space="preserve"> at the European</w:t>
      </w:r>
      <w:r w:rsidR="00653FCC">
        <w:t xml:space="preserve"> level</w:t>
      </w:r>
      <w:r w:rsidR="00421298" w:rsidRPr="003859A4">
        <w:t xml:space="preserve">. </w:t>
      </w:r>
    </w:p>
    <w:p w:rsidR="00653FCC" w:rsidRDefault="00653FCC" w:rsidP="00B84AC5"/>
    <w:p w:rsidR="00421298" w:rsidRDefault="00421298" w:rsidP="001C5007">
      <w:r w:rsidRPr="003859A4">
        <w:t xml:space="preserve">The absence of a common fiscal policy transformed the </w:t>
      </w:r>
      <w:proofErr w:type="spellStart"/>
      <w:r w:rsidR="008450F0">
        <w:t>Eurozone</w:t>
      </w:r>
      <w:proofErr w:type="spellEnd"/>
      <w:r w:rsidRPr="003859A4">
        <w:t xml:space="preserve"> into a mechanism </w:t>
      </w:r>
      <w:r w:rsidR="00653FCC">
        <w:t xml:space="preserve">that </w:t>
      </w:r>
      <w:r w:rsidRPr="003859A4">
        <w:t>re</w:t>
      </w:r>
      <w:r w:rsidR="00653FCC">
        <w:t>i</w:t>
      </w:r>
      <w:r w:rsidRPr="003859A4">
        <w:t>nforc</w:t>
      </w:r>
      <w:r w:rsidR="00653FCC">
        <w:t>ed</w:t>
      </w:r>
      <w:r w:rsidRPr="003859A4">
        <w:t xml:space="preserve"> pre-existing uneven development</w:t>
      </w:r>
      <w:r w:rsidR="00653FCC">
        <w:t>. This meant</w:t>
      </w:r>
      <w:r w:rsidRPr="003859A4">
        <w:t xml:space="preserve"> massive gains for Germany, </w:t>
      </w:r>
      <w:r w:rsidR="00653FCC">
        <w:t xml:space="preserve">but </w:t>
      </w:r>
      <w:r w:rsidR="001C5007">
        <w:t>increased the divisions between</w:t>
      </w:r>
      <w:r w:rsidR="00653FCC">
        <w:t xml:space="preserve"> </w:t>
      </w:r>
      <w:r w:rsidRPr="003859A4">
        <w:t xml:space="preserve">North and South. The latter, differentiated </w:t>
      </w:r>
      <w:r w:rsidR="00653FCC">
        <w:t>from</w:t>
      </w:r>
      <w:r w:rsidRPr="003859A4">
        <w:t xml:space="preserve"> the rest and </w:t>
      </w:r>
      <w:r w:rsidR="00653FCC" w:rsidRPr="003859A4">
        <w:t>derogator</w:t>
      </w:r>
      <w:r w:rsidR="00653FCC">
        <w:t>il</w:t>
      </w:r>
      <w:r w:rsidR="00653FCC" w:rsidRPr="003859A4">
        <w:t xml:space="preserve">y </w:t>
      </w:r>
      <w:r w:rsidRPr="003859A4">
        <w:t>renamed ‘PIIGS’ (Portugal, Italy, Ireland</w:t>
      </w:r>
      <w:r w:rsidR="00653FCC">
        <w:t>,</w:t>
      </w:r>
      <w:r w:rsidRPr="003859A4">
        <w:t xml:space="preserve"> Greece and Spain)</w:t>
      </w:r>
      <w:r w:rsidR="00653FCC">
        <w:t>,</w:t>
      </w:r>
      <w:r w:rsidRPr="003859A4">
        <w:t xml:space="preserve"> became </w:t>
      </w:r>
      <w:r w:rsidR="00653FCC">
        <w:t xml:space="preserve">defined as </w:t>
      </w:r>
      <w:r w:rsidRPr="003859A4">
        <w:t>the weake</w:t>
      </w:r>
      <w:r w:rsidR="00653FCC">
        <w:t>st</w:t>
      </w:r>
      <w:r w:rsidRPr="003859A4">
        <w:t xml:space="preserve"> link</w:t>
      </w:r>
      <w:r w:rsidR="00653FCC">
        <w:t>s, and were characterised</w:t>
      </w:r>
      <w:r w:rsidRPr="003859A4">
        <w:t xml:space="preserve"> </w:t>
      </w:r>
      <w:r w:rsidR="001C5007">
        <w:t>by</w:t>
      </w:r>
      <w:r w:rsidRPr="003859A4">
        <w:t xml:space="preserve"> a combination of factors </w:t>
      </w:r>
      <w:r w:rsidR="001C5007">
        <w:t>including</w:t>
      </w:r>
      <w:r w:rsidRPr="003859A4">
        <w:t xml:space="preserve"> higher budget deficits, trade imbalances and </w:t>
      </w:r>
      <w:r w:rsidR="00653FCC">
        <w:t xml:space="preserve">high </w:t>
      </w:r>
      <w:r w:rsidRPr="003859A4">
        <w:t>interest rates f</w:t>
      </w:r>
      <w:r w:rsidR="00653FCC">
        <w:t>or</w:t>
      </w:r>
      <w:r w:rsidRPr="003859A4">
        <w:t xml:space="preserve"> borrowing.</w:t>
      </w:r>
      <w:r w:rsidRPr="0063403D">
        <w:t xml:space="preserve"> </w:t>
      </w:r>
      <w:r w:rsidR="00653FCC">
        <w:t>This was the</w:t>
      </w:r>
      <w:r w:rsidR="001C5007">
        <w:t xml:space="preserve"> logical</w:t>
      </w:r>
      <w:r w:rsidR="00653FCC">
        <w:t xml:space="preserve"> result of </w:t>
      </w:r>
      <w:r w:rsidRPr="003859A4">
        <w:t xml:space="preserve">thirty years of neoliberal dominance </w:t>
      </w:r>
      <w:r w:rsidR="00653FCC">
        <w:t xml:space="preserve">both </w:t>
      </w:r>
      <w:r w:rsidRPr="003859A4">
        <w:t xml:space="preserve">at national </w:t>
      </w:r>
      <w:r>
        <w:t xml:space="preserve">parliaments </w:t>
      </w:r>
      <w:r w:rsidRPr="003859A4">
        <w:t>and within the EU institutions</w:t>
      </w:r>
      <w:r w:rsidR="00653FCC">
        <w:t xml:space="preserve">, </w:t>
      </w:r>
      <w:r w:rsidR="00BA07A5">
        <w:t xml:space="preserve">during which time </w:t>
      </w:r>
      <w:r>
        <w:t>social-democratic parties and governments</w:t>
      </w:r>
      <w:r w:rsidR="00BA07A5">
        <w:t xml:space="preserve"> as well as the right </w:t>
      </w:r>
      <w:r w:rsidR="001C5007">
        <w:t>had i</w:t>
      </w:r>
      <w:r>
        <w:t>nternalised</w:t>
      </w:r>
      <w:r w:rsidR="00BA07A5">
        <w:t xml:space="preserve"> its </w:t>
      </w:r>
      <w:r>
        <w:t>discourse</w:t>
      </w:r>
      <w:r w:rsidR="00BA07A5">
        <w:t>s,</w:t>
      </w:r>
      <w:r>
        <w:t xml:space="preserve"> </w:t>
      </w:r>
      <w:r w:rsidR="00BA07A5">
        <w:t>and its</w:t>
      </w:r>
      <w:r>
        <w:t xml:space="preserve"> failures </w:t>
      </w:r>
      <w:r w:rsidR="001C5007">
        <w:t>had gone</w:t>
      </w:r>
      <w:r>
        <w:t xml:space="preserve"> unrecogni</w:t>
      </w:r>
      <w:r w:rsidR="00BA07A5">
        <w:t>s</w:t>
      </w:r>
      <w:r>
        <w:t xml:space="preserve">ed. </w:t>
      </w:r>
      <w:r w:rsidR="001C5007">
        <w:t>T</w:t>
      </w:r>
      <w:r>
        <w:t xml:space="preserve">he </w:t>
      </w:r>
      <w:proofErr w:type="gramStart"/>
      <w:r>
        <w:t xml:space="preserve">negotiations </w:t>
      </w:r>
      <w:r w:rsidR="00D71F3E">
        <w:t xml:space="preserve">in 2015 </w:t>
      </w:r>
      <w:r>
        <w:t xml:space="preserve">between the left government of </w:t>
      </w:r>
      <w:proofErr w:type="spellStart"/>
      <w:r w:rsidR="008450F0">
        <w:t>Syriza</w:t>
      </w:r>
      <w:proofErr w:type="spellEnd"/>
      <w:r>
        <w:t xml:space="preserve">-ANEL in Greece and </w:t>
      </w:r>
      <w:r w:rsidR="00BA07A5">
        <w:t xml:space="preserve">the </w:t>
      </w:r>
      <w:r>
        <w:t xml:space="preserve">Troika </w:t>
      </w:r>
      <w:r w:rsidR="00413B05">
        <w:t>(</w:t>
      </w:r>
      <w:r>
        <w:t>ECB, EC</w:t>
      </w:r>
      <w:r w:rsidR="00BA07A5">
        <w:t xml:space="preserve"> and</w:t>
      </w:r>
      <w:r>
        <w:t xml:space="preserve"> IMF</w:t>
      </w:r>
      <w:r w:rsidR="00413B05">
        <w:t>)</w:t>
      </w:r>
      <w:r>
        <w:t xml:space="preserve"> </w:t>
      </w:r>
      <w:r w:rsidR="000F1136">
        <w:t>was</w:t>
      </w:r>
      <w:proofErr w:type="gramEnd"/>
      <w:r w:rsidR="000F1136">
        <w:t xml:space="preserve"> the first time </w:t>
      </w:r>
      <w:r w:rsidR="00BA07A5">
        <w:t xml:space="preserve">this consensus </w:t>
      </w:r>
      <w:r w:rsidR="000F1136">
        <w:t xml:space="preserve">was brought </w:t>
      </w:r>
      <w:r w:rsidR="00BA07A5">
        <w:t xml:space="preserve">into </w:t>
      </w:r>
      <w:r w:rsidR="000F1136">
        <w:t xml:space="preserve">serious </w:t>
      </w:r>
      <w:r w:rsidR="00BA07A5">
        <w:t>question</w:t>
      </w:r>
      <w:r w:rsidR="000F1136">
        <w:t xml:space="preserve"> at the pan-European level</w:t>
      </w:r>
      <w:r w:rsidR="00BA07A5">
        <w:t xml:space="preserve">. The </w:t>
      </w:r>
      <w:r>
        <w:t xml:space="preserve">resistance of the </w:t>
      </w:r>
      <w:r w:rsidR="00BA07A5">
        <w:t xml:space="preserve">Greek government and people </w:t>
      </w:r>
      <w:r w:rsidR="000F1136">
        <w:t xml:space="preserve">thus </w:t>
      </w:r>
      <w:r w:rsidR="00D71F3E">
        <w:t xml:space="preserve">opened up the possibilities </w:t>
      </w:r>
      <w:r w:rsidR="00BA07A5">
        <w:t>f</w:t>
      </w:r>
      <w:r w:rsidR="00D71F3E">
        <w:t>or looking for</w:t>
      </w:r>
      <w:r w:rsidR="00BA07A5">
        <w:t xml:space="preserve"> a</w:t>
      </w:r>
      <w:r>
        <w:t xml:space="preserve"> different paradigm. </w:t>
      </w:r>
      <w:r w:rsidR="00BA07A5">
        <w:t>As we know, however, in the end, a</w:t>
      </w:r>
      <w:r w:rsidRPr="003859A4">
        <w:t>usterity, privati</w:t>
      </w:r>
      <w:r w:rsidR="00BA07A5">
        <w:t>s</w:t>
      </w:r>
      <w:r w:rsidRPr="003859A4">
        <w:t>ations, free reign f</w:t>
      </w:r>
      <w:r w:rsidR="00BA07A5">
        <w:t>or</w:t>
      </w:r>
      <w:r w:rsidRPr="003859A4">
        <w:t xml:space="preserve"> the banking sector</w:t>
      </w:r>
      <w:r w:rsidR="00BA07A5">
        <w:t xml:space="preserve"> and</w:t>
      </w:r>
      <w:r w:rsidRPr="003859A4">
        <w:t xml:space="preserve"> protection </w:t>
      </w:r>
      <w:r w:rsidR="00BA07A5">
        <w:t>f</w:t>
      </w:r>
      <w:r w:rsidRPr="003859A4">
        <w:t>o</w:t>
      </w:r>
      <w:r w:rsidR="00BA07A5">
        <w:t>r</w:t>
      </w:r>
      <w:r w:rsidRPr="003859A4">
        <w:t xml:space="preserve"> the financial sector </w:t>
      </w:r>
      <w:r w:rsidR="00BA07A5">
        <w:t xml:space="preserve">– </w:t>
      </w:r>
      <w:r w:rsidRPr="003859A4">
        <w:t>and all things celebrating the legacy of Margaret Thatcher</w:t>
      </w:r>
      <w:r>
        <w:t xml:space="preserve"> </w:t>
      </w:r>
      <w:r w:rsidR="00BA07A5">
        <w:t xml:space="preserve">– </w:t>
      </w:r>
      <w:r>
        <w:t xml:space="preserve">were </w:t>
      </w:r>
      <w:r w:rsidR="00BA07A5">
        <w:t xml:space="preserve">all </w:t>
      </w:r>
      <w:r>
        <w:t>forced on Greece</w:t>
      </w:r>
      <w:r w:rsidR="00C66207">
        <w:t>. But</w:t>
      </w:r>
      <w:r>
        <w:t xml:space="preserve"> </w:t>
      </w:r>
      <w:r w:rsidR="00C66207">
        <w:t>th</w:t>
      </w:r>
      <w:r w:rsidR="000F1136">
        <w:t>ese events</w:t>
      </w:r>
      <w:r w:rsidR="00C66207">
        <w:t xml:space="preserve"> brought to the fore</w:t>
      </w:r>
      <w:r>
        <w:t xml:space="preserve"> serious questions </w:t>
      </w:r>
      <w:r w:rsidR="00BA07A5">
        <w:t>about</w:t>
      </w:r>
      <w:r>
        <w:t xml:space="preserve"> the commitment of EU institutions to democracy</w:t>
      </w:r>
      <w:r w:rsidR="00C66207">
        <w:t>, and highlighted the North South divide.</w:t>
      </w:r>
    </w:p>
    <w:p w:rsidR="00421298" w:rsidRDefault="00421298" w:rsidP="00421298"/>
    <w:p w:rsidR="00421298" w:rsidRDefault="00C66207" w:rsidP="000F1136">
      <w:pPr>
        <w:rPr>
          <w:rFonts w:cs="Arial"/>
        </w:rPr>
      </w:pPr>
      <w:r>
        <w:t>It was t</w:t>
      </w:r>
      <w:r w:rsidR="00421298">
        <w:t xml:space="preserve">he refugee </w:t>
      </w:r>
      <w:r w:rsidR="00BA07A5">
        <w:t xml:space="preserve">crisis </w:t>
      </w:r>
      <w:r>
        <w:t xml:space="preserve">that </w:t>
      </w:r>
      <w:r w:rsidR="000F1136">
        <w:t xml:space="preserve">most </w:t>
      </w:r>
      <w:r>
        <w:t>exposed</w:t>
      </w:r>
      <w:r w:rsidR="00BA07A5">
        <w:t xml:space="preserve"> </w:t>
      </w:r>
      <w:r>
        <w:t xml:space="preserve">the weak political will amongst </w:t>
      </w:r>
      <w:r w:rsidR="00421298">
        <w:t xml:space="preserve">EU institutions </w:t>
      </w:r>
      <w:r>
        <w:t>for</w:t>
      </w:r>
      <w:r w:rsidR="000F1136">
        <w:t xml:space="preserve"> finding </w:t>
      </w:r>
      <w:r>
        <w:t>collective solution</w:t>
      </w:r>
      <w:r w:rsidR="000F1136">
        <w:t xml:space="preserve">s to </w:t>
      </w:r>
      <w:r w:rsidR="00D71F3E">
        <w:t>difficult p</w:t>
      </w:r>
      <w:r>
        <w:t>roblem</w:t>
      </w:r>
      <w:r w:rsidR="000F1136">
        <w:t>s</w:t>
      </w:r>
      <w:r w:rsidR="00421298">
        <w:t xml:space="preserve">, </w:t>
      </w:r>
      <w:r w:rsidR="00D71F3E">
        <w:t>particularly</w:t>
      </w:r>
      <w:r w:rsidR="000F1136">
        <w:t>, in this case,</w:t>
      </w:r>
      <w:r w:rsidR="00D71F3E">
        <w:t xml:space="preserve"> </w:t>
      </w:r>
      <w:r w:rsidR="00421298">
        <w:t xml:space="preserve">in a manner </w:t>
      </w:r>
      <w:r w:rsidR="00D71F3E">
        <w:t xml:space="preserve">that </w:t>
      </w:r>
      <w:r w:rsidR="00421298">
        <w:t>respect</w:t>
      </w:r>
      <w:r w:rsidR="000F1136">
        <w:t>ed</w:t>
      </w:r>
      <w:r w:rsidR="00421298">
        <w:t xml:space="preserve"> international law </w:t>
      </w:r>
      <w:r w:rsidR="00D71F3E">
        <w:t xml:space="preserve">or </w:t>
      </w:r>
      <w:r w:rsidR="000F1136">
        <w:t xml:space="preserve">exhibited </w:t>
      </w:r>
      <w:r w:rsidR="00D71F3E">
        <w:t>a</w:t>
      </w:r>
      <w:r w:rsidR="000F1136">
        <w:t>ny</w:t>
      </w:r>
      <w:r w:rsidR="00421298">
        <w:t xml:space="preserve"> </w:t>
      </w:r>
      <w:r w:rsidR="00D71F3E">
        <w:t xml:space="preserve">strategic </w:t>
      </w:r>
      <w:r w:rsidR="00421298">
        <w:t xml:space="preserve">awareness. A questionable and shaky deal between </w:t>
      </w:r>
      <w:r w:rsidR="00D71F3E">
        <w:t xml:space="preserve">the </w:t>
      </w:r>
      <w:r w:rsidR="00421298">
        <w:t>EU</w:t>
      </w:r>
      <w:r w:rsidR="00D71F3E">
        <w:t xml:space="preserve"> and </w:t>
      </w:r>
      <w:r w:rsidR="00421298">
        <w:t xml:space="preserve">Turkey </w:t>
      </w:r>
      <w:r w:rsidR="00D71F3E">
        <w:t xml:space="preserve">that </w:t>
      </w:r>
      <w:r w:rsidR="00421298">
        <w:t xml:space="preserve">tried to block the entry </w:t>
      </w:r>
      <w:r w:rsidR="00D71F3E">
        <w:t xml:space="preserve">into Europe </w:t>
      </w:r>
      <w:r w:rsidR="00421298">
        <w:t>of hundreds of thousands of refugees was re</w:t>
      </w:r>
      <w:r w:rsidR="00D71F3E">
        <w:t>i</w:t>
      </w:r>
      <w:r w:rsidR="00421298">
        <w:t>nforced by fence</w:t>
      </w:r>
      <w:r w:rsidR="00D71F3E">
        <w:t>-</w:t>
      </w:r>
      <w:r w:rsidR="00421298">
        <w:t xml:space="preserve">building </w:t>
      </w:r>
      <w:r w:rsidR="00D71F3E">
        <w:t xml:space="preserve">by </w:t>
      </w:r>
      <w:r w:rsidR="00421298">
        <w:t>states nostalgic f</w:t>
      </w:r>
      <w:r w:rsidR="00D71F3E">
        <w:t>or</w:t>
      </w:r>
      <w:r w:rsidR="00421298">
        <w:t xml:space="preserve"> </w:t>
      </w:r>
      <w:r w:rsidR="00D71F3E">
        <w:t>the long gone and in most cases imaginary days of</w:t>
      </w:r>
      <w:r w:rsidR="00421298">
        <w:t xml:space="preserve"> territorial cohesion</w:t>
      </w:r>
      <w:r w:rsidR="000F1136">
        <w:t>.</w:t>
      </w:r>
      <w:r w:rsidR="00421298">
        <w:t xml:space="preserve"> The absence of a convincing European response was </w:t>
      </w:r>
      <w:r w:rsidR="00D71F3E">
        <w:t>then exacerbated</w:t>
      </w:r>
      <w:r w:rsidR="00421298">
        <w:t xml:space="preserve"> by a proactive </w:t>
      </w:r>
      <w:r w:rsidR="00D71F3E">
        <w:t xml:space="preserve">and </w:t>
      </w:r>
      <w:r w:rsidR="00421298">
        <w:t xml:space="preserve">divisive </w:t>
      </w:r>
      <w:r w:rsidR="00D71F3E">
        <w:t>intervention</w:t>
      </w:r>
      <w:r w:rsidR="00421298">
        <w:t xml:space="preserve"> f</w:t>
      </w:r>
      <w:r w:rsidR="00D71F3E">
        <w:t>rom</w:t>
      </w:r>
      <w:r w:rsidR="00421298">
        <w:t xml:space="preserve"> the </w:t>
      </w:r>
      <w:proofErr w:type="spellStart"/>
      <w:r w:rsidR="00421298">
        <w:rPr>
          <w:rFonts w:cs="Arial"/>
        </w:rPr>
        <w:t>Visegrad</w:t>
      </w:r>
      <w:proofErr w:type="spellEnd"/>
      <w:r w:rsidR="00421298">
        <w:rPr>
          <w:rFonts w:cs="Arial"/>
        </w:rPr>
        <w:t xml:space="preserve"> group</w:t>
      </w:r>
      <w:r w:rsidR="00D71F3E">
        <w:rPr>
          <w:rFonts w:cs="Arial"/>
        </w:rPr>
        <w:t xml:space="preserve"> of countries</w:t>
      </w:r>
      <w:r w:rsidR="00421298">
        <w:rPr>
          <w:rFonts w:cs="Arial"/>
        </w:rPr>
        <w:t xml:space="preserve"> (Czech Republic, Slovakia, Poland and Hungary). </w:t>
      </w:r>
      <w:r w:rsidR="00D71F3E">
        <w:rPr>
          <w:rFonts w:cs="Arial"/>
        </w:rPr>
        <w:t>And i</w:t>
      </w:r>
      <w:r w:rsidR="00421298">
        <w:rPr>
          <w:rFonts w:cs="Arial"/>
        </w:rPr>
        <w:t xml:space="preserve">n February 2016, a meeting initiated by Austria </w:t>
      </w:r>
      <w:r w:rsidR="00D71F3E">
        <w:rPr>
          <w:rFonts w:cs="Arial"/>
        </w:rPr>
        <w:t xml:space="preserve">and </w:t>
      </w:r>
      <w:r w:rsidR="00421298">
        <w:rPr>
          <w:rFonts w:cs="Arial"/>
        </w:rPr>
        <w:t xml:space="preserve">including </w:t>
      </w:r>
      <w:r w:rsidR="00D71F3E">
        <w:rPr>
          <w:rFonts w:cs="Arial"/>
        </w:rPr>
        <w:t xml:space="preserve">the </w:t>
      </w:r>
      <w:r w:rsidR="00421298">
        <w:rPr>
          <w:rFonts w:cs="Arial"/>
        </w:rPr>
        <w:t xml:space="preserve">Balkan countries tried to stop the refugee flows </w:t>
      </w:r>
      <w:r w:rsidR="00D71F3E">
        <w:rPr>
          <w:rFonts w:cs="Arial"/>
        </w:rPr>
        <w:t>passing through</w:t>
      </w:r>
      <w:r w:rsidR="00421298">
        <w:rPr>
          <w:rFonts w:cs="Arial"/>
        </w:rPr>
        <w:t xml:space="preserve"> the Balkan route, introduc</w:t>
      </w:r>
      <w:r w:rsidR="00D71F3E">
        <w:rPr>
          <w:rFonts w:cs="Arial"/>
        </w:rPr>
        <w:t>ing</w:t>
      </w:r>
      <w:r w:rsidR="00421298">
        <w:rPr>
          <w:rFonts w:cs="Arial"/>
        </w:rPr>
        <w:t xml:space="preserve"> border controls and </w:t>
      </w:r>
      <w:r w:rsidR="003416BA">
        <w:rPr>
          <w:rFonts w:cs="Arial"/>
        </w:rPr>
        <w:t>c</w:t>
      </w:r>
      <w:r w:rsidR="00421298">
        <w:rPr>
          <w:rFonts w:cs="Arial"/>
        </w:rPr>
        <w:t>l</w:t>
      </w:r>
      <w:r w:rsidR="000F1136">
        <w:rPr>
          <w:rFonts w:cs="Arial"/>
        </w:rPr>
        <w:t>osing down crossing points</w:t>
      </w:r>
      <w:r w:rsidR="00421298">
        <w:rPr>
          <w:rFonts w:cs="Arial"/>
        </w:rPr>
        <w:t xml:space="preserve">, effectively nullifying a passport-free </w:t>
      </w:r>
      <w:proofErr w:type="spellStart"/>
      <w:r w:rsidR="00421298">
        <w:rPr>
          <w:rFonts w:cs="Arial"/>
        </w:rPr>
        <w:t>Schengen</w:t>
      </w:r>
      <w:proofErr w:type="spellEnd"/>
      <w:r w:rsidR="00421298">
        <w:rPr>
          <w:rFonts w:cs="Arial"/>
        </w:rPr>
        <w:t xml:space="preserve"> zone.</w:t>
      </w:r>
    </w:p>
    <w:p w:rsidR="00421298" w:rsidRDefault="00421298" w:rsidP="00421298"/>
    <w:p w:rsidR="003416BA" w:rsidRDefault="003416BA" w:rsidP="003416BA">
      <w:r>
        <w:lastRenderedPageBreak/>
        <w:t>At</w:t>
      </w:r>
      <w:r w:rsidR="00421298">
        <w:t xml:space="preserve"> this </w:t>
      </w:r>
      <w:r>
        <w:t xml:space="preserve">dismal </w:t>
      </w:r>
      <w:r w:rsidR="00421298">
        <w:t>conjunct</w:t>
      </w:r>
      <w:r>
        <w:t>ure</w:t>
      </w:r>
      <w:r w:rsidR="00421298">
        <w:t xml:space="preserve"> the European project seem</w:t>
      </w:r>
      <w:r w:rsidR="000F1136">
        <w:t>ed</w:t>
      </w:r>
      <w:r w:rsidR="00421298">
        <w:t xml:space="preserve"> </w:t>
      </w:r>
      <w:r>
        <w:t>pretty much at a standstill</w:t>
      </w:r>
      <w:r w:rsidR="00421298">
        <w:t xml:space="preserve">. Very few </w:t>
      </w:r>
      <w:r>
        <w:t xml:space="preserve">people </w:t>
      </w:r>
      <w:r w:rsidR="00421298">
        <w:t>still remember that</w:t>
      </w:r>
      <w:r>
        <w:t>, way</w:t>
      </w:r>
      <w:r w:rsidR="00421298">
        <w:t xml:space="preserve"> back </w:t>
      </w:r>
      <w:r>
        <w:t xml:space="preserve">in </w:t>
      </w:r>
      <w:r w:rsidR="00421298">
        <w:t>the mid-</w:t>
      </w:r>
      <w:r w:rsidR="008F707D">
        <w:t>1980</w:t>
      </w:r>
      <w:r w:rsidR="00421298">
        <w:t>s</w:t>
      </w:r>
      <w:r>
        <w:t>,</w:t>
      </w:r>
      <w:r w:rsidR="00421298">
        <w:t xml:space="preserve"> </w:t>
      </w:r>
      <w:r>
        <w:t xml:space="preserve">there were once two competing paths </w:t>
      </w:r>
      <w:r w:rsidR="00421298">
        <w:t xml:space="preserve">at the heart of the European project, </w:t>
      </w:r>
      <w:r>
        <w:t xml:space="preserve">one </w:t>
      </w:r>
      <w:r w:rsidR="00421298">
        <w:t xml:space="preserve">neoliberal and </w:t>
      </w:r>
      <w:r>
        <w:t>one</w:t>
      </w:r>
      <w:r w:rsidR="00421298">
        <w:t xml:space="preserve"> socia</w:t>
      </w:r>
      <w:r>
        <w:t>l</w:t>
      </w:r>
      <w:r w:rsidR="00421298">
        <w:t xml:space="preserve">. </w:t>
      </w:r>
      <w:r w:rsidR="00421298" w:rsidRPr="003859A4">
        <w:t xml:space="preserve">Jacques </w:t>
      </w:r>
      <w:proofErr w:type="spellStart"/>
      <w:r w:rsidR="00421298" w:rsidRPr="003859A4">
        <w:t>Delors</w:t>
      </w:r>
      <w:proofErr w:type="spellEnd"/>
      <w:r w:rsidR="00421298">
        <w:t xml:space="preserve">, advocate of the latter, in his first speech as President of the Commission </w:t>
      </w:r>
      <w:r w:rsidR="008F707D">
        <w:t xml:space="preserve">in 1985, </w:t>
      </w:r>
      <w:r w:rsidR="00421298">
        <w:t>reminded the European Parliament that a</w:t>
      </w:r>
      <w:r w:rsidR="00421298" w:rsidRPr="003859A4">
        <w:t xml:space="preserve"> social Europe </w:t>
      </w:r>
      <w:r w:rsidR="00421298">
        <w:t xml:space="preserve">should </w:t>
      </w:r>
      <w:r w:rsidR="00421298" w:rsidRPr="003859A4">
        <w:t>strive for ‘a balance</w:t>
      </w:r>
      <w:r w:rsidR="00421298">
        <w:t xml:space="preserve"> between justice and efficiency’. Part of his vision was the</w:t>
      </w:r>
      <w:r w:rsidR="008F707D">
        <w:t xml:space="preserve"> </w:t>
      </w:r>
      <w:r w:rsidR="00421298">
        <w:t xml:space="preserve">protection of </w:t>
      </w:r>
      <w:r>
        <w:t>workers’</w:t>
      </w:r>
      <w:r w:rsidR="00421298">
        <w:t xml:space="preserve"> rights</w:t>
      </w:r>
      <w:r>
        <w:t xml:space="preserve"> (currently</w:t>
      </w:r>
      <w:r w:rsidRPr="003416BA">
        <w:t xml:space="preserve"> </w:t>
      </w:r>
      <w:r>
        <w:t>under attack)</w:t>
      </w:r>
      <w:r w:rsidR="00421298">
        <w:t>:</w:t>
      </w:r>
      <w:r w:rsidR="00421298" w:rsidRPr="003859A4">
        <w:t xml:space="preserve"> ‘When will we see the first European collective bargaining agre</w:t>
      </w:r>
      <w:r w:rsidR="00421298">
        <w:t xml:space="preserve">ement? </w:t>
      </w:r>
      <w:r w:rsidR="00421298" w:rsidRPr="003859A4">
        <w:t>… It would provide a dynamic framework, one that respected different views</w:t>
      </w:r>
      <w:r w:rsidR="008F707D">
        <w:t xml:space="preserve"> –</w:t>
      </w:r>
      <w:r w:rsidR="00421298" w:rsidRPr="003859A4">
        <w:t xml:space="preserve"> a spur to initiative, not a source of paralysing uniformity’</w:t>
      </w:r>
      <w:r w:rsidR="00421298">
        <w:t>.</w:t>
      </w:r>
      <w:r w:rsidR="00787037">
        <w:rPr>
          <w:rStyle w:val="FootnoteReference"/>
        </w:rPr>
        <w:t>1</w:t>
      </w:r>
      <w:r w:rsidR="00DA7A25">
        <w:t xml:space="preserve"> </w:t>
      </w:r>
      <w:r w:rsidR="00421298">
        <w:t>The shift away from this vision starte</w:t>
      </w:r>
      <w:r w:rsidR="00EC36D1">
        <w:t>d</w:t>
      </w:r>
      <w:r w:rsidR="00421298">
        <w:t xml:space="preserve"> </w:t>
      </w:r>
      <w:r w:rsidR="00421298" w:rsidRPr="003859A4">
        <w:t xml:space="preserve">after the </w:t>
      </w:r>
      <w:r w:rsidR="00EC36D1">
        <w:t xml:space="preserve">1992 </w:t>
      </w:r>
      <w:r w:rsidR="00421298" w:rsidRPr="003859A4">
        <w:t>Maastricht Treaty</w:t>
      </w:r>
      <w:r w:rsidR="00EC36D1">
        <w:t>,</w:t>
      </w:r>
      <w:r w:rsidR="00421298">
        <w:t xml:space="preserve"> </w:t>
      </w:r>
      <w:r>
        <w:t xml:space="preserve">which represented a major shift towards </w:t>
      </w:r>
      <w:r w:rsidR="00421298">
        <w:t>neoliberal policies</w:t>
      </w:r>
      <w:r>
        <w:t>,</w:t>
      </w:r>
      <w:r w:rsidR="00421298">
        <w:t xml:space="preserve"> </w:t>
      </w:r>
      <w:r>
        <w:t>includ</w:t>
      </w:r>
      <w:r w:rsidR="00421298">
        <w:t>ing</w:t>
      </w:r>
      <w:r w:rsidR="00EC36D1">
        <w:t>,</w:t>
      </w:r>
      <w:r w:rsidR="00421298">
        <w:t xml:space="preserve"> amongst other</w:t>
      </w:r>
      <w:r w:rsidR="00EC36D1">
        <w:t xml:space="preserve"> things,</w:t>
      </w:r>
      <w:r w:rsidR="00421298">
        <w:t xml:space="preserve"> the</w:t>
      </w:r>
      <w:r w:rsidR="00421298" w:rsidRPr="003859A4">
        <w:t xml:space="preserve"> </w:t>
      </w:r>
      <w:r>
        <w:t>displacement of employment protection</w:t>
      </w:r>
      <w:r w:rsidRPr="003859A4">
        <w:t xml:space="preserve"> </w:t>
      </w:r>
      <w:r>
        <w:t xml:space="preserve">by </w:t>
      </w:r>
      <w:r w:rsidR="000F1136">
        <w:t xml:space="preserve">moves towards </w:t>
      </w:r>
      <w:r>
        <w:t xml:space="preserve">the </w:t>
      </w:r>
      <w:r w:rsidR="00421298" w:rsidRPr="003859A4">
        <w:t>deregulation of labour markets</w:t>
      </w:r>
      <w:r w:rsidR="00421298">
        <w:t xml:space="preserve">. </w:t>
      </w:r>
    </w:p>
    <w:p w:rsidR="003416BA" w:rsidRDefault="003416BA" w:rsidP="003416BA"/>
    <w:p w:rsidR="00421298" w:rsidRDefault="00421298" w:rsidP="00460D2C">
      <w:r>
        <w:t>A</w:t>
      </w:r>
      <w:r w:rsidR="003416BA">
        <w:t>t a time when</w:t>
      </w:r>
      <w:r>
        <w:t xml:space="preserve"> the EU project seems quite shaky</w:t>
      </w:r>
      <w:r w:rsidR="003416BA">
        <w:t>,</w:t>
      </w:r>
      <w:r>
        <w:t xml:space="preserve"> and </w:t>
      </w:r>
      <w:r w:rsidR="003416BA">
        <w:t xml:space="preserve">is </w:t>
      </w:r>
      <w:r>
        <w:t>fail</w:t>
      </w:r>
      <w:r w:rsidR="003416BA">
        <w:t>ing</w:t>
      </w:r>
      <w:r>
        <w:t xml:space="preserve"> to capture the imagination of large constituencies on </w:t>
      </w:r>
      <w:r w:rsidR="00EC36D1">
        <w:t xml:space="preserve">both </w:t>
      </w:r>
      <w:r>
        <w:t xml:space="preserve">the left and on the right, </w:t>
      </w:r>
      <w:r w:rsidR="00EC36D1">
        <w:t>each</w:t>
      </w:r>
      <w:r>
        <w:t xml:space="preserve"> of which seem to converge in their nostalgia f</w:t>
      </w:r>
      <w:r w:rsidR="00EC36D1">
        <w:t>or</w:t>
      </w:r>
      <w:r>
        <w:t xml:space="preserve"> the nation-state, even if for different reasons, it is time to reconceptualise the principles of a transnational European project</w:t>
      </w:r>
      <w:r w:rsidR="000F1136">
        <w:t>. A social Europe will only be possible if it is</w:t>
      </w:r>
      <w:r>
        <w:t xml:space="preserve"> based on </w:t>
      </w:r>
      <w:r w:rsidR="000F1136">
        <w:t xml:space="preserve">relationships and </w:t>
      </w:r>
      <w:r>
        <w:t xml:space="preserve">connections that </w:t>
      </w:r>
      <w:r w:rsidR="000F1136">
        <w:t>are able to</w:t>
      </w:r>
      <w:r>
        <w:t xml:space="preserve"> respect difference </w:t>
      </w:r>
      <w:r w:rsidR="000F1136">
        <w:t>while</w:t>
      </w:r>
      <w:r>
        <w:t xml:space="preserve"> simultaneously recogni</w:t>
      </w:r>
      <w:r w:rsidR="000F1136">
        <w:t>sing</w:t>
      </w:r>
      <w:r>
        <w:t xml:space="preserve"> that</w:t>
      </w:r>
      <w:r w:rsidR="00460D2C">
        <w:t>,</w:t>
      </w:r>
      <w:r>
        <w:t xml:space="preserve"> in </w:t>
      </w:r>
      <w:r w:rsidR="000F1136">
        <w:t xml:space="preserve">the </w:t>
      </w:r>
      <w:r>
        <w:t>conditions of late modernity and increased globali</w:t>
      </w:r>
      <w:r w:rsidR="00EC36D1">
        <w:t>s</w:t>
      </w:r>
      <w:r>
        <w:t xml:space="preserve">ation, </w:t>
      </w:r>
      <w:r w:rsidR="000F1136">
        <w:t>regional</w:t>
      </w:r>
      <w:r w:rsidR="00460D2C">
        <w:t xml:space="preserve"> institutions,</w:t>
      </w:r>
      <w:r w:rsidR="000F1136">
        <w:t xml:space="preserve"> </w:t>
      </w:r>
      <w:r w:rsidR="00460D2C">
        <w:t xml:space="preserve">and the links between them and civil societies – </w:t>
      </w:r>
      <w:r w:rsidR="000F1136">
        <w:t xml:space="preserve">and the </w:t>
      </w:r>
      <w:r>
        <w:t>economic and political synergies</w:t>
      </w:r>
      <w:r w:rsidR="00460D2C">
        <w:t xml:space="preserve"> they make possible –</w:t>
      </w:r>
      <w:r>
        <w:t xml:space="preserve"> </w:t>
      </w:r>
      <w:r w:rsidR="00460D2C">
        <w:t>are</w:t>
      </w:r>
      <w:r>
        <w:t xml:space="preserve"> the only </w:t>
      </w:r>
      <w:r w:rsidR="000F1136">
        <w:t xml:space="preserve">way </w:t>
      </w:r>
      <w:r w:rsidR="00460D2C">
        <w:t xml:space="preserve">to </w:t>
      </w:r>
      <w:r w:rsidR="000F1136">
        <w:t>creat</w:t>
      </w:r>
      <w:r w:rsidR="00460D2C">
        <w:t>e</w:t>
      </w:r>
      <w:r>
        <w:t xml:space="preserve"> spaces of agonistic democracy </w:t>
      </w:r>
      <w:r w:rsidR="00460D2C">
        <w:t xml:space="preserve">that are capable of </w:t>
      </w:r>
      <w:r>
        <w:t>disturb</w:t>
      </w:r>
      <w:r w:rsidR="00EC36D1">
        <w:t>ing</w:t>
      </w:r>
      <w:r>
        <w:t xml:space="preserve"> the </w:t>
      </w:r>
      <w:r w:rsidR="00460D2C">
        <w:t xml:space="preserve">current </w:t>
      </w:r>
      <w:r>
        <w:t>dogmati</w:t>
      </w:r>
      <w:r w:rsidR="00EC36D1">
        <w:t>s</w:t>
      </w:r>
      <w:r>
        <w:t>ation of identity</w:t>
      </w:r>
      <w:r w:rsidR="00460D2C">
        <w:t>,</w:t>
      </w:r>
      <w:r>
        <w:t xml:space="preserve"> and enabl</w:t>
      </w:r>
      <w:r w:rsidR="00EC36D1">
        <w:t>ing</w:t>
      </w:r>
      <w:r>
        <w:t xml:space="preserve"> experiments of cooperation and solidarity.</w:t>
      </w:r>
      <w:r w:rsidR="008450F0">
        <w:t xml:space="preserve"> </w:t>
      </w:r>
    </w:p>
    <w:p w:rsidR="00421298" w:rsidRPr="003859A4" w:rsidRDefault="00421298" w:rsidP="00421298">
      <w:r>
        <w:t xml:space="preserve"> </w:t>
      </w:r>
    </w:p>
    <w:p w:rsidR="00421298" w:rsidRDefault="00421298" w:rsidP="006753C0">
      <w:r>
        <w:t xml:space="preserve">Starting </w:t>
      </w:r>
      <w:r w:rsidR="00460D2C">
        <w:t>from</w:t>
      </w:r>
      <w:r>
        <w:t xml:space="preserve"> the premise that in late modernity the globali</w:t>
      </w:r>
      <w:r w:rsidR="00EC36D1">
        <w:t>s</w:t>
      </w:r>
      <w:r>
        <w:t>ation of labour and capital cannot be rever</w:t>
      </w:r>
      <w:r w:rsidR="00EC36D1">
        <w:t>s</w:t>
      </w:r>
      <w:r>
        <w:t>ed</w:t>
      </w:r>
      <w:r w:rsidR="00EC36D1">
        <w:t>,</w:t>
      </w:r>
      <w:r>
        <w:t xml:space="preserve"> and </w:t>
      </w:r>
      <w:r w:rsidR="00EC36D1">
        <w:t xml:space="preserve">that </w:t>
      </w:r>
      <w:r>
        <w:t xml:space="preserve">contemporary challenges </w:t>
      </w:r>
      <w:r w:rsidR="00EC36D1">
        <w:t>such as</w:t>
      </w:r>
      <w:r>
        <w:t xml:space="preserve"> the environment and migrant</w:t>
      </w:r>
      <w:r w:rsidR="00EC36D1">
        <w:t xml:space="preserve"> flow</w:t>
      </w:r>
      <w:r>
        <w:t>s can only be met with a transnational response, how can we think of the role of supranational institutions like the EU</w:t>
      </w:r>
      <w:r w:rsidR="00EC36D1">
        <w:t>,</w:t>
      </w:r>
      <w:r>
        <w:t xml:space="preserve"> and how can we work for the democrati</w:t>
      </w:r>
      <w:r w:rsidR="00EC36D1">
        <w:t>s</w:t>
      </w:r>
      <w:r>
        <w:t xml:space="preserve">ation of these institutions? Can we learn anything from the resistance of the Latin American governments </w:t>
      </w:r>
      <w:r w:rsidR="00EC36D1">
        <w:t>to</w:t>
      </w:r>
      <w:r>
        <w:t xml:space="preserve"> </w:t>
      </w:r>
      <w:proofErr w:type="spellStart"/>
      <w:r>
        <w:t>neoliberalism</w:t>
      </w:r>
      <w:proofErr w:type="spellEnd"/>
      <w:r>
        <w:t xml:space="preserve">? These are the questions Doreen Massey and </w:t>
      </w:r>
      <w:proofErr w:type="gramStart"/>
      <w:r>
        <w:t>myself</w:t>
      </w:r>
      <w:proofErr w:type="gramEnd"/>
      <w:r>
        <w:t xml:space="preserve"> started to examine </w:t>
      </w:r>
      <w:r w:rsidR="00EC36D1">
        <w:t xml:space="preserve">together </w:t>
      </w:r>
      <w:r>
        <w:t>before her sudden death</w:t>
      </w:r>
      <w:r w:rsidR="00EC36D1">
        <w:t xml:space="preserve"> in March this year</w:t>
      </w:r>
      <w:r>
        <w:t>. I</w:t>
      </w:r>
      <w:r w:rsidR="00460D2C">
        <w:t>n</w:t>
      </w:r>
      <w:r w:rsidR="00EC36D1">
        <w:t xml:space="preserve"> what follows</w:t>
      </w:r>
      <w:r>
        <w:t xml:space="preserve"> will try to offer some starting points </w:t>
      </w:r>
      <w:r w:rsidR="00EC36D1">
        <w:t>to</w:t>
      </w:r>
      <w:r>
        <w:t xml:space="preserve"> the debate, </w:t>
      </w:r>
      <w:r w:rsidR="00EC36D1">
        <w:t xml:space="preserve">drawing on the unfinished discussions I had with Doreen, and </w:t>
      </w:r>
      <w:r>
        <w:t>hoping that others will take them up and develop them further.</w:t>
      </w:r>
    </w:p>
    <w:p w:rsidR="00421298" w:rsidRDefault="00421298" w:rsidP="00421298"/>
    <w:p w:rsidR="00421298" w:rsidRDefault="00421298" w:rsidP="00421298">
      <w:pPr>
        <w:rPr>
          <w:b/>
        </w:rPr>
      </w:pPr>
      <w:r>
        <w:rPr>
          <w:b/>
        </w:rPr>
        <w:t>Bringing the ‘people’ back in</w:t>
      </w:r>
      <w:r w:rsidR="00EC36D1">
        <w:rPr>
          <w:b/>
        </w:rPr>
        <w:t>: l</w:t>
      </w:r>
      <w:r>
        <w:rPr>
          <w:b/>
        </w:rPr>
        <w:t>essons from Greece</w:t>
      </w:r>
    </w:p>
    <w:p w:rsidR="00421298" w:rsidRDefault="00421298" w:rsidP="00013883">
      <w:r>
        <w:t xml:space="preserve">After the electoral victory of </w:t>
      </w:r>
      <w:proofErr w:type="spellStart"/>
      <w:r w:rsidR="008450F0">
        <w:t>Syriza</w:t>
      </w:r>
      <w:proofErr w:type="spellEnd"/>
      <w:r>
        <w:t xml:space="preserve"> and the formation of </w:t>
      </w:r>
      <w:r w:rsidR="00EC36D1">
        <w:t xml:space="preserve">a </w:t>
      </w:r>
      <w:proofErr w:type="gramStart"/>
      <w:r w:rsidR="00EC36D1">
        <w:t>new</w:t>
      </w:r>
      <w:proofErr w:type="gramEnd"/>
      <w:r>
        <w:t xml:space="preserve"> Greek government </w:t>
      </w:r>
      <w:r w:rsidR="00EC36D1">
        <w:t xml:space="preserve">in coalition with </w:t>
      </w:r>
      <w:r>
        <w:t>ANEL (</w:t>
      </w:r>
      <w:r w:rsidR="00EC36D1">
        <w:t xml:space="preserve">a </w:t>
      </w:r>
      <w:r>
        <w:t>right</w:t>
      </w:r>
      <w:r w:rsidR="00EC36D1">
        <w:t>-</w:t>
      </w:r>
      <w:r>
        <w:t>wing nationalist</w:t>
      </w:r>
      <w:r w:rsidR="00EC36D1">
        <w:t xml:space="preserve"> party)</w:t>
      </w:r>
      <w:r>
        <w:t>, the hopes of the European left for halting austerity policies in Europe were reinvigorated. Since 2010,</w:t>
      </w:r>
      <w:r w:rsidRPr="003859A4">
        <w:t xml:space="preserve"> bailout agreements between Greece and </w:t>
      </w:r>
      <w:r w:rsidR="00EC36D1">
        <w:t xml:space="preserve">the </w:t>
      </w:r>
      <w:r>
        <w:t xml:space="preserve">Troika </w:t>
      </w:r>
      <w:r w:rsidR="00EC36D1">
        <w:t xml:space="preserve">had </w:t>
      </w:r>
      <w:r w:rsidRPr="003859A4">
        <w:t>led to the d</w:t>
      </w:r>
      <w:r w:rsidR="00460D2C">
        <w:t>isintegra</w:t>
      </w:r>
      <w:r w:rsidRPr="003859A4">
        <w:t xml:space="preserve">tion of the social </w:t>
      </w:r>
      <w:r>
        <w:t>fabric of Greek society through the</w:t>
      </w:r>
      <w:r w:rsidRPr="003859A4">
        <w:t xml:space="preserve"> imposit</w:t>
      </w:r>
      <w:r>
        <w:t>ion of severe austerity</w:t>
      </w:r>
      <w:r w:rsidR="00460D2C">
        <w:t>,</w:t>
      </w:r>
      <w:r>
        <w:t xml:space="preserve"> and </w:t>
      </w:r>
      <w:r w:rsidR="00460D2C">
        <w:t xml:space="preserve">had </w:t>
      </w:r>
      <w:r w:rsidRPr="003859A4">
        <w:t>increase</w:t>
      </w:r>
      <w:r>
        <w:t>d</w:t>
      </w:r>
      <w:r w:rsidRPr="003859A4">
        <w:t xml:space="preserve"> the already unsustainable Greek debt. </w:t>
      </w:r>
      <w:r>
        <w:t>The</w:t>
      </w:r>
      <w:r w:rsidRPr="003859A4">
        <w:t xml:space="preserve"> justifi</w:t>
      </w:r>
      <w:r>
        <w:t>cation</w:t>
      </w:r>
      <w:r w:rsidRPr="003859A4">
        <w:t xml:space="preserve"> </w:t>
      </w:r>
      <w:r>
        <w:t>for the</w:t>
      </w:r>
      <w:r w:rsidR="00460D2C">
        <w:t>se</w:t>
      </w:r>
      <w:r w:rsidRPr="003859A4">
        <w:t xml:space="preserve"> neoliberal</w:t>
      </w:r>
      <w:r>
        <w:t xml:space="preserve"> adjustments </w:t>
      </w:r>
      <w:r w:rsidR="00460D2C">
        <w:t>was</w:t>
      </w:r>
      <w:r>
        <w:t xml:space="preserve"> that th</w:t>
      </w:r>
      <w:r w:rsidR="00460D2C">
        <w:t>is</w:t>
      </w:r>
      <w:r>
        <w:t xml:space="preserve"> w</w:t>
      </w:r>
      <w:r w:rsidR="00EC36D1">
        <w:t>ou</w:t>
      </w:r>
      <w:r>
        <w:t>l</w:t>
      </w:r>
      <w:r w:rsidR="00EC36D1">
        <w:t>d</w:t>
      </w:r>
      <w:r>
        <w:t xml:space="preserve"> help Greece</w:t>
      </w:r>
      <w:r w:rsidRPr="003859A4">
        <w:t xml:space="preserve"> repay </w:t>
      </w:r>
      <w:r>
        <w:t>its debt</w:t>
      </w:r>
      <w:r w:rsidR="00460D2C">
        <w:t xml:space="preserve"> –</w:t>
      </w:r>
      <w:r>
        <w:t xml:space="preserve"> a debt that </w:t>
      </w:r>
      <w:r w:rsidR="00460D2C">
        <w:t xml:space="preserve">under Troika supervision </w:t>
      </w:r>
      <w:r>
        <w:t>between 2010 and 2015 had</w:t>
      </w:r>
      <w:r w:rsidRPr="003859A4">
        <w:t xml:space="preserve"> i</w:t>
      </w:r>
      <w:r>
        <w:t>ncreased</w:t>
      </w:r>
      <w:r w:rsidRPr="003859A4">
        <w:t xml:space="preserve"> from 120</w:t>
      </w:r>
      <w:r>
        <w:t xml:space="preserve"> per cent</w:t>
      </w:r>
      <w:r w:rsidRPr="003859A4">
        <w:t xml:space="preserve"> to 180</w:t>
      </w:r>
      <w:r>
        <w:t xml:space="preserve"> per cent</w:t>
      </w:r>
      <w:r w:rsidRPr="003859A4">
        <w:t xml:space="preserve"> of GDP. </w:t>
      </w:r>
    </w:p>
    <w:p w:rsidR="00421298" w:rsidRDefault="00421298" w:rsidP="00421298"/>
    <w:p w:rsidR="002378D9" w:rsidRDefault="00013883" w:rsidP="00421298">
      <w:r>
        <w:t xml:space="preserve">The </w:t>
      </w:r>
      <w:proofErr w:type="spellStart"/>
      <w:r w:rsidR="008450F0">
        <w:t>Syriza</w:t>
      </w:r>
      <w:proofErr w:type="spellEnd"/>
      <w:r>
        <w:t xml:space="preserve"> government had a mandate to reject the policy prescriptions of the Troika. So w</w:t>
      </w:r>
      <w:r w:rsidR="00421298">
        <w:t>hen i</w:t>
      </w:r>
      <w:r w:rsidR="00421298" w:rsidRPr="003859A4">
        <w:t xml:space="preserve">n July 2015 a new </w:t>
      </w:r>
      <w:r w:rsidR="00421298">
        <w:t xml:space="preserve">bailout </w:t>
      </w:r>
      <w:r w:rsidR="00421298" w:rsidRPr="003859A4">
        <w:t xml:space="preserve">agreement (memorandum) was forced on the </w:t>
      </w:r>
      <w:r w:rsidR="00421298" w:rsidRPr="003859A4">
        <w:lastRenderedPageBreak/>
        <w:t xml:space="preserve">government </w:t>
      </w:r>
      <w:r w:rsidR="00421298">
        <w:t>a</w:t>
      </w:r>
      <w:r w:rsidR="00421298" w:rsidRPr="003859A4">
        <w:t>fter five months of intense negotiations</w:t>
      </w:r>
      <w:r w:rsidR="00421298">
        <w:t xml:space="preserve">, the charge </w:t>
      </w:r>
      <w:r>
        <w:t xml:space="preserve">that </w:t>
      </w:r>
      <w:r w:rsidR="00421298">
        <w:t xml:space="preserve">the EU institutions </w:t>
      </w:r>
      <w:r>
        <w:t xml:space="preserve">in the negotiations were unrepresentative and unaccountable, </w:t>
      </w:r>
      <w:r w:rsidR="00421298">
        <w:t xml:space="preserve">and </w:t>
      </w:r>
      <w:r>
        <w:t>had</w:t>
      </w:r>
      <w:r w:rsidR="00421298">
        <w:t xml:space="preserve"> disregard</w:t>
      </w:r>
      <w:r>
        <w:t>ed</w:t>
      </w:r>
      <w:r w:rsidR="00421298">
        <w:t xml:space="preserve"> the democratic mandate of </w:t>
      </w:r>
      <w:r>
        <w:t xml:space="preserve">a </w:t>
      </w:r>
      <w:r w:rsidR="00421298">
        <w:t>national parliament</w:t>
      </w:r>
      <w:r>
        <w:t>,</w:t>
      </w:r>
      <w:r w:rsidR="00421298">
        <w:t xml:space="preserve"> gained ground </w:t>
      </w:r>
      <w:r>
        <w:t>among</w:t>
      </w:r>
      <w:r w:rsidR="00421298">
        <w:t xml:space="preserve"> the progressive forces of Europe. This feeling was reinforced by the results of the Greek referendum on </w:t>
      </w:r>
      <w:r w:rsidR="00EC36D1">
        <w:t xml:space="preserve">5 </w:t>
      </w:r>
      <w:r w:rsidR="00421298">
        <w:t>Jul</w:t>
      </w:r>
      <w:r w:rsidR="00EC36D1">
        <w:t>y,</w:t>
      </w:r>
      <w:r w:rsidR="00421298">
        <w:rPr>
          <w:vertAlign w:val="superscript"/>
        </w:rPr>
        <w:t xml:space="preserve"> </w:t>
      </w:r>
      <w:r w:rsidR="00421298">
        <w:t xml:space="preserve">which overwhelmingly rejected the austerity policies and the structural adjustments proposed by </w:t>
      </w:r>
      <w:r>
        <w:t xml:space="preserve">the </w:t>
      </w:r>
      <w:r w:rsidR="00421298">
        <w:t xml:space="preserve">Troika. In this respect, the negotiations </w:t>
      </w:r>
      <w:r>
        <w:t>were</w:t>
      </w:r>
      <w:r w:rsidR="00421298">
        <w:t xml:space="preserve"> unique in imposing neoliberal rule on a left Western government</w:t>
      </w:r>
      <w:r>
        <w:t xml:space="preserve"> (though the experience of imposed austerity would have been very familiar to governments in Latin America and Africa </w:t>
      </w:r>
      <w:r w:rsidR="002378D9">
        <w:t>of the 1970s, 1980</w:t>
      </w:r>
      <w:r>
        <w:t xml:space="preserve">s </w:t>
      </w:r>
      <w:r w:rsidR="002378D9">
        <w:t xml:space="preserve">and </w:t>
      </w:r>
      <w:r>
        <w:t>1990s</w:t>
      </w:r>
      <w:r w:rsidR="002378D9">
        <w:t>).</w:t>
      </w:r>
    </w:p>
    <w:p w:rsidR="00421298" w:rsidRDefault="00421298" w:rsidP="00421298"/>
    <w:p w:rsidR="00421298" w:rsidRDefault="00421298" w:rsidP="005F52F2">
      <w:pPr>
        <w:rPr>
          <w:shd w:val="clear" w:color="auto" w:fill="FFFFFF"/>
        </w:rPr>
      </w:pPr>
      <w:r>
        <w:t xml:space="preserve">From the start, </w:t>
      </w:r>
      <w:proofErr w:type="spellStart"/>
      <w:r w:rsidR="008450F0">
        <w:t>Syriza</w:t>
      </w:r>
      <w:proofErr w:type="spellEnd"/>
      <w:r>
        <w:t xml:space="preserve"> maintained that the negotiations were not an economic but a political matter</w:t>
      </w:r>
      <w:r w:rsidR="00EC36D1">
        <w:t>,</w:t>
      </w:r>
      <w:r>
        <w:t xml:space="preserve"> and requested that the final say in the negotiations should come from the </w:t>
      </w:r>
      <w:r w:rsidR="00934DDB">
        <w:t>European Council</w:t>
      </w:r>
      <w:r>
        <w:t xml:space="preserve"> (</w:t>
      </w:r>
      <w:r w:rsidR="002378D9">
        <w:t>made up of</w:t>
      </w:r>
      <w:r>
        <w:t xml:space="preserve"> Heads of States)</w:t>
      </w:r>
      <w:r w:rsidR="006A38F8">
        <w:t>,</w:t>
      </w:r>
      <w:r>
        <w:t xml:space="preserve"> rather than the </w:t>
      </w:r>
      <w:proofErr w:type="spellStart"/>
      <w:r>
        <w:t>Eurozone</w:t>
      </w:r>
      <w:r w:rsidR="006A38F8">
        <w:t>’s</w:t>
      </w:r>
      <w:proofErr w:type="spellEnd"/>
      <w:r>
        <w:t xml:space="preserve"> unelected technocrats. This was the first </w:t>
      </w:r>
      <w:r w:rsidR="002378D9">
        <w:t xml:space="preserve">serious </w:t>
      </w:r>
      <w:r>
        <w:t xml:space="preserve">attempt </w:t>
      </w:r>
      <w:r w:rsidR="002378D9">
        <w:t xml:space="preserve">by a European government </w:t>
      </w:r>
      <w:r>
        <w:t>to bring politics back in</w:t>
      </w:r>
      <w:r w:rsidR="006A38F8">
        <w:t>to</w:t>
      </w:r>
      <w:r>
        <w:t xml:space="preserve"> the decisions of the EU institutions</w:t>
      </w:r>
      <w:r w:rsidR="002378D9">
        <w:t xml:space="preserve"> (and this perhaps explains why the Greek government was at the receiving end of so much open hostility from EU power centres).</w:t>
      </w:r>
      <w:r>
        <w:t xml:space="preserve"> It was an attempt to challenge the </w:t>
      </w:r>
      <w:r w:rsidR="006753C0">
        <w:t xml:space="preserve">deeply </w:t>
      </w:r>
      <w:r>
        <w:t>inter</w:t>
      </w:r>
      <w:r w:rsidR="006A38F8">
        <w:t>twin</w:t>
      </w:r>
      <w:r w:rsidR="006753C0">
        <w:t xml:space="preserve">ed </w:t>
      </w:r>
      <w:r w:rsidR="002378D9">
        <w:t xml:space="preserve">set of </w:t>
      </w:r>
      <w:r w:rsidR="006753C0">
        <w:t>logics</w:t>
      </w:r>
      <w:r>
        <w:t xml:space="preserve"> </w:t>
      </w:r>
      <w:r w:rsidR="006753C0">
        <w:t>that underpin</w:t>
      </w:r>
      <w:r w:rsidR="002378D9">
        <w:t>s</w:t>
      </w:r>
      <w:r>
        <w:t xml:space="preserve"> the</w:t>
      </w:r>
      <w:r w:rsidR="009F1C5E">
        <w:t xml:space="preserve"> </w:t>
      </w:r>
      <w:r>
        <w:t xml:space="preserve">contemporary </w:t>
      </w:r>
      <w:r w:rsidR="006753C0">
        <w:t>stance</w:t>
      </w:r>
      <w:r>
        <w:t xml:space="preserve"> of institutions</w:t>
      </w:r>
      <w:r w:rsidR="006753C0">
        <w:t xml:space="preserve"> across the EU</w:t>
      </w:r>
      <w:r>
        <w:t xml:space="preserve">: </w:t>
      </w:r>
      <w:r w:rsidR="006A38F8">
        <w:t>o</w:t>
      </w:r>
      <w:r>
        <w:t xml:space="preserve">n the one hand, </w:t>
      </w:r>
      <w:r w:rsidR="006753C0">
        <w:t>a</w:t>
      </w:r>
      <w:r>
        <w:t xml:space="preserve"> post-democratic logic subordinat</w:t>
      </w:r>
      <w:r w:rsidR="006753C0">
        <w:t>es</w:t>
      </w:r>
      <w:r>
        <w:t xml:space="preserve"> politics to technocratic expertise</w:t>
      </w:r>
      <w:r w:rsidR="006A38F8">
        <w:t>;</w:t>
      </w:r>
      <w:r>
        <w:t xml:space="preserve"> </w:t>
      </w:r>
      <w:r w:rsidR="006753C0">
        <w:t xml:space="preserve">and, </w:t>
      </w:r>
      <w:r w:rsidR="006A38F8">
        <w:t>o</w:t>
      </w:r>
      <w:r>
        <w:t xml:space="preserve">n the other, the </w:t>
      </w:r>
      <w:r w:rsidRPr="006076C2">
        <w:t xml:space="preserve">promotion of neoliberal economics by </w:t>
      </w:r>
      <w:r w:rsidR="006753C0">
        <w:t xml:space="preserve">this same </w:t>
      </w:r>
      <w:r w:rsidRPr="006076C2">
        <w:t xml:space="preserve">technocratic expertise </w:t>
      </w:r>
      <w:r w:rsidR="002378D9">
        <w:t>i</w:t>
      </w:r>
      <w:r w:rsidRPr="006076C2">
        <w:t xml:space="preserve">s </w:t>
      </w:r>
      <w:r w:rsidR="002378D9">
        <w:t xml:space="preserve">put forward as </w:t>
      </w:r>
      <w:r w:rsidRPr="006076C2">
        <w:t xml:space="preserve">the only viable solution. Politics has been reduced to a </w:t>
      </w:r>
      <w:r w:rsidR="002378D9">
        <w:t>game that is played out</w:t>
      </w:r>
      <w:r w:rsidRPr="006076C2">
        <w:t xml:space="preserve"> between elected governments and elites </w:t>
      </w:r>
      <w:r w:rsidR="002378D9">
        <w:t>who</w:t>
      </w:r>
      <w:r w:rsidRPr="006076C2">
        <w:t xml:space="preserve"> work </w:t>
      </w:r>
      <w:r w:rsidR="002378D9">
        <w:t xml:space="preserve">together </w:t>
      </w:r>
      <w:r w:rsidRPr="006076C2">
        <w:t>towards the maximi</w:t>
      </w:r>
      <w:r w:rsidR="002378D9">
        <w:t>s</w:t>
      </w:r>
      <w:r w:rsidRPr="006076C2">
        <w:t>ation of business interests through structural reforms enabling market competitiveness.</w:t>
      </w:r>
      <w:r>
        <w:t xml:space="preserve"> </w:t>
      </w:r>
      <w:r w:rsidR="002378D9">
        <w:t>I</w:t>
      </w:r>
      <w:r w:rsidR="002378D9" w:rsidRPr="006076C2">
        <w:t xml:space="preserve">n this case the </w:t>
      </w:r>
      <w:r w:rsidR="002378D9">
        <w:t xml:space="preserve">game was being co-ordinated by the </w:t>
      </w:r>
      <w:r w:rsidR="002378D9" w:rsidRPr="006076C2">
        <w:t xml:space="preserve">German government leading the negotiations </w:t>
      </w:r>
      <w:r w:rsidR="002378D9">
        <w:t xml:space="preserve">but had the support of </w:t>
      </w:r>
      <w:r w:rsidR="002378D9" w:rsidRPr="006076C2">
        <w:t xml:space="preserve">the rest of the </w:t>
      </w:r>
      <w:proofErr w:type="spellStart"/>
      <w:r w:rsidR="002378D9" w:rsidRPr="006076C2">
        <w:t>Eurozone</w:t>
      </w:r>
      <w:proofErr w:type="spellEnd"/>
      <w:r w:rsidR="002378D9" w:rsidRPr="006076C2">
        <w:t xml:space="preserve"> leader</w:t>
      </w:r>
      <w:r w:rsidR="002378D9">
        <w:t>s.</w:t>
      </w:r>
      <w:r w:rsidR="002378D9" w:rsidRPr="006076C2">
        <w:t xml:space="preserve"> </w:t>
      </w:r>
      <w:bookmarkStart w:id="0" w:name="Editing"/>
      <w:bookmarkEnd w:id="0"/>
      <w:r>
        <w:t>Th</w:t>
      </w:r>
      <w:r w:rsidR="005F52F2">
        <w:t>e</w:t>
      </w:r>
      <w:r>
        <w:t xml:space="preserve"> </w:t>
      </w:r>
      <w:r w:rsidR="005F52F2">
        <w:t>challenge to</w:t>
      </w:r>
      <w:r>
        <w:t xml:space="preserve"> post-</w:t>
      </w:r>
      <w:r w:rsidR="005F52F2">
        <w:t xml:space="preserve">democracy represented by </w:t>
      </w:r>
      <w:r>
        <w:t xml:space="preserve">the </w:t>
      </w:r>
      <w:r w:rsidR="005F52F2">
        <w:t xml:space="preserve">5 July </w:t>
      </w:r>
      <w:r>
        <w:t xml:space="preserve">referendum </w:t>
      </w:r>
      <w:r w:rsidR="005F52F2">
        <w:t xml:space="preserve">was summarily dismissed. </w:t>
      </w:r>
      <w:r w:rsidRPr="008C0149">
        <w:t xml:space="preserve">As German Finance Minister </w:t>
      </w:r>
      <w:hyperlink r:id="rId7" w:history="1">
        <w:r w:rsidRPr="008C0149">
          <w:rPr>
            <w:rStyle w:val="Hyperlink0"/>
          </w:rPr>
          <w:t xml:space="preserve">Wolfgang </w:t>
        </w:r>
        <w:proofErr w:type="spellStart"/>
        <w:r w:rsidRPr="008C0149">
          <w:rPr>
            <w:rStyle w:val="Hyperlink0"/>
          </w:rPr>
          <w:t>Schäuble</w:t>
        </w:r>
        <w:proofErr w:type="spellEnd"/>
      </w:hyperlink>
      <w:r w:rsidRPr="008C0149">
        <w:t xml:space="preserve"> put it: ‘</w:t>
      </w:r>
      <w:r w:rsidRPr="008C0149">
        <w:rPr>
          <w:shd w:val="clear" w:color="auto" w:fill="FFFFFF"/>
        </w:rPr>
        <w:t>Athens can vote as many times as it likes in favour of a deal that promises, even in the vaguest terms, to write off some of its colossal debts, but that doesn’t mean the rules allow it’</w:t>
      </w:r>
      <w:r>
        <w:rPr>
          <w:shd w:val="clear" w:color="auto" w:fill="FFFFFF"/>
        </w:rPr>
        <w:t>.</w:t>
      </w:r>
      <w:r w:rsidR="00787037">
        <w:rPr>
          <w:rStyle w:val="FootnoteReference"/>
        </w:rPr>
        <w:t>2</w:t>
      </w:r>
      <w:r>
        <w:rPr>
          <w:shd w:val="clear" w:color="auto" w:fill="FFFFFF"/>
        </w:rPr>
        <w:t xml:space="preserve"> The ‘rules’ referred less to the rules of the founding treatie</w:t>
      </w:r>
      <w:r w:rsidR="00787037">
        <w:rPr>
          <w:shd w:val="clear" w:color="auto" w:fill="FFFFFF"/>
        </w:rPr>
        <w:t>s</w:t>
      </w:r>
      <w:r>
        <w:rPr>
          <w:shd w:val="clear" w:color="auto" w:fill="FFFFFF"/>
        </w:rPr>
        <w:t xml:space="preserve"> of the EU </w:t>
      </w:r>
      <w:r w:rsidR="006753C0">
        <w:rPr>
          <w:shd w:val="clear" w:color="auto" w:fill="FFFFFF"/>
        </w:rPr>
        <w:t xml:space="preserve">than </w:t>
      </w:r>
      <w:r>
        <w:rPr>
          <w:shd w:val="clear" w:color="auto" w:fill="FFFFFF"/>
        </w:rPr>
        <w:t>to the rules of the neoliberal orthodoxy.</w:t>
      </w:r>
    </w:p>
    <w:p w:rsidR="00421298" w:rsidRDefault="00421298" w:rsidP="00421298">
      <w:pPr>
        <w:rPr>
          <w:shd w:val="clear" w:color="auto" w:fill="FFFFFF"/>
        </w:rPr>
      </w:pPr>
    </w:p>
    <w:p w:rsidR="00421298" w:rsidRDefault="00421298" w:rsidP="00AC0898">
      <w:pPr>
        <w:rPr>
          <w:shd w:val="clear" w:color="auto" w:fill="FFFFFF"/>
        </w:rPr>
      </w:pPr>
      <w:r w:rsidRPr="006D34E4">
        <w:rPr>
          <w:shd w:val="clear" w:color="auto" w:fill="FFFFFF"/>
        </w:rPr>
        <w:t>According to these rules, the soundness of neoliberal economics was above and beyond the realm of political action.</w:t>
      </w:r>
      <w:r w:rsidR="00787037">
        <w:rPr>
          <w:rStyle w:val="FootnoteReference"/>
        </w:rPr>
        <w:t>3</w:t>
      </w:r>
      <w:r w:rsidRPr="006D34E4">
        <w:rPr>
          <w:shd w:val="clear" w:color="auto" w:fill="FFFFFF"/>
        </w:rPr>
        <w:t xml:space="preserve"> </w:t>
      </w:r>
      <w:r w:rsidR="005F52F2">
        <w:rPr>
          <w:shd w:val="clear" w:color="auto" w:fill="FFFFFF"/>
        </w:rPr>
        <w:t xml:space="preserve">And </w:t>
      </w:r>
      <w:r w:rsidR="005F52F2" w:rsidRPr="006D34E4">
        <w:t>the</w:t>
      </w:r>
      <w:r w:rsidR="005F52F2">
        <w:t xml:space="preserve"> severe austerity proposed by Troika as the solution to the Greek debt crisis was justified</w:t>
      </w:r>
      <w:r w:rsidR="005F52F2" w:rsidRPr="006D34E4">
        <w:rPr>
          <w:shd w:val="clear" w:color="auto" w:fill="FFFFFF"/>
        </w:rPr>
        <w:t xml:space="preserve"> </w:t>
      </w:r>
      <w:r w:rsidR="005F52F2">
        <w:rPr>
          <w:shd w:val="clear" w:color="auto" w:fill="FFFFFF"/>
        </w:rPr>
        <w:t>b</w:t>
      </w:r>
      <w:r w:rsidRPr="006D34E4">
        <w:rPr>
          <w:shd w:val="clear" w:color="auto" w:fill="FFFFFF"/>
        </w:rPr>
        <w:t xml:space="preserve">y re-evoking a ‘common sense’ narrative of household economics </w:t>
      </w:r>
      <w:r w:rsidRPr="006D34E4">
        <w:t>(‘if you have borrowed too much on your credit card, you will have to cut your expenses until you</w:t>
      </w:r>
      <w:r>
        <w:t xml:space="preserve"> pay it off’)</w:t>
      </w:r>
      <w:r w:rsidRPr="006D34E4">
        <w:t>.</w:t>
      </w:r>
      <w:r>
        <w:t xml:space="preserve"> The moral claims of this narrative had a powerful effect: </w:t>
      </w:r>
      <w:r w:rsidR="003F110D">
        <w:t>d</w:t>
      </w:r>
      <w:r>
        <w:t>ebt and expenditure point to failure</w:t>
      </w:r>
      <w:r w:rsidR="005F52F2">
        <w:t>,</w:t>
      </w:r>
      <w:r>
        <w:t xml:space="preserve"> if not some essential flaw, in the character of the Greek state and people.</w:t>
      </w:r>
      <w:r w:rsidR="00787037">
        <w:rPr>
          <w:rStyle w:val="FootnoteReference"/>
        </w:rPr>
        <w:t>4</w:t>
      </w:r>
      <w:r w:rsidR="00AC0898" w:rsidDel="00AC0898">
        <w:t xml:space="preserve"> </w:t>
      </w:r>
      <w:r w:rsidR="00AC0898">
        <w:t>But d</w:t>
      </w:r>
      <w:r w:rsidRPr="006D34E4">
        <w:t>espite th</w:t>
      </w:r>
      <w:r w:rsidR="00AC0898">
        <w:t>e</w:t>
      </w:r>
      <w:r w:rsidRPr="006D34E4">
        <w:t xml:space="preserve"> conflation of macro- with micro-economi</w:t>
      </w:r>
      <w:r>
        <w:t xml:space="preserve">cs within this narrative, </w:t>
      </w:r>
      <w:r w:rsidRPr="006D34E4">
        <w:t>the e</w:t>
      </w:r>
      <w:r>
        <w:t>xceptionality of the Greek case was asserted</w:t>
      </w:r>
      <w:r w:rsidR="003F110D">
        <w:t>,</w:t>
      </w:r>
      <w:r>
        <w:t xml:space="preserve"> and questions over the structural deficiencies of the </w:t>
      </w:r>
      <w:proofErr w:type="spellStart"/>
      <w:r w:rsidR="008450F0">
        <w:t>Eurozone</w:t>
      </w:r>
      <w:proofErr w:type="spellEnd"/>
      <w:r>
        <w:t xml:space="preserve"> foreclosed. Greece</w:t>
      </w:r>
      <w:r w:rsidRPr="009A5BF4">
        <w:rPr>
          <w:shd w:val="clear" w:color="auto" w:fill="FFFFFF"/>
        </w:rPr>
        <w:t xml:space="preserve"> </w:t>
      </w:r>
      <w:r w:rsidRPr="006D34E4">
        <w:rPr>
          <w:shd w:val="clear" w:color="auto" w:fill="FFFFFF"/>
        </w:rPr>
        <w:t xml:space="preserve">was either the ‘sick’ patient in need of treatment or the ‘unruly’ child in need of punishment </w:t>
      </w:r>
      <w:r w:rsidR="00AC0898">
        <w:rPr>
          <w:shd w:val="clear" w:color="auto" w:fill="FFFFFF"/>
        </w:rPr>
        <w:t>lest it</w:t>
      </w:r>
      <w:r w:rsidRPr="006D34E4">
        <w:rPr>
          <w:shd w:val="clear" w:color="auto" w:fill="FFFFFF"/>
        </w:rPr>
        <w:t xml:space="preserve"> contaminate the rest of the </w:t>
      </w:r>
      <w:r>
        <w:rPr>
          <w:shd w:val="clear" w:color="auto" w:fill="FFFFFF"/>
        </w:rPr>
        <w:t>Eurozone</w:t>
      </w:r>
      <w:r w:rsidR="00234D83">
        <w:rPr>
          <w:shd w:val="clear" w:color="auto" w:fill="FFFFFF"/>
        </w:rPr>
        <w:t>.</w:t>
      </w:r>
      <w:r w:rsidR="00787037">
        <w:rPr>
          <w:rStyle w:val="FootnoteReference"/>
        </w:rPr>
        <w:t>5</w:t>
      </w:r>
    </w:p>
    <w:p w:rsidR="00421298" w:rsidRDefault="00421298" w:rsidP="00421298">
      <w:pPr>
        <w:rPr>
          <w:shd w:val="clear" w:color="auto" w:fill="FFFFFF"/>
        </w:rPr>
      </w:pPr>
    </w:p>
    <w:p w:rsidR="00421298" w:rsidRDefault="00421298" w:rsidP="00AC0898">
      <w:r>
        <w:rPr>
          <w:shd w:val="clear" w:color="auto" w:fill="FFFFFF"/>
        </w:rPr>
        <w:t xml:space="preserve">If the Greek government can claim a victory </w:t>
      </w:r>
      <w:r w:rsidR="003F110D">
        <w:rPr>
          <w:shd w:val="clear" w:color="auto" w:fill="FFFFFF"/>
        </w:rPr>
        <w:t xml:space="preserve">in </w:t>
      </w:r>
      <w:r>
        <w:rPr>
          <w:shd w:val="clear" w:color="auto" w:fill="FFFFFF"/>
        </w:rPr>
        <w:t xml:space="preserve">spite </w:t>
      </w:r>
      <w:r w:rsidR="003F110D">
        <w:rPr>
          <w:shd w:val="clear" w:color="auto" w:fill="FFFFFF"/>
        </w:rPr>
        <w:t xml:space="preserve">of </w:t>
      </w:r>
      <w:r>
        <w:rPr>
          <w:shd w:val="clear" w:color="auto" w:fill="FFFFFF"/>
        </w:rPr>
        <w:t xml:space="preserve">accepting the fourth memorandum agreement on 13 July 2015, </w:t>
      </w:r>
      <w:r w:rsidR="003F110D">
        <w:rPr>
          <w:shd w:val="clear" w:color="auto" w:fill="FFFFFF"/>
        </w:rPr>
        <w:t xml:space="preserve">it </w:t>
      </w:r>
      <w:r>
        <w:rPr>
          <w:shd w:val="clear" w:color="auto" w:fill="FFFFFF"/>
        </w:rPr>
        <w:t xml:space="preserve">is </w:t>
      </w:r>
      <w:r w:rsidR="003F110D">
        <w:rPr>
          <w:shd w:val="clear" w:color="auto" w:fill="FFFFFF"/>
        </w:rPr>
        <w:t xml:space="preserve">in this </w:t>
      </w:r>
      <w:r>
        <w:rPr>
          <w:shd w:val="clear" w:color="auto" w:fill="FFFFFF"/>
        </w:rPr>
        <w:t xml:space="preserve">rendering visible </w:t>
      </w:r>
      <w:r w:rsidR="003F110D">
        <w:rPr>
          <w:shd w:val="clear" w:color="auto" w:fill="FFFFFF"/>
        </w:rPr>
        <w:t xml:space="preserve">of </w:t>
      </w:r>
      <w:r>
        <w:rPr>
          <w:shd w:val="clear" w:color="auto" w:fill="FFFFFF"/>
        </w:rPr>
        <w:t xml:space="preserve">the post-democratic neoliberal </w:t>
      </w:r>
      <w:r w:rsidR="00AC0898">
        <w:rPr>
          <w:shd w:val="clear" w:color="auto" w:fill="FFFFFF"/>
        </w:rPr>
        <w:t>stranglehold</w:t>
      </w:r>
      <w:r>
        <w:rPr>
          <w:shd w:val="clear" w:color="auto" w:fill="FFFFFF"/>
        </w:rPr>
        <w:t xml:space="preserve"> </w:t>
      </w:r>
      <w:r w:rsidR="00AC0898">
        <w:rPr>
          <w:shd w:val="clear" w:color="auto" w:fill="FFFFFF"/>
        </w:rPr>
        <w:t>on</w:t>
      </w:r>
      <w:r>
        <w:rPr>
          <w:shd w:val="clear" w:color="auto" w:fill="FFFFFF"/>
        </w:rPr>
        <w:t xml:space="preserve"> EU institutions</w:t>
      </w:r>
      <w:r w:rsidR="00AC0898">
        <w:rPr>
          <w:shd w:val="clear" w:color="auto" w:fill="FFFFFF"/>
        </w:rPr>
        <w:t>,</w:t>
      </w:r>
      <w:r>
        <w:rPr>
          <w:shd w:val="clear" w:color="auto" w:fill="FFFFFF"/>
        </w:rPr>
        <w:t xml:space="preserve"> and the need for bringing the politics of the people back in the heart of Europe. </w:t>
      </w:r>
      <w:r w:rsidR="00AC0898">
        <w:rPr>
          <w:shd w:val="clear" w:color="auto" w:fill="FFFFFF"/>
        </w:rPr>
        <w:t>Still, o</w:t>
      </w:r>
      <w:r w:rsidR="003F110D">
        <w:rPr>
          <w:shd w:val="clear" w:color="auto" w:fill="FFFFFF"/>
        </w:rPr>
        <w:t xml:space="preserve">ne has to question the faith in territorial democracy and national sovereignty of </w:t>
      </w:r>
      <w:r>
        <w:rPr>
          <w:shd w:val="clear" w:color="auto" w:fill="FFFFFF"/>
        </w:rPr>
        <w:t>those on the left advocating</w:t>
      </w:r>
      <w:r w:rsidR="008450F0"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Grexit</w:t>
      </w:r>
      <w:proofErr w:type="spellEnd"/>
      <w:r>
        <w:rPr>
          <w:shd w:val="clear" w:color="auto" w:fill="FFFFFF"/>
        </w:rPr>
        <w:t xml:space="preserve"> as a means to economic prosperity, </w:t>
      </w:r>
      <w:r w:rsidR="003F110D">
        <w:rPr>
          <w:shd w:val="clear" w:color="auto" w:fill="FFFFFF"/>
        </w:rPr>
        <w:t xml:space="preserve">at a time when </w:t>
      </w:r>
      <w:r>
        <w:rPr>
          <w:shd w:val="clear" w:color="auto" w:fill="FFFFFF"/>
        </w:rPr>
        <w:t>the globali</w:t>
      </w:r>
      <w:r w:rsidR="003F110D">
        <w:rPr>
          <w:shd w:val="clear" w:color="auto" w:fill="FFFFFF"/>
        </w:rPr>
        <w:t>s</w:t>
      </w:r>
      <w:r>
        <w:rPr>
          <w:shd w:val="clear" w:color="auto" w:fill="FFFFFF"/>
        </w:rPr>
        <w:t xml:space="preserve">ation of capital and </w:t>
      </w:r>
      <w:r>
        <w:rPr>
          <w:shd w:val="clear" w:color="auto" w:fill="FFFFFF"/>
        </w:rPr>
        <w:lastRenderedPageBreak/>
        <w:t>labour demand the extra-territorial democrati</w:t>
      </w:r>
      <w:r w:rsidR="003F110D">
        <w:rPr>
          <w:shd w:val="clear" w:color="auto" w:fill="FFFFFF"/>
        </w:rPr>
        <w:t>s</w:t>
      </w:r>
      <w:r>
        <w:rPr>
          <w:shd w:val="clear" w:color="auto" w:fill="FFFFFF"/>
        </w:rPr>
        <w:t xml:space="preserve">ation of politics. </w:t>
      </w:r>
      <w:r w:rsidR="00AC0898">
        <w:rPr>
          <w:shd w:val="clear" w:color="auto" w:fill="FFFFFF"/>
        </w:rPr>
        <w:t xml:space="preserve">There has to be a democratic response at the European level. </w:t>
      </w:r>
      <w:r>
        <w:rPr>
          <w:shd w:val="clear" w:color="auto" w:fill="FFFFFF"/>
        </w:rPr>
        <w:t xml:space="preserve">To </w:t>
      </w:r>
      <w:r w:rsidR="003F110D">
        <w:rPr>
          <w:shd w:val="clear" w:color="auto" w:fill="FFFFFF"/>
        </w:rPr>
        <w:t xml:space="preserve">explore </w:t>
      </w:r>
      <w:r w:rsidR="00AC0898">
        <w:rPr>
          <w:shd w:val="clear" w:color="auto" w:fill="FFFFFF"/>
        </w:rPr>
        <w:t xml:space="preserve">some of the options here </w:t>
      </w:r>
      <w:r>
        <w:rPr>
          <w:shd w:val="clear" w:color="auto" w:fill="FFFFFF"/>
        </w:rPr>
        <w:t>I will t</w:t>
      </w:r>
      <w:r w:rsidR="003F110D">
        <w:rPr>
          <w:shd w:val="clear" w:color="auto" w:fill="FFFFFF"/>
        </w:rPr>
        <w:t>u</w:t>
      </w:r>
      <w:r>
        <w:rPr>
          <w:shd w:val="clear" w:color="auto" w:fill="FFFFFF"/>
        </w:rPr>
        <w:t>rn to the example of Latin America</w:t>
      </w:r>
      <w:r w:rsidR="00AC0898">
        <w:rPr>
          <w:shd w:val="clear" w:color="auto" w:fill="FFFFFF"/>
        </w:rPr>
        <w:t xml:space="preserve"> later in this article</w:t>
      </w:r>
      <w:r>
        <w:rPr>
          <w:shd w:val="clear" w:color="auto" w:fill="FFFFFF"/>
        </w:rPr>
        <w:t xml:space="preserve">. For the time being it should be </w:t>
      </w:r>
      <w:r w:rsidR="003F110D">
        <w:rPr>
          <w:shd w:val="clear" w:color="auto" w:fill="FFFFFF"/>
        </w:rPr>
        <w:t>not</w:t>
      </w:r>
      <w:r>
        <w:rPr>
          <w:shd w:val="clear" w:color="auto" w:fill="FFFFFF"/>
        </w:rPr>
        <w:t>ed that</w:t>
      </w:r>
      <w:r w:rsidR="00AC0898">
        <w:rPr>
          <w:shd w:val="clear" w:color="auto" w:fill="FFFFFF"/>
        </w:rPr>
        <w:t>,</w:t>
      </w:r>
      <w:r w:rsidR="003F110D">
        <w:rPr>
          <w:shd w:val="clear" w:color="auto" w:fill="FFFFFF"/>
        </w:rPr>
        <w:t xml:space="preserve"> during the negotiations,</w:t>
      </w:r>
      <w:r>
        <w:rPr>
          <w:shd w:val="clear" w:color="auto" w:fill="FFFFFF"/>
        </w:rPr>
        <w:t xml:space="preserve"> while the assumption of the unity of the EU was taken as given by many, including the Greek government, a second plan had </w:t>
      </w:r>
      <w:r w:rsidR="003F110D">
        <w:rPr>
          <w:shd w:val="clear" w:color="auto" w:fill="FFFFFF"/>
        </w:rPr>
        <w:t xml:space="preserve">also </w:t>
      </w:r>
      <w:r>
        <w:rPr>
          <w:shd w:val="clear" w:color="auto" w:fill="FFFFFF"/>
        </w:rPr>
        <w:t xml:space="preserve">been devised </w:t>
      </w:r>
      <w:r w:rsidR="00AC0898">
        <w:rPr>
          <w:shd w:val="clear" w:color="auto" w:fill="FFFFFF"/>
        </w:rPr>
        <w:t xml:space="preserve">that was </w:t>
      </w:r>
      <w:r w:rsidR="003F110D">
        <w:rPr>
          <w:shd w:val="clear" w:color="auto" w:fill="FFFFFF"/>
        </w:rPr>
        <w:t xml:space="preserve">based on the idea </w:t>
      </w:r>
      <w:r>
        <w:rPr>
          <w:shd w:val="clear" w:color="auto" w:fill="FFFFFF"/>
        </w:rPr>
        <w:t xml:space="preserve">of </w:t>
      </w:r>
      <w:r w:rsidR="003F110D">
        <w:rPr>
          <w:shd w:val="clear" w:color="auto" w:fill="FFFFFF"/>
        </w:rPr>
        <w:t xml:space="preserve">a </w:t>
      </w:r>
      <w:r>
        <w:rPr>
          <w:shd w:val="clear" w:color="auto" w:fill="FFFFFF"/>
        </w:rPr>
        <w:t>neoliberal integration of the ‘core’ EU countries</w:t>
      </w:r>
      <w:r w:rsidR="003F110D">
        <w:rPr>
          <w:shd w:val="clear" w:color="auto" w:fill="FFFFFF"/>
        </w:rPr>
        <w:t>:</w:t>
      </w:r>
      <w:r>
        <w:rPr>
          <w:shd w:val="clear" w:color="auto" w:fill="FFFFFF"/>
        </w:rPr>
        <w:t xml:space="preserve"> </w:t>
      </w:r>
      <w:r w:rsidR="003F110D">
        <w:t>p</w:t>
      </w:r>
      <w:r w:rsidRPr="003859A4">
        <w:t xml:space="preserve">roposals </w:t>
      </w:r>
      <w:r w:rsidR="003F110D" w:rsidRPr="003859A4">
        <w:t xml:space="preserve">by Wolfgang </w:t>
      </w:r>
      <w:proofErr w:type="spellStart"/>
      <w:r w:rsidR="003F110D" w:rsidRPr="00421298">
        <w:t>Schäuble</w:t>
      </w:r>
      <w:proofErr w:type="spellEnd"/>
      <w:r w:rsidR="003F110D" w:rsidRPr="00421298">
        <w:t xml:space="preserve"> </w:t>
      </w:r>
      <w:r w:rsidR="003F110D" w:rsidRPr="003859A4">
        <w:t xml:space="preserve">during </w:t>
      </w:r>
      <w:r w:rsidR="003F110D">
        <w:t>the negotiations</w:t>
      </w:r>
      <w:r w:rsidR="003F110D" w:rsidRPr="003859A4">
        <w:t xml:space="preserve"> </w:t>
      </w:r>
      <w:r w:rsidRPr="003859A4">
        <w:t>for a temporary ‘</w:t>
      </w:r>
      <w:proofErr w:type="spellStart"/>
      <w:r w:rsidRPr="003859A4">
        <w:t>Grexit</w:t>
      </w:r>
      <w:proofErr w:type="spellEnd"/>
      <w:r w:rsidRPr="003859A4">
        <w:t xml:space="preserve">’ </w:t>
      </w:r>
      <w:r w:rsidR="00812FF1">
        <w:t>were predicated on</w:t>
      </w:r>
      <w:r w:rsidRPr="003859A4">
        <w:t xml:space="preserve"> a latent scenario </w:t>
      </w:r>
      <w:r w:rsidR="00812FF1">
        <w:t xml:space="preserve">that envisaged </w:t>
      </w:r>
      <w:r w:rsidRPr="003859A4">
        <w:t xml:space="preserve">the division of the </w:t>
      </w:r>
      <w:proofErr w:type="spellStart"/>
      <w:r w:rsidR="008450F0">
        <w:t>Eurozone</w:t>
      </w:r>
      <w:proofErr w:type="spellEnd"/>
      <w:r w:rsidRPr="003859A4">
        <w:t xml:space="preserve"> into a ‘core’ and a ‘periphery’. This could potentially enabl</w:t>
      </w:r>
      <w:r>
        <w:t>e the fiscal and political integration</w:t>
      </w:r>
      <w:r w:rsidRPr="003859A4">
        <w:t xml:space="preserve"> of the core countries</w:t>
      </w:r>
      <w:r>
        <w:t xml:space="preserve"> and the neo-coloni</w:t>
      </w:r>
      <w:r w:rsidR="00812FF1">
        <w:t>s</w:t>
      </w:r>
      <w:r>
        <w:t>ation of the periphery</w:t>
      </w:r>
      <w:r w:rsidR="00812FF1">
        <w:t xml:space="preserve"> –</w:t>
      </w:r>
      <w:r>
        <w:t xml:space="preserve"> made up </w:t>
      </w:r>
      <w:r w:rsidR="00AC0898">
        <w:t>of</w:t>
      </w:r>
      <w:r>
        <w:t xml:space="preserve"> countries like Greece. </w:t>
      </w:r>
      <w:r w:rsidR="00AC0898">
        <w:t>In other words, t</w:t>
      </w:r>
      <w:r w:rsidRPr="003859A4">
        <w:t>he integr</w:t>
      </w:r>
      <w:r w:rsidR="00812FF1">
        <w:t xml:space="preserve">ity </w:t>
      </w:r>
      <w:r w:rsidRPr="003859A4">
        <w:t>of the union</w:t>
      </w:r>
      <w:r>
        <w:t xml:space="preserve"> is not a first priority for some political forces within the EU</w:t>
      </w:r>
      <w:r w:rsidRPr="003859A4">
        <w:t>.</w:t>
      </w:r>
      <w:r>
        <w:t xml:space="preserve"> Rather than a</w:t>
      </w:r>
      <w:r w:rsidR="00812FF1">
        <w:t>ddress</w:t>
      </w:r>
      <w:r>
        <w:t xml:space="preserve">ing </w:t>
      </w:r>
      <w:r w:rsidR="00812FF1">
        <w:t xml:space="preserve">themselves to </w:t>
      </w:r>
      <w:r>
        <w:t xml:space="preserve">the structural problems of the </w:t>
      </w:r>
      <w:proofErr w:type="spellStart"/>
      <w:r w:rsidR="008450F0">
        <w:t>Eurozone</w:t>
      </w:r>
      <w:proofErr w:type="spellEnd"/>
      <w:r>
        <w:t xml:space="preserve"> and the</w:t>
      </w:r>
      <w:r w:rsidR="00523C92">
        <w:t>ir</w:t>
      </w:r>
      <w:r>
        <w:t xml:space="preserve"> neoliberal prescription</w:t>
      </w:r>
      <w:r w:rsidR="00523C92">
        <w:t>s</w:t>
      </w:r>
      <w:r>
        <w:t>,</w:t>
      </w:r>
      <w:r w:rsidRPr="003859A4">
        <w:t xml:space="preserve"> these proposals </w:t>
      </w:r>
      <w:r>
        <w:t>were willing to sacrifice the vision of unity, solidarity and social justice that once upon a time was at the heart of the EU.</w:t>
      </w:r>
    </w:p>
    <w:p w:rsidR="00421298" w:rsidRPr="00F822E7" w:rsidRDefault="00421298" w:rsidP="00421298"/>
    <w:p w:rsidR="00421298" w:rsidRPr="003859A4" w:rsidRDefault="00421298" w:rsidP="00421298">
      <w:pPr>
        <w:rPr>
          <w:b/>
        </w:rPr>
      </w:pPr>
      <w:r>
        <w:rPr>
          <w:b/>
        </w:rPr>
        <w:t>From grassroots movements to the articulation of a ‘populist’ left</w:t>
      </w:r>
      <w:r w:rsidR="00523C92">
        <w:rPr>
          <w:b/>
        </w:rPr>
        <w:t xml:space="preserve"> in Europe</w:t>
      </w:r>
    </w:p>
    <w:p w:rsidR="00421298" w:rsidRDefault="00523C92" w:rsidP="00690EE6">
      <w:r>
        <w:t xml:space="preserve">A </w:t>
      </w:r>
      <w:r w:rsidR="00421298" w:rsidRPr="003859A4">
        <w:t>E</w:t>
      </w:r>
      <w:r w:rsidR="00812FF1">
        <w:t>uropean</w:t>
      </w:r>
      <w:r w:rsidR="00421298" w:rsidRPr="003859A4">
        <w:t xml:space="preserve"> challenge to </w:t>
      </w:r>
      <w:proofErr w:type="spellStart"/>
      <w:r w:rsidR="00421298" w:rsidRPr="003859A4">
        <w:t>neoliberalism</w:t>
      </w:r>
      <w:proofErr w:type="spellEnd"/>
      <w:r w:rsidR="00421298" w:rsidRPr="003859A4">
        <w:t xml:space="preserve"> and post-democratic politics first </w:t>
      </w:r>
      <w:r>
        <w:t xml:space="preserve">emerged </w:t>
      </w:r>
      <w:r w:rsidR="00421298" w:rsidRPr="003859A4">
        <w:t xml:space="preserve">with </w:t>
      </w:r>
      <w:r w:rsidR="00421298">
        <w:t xml:space="preserve">the </w:t>
      </w:r>
      <w:proofErr w:type="gramStart"/>
      <w:r w:rsidR="00421298">
        <w:t>Indignant</w:t>
      </w:r>
      <w:proofErr w:type="gramEnd"/>
      <w:r w:rsidR="00421298" w:rsidRPr="003859A4">
        <w:t xml:space="preserve"> movements </w:t>
      </w:r>
      <w:r w:rsidR="00812FF1">
        <w:t>of</w:t>
      </w:r>
      <w:r w:rsidR="00421298" w:rsidRPr="003859A4">
        <w:t xml:space="preserve"> 2011 and the subsequent electoral gains of </w:t>
      </w:r>
      <w:proofErr w:type="spellStart"/>
      <w:r w:rsidR="008450F0">
        <w:t>Syriza</w:t>
      </w:r>
      <w:proofErr w:type="spellEnd"/>
      <w:r w:rsidR="00421298" w:rsidRPr="003859A4">
        <w:t xml:space="preserve"> and Podemos. </w:t>
      </w:r>
      <w:r w:rsidR="00421298">
        <w:t>Both cases demonstrate that a</w:t>
      </w:r>
      <w:r>
        <w:t>ny</w:t>
      </w:r>
      <w:r w:rsidR="00421298">
        <w:t xml:space="preserve"> decisive assault </w:t>
      </w:r>
      <w:r w:rsidR="00812FF1">
        <w:t>against</w:t>
      </w:r>
      <w:r w:rsidR="00421298">
        <w:t xml:space="preserve"> neoliberal hegemony has to simultaneously involve a strong grassroots movement and an engagement with parliamentary politics. </w:t>
      </w:r>
      <w:r w:rsidR="00812FF1">
        <w:t>B</w:t>
      </w:r>
      <w:r w:rsidR="00421298" w:rsidRPr="003859A4">
        <w:t xml:space="preserve">oth </w:t>
      </w:r>
      <w:r w:rsidR="00812FF1">
        <w:t>parties</w:t>
      </w:r>
      <w:r w:rsidR="00421298" w:rsidRPr="003859A4">
        <w:t xml:space="preserve"> have expressed dissatisfaction with the</w:t>
      </w:r>
      <w:r w:rsidR="00812FF1">
        <w:t>ir</w:t>
      </w:r>
      <w:r w:rsidR="00421298" w:rsidRPr="003859A4">
        <w:t xml:space="preserve"> national political establishments and </w:t>
      </w:r>
      <w:r w:rsidR="00421298">
        <w:t>challenge</w:t>
      </w:r>
      <w:r w:rsidR="00812FF1">
        <w:t>d</w:t>
      </w:r>
      <w:r w:rsidR="00421298">
        <w:t xml:space="preserve"> the</w:t>
      </w:r>
      <w:r w:rsidR="00421298" w:rsidRPr="003859A4">
        <w:t xml:space="preserve"> articulation </w:t>
      </w:r>
      <w:r w:rsidR="00812FF1">
        <w:t>of</w:t>
      </w:r>
      <w:r w:rsidR="00421298" w:rsidRPr="003859A4">
        <w:t xml:space="preserve"> the </w:t>
      </w:r>
      <w:r w:rsidR="00812FF1">
        <w:t>democratic</w:t>
      </w:r>
      <w:r w:rsidR="00421298" w:rsidRPr="003859A4">
        <w:t xml:space="preserve"> tradition</w:t>
      </w:r>
      <w:r w:rsidR="00812FF1">
        <w:t xml:space="preserve"> to</w:t>
      </w:r>
      <w:r w:rsidR="00421298" w:rsidRPr="003859A4">
        <w:t xml:space="preserve"> the </w:t>
      </w:r>
      <w:r w:rsidR="00812FF1">
        <w:t>liberal</w:t>
      </w:r>
      <w:r w:rsidR="00421298" w:rsidRPr="003859A4">
        <w:t xml:space="preserve"> tradition. This </w:t>
      </w:r>
      <w:r w:rsidR="00812FF1">
        <w:t xml:space="preserve">challenge </w:t>
      </w:r>
      <w:r w:rsidR="00690EE6">
        <w:t>has taken</w:t>
      </w:r>
      <w:r w:rsidR="00421298" w:rsidRPr="003859A4">
        <w:t xml:space="preserve"> the form of re-engaging with forms of direct democracy </w:t>
      </w:r>
      <w:r w:rsidR="00421298">
        <w:t>and grassroots organi</w:t>
      </w:r>
      <w:r w:rsidR="00812FF1">
        <w:t>s</w:t>
      </w:r>
      <w:r w:rsidR="00421298">
        <w:t>ations</w:t>
      </w:r>
      <w:r w:rsidR="00812FF1">
        <w:t>,</w:t>
      </w:r>
      <w:r w:rsidR="00421298">
        <w:t xml:space="preserve"> </w:t>
      </w:r>
      <w:r>
        <w:t xml:space="preserve">and this </w:t>
      </w:r>
      <w:r w:rsidR="00421298">
        <w:t>continue</w:t>
      </w:r>
      <w:r w:rsidR="00812FF1">
        <w:t>s</w:t>
      </w:r>
      <w:r w:rsidR="00421298">
        <w:t xml:space="preserve"> today. </w:t>
      </w:r>
      <w:proofErr w:type="spellStart"/>
      <w:r w:rsidR="008450F0">
        <w:t>Syriza</w:t>
      </w:r>
      <w:proofErr w:type="spellEnd"/>
      <w:r w:rsidR="00421298">
        <w:t xml:space="preserve">, </w:t>
      </w:r>
      <w:r w:rsidR="00812FF1">
        <w:t xml:space="preserve">which was </w:t>
      </w:r>
      <w:r w:rsidR="00421298">
        <w:t>a pre-existing coalition of the radical left engaged in the indignant movement, started to gain electoral power</w:t>
      </w:r>
      <w:r w:rsidR="00690EE6" w:rsidRPr="00690EE6">
        <w:t xml:space="preserve"> </w:t>
      </w:r>
      <w:r w:rsidR="00690EE6">
        <w:t>at a time when the movement was</w:t>
      </w:r>
      <w:r w:rsidR="008450F0">
        <w:t xml:space="preserve"> being driven off the </w:t>
      </w:r>
      <w:proofErr w:type="gramStart"/>
      <w:r w:rsidR="008450F0">
        <w:t>streets</w:t>
      </w:r>
      <w:r w:rsidR="00690EE6">
        <w:t xml:space="preserve"> .</w:t>
      </w:r>
      <w:proofErr w:type="gramEnd"/>
      <w:r w:rsidR="00421298">
        <w:t xml:space="preserve"> </w:t>
      </w:r>
      <w:r w:rsidR="00690EE6">
        <w:t>H</w:t>
      </w:r>
      <w:r w:rsidR="00812FF1">
        <w:t xml:space="preserve">aving </w:t>
      </w:r>
      <w:r w:rsidR="00421298">
        <w:t>poll</w:t>
      </w:r>
      <w:r w:rsidR="00812FF1">
        <w:t>ed</w:t>
      </w:r>
      <w:r w:rsidR="00421298">
        <w:t xml:space="preserve"> a mere 4.6 per cent in the parliamentary elections of 2009, </w:t>
      </w:r>
      <w:r w:rsidR="00812FF1">
        <w:t>this rose to</w:t>
      </w:r>
      <w:r w:rsidR="00421298">
        <w:t xml:space="preserve"> over 16 per cent in May 2012, 27 per cent in June 2012</w:t>
      </w:r>
      <w:r w:rsidR="00812FF1">
        <w:t>,</w:t>
      </w:r>
      <w:r w:rsidR="00421298">
        <w:t xml:space="preserve"> and finally</w:t>
      </w:r>
      <w:r w:rsidR="00812FF1">
        <w:t xml:space="preserve">, in </w:t>
      </w:r>
      <w:r w:rsidR="00421298">
        <w:t>its first electoral victory in January 2015</w:t>
      </w:r>
      <w:r w:rsidR="00812FF1">
        <w:t>,</w:t>
      </w:r>
      <w:r w:rsidR="00421298">
        <w:t xml:space="preserve"> </w:t>
      </w:r>
      <w:r w:rsidR="00011578">
        <w:t>to</w:t>
      </w:r>
      <w:r w:rsidR="00421298">
        <w:t xml:space="preserve"> 36.3 per cent.</w:t>
      </w:r>
    </w:p>
    <w:p w:rsidR="00421298" w:rsidRDefault="00421298" w:rsidP="00421298"/>
    <w:p w:rsidR="00421298" w:rsidRDefault="00421298" w:rsidP="00DA7A25">
      <w:r w:rsidRPr="003859A4">
        <w:t>What</w:t>
      </w:r>
      <w:r>
        <w:t xml:space="preserve"> </w:t>
      </w:r>
      <w:proofErr w:type="spellStart"/>
      <w:r w:rsidR="008450F0">
        <w:t>Syriza</w:t>
      </w:r>
      <w:proofErr w:type="spellEnd"/>
      <w:r>
        <w:t xml:space="preserve"> and Podemos</w:t>
      </w:r>
      <w:r w:rsidRPr="003859A4">
        <w:t xml:space="preserve"> have in common (even if </w:t>
      </w:r>
      <w:r w:rsidR="00011578">
        <w:t xml:space="preserve">this is </w:t>
      </w:r>
      <w:r w:rsidRPr="003859A4">
        <w:t>differently articulated)</w:t>
      </w:r>
      <w:r>
        <w:t xml:space="preserve"> is that</w:t>
      </w:r>
      <w:r w:rsidRPr="003859A4">
        <w:t xml:space="preserve"> they </w:t>
      </w:r>
      <w:r w:rsidR="00011578">
        <w:t xml:space="preserve">have </w:t>
      </w:r>
      <w:r w:rsidRPr="003859A4">
        <w:t xml:space="preserve">brought the diverse demands of the </w:t>
      </w:r>
      <w:r w:rsidR="00690EE6">
        <w:t>i</w:t>
      </w:r>
      <w:r w:rsidRPr="003859A4">
        <w:t xml:space="preserve">ndignant struggles </w:t>
      </w:r>
      <w:r w:rsidR="00011578">
        <w:t>to</w:t>
      </w:r>
      <w:r w:rsidRPr="003859A4">
        <w:t xml:space="preserve"> the electoral level</w:t>
      </w:r>
      <w:r>
        <w:t xml:space="preserve">. In this respect, </w:t>
      </w:r>
      <w:r w:rsidR="00011578">
        <w:t xml:space="preserve">they show </w:t>
      </w:r>
      <w:r>
        <w:t xml:space="preserve">that a successful strategy has to </w:t>
      </w:r>
      <w:r w:rsidR="00011578" w:rsidRPr="003859A4">
        <w:t>simultaneously</w:t>
      </w:r>
      <w:r w:rsidR="00011578">
        <w:t xml:space="preserve"> </w:t>
      </w:r>
      <w:r>
        <w:t>operate</w:t>
      </w:r>
      <w:r w:rsidRPr="003859A4">
        <w:t xml:space="preserve"> at the grassroots level (and in a manner that allow</w:t>
      </w:r>
      <w:r w:rsidR="00011578">
        <w:t>s</w:t>
      </w:r>
      <w:r w:rsidRPr="003859A4">
        <w:t xml:space="preserve"> the articulation of very divers</w:t>
      </w:r>
      <w:r w:rsidR="00011578">
        <w:t>e</w:t>
      </w:r>
      <w:r w:rsidRPr="003859A4">
        <w:t xml:space="preserve"> demands </w:t>
      </w:r>
      <w:r w:rsidR="00011578">
        <w:t>in</w:t>
      </w:r>
      <w:r w:rsidRPr="003859A4">
        <w:t xml:space="preserve"> some form of unity</w:t>
      </w:r>
      <w:r w:rsidR="00011578">
        <w:t xml:space="preserve"> – </w:t>
      </w:r>
      <w:r w:rsidRPr="003859A4">
        <w:t>something that escapes many traditional left parties)</w:t>
      </w:r>
      <w:r>
        <w:t xml:space="preserve"> and</w:t>
      </w:r>
      <w:r w:rsidRPr="003859A4">
        <w:t xml:space="preserve"> engage with existing institutions in order to transform them (which is not something many traditional left parties wish to do, even when they engage with electoral politics).</w:t>
      </w:r>
      <w:r>
        <w:t xml:space="preserve"> The commitment of both </w:t>
      </w:r>
      <w:proofErr w:type="spellStart"/>
      <w:r w:rsidR="008450F0">
        <w:t>Syriza</w:t>
      </w:r>
      <w:proofErr w:type="spellEnd"/>
      <w:r>
        <w:t xml:space="preserve"> and Podemos to </w:t>
      </w:r>
      <w:r w:rsidR="00690EE6">
        <w:t xml:space="preserve">the idea of </w:t>
      </w:r>
      <w:r>
        <w:t>‘hegemony’</w:t>
      </w:r>
      <w:r w:rsidR="00011578">
        <w:t xml:space="preserve"> –</w:t>
      </w:r>
      <w:r>
        <w:t xml:space="preserve"> the predominance of one </w:t>
      </w:r>
      <w:r w:rsidR="00011578">
        <w:t xml:space="preserve">politically constructed </w:t>
      </w:r>
      <w:r>
        <w:t xml:space="preserve">collective will over others in the sphere of national politics </w:t>
      </w:r>
      <w:r w:rsidR="00011578">
        <w:t xml:space="preserve">– </w:t>
      </w:r>
      <w:r>
        <w:t xml:space="preserve">and their attempt to build a hegemonic political bloc is often, mistakenly, </w:t>
      </w:r>
      <w:r w:rsidR="00011578">
        <w:t xml:space="preserve">contrasted with </w:t>
      </w:r>
      <w:r>
        <w:t xml:space="preserve">the </w:t>
      </w:r>
      <w:r w:rsidR="00011578">
        <w:t>‘</w:t>
      </w:r>
      <w:r>
        <w:t>true</w:t>
      </w:r>
      <w:r w:rsidR="00011578">
        <w:t>’</w:t>
      </w:r>
      <w:r>
        <w:t xml:space="preserve"> democracy of movements on the ground</w:t>
      </w:r>
      <w:r w:rsidR="00011578">
        <w:t>.</w:t>
      </w:r>
      <w:r w:rsidR="00787037">
        <w:rPr>
          <w:rStyle w:val="FootnoteReference"/>
        </w:rPr>
        <w:t>6</w:t>
      </w:r>
      <w:r>
        <w:t xml:space="preserve"> Nevertheless, looking at similar </w:t>
      </w:r>
      <w:r w:rsidR="00011578">
        <w:t>challenges</w:t>
      </w:r>
      <w:r>
        <w:t xml:space="preserve"> </w:t>
      </w:r>
      <w:r w:rsidR="00011578">
        <w:t>to</w:t>
      </w:r>
      <w:r>
        <w:t xml:space="preserve"> </w:t>
      </w:r>
      <w:proofErr w:type="spellStart"/>
      <w:r>
        <w:t>neoliberalism</w:t>
      </w:r>
      <w:proofErr w:type="spellEnd"/>
      <w:r>
        <w:t xml:space="preserve"> in Latin America reveals the limits of </w:t>
      </w:r>
      <w:r w:rsidR="00011578">
        <w:t>a</w:t>
      </w:r>
      <w:r>
        <w:t xml:space="preserve"> strategy </w:t>
      </w:r>
      <w:r w:rsidR="00011578">
        <w:t xml:space="preserve">that solely </w:t>
      </w:r>
      <w:r>
        <w:t>operat</w:t>
      </w:r>
      <w:r w:rsidR="00011578">
        <w:t>es</w:t>
      </w:r>
      <w:r>
        <w:t xml:space="preserve"> </w:t>
      </w:r>
      <w:r w:rsidR="00011578">
        <w:t>at</w:t>
      </w:r>
      <w:r>
        <w:t xml:space="preserve"> the grassroots movement level. The</w:t>
      </w:r>
      <w:r w:rsidR="008450F0">
        <w:t xml:space="preserve"> </w:t>
      </w:r>
      <w:proofErr w:type="spellStart"/>
      <w:r w:rsidR="00541962" w:rsidRPr="00541962">
        <w:rPr>
          <w:i/>
        </w:rPr>
        <w:t>Piqueteros</w:t>
      </w:r>
      <w:proofErr w:type="spellEnd"/>
      <w:r>
        <w:t xml:space="preserve"> in Argentina </w:t>
      </w:r>
      <w:r w:rsidR="00011578">
        <w:t xml:space="preserve">in the 1990s were involved in massive </w:t>
      </w:r>
      <w:r>
        <w:t>protest</w:t>
      </w:r>
      <w:r w:rsidR="00011578">
        <w:t>s</w:t>
      </w:r>
      <w:r>
        <w:t xml:space="preserve"> against the neoliberal policies of President Carlos Menem</w:t>
      </w:r>
      <w:r w:rsidR="00011578">
        <w:t>,</w:t>
      </w:r>
      <w:r>
        <w:t xml:space="preserve"> and later during the economic crisis organi</w:t>
      </w:r>
      <w:r w:rsidR="00011578">
        <w:t>s</w:t>
      </w:r>
      <w:r>
        <w:t xml:space="preserve">ed </w:t>
      </w:r>
      <w:r w:rsidR="00011578">
        <w:t xml:space="preserve">successfully </w:t>
      </w:r>
      <w:r>
        <w:t xml:space="preserve">in cooperatives, </w:t>
      </w:r>
      <w:r w:rsidR="00011578">
        <w:t xml:space="preserve">but </w:t>
      </w:r>
      <w:r>
        <w:t xml:space="preserve">their refusal to enter the sphere of electoral politics </w:t>
      </w:r>
      <w:r w:rsidR="00DA7A25">
        <w:t xml:space="preserve">prevented them from </w:t>
      </w:r>
      <w:r>
        <w:t>influenc</w:t>
      </w:r>
      <w:r w:rsidR="00DA7A25">
        <w:t>ing</w:t>
      </w:r>
      <w:r>
        <w:t xml:space="preserve"> the events that followed.</w:t>
      </w:r>
      <w:r w:rsidR="00787037">
        <w:rPr>
          <w:rStyle w:val="FootnoteReference"/>
        </w:rPr>
        <w:t>7</w:t>
      </w:r>
    </w:p>
    <w:p w:rsidR="00421298" w:rsidRDefault="00421298" w:rsidP="00421298"/>
    <w:p w:rsidR="00EA5588" w:rsidRDefault="00421298">
      <w:r>
        <w:t xml:space="preserve">Where </w:t>
      </w:r>
      <w:proofErr w:type="spellStart"/>
      <w:r w:rsidR="008450F0">
        <w:t>Syriza</w:t>
      </w:r>
      <w:proofErr w:type="spellEnd"/>
      <w:r>
        <w:t xml:space="preserve"> and Podemos </w:t>
      </w:r>
      <w:r w:rsidR="00DA7A25">
        <w:t xml:space="preserve">to some extent </w:t>
      </w:r>
      <w:r>
        <w:t xml:space="preserve">differ is </w:t>
      </w:r>
      <w:r w:rsidR="00DA7A25">
        <w:t>i</w:t>
      </w:r>
      <w:r>
        <w:t xml:space="preserve">n </w:t>
      </w:r>
      <w:r w:rsidR="00DA7A25">
        <w:t xml:space="preserve">the way </w:t>
      </w:r>
      <w:r>
        <w:t xml:space="preserve">they envision the formation of a hegemonic bloc. On </w:t>
      </w:r>
      <w:r w:rsidR="00DA7A25">
        <w:t xml:space="preserve">a </w:t>
      </w:r>
      <w:r>
        <w:t xml:space="preserve">national level they both re-appropriate </w:t>
      </w:r>
      <w:r w:rsidR="00DA7A25">
        <w:t>a</w:t>
      </w:r>
      <w:r>
        <w:t xml:space="preserve"> ‘populist’ logic</w:t>
      </w:r>
      <w:r w:rsidR="0057128A">
        <w:t xml:space="preserve"> –</w:t>
      </w:r>
      <w:r w:rsidR="00DA7A25">
        <w:t xml:space="preserve"> </w:t>
      </w:r>
      <w:r>
        <w:t>a political logic (</w:t>
      </w:r>
      <w:r w:rsidR="00DA7A25">
        <w:t>which can be</w:t>
      </w:r>
      <w:r>
        <w:t xml:space="preserve"> </w:t>
      </w:r>
      <w:r w:rsidR="00DA7A25">
        <w:t>expressed in both</w:t>
      </w:r>
      <w:r>
        <w:t xml:space="preserve"> right-wing </w:t>
      </w:r>
      <w:r w:rsidR="00DA7A25">
        <w:t>and</w:t>
      </w:r>
      <w:r>
        <w:t xml:space="preserve"> left-wing discourse</w:t>
      </w:r>
      <w:r w:rsidR="00DA7A25">
        <w:t>s</w:t>
      </w:r>
      <w:r>
        <w:t xml:space="preserve">) </w:t>
      </w:r>
      <w:r w:rsidR="00DA7A25">
        <w:t xml:space="preserve">that is </w:t>
      </w:r>
      <w:r>
        <w:t xml:space="preserve">based on the articulation of a plurality of </w:t>
      </w:r>
      <w:r w:rsidR="00DA7A25">
        <w:t xml:space="preserve">demands that </w:t>
      </w:r>
      <w:r>
        <w:t>enabl</w:t>
      </w:r>
      <w:r w:rsidR="00DA7A25">
        <w:t>e</w:t>
      </w:r>
      <w:r w:rsidR="0057128A">
        <w:t>s</w:t>
      </w:r>
      <w:r>
        <w:t xml:space="preserve"> the emergence of a ‘people’ </w:t>
      </w:r>
      <w:r w:rsidR="00690EE6">
        <w:t xml:space="preserve">on to the national stage </w:t>
      </w:r>
      <w:r>
        <w:t>as an aspiring legitimate totality</w:t>
      </w:r>
      <w:r w:rsidR="0057128A">
        <w:t xml:space="preserve"> –</w:t>
      </w:r>
      <w:r>
        <w:t xml:space="preserve"> and the formation of antagonistic frontier </w:t>
      </w:r>
      <w:r w:rsidR="00690EE6">
        <w:t xml:space="preserve">within the polity </w:t>
      </w:r>
      <w:r>
        <w:t>between the ‘people’ and those in power.</w:t>
      </w:r>
      <w:r w:rsidR="00787037">
        <w:rPr>
          <w:rStyle w:val="FootnoteReference"/>
        </w:rPr>
        <w:t>8</w:t>
      </w:r>
    </w:p>
    <w:p w:rsidR="00421298" w:rsidRDefault="009F1C5E" w:rsidP="00421298">
      <w:r>
        <w:t xml:space="preserve"> </w:t>
      </w:r>
    </w:p>
    <w:p w:rsidR="00421298" w:rsidRDefault="00421298" w:rsidP="00787037">
      <w:r w:rsidRPr="003859A4">
        <w:t xml:space="preserve">One of the differences between </w:t>
      </w:r>
      <w:proofErr w:type="spellStart"/>
      <w:r w:rsidR="008450F0">
        <w:t>Syriza</w:t>
      </w:r>
      <w:proofErr w:type="spellEnd"/>
      <w:r w:rsidRPr="003859A4">
        <w:t xml:space="preserve"> and Podemos</w:t>
      </w:r>
      <w:r w:rsidR="00DA7A25">
        <w:t>,</w:t>
      </w:r>
      <w:r w:rsidRPr="003859A4">
        <w:t xml:space="preserve"> however</w:t>
      </w:r>
      <w:proofErr w:type="gramStart"/>
      <w:r w:rsidRPr="003859A4">
        <w:t xml:space="preserve">,  </w:t>
      </w:r>
      <w:r w:rsidR="00787037">
        <w:t>lies</w:t>
      </w:r>
      <w:proofErr w:type="gramEnd"/>
      <w:r w:rsidR="00787037">
        <w:t xml:space="preserve"> in </w:t>
      </w:r>
      <w:r w:rsidR="00DA7A25">
        <w:t>the</w:t>
      </w:r>
      <w:r>
        <w:t xml:space="preserve"> ideological reservoirs</w:t>
      </w:r>
      <w:r w:rsidR="00DA7A25">
        <w:t xml:space="preserve"> that</w:t>
      </w:r>
      <w:r>
        <w:t xml:space="preserve"> </w:t>
      </w:r>
      <w:r w:rsidRPr="003859A4">
        <w:t>inform</w:t>
      </w:r>
      <w:r>
        <w:t xml:space="preserve"> the specificity of their political discourse</w:t>
      </w:r>
      <w:r w:rsidR="00787037">
        <w:t>s</w:t>
      </w:r>
      <w:r w:rsidRPr="003859A4">
        <w:t>.</w:t>
      </w:r>
      <w:r>
        <w:t xml:space="preserve"> Podemos try to bypass the left/right axis and focus on a </w:t>
      </w:r>
      <w:r w:rsidR="00021159">
        <w:t xml:space="preserve">conception of the </w:t>
      </w:r>
      <w:r>
        <w:t>national</w:t>
      </w:r>
      <w:r w:rsidR="00021159">
        <w:t xml:space="preserve"> </w:t>
      </w:r>
      <w:r>
        <w:t xml:space="preserve">popular </w:t>
      </w:r>
      <w:r w:rsidR="00021159">
        <w:t xml:space="preserve">that </w:t>
      </w:r>
      <w:r w:rsidR="002F6EA9">
        <w:t>foregrounds the construction of ‘the people’ within the framework of the nation state</w:t>
      </w:r>
      <w:r>
        <w:t xml:space="preserve">. </w:t>
      </w:r>
      <w:proofErr w:type="spellStart"/>
      <w:r w:rsidR="008450F0">
        <w:t>Syriza</w:t>
      </w:r>
      <w:proofErr w:type="spellEnd"/>
      <w:r w:rsidR="00DA7A25">
        <w:t>,</w:t>
      </w:r>
      <w:r>
        <w:t xml:space="preserve"> on the other hand, being in the first instance an attempt to unite a diversity of left groupings</w:t>
      </w:r>
      <w:r w:rsidR="00DA7A25">
        <w:t>,</w:t>
      </w:r>
      <w:r>
        <w:t xml:space="preserve"> and with a strong </w:t>
      </w:r>
      <w:proofErr w:type="spellStart"/>
      <w:r>
        <w:t>Gramscian</w:t>
      </w:r>
      <w:proofErr w:type="spellEnd"/>
      <w:r>
        <w:t xml:space="preserve">, </w:t>
      </w:r>
      <w:proofErr w:type="spellStart"/>
      <w:r w:rsidR="00DA7A25">
        <w:t>E</w:t>
      </w:r>
      <w:r>
        <w:t>urocommunist</w:t>
      </w:r>
      <w:proofErr w:type="spellEnd"/>
      <w:r>
        <w:t xml:space="preserve"> current, aspired to rearticulating a contemporary </w:t>
      </w:r>
      <w:r w:rsidR="00541962" w:rsidRPr="00541962">
        <w:rPr>
          <w:i/>
        </w:rPr>
        <w:t xml:space="preserve">left </w:t>
      </w:r>
      <w:r w:rsidR="002F6EA9">
        <w:t>populism.</w:t>
      </w:r>
      <w:r>
        <w:t xml:space="preserve"> </w:t>
      </w:r>
      <w:r w:rsidR="002F6EA9">
        <w:t>This is a populist discourse</w:t>
      </w:r>
      <w:r>
        <w:t xml:space="preserve"> </w:t>
      </w:r>
      <w:r w:rsidR="002F6EA9">
        <w:t>that is</w:t>
      </w:r>
      <w:r w:rsidR="00DA7A25">
        <w:t xml:space="preserve"> </w:t>
      </w:r>
      <w:r w:rsidR="002F6EA9">
        <w:t xml:space="preserve">able to go beyond </w:t>
      </w:r>
      <w:r>
        <w:t xml:space="preserve">a national </w:t>
      </w:r>
      <w:r w:rsidR="002F6EA9">
        <w:t>project to</w:t>
      </w:r>
      <w:r>
        <w:t xml:space="preserve"> also </w:t>
      </w:r>
      <w:r w:rsidR="002F6EA9">
        <w:t xml:space="preserve">encompass </w:t>
      </w:r>
      <w:r w:rsidR="00DA7A25">
        <w:t>a</w:t>
      </w:r>
      <w:r>
        <w:t xml:space="preserve"> transnational </w:t>
      </w:r>
      <w:r w:rsidR="002F6EA9">
        <w:t xml:space="preserve">conception of </w:t>
      </w:r>
      <w:r>
        <w:t>a ‘people’</w:t>
      </w:r>
      <w:r w:rsidR="00DA7A25">
        <w:t>,</w:t>
      </w:r>
      <w:r>
        <w:t xml:space="preserve"> and the formation of </w:t>
      </w:r>
      <w:r w:rsidR="00787037">
        <w:t xml:space="preserve">an </w:t>
      </w:r>
      <w:r>
        <w:t xml:space="preserve">antagonistic frontier that </w:t>
      </w:r>
      <w:r w:rsidR="002F6EA9">
        <w:t>c</w:t>
      </w:r>
      <w:r>
        <w:t>ould challenge the constellation of power within the EU institutions</w:t>
      </w:r>
      <w:r w:rsidR="002F6EA9">
        <w:t>, not just within a single state</w:t>
      </w:r>
      <w:r>
        <w:t xml:space="preserve">. </w:t>
      </w:r>
    </w:p>
    <w:p w:rsidR="00021159" w:rsidRDefault="00021159" w:rsidP="00DA7A25"/>
    <w:p w:rsidR="00B03688" w:rsidRDefault="00021159" w:rsidP="00021159">
      <w:r>
        <w:t xml:space="preserve">What is missing from </w:t>
      </w:r>
      <w:r w:rsidR="002F6EA9">
        <w:t xml:space="preserve">an </w:t>
      </w:r>
      <w:r>
        <w:t xml:space="preserve">analysis </w:t>
      </w:r>
      <w:r w:rsidR="002F6EA9">
        <w:t xml:space="preserve">that explores populism solely in relation to the nation </w:t>
      </w:r>
      <w:r>
        <w:t xml:space="preserve">is </w:t>
      </w:r>
      <w:r w:rsidR="002F6EA9">
        <w:t xml:space="preserve">any kind of regional contextualisation. So, </w:t>
      </w:r>
      <w:r>
        <w:t xml:space="preserve">in Europe </w:t>
      </w:r>
      <w:r w:rsidR="002F6EA9">
        <w:t xml:space="preserve">we can see that </w:t>
      </w:r>
      <w:r>
        <w:t xml:space="preserve">the ‘national’ element has been appropriated by successful right-wing populisms, </w:t>
      </w:r>
      <w:r w:rsidR="00B03688">
        <w:t xml:space="preserve">which are </w:t>
      </w:r>
      <w:r>
        <w:t>pushing away from the European project</w:t>
      </w:r>
      <w:r w:rsidR="00B03688">
        <w:t xml:space="preserve"> and</w:t>
      </w:r>
      <w:r>
        <w:t xml:space="preserve"> towards the re-enactment of state boundaries as a means </w:t>
      </w:r>
      <w:r w:rsidR="00B03688">
        <w:t>of finding</w:t>
      </w:r>
      <w:r>
        <w:t xml:space="preserve"> security from external threats</w:t>
      </w:r>
      <w:r w:rsidR="00B03688">
        <w:t xml:space="preserve"> – and</w:t>
      </w:r>
      <w:r>
        <w:t xml:space="preserve"> at th</w:t>
      </w:r>
      <w:r w:rsidR="00B03688">
        <w:t>is</w:t>
      </w:r>
      <w:r>
        <w:t xml:space="preserve"> particular conjunction </w:t>
      </w:r>
      <w:r w:rsidR="00B03688">
        <w:t xml:space="preserve">their </w:t>
      </w:r>
      <w:r>
        <w:t>main</w:t>
      </w:r>
      <w:r w:rsidR="00B03688">
        <w:t xml:space="preserve"> focus is</w:t>
      </w:r>
      <w:r>
        <w:t xml:space="preserve"> </w:t>
      </w:r>
      <w:r w:rsidR="00B03688">
        <w:t xml:space="preserve">on </w:t>
      </w:r>
      <w:r>
        <w:t xml:space="preserve">the refugee </w:t>
      </w:r>
      <w:r w:rsidR="00690EE6">
        <w:t>crisis</w:t>
      </w:r>
      <w:r>
        <w:t xml:space="preserve">. </w:t>
      </w:r>
      <w:r w:rsidR="00B03688">
        <w:t xml:space="preserve">This cannot be countered by a left populism that confines itself to national boundaries. </w:t>
      </w:r>
    </w:p>
    <w:p w:rsidR="00B03688" w:rsidRDefault="00B03688" w:rsidP="00021159"/>
    <w:p w:rsidR="00421298" w:rsidRDefault="00421298" w:rsidP="00B03688">
      <w:r>
        <w:t xml:space="preserve">The </w:t>
      </w:r>
      <w:r w:rsidR="00B03688">
        <w:t xml:space="preserve">only way to counter this kind of right-wing populism is to </w:t>
      </w:r>
      <w:r>
        <w:t>establish</w:t>
      </w:r>
      <w:r w:rsidR="00B03688">
        <w:t xml:space="preserve"> a sense of</w:t>
      </w:r>
      <w:r>
        <w:t xml:space="preserve"> ‘a people’ </w:t>
      </w:r>
      <w:r w:rsidR="00B03688">
        <w:t xml:space="preserve">through </w:t>
      </w:r>
      <w:proofErr w:type="gramStart"/>
      <w:r>
        <w:t>a European</w:t>
      </w:r>
      <w:proofErr w:type="gramEnd"/>
      <w:r>
        <w:t xml:space="preserve"> left-wing populism. It is true that</w:t>
      </w:r>
      <w:r w:rsidRPr="003859A4">
        <w:t xml:space="preserve"> the traditional right/left frontier cannot be reactivated</w:t>
      </w:r>
      <w:r>
        <w:t xml:space="preserve"> in its previous form, especially since many </w:t>
      </w:r>
      <w:r w:rsidR="00B03688">
        <w:t xml:space="preserve">traditional </w:t>
      </w:r>
      <w:r w:rsidRPr="003859A4">
        <w:t>centre-left parties ha</w:t>
      </w:r>
      <w:r>
        <w:t xml:space="preserve">ve </w:t>
      </w:r>
      <w:r w:rsidR="00B03688">
        <w:t xml:space="preserve">now </w:t>
      </w:r>
      <w:r>
        <w:t>internali</w:t>
      </w:r>
      <w:r w:rsidR="00B03688">
        <w:t>s</w:t>
      </w:r>
      <w:r>
        <w:t>ed neoliberal ideology</w:t>
      </w:r>
      <w:r w:rsidR="00B03688">
        <w:t xml:space="preserve">, which makes it very difficult to form the kind of left alliance </w:t>
      </w:r>
      <w:r w:rsidR="00770A02">
        <w:t>familiar in earlier periods. However, n</w:t>
      </w:r>
      <w:r w:rsidRPr="003859A4">
        <w:t xml:space="preserve">ew forms of subordination </w:t>
      </w:r>
      <w:r>
        <w:t xml:space="preserve">are </w:t>
      </w:r>
      <w:r w:rsidR="00770A02">
        <w:t xml:space="preserve">being experienced in </w:t>
      </w:r>
      <w:r>
        <w:t>common across Europe</w:t>
      </w:r>
      <w:r w:rsidR="00770A02">
        <w:t>,</w:t>
      </w:r>
      <w:r>
        <w:t xml:space="preserve"> and the</w:t>
      </w:r>
      <w:r w:rsidRPr="003859A4">
        <w:t xml:space="preserve"> diversity of contemporary struggles</w:t>
      </w:r>
      <w:r>
        <w:t xml:space="preserve"> and movements has the potential of forming a network that could assist the emergence of a ‘people’</w:t>
      </w:r>
      <w:r w:rsidR="00770A02">
        <w:t xml:space="preserve"> – a </w:t>
      </w:r>
      <w:r>
        <w:t>‘people’ that will reclaim national democratic institutions but will also recogni</w:t>
      </w:r>
      <w:r w:rsidR="00770A02">
        <w:t>s</w:t>
      </w:r>
      <w:r>
        <w:t xml:space="preserve">e the need for a regional bloc </w:t>
      </w:r>
      <w:r w:rsidR="00770A02">
        <w:t xml:space="preserve">that </w:t>
      </w:r>
      <w:r>
        <w:t>extend</w:t>
      </w:r>
      <w:r w:rsidR="00770A02">
        <w:t>s</w:t>
      </w:r>
      <w:r>
        <w:t xml:space="preserve"> the reach of democratic politics and the struggle against </w:t>
      </w:r>
      <w:proofErr w:type="spellStart"/>
      <w:r>
        <w:t>neoliberalism</w:t>
      </w:r>
      <w:proofErr w:type="spellEnd"/>
      <w:r>
        <w:t xml:space="preserve"> beyond the confines of the nation state.</w:t>
      </w:r>
    </w:p>
    <w:p w:rsidR="00421298" w:rsidRDefault="00421298" w:rsidP="00421298"/>
    <w:p w:rsidR="00421298" w:rsidRDefault="00421298" w:rsidP="00421298">
      <w:pPr>
        <w:rPr>
          <w:b/>
        </w:rPr>
      </w:pPr>
      <w:r>
        <w:rPr>
          <w:b/>
        </w:rPr>
        <w:t>Regional identity and lessons</w:t>
      </w:r>
      <w:r w:rsidRPr="002747FD">
        <w:rPr>
          <w:b/>
        </w:rPr>
        <w:t xml:space="preserve"> from Latin America</w:t>
      </w:r>
    </w:p>
    <w:p w:rsidR="00B84AC5" w:rsidRDefault="00B84AC5" w:rsidP="00B84AC5">
      <w:pPr>
        <w:ind w:left="720"/>
      </w:pPr>
      <w:r w:rsidRPr="00421298">
        <w:t xml:space="preserve">It’s about forging another path; a search for something because integration is vital to us. Either we unite, or we drown. </w:t>
      </w:r>
      <w:proofErr w:type="gramStart"/>
      <w:r w:rsidRPr="00421298">
        <w:t>Which is why I say: ‘Let us choose the alternatives!</w:t>
      </w:r>
      <w:proofErr w:type="gramEnd"/>
      <w:r w:rsidRPr="00421298">
        <w:t xml:space="preserve">’ </w:t>
      </w:r>
    </w:p>
    <w:p w:rsidR="00B84AC5" w:rsidRPr="00421298" w:rsidRDefault="00B84AC5" w:rsidP="00B84AC5">
      <w:pPr>
        <w:ind w:left="5760" w:firstLine="720"/>
      </w:pPr>
      <w:r w:rsidRPr="00421298">
        <w:t>President Hugo Chavez</w:t>
      </w:r>
    </w:p>
    <w:p w:rsidR="00B84AC5" w:rsidRPr="002747FD" w:rsidRDefault="00B84AC5" w:rsidP="00421298">
      <w:pPr>
        <w:rPr>
          <w:b/>
        </w:rPr>
      </w:pPr>
    </w:p>
    <w:p w:rsidR="00421298" w:rsidRDefault="00421298" w:rsidP="00A72616">
      <w:r>
        <w:t xml:space="preserve">In late modern life, the nation state as the exclusive site of democratic politics becomes obsolete. The global processes of </w:t>
      </w:r>
      <w:proofErr w:type="spellStart"/>
      <w:r>
        <w:t>financialisation</w:t>
      </w:r>
      <w:proofErr w:type="spellEnd"/>
      <w:r>
        <w:t xml:space="preserve"> and </w:t>
      </w:r>
      <w:proofErr w:type="spellStart"/>
      <w:r>
        <w:t>marketisation</w:t>
      </w:r>
      <w:proofErr w:type="spellEnd"/>
      <w:r>
        <w:t xml:space="preserve"> exceed the reach of sovereign states</w:t>
      </w:r>
      <w:r w:rsidR="00EF7774">
        <w:t>,</w:t>
      </w:r>
      <w:r>
        <w:t xml:space="preserve"> </w:t>
      </w:r>
      <w:r w:rsidR="00066C91">
        <w:t>and t</w:t>
      </w:r>
      <w:r>
        <w:t xml:space="preserve">he pressures </w:t>
      </w:r>
      <w:r w:rsidR="00066C91">
        <w:t xml:space="preserve">they experience </w:t>
      </w:r>
      <w:r>
        <w:t xml:space="preserve">can </w:t>
      </w:r>
      <w:r w:rsidR="00A72616">
        <w:t>often</w:t>
      </w:r>
      <w:r>
        <w:t xml:space="preserve"> </w:t>
      </w:r>
      <w:r w:rsidR="00066C91">
        <w:t xml:space="preserve">lead to </w:t>
      </w:r>
      <w:r w:rsidR="00A72616">
        <w:t xml:space="preserve">the </w:t>
      </w:r>
      <w:r w:rsidR="00A72616">
        <w:lastRenderedPageBreak/>
        <w:t>ins</w:t>
      </w:r>
      <w:r w:rsidR="004420F2">
        <w:t>ti</w:t>
      </w:r>
      <w:r w:rsidR="00A72616">
        <w:t xml:space="preserve">tution of </w:t>
      </w:r>
      <w:r>
        <w:t>repressive measures against the most vulnerable elements within the state. Sovereignty the</w:t>
      </w:r>
      <w:r w:rsidR="00A72616">
        <w:t>refore</w:t>
      </w:r>
      <w:r>
        <w:t xml:space="preserve"> has to be connected to supranational institutions that can extend democracy beyond the confines of the state.</w:t>
      </w:r>
      <w:r w:rsidR="00787037">
        <w:rPr>
          <w:rStyle w:val="FootnoteReference"/>
        </w:rPr>
        <w:t>9</w:t>
      </w:r>
    </w:p>
    <w:p w:rsidR="00421298" w:rsidRDefault="00421298" w:rsidP="00421298">
      <w:r>
        <w:t xml:space="preserve"> </w:t>
      </w:r>
    </w:p>
    <w:p w:rsidR="00421298" w:rsidRDefault="00421298" w:rsidP="004420F2">
      <w:r>
        <w:t>Th</w:t>
      </w:r>
      <w:r w:rsidR="00690EE6">
        <w:t>is is certainly true</w:t>
      </w:r>
      <w:r>
        <w:t xml:space="preserve"> </w:t>
      </w:r>
      <w:r w:rsidR="00A72616">
        <w:t>of</w:t>
      </w:r>
      <w:r>
        <w:t xml:space="preserve"> the South American experience. While resistance</w:t>
      </w:r>
      <w:r w:rsidR="004420F2">
        <w:t xml:space="preserve"> there</w:t>
      </w:r>
      <w:r>
        <w:t xml:space="preserve"> to neoliberal hegemony start</w:t>
      </w:r>
      <w:r w:rsidR="00A72616">
        <w:t xml:space="preserve">ed </w:t>
      </w:r>
      <w:r>
        <w:t>at the national level</w:t>
      </w:r>
      <w:r w:rsidR="00A72616">
        <w:t>,</w:t>
      </w:r>
      <w:r>
        <w:t xml:space="preserve"> it </w:t>
      </w:r>
      <w:r w:rsidR="00A72616">
        <w:t xml:space="preserve">also </w:t>
      </w:r>
      <w:r>
        <w:t>extended beyond state territor</w:t>
      </w:r>
      <w:r w:rsidR="004420F2">
        <w:t>ies, leading to the</w:t>
      </w:r>
      <w:r>
        <w:t xml:space="preserve"> creati</w:t>
      </w:r>
      <w:r w:rsidR="004420F2">
        <w:t>o</w:t>
      </w:r>
      <w:r>
        <w:t>n</w:t>
      </w:r>
      <w:r w:rsidR="004420F2">
        <w:t xml:space="preserve"> of</w:t>
      </w:r>
      <w:r>
        <w:t xml:space="preserve"> a continental</w:t>
      </w:r>
      <w:r w:rsidR="00A72616">
        <w:t xml:space="preserve"> –</w:t>
      </w:r>
      <w:r>
        <w:t xml:space="preserve"> transnational </w:t>
      </w:r>
      <w:r w:rsidR="00A72616">
        <w:t xml:space="preserve">– </w:t>
      </w:r>
      <w:r>
        <w:t xml:space="preserve">identity and </w:t>
      </w:r>
      <w:r w:rsidR="004420F2">
        <w:t xml:space="preserve">the </w:t>
      </w:r>
      <w:r>
        <w:t>form</w:t>
      </w:r>
      <w:r w:rsidR="004420F2">
        <w:t>at</w:t>
      </w:r>
      <w:r>
        <w:t>i</w:t>
      </w:r>
      <w:r w:rsidR="004420F2">
        <w:t>o</w:t>
      </w:r>
      <w:r>
        <w:t>n</w:t>
      </w:r>
      <w:r w:rsidR="004420F2">
        <w:t xml:space="preserve"> of</w:t>
      </w:r>
      <w:r>
        <w:t xml:space="preserve"> institutions </w:t>
      </w:r>
      <w:r w:rsidR="00A72616">
        <w:t xml:space="preserve">that </w:t>
      </w:r>
      <w:r>
        <w:t>promot</w:t>
      </w:r>
      <w:r w:rsidR="00A72616">
        <w:t>ed</w:t>
      </w:r>
      <w:r>
        <w:t xml:space="preserve"> democratic integration across a number of South American and Caribbean countries. Th</w:t>
      </w:r>
      <w:r w:rsidR="00A72616">
        <w:t>is</w:t>
      </w:r>
      <w:r>
        <w:t xml:space="preserve"> unity is not based on the elimination of </w:t>
      </w:r>
      <w:r w:rsidR="004420F2">
        <w:t xml:space="preserve">political and/or economic </w:t>
      </w:r>
      <w:r>
        <w:t xml:space="preserve">differences, but </w:t>
      </w:r>
      <w:r w:rsidR="004420F2">
        <w:t xml:space="preserve">on the idea of contestation while simultaneously </w:t>
      </w:r>
      <w:r>
        <w:t>respect</w:t>
      </w:r>
      <w:r w:rsidR="004420F2">
        <w:t>ing</w:t>
      </w:r>
      <w:r>
        <w:t xml:space="preserve"> difference</w:t>
      </w:r>
      <w:r w:rsidR="004420F2">
        <w:t xml:space="preserve"> – sometimes referred to as</w:t>
      </w:r>
      <w:r>
        <w:t xml:space="preserve"> agonistic respect</w:t>
      </w:r>
      <w:r w:rsidR="004420F2">
        <w:t>. Connolly describes this as</w:t>
      </w:r>
      <w:r>
        <w:t xml:space="preserve"> ‘a reciprocal virtue appropriate to a world in which partisans find themselves in intensive relations of political interdependence’</w:t>
      </w:r>
      <w:r w:rsidR="00EF7774">
        <w:t>.</w:t>
      </w:r>
      <w:r w:rsidR="00787037">
        <w:rPr>
          <w:rStyle w:val="FootnoteReference"/>
        </w:rPr>
        <w:t>10</w:t>
      </w:r>
      <w:r>
        <w:t xml:space="preserve"> </w:t>
      </w:r>
    </w:p>
    <w:p w:rsidR="00421298" w:rsidRDefault="00421298" w:rsidP="00421298"/>
    <w:p w:rsidR="00421298" w:rsidRDefault="00421298" w:rsidP="004420F2">
      <w:r>
        <w:t xml:space="preserve">This is the opposite of the </w:t>
      </w:r>
      <w:r w:rsidR="004420F2">
        <w:t xml:space="preserve">political and economic </w:t>
      </w:r>
      <w:r>
        <w:t>uniformity that the EU is imposing today.</w:t>
      </w:r>
      <w:r w:rsidR="00DA7A25">
        <w:t xml:space="preserve"> </w:t>
      </w:r>
      <w:r>
        <w:t>T</w:t>
      </w:r>
      <w:r w:rsidRPr="003859A4">
        <w:t xml:space="preserve">he structural reforms </w:t>
      </w:r>
      <w:r w:rsidR="004420F2">
        <w:t xml:space="preserve">that have been </w:t>
      </w:r>
      <w:r w:rsidRPr="003859A4">
        <w:t xml:space="preserve">imposed by </w:t>
      </w:r>
      <w:r>
        <w:t>the memoranda agreements on Greece</w:t>
      </w:r>
      <w:r w:rsidRPr="003859A4">
        <w:t xml:space="preserve"> </w:t>
      </w:r>
      <w:r w:rsidR="004420F2">
        <w:t>share</w:t>
      </w:r>
      <w:r w:rsidRPr="003859A4">
        <w:t xml:space="preserve"> many similarities with the structural adjustments </w:t>
      </w:r>
      <w:r w:rsidR="00D44348">
        <w:t xml:space="preserve">that have been </w:t>
      </w:r>
      <w:r w:rsidRPr="003859A4">
        <w:t xml:space="preserve">imposed </w:t>
      </w:r>
      <w:r w:rsidR="004420F2">
        <w:t xml:space="preserve">by international institutions </w:t>
      </w:r>
      <w:r w:rsidRPr="003859A4">
        <w:t>on countries</w:t>
      </w:r>
      <w:r w:rsidR="00D44348">
        <w:t xml:space="preserve"> in</w:t>
      </w:r>
      <w:r w:rsidR="004420F2">
        <w:t xml:space="preserve"> the global south</w:t>
      </w:r>
      <w:r w:rsidR="00690EE6">
        <w:t xml:space="preserve"> for a very long period</w:t>
      </w:r>
      <w:r w:rsidRPr="003859A4">
        <w:t xml:space="preserve">, including Latin America </w:t>
      </w:r>
      <w:r>
        <w:t>in the 1990s</w:t>
      </w:r>
      <w:r w:rsidRPr="003859A4">
        <w:t>. The st</w:t>
      </w:r>
      <w:r w:rsidR="00D44348">
        <w:t>r</w:t>
      </w:r>
      <w:r w:rsidRPr="003859A4">
        <w:t>iking difference is that the</w:t>
      </w:r>
      <w:r w:rsidR="002F1CD2">
        <w:t xml:space="preserve"> </w:t>
      </w:r>
      <w:r w:rsidR="00D44348">
        <w:t>Greek</w:t>
      </w:r>
      <w:r w:rsidRPr="003859A4">
        <w:t xml:space="preserve"> structural adjustments were imposed for the first time</w:t>
      </w:r>
      <w:r w:rsidR="00D44348">
        <w:t>, and</w:t>
      </w:r>
      <w:r w:rsidRPr="003859A4">
        <w:t xml:space="preserve"> in such a visibly authoritarian manner</w:t>
      </w:r>
      <w:r w:rsidR="00E772FA">
        <w:t>,</w:t>
      </w:r>
      <w:r w:rsidRPr="003859A4">
        <w:t xml:space="preserve"> on a ‘Western’ country, part of the ‘developed’ world. </w:t>
      </w:r>
      <w:r>
        <w:t>This is one of the key differences with South America</w:t>
      </w:r>
      <w:r w:rsidR="00E772FA">
        <w:t>,</w:t>
      </w:r>
      <w:r>
        <w:t xml:space="preserve"> w</w:t>
      </w:r>
      <w:r w:rsidR="00E772FA">
        <w:t>h</w:t>
      </w:r>
      <w:r>
        <w:t>ere the ‘enemy’ can be located not only internally at</w:t>
      </w:r>
      <w:r w:rsidR="00E772FA">
        <w:t xml:space="preserve"> the</w:t>
      </w:r>
      <w:r>
        <w:t xml:space="preserve"> national level (the national oligarchies) but also externally (US imperialism). The construction of a ‘people’ starts at a national level </w:t>
      </w:r>
      <w:r w:rsidR="00E772FA">
        <w:t xml:space="preserve">and </w:t>
      </w:r>
      <w:r>
        <w:t>create</w:t>
      </w:r>
      <w:r w:rsidR="00E772FA">
        <w:t>s</w:t>
      </w:r>
      <w:r>
        <w:t xml:space="preserve"> a frontier with the national political establishment and oligarchies</w:t>
      </w:r>
      <w:r w:rsidR="00E772FA">
        <w:t>,</w:t>
      </w:r>
      <w:r>
        <w:t xml:space="preserve"> but </w:t>
      </w:r>
      <w:r w:rsidR="00E772FA">
        <w:t xml:space="preserve">also </w:t>
      </w:r>
      <w:r>
        <w:t>moves to a transnational level, uniting diverse demands across borders, forming a ‘people’ which stands against the external neoliberal domination of the US.</w:t>
      </w:r>
    </w:p>
    <w:p w:rsidR="00421298" w:rsidRDefault="00421298" w:rsidP="00421298"/>
    <w:p w:rsidR="00421298" w:rsidRDefault="00421298" w:rsidP="00220203">
      <w:r>
        <w:t xml:space="preserve">In Europe this process is </w:t>
      </w:r>
      <w:proofErr w:type="gramStart"/>
      <w:r>
        <w:t>more tricky</w:t>
      </w:r>
      <w:proofErr w:type="gramEnd"/>
      <w:r>
        <w:t xml:space="preserve">. Not only have </w:t>
      </w:r>
      <w:r w:rsidR="00E772FA">
        <w:t xml:space="preserve">we </w:t>
      </w:r>
      <w:r>
        <w:t xml:space="preserve">not yet succeeded in bringing a </w:t>
      </w:r>
      <w:r w:rsidR="00E772FA">
        <w:t xml:space="preserve">significant </w:t>
      </w:r>
      <w:r>
        <w:t>number of left</w:t>
      </w:r>
      <w:r w:rsidR="00E772FA">
        <w:t>-</w:t>
      </w:r>
      <w:r>
        <w:t>leaning governments to power across the continent</w:t>
      </w:r>
      <w:r w:rsidR="00E772FA">
        <w:t>;</w:t>
      </w:r>
      <w:r>
        <w:t xml:space="preserve"> we </w:t>
      </w:r>
      <w:r w:rsidR="00E772FA">
        <w:t xml:space="preserve">also </w:t>
      </w:r>
      <w:r>
        <w:t xml:space="preserve">do not have </w:t>
      </w:r>
      <w:r w:rsidR="002F1CD2">
        <w:t xml:space="preserve">in </w:t>
      </w:r>
      <w:r>
        <w:t xml:space="preserve">the same </w:t>
      </w:r>
      <w:r w:rsidR="002F1CD2">
        <w:t xml:space="preserve">way </w:t>
      </w:r>
      <w:r w:rsidR="00E772FA">
        <w:t xml:space="preserve">an </w:t>
      </w:r>
      <w:r>
        <w:t xml:space="preserve">external ‘enemy’ that a potential European ‘people’ can stand against. If the enemy is </w:t>
      </w:r>
      <w:proofErr w:type="spellStart"/>
      <w:r>
        <w:t>neoliberalism</w:t>
      </w:r>
      <w:proofErr w:type="spellEnd"/>
      <w:r>
        <w:t xml:space="preserve"> hidden behind technocratic expertise </w:t>
      </w:r>
      <w:r w:rsidR="00E772FA">
        <w:t xml:space="preserve">and </w:t>
      </w:r>
      <w:r>
        <w:t xml:space="preserve">inhibiting participatory democracy, this enemy is internal, </w:t>
      </w:r>
      <w:r w:rsidR="00E772FA">
        <w:t xml:space="preserve">and </w:t>
      </w:r>
      <w:r>
        <w:t>more difficult to identify as such</w:t>
      </w:r>
      <w:r w:rsidR="00E772FA">
        <w:t>;</w:t>
      </w:r>
      <w:r>
        <w:t xml:space="preserve"> and the process </w:t>
      </w:r>
      <w:r w:rsidR="00E772FA">
        <w:t xml:space="preserve">of creating a regional alliance </w:t>
      </w:r>
      <w:r>
        <w:t xml:space="preserve">is </w:t>
      </w:r>
      <w:r w:rsidR="002F1CD2">
        <w:t xml:space="preserve">further </w:t>
      </w:r>
      <w:r>
        <w:t>undercut by right-wing nationalisms. I</w:t>
      </w:r>
      <w:r w:rsidR="002F1CD2">
        <w:t xml:space="preserve">f a significant </w:t>
      </w:r>
      <w:r>
        <w:t>number of socialist governments</w:t>
      </w:r>
      <w:r w:rsidR="002F1CD2">
        <w:t xml:space="preserve"> were elected in Europe</w:t>
      </w:r>
      <w:r>
        <w:t>, the task would be to challenge the constellation of power within the existing EU institutions. Starting with the neoliberal policies</w:t>
      </w:r>
      <w:r w:rsidRPr="003859A4">
        <w:t xml:space="preserve"> imposed on Greece</w:t>
      </w:r>
      <w:r w:rsidR="002F1CD2">
        <w:t>,</w:t>
      </w:r>
      <w:r>
        <w:t xml:space="preserve"> we </w:t>
      </w:r>
      <w:r w:rsidR="002F1CD2">
        <w:t>c</w:t>
      </w:r>
      <w:r>
        <w:t xml:space="preserve">ould </w:t>
      </w:r>
      <w:r w:rsidR="002F1CD2">
        <w:t>point to the</w:t>
      </w:r>
      <w:r>
        <w:t xml:space="preserve"> similarities between them and those advocated in</w:t>
      </w:r>
      <w:r w:rsidRPr="003859A4">
        <w:t xml:space="preserve"> </w:t>
      </w:r>
      <w:r w:rsidR="002F1CD2">
        <w:t xml:space="preserve">the </w:t>
      </w:r>
      <w:r w:rsidRPr="003859A4">
        <w:t>Transatlantic Trade and Investment Partnership</w:t>
      </w:r>
      <w:r w:rsidRPr="008300ED">
        <w:t xml:space="preserve"> </w:t>
      </w:r>
      <w:r w:rsidR="002F1CD2">
        <w:t>(</w:t>
      </w:r>
      <w:r w:rsidR="002F1CD2" w:rsidRPr="003859A4">
        <w:t>TTIP</w:t>
      </w:r>
      <w:r w:rsidR="002F1CD2">
        <w:t xml:space="preserve">), which will </w:t>
      </w:r>
      <w:r>
        <w:t>reach</w:t>
      </w:r>
      <w:r w:rsidRPr="003859A4">
        <w:t xml:space="preserve"> across the EU if the deal comes to fruition</w:t>
      </w:r>
      <w:r>
        <w:t xml:space="preserve">. A further </w:t>
      </w:r>
      <w:r w:rsidR="00220203">
        <w:t>parallel</w:t>
      </w:r>
      <w:r>
        <w:t xml:space="preserve"> c</w:t>
      </w:r>
      <w:r w:rsidR="002F1CD2">
        <w:t>ould</w:t>
      </w:r>
      <w:r>
        <w:t xml:space="preserve"> </w:t>
      </w:r>
      <w:r w:rsidR="002F1CD2">
        <w:t xml:space="preserve">also </w:t>
      </w:r>
      <w:r>
        <w:t xml:space="preserve">be drawn between TTIP and </w:t>
      </w:r>
      <w:r w:rsidRPr="003859A4">
        <w:t>the trade agreements between the West and Latin America since the 1990s</w:t>
      </w:r>
      <w:r w:rsidR="002F1CD2">
        <w:t>, which have involved</w:t>
      </w:r>
      <w:r>
        <w:t xml:space="preserve"> </w:t>
      </w:r>
      <w:r w:rsidR="002F1CD2">
        <w:t>p</w:t>
      </w:r>
      <w:r w:rsidRPr="003859A4">
        <w:t>rivati</w:t>
      </w:r>
      <w:r w:rsidR="002F1CD2">
        <w:t>s</w:t>
      </w:r>
      <w:r w:rsidRPr="003859A4">
        <w:t xml:space="preserve">ations, </w:t>
      </w:r>
      <w:r w:rsidR="002F1CD2">
        <w:t xml:space="preserve">the </w:t>
      </w:r>
      <w:r w:rsidRPr="003859A4">
        <w:t>minimi</w:t>
      </w:r>
      <w:r w:rsidR="002F1CD2">
        <w:t>s</w:t>
      </w:r>
      <w:r w:rsidRPr="003859A4">
        <w:t xml:space="preserve">ation of </w:t>
      </w:r>
      <w:r w:rsidR="002F1CD2">
        <w:t>s</w:t>
      </w:r>
      <w:r w:rsidRPr="003859A4">
        <w:t>tate expenditure, liberali</w:t>
      </w:r>
      <w:r w:rsidR="002F1CD2">
        <w:t>s</w:t>
      </w:r>
      <w:r w:rsidRPr="003859A4">
        <w:t>ation of the l</w:t>
      </w:r>
      <w:r>
        <w:t>abour market</w:t>
      </w:r>
      <w:r w:rsidR="00220203">
        <w:t>:</w:t>
      </w:r>
      <w:r>
        <w:t xml:space="preserve"> </w:t>
      </w:r>
      <w:r w:rsidR="00FD1E84">
        <w:t>t</w:t>
      </w:r>
      <w:r>
        <w:t>he neoliberal logic is based on the dictum</w:t>
      </w:r>
      <w:r w:rsidRPr="003859A4">
        <w:t xml:space="preserve"> ‘one size </w:t>
      </w:r>
      <w:r>
        <w:t>fits all’</w:t>
      </w:r>
      <w:r w:rsidR="00220203">
        <w:t xml:space="preserve"> – </w:t>
      </w:r>
      <w:r w:rsidR="002F1CD2">
        <w:t xml:space="preserve">it takes no account of </w:t>
      </w:r>
      <w:r>
        <w:t>national and regional differences.</w:t>
      </w:r>
    </w:p>
    <w:p w:rsidR="00421298" w:rsidRDefault="00421298" w:rsidP="00421298"/>
    <w:p w:rsidR="00421298" w:rsidRDefault="00421298" w:rsidP="008450F0">
      <w:pPr>
        <w:rPr>
          <w:shd w:val="clear" w:color="auto" w:fill="FFFFFF"/>
        </w:rPr>
      </w:pPr>
      <w:r w:rsidRPr="003859A4">
        <w:t>The trade treati</w:t>
      </w:r>
      <w:r w:rsidR="002F1CD2">
        <w:t>es</w:t>
      </w:r>
      <w:r w:rsidRPr="003859A4">
        <w:t xml:space="preserve"> of the Latin American countries are a response to th</w:t>
      </w:r>
      <w:r w:rsidR="00893A3F">
        <w:t>e neoliberal imposition</w:t>
      </w:r>
      <w:r w:rsidR="008450F0">
        <w:t>s</w:t>
      </w:r>
      <w:r w:rsidR="002F1CD2">
        <w:t xml:space="preserve"> of </w:t>
      </w:r>
      <w:r w:rsidR="008450F0">
        <w:t xml:space="preserve">successive </w:t>
      </w:r>
      <w:r w:rsidRPr="003859A4">
        <w:t>US and European trade treaties</w:t>
      </w:r>
      <w:r w:rsidR="008450F0">
        <w:t xml:space="preserve"> – which never deviated from their single economic model, and </w:t>
      </w:r>
      <w:r w:rsidR="00893A3F">
        <w:t>conscious</w:t>
      </w:r>
      <w:r w:rsidR="008450F0">
        <w:t>ly</w:t>
      </w:r>
      <w:r w:rsidR="00893A3F">
        <w:t xml:space="preserve"> disregard</w:t>
      </w:r>
      <w:r w:rsidR="008450F0">
        <w:t>ed</w:t>
      </w:r>
      <w:r w:rsidR="002F1CD2">
        <w:t xml:space="preserve"> regional variation</w:t>
      </w:r>
      <w:r w:rsidR="008450F0">
        <w:t xml:space="preserve"> –</w:t>
      </w:r>
      <w:r w:rsidR="002F1CD2">
        <w:t xml:space="preserve"> </w:t>
      </w:r>
      <w:r w:rsidRPr="003859A4">
        <w:t xml:space="preserve">and an attempt to create </w:t>
      </w:r>
      <w:r w:rsidR="00C564BB">
        <w:t xml:space="preserve">the conditions for </w:t>
      </w:r>
      <w:r w:rsidRPr="003859A4">
        <w:t xml:space="preserve">fair and complementary trade </w:t>
      </w:r>
      <w:r w:rsidR="00AF6785">
        <w:t>between</w:t>
      </w:r>
      <w:r w:rsidRPr="003859A4">
        <w:t xml:space="preserve"> the countries of Latin America and the Caribbean. </w:t>
      </w:r>
      <w:r w:rsidR="004B4DF0">
        <w:t xml:space="preserve">Their solution </w:t>
      </w:r>
      <w:r w:rsidR="00C564BB">
        <w:t>h</w:t>
      </w:r>
      <w:r w:rsidR="004B4DF0">
        <w:t>as</w:t>
      </w:r>
      <w:r w:rsidR="00C564BB">
        <w:t xml:space="preserve"> been</w:t>
      </w:r>
      <w:r w:rsidR="004B4DF0">
        <w:t xml:space="preserve"> </w:t>
      </w:r>
      <w:r w:rsidR="00E23FBE">
        <w:t>t</w:t>
      </w:r>
      <w:r w:rsidR="004B4DF0">
        <w:t xml:space="preserve">o set up </w:t>
      </w:r>
      <w:r>
        <w:t xml:space="preserve">a </w:t>
      </w:r>
      <w:r w:rsidR="00E23FBE">
        <w:t xml:space="preserve">(still </w:t>
      </w:r>
      <w:r w:rsidR="00E23FBE">
        <w:lastRenderedPageBreak/>
        <w:t xml:space="preserve">expanding) </w:t>
      </w:r>
      <w:r>
        <w:t xml:space="preserve">regional bloc that </w:t>
      </w:r>
      <w:r w:rsidR="00E23FBE">
        <w:t>could</w:t>
      </w:r>
      <w:r>
        <w:t xml:space="preserve"> play a significant role in the world </w:t>
      </w:r>
      <w:r w:rsidRPr="005D6398">
        <w:t>economy</w:t>
      </w:r>
      <w:r w:rsidR="00E23FBE">
        <w:t>:</w:t>
      </w:r>
      <w:r>
        <w:t xml:space="preserve"> the</w:t>
      </w:r>
      <w:r w:rsidR="00E23FBE">
        <w:t xml:space="preserve">re was </w:t>
      </w:r>
      <w:proofErr w:type="gramStart"/>
      <w:r w:rsidR="00E23FBE">
        <w:t xml:space="preserve">a </w:t>
      </w:r>
      <w:r>
        <w:t>recognition</w:t>
      </w:r>
      <w:proofErr w:type="gramEnd"/>
      <w:r>
        <w:t xml:space="preserve"> that development and independence </w:t>
      </w:r>
      <w:r w:rsidR="00E23FBE">
        <w:t>were</w:t>
      </w:r>
      <w:r>
        <w:t xml:space="preserve"> not possible in isolation</w:t>
      </w:r>
      <w:r w:rsidR="00E23FBE">
        <w:t xml:space="preserve"> from each other</w:t>
      </w:r>
      <w:r w:rsidRPr="005D6398">
        <w:t>.</w:t>
      </w:r>
      <w:r>
        <w:t xml:space="preserve"> This was the cornerstone of the Bolivarian vision</w:t>
      </w:r>
      <w:r w:rsidR="00C564BB">
        <w:t>: Bolivar</w:t>
      </w:r>
      <w:r w:rsidR="00E23FBE">
        <w:t xml:space="preserve"> wanted to see</w:t>
      </w:r>
      <w:r>
        <w:t xml:space="preserve"> ‘…</w:t>
      </w:r>
      <w:r w:rsidR="00AF6785">
        <w:t xml:space="preserve"> </w:t>
      </w:r>
      <w:r>
        <w:t xml:space="preserve">the biggest </w:t>
      </w:r>
      <w:proofErr w:type="gramStart"/>
      <w:r>
        <w:t>nation of the world emerge</w:t>
      </w:r>
      <w:proofErr w:type="gramEnd"/>
      <w:r>
        <w:t xml:space="preserve"> in America, not less for its extension and wealth, but for its freedom and glory’.</w:t>
      </w:r>
      <w:r w:rsidR="00787037">
        <w:rPr>
          <w:rStyle w:val="FootnoteReference"/>
        </w:rPr>
        <w:t>11</w:t>
      </w:r>
    </w:p>
    <w:p w:rsidR="00421298" w:rsidRPr="005D6398" w:rsidRDefault="00421298" w:rsidP="00421298"/>
    <w:p w:rsidR="00421298" w:rsidRDefault="00E23FBE" w:rsidP="00E23FBE">
      <w:r>
        <w:t>T</w:t>
      </w:r>
      <w:r w:rsidR="00421298">
        <w:t>he</w:t>
      </w:r>
      <w:r>
        <w:t>re are</w:t>
      </w:r>
      <w:r w:rsidR="00421298">
        <w:t xml:space="preserve"> differences </w:t>
      </w:r>
      <w:r>
        <w:t>within</w:t>
      </w:r>
      <w:r w:rsidR="00421298">
        <w:t xml:space="preserve"> this regional bloc</w:t>
      </w:r>
      <w:r>
        <w:t>, but the underlying goals of the participating states are broadly similar</w:t>
      </w:r>
      <w:r w:rsidR="00421298">
        <w:t xml:space="preserve">. </w:t>
      </w:r>
      <w:r>
        <w:t xml:space="preserve">The differences between </w:t>
      </w:r>
      <w:r w:rsidR="00421298">
        <w:t>Hugo Chavez and Lula de Silva</w:t>
      </w:r>
      <w:r>
        <w:t xml:space="preserve"> are those that are best known</w:t>
      </w:r>
      <w:r w:rsidR="00421298">
        <w:t>. The</w:t>
      </w:r>
      <w:r>
        <w:t>y had</w:t>
      </w:r>
      <w:r w:rsidR="00421298">
        <w:t xml:space="preserve"> different leadership styles (Chavez </w:t>
      </w:r>
      <w:r>
        <w:t xml:space="preserve">sought to </w:t>
      </w:r>
      <w:r w:rsidR="00421298">
        <w:t>forg</w:t>
      </w:r>
      <w:r>
        <w:t>e</w:t>
      </w:r>
      <w:r w:rsidR="00421298">
        <w:t xml:space="preserve"> unity while Lula attempt</w:t>
      </w:r>
      <w:r>
        <w:t>ed</w:t>
      </w:r>
      <w:r w:rsidR="00421298">
        <w:t xml:space="preserve"> </w:t>
      </w:r>
      <w:r w:rsidR="00421298" w:rsidRPr="00FC2231">
        <w:t>convergence across difference</w:t>
      </w:r>
      <w:r w:rsidR="00421298">
        <w:t>) and different economic approaches (Chavez adopt</w:t>
      </w:r>
      <w:r>
        <w:t>ed</w:t>
      </w:r>
      <w:r w:rsidR="00421298">
        <w:t xml:space="preserve"> a more statist approach based on the oil reserves of Venezuela</w:t>
      </w:r>
      <w:r>
        <w:t>,</w:t>
      </w:r>
      <w:r w:rsidR="00421298">
        <w:t xml:space="preserve"> while Lula relie</w:t>
      </w:r>
      <w:r>
        <w:t>d</w:t>
      </w:r>
      <w:r w:rsidR="00421298">
        <w:t xml:space="preserve"> more on favourable shifts in trade flows and on independent business decisions that </w:t>
      </w:r>
      <w:r>
        <w:t xml:space="preserve">could then </w:t>
      </w:r>
      <w:r w:rsidR="00421298">
        <w:t>enable the regional projects)</w:t>
      </w:r>
      <w:r>
        <w:t>. But,</w:t>
      </w:r>
      <w:r w:rsidR="00421298">
        <w:t xml:space="preserve"> rather than inspiring division</w:t>
      </w:r>
      <w:r>
        <w:t>, the</w:t>
      </w:r>
      <w:r w:rsidR="00387BF2">
        <w:t xml:space="preserve"> way these</w:t>
      </w:r>
      <w:r>
        <w:t xml:space="preserve"> different approaches</w:t>
      </w:r>
      <w:r w:rsidR="00421298">
        <w:t xml:space="preserve"> </w:t>
      </w:r>
      <w:r w:rsidR="00387BF2">
        <w:t xml:space="preserve">were negotiated </w:t>
      </w:r>
      <w:proofErr w:type="gramStart"/>
      <w:r w:rsidR="00421298">
        <w:t>are</w:t>
      </w:r>
      <w:proofErr w:type="gramEnd"/>
      <w:r w:rsidR="00421298">
        <w:t xml:space="preserve"> testimony to </w:t>
      </w:r>
      <w:r>
        <w:t>the way</w:t>
      </w:r>
      <w:r w:rsidR="00387BF2">
        <w:t>s</w:t>
      </w:r>
      <w:r>
        <w:t xml:space="preserve"> in which</w:t>
      </w:r>
      <w:r w:rsidR="00421298">
        <w:t xml:space="preserve"> </w:t>
      </w:r>
      <w:r w:rsidR="00387BF2">
        <w:t xml:space="preserve">it is possible to </w:t>
      </w:r>
      <w:r w:rsidR="00421298">
        <w:t>unite towards a common path</w:t>
      </w:r>
      <w:r w:rsidR="00387BF2" w:rsidRPr="00387BF2">
        <w:t xml:space="preserve"> </w:t>
      </w:r>
      <w:r w:rsidR="00387BF2">
        <w:t>in spite of difference.</w:t>
      </w:r>
      <w:r w:rsidR="00787037">
        <w:rPr>
          <w:rStyle w:val="FootnoteReference"/>
        </w:rPr>
        <w:t>12</w:t>
      </w:r>
      <w:r w:rsidR="00421298">
        <w:t xml:space="preserve"> Both visions are underpinned by the same anti-neoliberal politics and a commitment to the alleviation of poverty </w:t>
      </w:r>
      <w:r w:rsidR="00387BF2">
        <w:t>in</w:t>
      </w:r>
      <w:r w:rsidR="00421298">
        <w:t xml:space="preserve"> the global </w:t>
      </w:r>
      <w:r w:rsidR="00387BF2">
        <w:t>s</w:t>
      </w:r>
      <w:r w:rsidR="00421298">
        <w:t>outh.</w:t>
      </w:r>
      <w:r w:rsidR="00DA7A25">
        <w:t xml:space="preserve"> </w:t>
      </w:r>
    </w:p>
    <w:p w:rsidR="008D5B68" w:rsidRDefault="008D5B68" w:rsidP="00E23FBE"/>
    <w:p w:rsidR="00421298" w:rsidRDefault="009D4596" w:rsidP="005600D9">
      <w:r>
        <w:t xml:space="preserve">From 1994, states from across the Americas had been discussing continent-wide trade agreements at </w:t>
      </w:r>
      <w:r w:rsidR="00421298" w:rsidRPr="003859A4">
        <w:t>the Summit</w:t>
      </w:r>
      <w:r>
        <w:t>s</w:t>
      </w:r>
      <w:r w:rsidR="00421298" w:rsidRPr="003859A4">
        <w:t xml:space="preserve"> of the Americas</w:t>
      </w:r>
      <w:r>
        <w:t>, but at the Summit</w:t>
      </w:r>
      <w:r w:rsidR="00421298" w:rsidRPr="003859A4">
        <w:t xml:space="preserve"> in 2005, </w:t>
      </w:r>
      <w:r>
        <w:t xml:space="preserve">the long discussed </w:t>
      </w:r>
      <w:r w:rsidR="00421298" w:rsidRPr="003859A4">
        <w:t>FTAA (Free Trade Area of the Americas) was blocked</w:t>
      </w:r>
      <w:r>
        <w:t xml:space="preserve"> by countries </w:t>
      </w:r>
      <w:r w:rsidR="00C564BB">
        <w:t xml:space="preserve">led by governments </w:t>
      </w:r>
      <w:r>
        <w:t>that saw it as neoliberal agreement biased towards US interests</w:t>
      </w:r>
      <w:r w:rsidR="00421298" w:rsidRPr="003859A4">
        <w:t>. ALBA (the Bolivarian Alternative for the Peoples of Our Americas)</w:t>
      </w:r>
      <w:r>
        <w:t xml:space="preserve"> was set up as an alternative;</w:t>
      </w:r>
      <w:r w:rsidR="00787037">
        <w:rPr>
          <w:rStyle w:val="FootnoteReference"/>
        </w:rPr>
        <w:t>13</w:t>
      </w:r>
      <w:r w:rsidR="00421298" w:rsidRPr="003859A4">
        <w:t xml:space="preserve"> and a series of other alliances </w:t>
      </w:r>
      <w:r>
        <w:t xml:space="preserve">were also </w:t>
      </w:r>
      <w:r w:rsidR="005600D9" w:rsidRPr="003859A4">
        <w:t>put in</w:t>
      </w:r>
      <w:r w:rsidR="005600D9">
        <w:t>to</w:t>
      </w:r>
      <w:r w:rsidR="005600D9" w:rsidRPr="003859A4">
        <w:t xml:space="preserve"> </w:t>
      </w:r>
      <w:r w:rsidR="005600D9">
        <w:t>place to form</w:t>
      </w:r>
      <w:r w:rsidR="005600D9" w:rsidRPr="003859A4">
        <w:t xml:space="preserve"> a socialist alternative for Latin America</w:t>
      </w:r>
      <w:r w:rsidR="005600D9">
        <w:t>, including</w:t>
      </w:r>
      <w:r w:rsidR="005600D9" w:rsidRPr="003859A4">
        <w:t xml:space="preserve"> </w:t>
      </w:r>
      <w:proofErr w:type="spellStart"/>
      <w:r w:rsidR="00421298" w:rsidRPr="003859A4">
        <w:t>Petrocaribe</w:t>
      </w:r>
      <w:proofErr w:type="spellEnd"/>
      <w:r w:rsidR="005600D9">
        <w:t>,</w:t>
      </w:r>
      <w:r w:rsidR="00421298" w:rsidRPr="003859A4">
        <w:t xml:space="preserve"> CELAC</w:t>
      </w:r>
      <w:r w:rsidR="005600D9">
        <w:t xml:space="preserve"> and UNASUR.</w:t>
      </w:r>
      <w:r w:rsidR="00787037">
        <w:rPr>
          <w:rStyle w:val="FootnoteReference"/>
        </w:rPr>
        <w:t>14</w:t>
      </w:r>
      <w:r w:rsidR="00421298" w:rsidRPr="003859A4">
        <w:t xml:space="preserve"> </w:t>
      </w:r>
      <w:r w:rsidR="005600D9">
        <w:t>T</w:t>
      </w:r>
      <w:r w:rsidR="00421298" w:rsidRPr="003859A4">
        <w:t xml:space="preserve">hese initiatives are underpinned </w:t>
      </w:r>
      <w:r w:rsidR="005600D9">
        <w:t xml:space="preserve">by </w:t>
      </w:r>
      <w:r w:rsidR="00421298" w:rsidRPr="003859A4">
        <w:t xml:space="preserve">a whole new set of principles. </w:t>
      </w:r>
      <w:r w:rsidR="008D5B68">
        <w:t>Firstly</w:t>
      </w:r>
      <w:r w:rsidR="00421298" w:rsidRPr="003859A4">
        <w:t>, trade and invest</w:t>
      </w:r>
      <w:r w:rsidR="00421298">
        <w:t>ment are not</w:t>
      </w:r>
      <w:r w:rsidR="00421298" w:rsidRPr="003859A4">
        <w:t xml:space="preserve"> </w:t>
      </w:r>
      <w:r w:rsidR="005600D9">
        <w:t xml:space="preserve">seen as </w:t>
      </w:r>
      <w:r w:rsidR="00421298" w:rsidRPr="003859A4">
        <w:t>end</w:t>
      </w:r>
      <w:r w:rsidR="00421298">
        <w:t>s</w:t>
      </w:r>
      <w:r w:rsidR="00421298" w:rsidRPr="003859A4">
        <w:t xml:space="preserve"> in themselves but rather a</w:t>
      </w:r>
      <w:r w:rsidR="005600D9">
        <w:t>s</w:t>
      </w:r>
      <w:r w:rsidR="00421298" w:rsidRPr="003859A4">
        <w:t xml:space="preserve"> instrument</w:t>
      </w:r>
      <w:r w:rsidR="005600D9">
        <w:t>s</w:t>
      </w:r>
      <w:r w:rsidR="00421298" w:rsidRPr="003859A4">
        <w:t xml:space="preserve"> to achieve sustainable state regulated development.</w:t>
      </w:r>
      <w:r w:rsidR="00421298">
        <w:t xml:space="preserve"> C</w:t>
      </w:r>
      <w:r w:rsidR="00421298" w:rsidRPr="003859A4">
        <w:t>ontrast</w:t>
      </w:r>
      <w:r w:rsidR="00421298">
        <w:t xml:space="preserve"> this with the</w:t>
      </w:r>
      <w:r w:rsidR="00421298" w:rsidRPr="003859A4">
        <w:t xml:space="preserve"> ‘investment’ </w:t>
      </w:r>
      <w:r w:rsidR="008D5B68">
        <w:t xml:space="preserve">proposed </w:t>
      </w:r>
      <w:r w:rsidR="00421298" w:rsidRPr="003859A4">
        <w:t>wit</w:t>
      </w:r>
      <w:r w:rsidR="00421298">
        <w:t>hin the neoliberal agreements:</w:t>
      </w:r>
      <w:r w:rsidR="00DA7A25">
        <w:t xml:space="preserve"> </w:t>
      </w:r>
      <w:r w:rsidR="00421298" w:rsidRPr="003859A4">
        <w:t>a path to growth</w:t>
      </w:r>
      <w:r w:rsidR="008D5B68">
        <w:t xml:space="preserve"> that deliberately inhibits </w:t>
      </w:r>
      <w:r w:rsidR="00421298" w:rsidRPr="003859A4">
        <w:t xml:space="preserve">state regulated development. </w:t>
      </w:r>
      <w:r w:rsidR="00421298">
        <w:t>Second</w:t>
      </w:r>
      <w:r w:rsidR="00421298" w:rsidRPr="003859A4">
        <w:t>, instead of t</w:t>
      </w:r>
      <w:r w:rsidR="00421298">
        <w:t>he principle of ‘competition’, the Latin American agreements are based on</w:t>
      </w:r>
      <w:r w:rsidR="00421298" w:rsidRPr="003859A4">
        <w:t xml:space="preserve"> the principle of ‘</w:t>
      </w:r>
      <w:proofErr w:type="spellStart"/>
      <w:r w:rsidR="00421298" w:rsidRPr="003859A4">
        <w:t>complementarity</w:t>
      </w:r>
      <w:proofErr w:type="spellEnd"/>
      <w:r w:rsidR="00421298" w:rsidRPr="003859A4">
        <w:t>’</w:t>
      </w:r>
      <w:r w:rsidR="00421298">
        <w:t>, and ‘s</w:t>
      </w:r>
      <w:r w:rsidR="00421298" w:rsidRPr="003859A4">
        <w:t>pecial and differential’ treatment</w:t>
      </w:r>
      <w:r w:rsidR="008D5B68">
        <w:t>,</w:t>
      </w:r>
      <w:r w:rsidR="00421298">
        <w:t xml:space="preserve"> playing on the strengths of each country and</w:t>
      </w:r>
      <w:r w:rsidR="00421298" w:rsidRPr="003859A4">
        <w:t xml:space="preserve"> taking into account the levels of development of each country</w:t>
      </w:r>
      <w:r w:rsidR="00421298">
        <w:t>. Co</w:t>
      </w:r>
      <w:r w:rsidR="008D5B68">
        <w:t>-</w:t>
      </w:r>
      <w:r w:rsidR="00421298">
        <w:t xml:space="preserve">operation, solidarity, respect </w:t>
      </w:r>
      <w:r w:rsidR="008D5B68">
        <w:t>f</w:t>
      </w:r>
      <w:r w:rsidR="00421298">
        <w:t>o</w:t>
      </w:r>
      <w:r w:rsidR="008D5B68">
        <w:t>r</w:t>
      </w:r>
      <w:r w:rsidR="00421298">
        <w:t xml:space="preserve"> national sovereignty and defence of the identity of the people of the region (against the US cultural hegemony)</w:t>
      </w:r>
      <w:r w:rsidR="008D5B68">
        <w:t xml:space="preserve"> –</w:t>
      </w:r>
      <w:r w:rsidR="00421298">
        <w:t xml:space="preserve"> all </w:t>
      </w:r>
      <w:r w:rsidR="00C564BB">
        <w:t xml:space="preserve">these </w:t>
      </w:r>
      <w:r w:rsidR="00421298">
        <w:t xml:space="preserve">pave the </w:t>
      </w:r>
      <w:r w:rsidR="008D5B68">
        <w:t>way</w:t>
      </w:r>
      <w:r w:rsidR="00421298">
        <w:t xml:space="preserve"> for regional integration</w:t>
      </w:r>
      <w:r w:rsidR="008D5B68">
        <w:t>.</w:t>
      </w:r>
      <w:r w:rsidR="00787037">
        <w:rPr>
          <w:rStyle w:val="FootnoteReference"/>
        </w:rPr>
        <w:t>15</w:t>
      </w:r>
    </w:p>
    <w:p w:rsidR="00421298" w:rsidRDefault="00421298" w:rsidP="00421298"/>
    <w:p w:rsidR="00421298" w:rsidRDefault="00421298" w:rsidP="00B84AC5">
      <w:r>
        <w:t xml:space="preserve">These agreements </w:t>
      </w:r>
      <w:r w:rsidR="00C564BB">
        <w:t xml:space="preserve">have </w:t>
      </w:r>
      <w:r>
        <w:t>bec</w:t>
      </w:r>
      <w:r w:rsidR="00C564BB">
        <w:t>o</w:t>
      </w:r>
      <w:r>
        <w:t xml:space="preserve">me experiments </w:t>
      </w:r>
      <w:r w:rsidR="008D5B68">
        <w:t>in</w:t>
      </w:r>
      <w:r>
        <w:t xml:space="preserve"> agonistic </w:t>
      </w:r>
      <w:r w:rsidR="008D5B68">
        <w:t>respect, and this approach was</w:t>
      </w:r>
      <w:r>
        <w:t xml:space="preserve"> further manifested in </w:t>
      </w:r>
      <w:r w:rsidR="00C564BB">
        <w:t xml:space="preserve">the growth of </w:t>
      </w:r>
      <w:r w:rsidR="008D5B68">
        <w:t>a</w:t>
      </w:r>
      <w:r>
        <w:t xml:space="preserve"> mosaic of regional organi</w:t>
      </w:r>
      <w:r w:rsidR="008D5B68">
        <w:t>s</w:t>
      </w:r>
      <w:r>
        <w:t xml:space="preserve">ations </w:t>
      </w:r>
      <w:r w:rsidRPr="003859A4">
        <w:t>that allow</w:t>
      </w:r>
      <w:r w:rsidR="008D5B68">
        <w:t>ed</w:t>
      </w:r>
      <w:r w:rsidRPr="003859A4">
        <w:t xml:space="preserve"> for a more flexible, differenti</w:t>
      </w:r>
      <w:r w:rsidR="00C564BB">
        <w:t xml:space="preserve">ated, </w:t>
      </w:r>
      <w:r w:rsidRPr="003859A4">
        <w:t>space</w:t>
      </w:r>
      <w:r w:rsidR="008D5B68">
        <w:t xml:space="preserve"> for negotiation</w:t>
      </w:r>
      <w:r w:rsidRPr="003859A4">
        <w:t xml:space="preserve">. </w:t>
      </w:r>
    </w:p>
    <w:p w:rsidR="00421298" w:rsidRDefault="00421298" w:rsidP="00421298">
      <w:pPr>
        <w:rPr>
          <w:b/>
        </w:rPr>
      </w:pPr>
    </w:p>
    <w:p w:rsidR="00C564BB" w:rsidRDefault="00C564BB" w:rsidP="00B84AC5">
      <w:pPr>
        <w:rPr>
          <w:b/>
        </w:rPr>
      </w:pPr>
      <w:proofErr w:type="gramStart"/>
      <w:r>
        <w:rPr>
          <w:b/>
        </w:rPr>
        <w:t>A democratic future?</w:t>
      </w:r>
      <w:proofErr w:type="gramEnd"/>
    </w:p>
    <w:p w:rsidR="00421298" w:rsidRDefault="00421298" w:rsidP="00B84AC5">
      <w:r>
        <w:t>At a time when EU institutions have been coloni</w:t>
      </w:r>
      <w:r w:rsidR="008D5B68">
        <w:t>s</w:t>
      </w:r>
      <w:r>
        <w:t xml:space="preserve">ed by neoliberal orthodoxy </w:t>
      </w:r>
      <w:r w:rsidR="008D5B68">
        <w:t xml:space="preserve">masquerading as </w:t>
      </w:r>
      <w:r>
        <w:t>bureaucratic expertise</w:t>
      </w:r>
      <w:r w:rsidR="008D5B68">
        <w:t>,</w:t>
      </w:r>
      <w:r>
        <w:t xml:space="preserve"> and </w:t>
      </w:r>
      <w:r w:rsidR="002F3959">
        <w:t>when</w:t>
      </w:r>
      <w:r w:rsidR="008D5B68">
        <w:t xml:space="preserve"> </w:t>
      </w:r>
      <w:r>
        <w:t>new right-wing nationalism</w:t>
      </w:r>
      <w:r w:rsidR="002F3959">
        <w:t>s</w:t>
      </w:r>
      <w:r>
        <w:t xml:space="preserve"> </w:t>
      </w:r>
      <w:r w:rsidR="002F3959">
        <w:t xml:space="preserve">are calling for the </w:t>
      </w:r>
      <w:r w:rsidR="008D5B68">
        <w:t xml:space="preserve">building </w:t>
      </w:r>
      <w:r w:rsidR="002F3959">
        <w:t xml:space="preserve">of </w:t>
      </w:r>
      <w:r w:rsidR="00657C6C">
        <w:t>fences</w:t>
      </w:r>
      <w:r>
        <w:t xml:space="preserve"> and </w:t>
      </w:r>
      <w:r w:rsidR="002F3959">
        <w:t xml:space="preserve">stronger </w:t>
      </w:r>
      <w:r>
        <w:t xml:space="preserve">border controls across Europe, </w:t>
      </w:r>
      <w:r w:rsidR="003C2670">
        <w:t>there is an urgent need for</w:t>
      </w:r>
      <w:r w:rsidR="006721FD">
        <w:t xml:space="preserve"> </w:t>
      </w:r>
      <w:r>
        <w:t>new conceptuali</w:t>
      </w:r>
      <w:r w:rsidR="006721FD">
        <w:t>s</w:t>
      </w:r>
      <w:r>
        <w:t>ation</w:t>
      </w:r>
      <w:r w:rsidR="003C2670">
        <w:t>s</w:t>
      </w:r>
      <w:r w:rsidR="006721FD">
        <w:t xml:space="preserve"> of European relationships</w:t>
      </w:r>
      <w:r w:rsidR="002F3959">
        <w:t>. There is much to learn here from</w:t>
      </w:r>
      <w:r w:rsidR="006721FD">
        <w:t xml:space="preserve"> the idea of</w:t>
      </w:r>
      <w:r>
        <w:t xml:space="preserve"> </w:t>
      </w:r>
      <w:r w:rsidR="002F3959">
        <w:t>relationships based on</w:t>
      </w:r>
      <w:r>
        <w:t xml:space="preserve"> agonistic</w:t>
      </w:r>
      <w:r w:rsidR="006721FD">
        <w:t xml:space="preserve"> respect</w:t>
      </w:r>
      <w:r w:rsidR="002F3959">
        <w:t>: we need to find a means of en</w:t>
      </w:r>
      <w:r>
        <w:t>abl</w:t>
      </w:r>
      <w:r w:rsidR="002F3959">
        <w:t>ing</w:t>
      </w:r>
      <w:r>
        <w:t xml:space="preserve"> </w:t>
      </w:r>
      <w:r w:rsidR="002F3959">
        <w:t xml:space="preserve">countries </w:t>
      </w:r>
      <w:r>
        <w:t xml:space="preserve">to unite across differences, </w:t>
      </w:r>
      <w:r w:rsidR="002F3959">
        <w:t xml:space="preserve">and of </w:t>
      </w:r>
      <w:r>
        <w:t>bringing the peoples of Europe together</w:t>
      </w:r>
      <w:r w:rsidR="002F3959">
        <w:t>.</w:t>
      </w:r>
      <w:r>
        <w:t xml:space="preserve"> </w:t>
      </w:r>
    </w:p>
    <w:p w:rsidR="00421298" w:rsidRDefault="00421298" w:rsidP="00421298"/>
    <w:p w:rsidR="00421298" w:rsidRDefault="00421298" w:rsidP="002F3959">
      <w:r>
        <w:lastRenderedPageBreak/>
        <w:t xml:space="preserve">The </w:t>
      </w:r>
      <w:r w:rsidR="002F3959">
        <w:t>ability to create these different relationships will depend</w:t>
      </w:r>
      <w:r>
        <w:t xml:space="preserve"> </w:t>
      </w:r>
      <w:r w:rsidR="002F3959">
        <w:t>on</w:t>
      </w:r>
      <w:r>
        <w:t xml:space="preserve"> </w:t>
      </w:r>
      <w:r w:rsidR="002F3959">
        <w:t>political organisation across (at least)</w:t>
      </w:r>
      <w:r>
        <w:t xml:space="preserve"> three social sites: </w:t>
      </w:r>
      <w:r w:rsidR="002F3959">
        <w:t>within</w:t>
      </w:r>
      <w:r>
        <w:t xml:space="preserve"> grassroots movements</w:t>
      </w:r>
      <w:r w:rsidR="002F3959">
        <w:t>;</w:t>
      </w:r>
      <w:r>
        <w:t xml:space="preserve"> th</w:t>
      </w:r>
      <w:r w:rsidR="002F3959">
        <w:t>rough th</w:t>
      </w:r>
      <w:r>
        <w:t>e creation of left-wing hegemonic blocs at national level</w:t>
      </w:r>
      <w:r w:rsidR="002F3959">
        <w:t>;</w:t>
      </w:r>
      <w:r>
        <w:t xml:space="preserve"> and </w:t>
      </w:r>
      <w:r w:rsidR="002F3959">
        <w:t xml:space="preserve">through </w:t>
      </w:r>
      <w:r>
        <w:t xml:space="preserve">the formation of new progressive alliances at EU level. </w:t>
      </w:r>
      <w:r w:rsidR="002F3959">
        <w:t>It is important to find ways of linking these different levels.</w:t>
      </w:r>
    </w:p>
    <w:p w:rsidR="00421298" w:rsidRDefault="00421298" w:rsidP="00421298"/>
    <w:p w:rsidR="00421298" w:rsidRDefault="00421298" w:rsidP="00486A40">
      <w:r>
        <w:t xml:space="preserve">The negotiations between the </w:t>
      </w:r>
      <w:proofErr w:type="spellStart"/>
      <w:r>
        <w:t>Syriza</w:t>
      </w:r>
      <w:proofErr w:type="spellEnd"/>
      <w:r>
        <w:t xml:space="preserve"> government and </w:t>
      </w:r>
      <w:r w:rsidR="002F3959">
        <w:t xml:space="preserve">the </w:t>
      </w:r>
      <w:r>
        <w:t xml:space="preserve">Troika brought </w:t>
      </w:r>
      <w:r w:rsidR="002F3959">
        <w:t xml:space="preserve">the idea of </w:t>
      </w:r>
      <w:r>
        <w:t xml:space="preserve">politics as the ‘will of a people’ back at the heart of the European project. </w:t>
      </w:r>
      <w:r w:rsidR="002F3959">
        <w:t xml:space="preserve">But, though there were some attempts at solidarity with the Greek government, </w:t>
      </w:r>
      <w:r w:rsidR="00486A40">
        <w:t>they received little support for their position from either member states or the European institutions themselves. But d</w:t>
      </w:r>
      <w:r>
        <w:t>espite</w:t>
      </w:r>
      <w:r w:rsidR="00486A40">
        <w:t xml:space="preserve"> this, and</w:t>
      </w:r>
      <w:r>
        <w:t xml:space="preserve"> the subsequent imposition of </w:t>
      </w:r>
      <w:r w:rsidR="00486A40">
        <w:t xml:space="preserve">a </w:t>
      </w:r>
      <w:r>
        <w:t xml:space="preserve">new agreement that </w:t>
      </w:r>
      <w:r w:rsidR="00486A40">
        <w:t xml:space="preserve">has </w:t>
      </w:r>
      <w:r>
        <w:t>pave</w:t>
      </w:r>
      <w:r w:rsidR="00486A40">
        <w:t>d</w:t>
      </w:r>
      <w:r>
        <w:t xml:space="preserve"> the way for structural reforms </w:t>
      </w:r>
      <w:r w:rsidR="00486A40">
        <w:t xml:space="preserve">of the kind </w:t>
      </w:r>
      <w:r>
        <w:t xml:space="preserve">neoliberal hegemony is aspiring to impose across Europe, these negotiations </w:t>
      </w:r>
      <w:r w:rsidR="00486A40">
        <w:t>pointed to</w:t>
      </w:r>
      <w:r>
        <w:t xml:space="preserve"> the possibility of a left-wing populism that </w:t>
      </w:r>
      <w:r w:rsidR="00486A40">
        <w:t>can operate at both national and international level, through</w:t>
      </w:r>
      <w:r>
        <w:t xml:space="preserve"> creat</w:t>
      </w:r>
      <w:r w:rsidR="00486A40">
        <w:t>ing</w:t>
      </w:r>
      <w:r>
        <w:t xml:space="preserve"> a frontier </w:t>
      </w:r>
      <w:r w:rsidR="00486A40">
        <w:t xml:space="preserve">of opposition </w:t>
      </w:r>
      <w:r>
        <w:t xml:space="preserve">between the ‘people’ </w:t>
      </w:r>
      <w:r w:rsidR="00486A40">
        <w:t>and</w:t>
      </w:r>
      <w:r>
        <w:t xml:space="preserve"> the economic and political establishment of Europe. Instead of restricting left-wing populism within the confines of the nation state, we should aspire to the formation of a regional European bloc that </w:t>
      </w:r>
      <w:r w:rsidR="00486A40">
        <w:t>can</w:t>
      </w:r>
      <w:r>
        <w:t xml:space="preserve"> enable the struggle against </w:t>
      </w:r>
      <w:proofErr w:type="spellStart"/>
      <w:r>
        <w:t>neoliberalism</w:t>
      </w:r>
      <w:proofErr w:type="spellEnd"/>
      <w:r>
        <w:t xml:space="preserve">. </w:t>
      </w:r>
    </w:p>
    <w:p w:rsidR="00421298" w:rsidRDefault="00421298" w:rsidP="00421298"/>
    <w:p w:rsidR="00EA5588" w:rsidRDefault="00421298">
      <w:r>
        <w:t xml:space="preserve">The Latin American example, although it cannot be transferred </w:t>
      </w:r>
      <w:r w:rsidR="00486A40">
        <w:t>to the</w:t>
      </w:r>
      <w:r>
        <w:t xml:space="preserve"> European context, can offer some interesting insights</w:t>
      </w:r>
      <w:r w:rsidR="00486A40">
        <w:t xml:space="preserve"> for such a development</w:t>
      </w:r>
      <w:r>
        <w:t xml:space="preserve">. </w:t>
      </w:r>
      <w:r w:rsidR="00486A40">
        <w:t>It shows the possibilities</w:t>
      </w:r>
      <w:r w:rsidR="00C564BB">
        <w:t xml:space="preserve"> that open up</w:t>
      </w:r>
      <w:r w:rsidR="00486A40">
        <w:t xml:space="preserve"> when m</w:t>
      </w:r>
      <w:r>
        <w:t>ovements, left-wing governments and regional bloc</w:t>
      </w:r>
      <w:r w:rsidR="00486A40">
        <w:t>s</w:t>
      </w:r>
      <w:r>
        <w:t xml:space="preserve"> </w:t>
      </w:r>
      <w:r w:rsidR="00486A40">
        <w:t>work together to</w:t>
      </w:r>
      <w:r>
        <w:t xml:space="preserve"> resist the globali</w:t>
      </w:r>
      <w:r w:rsidR="00486A40">
        <w:t>s</w:t>
      </w:r>
      <w:r>
        <w:t xml:space="preserve">ing effects of </w:t>
      </w:r>
      <w:proofErr w:type="spellStart"/>
      <w:r>
        <w:t>neoliberalism</w:t>
      </w:r>
      <w:proofErr w:type="spellEnd"/>
      <w:r>
        <w:t xml:space="preserve">. </w:t>
      </w:r>
      <w:r w:rsidR="004F2E09">
        <w:t>At the moment the left in Latin America is in trouble: a</w:t>
      </w:r>
      <w:r>
        <w:t xml:space="preserve">s these lines were </w:t>
      </w:r>
      <w:r w:rsidR="00486A40">
        <w:t xml:space="preserve">being </w:t>
      </w:r>
      <w:r>
        <w:t>written</w:t>
      </w:r>
      <w:r w:rsidR="00486A40">
        <w:t>,</w:t>
      </w:r>
      <w:r>
        <w:t xml:space="preserve"> </w:t>
      </w:r>
      <w:r w:rsidR="004F2E09">
        <w:t xml:space="preserve">the campaign against </w:t>
      </w:r>
      <w:r>
        <w:t xml:space="preserve">President </w:t>
      </w:r>
      <w:proofErr w:type="spellStart"/>
      <w:r>
        <w:t>Dilma</w:t>
      </w:r>
      <w:proofErr w:type="spellEnd"/>
      <w:r w:rsidR="004F2E09">
        <w:t xml:space="preserve"> </w:t>
      </w:r>
      <w:proofErr w:type="spellStart"/>
      <w:r w:rsidR="004F2E09">
        <w:t>Rousseff</w:t>
      </w:r>
      <w:proofErr w:type="spellEnd"/>
      <w:r>
        <w:t xml:space="preserve"> by the </w:t>
      </w:r>
      <w:r w:rsidR="004F2E09">
        <w:t xml:space="preserve">Brazilian </w:t>
      </w:r>
      <w:r>
        <w:t>elite</w:t>
      </w:r>
      <w:r w:rsidR="004F2E09">
        <w:t xml:space="preserve"> is reaching a critical stage</w:t>
      </w:r>
      <w:r>
        <w:t xml:space="preserve">. </w:t>
      </w:r>
      <w:r w:rsidR="004F2E09">
        <w:t>Once more we are witnessing attempts by the establishment to bypass democracy in the</w:t>
      </w:r>
      <w:r>
        <w:t xml:space="preserve"> </w:t>
      </w:r>
      <w:r w:rsidR="004F2E09">
        <w:t xml:space="preserve">name of the </w:t>
      </w:r>
      <w:r>
        <w:t>neoliberal</w:t>
      </w:r>
      <w:r w:rsidR="004F2E09">
        <w:t xml:space="preserve"> fix.</w:t>
      </w:r>
      <w:r>
        <w:t xml:space="preserve"> </w:t>
      </w:r>
      <w:r w:rsidR="004F2E09">
        <w:t>T</w:t>
      </w:r>
      <w:r>
        <w:t xml:space="preserve">he lesson </w:t>
      </w:r>
      <w:r w:rsidR="004F2E09">
        <w:t xml:space="preserve">to be taken </w:t>
      </w:r>
      <w:r>
        <w:t xml:space="preserve">from Brazil </w:t>
      </w:r>
      <w:r w:rsidR="004F2E09">
        <w:t xml:space="preserve">only serves to </w:t>
      </w:r>
      <w:r>
        <w:t>re</w:t>
      </w:r>
      <w:r w:rsidR="004F2E09">
        <w:t>i</w:t>
      </w:r>
      <w:r>
        <w:t>nforce my argument that a struggle confined on one social sit</w:t>
      </w:r>
      <w:r w:rsidR="004F2E09">
        <w:t>e</w:t>
      </w:r>
      <w:r>
        <w:t xml:space="preserve"> will not </w:t>
      </w:r>
      <w:r w:rsidR="004F2E09">
        <w:t>be able</w:t>
      </w:r>
      <w:r>
        <w:t xml:space="preserve"> to resist the neoliberal onslaught.</w:t>
      </w:r>
      <w:r w:rsidR="00DA7A25">
        <w:t xml:space="preserve"> </w:t>
      </w:r>
      <w:r>
        <w:t>What Brazil needs above all is strong social movements, a popular counterforce to the offensive</w:t>
      </w:r>
      <w:r w:rsidR="00C564BB">
        <w:t xml:space="preserve"> of the right</w:t>
      </w:r>
      <w:r w:rsidR="004F2E09">
        <w:t xml:space="preserve"> – just a</w:t>
      </w:r>
      <w:r>
        <w:t>s Europe needs a pan-European movement enabling the election of left-leaning national governments</w:t>
      </w:r>
      <w:r w:rsidR="004F2E09">
        <w:t>,</w:t>
      </w:r>
      <w:r>
        <w:t xml:space="preserve"> while simultaneously extending demands for democracy, solidarity and social justice across the continent. </w:t>
      </w:r>
    </w:p>
    <w:p w:rsidR="00421298" w:rsidRDefault="00421298" w:rsidP="00421298"/>
    <w:p w:rsidR="00787037" w:rsidRPr="00787037" w:rsidRDefault="00421298" w:rsidP="00787037">
      <w:r>
        <w:rPr>
          <w:b/>
        </w:rPr>
        <w:t xml:space="preserve">Marina Prentoulis </w:t>
      </w:r>
      <w:r w:rsidR="00541962" w:rsidRPr="00541962">
        <w:t xml:space="preserve">is Senior Lecturer in </w:t>
      </w:r>
      <w:r w:rsidR="00541962" w:rsidRPr="00787037">
        <w:t>Media and Politics at the University of East Anglia</w:t>
      </w:r>
      <w:r w:rsidR="000E3F62" w:rsidRPr="00787037">
        <w:t>.</w:t>
      </w:r>
      <w:r w:rsidR="00730178" w:rsidRPr="00730178">
        <w:t xml:space="preserve"> She was a </w:t>
      </w:r>
      <w:proofErr w:type="spellStart"/>
      <w:r w:rsidR="00730178" w:rsidRPr="00730178">
        <w:t>Syriza</w:t>
      </w:r>
      <w:proofErr w:type="spellEnd"/>
      <w:r w:rsidR="00730178" w:rsidRPr="00730178">
        <w:t xml:space="preserve"> London spokesperson in 2015 and is currently one of the spokespeople of</w:t>
      </w:r>
      <w:r w:rsidR="00787037">
        <w:t xml:space="preserve"> the</w:t>
      </w:r>
      <w:r w:rsidR="00730178" w:rsidRPr="00730178">
        <w:t xml:space="preserve"> ‘Another Europe is Possible’ campaign. </w:t>
      </w:r>
    </w:p>
    <w:p w:rsidR="00421298" w:rsidRPr="003859A4" w:rsidRDefault="00421298" w:rsidP="00421298"/>
    <w:p w:rsidR="00421298" w:rsidRDefault="00787037" w:rsidP="00787037">
      <w:r>
        <w:t>Notes</w:t>
      </w:r>
    </w:p>
    <w:p w:rsidR="00730178" w:rsidRDefault="00787037" w:rsidP="00730178">
      <w:r>
        <w:t xml:space="preserve">1. Quoted in </w:t>
      </w:r>
      <w:proofErr w:type="spellStart"/>
      <w:r>
        <w:t>in</w:t>
      </w:r>
      <w:proofErr w:type="spellEnd"/>
      <w:r>
        <w:t xml:space="preserve"> Michael Gold, ‘Social Partnership at the EU level’, in D. Hive and H. Kassim (</w:t>
      </w:r>
      <w:proofErr w:type="spellStart"/>
      <w:proofErr w:type="gramStart"/>
      <w:r>
        <w:t>eds</w:t>
      </w:r>
      <w:proofErr w:type="spellEnd"/>
      <w:proofErr w:type="gramEnd"/>
      <w:r>
        <w:t xml:space="preserve">), </w:t>
      </w:r>
      <w:r>
        <w:rPr>
          <w:i/>
        </w:rPr>
        <w:t>Beyond the Market; The EU and National Social Policy</w:t>
      </w:r>
      <w:r>
        <w:t>,</w:t>
      </w:r>
      <w:r>
        <w:rPr>
          <w:i/>
        </w:rPr>
        <w:t xml:space="preserve"> </w:t>
      </w:r>
      <w:proofErr w:type="spellStart"/>
      <w:r>
        <w:t>Routledge</w:t>
      </w:r>
      <w:proofErr w:type="spellEnd"/>
      <w:r>
        <w:t xml:space="preserve"> 1998.</w:t>
      </w:r>
    </w:p>
    <w:p w:rsidR="00730178" w:rsidRDefault="00787037" w:rsidP="00730178">
      <w:r>
        <w:t xml:space="preserve">2. </w:t>
      </w:r>
      <w:r>
        <w:rPr>
          <w:rFonts w:eastAsia="Calibri"/>
          <w:u w:color="000000"/>
          <w:lang w:val="en-US"/>
        </w:rPr>
        <w:t xml:space="preserve">Phillip Inman, ‘Greece’s debt can be written off – whatever Wolfgang </w:t>
      </w:r>
      <w:proofErr w:type="spellStart"/>
      <w:r>
        <w:rPr>
          <w:rFonts w:eastAsia="Calibri"/>
          <w:u w:color="000000"/>
          <w:lang w:val="en-US"/>
        </w:rPr>
        <w:t>Schäuble</w:t>
      </w:r>
      <w:proofErr w:type="spellEnd"/>
      <w:r>
        <w:rPr>
          <w:rFonts w:eastAsia="Calibri"/>
          <w:u w:color="000000"/>
          <w:lang w:val="en-US"/>
        </w:rPr>
        <w:t xml:space="preserve"> says’, </w:t>
      </w:r>
      <w:r>
        <w:rPr>
          <w:i/>
          <w:iCs/>
          <w:lang w:val="en-US"/>
        </w:rPr>
        <w:t xml:space="preserve">Guardian </w:t>
      </w:r>
      <w:r>
        <w:rPr>
          <w:iCs/>
          <w:lang w:val="en-US"/>
        </w:rPr>
        <w:t xml:space="preserve">17.7.15: </w:t>
      </w:r>
      <w:hyperlink r:id="rId8" w:history="1">
        <w:r w:rsidR="00730178" w:rsidRPr="00730178">
          <w:rPr>
            <w:rStyle w:val="Hyperlink"/>
            <w:color w:val="auto"/>
            <w:u w:val="none" w:color="0000FF"/>
            <w:lang w:val="en-US"/>
          </w:rPr>
          <w:t>www.theguardian.com/commentisfree/2015/jul/17/wolfgang-schauble-greek-bailout-morally-right</w:t>
        </w:r>
      </w:hyperlink>
      <w:r w:rsidR="00730178" w:rsidRPr="00730178">
        <w:rPr>
          <w:lang w:val="en-US"/>
        </w:rPr>
        <w:t>.</w:t>
      </w:r>
    </w:p>
    <w:p w:rsidR="00730178" w:rsidRDefault="00787037" w:rsidP="00730178">
      <w:r>
        <w:t xml:space="preserve">3. For a discussion on the shift away from politics and towards rules, see John </w:t>
      </w:r>
      <w:proofErr w:type="spellStart"/>
      <w:r>
        <w:t>Grahl</w:t>
      </w:r>
      <w:proofErr w:type="spellEnd"/>
      <w:r>
        <w:t xml:space="preserve">, ‘Locking in austerity, </w:t>
      </w:r>
      <w:r>
        <w:rPr>
          <w:i/>
        </w:rPr>
        <w:t xml:space="preserve">Soundings </w:t>
      </w:r>
      <w:r>
        <w:t>62, 2016.</w:t>
      </w:r>
    </w:p>
    <w:p w:rsidR="00730178" w:rsidRDefault="00787037" w:rsidP="00730178">
      <w:r>
        <w:lastRenderedPageBreak/>
        <w:t xml:space="preserve">4. </w:t>
      </w:r>
      <w:r>
        <w:rPr>
          <w:lang w:val="en-US"/>
        </w:rPr>
        <w:t xml:space="preserve">For a more detailed discussion on neoliberal hegemony, see Doreen Massey, ‘Vocabularies of the Economy’ in </w:t>
      </w:r>
      <w:r>
        <w:rPr>
          <w:i/>
          <w:iCs/>
          <w:lang w:val="en-US"/>
        </w:rPr>
        <w:t xml:space="preserve">After </w:t>
      </w:r>
      <w:proofErr w:type="spellStart"/>
      <w:r>
        <w:rPr>
          <w:i/>
          <w:iCs/>
          <w:lang w:val="en-US"/>
        </w:rPr>
        <w:t>Neoliberalism</w:t>
      </w:r>
      <w:proofErr w:type="spellEnd"/>
      <w:r>
        <w:rPr>
          <w:i/>
          <w:iCs/>
          <w:lang w:val="en-US"/>
        </w:rPr>
        <w:t xml:space="preserve">? </w:t>
      </w:r>
      <w:proofErr w:type="gramStart"/>
      <w:r>
        <w:rPr>
          <w:i/>
          <w:iCs/>
          <w:lang w:val="en-US"/>
        </w:rPr>
        <w:t>The Kilburn Manifesto</w:t>
      </w:r>
      <w:r w:rsidR="00F67BE4">
        <w:rPr>
          <w:iCs/>
          <w:lang w:val="en-US"/>
        </w:rPr>
        <w:t>,</w:t>
      </w:r>
      <w:r>
        <w:rPr>
          <w:i/>
          <w:iCs/>
          <w:lang w:val="en-US"/>
        </w:rPr>
        <w:t xml:space="preserve"> </w:t>
      </w:r>
      <w:r>
        <w:rPr>
          <w:lang w:val="en-US"/>
        </w:rPr>
        <w:t xml:space="preserve">Lawrence and </w:t>
      </w:r>
      <w:proofErr w:type="spellStart"/>
      <w:r>
        <w:rPr>
          <w:lang w:val="en-US"/>
        </w:rPr>
        <w:t>Wishart</w:t>
      </w:r>
      <w:proofErr w:type="spellEnd"/>
      <w:r>
        <w:rPr>
          <w:lang w:val="en-US"/>
        </w:rPr>
        <w:t xml:space="preserve"> 2015.</w:t>
      </w:r>
      <w:proofErr w:type="gramEnd"/>
    </w:p>
    <w:p w:rsidR="00730178" w:rsidRDefault="00787037" w:rsidP="00730178">
      <w:r>
        <w:t xml:space="preserve">5. </w:t>
      </w:r>
      <w:r>
        <w:rPr>
          <w:rFonts w:eastAsia="Calibri"/>
          <w:u w:color="000000"/>
          <w:lang w:val="en-US"/>
        </w:rPr>
        <w:t xml:space="preserve">Yannis Stavrakakis, ‘Dispatches from the Greek lab: Metaphors, strategies and debt in the European </w:t>
      </w:r>
      <w:proofErr w:type="gramStart"/>
      <w:r>
        <w:rPr>
          <w:rFonts w:eastAsia="Calibri"/>
          <w:u w:color="000000"/>
          <w:lang w:val="en-US"/>
        </w:rPr>
        <w:t>crisis’</w:t>
      </w:r>
      <w:proofErr w:type="gramEnd"/>
      <w:r>
        <w:rPr>
          <w:rFonts w:eastAsia="Calibri"/>
          <w:u w:color="000000"/>
          <w:lang w:val="en-US"/>
        </w:rPr>
        <w:t xml:space="preserve">, </w:t>
      </w:r>
      <w:r>
        <w:rPr>
          <w:rFonts w:eastAsia="Calibri"/>
          <w:i/>
          <w:iCs/>
          <w:u w:color="000000"/>
          <w:shd w:val="clear" w:color="auto" w:fill="FFFFFF"/>
          <w:lang w:val="en-US"/>
        </w:rPr>
        <w:t>Psychoanalysis, Culture &amp; Society</w:t>
      </w:r>
      <w:r>
        <w:rPr>
          <w:rFonts w:eastAsia="Calibri"/>
          <w:iCs/>
          <w:u w:color="000000"/>
          <w:shd w:val="clear" w:color="auto" w:fill="FFFFFF"/>
          <w:lang w:val="en-US"/>
        </w:rPr>
        <w:t>,</w:t>
      </w:r>
      <w:r>
        <w:rPr>
          <w:rFonts w:eastAsia="Calibri"/>
          <w:i/>
          <w:iCs/>
          <w:u w:color="000000"/>
          <w:shd w:val="clear" w:color="auto" w:fill="FFFFFF"/>
          <w:lang w:val="en-US"/>
        </w:rPr>
        <w:t xml:space="preserve"> </w:t>
      </w:r>
      <w:proofErr w:type="spellStart"/>
      <w:r>
        <w:rPr>
          <w:rFonts w:eastAsia="Calibri"/>
          <w:u w:color="000000"/>
          <w:shd w:val="clear" w:color="auto" w:fill="FFFFFF"/>
          <w:lang w:val="en-US"/>
        </w:rPr>
        <w:t>Vol</w:t>
      </w:r>
      <w:proofErr w:type="spellEnd"/>
      <w:r>
        <w:rPr>
          <w:rFonts w:eastAsia="Calibri"/>
          <w:u w:color="000000"/>
          <w:shd w:val="clear" w:color="auto" w:fill="FFFFFF"/>
          <w:lang w:val="en-US"/>
        </w:rPr>
        <w:t xml:space="preserve"> 18, 2013. </w:t>
      </w:r>
    </w:p>
    <w:p w:rsidR="00730178" w:rsidRDefault="00787037" w:rsidP="00730178">
      <w:r>
        <w:t xml:space="preserve">6. </w:t>
      </w:r>
      <w:proofErr w:type="gramStart"/>
      <w:r>
        <w:t>For</w:t>
      </w:r>
      <w:proofErr w:type="gramEnd"/>
      <w:r>
        <w:t xml:space="preserve"> more on this criticism see among others: </w:t>
      </w:r>
      <w:r>
        <w:rPr>
          <w:lang w:val="en-US"/>
        </w:rPr>
        <w:t xml:space="preserve">Marina Prentoulis and Lasse Thomassen, ‘Political Theory In the Square: Protest, Representation and </w:t>
      </w:r>
      <w:proofErr w:type="spellStart"/>
      <w:r>
        <w:rPr>
          <w:lang w:val="en-US"/>
        </w:rPr>
        <w:t>Subjectification</w:t>
      </w:r>
      <w:proofErr w:type="spellEnd"/>
      <w:r>
        <w:rPr>
          <w:lang w:val="en-US"/>
        </w:rPr>
        <w:t xml:space="preserve">’, </w:t>
      </w:r>
      <w:r w:rsidR="00F67BE4">
        <w:rPr>
          <w:lang w:val="en-US"/>
        </w:rPr>
        <w:t xml:space="preserve">in </w:t>
      </w:r>
      <w:r>
        <w:rPr>
          <w:i/>
          <w:iCs/>
          <w:lang w:val="en-US"/>
        </w:rPr>
        <w:t>Contemporary Political Theory</w:t>
      </w:r>
      <w:r>
        <w:rPr>
          <w:lang w:val="en-US"/>
        </w:rPr>
        <w:t xml:space="preserve"> 12:3, 2013; </w:t>
      </w:r>
      <w:r w:rsidR="00F67BE4">
        <w:rPr>
          <w:lang w:val="en-US"/>
        </w:rPr>
        <w:t xml:space="preserve">and </w:t>
      </w:r>
      <w:r>
        <w:t xml:space="preserve">William Connolly, </w:t>
      </w:r>
      <w:r>
        <w:rPr>
          <w:i/>
        </w:rPr>
        <w:t xml:space="preserve">Identity/Difference, </w:t>
      </w:r>
      <w:r>
        <w:t>Minneapolis: University of Minnesota Press 2002, p212.</w:t>
      </w:r>
    </w:p>
    <w:p w:rsidR="00730178" w:rsidRDefault="00787037" w:rsidP="00730178">
      <w:r>
        <w:t xml:space="preserve">7. The discussion that follows draws on </w:t>
      </w:r>
      <w:proofErr w:type="spellStart"/>
      <w:r>
        <w:t>Inigo</w:t>
      </w:r>
      <w:proofErr w:type="spellEnd"/>
      <w:r>
        <w:t xml:space="preserve"> </w:t>
      </w:r>
      <w:proofErr w:type="spellStart"/>
      <w:r>
        <w:t>Errejon</w:t>
      </w:r>
      <w:proofErr w:type="spellEnd"/>
      <w:r>
        <w:t xml:space="preserve"> and Chantal </w:t>
      </w:r>
      <w:proofErr w:type="spellStart"/>
      <w:r>
        <w:t>Mouffe</w:t>
      </w:r>
      <w:proofErr w:type="spellEnd"/>
      <w:r w:rsidR="00F67BE4">
        <w:t>,</w:t>
      </w:r>
      <w:r w:rsidRPr="002A2BD1">
        <w:rPr>
          <w:i/>
        </w:rPr>
        <w:t xml:space="preserve"> Podemos</w:t>
      </w:r>
      <w:r w:rsidR="00F67BE4">
        <w:rPr>
          <w:i/>
        </w:rPr>
        <w:t>:</w:t>
      </w:r>
      <w:r w:rsidRPr="002A2BD1">
        <w:rPr>
          <w:i/>
        </w:rPr>
        <w:t xml:space="preserve"> In the name of the people</w:t>
      </w:r>
      <w:r>
        <w:rPr>
          <w:i/>
        </w:rPr>
        <w:t xml:space="preserve">, </w:t>
      </w:r>
      <w:r>
        <w:t xml:space="preserve">Lawrence and </w:t>
      </w:r>
      <w:proofErr w:type="spellStart"/>
      <w:r>
        <w:t>Wishart</w:t>
      </w:r>
      <w:proofErr w:type="spellEnd"/>
      <w:r w:rsidR="00F67BE4">
        <w:t xml:space="preserve"> 2016</w:t>
      </w:r>
      <w:r>
        <w:t>, p</w:t>
      </w:r>
      <w:r w:rsidR="00F67BE4">
        <w:t>p</w:t>
      </w:r>
      <w:r>
        <w:t>84-85.</w:t>
      </w:r>
    </w:p>
    <w:p w:rsidR="00730178" w:rsidRDefault="00787037" w:rsidP="00730178">
      <w:proofErr w:type="gramStart"/>
      <w:r>
        <w:t>8. Ernesto Laclau</w:t>
      </w:r>
      <w:r w:rsidR="00F67BE4">
        <w:t>,</w:t>
      </w:r>
      <w:r>
        <w:t xml:space="preserve"> </w:t>
      </w:r>
      <w:r>
        <w:rPr>
          <w:i/>
        </w:rPr>
        <w:t>On Populist Reason</w:t>
      </w:r>
      <w:r w:rsidR="00F67BE4">
        <w:t>,</w:t>
      </w:r>
      <w:r>
        <w:rPr>
          <w:i/>
        </w:rPr>
        <w:t xml:space="preserve"> </w:t>
      </w:r>
      <w:r>
        <w:t>Verso</w:t>
      </w:r>
      <w:r w:rsidR="00F67BE4">
        <w:t xml:space="preserve"> 2005</w:t>
      </w:r>
      <w:r>
        <w:t>, p74.</w:t>
      </w:r>
      <w:proofErr w:type="gramEnd"/>
    </w:p>
    <w:p w:rsidR="00730178" w:rsidRDefault="00787037" w:rsidP="00730178">
      <w:r>
        <w:t xml:space="preserve">9. Connolly, </w:t>
      </w:r>
      <w:r>
        <w:rPr>
          <w:i/>
        </w:rPr>
        <w:t>Identity/Difference</w:t>
      </w:r>
      <w:r w:rsidR="00F67BE4">
        <w:t>,</w:t>
      </w:r>
      <w:r>
        <w:rPr>
          <w:i/>
        </w:rPr>
        <w:t xml:space="preserve"> </w:t>
      </w:r>
      <w:r>
        <w:t>pp215-8.</w:t>
      </w:r>
    </w:p>
    <w:p w:rsidR="00730178" w:rsidRDefault="00787037" w:rsidP="00730178">
      <w:r>
        <w:t xml:space="preserve">10. </w:t>
      </w:r>
      <w:r w:rsidR="00F67BE4">
        <w:t xml:space="preserve">Connolly, </w:t>
      </w:r>
      <w:r w:rsidR="00F67BE4">
        <w:rPr>
          <w:i/>
        </w:rPr>
        <w:t>Identity/Difference</w:t>
      </w:r>
      <w:r w:rsidR="00F67BE4">
        <w:t>,</w:t>
      </w:r>
      <w:r w:rsidR="00F67BE4">
        <w:rPr>
          <w:i/>
        </w:rPr>
        <w:t xml:space="preserve"> </w:t>
      </w:r>
      <w:proofErr w:type="spellStart"/>
      <w:r>
        <w:t>pxxvi</w:t>
      </w:r>
      <w:proofErr w:type="spellEnd"/>
      <w:r>
        <w:t>.</w:t>
      </w:r>
    </w:p>
    <w:p w:rsidR="00730178" w:rsidRDefault="00787037" w:rsidP="00730178">
      <w:proofErr w:type="gramStart"/>
      <w:r>
        <w:t xml:space="preserve">11. </w:t>
      </w:r>
      <w:r w:rsidRPr="00C95577">
        <w:t>http://alba-tcp.org/en/contenido/alba-tcp-eng</w:t>
      </w:r>
      <w:r w:rsidR="00F67BE4">
        <w:t>.</w:t>
      </w:r>
      <w:proofErr w:type="gramEnd"/>
    </w:p>
    <w:p w:rsidR="00730178" w:rsidRDefault="00787037" w:rsidP="00730178">
      <w:r>
        <w:t xml:space="preserve">12. </w:t>
      </w:r>
      <w:proofErr w:type="gramStart"/>
      <w:r w:rsidRPr="00C95577">
        <w:t>For</w:t>
      </w:r>
      <w:proofErr w:type="gramEnd"/>
      <w:r w:rsidRPr="00C95577">
        <w:t xml:space="preserve"> these debates see</w:t>
      </w:r>
      <w:r w:rsidR="00F67BE4">
        <w:t>,</w:t>
      </w:r>
      <w:r w:rsidRPr="00C95577">
        <w:t xml:space="preserve"> amongst others:</w:t>
      </w:r>
      <w:r w:rsidRPr="00C95577">
        <w:rPr>
          <w:rFonts w:cs="Arial"/>
          <w:color w:val="222222"/>
          <w:shd w:val="clear" w:color="auto" w:fill="FFFFFF"/>
        </w:rPr>
        <w:t xml:space="preserve"> Sean W. </w:t>
      </w:r>
      <w:r w:rsidR="00F67BE4" w:rsidRPr="00C95577">
        <w:rPr>
          <w:rFonts w:cs="Arial"/>
          <w:color w:val="222222"/>
          <w:shd w:val="clear" w:color="auto" w:fill="FFFFFF"/>
        </w:rPr>
        <w:t>Burges</w:t>
      </w:r>
      <w:r w:rsidR="00F67BE4">
        <w:rPr>
          <w:rFonts w:cs="Arial"/>
          <w:color w:val="222222"/>
          <w:shd w:val="clear" w:color="auto" w:fill="FFFFFF"/>
        </w:rPr>
        <w:t xml:space="preserve">, </w:t>
      </w:r>
      <w:r>
        <w:rPr>
          <w:rFonts w:cs="Arial"/>
          <w:color w:val="222222"/>
          <w:shd w:val="clear" w:color="auto" w:fill="FFFFFF"/>
        </w:rPr>
        <w:t>‘</w:t>
      </w:r>
      <w:r w:rsidRPr="00C95577">
        <w:rPr>
          <w:rFonts w:cs="Arial"/>
          <w:color w:val="222222"/>
          <w:shd w:val="clear" w:color="auto" w:fill="FFFFFF"/>
        </w:rPr>
        <w:t>Building a global southern coalition: the competing approaches of Brazil</w:t>
      </w:r>
      <w:r w:rsidR="00F67BE4">
        <w:rPr>
          <w:rFonts w:cs="Arial"/>
          <w:color w:val="222222"/>
          <w:shd w:val="clear" w:color="auto" w:fill="FFFFFF"/>
        </w:rPr>
        <w:t>’</w:t>
      </w:r>
      <w:r w:rsidRPr="00C95577">
        <w:rPr>
          <w:rFonts w:cs="Arial"/>
          <w:color w:val="222222"/>
          <w:shd w:val="clear" w:color="auto" w:fill="FFFFFF"/>
        </w:rPr>
        <w:t>s Lula and Venezuela</w:t>
      </w:r>
      <w:r w:rsidR="00F67BE4">
        <w:rPr>
          <w:rFonts w:cs="Arial"/>
          <w:color w:val="222222"/>
          <w:shd w:val="clear" w:color="auto" w:fill="FFFFFF"/>
        </w:rPr>
        <w:t>’</w:t>
      </w:r>
      <w:r w:rsidRPr="00C95577">
        <w:rPr>
          <w:rFonts w:cs="Arial"/>
          <w:color w:val="222222"/>
          <w:shd w:val="clear" w:color="auto" w:fill="FFFFFF"/>
        </w:rPr>
        <w:t xml:space="preserve">s </w:t>
      </w:r>
      <w:proofErr w:type="spellStart"/>
      <w:r w:rsidRPr="00C95577">
        <w:rPr>
          <w:rFonts w:cs="Arial"/>
          <w:color w:val="222222"/>
          <w:shd w:val="clear" w:color="auto" w:fill="FFFFFF"/>
        </w:rPr>
        <w:t>Chávez</w:t>
      </w:r>
      <w:proofErr w:type="spellEnd"/>
      <w:r>
        <w:rPr>
          <w:rFonts w:cs="Arial"/>
          <w:color w:val="222222"/>
          <w:shd w:val="clear" w:color="auto" w:fill="FFFFFF"/>
        </w:rPr>
        <w:t>’</w:t>
      </w:r>
      <w:r w:rsidR="00F67BE4">
        <w:rPr>
          <w:rFonts w:cs="Arial"/>
          <w:color w:val="222222"/>
          <w:shd w:val="clear" w:color="auto" w:fill="FFFFFF"/>
        </w:rPr>
        <w:t>,</w:t>
      </w:r>
      <w:r w:rsidRPr="00C95577">
        <w:rPr>
          <w:rStyle w:val="apple-converted-space"/>
          <w:rFonts w:cs="Arial"/>
          <w:color w:val="222222"/>
          <w:shd w:val="clear" w:color="auto" w:fill="FFFFFF"/>
        </w:rPr>
        <w:t> </w:t>
      </w:r>
      <w:r w:rsidRPr="00C95577">
        <w:rPr>
          <w:rFonts w:cs="Arial"/>
          <w:i/>
          <w:iCs/>
          <w:color w:val="222222"/>
          <w:shd w:val="clear" w:color="auto" w:fill="FFFFFF"/>
        </w:rPr>
        <w:t>Third World Quarterly</w:t>
      </w:r>
      <w:r w:rsidR="00F67BE4">
        <w:rPr>
          <w:rFonts w:cs="Arial"/>
          <w:i/>
          <w:iCs/>
          <w:color w:val="222222"/>
          <w:shd w:val="clear" w:color="auto" w:fill="FFFFFF"/>
        </w:rPr>
        <w:t xml:space="preserve"> </w:t>
      </w:r>
      <w:r w:rsidRPr="00C95577">
        <w:rPr>
          <w:rFonts w:cs="Arial"/>
          <w:color w:val="222222"/>
          <w:shd w:val="clear" w:color="auto" w:fill="FFFFFF"/>
        </w:rPr>
        <w:t>28.7</w:t>
      </w:r>
      <w:r w:rsidR="00F67BE4">
        <w:rPr>
          <w:rFonts w:cs="Arial"/>
          <w:color w:val="222222"/>
          <w:shd w:val="clear" w:color="auto" w:fill="FFFFFF"/>
        </w:rPr>
        <w:t xml:space="preserve">, </w:t>
      </w:r>
      <w:r w:rsidRPr="00C95577">
        <w:rPr>
          <w:rFonts w:cs="Arial"/>
          <w:color w:val="222222"/>
          <w:shd w:val="clear" w:color="auto" w:fill="FFFFFF"/>
        </w:rPr>
        <w:t xml:space="preserve">2007; </w:t>
      </w:r>
      <w:r w:rsidR="00F67BE4">
        <w:rPr>
          <w:rFonts w:cs="Arial"/>
          <w:color w:val="222222"/>
          <w:shd w:val="clear" w:color="auto" w:fill="FFFFFF"/>
        </w:rPr>
        <w:t xml:space="preserve">and </w:t>
      </w:r>
      <w:r w:rsidR="00F67BE4" w:rsidRPr="00C95577">
        <w:rPr>
          <w:rFonts w:cs="Arial"/>
          <w:color w:val="222222"/>
          <w:shd w:val="clear" w:color="auto" w:fill="FFFFFF"/>
        </w:rPr>
        <w:t xml:space="preserve">John D. </w:t>
      </w:r>
      <w:r w:rsidRPr="00C95577">
        <w:rPr>
          <w:rFonts w:cs="Arial"/>
          <w:color w:val="222222"/>
          <w:shd w:val="clear" w:color="auto" w:fill="FFFFFF"/>
        </w:rPr>
        <w:t xml:space="preserve">French, </w:t>
      </w:r>
      <w:r>
        <w:rPr>
          <w:rFonts w:cs="Arial"/>
          <w:color w:val="222222"/>
          <w:shd w:val="clear" w:color="auto" w:fill="FFFFFF"/>
        </w:rPr>
        <w:t>‘</w:t>
      </w:r>
      <w:r w:rsidRPr="00C95577">
        <w:rPr>
          <w:rFonts w:cs="Arial"/>
          <w:color w:val="222222"/>
          <w:shd w:val="clear" w:color="auto" w:fill="FFFFFF"/>
        </w:rPr>
        <w:t>Understanding the Politics of Latin America's Plural Lefts (Chavez/Lula): social democracy, populism and convergence on the path to a post-neoliberal world</w:t>
      </w:r>
      <w:r>
        <w:rPr>
          <w:rFonts w:cs="Arial"/>
          <w:color w:val="222222"/>
          <w:shd w:val="clear" w:color="auto" w:fill="FFFFFF"/>
        </w:rPr>
        <w:t>’</w:t>
      </w:r>
      <w:r w:rsidR="00F67BE4">
        <w:rPr>
          <w:rFonts w:cs="Arial"/>
          <w:color w:val="222222"/>
          <w:shd w:val="clear" w:color="auto" w:fill="FFFFFF"/>
        </w:rPr>
        <w:t>,</w:t>
      </w:r>
      <w:r w:rsidRPr="00C95577">
        <w:rPr>
          <w:rStyle w:val="apple-converted-space"/>
          <w:rFonts w:cs="Arial"/>
          <w:color w:val="222222"/>
          <w:shd w:val="clear" w:color="auto" w:fill="FFFFFF"/>
        </w:rPr>
        <w:t> </w:t>
      </w:r>
      <w:r w:rsidRPr="006B1088">
        <w:rPr>
          <w:rFonts w:cs="Arial"/>
          <w:i/>
          <w:iCs/>
          <w:color w:val="222222"/>
          <w:shd w:val="clear" w:color="auto" w:fill="FFFFFF"/>
        </w:rPr>
        <w:t>Third World Quarterly</w:t>
      </w:r>
      <w:r w:rsidRPr="006B1088">
        <w:rPr>
          <w:rStyle w:val="apple-converted-space"/>
          <w:rFonts w:cs="Arial"/>
          <w:color w:val="222222"/>
          <w:shd w:val="clear" w:color="auto" w:fill="FFFFFF"/>
        </w:rPr>
        <w:t> </w:t>
      </w:r>
      <w:r w:rsidRPr="006B1088">
        <w:rPr>
          <w:rFonts w:cs="Arial"/>
          <w:color w:val="222222"/>
          <w:shd w:val="clear" w:color="auto" w:fill="FFFFFF"/>
        </w:rPr>
        <w:t>30.2</w:t>
      </w:r>
      <w:r w:rsidR="00F67BE4">
        <w:rPr>
          <w:rFonts w:cs="Arial"/>
          <w:color w:val="222222"/>
          <w:shd w:val="clear" w:color="auto" w:fill="FFFFFF"/>
        </w:rPr>
        <w:t>,</w:t>
      </w:r>
      <w:r w:rsidRPr="006B1088">
        <w:rPr>
          <w:rFonts w:cs="Arial"/>
          <w:color w:val="222222"/>
          <w:shd w:val="clear" w:color="auto" w:fill="FFFFFF"/>
        </w:rPr>
        <w:t xml:space="preserve"> 2009.</w:t>
      </w:r>
    </w:p>
    <w:p w:rsidR="00730178" w:rsidRDefault="00787037" w:rsidP="00730178">
      <w:r>
        <w:t xml:space="preserve">13. </w:t>
      </w:r>
      <w:r w:rsidR="00F67BE4">
        <w:t>This was c</w:t>
      </w:r>
      <w:r>
        <w:t xml:space="preserve">hanged to the </w:t>
      </w:r>
      <w:r w:rsidR="00F67BE4">
        <w:t>‘</w:t>
      </w:r>
      <w:r>
        <w:t>Bolivarian Alliance for the Peoples of Our Americas’ in the 2009 summit to signify that the FTAA was no longer a threat.</w:t>
      </w:r>
    </w:p>
    <w:p w:rsidR="00730178" w:rsidRDefault="00787037" w:rsidP="00730178">
      <w:r>
        <w:t xml:space="preserve">14. </w:t>
      </w:r>
      <w:proofErr w:type="spellStart"/>
      <w:r>
        <w:t>Petrocaribe</w:t>
      </w:r>
      <w:proofErr w:type="spellEnd"/>
      <w:r>
        <w:t xml:space="preserve"> was set up in 2005 as an oil alliance between 18 countries of Central America and the Caribbean.</w:t>
      </w:r>
      <w:r w:rsidRPr="005600D9">
        <w:t xml:space="preserve"> </w:t>
      </w:r>
      <w:r>
        <w:t>CELAC (Community of Latin American and Caribbean States) was</w:t>
      </w:r>
      <w:r w:rsidRPr="00540A16">
        <w:t xml:space="preserve"> </w:t>
      </w:r>
      <w:r>
        <w:t xml:space="preserve">set up in 2011, with 33 Latin American and Caribbean member states. </w:t>
      </w:r>
      <w:r w:rsidRPr="003859A4">
        <w:t>UNASUR</w:t>
      </w:r>
      <w:r>
        <w:t xml:space="preserve"> is an economic and political alliance of 12 South American States, set up after a meeting in 2004.</w:t>
      </w:r>
    </w:p>
    <w:p w:rsidR="00730178" w:rsidRDefault="00787037" w:rsidP="00730178">
      <w:r>
        <w:t xml:space="preserve">15. See </w:t>
      </w:r>
      <w:hyperlink r:id="rId9" w:history="1">
        <w:r w:rsidR="00730178" w:rsidRPr="00730178">
          <w:rPr>
            <w:rStyle w:val="Hyperlink"/>
            <w:color w:val="auto"/>
            <w:u w:val="none"/>
          </w:rPr>
          <w:t>www.alba-tcp.org</w:t>
        </w:r>
      </w:hyperlink>
      <w:r w:rsidR="00F67BE4">
        <w:rPr>
          <w:rStyle w:val="Hyperlink"/>
          <w:color w:val="auto"/>
          <w:u w:val="none"/>
        </w:rPr>
        <w:t>.</w:t>
      </w:r>
      <w:bookmarkStart w:id="1" w:name="_GoBack"/>
      <w:bookmarkEnd w:id="1"/>
    </w:p>
    <w:p w:rsidR="00730178" w:rsidRDefault="00730178" w:rsidP="00730178"/>
    <w:p w:rsidR="005E7A63" w:rsidRDefault="005E7A63"/>
    <w:sectPr w:rsidR="005E7A63" w:rsidSect="0054196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2CD0459" w15:done="0"/>
  <w15:commentEx w15:paraId="3E2CC1FE" w15:done="1"/>
  <w15:commentEx w15:paraId="561B0A42" w15:done="0"/>
  <w15:commentEx w15:paraId="66656FC6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D1F" w:rsidRDefault="00B12D1F">
      <w:r>
        <w:separator/>
      </w:r>
    </w:p>
  </w:endnote>
  <w:endnote w:type="continuationSeparator" w:id="0">
    <w:p w:rsidR="00B12D1F" w:rsidRDefault="00B12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D1F" w:rsidRDefault="00B12D1F">
      <w:r>
        <w:separator/>
      </w:r>
    </w:p>
  </w:footnote>
  <w:footnote w:type="continuationSeparator" w:id="0">
    <w:p w:rsidR="00B12D1F" w:rsidRDefault="00B12D1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lly Davison">
    <w15:presenceInfo w15:providerId="Windows Live" w15:userId="3340929707bdd2ee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trackRevision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6B1E9B"/>
    <w:rsid w:val="00011578"/>
    <w:rsid w:val="00013883"/>
    <w:rsid w:val="00021159"/>
    <w:rsid w:val="00036DCB"/>
    <w:rsid w:val="00066C91"/>
    <w:rsid w:val="000728F7"/>
    <w:rsid w:val="000939E1"/>
    <w:rsid w:val="000B77C5"/>
    <w:rsid w:val="000C0827"/>
    <w:rsid w:val="000E3F62"/>
    <w:rsid w:val="000F1136"/>
    <w:rsid w:val="00111019"/>
    <w:rsid w:val="00121B25"/>
    <w:rsid w:val="0013446A"/>
    <w:rsid w:val="00160337"/>
    <w:rsid w:val="00165B99"/>
    <w:rsid w:val="001756CF"/>
    <w:rsid w:val="001835AC"/>
    <w:rsid w:val="001A2E59"/>
    <w:rsid w:val="001B1E84"/>
    <w:rsid w:val="001C5007"/>
    <w:rsid w:val="001E23FD"/>
    <w:rsid w:val="002011E6"/>
    <w:rsid w:val="00220203"/>
    <w:rsid w:val="00234D83"/>
    <w:rsid w:val="00235FD0"/>
    <w:rsid w:val="002378D9"/>
    <w:rsid w:val="002868CE"/>
    <w:rsid w:val="002F1CD2"/>
    <w:rsid w:val="002F3959"/>
    <w:rsid w:val="002F4706"/>
    <w:rsid w:val="002F6EA9"/>
    <w:rsid w:val="003007E2"/>
    <w:rsid w:val="00316C92"/>
    <w:rsid w:val="00321F4C"/>
    <w:rsid w:val="003416BA"/>
    <w:rsid w:val="00360215"/>
    <w:rsid w:val="00387BF2"/>
    <w:rsid w:val="003C2670"/>
    <w:rsid w:val="003D1282"/>
    <w:rsid w:val="003F110D"/>
    <w:rsid w:val="003F3A29"/>
    <w:rsid w:val="00407B37"/>
    <w:rsid w:val="00413B05"/>
    <w:rsid w:val="00421298"/>
    <w:rsid w:val="004420F2"/>
    <w:rsid w:val="00460D2C"/>
    <w:rsid w:val="00482AD6"/>
    <w:rsid w:val="00486A40"/>
    <w:rsid w:val="004900DE"/>
    <w:rsid w:val="004900ED"/>
    <w:rsid w:val="004A7026"/>
    <w:rsid w:val="004B4DF0"/>
    <w:rsid w:val="004F2E09"/>
    <w:rsid w:val="00523C92"/>
    <w:rsid w:val="0052475D"/>
    <w:rsid w:val="00541962"/>
    <w:rsid w:val="005600D9"/>
    <w:rsid w:val="005603C1"/>
    <w:rsid w:val="00567FB3"/>
    <w:rsid w:val="0057128A"/>
    <w:rsid w:val="0057285D"/>
    <w:rsid w:val="005729CB"/>
    <w:rsid w:val="00585D10"/>
    <w:rsid w:val="0059436C"/>
    <w:rsid w:val="005A02B2"/>
    <w:rsid w:val="005A0E32"/>
    <w:rsid w:val="005A1830"/>
    <w:rsid w:val="005E6BC5"/>
    <w:rsid w:val="005E7A63"/>
    <w:rsid w:val="005F52F2"/>
    <w:rsid w:val="00613001"/>
    <w:rsid w:val="00632864"/>
    <w:rsid w:val="006349CA"/>
    <w:rsid w:val="006410AD"/>
    <w:rsid w:val="00653FCC"/>
    <w:rsid w:val="00654624"/>
    <w:rsid w:val="00657C6C"/>
    <w:rsid w:val="00661AE0"/>
    <w:rsid w:val="006721FD"/>
    <w:rsid w:val="006753C0"/>
    <w:rsid w:val="00690EE6"/>
    <w:rsid w:val="006A38F8"/>
    <w:rsid w:val="006B1E9B"/>
    <w:rsid w:val="006C310F"/>
    <w:rsid w:val="006D4308"/>
    <w:rsid w:val="006D79B6"/>
    <w:rsid w:val="00707EC3"/>
    <w:rsid w:val="00730178"/>
    <w:rsid w:val="00765B04"/>
    <w:rsid w:val="00770A02"/>
    <w:rsid w:val="00787037"/>
    <w:rsid w:val="007978D0"/>
    <w:rsid w:val="007E13E1"/>
    <w:rsid w:val="00800410"/>
    <w:rsid w:val="00812FF1"/>
    <w:rsid w:val="0081407C"/>
    <w:rsid w:val="008141F7"/>
    <w:rsid w:val="00830588"/>
    <w:rsid w:val="008450F0"/>
    <w:rsid w:val="00893A3F"/>
    <w:rsid w:val="008A4C2E"/>
    <w:rsid w:val="008C628B"/>
    <w:rsid w:val="008C62AE"/>
    <w:rsid w:val="008D5B68"/>
    <w:rsid w:val="008E147E"/>
    <w:rsid w:val="008F1135"/>
    <w:rsid w:val="008F1C9B"/>
    <w:rsid w:val="008F707D"/>
    <w:rsid w:val="00903C24"/>
    <w:rsid w:val="00921F0A"/>
    <w:rsid w:val="00934DDB"/>
    <w:rsid w:val="00944107"/>
    <w:rsid w:val="00977F4A"/>
    <w:rsid w:val="00983DDB"/>
    <w:rsid w:val="0099742C"/>
    <w:rsid w:val="009A259B"/>
    <w:rsid w:val="009C476F"/>
    <w:rsid w:val="009C5A84"/>
    <w:rsid w:val="009C7345"/>
    <w:rsid w:val="009D4596"/>
    <w:rsid w:val="009F1C5E"/>
    <w:rsid w:val="00A42BA9"/>
    <w:rsid w:val="00A42EAC"/>
    <w:rsid w:val="00A717F4"/>
    <w:rsid w:val="00A72616"/>
    <w:rsid w:val="00A77061"/>
    <w:rsid w:val="00AC0898"/>
    <w:rsid w:val="00AC16CB"/>
    <w:rsid w:val="00AD56F1"/>
    <w:rsid w:val="00AF6785"/>
    <w:rsid w:val="00B03688"/>
    <w:rsid w:val="00B12D1F"/>
    <w:rsid w:val="00B172D2"/>
    <w:rsid w:val="00B31318"/>
    <w:rsid w:val="00B757FA"/>
    <w:rsid w:val="00B84AC5"/>
    <w:rsid w:val="00BA07A5"/>
    <w:rsid w:val="00BC62CC"/>
    <w:rsid w:val="00BC769A"/>
    <w:rsid w:val="00BD2DC7"/>
    <w:rsid w:val="00BE6F1A"/>
    <w:rsid w:val="00BF0631"/>
    <w:rsid w:val="00C01801"/>
    <w:rsid w:val="00C564BB"/>
    <w:rsid w:val="00C66207"/>
    <w:rsid w:val="00C8537B"/>
    <w:rsid w:val="00CB7FC1"/>
    <w:rsid w:val="00CC1E9A"/>
    <w:rsid w:val="00CD7BC4"/>
    <w:rsid w:val="00CF1FF4"/>
    <w:rsid w:val="00D43566"/>
    <w:rsid w:val="00D44348"/>
    <w:rsid w:val="00D44485"/>
    <w:rsid w:val="00D71F3E"/>
    <w:rsid w:val="00D84670"/>
    <w:rsid w:val="00D96E8B"/>
    <w:rsid w:val="00D97C7C"/>
    <w:rsid w:val="00DA7A25"/>
    <w:rsid w:val="00DB1E68"/>
    <w:rsid w:val="00DD21F3"/>
    <w:rsid w:val="00E23823"/>
    <w:rsid w:val="00E23FBE"/>
    <w:rsid w:val="00E45B28"/>
    <w:rsid w:val="00E619EF"/>
    <w:rsid w:val="00E656CE"/>
    <w:rsid w:val="00E772FA"/>
    <w:rsid w:val="00E774CD"/>
    <w:rsid w:val="00E77729"/>
    <w:rsid w:val="00E80DA4"/>
    <w:rsid w:val="00EA5588"/>
    <w:rsid w:val="00EB3C90"/>
    <w:rsid w:val="00EC36D1"/>
    <w:rsid w:val="00EF384C"/>
    <w:rsid w:val="00EF3AB6"/>
    <w:rsid w:val="00EF7774"/>
    <w:rsid w:val="00F11F84"/>
    <w:rsid w:val="00F133E0"/>
    <w:rsid w:val="00F549B7"/>
    <w:rsid w:val="00F67BE4"/>
    <w:rsid w:val="00F813EE"/>
    <w:rsid w:val="00FB0E02"/>
    <w:rsid w:val="00FD1E84"/>
    <w:rsid w:val="00FD6CA9"/>
    <w:rsid w:val="00FE2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962"/>
    <w:pPr>
      <w:spacing w:after="0" w:line="24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FD0"/>
    <w:pPr>
      <w:keepNext/>
      <w:keepLines/>
      <w:spacing w:before="480" w:line="360" w:lineRule="auto"/>
      <w:outlineLvl w:val="0"/>
    </w:pPr>
    <w:rPr>
      <w:rFonts w:ascii="Calibri" w:eastAsia="MS Gothic" w:hAnsi="Calibri"/>
      <w:bCs/>
      <w:sz w:val="3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129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35FD0"/>
    <w:rPr>
      <w:rFonts w:ascii="Calibri" w:eastAsia="MS Gothic" w:hAnsi="Calibri" w:cs="Times New Roman"/>
      <w:bCs/>
      <w:sz w:val="28"/>
      <w:szCs w:val="28"/>
      <w:lang w:eastAsia="en-US"/>
    </w:rPr>
  </w:style>
  <w:style w:type="character" w:styleId="Hyperlink">
    <w:name w:val="Hyperlink"/>
    <w:basedOn w:val="DefaultParagraphFont"/>
    <w:uiPriority w:val="99"/>
    <w:rsid w:val="00541962"/>
    <w:rPr>
      <w:rFonts w:ascii="Times New Roman" w:hAnsi="Times New Roman" w:cs="Times New Roman"/>
      <w:color w:val="0000FF"/>
      <w:u w:val="single"/>
    </w:rPr>
  </w:style>
  <w:style w:type="paragraph" w:styleId="FootnoteText">
    <w:name w:val="footnote text"/>
    <w:aliases w:val="Schriftart: 9 pt,Schriftart: 10 pt,Schriftart: 8 pt,WB-Fußnotentext,fn,Footnotes,Footnote ak,FoodNote,Footnote Text Char1,Footnote Text Char Char,Footnote Text Char1 Char Char,Podrozdział"/>
    <w:basedOn w:val="Normal"/>
    <w:link w:val="FootnoteTextChar"/>
    <w:rsid w:val="00541962"/>
    <w:pPr>
      <w:spacing w:after="200" w:line="276" w:lineRule="auto"/>
    </w:pPr>
    <w:rPr>
      <w:rFonts w:ascii="Calibri" w:hAnsi="Calibri" w:cs="Calibri"/>
      <w:sz w:val="20"/>
      <w:szCs w:val="20"/>
    </w:rPr>
  </w:style>
  <w:style w:type="character" w:customStyle="1" w:styleId="FootnoteTextChar">
    <w:name w:val="Footnote Text Char"/>
    <w:aliases w:val="Schriftart: 9 pt Char,Schriftart: 10 pt Char,Schriftart: 8 pt Char,WB-Fußnotentext Char,fn Char,Footnotes Char,Footnote ak Char,FoodNote Char,Footnote Text Char1 Char,Footnote Text Char Char Char,Footnote Text Char1 Char Char Char"/>
    <w:basedOn w:val="DefaultParagraphFont"/>
    <w:link w:val="FootnoteText"/>
    <w:locked/>
    <w:rsid w:val="00541962"/>
    <w:rPr>
      <w:rFonts w:ascii="Calibri" w:hAnsi="Calibri" w:cs="Calibri"/>
      <w:lang w:val="en-GB" w:eastAsia="en-US"/>
    </w:rPr>
  </w:style>
  <w:style w:type="character" w:styleId="FootnoteReference">
    <w:name w:val="footnote reference"/>
    <w:basedOn w:val="DefaultParagraphFont"/>
    <w:uiPriority w:val="99"/>
    <w:rsid w:val="00541962"/>
    <w:rPr>
      <w:rFonts w:ascii="Times New Roman" w:hAnsi="Times New Roman" w:cs="Times New Roman"/>
      <w:vertAlign w:val="superscript"/>
    </w:rPr>
  </w:style>
  <w:style w:type="paragraph" w:styleId="PlainText">
    <w:name w:val="Plain Text"/>
    <w:basedOn w:val="Normal"/>
    <w:link w:val="PlainTextChar"/>
    <w:uiPriority w:val="99"/>
    <w:rsid w:val="00541962"/>
    <w:rPr>
      <w:rFonts w:ascii="Courier" w:hAnsi="Courier" w:cs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541962"/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CharChar1">
    <w:name w:val="Char Char1"/>
    <w:basedOn w:val="DefaultParagraphFont"/>
    <w:uiPriority w:val="99"/>
    <w:rsid w:val="00541962"/>
    <w:rPr>
      <w:rFonts w:ascii="Courier" w:hAnsi="Courier" w:cs="Courier"/>
      <w:sz w:val="21"/>
      <w:szCs w:val="21"/>
      <w:lang w:val="en-US" w:eastAsia="en-US"/>
    </w:rPr>
  </w:style>
  <w:style w:type="paragraph" w:styleId="NormalWeb">
    <w:name w:val="Normal (Web)"/>
    <w:basedOn w:val="Normal"/>
    <w:uiPriority w:val="99"/>
    <w:rsid w:val="00541962"/>
    <w:pPr>
      <w:spacing w:beforeLines="1" w:afterLines="1"/>
    </w:pPr>
    <w:rPr>
      <w:rFonts w:ascii="Times" w:hAnsi="Times" w:cs="Times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rsid w:val="00541962"/>
    <w:rPr>
      <w:rFonts w:ascii="Cambria" w:hAnsi="Cambria" w:cs="Cambria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541962"/>
    <w:rPr>
      <w:rFonts w:cs="Times New Roman"/>
      <w:sz w:val="20"/>
      <w:szCs w:val="20"/>
      <w:lang w:val="en-US" w:eastAsia="en-US"/>
    </w:rPr>
  </w:style>
  <w:style w:type="character" w:styleId="EndnoteReference">
    <w:name w:val="endnote reference"/>
    <w:basedOn w:val="DefaultParagraphFont"/>
    <w:uiPriority w:val="99"/>
    <w:rsid w:val="00541962"/>
    <w:rPr>
      <w:rFonts w:cs="Times New Roman"/>
      <w:vertAlign w:val="superscript"/>
    </w:rPr>
  </w:style>
  <w:style w:type="paragraph" w:customStyle="1" w:styleId="Body">
    <w:name w:val="Body"/>
    <w:rsid w:val="00E80DA4"/>
    <w:pPr>
      <w:spacing w:after="0" w:line="480" w:lineRule="auto"/>
    </w:pPr>
    <w:rPr>
      <w:color w:val="000000"/>
      <w:sz w:val="24"/>
      <w:szCs w:val="24"/>
    </w:rPr>
  </w:style>
  <w:style w:type="paragraph" w:customStyle="1" w:styleId="FreeFormA">
    <w:name w:val="Free Form A"/>
    <w:uiPriority w:val="99"/>
    <w:rsid w:val="00E80DA4"/>
    <w:pPr>
      <w:spacing w:after="0" w:line="240" w:lineRule="auto"/>
    </w:pPr>
    <w:rPr>
      <w:rFonts w:ascii="Helvetica" w:hAnsi="Helvetica" w:cs="Helvetica"/>
      <w:color w:val="000000"/>
      <w:sz w:val="24"/>
      <w:szCs w:val="24"/>
    </w:rPr>
  </w:style>
  <w:style w:type="paragraph" w:customStyle="1" w:styleId="FootnoteTextA">
    <w:name w:val="Footnote Text A"/>
    <w:uiPriority w:val="99"/>
    <w:rsid w:val="00E80DA4"/>
    <w:pPr>
      <w:spacing w:after="0" w:line="240" w:lineRule="auto"/>
    </w:pPr>
    <w:rPr>
      <w:rFonts w:ascii="Helvetica" w:hAnsi="Helvetica" w:cs="Helvetica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F1135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1135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</w:pPr>
    <w:rPr>
      <w:rFonts w:eastAsia="Arial Unicode M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F1135"/>
    <w:rPr>
      <w:rFonts w:eastAsia="Arial Unicode MS" w:cs="Times New Roman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1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1135"/>
    <w:rPr>
      <w:rFonts w:ascii="Segoe UI" w:hAnsi="Segoe UI" w:cs="Segoe UI"/>
      <w:sz w:val="18"/>
      <w:szCs w:val="18"/>
      <w:lang w:val="en-US" w:eastAsia="en-US"/>
    </w:rPr>
  </w:style>
  <w:style w:type="paragraph" w:customStyle="1" w:styleId="Longquote">
    <w:name w:val="Long quote"/>
    <w:basedOn w:val="Normal"/>
    <w:qFormat/>
    <w:rsid w:val="00235FD0"/>
    <w:pPr>
      <w:ind w:left="1134" w:right="1134"/>
    </w:pPr>
    <w:rPr>
      <w:rFonts w:ascii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944107"/>
    <w:pPr>
      <w:spacing w:after="160" w:line="480" w:lineRule="auto"/>
      <w:ind w:left="720"/>
      <w:contextualSpacing/>
    </w:pPr>
    <w:rPr>
      <w:rFonts w:ascii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44107"/>
    <w:rPr>
      <w:i/>
    </w:rPr>
  </w:style>
  <w:style w:type="paragraph" w:customStyle="1" w:styleId="Default">
    <w:name w:val="Default"/>
    <w:rsid w:val="005A02B2"/>
    <w:pPr>
      <w:widowControl w:val="0"/>
      <w:autoSpaceDE w:val="0"/>
      <w:autoSpaceDN w:val="0"/>
      <w:adjustRightInd w:val="0"/>
      <w:spacing w:after="0" w:line="240" w:lineRule="atLeast"/>
    </w:pPr>
    <w:rPr>
      <w:rFonts w:ascii="Helvetica" w:hAnsi="Helvetica"/>
      <w:noProof/>
      <w:color w:val="000000"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42129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customStyle="1" w:styleId="apple-converted-space">
    <w:name w:val="apple-converted-space"/>
    <w:basedOn w:val="DefaultParagraphFont"/>
    <w:rsid w:val="00421298"/>
  </w:style>
  <w:style w:type="character" w:customStyle="1" w:styleId="Hyperlink0">
    <w:name w:val="Hyperlink.0"/>
    <w:basedOn w:val="DefaultParagraphFont"/>
    <w:rsid w:val="00421298"/>
    <w:rPr>
      <w:color w:val="000000"/>
      <w:u w:val="none" w:color="000000"/>
      <w:shd w:val="clear" w:color="auto" w:fill="FFFFFF"/>
      <w:lang w:val="en-US"/>
    </w:rPr>
  </w:style>
  <w:style w:type="paragraph" w:customStyle="1" w:styleId="Heading">
    <w:name w:val="Heading"/>
    <w:next w:val="Normal"/>
    <w:rsid w:val="00421298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0" w:line="276" w:lineRule="auto"/>
      <w:outlineLvl w:val="0"/>
    </w:pPr>
    <w:rPr>
      <w:rFonts w:ascii="Cambria" w:eastAsia="Cambria" w:hAnsi="Cambria" w:cs="Cambria"/>
      <w:b/>
      <w:bCs/>
      <w:color w:val="365F91"/>
      <w:sz w:val="28"/>
      <w:szCs w:val="28"/>
      <w:u w:color="365F91"/>
      <w:bdr w:val="nil"/>
      <w:lang w:val="el-GR" w:eastAsia="el-GR"/>
    </w:rPr>
  </w:style>
  <w:style w:type="character" w:customStyle="1" w:styleId="Hyperlink1">
    <w:name w:val="Hyperlink.1"/>
    <w:basedOn w:val="DefaultParagraphFont"/>
    <w:rsid w:val="00421298"/>
    <w:rPr>
      <w:color w:val="0000FF"/>
      <w:u w:val="single" w:color="0000FF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AC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rFonts w:eastAsia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AC5"/>
    <w:rPr>
      <w:rFonts w:eastAsia="Arial Unicode MS" w:cs="Times New Roman"/>
      <w:b/>
      <w:bCs/>
      <w:sz w:val="20"/>
      <w:szCs w:val="20"/>
      <w:lang w:val="en-US" w:eastAsia="en-US"/>
    </w:rPr>
  </w:style>
  <w:style w:type="paragraph" w:styleId="Revision">
    <w:name w:val="Revision"/>
    <w:hidden/>
    <w:uiPriority w:val="99"/>
    <w:semiHidden/>
    <w:rsid w:val="00B84AC5"/>
    <w:pPr>
      <w:spacing w:after="0" w:line="240" w:lineRule="auto"/>
    </w:pPr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guardian.com/commentisfree/2015/jul/17/wolfgang-schauble-greek-bailout-morally-right" TargetMode="External"/><Relationship Id="rId13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hyperlink" Target="http://www.theguardian.com/profile/wolfgang-schauble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ba-tc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71AE2-8370-4FCA-97D5-D5E6DB986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4810</Words>
  <Characters>25977</Characters>
  <Application>Microsoft Office Word</Application>
  <DocSecurity>0</DocSecurity>
  <Lines>216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the Pits Have Closed</vt:lpstr>
    </vt:vector>
  </TitlesOfParts>
  <Company>-----</Company>
  <LinksUpToDate>false</LinksUpToDate>
  <CharactersWithSpaces>30726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the Pits Have Closed</dc:title>
  <dc:creator>----</dc:creator>
  <cp:lastModifiedBy>Marina</cp:lastModifiedBy>
  <cp:revision>2</cp:revision>
  <cp:lastPrinted>2015-06-19T13:42:00Z</cp:lastPrinted>
  <dcterms:created xsi:type="dcterms:W3CDTF">2016-09-12T15:03:00Z</dcterms:created>
  <dcterms:modified xsi:type="dcterms:W3CDTF">2016-09-12T15:03:00Z</dcterms:modified>
</cp:coreProperties>
</file>