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7554C" w14:textId="0725DF9C" w:rsidR="00EF278D" w:rsidRPr="00F75199" w:rsidRDefault="00EF278D" w:rsidP="00E00BF0">
      <w:pPr>
        <w:spacing w:line="480" w:lineRule="auto"/>
        <w:rPr>
          <w:rFonts w:ascii="Times New Roman" w:hAnsi="Times New Roman" w:cs="Times New Roman"/>
          <w:b/>
        </w:rPr>
      </w:pPr>
      <w:bookmarkStart w:id="0" w:name="_GoBack"/>
      <w:bookmarkEnd w:id="0"/>
      <w:r w:rsidRPr="00F75199">
        <w:rPr>
          <w:rFonts w:ascii="Times New Roman" w:hAnsi="Times New Roman" w:cs="Times New Roman"/>
          <w:b/>
        </w:rPr>
        <w:t xml:space="preserve">Aerosol </w:t>
      </w:r>
      <w:r w:rsidR="00FF6BF5" w:rsidRPr="00F75199">
        <w:rPr>
          <w:rFonts w:ascii="Times New Roman" w:hAnsi="Times New Roman" w:cs="Times New Roman"/>
          <w:b/>
        </w:rPr>
        <w:t xml:space="preserve">isotopic </w:t>
      </w:r>
      <w:r w:rsidRPr="00F75199">
        <w:rPr>
          <w:rFonts w:ascii="Times New Roman" w:hAnsi="Times New Roman" w:cs="Times New Roman"/>
          <w:b/>
        </w:rPr>
        <w:t>ammonium signatures over the remote Atlantic Ocean</w:t>
      </w:r>
    </w:p>
    <w:p w14:paraId="764042C9" w14:textId="06FD96AE" w:rsidR="00731BD6" w:rsidRPr="00F75199" w:rsidRDefault="001C15FF" w:rsidP="00E00BF0">
      <w:pPr>
        <w:spacing w:line="480" w:lineRule="auto"/>
        <w:rPr>
          <w:rFonts w:ascii="Times New Roman" w:hAnsi="Times New Roman" w:cs="Times New Roman"/>
          <w:b/>
        </w:rPr>
      </w:pPr>
      <w:r w:rsidRPr="00F75199">
        <w:rPr>
          <w:rFonts w:ascii="Times New Roman" w:hAnsi="Times New Roman" w:cs="Times New Roman"/>
          <w:b/>
        </w:rPr>
        <w:t xml:space="preserve">C.T. </w:t>
      </w:r>
      <w:r w:rsidR="00731BD6" w:rsidRPr="00F75199">
        <w:rPr>
          <w:rFonts w:ascii="Times New Roman" w:hAnsi="Times New Roman" w:cs="Times New Roman"/>
          <w:b/>
        </w:rPr>
        <w:t>Lin</w:t>
      </w:r>
      <w:r w:rsidRPr="00F75199">
        <w:rPr>
          <w:rFonts w:ascii="Times New Roman" w:hAnsi="Times New Roman" w:cs="Times New Roman"/>
          <w:b/>
        </w:rPr>
        <w:t>*</w:t>
      </w:r>
      <w:r w:rsidR="00731BD6" w:rsidRPr="00F75199">
        <w:rPr>
          <w:rFonts w:ascii="Times New Roman" w:hAnsi="Times New Roman" w:cs="Times New Roman"/>
          <w:b/>
        </w:rPr>
        <w:t xml:space="preserve">, </w:t>
      </w:r>
      <w:r w:rsidRPr="00F75199">
        <w:rPr>
          <w:rFonts w:ascii="Times New Roman" w:hAnsi="Times New Roman" w:cs="Times New Roman"/>
          <w:b/>
        </w:rPr>
        <w:t xml:space="preserve">T.D. </w:t>
      </w:r>
      <w:r w:rsidR="00731BD6" w:rsidRPr="00F75199">
        <w:rPr>
          <w:rFonts w:ascii="Times New Roman" w:hAnsi="Times New Roman" w:cs="Times New Roman"/>
          <w:b/>
        </w:rPr>
        <w:t xml:space="preserve">Jickells, </w:t>
      </w:r>
      <w:r w:rsidRPr="00F75199">
        <w:rPr>
          <w:rFonts w:ascii="Times New Roman" w:hAnsi="Times New Roman" w:cs="Times New Roman"/>
          <w:b/>
        </w:rPr>
        <w:t xml:space="preserve">A.R. </w:t>
      </w:r>
      <w:r w:rsidR="00731BD6" w:rsidRPr="00F75199">
        <w:rPr>
          <w:rFonts w:ascii="Times New Roman" w:hAnsi="Times New Roman" w:cs="Times New Roman"/>
          <w:b/>
        </w:rPr>
        <w:t xml:space="preserve">Baker, </w:t>
      </w:r>
      <w:r w:rsidRPr="00F75199">
        <w:rPr>
          <w:rFonts w:ascii="Times New Roman" w:hAnsi="Times New Roman" w:cs="Times New Roman"/>
          <w:b/>
        </w:rPr>
        <w:t xml:space="preserve">A. </w:t>
      </w:r>
      <w:r w:rsidR="00812A3F" w:rsidRPr="00F75199">
        <w:rPr>
          <w:rFonts w:ascii="Times New Roman" w:hAnsi="Times New Roman" w:cs="Times New Roman"/>
          <w:b/>
        </w:rPr>
        <w:t>Marc</w:t>
      </w:r>
      <w:r w:rsidR="003113C8" w:rsidRPr="00F75199">
        <w:rPr>
          <w:rFonts w:ascii="Times New Roman" w:hAnsi="Times New Roman" w:cs="Times New Roman"/>
          <w:b/>
        </w:rPr>
        <w:t>a</w:t>
      </w:r>
      <w:r w:rsidR="00812A3F" w:rsidRPr="00F75199">
        <w:rPr>
          <w:rFonts w:ascii="Times New Roman" w:hAnsi="Times New Roman" w:cs="Times New Roman"/>
          <w:b/>
        </w:rPr>
        <w:t xml:space="preserve"> and </w:t>
      </w:r>
      <w:r w:rsidRPr="00F75199">
        <w:rPr>
          <w:rFonts w:ascii="Times New Roman" w:hAnsi="Times New Roman" w:cs="Times New Roman"/>
          <w:b/>
        </w:rPr>
        <w:t xml:space="preserve">M.T. </w:t>
      </w:r>
      <w:r w:rsidR="00812A3F" w:rsidRPr="00F75199">
        <w:rPr>
          <w:rFonts w:ascii="Times New Roman" w:hAnsi="Times New Roman" w:cs="Times New Roman"/>
          <w:b/>
        </w:rPr>
        <w:t>Johnson</w:t>
      </w:r>
    </w:p>
    <w:p w14:paraId="1A4F14BB" w14:textId="77777777" w:rsidR="001C15FF" w:rsidRPr="00F75199" w:rsidRDefault="001C15FF" w:rsidP="001C15FF">
      <w:pPr>
        <w:rPr>
          <w:rFonts w:ascii="Times New Roman" w:hAnsi="Times New Roman" w:cs="Times New Roman"/>
          <w:lang w:val="en-US"/>
        </w:rPr>
      </w:pPr>
      <w:r w:rsidRPr="00F75199">
        <w:rPr>
          <w:rFonts w:ascii="Times New Roman" w:hAnsi="Times New Roman" w:cs="Times New Roman"/>
          <w:lang w:val="en-US"/>
        </w:rPr>
        <w:t xml:space="preserve">Centre for Ocean and Atmospheric Sciences </w:t>
      </w:r>
    </w:p>
    <w:p w14:paraId="66DAF936" w14:textId="77777777" w:rsidR="001C15FF" w:rsidRPr="00F75199" w:rsidRDefault="001C15FF" w:rsidP="001C15FF">
      <w:pPr>
        <w:rPr>
          <w:rFonts w:ascii="Times New Roman" w:hAnsi="Times New Roman" w:cs="Times New Roman"/>
        </w:rPr>
      </w:pPr>
      <w:r w:rsidRPr="00F75199">
        <w:rPr>
          <w:rFonts w:ascii="Times New Roman" w:hAnsi="Times New Roman" w:cs="Times New Roman"/>
        </w:rPr>
        <w:t xml:space="preserve">School of Environmental Sciences </w:t>
      </w:r>
    </w:p>
    <w:p w14:paraId="79977E0E" w14:textId="77777777" w:rsidR="001C15FF" w:rsidRPr="00F75199" w:rsidRDefault="001C15FF" w:rsidP="001C15FF">
      <w:pPr>
        <w:rPr>
          <w:rFonts w:ascii="Times New Roman" w:hAnsi="Times New Roman" w:cs="Times New Roman"/>
        </w:rPr>
      </w:pPr>
      <w:r w:rsidRPr="00F75199">
        <w:rPr>
          <w:rFonts w:ascii="Times New Roman" w:hAnsi="Times New Roman" w:cs="Times New Roman"/>
        </w:rPr>
        <w:t xml:space="preserve">University of East Anglia, </w:t>
      </w:r>
    </w:p>
    <w:p w14:paraId="43CBDF70" w14:textId="77777777" w:rsidR="001C15FF" w:rsidRPr="00F75199" w:rsidRDefault="001C15FF" w:rsidP="001C15FF">
      <w:pPr>
        <w:rPr>
          <w:rFonts w:ascii="Times New Roman" w:hAnsi="Times New Roman" w:cs="Times New Roman"/>
        </w:rPr>
      </w:pPr>
      <w:r w:rsidRPr="00F75199">
        <w:rPr>
          <w:rFonts w:ascii="Times New Roman" w:hAnsi="Times New Roman" w:cs="Times New Roman"/>
        </w:rPr>
        <w:t>Norwich Research Park, Norwich, NR4 7TJ, UK</w:t>
      </w:r>
    </w:p>
    <w:p w14:paraId="7B8633A0" w14:textId="77777777" w:rsidR="001C15FF" w:rsidRPr="00F75199" w:rsidRDefault="001C15FF" w:rsidP="00F75199">
      <w:pPr>
        <w:spacing w:line="240" w:lineRule="auto"/>
        <w:rPr>
          <w:rFonts w:ascii="Times New Roman" w:hAnsi="Times New Roman" w:cs="Times New Roman"/>
          <w:b/>
        </w:rPr>
      </w:pPr>
    </w:p>
    <w:p w14:paraId="66777257" w14:textId="77777777" w:rsidR="001C15FF" w:rsidRPr="00F75199" w:rsidRDefault="001C15FF" w:rsidP="00AF2650">
      <w:pPr>
        <w:spacing w:line="240" w:lineRule="auto"/>
        <w:rPr>
          <w:rFonts w:ascii="Times New Roman" w:hAnsi="Times New Roman" w:cs="Times New Roman"/>
          <w:b/>
        </w:rPr>
      </w:pPr>
      <w:r w:rsidRPr="00F75199">
        <w:rPr>
          <w:rFonts w:ascii="Times New Roman" w:hAnsi="Times New Roman" w:cs="Times New Roman"/>
          <w:b/>
        </w:rPr>
        <w:t>* Corresponding author</w:t>
      </w:r>
    </w:p>
    <w:p w14:paraId="597490BC" w14:textId="4E69CC68" w:rsidR="00AF2650" w:rsidRPr="00F75199" w:rsidRDefault="001C15FF" w:rsidP="00AF2650">
      <w:pPr>
        <w:spacing w:line="240" w:lineRule="auto"/>
        <w:rPr>
          <w:rFonts w:ascii="Times New Roman" w:hAnsi="Times New Roman" w:cs="Times New Roman"/>
          <w:lang w:eastAsia="zh-TW"/>
        </w:rPr>
      </w:pPr>
      <w:r w:rsidRPr="00F75199">
        <w:rPr>
          <w:rFonts w:ascii="Times New Roman" w:hAnsi="Times New Roman" w:cs="Times New Roman"/>
        </w:rPr>
        <w:t>Now at</w:t>
      </w:r>
      <w:r w:rsidR="00AF2650" w:rsidRPr="00F75199">
        <w:rPr>
          <w:rFonts w:ascii="Times New Roman" w:hAnsi="Times New Roman" w:cs="Times New Roman"/>
          <w:lang w:eastAsia="zh-TW"/>
        </w:rPr>
        <w:t xml:space="preserve"> </w:t>
      </w:r>
    </w:p>
    <w:p w14:paraId="4AD7C450" w14:textId="5523D498" w:rsidR="00AF2650" w:rsidRPr="00F75199" w:rsidRDefault="00AF2650" w:rsidP="00AF2650">
      <w:pPr>
        <w:spacing w:line="240" w:lineRule="auto"/>
        <w:rPr>
          <w:rFonts w:ascii="Times New Roman" w:hAnsi="Times New Roman" w:cs="Times New Roman"/>
          <w:lang w:eastAsia="zh-TW"/>
        </w:rPr>
      </w:pPr>
      <w:r w:rsidRPr="00F75199">
        <w:rPr>
          <w:rFonts w:ascii="Times New Roman" w:hAnsi="Times New Roman" w:cs="Times New Roman"/>
          <w:lang w:eastAsia="zh-TW"/>
        </w:rPr>
        <w:t>Greenhouse Gas Reduction Management Office,</w:t>
      </w:r>
    </w:p>
    <w:p w14:paraId="23934F71" w14:textId="77777777" w:rsidR="00760CDA" w:rsidRDefault="00AF2650" w:rsidP="00AF2650">
      <w:pPr>
        <w:spacing w:line="240" w:lineRule="auto"/>
        <w:rPr>
          <w:rFonts w:ascii="Times New Roman" w:hAnsi="Times New Roman" w:cs="Times New Roman"/>
          <w:lang w:eastAsia="zh-TW"/>
        </w:rPr>
      </w:pPr>
      <w:r w:rsidRPr="00F75199">
        <w:rPr>
          <w:rFonts w:ascii="Times New Roman" w:hAnsi="Times New Roman" w:cs="Times New Roman"/>
          <w:lang w:eastAsia="zh-TW"/>
        </w:rPr>
        <w:t xml:space="preserve">Environmental Protection Administration, </w:t>
      </w:r>
    </w:p>
    <w:p w14:paraId="0F6A5F21" w14:textId="1ADF8AF8" w:rsidR="001C15FF" w:rsidRPr="00F75199" w:rsidRDefault="00AF2650" w:rsidP="00AF2650">
      <w:pPr>
        <w:spacing w:line="240" w:lineRule="auto"/>
        <w:rPr>
          <w:rFonts w:ascii="Times New Roman" w:hAnsi="Times New Roman" w:cs="Times New Roman"/>
          <w:lang w:eastAsia="zh-TW"/>
        </w:rPr>
      </w:pPr>
      <w:r w:rsidRPr="00F75199">
        <w:rPr>
          <w:rFonts w:ascii="Times New Roman" w:hAnsi="Times New Roman" w:cs="Times New Roman"/>
          <w:lang w:eastAsia="zh-TW"/>
        </w:rPr>
        <w:t>Executive Yuan</w:t>
      </w:r>
      <w:r w:rsidR="00760CDA">
        <w:rPr>
          <w:rFonts w:ascii="Times New Roman" w:hAnsi="Times New Roman" w:cs="Times New Roman" w:hint="eastAsia"/>
          <w:lang w:eastAsia="zh-TW"/>
        </w:rPr>
        <w:t xml:space="preserve">, </w:t>
      </w:r>
      <w:r w:rsidRPr="00F75199">
        <w:rPr>
          <w:rFonts w:ascii="Times New Roman" w:hAnsi="Times New Roman" w:cs="Times New Roman"/>
          <w:lang w:eastAsia="zh-TW"/>
        </w:rPr>
        <w:t>Taiwan (R.O.C.)</w:t>
      </w:r>
    </w:p>
    <w:p w14:paraId="09C6022A" w14:textId="77777777" w:rsidR="00AF2650" w:rsidRPr="00F75199" w:rsidRDefault="00AF2650" w:rsidP="00AF2650">
      <w:pPr>
        <w:spacing w:line="240" w:lineRule="auto"/>
        <w:rPr>
          <w:rFonts w:ascii="Times New Roman" w:hAnsi="Times New Roman" w:cs="Times New Roman"/>
        </w:rPr>
      </w:pPr>
    </w:p>
    <w:p w14:paraId="7ED04190" w14:textId="77777777" w:rsidR="001C15FF" w:rsidRPr="00F75199" w:rsidRDefault="001C15FF">
      <w:pPr>
        <w:rPr>
          <w:rFonts w:ascii="Times New Roman" w:hAnsi="Times New Roman" w:cs="Times New Roman"/>
          <w:b/>
        </w:rPr>
      </w:pPr>
      <w:r w:rsidRPr="00F75199">
        <w:rPr>
          <w:rFonts w:ascii="Times New Roman" w:hAnsi="Times New Roman" w:cs="Times New Roman"/>
          <w:b/>
        </w:rPr>
        <w:t>Abstract</w:t>
      </w:r>
    </w:p>
    <w:p w14:paraId="16702395" w14:textId="185A7A47" w:rsidR="001C15FF" w:rsidRPr="00F75199" w:rsidRDefault="001C15FF">
      <w:pPr>
        <w:rPr>
          <w:rFonts w:ascii="Times New Roman" w:hAnsi="Times New Roman" w:cs="Times New Roman"/>
        </w:rPr>
      </w:pPr>
      <w:r w:rsidRPr="00F75199">
        <w:rPr>
          <w:rFonts w:ascii="Times New Roman" w:hAnsi="Times New Roman" w:cs="Times New Roman"/>
        </w:rPr>
        <w:t xml:space="preserve">We report aerosol ammonium </w:t>
      </w:r>
      <w:r w:rsidRPr="00F75199">
        <w:rPr>
          <w:rFonts w:ascii="Times New Roman" w:hAnsi="Times New Roman" w:cs="Times New Roman"/>
          <w:vertAlign w:val="superscript"/>
        </w:rPr>
        <w:t>15</w:t>
      </w:r>
      <w:r w:rsidRPr="00F75199">
        <w:rPr>
          <w:rFonts w:ascii="Times New Roman" w:hAnsi="Times New Roman" w:cs="Times New Roman"/>
        </w:rPr>
        <w:t xml:space="preserve">N signatures for samples collected from research cruises on the South Atlantic and Caribbean using a new high sensitivity method. We confirm a </w:t>
      </w:r>
      <w:r w:rsidR="00047F79" w:rsidRPr="00F75199">
        <w:rPr>
          <w:rFonts w:ascii="Times New Roman" w:hAnsi="Times New Roman" w:cs="Times New Roman"/>
        </w:rPr>
        <w:t>pattern</w:t>
      </w:r>
      <w:r w:rsidRPr="00F75199">
        <w:rPr>
          <w:rFonts w:ascii="Times New Roman" w:hAnsi="Times New Roman" w:cs="Times New Roman"/>
        </w:rPr>
        <w:t xml:space="preserve"> of isotopic signal</w:t>
      </w:r>
      <w:r w:rsidR="00047F79" w:rsidRPr="00F75199">
        <w:rPr>
          <w:rFonts w:ascii="Times New Roman" w:hAnsi="Times New Roman" w:cs="Times New Roman"/>
        </w:rPr>
        <w:t>s</w:t>
      </w:r>
      <w:r w:rsidRPr="00F75199">
        <w:rPr>
          <w:rFonts w:ascii="Times New Roman" w:hAnsi="Times New Roman" w:cs="Times New Roman"/>
        </w:rPr>
        <w:t xml:space="preserve"> from </w:t>
      </w:r>
      <w:r w:rsidR="00386DB5" w:rsidRPr="00F75199">
        <w:rPr>
          <w:rFonts w:ascii="Times New Roman" w:hAnsi="Times New Roman" w:cs="Times New Roman"/>
        </w:rPr>
        <w:t xml:space="preserve">generally </w:t>
      </w:r>
      <w:r w:rsidRPr="00F75199">
        <w:rPr>
          <w:rFonts w:ascii="Times New Roman" w:hAnsi="Times New Roman" w:cs="Times New Roman"/>
        </w:rPr>
        <w:t>light (δ</w:t>
      </w:r>
      <w:r w:rsidRPr="00F75199">
        <w:rPr>
          <w:rFonts w:ascii="Times New Roman" w:hAnsi="Times New Roman" w:cs="Times New Roman"/>
          <w:vertAlign w:val="superscript"/>
        </w:rPr>
        <w:t>15</w:t>
      </w:r>
      <w:r w:rsidRPr="00F75199">
        <w:rPr>
          <w:rFonts w:ascii="Times New Roman" w:hAnsi="Times New Roman" w:cs="Times New Roman"/>
        </w:rPr>
        <w:t>N -5 to -10</w:t>
      </w:r>
      <w:r w:rsidR="00784061" w:rsidRPr="00F75199">
        <w:rPr>
          <w:rFonts w:ascii="Times New Roman" w:hAnsi="Times New Roman" w:cs="Times New Roman"/>
        </w:rPr>
        <w:t>‰</w:t>
      </w:r>
      <w:r w:rsidRPr="00F75199">
        <w:rPr>
          <w:rFonts w:ascii="Times New Roman" w:hAnsi="Times New Roman" w:cs="Times New Roman"/>
        </w:rPr>
        <w:t>)</w:t>
      </w:r>
      <w:r w:rsidR="00FF6BF5" w:rsidRPr="00F75199">
        <w:rPr>
          <w:rFonts w:ascii="Times New Roman" w:hAnsi="Times New Roman" w:cs="Times New Roman"/>
        </w:rPr>
        <w:t>,</w:t>
      </w:r>
      <w:r w:rsidRPr="00F75199">
        <w:rPr>
          <w:rFonts w:ascii="Times New Roman" w:hAnsi="Times New Roman" w:cs="Times New Roman"/>
        </w:rPr>
        <w:t xml:space="preserve"> for aerosols with very low </w:t>
      </w:r>
      <w:r w:rsidR="00596491" w:rsidRPr="00F75199">
        <w:rPr>
          <w:rFonts w:ascii="Times New Roman" w:hAnsi="Times New Roman" w:cs="Times New Roman"/>
        </w:rPr>
        <w:t>(&lt;</w:t>
      </w:r>
      <w:r w:rsidR="00386DB5" w:rsidRPr="00F75199">
        <w:rPr>
          <w:rFonts w:ascii="Times New Roman" w:hAnsi="Times New Roman" w:cs="Times New Roman"/>
        </w:rPr>
        <w:t>2</w:t>
      </w:r>
      <w:r w:rsidR="00596491" w:rsidRPr="00F75199">
        <w:rPr>
          <w:rFonts w:ascii="Times New Roman" w:hAnsi="Times New Roman" w:cs="Times New Roman"/>
        </w:rPr>
        <w:t>nmol</w:t>
      </w:r>
      <w:r w:rsidR="001D15CF" w:rsidRPr="00F75199">
        <w:rPr>
          <w:rFonts w:ascii="Times New Roman" w:hAnsi="Times New Roman" w:cs="Times New Roman"/>
        </w:rPr>
        <w:t xml:space="preserve"> </w:t>
      </w:r>
      <w:r w:rsidR="00596491" w:rsidRPr="00F75199">
        <w:rPr>
          <w:rFonts w:ascii="Times New Roman" w:hAnsi="Times New Roman" w:cs="Times New Roman"/>
        </w:rPr>
        <w:t>m</w:t>
      </w:r>
      <w:r w:rsidR="00596491" w:rsidRPr="00F75199">
        <w:rPr>
          <w:rFonts w:ascii="Times New Roman" w:hAnsi="Times New Roman" w:cs="Times New Roman"/>
          <w:vertAlign w:val="superscript"/>
        </w:rPr>
        <w:t>-3</w:t>
      </w:r>
      <w:r w:rsidR="00596491" w:rsidRPr="00F75199">
        <w:rPr>
          <w:rFonts w:ascii="Times New Roman" w:hAnsi="Times New Roman" w:cs="Times New Roman"/>
        </w:rPr>
        <w:t xml:space="preserve">) </w:t>
      </w:r>
      <w:r w:rsidRPr="00F75199">
        <w:rPr>
          <w:rFonts w:ascii="Times New Roman" w:hAnsi="Times New Roman" w:cs="Times New Roman"/>
        </w:rPr>
        <w:t xml:space="preserve">ammonium concentrations from the remote </w:t>
      </w:r>
      <w:r w:rsidR="008A5E2E">
        <w:rPr>
          <w:rFonts w:ascii="Times New Roman" w:hAnsi="Times New Roman" w:cs="Times New Roman"/>
        </w:rPr>
        <w:t xml:space="preserve">high latitude </w:t>
      </w:r>
      <w:r w:rsidR="007660D7" w:rsidRPr="00F75199">
        <w:rPr>
          <w:rFonts w:ascii="Times New Roman" w:hAnsi="Times New Roman" w:cs="Times New Roman"/>
        </w:rPr>
        <w:t>ocean</w:t>
      </w:r>
      <w:r w:rsidR="00FF6BF5" w:rsidRPr="00F75199">
        <w:rPr>
          <w:rFonts w:ascii="Times New Roman" w:hAnsi="Times New Roman" w:cs="Times New Roman"/>
        </w:rPr>
        <w:t>, to</w:t>
      </w:r>
      <w:r w:rsidRPr="00F75199">
        <w:rPr>
          <w:rFonts w:ascii="Times New Roman" w:hAnsi="Times New Roman" w:cs="Times New Roman"/>
        </w:rPr>
        <w:t xml:space="preserve"> </w:t>
      </w:r>
      <w:r w:rsidR="00386DB5" w:rsidRPr="00F75199">
        <w:rPr>
          <w:rFonts w:ascii="Times New Roman" w:hAnsi="Times New Roman" w:cs="Times New Roman"/>
        </w:rPr>
        <w:t xml:space="preserve">generally </w:t>
      </w:r>
      <w:r w:rsidRPr="00F75199">
        <w:rPr>
          <w:rFonts w:ascii="Times New Roman" w:hAnsi="Times New Roman" w:cs="Times New Roman"/>
        </w:rPr>
        <w:t>heavier values (δ</w:t>
      </w:r>
      <w:r w:rsidRPr="00F75199">
        <w:rPr>
          <w:rFonts w:ascii="Times New Roman" w:hAnsi="Times New Roman" w:cs="Times New Roman"/>
          <w:vertAlign w:val="superscript"/>
        </w:rPr>
        <w:t>15</w:t>
      </w:r>
      <w:r w:rsidRPr="00F75199">
        <w:rPr>
          <w:rFonts w:ascii="Times New Roman" w:hAnsi="Times New Roman" w:cs="Times New Roman"/>
        </w:rPr>
        <w:t>N</w:t>
      </w:r>
      <w:r w:rsidR="00784061" w:rsidRPr="00F75199">
        <w:rPr>
          <w:rFonts w:ascii="Times New Roman" w:hAnsi="Times New Roman" w:cs="Times New Roman"/>
        </w:rPr>
        <w:t xml:space="preserve"> +5 to +10‰</w:t>
      </w:r>
      <w:r w:rsidRPr="00F75199">
        <w:rPr>
          <w:rFonts w:ascii="Times New Roman" w:hAnsi="Times New Roman" w:cs="Times New Roman"/>
        </w:rPr>
        <w:t>)</w:t>
      </w:r>
      <w:r w:rsidR="00FF6BF5" w:rsidRPr="00F75199">
        <w:rPr>
          <w:rFonts w:ascii="Times New Roman" w:hAnsi="Times New Roman" w:cs="Times New Roman"/>
        </w:rPr>
        <w:t>,</w:t>
      </w:r>
      <w:r w:rsidRPr="00F75199">
        <w:rPr>
          <w:rFonts w:ascii="Times New Roman" w:hAnsi="Times New Roman" w:cs="Times New Roman"/>
        </w:rPr>
        <w:t xml:space="preserve"> </w:t>
      </w:r>
      <w:r w:rsidR="00EF2992" w:rsidRPr="00F75199">
        <w:rPr>
          <w:rFonts w:ascii="Times New Roman" w:hAnsi="Times New Roman" w:cs="Times New Roman"/>
        </w:rPr>
        <w:t xml:space="preserve">for aerosols collected in temperate and tropical latitudes </w:t>
      </w:r>
      <w:r w:rsidR="00A95404">
        <w:rPr>
          <w:rFonts w:ascii="Times New Roman" w:hAnsi="Times New Roman" w:cs="Times New Roman"/>
        </w:rPr>
        <w:t xml:space="preserve">and </w:t>
      </w:r>
      <w:r w:rsidR="00EF2992" w:rsidRPr="00F75199">
        <w:rPr>
          <w:rFonts w:ascii="Times New Roman" w:hAnsi="Times New Roman" w:cs="Times New Roman"/>
        </w:rPr>
        <w:t>with higher ammonium concentrations</w:t>
      </w:r>
      <w:r w:rsidR="00596491" w:rsidRPr="00F75199">
        <w:rPr>
          <w:rFonts w:ascii="Times New Roman" w:hAnsi="Times New Roman" w:cs="Times New Roman"/>
        </w:rPr>
        <w:t xml:space="preserve"> (&gt;</w:t>
      </w:r>
      <w:r w:rsidR="00386DB5" w:rsidRPr="00F75199">
        <w:rPr>
          <w:rFonts w:ascii="Times New Roman" w:hAnsi="Times New Roman" w:cs="Times New Roman"/>
        </w:rPr>
        <w:t>2</w:t>
      </w:r>
      <w:r w:rsidR="00596491" w:rsidRPr="00F75199">
        <w:rPr>
          <w:rFonts w:ascii="Times New Roman" w:hAnsi="Times New Roman" w:cs="Times New Roman"/>
        </w:rPr>
        <w:t>nmol</w:t>
      </w:r>
      <w:r w:rsidR="001D15CF" w:rsidRPr="00F75199">
        <w:rPr>
          <w:rFonts w:ascii="Times New Roman" w:hAnsi="Times New Roman" w:cs="Times New Roman"/>
        </w:rPr>
        <w:t xml:space="preserve"> </w:t>
      </w:r>
      <w:r w:rsidR="00596491" w:rsidRPr="00F75199">
        <w:rPr>
          <w:rFonts w:ascii="Times New Roman" w:hAnsi="Times New Roman" w:cs="Times New Roman"/>
        </w:rPr>
        <w:t>m</w:t>
      </w:r>
      <w:r w:rsidR="00596491" w:rsidRPr="00F75199">
        <w:rPr>
          <w:rFonts w:ascii="Times New Roman" w:hAnsi="Times New Roman" w:cs="Times New Roman"/>
          <w:vertAlign w:val="superscript"/>
        </w:rPr>
        <w:t>-3</w:t>
      </w:r>
      <w:r w:rsidR="00596491" w:rsidRPr="00F75199">
        <w:rPr>
          <w:rFonts w:ascii="Times New Roman" w:hAnsi="Times New Roman" w:cs="Times New Roman"/>
        </w:rPr>
        <w:t>)</w:t>
      </w:r>
      <w:r w:rsidR="00EF2992" w:rsidRPr="00F75199">
        <w:rPr>
          <w:rFonts w:ascii="Times New Roman" w:hAnsi="Times New Roman" w:cs="Times New Roman"/>
        </w:rPr>
        <w:t xml:space="preserve">. </w:t>
      </w:r>
      <w:r w:rsidR="001D15CF" w:rsidRPr="00F75199">
        <w:rPr>
          <w:rFonts w:ascii="Times New Roman" w:hAnsi="Times New Roman" w:cs="Times New Roman"/>
        </w:rPr>
        <w:t>We</w:t>
      </w:r>
      <w:r w:rsidR="00EF2992" w:rsidRPr="00F75199">
        <w:rPr>
          <w:rFonts w:ascii="Times New Roman" w:hAnsi="Times New Roman" w:cs="Times New Roman"/>
        </w:rPr>
        <w:t xml:space="preserve"> discuss whether this reflects a mixing of aerosols from two end</w:t>
      </w:r>
      <w:r w:rsidR="00FF6BF5" w:rsidRPr="00F75199">
        <w:rPr>
          <w:rFonts w:ascii="Times New Roman" w:hAnsi="Times New Roman" w:cs="Times New Roman"/>
        </w:rPr>
        <w:t>-</w:t>
      </w:r>
      <w:r w:rsidR="00EF2992" w:rsidRPr="00F75199">
        <w:rPr>
          <w:rFonts w:ascii="Times New Roman" w:hAnsi="Times New Roman" w:cs="Times New Roman"/>
        </w:rPr>
        <w:t>members (polluted continental and remote marine emissions)</w:t>
      </w:r>
      <w:r w:rsidR="00596491" w:rsidRPr="00F75199">
        <w:rPr>
          <w:rFonts w:ascii="Times New Roman" w:hAnsi="Times New Roman" w:cs="Times New Roman"/>
        </w:rPr>
        <w:t xml:space="preserve">, </w:t>
      </w:r>
      <w:r w:rsidR="00EF2992" w:rsidRPr="00F75199">
        <w:rPr>
          <w:rFonts w:ascii="Times New Roman" w:hAnsi="Times New Roman" w:cs="Times New Roman"/>
        </w:rPr>
        <w:t>or isotopic fractionation during aerosol transport</w:t>
      </w:r>
      <w:r w:rsidR="008C7CFD">
        <w:rPr>
          <w:rFonts w:ascii="Times New Roman" w:hAnsi="Times New Roman" w:cs="Times New Roman"/>
        </w:rPr>
        <w:t>.</w:t>
      </w:r>
    </w:p>
    <w:p w14:paraId="67838229" w14:textId="77777777" w:rsidR="000A0405" w:rsidRPr="00F75199" w:rsidRDefault="000A0405">
      <w:pPr>
        <w:rPr>
          <w:rFonts w:ascii="Times New Roman" w:hAnsi="Times New Roman" w:cs="Times New Roman"/>
          <w:lang w:eastAsia="zh-TW"/>
        </w:rPr>
      </w:pPr>
    </w:p>
    <w:p w14:paraId="04E7DDBD" w14:textId="77777777" w:rsidR="000A0405" w:rsidRPr="00F75199" w:rsidRDefault="000A0405">
      <w:pPr>
        <w:rPr>
          <w:rFonts w:ascii="Times New Roman" w:hAnsi="Times New Roman" w:cs="Times New Roman"/>
          <w:b/>
          <w:lang w:eastAsia="zh-TW"/>
        </w:rPr>
      </w:pPr>
      <w:r w:rsidRPr="00F75199">
        <w:rPr>
          <w:rFonts w:ascii="Times New Roman" w:hAnsi="Times New Roman" w:cs="Times New Roman"/>
          <w:b/>
          <w:lang w:eastAsia="zh-TW"/>
        </w:rPr>
        <w:t>Keywords</w:t>
      </w:r>
    </w:p>
    <w:p w14:paraId="6711BEC1" w14:textId="261A34DA" w:rsidR="001C15FF" w:rsidRPr="00F75199" w:rsidRDefault="00302883">
      <w:pPr>
        <w:rPr>
          <w:rFonts w:ascii="Times New Roman" w:hAnsi="Times New Roman" w:cs="Times New Roman"/>
          <w:b/>
        </w:rPr>
      </w:pPr>
      <w:r>
        <w:rPr>
          <w:rFonts w:ascii="Times New Roman" w:hAnsi="Times New Roman" w:cs="Times New Roman" w:hint="eastAsia"/>
          <w:lang w:eastAsia="zh-TW"/>
        </w:rPr>
        <w:t xml:space="preserve">Atlantic Ocean, </w:t>
      </w:r>
      <w:r w:rsidR="000A0405" w:rsidRPr="00F75199">
        <w:rPr>
          <w:rFonts w:ascii="Times New Roman" w:hAnsi="Times New Roman" w:cs="Times New Roman"/>
          <w:lang w:eastAsia="zh-TW"/>
        </w:rPr>
        <w:t xml:space="preserve">Ammonium aerosol, </w:t>
      </w:r>
      <w:r w:rsidR="000A0405" w:rsidRPr="00F75199">
        <w:rPr>
          <w:rFonts w:ascii="Times New Roman" w:hAnsi="Times New Roman" w:cs="Times New Roman"/>
          <w:vertAlign w:val="superscript"/>
          <w:lang w:eastAsia="zh-TW"/>
        </w:rPr>
        <w:t>15</w:t>
      </w:r>
      <w:r w:rsidR="000A0405" w:rsidRPr="00F75199">
        <w:rPr>
          <w:rFonts w:ascii="Times New Roman" w:hAnsi="Times New Roman" w:cs="Times New Roman"/>
          <w:lang w:eastAsia="zh-TW"/>
        </w:rPr>
        <w:t>N</w:t>
      </w:r>
      <w:r w:rsidR="001C15FF" w:rsidRPr="00F75199">
        <w:rPr>
          <w:rFonts w:ascii="Times New Roman" w:hAnsi="Times New Roman" w:cs="Times New Roman"/>
          <w:b/>
        </w:rPr>
        <w:br w:type="page"/>
      </w:r>
    </w:p>
    <w:p w14:paraId="2ECFD1B9" w14:textId="77777777" w:rsidR="00801B82" w:rsidRPr="00F75199" w:rsidRDefault="00801B82" w:rsidP="00E00BF0">
      <w:pPr>
        <w:spacing w:line="480" w:lineRule="auto"/>
        <w:rPr>
          <w:rFonts w:ascii="Times New Roman" w:hAnsi="Times New Roman" w:cs="Times New Roman"/>
          <w:b/>
        </w:rPr>
      </w:pPr>
      <w:r w:rsidRPr="00F75199">
        <w:rPr>
          <w:rFonts w:ascii="Times New Roman" w:hAnsi="Times New Roman" w:cs="Times New Roman"/>
          <w:b/>
        </w:rPr>
        <w:lastRenderedPageBreak/>
        <w:t>Introduction</w:t>
      </w:r>
    </w:p>
    <w:p w14:paraId="75AD775A" w14:textId="6B7C91AD" w:rsidR="00465A6F" w:rsidRPr="00F75199" w:rsidRDefault="00EF278D" w:rsidP="00531FED">
      <w:pPr>
        <w:spacing w:line="480" w:lineRule="auto"/>
        <w:rPr>
          <w:rFonts w:ascii="Times New Roman" w:hAnsi="Times New Roman" w:cs="Times New Roman"/>
        </w:rPr>
      </w:pPr>
      <w:r w:rsidRPr="00F75199">
        <w:rPr>
          <w:rFonts w:ascii="Times New Roman" w:hAnsi="Times New Roman" w:cs="Times New Roman"/>
        </w:rPr>
        <w:t>The cycling of ammonia through the atmosphere represents a</w:t>
      </w:r>
      <w:r w:rsidR="00251FB6" w:rsidRPr="00F75199">
        <w:rPr>
          <w:rFonts w:ascii="Times New Roman" w:hAnsi="Times New Roman" w:cs="Times New Roman"/>
        </w:rPr>
        <w:t xml:space="preserve"> major</w:t>
      </w:r>
      <w:r w:rsidRPr="00F75199">
        <w:rPr>
          <w:rFonts w:ascii="Times New Roman" w:hAnsi="Times New Roman" w:cs="Times New Roman"/>
        </w:rPr>
        <w:t xml:space="preserve"> component of the global nitrogen cycle </w:t>
      </w:r>
      <w:r w:rsidRPr="00F75199">
        <w:rPr>
          <w:rFonts w:ascii="Times New Roman" w:hAnsi="Times New Roman" w:cs="Times New Roman"/>
        </w:rPr>
        <w:fldChar w:fldCharType="begin">
          <w:fldData xml:space="preserve">PEVuZE5vdGU+PENpdGU+PEF1dGhvcj5Gb3dsZXI8L0F1dGhvcj48WWVhcj4yMDEzPC9ZZWFyPjxS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</w:fldData>
        </w:fldChar>
      </w:r>
      <w:r w:rsidR="00251FB6" w:rsidRPr="00F75199">
        <w:rPr>
          <w:rFonts w:ascii="Times New Roman" w:hAnsi="Times New Roman" w:cs="Times New Roman"/>
        </w:rPr>
        <w:instrText xml:space="preserve"> ADDIN EN.CITE </w:instrText>
      </w:r>
      <w:r w:rsidR="00251FB6" w:rsidRPr="00F75199">
        <w:rPr>
          <w:rFonts w:ascii="Times New Roman" w:hAnsi="Times New Roman" w:cs="Times New Roman"/>
        </w:rPr>
        <w:fldChar w:fldCharType="begin">
          <w:fldData xml:space="preserve">PEVuZE5vdGU+PENpdGU+PEF1dGhvcj5Gb3dsZXI8L0F1dGhvcj48WWVhcj4yMDEzPC9ZZWFyPjxS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</w:fldData>
        </w:fldChar>
      </w:r>
      <w:r w:rsidR="00251FB6" w:rsidRPr="00F75199">
        <w:rPr>
          <w:rFonts w:ascii="Times New Roman" w:hAnsi="Times New Roman" w:cs="Times New Roman"/>
        </w:rPr>
        <w:instrText xml:space="preserve"> ADDIN EN.CITE.DATA </w:instrText>
      </w:r>
      <w:r w:rsidR="00251FB6" w:rsidRPr="00F75199">
        <w:rPr>
          <w:rFonts w:ascii="Times New Roman" w:hAnsi="Times New Roman" w:cs="Times New Roman"/>
        </w:rPr>
      </w:r>
      <w:r w:rsidR="00251FB6" w:rsidRPr="00F75199">
        <w:rPr>
          <w:rFonts w:ascii="Times New Roman" w:hAnsi="Times New Roman" w:cs="Times New Roman"/>
        </w:rPr>
        <w:fldChar w:fldCharType="end"/>
      </w:r>
      <w:r w:rsidRPr="00F75199">
        <w:rPr>
          <w:rFonts w:ascii="Times New Roman" w:hAnsi="Times New Roman" w:cs="Times New Roman"/>
        </w:rPr>
      </w:r>
      <w:r w:rsidRPr="00F75199">
        <w:rPr>
          <w:rFonts w:ascii="Times New Roman" w:hAnsi="Times New Roman" w:cs="Times New Roman"/>
        </w:rPr>
        <w:fldChar w:fldCharType="separate"/>
      </w:r>
      <w:r w:rsidR="00251FB6" w:rsidRPr="00F75199">
        <w:rPr>
          <w:rFonts w:ascii="Times New Roman" w:hAnsi="Times New Roman" w:cs="Times New Roman"/>
          <w:noProof/>
        </w:rPr>
        <w:t>(e.g. Fowler et al., 2013, Gruber and Galloway, 2008)</w:t>
      </w:r>
      <w:r w:rsidRPr="00F75199">
        <w:rPr>
          <w:rFonts w:ascii="Times New Roman" w:hAnsi="Times New Roman" w:cs="Times New Roman"/>
        </w:rPr>
        <w:fldChar w:fldCharType="end"/>
      </w:r>
      <w:r w:rsidR="00427EF3" w:rsidRPr="00F75199">
        <w:rPr>
          <w:rFonts w:ascii="Times New Roman" w:hAnsi="Times New Roman" w:cs="Times New Roman"/>
        </w:rPr>
        <w:t>. The cycle</w:t>
      </w:r>
      <w:r w:rsidR="00386DB5" w:rsidRPr="00F75199">
        <w:rPr>
          <w:rFonts w:ascii="Times New Roman" w:hAnsi="Times New Roman" w:cs="Times New Roman"/>
        </w:rPr>
        <w:t xml:space="preserve"> involves both gaseous ammonia and aerosol ammonium</w:t>
      </w:r>
      <w:r w:rsidR="00FF6BF5" w:rsidRPr="00F75199">
        <w:rPr>
          <w:rFonts w:ascii="Times New Roman" w:hAnsi="Times New Roman" w:cs="Times New Roman"/>
        </w:rPr>
        <w:t xml:space="preserve">, neither of </w:t>
      </w:r>
      <w:r w:rsidR="00EA6352" w:rsidRPr="00F75199">
        <w:rPr>
          <w:rFonts w:ascii="Times New Roman" w:hAnsi="Times New Roman" w:cs="Times New Roman"/>
        </w:rPr>
        <w:t xml:space="preserve">which are oxidised </w:t>
      </w:r>
      <w:r w:rsidR="004D239D" w:rsidRPr="00F75199">
        <w:rPr>
          <w:rFonts w:ascii="Times New Roman" w:hAnsi="Times New Roman" w:cs="Times New Roman"/>
        </w:rPr>
        <w:t xml:space="preserve">in the atmosphere </w:t>
      </w:r>
      <w:r w:rsidR="00EA6352" w:rsidRPr="00F75199">
        <w:rPr>
          <w:rFonts w:ascii="Times New Roman" w:hAnsi="Times New Roman" w:cs="Times New Roman"/>
        </w:rPr>
        <w:t>on the time scales of a few days</w:t>
      </w:r>
      <w:r w:rsidR="00047F79" w:rsidRPr="00F75199">
        <w:rPr>
          <w:rFonts w:ascii="Times New Roman" w:hAnsi="Times New Roman" w:cs="Times New Roman"/>
        </w:rPr>
        <w:t>,</w:t>
      </w:r>
      <w:r w:rsidR="00427EF3" w:rsidRPr="00F75199">
        <w:rPr>
          <w:rFonts w:ascii="Times New Roman" w:hAnsi="Times New Roman" w:cs="Times New Roman"/>
        </w:rPr>
        <w:t xml:space="preserve"> and can therefore be</w:t>
      </w:r>
      <w:r w:rsidR="00EA6352" w:rsidRPr="00F75199">
        <w:rPr>
          <w:rFonts w:ascii="Times New Roman" w:hAnsi="Times New Roman" w:cs="Times New Roman"/>
        </w:rPr>
        <w:t xml:space="preserve"> transport</w:t>
      </w:r>
      <w:r w:rsidR="00427EF3" w:rsidRPr="00F75199">
        <w:rPr>
          <w:rFonts w:ascii="Times New Roman" w:hAnsi="Times New Roman" w:cs="Times New Roman"/>
        </w:rPr>
        <w:t>ed through the atmosphere</w:t>
      </w:r>
      <w:r w:rsidR="00EA6352" w:rsidRPr="00F75199">
        <w:rPr>
          <w:rFonts w:ascii="Times New Roman" w:hAnsi="Times New Roman" w:cs="Times New Roman"/>
        </w:rPr>
        <w:t xml:space="preserve"> and deposit</w:t>
      </w:r>
      <w:r w:rsidR="00427EF3" w:rsidRPr="00F75199">
        <w:rPr>
          <w:rFonts w:ascii="Times New Roman" w:hAnsi="Times New Roman" w:cs="Times New Roman"/>
        </w:rPr>
        <w:t>ed</w:t>
      </w:r>
      <w:r w:rsidR="00EA6352" w:rsidRPr="00F75199">
        <w:rPr>
          <w:rFonts w:ascii="Times New Roman" w:hAnsi="Times New Roman" w:cs="Times New Roman"/>
        </w:rPr>
        <w:t xml:space="preserve"> over the oceans</w:t>
      </w:r>
      <w:r w:rsidRPr="00F75199">
        <w:rPr>
          <w:rFonts w:ascii="Times New Roman" w:hAnsi="Times New Roman" w:cs="Times New Roman"/>
        </w:rPr>
        <w:t xml:space="preserve">. In remote ocean regions, atmospheric nitrogen deposition represents an important nutrient source which can increase marine productivity </w:t>
      </w:r>
      <w:r w:rsidRPr="00F75199">
        <w:rPr>
          <w:rFonts w:ascii="Times New Roman" w:hAnsi="Times New Roman" w:cs="Times New Roman"/>
        </w:rPr>
        <w:fldChar w:fldCharType="begin"/>
      </w:r>
      <w:r w:rsidRPr="00F75199">
        <w:rPr>
          <w:rFonts w:ascii="Times New Roman" w:hAnsi="Times New Roman" w:cs="Times New Roman"/>
        </w:rPr>
        <w:instrText xml:space="preserve"> ADDIN EN.CITE &lt;EndNote&gt;&lt;Cite&gt;&lt;Author&gt;Duce&lt;/Author&gt;&lt;Year&gt;2008&lt;/Year&gt;&lt;RecNum&gt;3214&lt;/RecNum&gt;&lt;DisplayText&gt;(Duce et al., 2008)&lt;/DisplayText&gt;&lt;record&gt;&lt;rec-number&gt;3214&lt;/rec-number&gt;&lt;foreign-keys&gt;&lt;key app="EN" db-id="dw209tv5ow55xiere5vpx928zxpsrxtrwfds" timestamp="1373295545"&gt;3214&lt;/key&gt;&lt;/foreign-keys&gt;&lt;ref-type name="Journal Article"&gt;17&lt;/ref-type&gt;&lt;contributors&gt;&lt;authors&gt;&lt;author&gt;Duce, R. A.&lt;/author&gt;&lt;author&gt;La Roche, J.&lt;/author&gt;&lt;author&gt;Altieri, K.&lt;/author&gt;&lt;author&gt;Arrigo, K. R.&lt;/author&gt;&lt;author&gt;Baker, A. R.&lt;/author&gt;&lt;author&gt;Capone, D. G.&lt;/author&gt;&lt;author&gt;Cornell, S.&lt;/author&gt;&lt;author&gt;Dentener, F.&lt;/author&gt;&lt;author&gt;Galloway, J.&lt;/author&gt;&lt;author&gt;Ganeshram, R. S.&lt;/author&gt;&lt;author&gt;Geider, R. J.&lt;/author&gt;&lt;author&gt;Jickells, T.&lt;/author&gt;&lt;author&gt;Kuypers, M. M.&lt;/author&gt;&lt;author&gt;Langlois, R.&lt;/author&gt;&lt;author&gt;Liss, P. S.&lt;/author&gt;&lt;author&gt;Liu, S. M.&lt;/author&gt;&lt;author&gt;Middleburg, J. J.&lt;/author&gt;&lt;author&gt;Moore, C. M.&lt;/author&gt;&lt;author&gt;Nickovic, S.&lt;/author&gt;&lt;author&gt;Oschlies, A.&lt;/author&gt;&lt;author&gt;Pedersen, T.&lt;/author&gt;&lt;author&gt;Prospero, J.&lt;/author&gt;&lt;author&gt;Schlitzer, R.&lt;/author&gt;&lt;author&gt;Seitzinger, S.&lt;/author&gt;&lt;author&gt;Sorensen, L. L.&lt;/author&gt;&lt;author&gt;Uematsu, M.&lt;/author&gt;&lt;author&gt;Ulloa, O.&lt;/author&gt;&lt;author&gt;Voss, M.&lt;/author&gt;&lt;author&gt;Ward, B.&lt;/author&gt;&lt;author&gt;Zamora, L.&lt;/author&gt;&lt;/authors&gt;&lt;/contributors&gt;&lt;titles&gt;&lt;title&gt;Impacts of atmospheric anthropogenic nitrogen on the open ocean&lt;/title&gt;&lt;secondary-title&gt;Science&lt;/secondary-title&gt;&lt;/titles&gt;&lt;periodical&gt;&lt;full-title&gt;Science&lt;/full-title&gt;&lt;abbr-1&gt;Science&lt;/abbr-1&gt;&lt;/periodical&gt;&lt;pages&gt;893-897&lt;/pages&gt;&lt;volume&gt;320&lt;/volume&gt;&lt;keywords&gt;&lt;keyword&gt;Atmosphere&lt;/keyword&gt;&lt;keyword&gt;Seawater&lt;/keyword&gt;&lt;keyword&gt;Nutrients&lt;/keyword&gt;&lt;/keywords&gt;&lt;dates&gt;&lt;year&gt;2008&lt;/year&gt;&lt;pub-dates&gt;&lt;date&gt;10.1126/science.1150369&lt;/date&gt;&lt;/pub-dates&gt;&lt;/dates&gt;&lt;urls&gt;&lt;/urls&gt;&lt;/record&gt;&lt;/Cite&gt;&lt;/EndNote&gt;</w:instrText>
      </w:r>
      <w:r w:rsidRPr="00F75199">
        <w:rPr>
          <w:rFonts w:ascii="Times New Roman" w:hAnsi="Times New Roman" w:cs="Times New Roman"/>
        </w:rPr>
        <w:fldChar w:fldCharType="separate"/>
      </w:r>
      <w:r w:rsidRPr="00F75199">
        <w:rPr>
          <w:rFonts w:ascii="Times New Roman" w:hAnsi="Times New Roman" w:cs="Times New Roman"/>
          <w:noProof/>
        </w:rPr>
        <w:t>(Duce et al., 2008)</w:t>
      </w:r>
      <w:r w:rsidRPr="00F75199">
        <w:rPr>
          <w:rFonts w:ascii="Times New Roman" w:hAnsi="Times New Roman" w:cs="Times New Roman"/>
        </w:rPr>
        <w:fldChar w:fldCharType="end"/>
      </w:r>
      <w:r w:rsidR="00251FB6" w:rsidRPr="00F75199">
        <w:rPr>
          <w:rFonts w:ascii="Times New Roman" w:hAnsi="Times New Roman" w:cs="Times New Roman"/>
        </w:rPr>
        <w:t>. However</w:t>
      </w:r>
      <w:r w:rsidRPr="00F75199">
        <w:rPr>
          <w:rFonts w:ascii="Times New Roman" w:hAnsi="Times New Roman" w:cs="Times New Roman"/>
        </w:rPr>
        <w:t>, the net significance of th</w:t>
      </w:r>
      <w:r w:rsidR="00251FB6" w:rsidRPr="00F75199">
        <w:rPr>
          <w:rFonts w:ascii="Times New Roman" w:hAnsi="Times New Roman" w:cs="Times New Roman"/>
        </w:rPr>
        <w:t>e</w:t>
      </w:r>
      <w:r w:rsidRPr="00F75199">
        <w:rPr>
          <w:rFonts w:ascii="Times New Roman" w:hAnsi="Times New Roman" w:cs="Times New Roman"/>
        </w:rPr>
        <w:t xml:space="preserve"> atmospheric </w:t>
      </w:r>
      <w:r w:rsidR="00386DB5" w:rsidRPr="00F75199">
        <w:rPr>
          <w:rFonts w:ascii="Times New Roman" w:hAnsi="Times New Roman" w:cs="Times New Roman"/>
        </w:rPr>
        <w:t>ammonia/</w:t>
      </w:r>
      <w:r w:rsidRPr="00F75199">
        <w:rPr>
          <w:rFonts w:ascii="Times New Roman" w:hAnsi="Times New Roman" w:cs="Times New Roman"/>
        </w:rPr>
        <w:t xml:space="preserve">ammonium </w:t>
      </w:r>
      <w:r w:rsidR="00251FB6" w:rsidRPr="00F75199">
        <w:rPr>
          <w:rFonts w:ascii="Times New Roman" w:hAnsi="Times New Roman" w:cs="Times New Roman"/>
        </w:rPr>
        <w:t xml:space="preserve">contribution to this </w:t>
      </w:r>
      <w:r w:rsidR="004842B8" w:rsidRPr="00F75199">
        <w:rPr>
          <w:rFonts w:ascii="Times New Roman" w:hAnsi="Times New Roman" w:cs="Times New Roman"/>
        </w:rPr>
        <w:t xml:space="preserve">deposition </w:t>
      </w:r>
      <w:r w:rsidR="00251FB6" w:rsidRPr="00F75199">
        <w:rPr>
          <w:rFonts w:ascii="Times New Roman" w:hAnsi="Times New Roman" w:cs="Times New Roman"/>
        </w:rPr>
        <w:t xml:space="preserve">flux </w:t>
      </w:r>
      <w:r w:rsidRPr="00F75199">
        <w:rPr>
          <w:rFonts w:ascii="Times New Roman" w:hAnsi="Times New Roman" w:cs="Times New Roman"/>
        </w:rPr>
        <w:t>depends critically on whether th</w:t>
      </w:r>
      <w:r w:rsidR="00731BD6" w:rsidRPr="00F75199">
        <w:rPr>
          <w:rFonts w:ascii="Times New Roman" w:hAnsi="Times New Roman" w:cs="Times New Roman"/>
        </w:rPr>
        <w:t>e</w:t>
      </w:r>
      <w:r w:rsidRPr="00F75199">
        <w:rPr>
          <w:rFonts w:ascii="Times New Roman" w:hAnsi="Times New Roman" w:cs="Times New Roman"/>
        </w:rPr>
        <w:t xml:space="preserve"> </w:t>
      </w:r>
      <w:r w:rsidR="00386DB5" w:rsidRPr="00F75199">
        <w:rPr>
          <w:rFonts w:ascii="Times New Roman" w:hAnsi="Times New Roman" w:cs="Times New Roman"/>
        </w:rPr>
        <w:t>ammonia/</w:t>
      </w:r>
      <w:r w:rsidRPr="00F75199">
        <w:rPr>
          <w:rFonts w:ascii="Times New Roman" w:hAnsi="Times New Roman" w:cs="Times New Roman"/>
        </w:rPr>
        <w:t xml:space="preserve">ammonium source is predominantly </w:t>
      </w:r>
      <w:r w:rsidR="00731BD6" w:rsidRPr="00F75199">
        <w:rPr>
          <w:rFonts w:ascii="Times New Roman" w:hAnsi="Times New Roman" w:cs="Times New Roman"/>
        </w:rPr>
        <w:t>terrestrial</w:t>
      </w:r>
      <w:r w:rsidR="00CB5B64" w:rsidRPr="00F75199">
        <w:rPr>
          <w:rFonts w:ascii="Times New Roman" w:hAnsi="Times New Roman" w:cs="Times New Roman"/>
        </w:rPr>
        <w:t>,</w:t>
      </w:r>
      <w:r w:rsidR="00251FB6" w:rsidRPr="00F75199">
        <w:rPr>
          <w:rFonts w:ascii="Times New Roman" w:hAnsi="Times New Roman" w:cs="Times New Roman"/>
        </w:rPr>
        <w:t xml:space="preserve"> and hence a new source of nitrogen to the marine environment,</w:t>
      </w:r>
      <w:r w:rsidRPr="00F75199">
        <w:rPr>
          <w:rFonts w:ascii="Times New Roman" w:hAnsi="Times New Roman" w:cs="Times New Roman"/>
        </w:rPr>
        <w:t xml:space="preserve"> or from ammonia emissions from seawater that are being recycled</w:t>
      </w:r>
      <w:r w:rsidR="00251FB6" w:rsidRPr="00F75199">
        <w:rPr>
          <w:rFonts w:ascii="Times New Roman" w:hAnsi="Times New Roman" w:cs="Times New Roman"/>
        </w:rPr>
        <w:t xml:space="preserve"> and </w:t>
      </w:r>
      <w:r w:rsidR="00731BD6" w:rsidRPr="00F75199">
        <w:rPr>
          <w:rFonts w:ascii="Times New Roman" w:hAnsi="Times New Roman" w:cs="Times New Roman"/>
        </w:rPr>
        <w:t xml:space="preserve">hence </w:t>
      </w:r>
      <w:r w:rsidR="00251FB6" w:rsidRPr="00F75199">
        <w:rPr>
          <w:rFonts w:ascii="Times New Roman" w:hAnsi="Times New Roman" w:cs="Times New Roman"/>
        </w:rPr>
        <w:t>will not result in a net increase in ocean productivity</w:t>
      </w:r>
      <w:r w:rsidRPr="00F75199">
        <w:rPr>
          <w:rFonts w:ascii="Times New Roman" w:hAnsi="Times New Roman" w:cs="Times New Roman"/>
        </w:rPr>
        <w:t xml:space="preserve">. A </w:t>
      </w:r>
      <w:r w:rsidR="004842B8" w:rsidRPr="00F75199">
        <w:rPr>
          <w:rFonts w:ascii="Times New Roman" w:hAnsi="Times New Roman" w:cs="Times New Roman"/>
        </w:rPr>
        <w:t xml:space="preserve">net </w:t>
      </w:r>
      <w:r w:rsidRPr="00F75199">
        <w:rPr>
          <w:rFonts w:ascii="Times New Roman" w:hAnsi="Times New Roman" w:cs="Times New Roman"/>
        </w:rPr>
        <w:t xml:space="preserve">marine ammonia </w:t>
      </w:r>
      <w:r w:rsidR="002C231E" w:rsidRPr="00F75199">
        <w:rPr>
          <w:rFonts w:ascii="Times New Roman" w:hAnsi="Times New Roman" w:cs="Times New Roman"/>
        </w:rPr>
        <w:t xml:space="preserve">emission </w:t>
      </w:r>
      <w:r w:rsidRPr="00F75199">
        <w:rPr>
          <w:rFonts w:ascii="Times New Roman" w:hAnsi="Times New Roman" w:cs="Times New Roman"/>
        </w:rPr>
        <w:t xml:space="preserve">source </w:t>
      </w:r>
      <w:r w:rsidR="00251FB6" w:rsidRPr="00F75199">
        <w:rPr>
          <w:rFonts w:ascii="Times New Roman" w:hAnsi="Times New Roman" w:cs="Times New Roman"/>
        </w:rPr>
        <w:t xml:space="preserve">to the atmosphere </w:t>
      </w:r>
      <w:r w:rsidR="00EF2992" w:rsidRPr="00F75199">
        <w:rPr>
          <w:rFonts w:ascii="Times New Roman" w:hAnsi="Times New Roman" w:cs="Times New Roman"/>
        </w:rPr>
        <w:t xml:space="preserve">has been proposed </w:t>
      </w:r>
      <w:r w:rsidR="00CA12BC" w:rsidRPr="00F75199">
        <w:rPr>
          <w:rFonts w:ascii="Times New Roman" w:hAnsi="Times New Roman" w:cs="Times New Roman"/>
        </w:rPr>
        <w:fldChar w:fldCharType="begin">
          <w:fldData xml:space="preserve">PEVuZE5vdGU+PENpdGU+PEF1dGhvcj5Wb3NzPC9BdXRob3I+PFllYXI+MjAxMzwvWWVhcj48UmVj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</w:fldData>
        </w:fldChar>
      </w:r>
      <w:r w:rsidR="00912514">
        <w:rPr>
          <w:rFonts w:ascii="Times New Roman" w:hAnsi="Times New Roman" w:cs="Times New Roman"/>
        </w:rPr>
        <w:instrText xml:space="preserve"> ADDIN EN.CITE </w:instrText>
      </w:r>
      <w:r w:rsidR="00912514">
        <w:rPr>
          <w:rFonts w:ascii="Times New Roman" w:hAnsi="Times New Roman" w:cs="Times New Roman"/>
        </w:rPr>
        <w:fldChar w:fldCharType="begin">
          <w:fldData xml:space="preserve">PEVuZE5vdGU+PENpdGU+PEF1dGhvcj5Wb3NzPC9BdXRob3I+PFllYXI+MjAxMzwvWWVhcj48UmVj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</w:fldData>
        </w:fldChar>
      </w:r>
      <w:r w:rsidR="00912514">
        <w:rPr>
          <w:rFonts w:ascii="Times New Roman" w:hAnsi="Times New Roman" w:cs="Times New Roman"/>
        </w:rPr>
        <w:instrText xml:space="preserve"> ADDIN EN.CITE.DATA </w:instrText>
      </w:r>
      <w:r w:rsidR="00912514">
        <w:rPr>
          <w:rFonts w:ascii="Times New Roman" w:hAnsi="Times New Roman" w:cs="Times New Roman"/>
        </w:rPr>
      </w:r>
      <w:r w:rsidR="00912514">
        <w:rPr>
          <w:rFonts w:ascii="Times New Roman" w:hAnsi="Times New Roman" w:cs="Times New Roman"/>
        </w:rPr>
        <w:fldChar w:fldCharType="end"/>
      </w:r>
      <w:r w:rsidR="00CA12BC" w:rsidRPr="00F75199">
        <w:rPr>
          <w:rFonts w:ascii="Times New Roman" w:hAnsi="Times New Roman" w:cs="Times New Roman"/>
        </w:rPr>
      </w:r>
      <w:r w:rsidR="00CA12BC" w:rsidRPr="00F75199">
        <w:rPr>
          <w:rFonts w:ascii="Times New Roman" w:hAnsi="Times New Roman" w:cs="Times New Roman"/>
        </w:rPr>
        <w:fldChar w:fldCharType="separate"/>
      </w:r>
      <w:r w:rsidR="00386DB5" w:rsidRPr="00F75199">
        <w:rPr>
          <w:rFonts w:ascii="Times New Roman" w:hAnsi="Times New Roman" w:cs="Times New Roman"/>
          <w:noProof/>
        </w:rPr>
        <w:t>(e.g. Voss et al., 2013 and refereces therein, Fowler et al., 2013)</w:t>
      </w:r>
      <w:r w:rsidR="00CA12BC" w:rsidRPr="00F75199">
        <w:rPr>
          <w:rFonts w:ascii="Times New Roman" w:hAnsi="Times New Roman" w:cs="Times New Roman"/>
        </w:rPr>
        <w:fldChar w:fldCharType="end"/>
      </w:r>
      <w:r w:rsidR="002C231E" w:rsidRPr="00F75199">
        <w:rPr>
          <w:rFonts w:ascii="Times New Roman" w:hAnsi="Times New Roman" w:cs="Times New Roman"/>
        </w:rPr>
        <w:t xml:space="preserve"> although </w:t>
      </w:r>
      <w:r w:rsidR="00596491" w:rsidRPr="00F75199">
        <w:rPr>
          <w:rFonts w:ascii="Times New Roman" w:hAnsi="Times New Roman" w:cs="Times New Roman"/>
        </w:rPr>
        <w:t xml:space="preserve">it has been argued that </w:t>
      </w:r>
      <w:r w:rsidR="002C231E" w:rsidRPr="00F75199">
        <w:rPr>
          <w:rFonts w:ascii="Times New Roman" w:hAnsi="Times New Roman" w:cs="Times New Roman"/>
        </w:rPr>
        <w:t xml:space="preserve">the net direction of this </w:t>
      </w:r>
      <w:r w:rsidR="004842B8" w:rsidRPr="00F75199">
        <w:rPr>
          <w:rFonts w:ascii="Times New Roman" w:hAnsi="Times New Roman" w:cs="Times New Roman"/>
        </w:rPr>
        <w:t xml:space="preserve">flux </w:t>
      </w:r>
      <w:r w:rsidR="002C231E" w:rsidRPr="00F75199">
        <w:rPr>
          <w:rFonts w:ascii="Times New Roman" w:hAnsi="Times New Roman" w:cs="Times New Roman"/>
        </w:rPr>
        <w:t xml:space="preserve">may have been reversed </w:t>
      </w:r>
      <w:r w:rsidR="00F874D6" w:rsidRPr="00F75199">
        <w:rPr>
          <w:rFonts w:ascii="Times New Roman" w:hAnsi="Times New Roman" w:cs="Times New Roman"/>
        </w:rPr>
        <w:t xml:space="preserve">in the industrial period </w:t>
      </w:r>
      <w:r w:rsidR="004842B8" w:rsidRPr="00F75199">
        <w:rPr>
          <w:rFonts w:ascii="Times New Roman" w:hAnsi="Times New Roman" w:cs="Times New Roman"/>
        </w:rPr>
        <w:t xml:space="preserve">so </w:t>
      </w:r>
      <w:r w:rsidR="001D15CF" w:rsidRPr="00F75199">
        <w:rPr>
          <w:rFonts w:ascii="Times New Roman" w:hAnsi="Times New Roman" w:cs="Times New Roman"/>
        </w:rPr>
        <w:t xml:space="preserve">that </w:t>
      </w:r>
      <w:r w:rsidR="004842B8" w:rsidRPr="00F75199">
        <w:rPr>
          <w:rFonts w:ascii="Times New Roman" w:hAnsi="Times New Roman" w:cs="Times New Roman"/>
        </w:rPr>
        <w:t xml:space="preserve">it </w:t>
      </w:r>
      <w:r w:rsidR="00047F79" w:rsidRPr="00F75199">
        <w:rPr>
          <w:rFonts w:ascii="Times New Roman" w:hAnsi="Times New Roman" w:cs="Times New Roman"/>
        </w:rPr>
        <w:t xml:space="preserve">now </w:t>
      </w:r>
      <w:r w:rsidR="004842B8" w:rsidRPr="00F75199">
        <w:rPr>
          <w:rFonts w:ascii="Times New Roman" w:hAnsi="Times New Roman" w:cs="Times New Roman"/>
        </w:rPr>
        <w:t xml:space="preserve">flows from land to sea </w:t>
      </w:r>
      <w:r w:rsidR="002C231E" w:rsidRPr="00F75199">
        <w:rPr>
          <w:rFonts w:ascii="Times New Roman" w:hAnsi="Times New Roman" w:cs="Times New Roman"/>
        </w:rPr>
        <w:t>as a result o</w:t>
      </w:r>
      <w:r w:rsidR="004842B8" w:rsidRPr="00F75199">
        <w:rPr>
          <w:rFonts w:ascii="Times New Roman" w:hAnsi="Times New Roman" w:cs="Times New Roman"/>
        </w:rPr>
        <w:t xml:space="preserve">f the increases in atmospheric </w:t>
      </w:r>
      <w:r w:rsidR="00386DB5" w:rsidRPr="00F75199">
        <w:rPr>
          <w:rFonts w:ascii="Times New Roman" w:hAnsi="Times New Roman" w:cs="Times New Roman"/>
        </w:rPr>
        <w:t xml:space="preserve">ammonia </w:t>
      </w:r>
      <w:r w:rsidR="004842B8" w:rsidRPr="00F75199">
        <w:rPr>
          <w:rFonts w:ascii="Times New Roman" w:hAnsi="Times New Roman" w:cs="Times New Roman"/>
        </w:rPr>
        <w:t>emissions</w:t>
      </w:r>
      <w:r w:rsidR="002C231E" w:rsidRPr="00F75199">
        <w:rPr>
          <w:rFonts w:ascii="Times New Roman" w:hAnsi="Times New Roman" w:cs="Times New Roman"/>
        </w:rPr>
        <w:t xml:space="preserve"> from human activity </w:t>
      </w:r>
      <w:r w:rsidR="002C231E" w:rsidRPr="00F75199">
        <w:rPr>
          <w:rFonts w:ascii="Times New Roman" w:hAnsi="Times New Roman" w:cs="Times New Roman"/>
        </w:rPr>
        <w:fldChar w:fldCharType="begin"/>
      </w:r>
      <w:r w:rsidR="002C231E" w:rsidRPr="00F75199">
        <w:rPr>
          <w:rFonts w:ascii="Times New Roman" w:hAnsi="Times New Roman" w:cs="Times New Roman"/>
        </w:rPr>
        <w:instrText xml:space="preserve"> ADDIN EN.CITE &lt;EndNote&gt;&lt;Cite&gt;&lt;Author&gt;Galloway&lt;/Author&gt;&lt;Year&gt;1995&lt;/Year&gt;&lt;RecNum&gt;3575&lt;/RecNum&gt;&lt;DisplayText&gt;(Galloway et al., 1995)&lt;/DisplayText&gt;&lt;record&gt;&lt;rec-number&gt;3575&lt;/rec-number&gt;&lt;foreign-keys&gt;&lt;key app="EN" db-id="dw209tv5ow55xiere5vpx928zxpsrxtrwfds" timestamp="1373295548"&gt;3575&lt;/key&gt;&lt;/foreign-keys&gt;&lt;ref-type name="Journal Article"&gt;17&lt;/ref-type&gt;&lt;contributors&gt;&lt;authors&gt;&lt;author&gt;Galloway, J. N.&lt;/author&gt;&lt;author&gt;Schlesinger, W. H.&lt;/author&gt;&lt;author&gt;Levy, H., II&lt;/author&gt;&lt;author&gt;Michaels, A.&lt;/author&gt;&lt;author&gt;Schnoor, J. L.&lt;/author&gt;&lt;/authors&gt;&lt;/contributors&gt;&lt;titles&gt;&lt;title&gt;Nitrogen fixation: Anthropogenic enhancement - environmental response&lt;/title&gt;&lt;secondary-title&gt;Global Biogeochemical Cycles&lt;/secondary-title&gt;&lt;/titles&gt;&lt;periodical&gt;&lt;full-title&gt;Global Biogeochemical Cycles&lt;/full-title&gt;&lt;abbr-1&gt;Global Biogeochem Cy&lt;/abbr-1&gt;&lt;/periodical&gt;&lt;pages&gt;235–252&lt;/pages&gt;&lt;volume&gt;9&lt;/volume&gt;&lt;number&gt;2&lt;/number&gt;&lt;keywords&gt;&lt;keyword&gt;Nutrients&lt;/keyword&gt;&lt;keyword&gt;Atmosphere&lt;/keyword&gt;&lt;/keywords&gt;&lt;dates&gt;&lt;year&gt;1995&lt;/year&gt;&lt;/dates&gt;&lt;publisher&gt;American Geophysical Union&lt;/publisher&gt;&lt;urls&gt;&lt;/urls&gt;&lt;electronic-resource-num&gt;10.1029/95GB00158&lt;/electronic-resource-num&gt;&lt;/record&gt;&lt;/Cite&gt;&lt;/EndNote&gt;</w:instrText>
      </w:r>
      <w:r w:rsidR="002C231E" w:rsidRPr="00F75199">
        <w:rPr>
          <w:rFonts w:ascii="Times New Roman" w:hAnsi="Times New Roman" w:cs="Times New Roman"/>
        </w:rPr>
        <w:fldChar w:fldCharType="separate"/>
      </w:r>
      <w:r w:rsidR="002C231E" w:rsidRPr="00F75199">
        <w:rPr>
          <w:rFonts w:ascii="Times New Roman" w:hAnsi="Times New Roman" w:cs="Times New Roman"/>
          <w:noProof/>
        </w:rPr>
        <w:t>(Galloway et al., 1995)</w:t>
      </w:r>
      <w:r w:rsidR="002C231E" w:rsidRPr="00F75199">
        <w:rPr>
          <w:rFonts w:ascii="Times New Roman" w:hAnsi="Times New Roman" w:cs="Times New Roman"/>
        </w:rPr>
        <w:fldChar w:fldCharType="end"/>
      </w:r>
      <w:r w:rsidR="002C231E" w:rsidRPr="00F75199">
        <w:rPr>
          <w:rFonts w:ascii="Times New Roman" w:hAnsi="Times New Roman" w:cs="Times New Roman"/>
        </w:rPr>
        <w:t xml:space="preserve">. </w:t>
      </w:r>
      <w:r w:rsidR="00A95404">
        <w:rPr>
          <w:rFonts w:ascii="Times New Roman" w:hAnsi="Times New Roman" w:cs="Times New Roman"/>
        </w:rPr>
        <w:t>New</w:t>
      </w:r>
      <w:r w:rsidR="008A5E2E">
        <w:rPr>
          <w:rFonts w:ascii="Times New Roman" w:hAnsi="Times New Roman" w:cs="Times New Roman"/>
        </w:rPr>
        <w:t xml:space="preserve"> comparisons of model and field data lead to a rather lower estimate of the global marine emission than previously</w:t>
      </w:r>
      <w:r w:rsidR="008C7CFD">
        <w:rPr>
          <w:rFonts w:ascii="Times New Roman" w:hAnsi="Times New Roman" w:cs="Times New Roman"/>
        </w:rPr>
        <w:t xml:space="preserve"> suggested</w:t>
      </w:r>
      <w:r w:rsidR="008A5E2E">
        <w:rPr>
          <w:rFonts w:ascii="Times New Roman" w:hAnsi="Times New Roman" w:cs="Times New Roman"/>
        </w:rPr>
        <w:t xml:space="preserve"> </w:t>
      </w:r>
      <w:r w:rsidR="008A5E2E">
        <w:rPr>
          <w:rFonts w:ascii="Times New Roman" w:hAnsi="Times New Roman" w:cs="Times New Roman"/>
        </w:rPr>
        <w:fldChar w:fldCharType="begin"/>
      </w:r>
      <w:r w:rsidR="00912514">
        <w:rPr>
          <w:rFonts w:ascii="Times New Roman" w:hAnsi="Times New Roman" w:cs="Times New Roman"/>
        </w:rPr>
        <w:instrText xml:space="preserve"> ADDIN EN.CITE &lt;EndNote&gt;&lt;Cite&gt;&lt;Author&gt;Paulot&lt;/Author&gt;&lt;Year&gt;2015&lt;/Year&gt;&lt;RecNum&gt;5567&lt;/RecNum&gt;&lt;DisplayText&gt;(Paulot et al., 2015)&lt;/DisplayText&gt;&lt;record&gt;&lt;rec-number&gt;5567&lt;/rec-number&gt;&lt;foreign-keys&gt;&lt;key app="EN" db-id="dw209tv5ow55xiere5vpx928zxpsrxtrwfds" timestamp="1454494743"&gt;5567&lt;/key&gt;&lt;/foreign-keys&gt;&lt;ref-type name="Journal Article"&gt;17&lt;/ref-type&gt;&lt;contributors&gt;&lt;authors&gt;&lt;author&gt;Paulot, F.&lt;/author&gt;&lt;author&gt;Jacob, D. J.&lt;/author&gt;&lt;author&gt;Johnson, M. T.&lt;/author&gt;&lt;author&gt;Bell, T. G.&lt;/author&gt;&lt;author&gt;Baker, A. R.&lt;/author&gt;&lt;author&gt;Keene, W. C.&lt;/author&gt;&lt;author&gt;Lima, I. D.&lt;/author&gt;&lt;author&gt;Doney, S. C.&lt;/author&gt;&lt;author&gt;Stock, C. A.&lt;/author&gt;&lt;/authors&gt;&lt;/contributors&gt;&lt;titles&gt;&lt;title&gt;Global oceanic emission of ammonia: Constraints from seawater and atmospheric observations&lt;/title&gt;&lt;secondary-title&gt;Global Biogeochemical Cycles&lt;/secondary-title&gt;&lt;/titles&gt;&lt;periodical&gt;&lt;full-title&gt;Global Biogeochemical Cycles&lt;/full-title&gt;&lt;abbr-1&gt;Global Biogeochem Cy&lt;/abbr-1&gt;&lt;/periodical&gt;&lt;pages&gt;1165-1178&lt;/pages&gt;&lt;volume&gt;29&lt;/volume&gt;&lt;number&gt;8&lt;/number&gt;&lt;keywords&gt;&lt;keyword&gt;ocean&lt;/keyword&gt;&lt;keyword&gt;ammonia&lt;/keyword&gt;&lt;keyword&gt;nitrogen&lt;/keyword&gt;&lt;keyword&gt;natural&lt;/keyword&gt;&lt;keyword&gt;0312 Air/sea constituent fluxes&lt;/keyword&gt;&lt;keyword&gt;0469 Nitrogen cycling&lt;/keyword&gt;&lt;keyword&gt;1029 Composition of aerosols and dust particles&lt;/keyword&gt;&lt;keyword&gt;1615 Biogeochemical cycles, processes, and modeling&lt;/keyword&gt;&lt;/keywords&gt;&lt;dates&gt;&lt;year&gt;2015&lt;/year&gt;&lt;/dates&gt;&lt;isbn&gt;1944-9224&lt;/isbn&gt;&lt;urls&gt;&lt;related-urls&gt;&lt;url&gt;http://dx.doi.org/10.1002/2015GB005106&lt;/url&gt;&lt;/related-urls&gt;&lt;/urls&gt;&lt;electronic-resource-num&gt;10.1002/2015GB005106&lt;/electronic-resource-num&gt;&lt;modified-date&gt;2015gb005106&lt;/modified-date&gt;&lt;/record&gt;&lt;/Cite&gt;&lt;/EndNote&gt;</w:instrText>
      </w:r>
      <w:r w:rsidR="008A5E2E">
        <w:rPr>
          <w:rFonts w:ascii="Times New Roman" w:hAnsi="Times New Roman" w:cs="Times New Roman"/>
        </w:rPr>
        <w:fldChar w:fldCharType="separate"/>
      </w:r>
      <w:r w:rsidR="008A5E2E">
        <w:rPr>
          <w:rFonts w:ascii="Times New Roman" w:hAnsi="Times New Roman" w:cs="Times New Roman"/>
          <w:noProof/>
        </w:rPr>
        <w:t>(Paulot et al., 2015)</w:t>
      </w:r>
      <w:r w:rsidR="008A5E2E">
        <w:rPr>
          <w:rFonts w:ascii="Times New Roman" w:hAnsi="Times New Roman" w:cs="Times New Roman"/>
        </w:rPr>
        <w:fldChar w:fldCharType="end"/>
      </w:r>
      <w:r w:rsidR="008A5E2E">
        <w:rPr>
          <w:rFonts w:ascii="Times New Roman" w:hAnsi="Times New Roman" w:cs="Times New Roman"/>
        </w:rPr>
        <w:t xml:space="preserve">. </w:t>
      </w:r>
      <w:r w:rsidR="002C231E" w:rsidRPr="00F75199">
        <w:rPr>
          <w:rFonts w:ascii="Times New Roman" w:hAnsi="Times New Roman" w:cs="Times New Roman"/>
        </w:rPr>
        <w:t>A</w:t>
      </w:r>
      <w:r w:rsidR="00251FB6" w:rsidRPr="00F75199">
        <w:rPr>
          <w:rFonts w:ascii="Times New Roman" w:hAnsi="Times New Roman" w:cs="Times New Roman"/>
        </w:rPr>
        <w:t xml:space="preserve"> </w:t>
      </w:r>
      <w:r w:rsidR="00CA12BC" w:rsidRPr="00F75199">
        <w:rPr>
          <w:rFonts w:ascii="Times New Roman" w:hAnsi="Times New Roman" w:cs="Times New Roman"/>
        </w:rPr>
        <w:t>recent stud</w:t>
      </w:r>
      <w:r w:rsidR="00251FB6" w:rsidRPr="00F75199">
        <w:rPr>
          <w:rFonts w:ascii="Times New Roman" w:hAnsi="Times New Roman" w:cs="Times New Roman"/>
        </w:rPr>
        <w:t>y</w:t>
      </w:r>
      <w:r w:rsidR="00CA12BC" w:rsidRPr="00F75199">
        <w:rPr>
          <w:rFonts w:ascii="Times New Roman" w:hAnsi="Times New Roman" w:cs="Times New Roman"/>
        </w:rPr>
        <w:t xml:space="preserve"> ha</w:t>
      </w:r>
      <w:r w:rsidR="00251FB6" w:rsidRPr="00F75199">
        <w:rPr>
          <w:rFonts w:ascii="Times New Roman" w:hAnsi="Times New Roman" w:cs="Times New Roman"/>
        </w:rPr>
        <w:t>s</w:t>
      </w:r>
      <w:r w:rsidR="00CA12BC" w:rsidRPr="00F75199">
        <w:rPr>
          <w:rFonts w:ascii="Times New Roman" w:hAnsi="Times New Roman" w:cs="Times New Roman"/>
        </w:rPr>
        <w:t xml:space="preserve"> suggested th</w:t>
      </w:r>
      <w:r w:rsidR="00F874D6" w:rsidRPr="00F75199">
        <w:rPr>
          <w:rFonts w:ascii="Times New Roman" w:hAnsi="Times New Roman" w:cs="Times New Roman"/>
        </w:rPr>
        <w:t>at</w:t>
      </w:r>
      <w:r w:rsidR="002C231E" w:rsidRPr="00F75199">
        <w:rPr>
          <w:rFonts w:ascii="Times New Roman" w:hAnsi="Times New Roman" w:cs="Times New Roman"/>
        </w:rPr>
        <w:t xml:space="preserve"> </w:t>
      </w:r>
      <w:r w:rsidR="00427EF3" w:rsidRPr="00F75199">
        <w:rPr>
          <w:rFonts w:ascii="Times New Roman" w:hAnsi="Times New Roman" w:cs="Times New Roman"/>
        </w:rPr>
        <w:t>the ocean</w:t>
      </w:r>
      <w:r w:rsidR="002C231E" w:rsidRPr="00F75199">
        <w:rPr>
          <w:rFonts w:ascii="Times New Roman" w:hAnsi="Times New Roman" w:cs="Times New Roman"/>
        </w:rPr>
        <w:t xml:space="preserve"> ammonia </w:t>
      </w:r>
      <w:r w:rsidR="00427EF3" w:rsidRPr="00F75199">
        <w:rPr>
          <w:rFonts w:ascii="Times New Roman" w:hAnsi="Times New Roman" w:cs="Times New Roman"/>
        </w:rPr>
        <w:t>emissions</w:t>
      </w:r>
      <w:r w:rsidR="00CA12BC" w:rsidRPr="00F75199">
        <w:rPr>
          <w:rFonts w:ascii="Times New Roman" w:hAnsi="Times New Roman" w:cs="Times New Roman"/>
        </w:rPr>
        <w:t xml:space="preserve"> can be </w:t>
      </w:r>
      <w:r w:rsidR="002C231E" w:rsidRPr="00F75199">
        <w:rPr>
          <w:rFonts w:ascii="Times New Roman" w:hAnsi="Times New Roman" w:cs="Times New Roman"/>
        </w:rPr>
        <w:t xml:space="preserve">the </w:t>
      </w:r>
      <w:r w:rsidR="00CA12BC" w:rsidRPr="00F75199">
        <w:rPr>
          <w:rFonts w:ascii="Times New Roman" w:hAnsi="Times New Roman" w:cs="Times New Roman"/>
        </w:rPr>
        <w:t xml:space="preserve">dominant </w:t>
      </w:r>
      <w:r w:rsidR="002C231E" w:rsidRPr="00F75199">
        <w:rPr>
          <w:rFonts w:ascii="Times New Roman" w:hAnsi="Times New Roman" w:cs="Times New Roman"/>
        </w:rPr>
        <w:t xml:space="preserve">source of ammonium in rainfall </w:t>
      </w:r>
      <w:r w:rsidR="00E92BDF" w:rsidRPr="00F75199">
        <w:rPr>
          <w:rFonts w:ascii="Times New Roman" w:hAnsi="Times New Roman" w:cs="Times New Roman"/>
        </w:rPr>
        <w:t xml:space="preserve">on Bermuda, </w:t>
      </w:r>
      <w:r w:rsidR="00CA12BC" w:rsidRPr="00F75199">
        <w:rPr>
          <w:rFonts w:ascii="Times New Roman" w:hAnsi="Times New Roman" w:cs="Times New Roman"/>
        </w:rPr>
        <w:t xml:space="preserve"> </w:t>
      </w:r>
      <w:r w:rsidR="004842B8" w:rsidRPr="00F75199">
        <w:rPr>
          <w:rFonts w:ascii="Times New Roman" w:hAnsi="Times New Roman" w:cs="Times New Roman"/>
        </w:rPr>
        <w:t xml:space="preserve">despite this being </w:t>
      </w:r>
      <w:r w:rsidR="00251FB6" w:rsidRPr="00F75199">
        <w:rPr>
          <w:rFonts w:ascii="Times New Roman" w:hAnsi="Times New Roman" w:cs="Times New Roman"/>
        </w:rPr>
        <w:t xml:space="preserve">a </w:t>
      </w:r>
      <w:r w:rsidR="00CA12BC" w:rsidRPr="00F75199">
        <w:rPr>
          <w:rFonts w:ascii="Times New Roman" w:hAnsi="Times New Roman" w:cs="Times New Roman"/>
        </w:rPr>
        <w:t xml:space="preserve">region downwind of major </w:t>
      </w:r>
      <w:r w:rsidR="004842B8" w:rsidRPr="00F75199">
        <w:rPr>
          <w:rFonts w:ascii="Times New Roman" w:hAnsi="Times New Roman" w:cs="Times New Roman"/>
        </w:rPr>
        <w:t xml:space="preserve">terrestrial </w:t>
      </w:r>
      <w:r w:rsidR="00EF2992" w:rsidRPr="00F75199">
        <w:rPr>
          <w:rFonts w:ascii="Times New Roman" w:hAnsi="Times New Roman" w:cs="Times New Roman"/>
        </w:rPr>
        <w:t xml:space="preserve">anthropogenic </w:t>
      </w:r>
      <w:r w:rsidR="00CA12BC" w:rsidRPr="00F75199">
        <w:rPr>
          <w:rFonts w:ascii="Times New Roman" w:hAnsi="Times New Roman" w:cs="Times New Roman"/>
        </w:rPr>
        <w:t>source</w:t>
      </w:r>
      <w:r w:rsidR="00EF2992" w:rsidRPr="00F75199">
        <w:rPr>
          <w:rFonts w:ascii="Times New Roman" w:hAnsi="Times New Roman" w:cs="Times New Roman"/>
        </w:rPr>
        <w:t>s</w:t>
      </w:r>
      <w:r w:rsidR="00CA12BC" w:rsidRPr="00F75199">
        <w:rPr>
          <w:rFonts w:ascii="Times New Roman" w:hAnsi="Times New Roman" w:cs="Times New Roman"/>
        </w:rPr>
        <w:t xml:space="preserve"> </w:t>
      </w:r>
      <w:r w:rsidR="00EF2992" w:rsidRPr="00F75199">
        <w:rPr>
          <w:rFonts w:ascii="Times New Roman" w:hAnsi="Times New Roman" w:cs="Times New Roman"/>
        </w:rPr>
        <w:t>in North America</w:t>
      </w:r>
      <w:r w:rsidR="00CA12BC" w:rsidRPr="00F75199">
        <w:rPr>
          <w:rFonts w:ascii="Times New Roman" w:hAnsi="Times New Roman" w:cs="Times New Roman"/>
        </w:rPr>
        <w:t xml:space="preserve"> </w:t>
      </w:r>
      <w:r w:rsidR="00CA12BC" w:rsidRPr="00F75199">
        <w:rPr>
          <w:rFonts w:ascii="Times New Roman" w:hAnsi="Times New Roman" w:cs="Times New Roman"/>
        </w:rPr>
        <w:fldChar w:fldCharType="begin"/>
      </w:r>
      <w:r w:rsidR="00CA12BC" w:rsidRPr="00F75199">
        <w:rPr>
          <w:rFonts w:ascii="Times New Roman" w:hAnsi="Times New Roman" w:cs="Times New Roman"/>
        </w:rPr>
        <w:instrText xml:space="preserve"> ADDIN EN.CITE &lt;EndNote&gt;&lt;Cite&gt;&lt;Author&gt;Altieri&lt;/Author&gt;&lt;Year&gt;2014&lt;/Year&gt;&lt;RecNum&gt;6572&lt;/RecNum&gt;&lt;DisplayText&gt;(Altieri et al., 2014)&lt;/DisplayText&gt;&lt;record&gt;&lt;rec-number&gt;6572&lt;/rec-number&gt;&lt;foreign-keys&gt;&lt;key app="EN" db-id="dw209tv5ow55xiere5vpx928zxpsrxtrwfds" timestamp="1426244734"&gt;6572&lt;/key&gt;&lt;/foreign-keys&gt;&lt;ref-type name="Journal Article"&gt;17&lt;/ref-type&gt;&lt;contributors&gt;&lt;authors&gt;&lt;author&gt;Altieri, K. E.&lt;/author&gt;&lt;author&gt;Hastings, M. G.&lt;/author&gt;&lt;author&gt;Peters, A. J.&lt;/author&gt;&lt;author&gt;Oleynik, S.&lt;/author&gt;&lt;author&gt;Sigman, D. M.&lt;/author&gt;&lt;/authors&gt;&lt;/contributors&gt;&lt;titles&gt;&lt;title&gt;Isotopic evidence for a marine ammonium source in rainwater at Bermuda&lt;/title&gt;&lt;secondary-title&gt;Global Biogeochemical Cycles&lt;/secondary-title&gt;&lt;/titles&gt;&lt;periodical&gt;&lt;full-title&gt;Global Biogeochemical Cycles&lt;/full-title&gt;&lt;abbr-1&gt;Global Biogeochem Cy&lt;/abbr-1&gt;&lt;/periodical&gt;&lt;pages&gt;2014GB004809&lt;/pages&gt;&lt;volume&gt;28&lt;/volume&gt;&lt;number&gt;10&lt;/number&gt;&lt;keywords&gt;&lt;keyword&gt;ammonium&lt;/keyword&gt;&lt;keyword&gt;marine rain&lt;/keyword&gt;&lt;keyword&gt;Bermuda&lt;/keyword&gt;&lt;keyword&gt;isotopes&lt;/keyword&gt;&lt;keyword&gt;0312 Air/sea constituent fluxes&lt;/keyword&gt;&lt;keyword&gt;0365 Troposphere: composition and chemistry&lt;/keyword&gt;&lt;keyword&gt;0454 Isotopic composition and chemistry&lt;/keyword&gt;&lt;keyword&gt;0469 Nitrogen cycling&lt;/keyword&gt;&lt;/keywords&gt;&lt;dates&gt;&lt;year&gt;2014&lt;/year&gt;&lt;/dates&gt;&lt;isbn&gt;1944-9224&lt;/isbn&gt;&lt;urls&gt;&lt;related-urls&gt;&lt;url&gt;http://dx.doi.org/10.1002/2014GB004809&lt;/url&gt;&lt;/related-urls&gt;&lt;/urls&gt;&lt;electronic-resource-num&gt;10.1002/2014GB004809&lt;/electronic-resource-num&gt;&lt;/record&gt;&lt;/Cite&gt;&lt;/EndNote&gt;</w:instrText>
      </w:r>
      <w:r w:rsidR="00CA12BC" w:rsidRPr="00F75199">
        <w:rPr>
          <w:rFonts w:ascii="Times New Roman" w:hAnsi="Times New Roman" w:cs="Times New Roman"/>
        </w:rPr>
        <w:fldChar w:fldCharType="separate"/>
      </w:r>
      <w:r w:rsidR="00CA12BC" w:rsidRPr="00F75199">
        <w:rPr>
          <w:rFonts w:ascii="Times New Roman" w:hAnsi="Times New Roman" w:cs="Times New Roman"/>
          <w:noProof/>
        </w:rPr>
        <w:t>(Altieri et al., 2014)</w:t>
      </w:r>
      <w:r w:rsidR="00CA12BC" w:rsidRPr="00F75199">
        <w:rPr>
          <w:rFonts w:ascii="Times New Roman" w:hAnsi="Times New Roman" w:cs="Times New Roman"/>
        </w:rPr>
        <w:fldChar w:fldCharType="end"/>
      </w:r>
      <w:r w:rsidR="001D15CF" w:rsidRPr="00F75199">
        <w:rPr>
          <w:rFonts w:ascii="Times New Roman" w:hAnsi="Times New Roman" w:cs="Times New Roman"/>
        </w:rPr>
        <w:t>. However</w:t>
      </w:r>
      <w:r w:rsidR="004842B8" w:rsidRPr="00F75199">
        <w:rPr>
          <w:rFonts w:ascii="Times New Roman" w:hAnsi="Times New Roman" w:cs="Times New Roman"/>
        </w:rPr>
        <w:t xml:space="preserve">, </w:t>
      </w:r>
      <w:r w:rsidR="00251FB6" w:rsidRPr="00F75199">
        <w:rPr>
          <w:rFonts w:ascii="Times New Roman" w:hAnsi="Times New Roman" w:cs="Times New Roman"/>
        </w:rPr>
        <w:t>an</w:t>
      </w:r>
      <w:r w:rsidR="0038579C" w:rsidRPr="00F75199">
        <w:rPr>
          <w:rFonts w:ascii="Times New Roman" w:hAnsi="Times New Roman" w:cs="Times New Roman"/>
        </w:rPr>
        <w:t>other</w:t>
      </w:r>
      <w:r w:rsidR="00251FB6" w:rsidRPr="00F75199">
        <w:rPr>
          <w:rFonts w:ascii="Times New Roman" w:hAnsi="Times New Roman" w:cs="Times New Roman"/>
        </w:rPr>
        <w:t xml:space="preserve"> recent study</w:t>
      </w:r>
      <w:r w:rsidR="0038579C" w:rsidRPr="00F75199">
        <w:rPr>
          <w:rFonts w:ascii="Times New Roman" w:hAnsi="Times New Roman" w:cs="Times New Roman"/>
        </w:rPr>
        <w:t xml:space="preserve"> ha</w:t>
      </w:r>
      <w:r w:rsidR="00251FB6" w:rsidRPr="00F75199">
        <w:rPr>
          <w:rFonts w:ascii="Times New Roman" w:hAnsi="Times New Roman" w:cs="Times New Roman"/>
        </w:rPr>
        <w:t>s</w:t>
      </w:r>
      <w:r w:rsidR="0038579C" w:rsidRPr="00F75199">
        <w:rPr>
          <w:rFonts w:ascii="Times New Roman" w:hAnsi="Times New Roman" w:cs="Times New Roman"/>
        </w:rPr>
        <w:t xml:space="preserve"> suggested that </w:t>
      </w:r>
      <w:r w:rsidR="004842B8" w:rsidRPr="00F75199">
        <w:rPr>
          <w:rFonts w:ascii="Times New Roman" w:hAnsi="Times New Roman" w:cs="Times New Roman"/>
        </w:rPr>
        <w:t xml:space="preserve">terrestrial </w:t>
      </w:r>
      <w:r w:rsidR="0038579C" w:rsidRPr="00F75199">
        <w:rPr>
          <w:rFonts w:ascii="Times New Roman" w:hAnsi="Times New Roman" w:cs="Times New Roman"/>
        </w:rPr>
        <w:t xml:space="preserve">ammonia </w:t>
      </w:r>
      <w:r w:rsidR="00EF2992" w:rsidRPr="00F75199">
        <w:rPr>
          <w:rFonts w:ascii="Times New Roman" w:hAnsi="Times New Roman" w:cs="Times New Roman"/>
        </w:rPr>
        <w:t>emissions are the main source for ammonium in rainwater on Bermuda</w:t>
      </w:r>
      <w:r w:rsidR="004842B8" w:rsidRPr="00F75199">
        <w:rPr>
          <w:rFonts w:ascii="Times New Roman" w:hAnsi="Times New Roman" w:cs="Times New Roman"/>
        </w:rPr>
        <w:t xml:space="preserve"> </w:t>
      </w:r>
      <w:r w:rsidR="0038579C" w:rsidRPr="00F75199">
        <w:rPr>
          <w:rFonts w:ascii="Times New Roman" w:hAnsi="Times New Roman" w:cs="Times New Roman"/>
        </w:rPr>
        <w:fldChar w:fldCharType="begin">
          <w:fldData xml:space="preserve">PEVuZE5vdGU+PENpdGU+PEF1dGhvcj5LZWVuZTwvQXV0aG9yPjxZZWFyPjIwMTQ8L1llYXI+PFJl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</w:fldData>
        </w:fldChar>
      </w:r>
      <w:r w:rsidR="00912514">
        <w:rPr>
          <w:rFonts w:ascii="Times New Roman" w:hAnsi="Times New Roman" w:cs="Times New Roman"/>
        </w:rPr>
        <w:instrText xml:space="preserve"> ADDIN EN.CITE </w:instrText>
      </w:r>
      <w:r w:rsidR="00912514">
        <w:rPr>
          <w:rFonts w:ascii="Times New Roman" w:hAnsi="Times New Roman" w:cs="Times New Roman"/>
        </w:rPr>
        <w:fldChar w:fldCharType="begin">
          <w:fldData xml:space="preserve">PEVuZE5vdGU+PENpdGU+PEF1dGhvcj5LZWVuZTwvQXV0aG9yPjxZZWFyPjIwMTQ8L1llYXI+PFJl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</w:fldData>
        </w:fldChar>
      </w:r>
      <w:r w:rsidR="00912514">
        <w:rPr>
          <w:rFonts w:ascii="Times New Roman" w:hAnsi="Times New Roman" w:cs="Times New Roman"/>
        </w:rPr>
        <w:instrText xml:space="preserve"> ADDIN EN.CITE.DATA </w:instrText>
      </w:r>
      <w:r w:rsidR="00912514">
        <w:rPr>
          <w:rFonts w:ascii="Times New Roman" w:hAnsi="Times New Roman" w:cs="Times New Roman"/>
        </w:rPr>
      </w:r>
      <w:r w:rsidR="00912514">
        <w:rPr>
          <w:rFonts w:ascii="Times New Roman" w:hAnsi="Times New Roman" w:cs="Times New Roman"/>
        </w:rPr>
        <w:fldChar w:fldCharType="end"/>
      </w:r>
      <w:r w:rsidR="0038579C" w:rsidRPr="00F75199">
        <w:rPr>
          <w:rFonts w:ascii="Times New Roman" w:hAnsi="Times New Roman" w:cs="Times New Roman"/>
        </w:rPr>
      </w:r>
      <w:r w:rsidR="0038579C" w:rsidRPr="00F75199">
        <w:rPr>
          <w:rFonts w:ascii="Times New Roman" w:hAnsi="Times New Roman" w:cs="Times New Roman"/>
        </w:rPr>
        <w:fldChar w:fldCharType="separate"/>
      </w:r>
      <w:r w:rsidR="0038579C" w:rsidRPr="00F75199">
        <w:rPr>
          <w:rFonts w:ascii="Times New Roman" w:hAnsi="Times New Roman" w:cs="Times New Roman"/>
          <w:noProof/>
        </w:rPr>
        <w:t>(Keene et al., 2014)</w:t>
      </w:r>
      <w:r w:rsidR="0038579C" w:rsidRPr="00F75199">
        <w:rPr>
          <w:rFonts w:ascii="Times New Roman" w:hAnsi="Times New Roman" w:cs="Times New Roman"/>
        </w:rPr>
        <w:fldChar w:fldCharType="end"/>
      </w:r>
      <w:r w:rsidR="0038579C" w:rsidRPr="00F75199">
        <w:rPr>
          <w:rFonts w:ascii="Times New Roman" w:hAnsi="Times New Roman" w:cs="Times New Roman"/>
        </w:rPr>
        <w:t xml:space="preserve">. </w:t>
      </w:r>
      <w:r w:rsidR="00596491" w:rsidRPr="00F75199">
        <w:rPr>
          <w:rFonts w:ascii="Times New Roman" w:hAnsi="Times New Roman" w:cs="Times New Roman"/>
        </w:rPr>
        <w:t>Hence there is still considerable uncertainty over even the direction, leave alone the magnitude of the air-sea ammonia flux.</w:t>
      </w:r>
    </w:p>
    <w:p w14:paraId="1AC8AD09" w14:textId="5C745778" w:rsidR="00531FED" w:rsidRPr="00F75199" w:rsidRDefault="00465A6F" w:rsidP="00531FED">
      <w:pPr>
        <w:spacing w:line="480" w:lineRule="auto"/>
        <w:rPr>
          <w:rFonts w:ascii="Times New Roman" w:hAnsi="Times New Roman" w:cs="Times New Roman"/>
          <w:color w:val="000000"/>
        </w:rPr>
      </w:pPr>
      <w:r w:rsidRPr="00F75199">
        <w:rPr>
          <w:rFonts w:ascii="Times New Roman" w:hAnsi="Times New Roman" w:cs="Times New Roman"/>
        </w:rPr>
        <w:t>Due to the strong temperature dependence of ammonia solubil</w:t>
      </w:r>
      <w:r w:rsidR="00596491" w:rsidRPr="00F75199">
        <w:rPr>
          <w:rFonts w:ascii="Times New Roman" w:hAnsi="Times New Roman" w:cs="Times New Roman"/>
        </w:rPr>
        <w:t>i</w:t>
      </w:r>
      <w:r w:rsidRPr="00F75199">
        <w:rPr>
          <w:rFonts w:ascii="Times New Roman" w:hAnsi="Times New Roman" w:cs="Times New Roman"/>
        </w:rPr>
        <w:t>ty, it has been argued that marine ammonia emissions to the atmosphere are likely to be mo</w:t>
      </w:r>
      <w:r w:rsidR="00F874D6" w:rsidRPr="00F75199">
        <w:rPr>
          <w:rFonts w:ascii="Times New Roman" w:hAnsi="Times New Roman" w:cs="Times New Roman"/>
        </w:rPr>
        <w:t>re</w:t>
      </w:r>
      <w:r w:rsidRPr="00F75199">
        <w:rPr>
          <w:rFonts w:ascii="Times New Roman" w:hAnsi="Times New Roman" w:cs="Times New Roman"/>
        </w:rPr>
        <w:t xml:space="preserve"> important from warmer </w:t>
      </w:r>
      <w:r w:rsidR="00F874D6" w:rsidRPr="00F75199">
        <w:rPr>
          <w:rFonts w:ascii="Times New Roman" w:hAnsi="Times New Roman" w:cs="Times New Roman"/>
        </w:rPr>
        <w:t xml:space="preserve">rather than cold </w:t>
      </w:r>
      <w:r w:rsidRPr="00F75199">
        <w:rPr>
          <w:rFonts w:ascii="Times New Roman" w:hAnsi="Times New Roman" w:cs="Times New Roman"/>
        </w:rPr>
        <w:t>ocean waters</w:t>
      </w:r>
      <w:r w:rsidR="00596491" w:rsidRPr="00F75199">
        <w:rPr>
          <w:rFonts w:ascii="Times New Roman" w:hAnsi="Times New Roman" w:cs="Times New Roman"/>
        </w:rPr>
        <w:t>,</w:t>
      </w:r>
      <w:r w:rsidRPr="00F75199">
        <w:rPr>
          <w:rFonts w:ascii="Times New Roman" w:hAnsi="Times New Roman" w:cs="Times New Roman"/>
        </w:rPr>
        <w:t xml:space="preserve"> with net </w:t>
      </w:r>
      <w:r w:rsidR="00596491" w:rsidRPr="00F75199">
        <w:rPr>
          <w:rFonts w:ascii="Times New Roman" w:hAnsi="Times New Roman" w:cs="Times New Roman"/>
        </w:rPr>
        <w:t xml:space="preserve">emissions at </w:t>
      </w:r>
      <w:r w:rsidRPr="00F75199">
        <w:rPr>
          <w:rFonts w:ascii="Times New Roman" w:hAnsi="Times New Roman" w:cs="Times New Roman"/>
        </w:rPr>
        <w:t xml:space="preserve">high latitude from the ocean to the atmosphere difficult to achieve </w:t>
      </w:r>
      <w:r w:rsidR="00FF6BF5" w:rsidRPr="00F75199">
        <w:rPr>
          <w:rFonts w:ascii="Times New Roman" w:hAnsi="Times New Roman" w:cs="Times New Roman"/>
        </w:rPr>
        <w:t xml:space="preserve">at </w:t>
      </w:r>
      <w:r w:rsidR="008A5E2E">
        <w:rPr>
          <w:rFonts w:ascii="Times New Roman" w:hAnsi="Times New Roman" w:cs="Times New Roman"/>
        </w:rPr>
        <w:t xml:space="preserve">the </w:t>
      </w:r>
      <w:r w:rsidR="00FF6BF5" w:rsidRPr="00F75199">
        <w:rPr>
          <w:rFonts w:ascii="Times New Roman" w:hAnsi="Times New Roman" w:cs="Times New Roman"/>
        </w:rPr>
        <w:t>low water temperatures</w:t>
      </w:r>
      <w:r w:rsidR="008C7CFD">
        <w:rPr>
          <w:rFonts w:ascii="Times New Roman" w:hAnsi="Times New Roman" w:cs="Times New Roman"/>
        </w:rPr>
        <w:t>,</w:t>
      </w:r>
      <w:r w:rsidR="00FF6BF5" w:rsidRPr="00F75199">
        <w:rPr>
          <w:rFonts w:ascii="Times New Roman" w:hAnsi="Times New Roman" w:cs="Times New Roman"/>
        </w:rPr>
        <w:t xml:space="preserve"> </w:t>
      </w:r>
      <w:r w:rsidRPr="00F75199">
        <w:rPr>
          <w:rFonts w:ascii="Times New Roman" w:hAnsi="Times New Roman" w:cs="Times New Roman"/>
        </w:rPr>
        <w:t xml:space="preserve">under typical surface ocean </w:t>
      </w:r>
      <w:r w:rsidR="00386DB5" w:rsidRPr="00F75199">
        <w:rPr>
          <w:rFonts w:ascii="Times New Roman" w:hAnsi="Times New Roman" w:cs="Times New Roman"/>
        </w:rPr>
        <w:t xml:space="preserve">and </w:t>
      </w:r>
      <w:r w:rsidRPr="00F75199">
        <w:rPr>
          <w:rFonts w:ascii="Times New Roman" w:hAnsi="Times New Roman" w:cs="Times New Roman"/>
        </w:rPr>
        <w:t xml:space="preserve">marine atmosphere conditions </w:t>
      </w:r>
      <w:r w:rsidR="0038579C" w:rsidRPr="00F75199">
        <w:rPr>
          <w:rFonts w:ascii="Times New Roman" w:hAnsi="Times New Roman" w:cs="Times New Roman"/>
        </w:rPr>
        <w:fldChar w:fldCharType="begin">
          <w:fldData xml:space="preserve">PEVuZE5vdGU+PENpdGU+PEF1dGhvcj5Kb2huc29uPC9BdXRob3I+PFllYXI+MjAwODwvWWVhcj48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</w:fldData>
        </w:fldChar>
      </w:r>
      <w:r w:rsidR="00912514">
        <w:rPr>
          <w:rFonts w:ascii="Times New Roman" w:hAnsi="Times New Roman" w:cs="Times New Roman"/>
        </w:rPr>
        <w:instrText xml:space="preserve"> ADDIN EN.CITE </w:instrText>
      </w:r>
      <w:r w:rsidR="00912514">
        <w:rPr>
          <w:rFonts w:ascii="Times New Roman" w:hAnsi="Times New Roman" w:cs="Times New Roman"/>
        </w:rPr>
        <w:fldChar w:fldCharType="begin">
          <w:fldData xml:space="preserve">PEVuZE5vdGU+PENpdGU+PEF1dGhvcj5Kb2huc29uPC9BdXRob3I+PFllYXI+MjAwODwvWWVhcj48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</w:fldData>
        </w:fldChar>
      </w:r>
      <w:r w:rsidR="00912514">
        <w:rPr>
          <w:rFonts w:ascii="Times New Roman" w:hAnsi="Times New Roman" w:cs="Times New Roman"/>
        </w:rPr>
        <w:instrText xml:space="preserve"> ADDIN EN.CITE.DATA </w:instrText>
      </w:r>
      <w:r w:rsidR="00912514">
        <w:rPr>
          <w:rFonts w:ascii="Times New Roman" w:hAnsi="Times New Roman" w:cs="Times New Roman"/>
        </w:rPr>
      </w:r>
      <w:r w:rsidR="00912514">
        <w:rPr>
          <w:rFonts w:ascii="Times New Roman" w:hAnsi="Times New Roman" w:cs="Times New Roman"/>
        </w:rPr>
        <w:fldChar w:fldCharType="end"/>
      </w:r>
      <w:r w:rsidR="0038579C" w:rsidRPr="00F75199">
        <w:rPr>
          <w:rFonts w:ascii="Times New Roman" w:hAnsi="Times New Roman" w:cs="Times New Roman"/>
        </w:rPr>
      </w:r>
      <w:r w:rsidR="0038579C" w:rsidRPr="00F75199">
        <w:rPr>
          <w:rFonts w:ascii="Times New Roman" w:hAnsi="Times New Roman" w:cs="Times New Roman"/>
        </w:rPr>
        <w:fldChar w:fldCharType="separate"/>
      </w:r>
      <w:r w:rsidR="008A5E2E">
        <w:rPr>
          <w:rFonts w:ascii="Times New Roman" w:hAnsi="Times New Roman" w:cs="Times New Roman"/>
          <w:noProof/>
        </w:rPr>
        <w:t>(Johnson et al., 2008, Paulot et al., 2015)</w:t>
      </w:r>
      <w:r w:rsidR="0038579C" w:rsidRPr="00F75199">
        <w:rPr>
          <w:rFonts w:ascii="Times New Roman" w:hAnsi="Times New Roman" w:cs="Times New Roman"/>
        </w:rPr>
        <w:fldChar w:fldCharType="end"/>
      </w:r>
      <w:r w:rsidR="0038579C" w:rsidRPr="00F75199">
        <w:rPr>
          <w:rFonts w:ascii="Times New Roman" w:hAnsi="Times New Roman" w:cs="Times New Roman"/>
        </w:rPr>
        <w:t>.</w:t>
      </w:r>
      <w:r w:rsidR="00EF278D" w:rsidRPr="00F75199">
        <w:rPr>
          <w:rFonts w:ascii="Times New Roman" w:hAnsi="Times New Roman" w:cs="Times New Roman"/>
        </w:rPr>
        <w:t xml:space="preserve"> </w:t>
      </w:r>
      <w:r w:rsidR="00245131" w:rsidRPr="00F75199">
        <w:rPr>
          <w:rFonts w:ascii="Times New Roman" w:hAnsi="Times New Roman" w:cs="Times New Roman"/>
        </w:rPr>
        <w:t xml:space="preserve"> </w:t>
      </w:r>
      <w:r w:rsidR="00047F79" w:rsidRPr="00F75199">
        <w:rPr>
          <w:rFonts w:ascii="Times New Roman" w:hAnsi="Times New Roman" w:cs="Times New Roman"/>
        </w:rPr>
        <w:t>G</w:t>
      </w:r>
      <w:r w:rsidR="004D239D" w:rsidRPr="00F75199">
        <w:rPr>
          <w:rFonts w:ascii="Times New Roman" w:hAnsi="Times New Roman" w:cs="Times New Roman"/>
        </w:rPr>
        <w:t>as phase ammonia measurements f</w:t>
      </w:r>
      <w:r w:rsidR="00047F79" w:rsidRPr="00F75199">
        <w:rPr>
          <w:rFonts w:ascii="Times New Roman" w:hAnsi="Times New Roman" w:cs="Times New Roman"/>
        </w:rPr>
        <w:t>r</w:t>
      </w:r>
      <w:r w:rsidR="004D239D" w:rsidRPr="00F75199">
        <w:rPr>
          <w:rFonts w:ascii="Times New Roman" w:hAnsi="Times New Roman" w:cs="Times New Roman"/>
        </w:rPr>
        <w:t>o</w:t>
      </w:r>
      <w:r w:rsidR="00047F79" w:rsidRPr="00F75199">
        <w:rPr>
          <w:rFonts w:ascii="Times New Roman" w:hAnsi="Times New Roman" w:cs="Times New Roman"/>
        </w:rPr>
        <w:t xml:space="preserve">m the remote marine </w:t>
      </w:r>
      <w:r w:rsidR="00047F79" w:rsidRPr="00F75199">
        <w:rPr>
          <w:rFonts w:ascii="Times New Roman" w:hAnsi="Times New Roman" w:cs="Times New Roman"/>
        </w:rPr>
        <w:lastRenderedPageBreak/>
        <w:t xml:space="preserve">atmosphere boundary layer would be useful for understanding the marine ammonia cycle. </w:t>
      </w:r>
      <w:r w:rsidRPr="00F75199">
        <w:rPr>
          <w:rFonts w:ascii="Times New Roman" w:hAnsi="Times New Roman" w:cs="Times New Roman"/>
        </w:rPr>
        <w:t xml:space="preserve">However, </w:t>
      </w:r>
      <w:r w:rsidR="004D239D" w:rsidRPr="00F75199">
        <w:rPr>
          <w:rFonts w:ascii="Times New Roman" w:hAnsi="Times New Roman" w:cs="Times New Roman"/>
        </w:rPr>
        <w:t xml:space="preserve">such </w:t>
      </w:r>
      <w:r w:rsidRPr="00F75199">
        <w:rPr>
          <w:rFonts w:ascii="Times New Roman" w:hAnsi="Times New Roman" w:cs="Times New Roman"/>
        </w:rPr>
        <w:t>gas phase ammonia concentrations are very poorly constrained, with few measurements, mostly with high uncertainties</w:t>
      </w:r>
      <w:r w:rsidR="008A5E2E">
        <w:rPr>
          <w:rFonts w:ascii="Times New Roman" w:hAnsi="Times New Roman" w:cs="Times New Roman"/>
        </w:rPr>
        <w:t xml:space="preserve"> </w:t>
      </w:r>
      <w:r w:rsidR="008A5E2E">
        <w:rPr>
          <w:rFonts w:ascii="Times New Roman" w:hAnsi="Times New Roman" w:cs="Times New Roman"/>
        </w:rPr>
        <w:fldChar w:fldCharType="begin"/>
      </w:r>
      <w:r w:rsidR="00912514">
        <w:rPr>
          <w:rFonts w:ascii="Times New Roman" w:hAnsi="Times New Roman" w:cs="Times New Roman"/>
        </w:rPr>
        <w:instrText xml:space="preserve"> ADDIN EN.CITE &lt;EndNote&gt;&lt;Cite&gt;&lt;Author&gt;Paulot&lt;/Author&gt;&lt;Year&gt;2015&lt;/Year&gt;&lt;RecNum&gt;5567&lt;/RecNum&gt;&lt;DisplayText&gt;(Paulot et al., 2015)&lt;/DisplayText&gt;&lt;record&gt;&lt;rec-number&gt;5567&lt;/rec-number&gt;&lt;foreign-keys&gt;&lt;key app="EN" db-id="dw209tv5ow55xiere5vpx928zxpsrxtrwfds" timestamp="1454494743"&gt;5567&lt;/key&gt;&lt;/foreign-keys&gt;&lt;ref-type name="Journal Article"&gt;17&lt;/ref-type&gt;&lt;contributors&gt;&lt;authors&gt;&lt;author&gt;Paulot, F.&lt;/author&gt;&lt;author&gt;Jacob, D. J.&lt;/author&gt;&lt;author&gt;Johnson, M. T.&lt;/author&gt;&lt;author&gt;Bell, T. G.&lt;/author&gt;&lt;author&gt;Baker, A. R.&lt;/author&gt;&lt;author&gt;Keene, W. C.&lt;/author&gt;&lt;author&gt;Lima, I. D.&lt;/author&gt;&lt;author&gt;Doney, S. C.&lt;/author&gt;&lt;author&gt;Stock, C. A.&lt;/author&gt;&lt;/authors&gt;&lt;/contributors&gt;&lt;titles&gt;&lt;title&gt;Global oceanic emission of ammonia: Constraints from seawater and atmospheric observations&lt;/title&gt;&lt;secondary-title&gt;Global Biogeochemical Cycles&lt;/secondary-title&gt;&lt;/titles&gt;&lt;periodical&gt;&lt;full-title&gt;Global Biogeochemical Cycles&lt;/full-title&gt;&lt;abbr-1&gt;Global Biogeochem Cy&lt;/abbr-1&gt;&lt;/periodical&gt;&lt;pages&gt;1165-1178&lt;/pages&gt;&lt;volume&gt;29&lt;/volume&gt;&lt;number&gt;8&lt;/number&gt;&lt;keywords&gt;&lt;keyword&gt;ocean&lt;/keyword&gt;&lt;keyword&gt;ammonia&lt;/keyword&gt;&lt;keyword&gt;nitrogen&lt;/keyword&gt;&lt;keyword&gt;natural&lt;/keyword&gt;&lt;keyword&gt;0312 Air/sea constituent fluxes&lt;/keyword&gt;&lt;keyword&gt;0469 Nitrogen cycling&lt;/keyword&gt;&lt;keyword&gt;1029 Composition of aerosols and dust particles&lt;/keyword&gt;&lt;keyword&gt;1615 Biogeochemical cycles, processes, and modeling&lt;/keyword&gt;&lt;/keywords&gt;&lt;dates&gt;&lt;year&gt;2015&lt;/year&gt;&lt;/dates&gt;&lt;isbn&gt;1944-9224&lt;/isbn&gt;&lt;urls&gt;&lt;related-urls&gt;&lt;url&gt;http://dx.doi.org/10.1002/2015GB005106&lt;/url&gt;&lt;/related-urls&gt;&lt;/urls&gt;&lt;electronic-resource-num&gt;10.1002/2015GB005106&lt;/electronic-resource-num&gt;&lt;modified-date&gt;2015gb005106&lt;/modified-date&gt;&lt;/record&gt;&lt;/Cite&gt;&lt;/EndNote&gt;</w:instrText>
      </w:r>
      <w:r w:rsidR="008A5E2E">
        <w:rPr>
          <w:rFonts w:ascii="Times New Roman" w:hAnsi="Times New Roman" w:cs="Times New Roman"/>
        </w:rPr>
        <w:fldChar w:fldCharType="separate"/>
      </w:r>
      <w:r w:rsidR="008A5E2E">
        <w:rPr>
          <w:rFonts w:ascii="Times New Roman" w:hAnsi="Times New Roman" w:cs="Times New Roman"/>
          <w:noProof/>
        </w:rPr>
        <w:t>(Paulot et al., 2015)</w:t>
      </w:r>
      <w:r w:rsidR="008A5E2E">
        <w:rPr>
          <w:rFonts w:ascii="Times New Roman" w:hAnsi="Times New Roman" w:cs="Times New Roman"/>
        </w:rPr>
        <w:fldChar w:fldCharType="end"/>
      </w:r>
      <w:r w:rsidR="004D239D" w:rsidRPr="00F75199">
        <w:rPr>
          <w:rFonts w:ascii="Times New Roman" w:hAnsi="Times New Roman" w:cs="Times New Roman"/>
        </w:rPr>
        <w:t>. However</w:t>
      </w:r>
      <w:r w:rsidR="00F874D6" w:rsidRPr="00F75199">
        <w:rPr>
          <w:rFonts w:ascii="Times New Roman" w:hAnsi="Times New Roman" w:cs="Times New Roman"/>
        </w:rPr>
        <w:t>,</w:t>
      </w:r>
      <w:r w:rsidR="00FF46DC" w:rsidRPr="00F75199">
        <w:rPr>
          <w:rFonts w:ascii="Times New Roman" w:hAnsi="Times New Roman" w:cs="Times New Roman"/>
        </w:rPr>
        <w:t xml:space="preserve"> high </w:t>
      </w:r>
      <w:r w:rsidR="008C7CFD">
        <w:rPr>
          <w:rFonts w:ascii="Times New Roman" w:hAnsi="Times New Roman" w:cs="Times New Roman"/>
        </w:rPr>
        <w:t>sensitivity</w:t>
      </w:r>
      <w:r w:rsidR="00FF46DC" w:rsidRPr="00F75199">
        <w:rPr>
          <w:rFonts w:ascii="Times New Roman" w:hAnsi="Times New Roman" w:cs="Times New Roman"/>
        </w:rPr>
        <w:t xml:space="preserve"> measurements suggest that gas phase ammonia and aerosol phase ammonium concentrations may be of similar magnitude to each other over the open ocean </w:t>
      </w:r>
      <w:r w:rsidR="00FF46DC" w:rsidRPr="00F75199">
        <w:rPr>
          <w:rFonts w:ascii="Times New Roman" w:hAnsi="Times New Roman" w:cs="Times New Roman"/>
        </w:rPr>
        <w:fldChar w:fldCharType="begin"/>
      </w:r>
      <w:r w:rsidR="00FF46DC" w:rsidRPr="00F75199">
        <w:rPr>
          <w:rFonts w:ascii="Times New Roman" w:hAnsi="Times New Roman" w:cs="Times New Roman"/>
        </w:rPr>
        <w:instrText xml:space="preserve"> ADDIN EN.CITE &lt;EndNote&gt;&lt;Cite&gt;&lt;Author&gt;Norman&lt;/Author&gt;&lt;Year&gt;2005&lt;/Year&gt;&lt;RecNum&gt;2868&lt;/RecNum&gt;&lt;DisplayText&gt;(Norman and Leck, 2005)&lt;/DisplayText&gt;&lt;record&gt;&lt;rec-number&gt;2868&lt;/rec-number&gt;&lt;foreign-keys&gt;&lt;key app="EN" db-id="dw209tv5ow55xiere5vpx928zxpsrxtrwfds" timestamp="1373295541"&gt;2868&lt;/key&gt;&lt;/foreign-keys&gt;&lt;ref-type name="Journal Article"&gt;17&lt;/ref-type&gt;&lt;contributors&gt;&lt;authors&gt;&lt;author&gt;Norman, M.&lt;/author&gt;&lt;author&gt;Leck, C.&lt;/author&gt;&lt;/authors&gt;&lt;/contributors&gt;&lt;titles&gt;&lt;title&gt;Distribution of marine boundary layer ammonia over the Atlantic and Indian Oceans during the Aerosols99 cruise&lt;/title&gt;&lt;secondary-title&gt;Journal of Geophysical Research&lt;/secondary-title&gt;&lt;/titles&gt;&lt;periodical&gt;&lt;full-title&gt;Journal of Geophysical Research&lt;/full-title&gt;&lt;abbr-1&gt;J Geophys Res&lt;/abbr-1&gt;&lt;/periodical&gt;&lt;pages&gt;D16302, doi:10.1029/2005JD005866&lt;/pages&gt;&lt;volume&gt;110&lt;/volume&gt;&lt;keywords&gt;&lt;keyword&gt;Atmosphere&lt;/keyword&gt;&lt;keyword&gt;Atlantic&lt;/keyword&gt;&lt;keyword&gt;Indian&lt;/keyword&gt;&lt;keyword&gt;Nutrients&lt;/keyword&gt;&lt;/keywords&gt;&lt;dates&gt;&lt;year&gt;2005&lt;/year&gt;&lt;/dates&gt;&lt;urls&gt;&lt;/urls&gt;&lt;/record&gt;&lt;/Cite&gt;&lt;/EndNote&gt;</w:instrText>
      </w:r>
      <w:r w:rsidR="00FF46DC" w:rsidRPr="00F75199">
        <w:rPr>
          <w:rFonts w:ascii="Times New Roman" w:hAnsi="Times New Roman" w:cs="Times New Roman"/>
        </w:rPr>
        <w:fldChar w:fldCharType="separate"/>
      </w:r>
      <w:r w:rsidR="00FF46DC" w:rsidRPr="00F75199">
        <w:rPr>
          <w:rFonts w:ascii="Times New Roman" w:hAnsi="Times New Roman" w:cs="Times New Roman"/>
          <w:noProof/>
        </w:rPr>
        <w:t>(Norman and Leck, 2005)</w:t>
      </w:r>
      <w:r w:rsidR="00FF46DC" w:rsidRPr="00F75199">
        <w:rPr>
          <w:rFonts w:ascii="Times New Roman" w:hAnsi="Times New Roman" w:cs="Times New Roman"/>
        </w:rPr>
        <w:fldChar w:fldCharType="end"/>
      </w:r>
      <w:r w:rsidR="00FF46DC" w:rsidRPr="00F75199">
        <w:rPr>
          <w:rFonts w:ascii="Times New Roman" w:hAnsi="Times New Roman" w:cs="Times New Roman"/>
        </w:rPr>
        <w:t xml:space="preserve">. </w:t>
      </w:r>
      <w:r w:rsidR="00245131" w:rsidRPr="00F75199">
        <w:rPr>
          <w:rFonts w:ascii="Times New Roman" w:hAnsi="Times New Roman" w:cs="Times New Roman"/>
        </w:rPr>
        <w:t xml:space="preserve">Ammonia emissions from seawater </w:t>
      </w:r>
      <w:r w:rsidR="00F874D6" w:rsidRPr="00F75199">
        <w:rPr>
          <w:rFonts w:ascii="Times New Roman" w:hAnsi="Times New Roman" w:cs="Times New Roman"/>
        </w:rPr>
        <w:t>can</w:t>
      </w:r>
      <w:r w:rsidR="00245131" w:rsidRPr="00F75199">
        <w:rPr>
          <w:rFonts w:ascii="Times New Roman" w:hAnsi="Times New Roman" w:cs="Times New Roman"/>
        </w:rPr>
        <w:t xml:space="preserve"> react rapidly in the marine atmosphere to form </w:t>
      </w:r>
      <w:r w:rsidR="00386DB5" w:rsidRPr="00F75199">
        <w:rPr>
          <w:rFonts w:ascii="Times New Roman" w:hAnsi="Times New Roman" w:cs="Times New Roman"/>
        </w:rPr>
        <w:t xml:space="preserve">ammonium </w:t>
      </w:r>
      <w:r w:rsidR="00245131" w:rsidRPr="00F75199">
        <w:rPr>
          <w:rFonts w:ascii="Times New Roman" w:hAnsi="Times New Roman" w:cs="Times New Roman"/>
        </w:rPr>
        <w:t>aerosols in the presence of acidic species</w:t>
      </w:r>
      <w:r w:rsidR="00872468" w:rsidRPr="00F75199">
        <w:rPr>
          <w:rFonts w:ascii="Times New Roman" w:hAnsi="Times New Roman" w:cs="Times New Roman"/>
        </w:rPr>
        <w:t xml:space="preserve">. Given the rapid </w:t>
      </w:r>
      <w:r w:rsidR="00E92BDF" w:rsidRPr="00F75199">
        <w:rPr>
          <w:rFonts w:ascii="Times New Roman" w:hAnsi="Times New Roman" w:cs="Times New Roman"/>
        </w:rPr>
        <w:t xml:space="preserve">removal </w:t>
      </w:r>
      <w:r w:rsidR="00872468" w:rsidRPr="00F75199">
        <w:rPr>
          <w:rFonts w:ascii="Times New Roman" w:hAnsi="Times New Roman" w:cs="Times New Roman"/>
        </w:rPr>
        <w:t xml:space="preserve">of any free nitric acid </w:t>
      </w:r>
      <w:r w:rsidR="00E92BDF" w:rsidRPr="00F75199">
        <w:rPr>
          <w:rFonts w:ascii="Times New Roman" w:hAnsi="Times New Roman" w:cs="Times New Roman"/>
        </w:rPr>
        <w:t xml:space="preserve">by reaction </w:t>
      </w:r>
      <w:r w:rsidR="00872468" w:rsidRPr="00F75199">
        <w:rPr>
          <w:rFonts w:ascii="Times New Roman" w:hAnsi="Times New Roman" w:cs="Times New Roman"/>
        </w:rPr>
        <w:t>with sea</w:t>
      </w:r>
      <w:r w:rsidR="00E92BDF" w:rsidRPr="00F75199">
        <w:rPr>
          <w:rFonts w:ascii="Times New Roman" w:hAnsi="Times New Roman" w:cs="Times New Roman"/>
        </w:rPr>
        <w:t>-</w:t>
      </w:r>
      <w:r w:rsidR="00872468" w:rsidRPr="00F75199">
        <w:rPr>
          <w:rFonts w:ascii="Times New Roman" w:hAnsi="Times New Roman" w:cs="Times New Roman"/>
        </w:rPr>
        <w:t xml:space="preserve">salt in the marine atmosphere </w:t>
      </w:r>
      <w:r w:rsidR="00E00BF0" w:rsidRPr="00F75199">
        <w:rPr>
          <w:rFonts w:ascii="Times New Roman" w:hAnsi="Times New Roman" w:cs="Times New Roman"/>
        </w:rPr>
        <w:fldChar w:fldCharType="begin">
          <w:fldData xml:space="preserve">PEVuZE5vdGU+PENpdGU+PEF1dGhvcj5CYWtlcjwvQXV0aG9yPjxZZWFyPjIwMDY8L1llYXI+PFJl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</w:fldData>
        </w:fldChar>
      </w:r>
      <w:r w:rsidR="00FA2575">
        <w:rPr>
          <w:rFonts w:ascii="Times New Roman" w:hAnsi="Times New Roman" w:cs="Times New Roman"/>
        </w:rPr>
        <w:instrText xml:space="preserve"> ADDIN EN.CITE </w:instrText>
      </w:r>
      <w:r w:rsidR="00FA2575">
        <w:rPr>
          <w:rFonts w:ascii="Times New Roman" w:hAnsi="Times New Roman" w:cs="Times New Roman"/>
        </w:rPr>
        <w:fldChar w:fldCharType="begin">
          <w:fldData xml:space="preserve">PEVuZE5vdGU+PENpdGU+PEF1dGhvcj5CYWtlcjwvQXV0aG9yPjxZZWFyPjIwMDY8L1llYXI+PFJl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</w:fldData>
        </w:fldChar>
      </w:r>
      <w:r w:rsidR="00FA2575">
        <w:rPr>
          <w:rFonts w:ascii="Times New Roman" w:hAnsi="Times New Roman" w:cs="Times New Roman"/>
        </w:rPr>
        <w:instrText xml:space="preserve"> ADDIN EN.CITE.DATA </w:instrText>
      </w:r>
      <w:r w:rsidR="00FA2575">
        <w:rPr>
          <w:rFonts w:ascii="Times New Roman" w:hAnsi="Times New Roman" w:cs="Times New Roman"/>
        </w:rPr>
      </w:r>
      <w:r w:rsidR="00FA2575">
        <w:rPr>
          <w:rFonts w:ascii="Times New Roman" w:hAnsi="Times New Roman" w:cs="Times New Roman"/>
        </w:rPr>
        <w:fldChar w:fldCharType="end"/>
      </w:r>
      <w:r w:rsidR="00E00BF0" w:rsidRPr="00F75199">
        <w:rPr>
          <w:rFonts w:ascii="Times New Roman" w:hAnsi="Times New Roman" w:cs="Times New Roman"/>
        </w:rPr>
      </w:r>
      <w:r w:rsidR="00E00BF0" w:rsidRPr="00F75199">
        <w:rPr>
          <w:rFonts w:ascii="Times New Roman" w:hAnsi="Times New Roman" w:cs="Times New Roman"/>
        </w:rPr>
        <w:fldChar w:fldCharType="separate"/>
      </w:r>
      <w:r w:rsidR="00FA2575">
        <w:rPr>
          <w:rFonts w:ascii="Times New Roman" w:hAnsi="Times New Roman" w:cs="Times New Roman"/>
          <w:noProof/>
        </w:rPr>
        <w:t>(Baker et al., 2006, Andreae and Crutzen, 1997)</w:t>
      </w:r>
      <w:r w:rsidR="00E00BF0" w:rsidRPr="00F75199">
        <w:rPr>
          <w:rFonts w:ascii="Times New Roman" w:hAnsi="Times New Roman" w:cs="Times New Roman"/>
        </w:rPr>
        <w:fldChar w:fldCharType="end"/>
      </w:r>
      <w:r w:rsidR="00872468" w:rsidRPr="00F75199">
        <w:rPr>
          <w:rFonts w:ascii="Times New Roman" w:hAnsi="Times New Roman" w:cs="Times New Roman"/>
        </w:rPr>
        <w:t>, the most likely salts to be formed by marine ammonia em</w:t>
      </w:r>
      <w:r w:rsidR="00047F79" w:rsidRPr="00F75199">
        <w:rPr>
          <w:rFonts w:ascii="Times New Roman" w:hAnsi="Times New Roman" w:cs="Times New Roman"/>
        </w:rPr>
        <w:t>issions are with sulphuric acid</w:t>
      </w:r>
      <w:r w:rsidR="001D15CF" w:rsidRPr="00F75199">
        <w:rPr>
          <w:rFonts w:ascii="Times New Roman" w:hAnsi="Times New Roman" w:cs="Times New Roman"/>
        </w:rPr>
        <w:t>. W</w:t>
      </w:r>
      <w:r w:rsidR="00A07B3A" w:rsidRPr="00F75199">
        <w:rPr>
          <w:rFonts w:ascii="Times New Roman" w:hAnsi="Times New Roman" w:cs="Times New Roman"/>
        </w:rPr>
        <w:t>e</w:t>
      </w:r>
      <w:r w:rsidR="003A1875">
        <w:rPr>
          <w:rFonts w:ascii="Times New Roman" w:hAnsi="Times New Roman" w:cs="Times New Roman"/>
        </w:rPr>
        <w:t xml:space="preserve"> have previously</w:t>
      </w:r>
      <w:r w:rsidR="00A07B3A" w:rsidRPr="00F75199">
        <w:rPr>
          <w:rFonts w:ascii="Times New Roman" w:hAnsi="Times New Roman" w:cs="Times New Roman"/>
        </w:rPr>
        <w:t xml:space="preserve"> </w:t>
      </w:r>
      <w:r w:rsidR="008A5E2E">
        <w:rPr>
          <w:rFonts w:ascii="Times New Roman" w:hAnsi="Times New Roman" w:cs="Times New Roman"/>
        </w:rPr>
        <w:t>assume</w:t>
      </w:r>
      <w:r w:rsidR="003A1875">
        <w:rPr>
          <w:rFonts w:ascii="Times New Roman" w:hAnsi="Times New Roman" w:cs="Times New Roman"/>
        </w:rPr>
        <w:t>d</w:t>
      </w:r>
      <w:r w:rsidR="00A07B3A" w:rsidRPr="00F75199">
        <w:rPr>
          <w:rFonts w:ascii="Times New Roman" w:hAnsi="Times New Roman" w:cs="Times New Roman"/>
        </w:rPr>
        <w:t xml:space="preserve"> </w:t>
      </w:r>
      <w:r w:rsidR="001D15CF" w:rsidRPr="00F75199">
        <w:rPr>
          <w:rFonts w:ascii="Times New Roman" w:hAnsi="Times New Roman" w:cs="Times New Roman"/>
        </w:rPr>
        <w:t xml:space="preserve">that these salts </w:t>
      </w:r>
      <w:r w:rsidR="00A07B3A" w:rsidRPr="00F75199">
        <w:rPr>
          <w:rFonts w:ascii="Times New Roman" w:hAnsi="Times New Roman" w:cs="Times New Roman"/>
        </w:rPr>
        <w:t>would not</w:t>
      </w:r>
      <w:r w:rsidR="00CB5B64" w:rsidRPr="00F75199">
        <w:rPr>
          <w:rFonts w:ascii="Times New Roman" w:hAnsi="Times New Roman" w:cs="Times New Roman"/>
        </w:rPr>
        <w:t xml:space="preserve"> </w:t>
      </w:r>
      <w:r w:rsidR="00872468" w:rsidRPr="00F75199">
        <w:rPr>
          <w:rFonts w:ascii="Times New Roman" w:hAnsi="Times New Roman" w:cs="Times New Roman"/>
        </w:rPr>
        <w:t>disproporti</w:t>
      </w:r>
      <w:r w:rsidR="00A07B3A" w:rsidRPr="00F75199">
        <w:rPr>
          <w:rFonts w:ascii="Times New Roman" w:hAnsi="Times New Roman" w:cs="Times New Roman"/>
        </w:rPr>
        <w:t xml:space="preserve">onate into gas phase components </w:t>
      </w:r>
      <w:r w:rsidR="00A07B3A" w:rsidRPr="00F75199">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UGF1bG90IGV0IGFsLiwgMjAxNSk8L0Rpc3BsYXlUZXh0PjxyZWNvcmQ+PHJlYy1udW1iZXI+ODUy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</w:fldData>
        </w:fldChar>
      </w:r>
      <w:r w:rsidR="008A2CC0">
        <w:rPr>
          <w:rFonts w:ascii="Times New Roman" w:hAnsi="Times New Roman" w:cs="Times New Roman"/>
        </w:rPr>
        <w:instrText xml:space="preserve"> ADDIN EN.CITE </w:instrText>
      </w:r>
      <w:r w:rsidR="008A2CC0">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UGF1bG90IGV0IGFsLiwgMjAxNSk8L0Rpc3BsYXlUZXh0PjxyZWNvcmQ+PHJlYy1udW1iZXI+ODUy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</w:fldData>
        </w:fldChar>
      </w:r>
      <w:r w:rsidR="008A2CC0">
        <w:rPr>
          <w:rFonts w:ascii="Times New Roman" w:hAnsi="Times New Roman" w:cs="Times New Roman"/>
        </w:rPr>
        <w:instrText xml:space="preserve"> ADDIN EN.CITE.DATA </w:instrText>
      </w:r>
      <w:r w:rsidR="008A2CC0">
        <w:rPr>
          <w:rFonts w:ascii="Times New Roman" w:hAnsi="Times New Roman" w:cs="Times New Roman"/>
        </w:rPr>
      </w:r>
      <w:r w:rsidR="008A2CC0">
        <w:rPr>
          <w:rFonts w:ascii="Times New Roman" w:hAnsi="Times New Roman" w:cs="Times New Roman"/>
        </w:rPr>
        <w:fldChar w:fldCharType="end"/>
      </w:r>
      <w:r w:rsidR="00A07B3A" w:rsidRPr="00F75199">
        <w:rPr>
          <w:rFonts w:ascii="Times New Roman" w:hAnsi="Times New Roman" w:cs="Times New Roman"/>
        </w:rPr>
      </w:r>
      <w:r w:rsidR="00A07B3A" w:rsidRPr="00F75199">
        <w:rPr>
          <w:rFonts w:ascii="Times New Roman" w:hAnsi="Times New Roman" w:cs="Times New Roman"/>
        </w:rPr>
        <w:fldChar w:fldCharType="separate"/>
      </w:r>
      <w:r w:rsidR="008A2CC0">
        <w:rPr>
          <w:rFonts w:ascii="Times New Roman" w:hAnsi="Times New Roman" w:cs="Times New Roman"/>
          <w:noProof/>
        </w:rPr>
        <w:t>(Jickells et al., 2003, Paulot et al., 2015)</w:t>
      </w:r>
      <w:r w:rsidR="00A07B3A" w:rsidRPr="00F75199">
        <w:rPr>
          <w:rFonts w:ascii="Times New Roman" w:hAnsi="Times New Roman" w:cs="Times New Roman"/>
        </w:rPr>
        <w:fldChar w:fldCharType="end"/>
      </w:r>
      <w:r w:rsidR="00A07B3A" w:rsidRPr="00F75199">
        <w:rPr>
          <w:rFonts w:ascii="Times New Roman" w:hAnsi="Times New Roman" w:cs="Times New Roman"/>
        </w:rPr>
        <w:t xml:space="preserve"> </w:t>
      </w:r>
      <w:r w:rsidR="00E92BDF" w:rsidRPr="00F75199">
        <w:rPr>
          <w:rFonts w:ascii="Times New Roman" w:hAnsi="Times New Roman" w:cs="Times New Roman"/>
        </w:rPr>
        <w:t xml:space="preserve">and hence </w:t>
      </w:r>
      <w:r w:rsidR="00F874D6" w:rsidRPr="00F75199">
        <w:rPr>
          <w:rFonts w:ascii="Times New Roman" w:hAnsi="Times New Roman" w:cs="Times New Roman"/>
        </w:rPr>
        <w:t>will</w:t>
      </w:r>
      <w:r w:rsidR="00E92BDF" w:rsidRPr="00F75199">
        <w:rPr>
          <w:rFonts w:ascii="Times New Roman" w:hAnsi="Times New Roman" w:cs="Times New Roman"/>
        </w:rPr>
        <w:t xml:space="preserve"> not isotopically fractionate once in the aerosol phase</w:t>
      </w:r>
      <w:r w:rsidR="00245131" w:rsidRPr="00F75199">
        <w:rPr>
          <w:rFonts w:ascii="Times New Roman" w:hAnsi="Times New Roman" w:cs="Times New Roman"/>
        </w:rPr>
        <w:t>.</w:t>
      </w:r>
      <w:r w:rsidR="00EF278D" w:rsidRPr="00F75199">
        <w:rPr>
          <w:rFonts w:ascii="Times New Roman" w:hAnsi="Times New Roman" w:cs="Times New Roman"/>
        </w:rPr>
        <w:t xml:space="preserve"> </w:t>
      </w:r>
      <w:r w:rsidR="004D239D" w:rsidRPr="00F75199">
        <w:rPr>
          <w:rFonts w:ascii="Times New Roman" w:hAnsi="Times New Roman" w:cs="Times New Roman"/>
        </w:rPr>
        <w:t>Indeed</w:t>
      </w:r>
      <w:r w:rsidR="00A07B3A" w:rsidRPr="00F75199">
        <w:rPr>
          <w:rFonts w:ascii="Times New Roman" w:hAnsi="Times New Roman" w:cs="Times New Roman"/>
        </w:rPr>
        <w:t xml:space="preserve"> </w:t>
      </w:r>
      <w:r w:rsidR="004D239D" w:rsidRPr="00F75199">
        <w:rPr>
          <w:rFonts w:ascii="Times New Roman" w:hAnsi="Times New Roman" w:cs="Times New Roman"/>
        </w:rPr>
        <w:t xml:space="preserve">for </w:t>
      </w:r>
      <w:r w:rsidR="00A07B3A" w:rsidRPr="00F75199">
        <w:rPr>
          <w:rFonts w:ascii="Times New Roman" w:hAnsi="Times New Roman" w:cs="Times New Roman"/>
        </w:rPr>
        <w:t>dry ammonium sulphate and ammonium bisulphate salts</w:t>
      </w:r>
      <w:r w:rsidR="00FF6BF5" w:rsidRPr="00F75199">
        <w:rPr>
          <w:rFonts w:ascii="Times New Roman" w:hAnsi="Times New Roman" w:cs="Times New Roman"/>
        </w:rPr>
        <w:t>,</w:t>
      </w:r>
      <w:r w:rsidR="00427EF3" w:rsidRPr="00F75199">
        <w:rPr>
          <w:rFonts w:ascii="Times New Roman" w:hAnsi="Times New Roman" w:cs="Times New Roman"/>
        </w:rPr>
        <w:t xml:space="preserve"> the partial pressure of ammonia </w:t>
      </w:r>
      <w:r w:rsidR="00946032" w:rsidRPr="00F75199">
        <w:rPr>
          <w:rFonts w:ascii="Times New Roman" w:hAnsi="Times New Roman" w:cs="Times New Roman"/>
        </w:rPr>
        <w:t>is very low</w:t>
      </w:r>
      <w:r w:rsidR="00F874D6" w:rsidRPr="00F75199">
        <w:rPr>
          <w:rFonts w:ascii="Times New Roman" w:hAnsi="Times New Roman" w:cs="Times New Roman"/>
        </w:rPr>
        <w:t>. However</w:t>
      </w:r>
      <w:r w:rsidR="00A07B3A" w:rsidRPr="00F75199">
        <w:rPr>
          <w:rFonts w:ascii="Times New Roman" w:hAnsi="Times New Roman" w:cs="Times New Roman"/>
        </w:rPr>
        <w:t xml:space="preserve">, these salts will attract water </w:t>
      </w:r>
      <w:r w:rsidR="00386DB5" w:rsidRPr="00F75199">
        <w:rPr>
          <w:rFonts w:ascii="Times New Roman" w:hAnsi="Times New Roman" w:cs="Times New Roman"/>
        </w:rPr>
        <w:t xml:space="preserve">potentially </w:t>
      </w:r>
      <w:r w:rsidR="00A07B3A" w:rsidRPr="00F75199">
        <w:rPr>
          <w:rFonts w:ascii="Times New Roman" w:hAnsi="Times New Roman" w:cs="Times New Roman"/>
        </w:rPr>
        <w:t xml:space="preserve">allowing a pH dependent bidirectional exchange of ammonia between aerosol and gas phases at high humidity in the marine boundary </w:t>
      </w:r>
      <w:r w:rsidR="00A07B3A" w:rsidRPr="00F75199">
        <w:rPr>
          <w:rFonts w:ascii="Times New Roman" w:hAnsi="Times New Roman" w:cs="Times New Roman"/>
        </w:rPr>
        <w:fldChar w:fldCharType="begin">
          <w:fldData xml:space="preserve">PEVuZE5vdGU+PENpdGU+PEF1dGhvcj5Kb2huc29uPC9BdXRob3I+PFllYXI+MjAwODwvWWVhcj48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</w:fldData>
        </w:fldChar>
      </w:r>
      <w:r w:rsidR="00201B69" w:rsidRPr="00F75199">
        <w:rPr>
          <w:rFonts w:ascii="Times New Roman" w:hAnsi="Times New Roman" w:cs="Times New Roman"/>
        </w:rPr>
        <w:instrText xml:space="preserve"> ADDIN EN.CITE </w:instrText>
      </w:r>
      <w:r w:rsidR="00201B69" w:rsidRPr="00F75199">
        <w:rPr>
          <w:rFonts w:ascii="Times New Roman" w:hAnsi="Times New Roman" w:cs="Times New Roman"/>
        </w:rPr>
        <w:fldChar w:fldCharType="begin">
          <w:fldData xml:space="preserve">PEVuZE5vdGU+PENpdGU+PEF1dGhvcj5Kb2huc29uPC9BdXRob3I+PFllYXI+MjAwODwvWWVhcj48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</w:fldData>
        </w:fldChar>
      </w:r>
      <w:r w:rsidR="00201B69" w:rsidRPr="00F75199">
        <w:rPr>
          <w:rFonts w:ascii="Times New Roman" w:hAnsi="Times New Roman" w:cs="Times New Roman"/>
        </w:rPr>
        <w:instrText xml:space="preserve"> ADDIN EN.CITE.DATA </w:instrText>
      </w:r>
      <w:r w:rsidR="00201B69" w:rsidRPr="00F75199">
        <w:rPr>
          <w:rFonts w:ascii="Times New Roman" w:hAnsi="Times New Roman" w:cs="Times New Roman"/>
        </w:rPr>
      </w:r>
      <w:r w:rsidR="00201B69" w:rsidRPr="00F75199">
        <w:rPr>
          <w:rFonts w:ascii="Times New Roman" w:hAnsi="Times New Roman" w:cs="Times New Roman"/>
        </w:rPr>
        <w:fldChar w:fldCharType="end"/>
      </w:r>
      <w:r w:rsidR="00A07B3A" w:rsidRPr="00F75199">
        <w:rPr>
          <w:rFonts w:ascii="Times New Roman" w:hAnsi="Times New Roman" w:cs="Times New Roman"/>
        </w:rPr>
      </w:r>
      <w:r w:rsidR="00A07B3A" w:rsidRPr="00F75199">
        <w:rPr>
          <w:rFonts w:ascii="Times New Roman" w:hAnsi="Times New Roman" w:cs="Times New Roman"/>
        </w:rPr>
        <w:fldChar w:fldCharType="separate"/>
      </w:r>
      <w:r w:rsidR="00201B69" w:rsidRPr="00F75199">
        <w:rPr>
          <w:rFonts w:ascii="Times New Roman" w:hAnsi="Times New Roman" w:cs="Times New Roman"/>
          <w:noProof/>
        </w:rPr>
        <w:t>(Johnson et al., 2008, Quinn et al., 1992)</w:t>
      </w:r>
      <w:r w:rsidR="00A07B3A" w:rsidRPr="00F75199">
        <w:rPr>
          <w:rFonts w:ascii="Times New Roman" w:hAnsi="Times New Roman" w:cs="Times New Roman"/>
        </w:rPr>
        <w:fldChar w:fldCharType="end"/>
      </w:r>
      <w:r w:rsidR="00F874D6" w:rsidRPr="00F75199">
        <w:rPr>
          <w:rFonts w:ascii="Times New Roman" w:hAnsi="Times New Roman" w:cs="Times New Roman"/>
        </w:rPr>
        <w:t>,</w:t>
      </w:r>
      <w:r w:rsidR="00201B69" w:rsidRPr="00F75199">
        <w:rPr>
          <w:rFonts w:ascii="Times New Roman" w:hAnsi="Times New Roman" w:cs="Times New Roman"/>
        </w:rPr>
        <w:t xml:space="preserve"> consistent with limited field and laboratory data </w:t>
      </w:r>
      <w:r w:rsidR="00201B69" w:rsidRPr="00F75199">
        <w:rPr>
          <w:rFonts w:ascii="Times New Roman" w:hAnsi="Times New Roman" w:cs="Times New Roman"/>
        </w:rPr>
        <w:fldChar w:fldCharType="begin">
          <w:fldData xml:space="preserve">PEVuZE5vdGU+PENpdGU+PEF1dGhvcj5IYXJyaXNvbjwvQXV0aG9yPjxZZWFyPjE5OTI8L1llYXI+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</w:fldData>
        </w:fldChar>
      </w:r>
      <w:r w:rsidR="00201B69" w:rsidRPr="00F75199">
        <w:rPr>
          <w:rFonts w:ascii="Times New Roman" w:hAnsi="Times New Roman" w:cs="Times New Roman"/>
        </w:rPr>
        <w:instrText xml:space="preserve"> ADDIN EN.CITE </w:instrText>
      </w:r>
      <w:r w:rsidR="00201B69" w:rsidRPr="00F75199">
        <w:rPr>
          <w:rFonts w:ascii="Times New Roman" w:hAnsi="Times New Roman" w:cs="Times New Roman"/>
        </w:rPr>
        <w:fldChar w:fldCharType="begin">
          <w:fldData xml:space="preserve">PEVuZE5vdGU+PENpdGU+PEF1dGhvcj5IYXJyaXNvbjwvQXV0aG9yPjxZZWFyPjE5OTI8L1llYXI+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</w:fldData>
        </w:fldChar>
      </w:r>
      <w:r w:rsidR="00201B69" w:rsidRPr="00F75199">
        <w:rPr>
          <w:rFonts w:ascii="Times New Roman" w:hAnsi="Times New Roman" w:cs="Times New Roman"/>
        </w:rPr>
        <w:instrText xml:space="preserve"> ADDIN EN.CITE.DATA </w:instrText>
      </w:r>
      <w:r w:rsidR="00201B69" w:rsidRPr="00F75199">
        <w:rPr>
          <w:rFonts w:ascii="Times New Roman" w:hAnsi="Times New Roman" w:cs="Times New Roman"/>
        </w:rPr>
      </w:r>
      <w:r w:rsidR="00201B69" w:rsidRPr="00F75199">
        <w:rPr>
          <w:rFonts w:ascii="Times New Roman" w:hAnsi="Times New Roman" w:cs="Times New Roman"/>
        </w:rPr>
        <w:fldChar w:fldCharType="end"/>
      </w:r>
      <w:r w:rsidR="00201B69" w:rsidRPr="00F75199">
        <w:rPr>
          <w:rFonts w:ascii="Times New Roman" w:hAnsi="Times New Roman" w:cs="Times New Roman"/>
        </w:rPr>
      </w:r>
      <w:r w:rsidR="00201B69" w:rsidRPr="00F75199">
        <w:rPr>
          <w:rFonts w:ascii="Times New Roman" w:hAnsi="Times New Roman" w:cs="Times New Roman"/>
        </w:rPr>
        <w:fldChar w:fldCharType="separate"/>
      </w:r>
      <w:r w:rsidR="00201B69" w:rsidRPr="00F75199">
        <w:rPr>
          <w:rFonts w:ascii="Times New Roman" w:hAnsi="Times New Roman" w:cs="Times New Roman"/>
          <w:noProof/>
        </w:rPr>
        <w:t>(Harrison and Kitto, 1992, Scott and Cattell, 1979)</w:t>
      </w:r>
      <w:r w:rsidR="00201B69" w:rsidRPr="00F75199">
        <w:rPr>
          <w:rFonts w:ascii="Times New Roman" w:hAnsi="Times New Roman" w:cs="Times New Roman"/>
        </w:rPr>
        <w:fldChar w:fldCharType="end"/>
      </w:r>
      <w:r w:rsidR="00201B69" w:rsidRPr="00F75199">
        <w:rPr>
          <w:rFonts w:ascii="Times New Roman" w:hAnsi="Times New Roman" w:cs="Times New Roman"/>
        </w:rPr>
        <w:t>.</w:t>
      </w:r>
      <w:r w:rsidR="00FF46DC" w:rsidRPr="00F75199">
        <w:rPr>
          <w:rFonts w:ascii="Times New Roman" w:hAnsi="Times New Roman" w:cs="Times New Roman"/>
        </w:rPr>
        <w:t xml:space="preserve"> </w:t>
      </w:r>
      <w:r w:rsidR="00531FED" w:rsidRPr="00F75199">
        <w:rPr>
          <w:rFonts w:ascii="Times New Roman" w:hAnsi="Times New Roman" w:cs="Times New Roman"/>
          <w:color w:val="000000"/>
        </w:rPr>
        <w:t>Johnson and Bell (2008) derive the follo</w:t>
      </w:r>
      <w:r w:rsidR="005D4EB4" w:rsidRPr="00F75199">
        <w:rPr>
          <w:rFonts w:ascii="Times New Roman" w:hAnsi="Times New Roman" w:cs="Times New Roman"/>
          <w:color w:val="000000"/>
        </w:rPr>
        <w:t xml:space="preserve">wing relationship </w:t>
      </w:r>
      <w:r w:rsidR="00531FED" w:rsidRPr="00F75199">
        <w:rPr>
          <w:rFonts w:ascii="Times New Roman" w:hAnsi="Times New Roman" w:cs="Times New Roman"/>
          <w:color w:val="000000"/>
        </w:rPr>
        <w:t xml:space="preserve">from the Aerosol Inorganics Model </w:t>
      </w:r>
      <w:r w:rsidR="00531FED" w:rsidRPr="00F75199">
        <w:rPr>
          <w:rFonts w:ascii="Times New Roman" w:hAnsi="Times New Roman" w:cs="Times New Roman"/>
          <w:color w:val="000000"/>
        </w:rPr>
        <w:fldChar w:fldCharType="begin"/>
      </w:r>
      <w:r w:rsidR="00CC069B" w:rsidRPr="00F75199">
        <w:rPr>
          <w:rFonts w:ascii="Times New Roman" w:hAnsi="Times New Roman" w:cs="Times New Roman"/>
          <w:color w:val="000000"/>
        </w:rPr>
        <w:instrText xml:space="preserve"> ADDIN EN.CITE &lt;EndNote&gt;&lt;Cite&gt;&lt;Author&gt;Clegg&lt;/Author&gt;&lt;Year&gt;1998&lt;/Year&gt;&lt;RecNum&gt;6712&lt;/RecNum&gt;&lt;DisplayText&gt;(Clegg et al., 1998)&lt;/DisplayText&gt;&lt;record&gt;&lt;rec-number&gt;6712&lt;/rec-number&gt;&lt;foreign-keys&gt;&lt;key app="EN" db-id="dw209tv5ow55xiere5vpx928zxpsrxtrwfds" timestamp="1432205210"&gt;6712&lt;/key&gt;&lt;/foreign-keys&gt;&lt;ref-type name="Journal Article"&gt;17&lt;/ref-type&gt;&lt;contributors&gt;&lt;authors&gt;&lt;author&gt;Clegg, Simon L.&lt;/author&gt;&lt;author&gt;Brimblecombe, Peter&lt;/author&gt;&lt;author&gt;Wexler, Anthony S.&lt;/author&gt;&lt;/authors&gt;&lt;/contributors&gt;&lt;titles&gt;&lt;title&gt;Thermodynamic Model of the System H+−NH4+−SO42-−NO3-−H2O at Tropospheric Temperatures&lt;/title&gt;&lt;secondary-title&gt;The Journal of Physical Chemistry A&lt;/secondary-title&gt;&lt;/titles&gt;&lt;periodical&gt;&lt;full-title&gt;The Journal of Physical Chemistry A&lt;/full-title&gt;&lt;/periodical&gt;&lt;pages&gt;2137-2154&lt;/pages&gt;&lt;volume&gt;102&lt;/volume&gt;&lt;number&gt;12&lt;/number&gt;&lt;dates&gt;&lt;year&gt;1998&lt;/year&gt;&lt;pub-dates&gt;&lt;date&gt;1998/03/01&lt;/date&gt;&lt;/pub-dates&gt;&lt;/dates&gt;&lt;publisher&gt;American Chemical Society&lt;/publisher&gt;&lt;isbn&gt;1089-5639&lt;/isbn&gt;&lt;urls&gt;&lt;related-urls&gt;&lt;url&gt;http://dx.doi.org/10.1021/jp973042r&lt;/url&gt;&lt;/related-urls&gt;&lt;/urls&gt;&lt;electronic-resource-num&gt;10.1021/jp973042r&lt;/electronic-resource-num&gt;&lt;/record&gt;&lt;/Cite&gt;&lt;/EndNote&gt;</w:instrText>
      </w:r>
      <w:r w:rsidR="00531FED" w:rsidRPr="00F75199">
        <w:rPr>
          <w:rFonts w:ascii="Times New Roman" w:hAnsi="Times New Roman" w:cs="Times New Roman"/>
          <w:color w:val="000000"/>
        </w:rPr>
        <w:fldChar w:fldCharType="separate"/>
      </w:r>
      <w:r w:rsidR="00531FED" w:rsidRPr="00F75199">
        <w:rPr>
          <w:rFonts w:ascii="Times New Roman" w:hAnsi="Times New Roman" w:cs="Times New Roman"/>
          <w:noProof/>
          <w:color w:val="000000"/>
        </w:rPr>
        <w:t>(Clegg et al., 1998)</w:t>
      </w:r>
      <w:r w:rsidR="00531FED" w:rsidRPr="00F75199">
        <w:rPr>
          <w:rFonts w:ascii="Times New Roman" w:hAnsi="Times New Roman" w:cs="Times New Roman"/>
          <w:color w:val="000000"/>
        </w:rPr>
        <w:fldChar w:fldCharType="end"/>
      </w:r>
      <w:r w:rsidR="005D4EB4" w:rsidRPr="00F75199">
        <w:rPr>
          <w:rFonts w:ascii="Times New Roman" w:hAnsi="Times New Roman" w:cs="Times New Roman"/>
          <w:color w:val="000000"/>
        </w:rPr>
        <w:t xml:space="preserve"> at high relative humidit</w:t>
      </w:r>
      <w:r w:rsidR="004D239D" w:rsidRPr="00F75199">
        <w:rPr>
          <w:rFonts w:ascii="Times New Roman" w:hAnsi="Times New Roman" w:cs="Times New Roman"/>
          <w:color w:val="000000"/>
        </w:rPr>
        <w:t>y</w:t>
      </w:r>
      <w:r w:rsidR="005D4EB4" w:rsidRPr="00F75199">
        <w:rPr>
          <w:rFonts w:ascii="Times New Roman" w:hAnsi="Times New Roman" w:cs="Times New Roman"/>
          <w:color w:val="000000"/>
        </w:rPr>
        <w:t xml:space="preserve"> appropriate for the marine boundary layer:</w:t>
      </w:r>
    </w:p>
    <w:p w14:paraId="1FA2F722" w14:textId="77777777" w:rsidR="00531FED" w:rsidRPr="00F75199" w:rsidRDefault="00531FED" w:rsidP="00531FED">
      <w:pPr>
        <w:spacing w:line="480" w:lineRule="auto"/>
        <w:rPr>
          <w:rFonts w:ascii="Times New Roman" w:hAnsi="Times New Roman" w:cs="Times New Roman"/>
          <w:color w:val="000000"/>
        </w:rPr>
      </w:pPr>
      <w:r w:rsidRPr="00F75199">
        <w:rPr>
          <w:rFonts w:ascii="Times New Roman" w:hAnsi="Times New Roman" w:cs="Times New Roman"/>
          <w:color w:val="000000"/>
        </w:rPr>
        <w:t>pNH</w:t>
      </w:r>
      <w:r w:rsidRPr="00F75199">
        <w:rPr>
          <w:rFonts w:ascii="Times New Roman" w:hAnsi="Times New Roman" w:cs="Times New Roman"/>
          <w:color w:val="000000"/>
          <w:vertAlign w:val="subscript"/>
        </w:rPr>
        <w:t>3</w:t>
      </w:r>
      <w:r w:rsidRPr="00F75199">
        <w:rPr>
          <w:rFonts w:ascii="Times New Roman" w:hAnsi="Times New Roman" w:cs="Times New Roman"/>
          <w:color w:val="000000"/>
        </w:rPr>
        <w:t xml:space="preserve"> = 0.00016 e</w:t>
      </w:r>
      <w:proofErr w:type="gramStart"/>
      <w:r w:rsidRPr="00F75199">
        <w:rPr>
          <w:rFonts w:ascii="Times New Roman" w:hAnsi="Times New Roman" w:cs="Times New Roman"/>
          <w:color w:val="000000"/>
        </w:rPr>
        <w:t>^(</w:t>
      </w:r>
      <w:proofErr w:type="gramEnd"/>
      <w:r w:rsidRPr="00F75199">
        <w:rPr>
          <w:rFonts w:ascii="Times New Roman" w:hAnsi="Times New Roman" w:cs="Times New Roman"/>
          <w:color w:val="000000"/>
        </w:rPr>
        <w:t>0.124T + 4.6R)</w:t>
      </w:r>
    </w:p>
    <w:p w14:paraId="49EF840E" w14:textId="764C6FFB" w:rsidR="00531FED" w:rsidRPr="00F75199" w:rsidRDefault="00531FED" w:rsidP="00531FED">
      <w:pPr>
        <w:spacing w:line="480" w:lineRule="auto"/>
        <w:rPr>
          <w:rFonts w:ascii="Times New Roman" w:hAnsi="Times New Roman" w:cs="Times New Roman"/>
          <w:color w:val="000000"/>
        </w:rPr>
      </w:pPr>
      <w:proofErr w:type="gramStart"/>
      <w:r w:rsidRPr="00F75199">
        <w:rPr>
          <w:rFonts w:ascii="Times New Roman" w:hAnsi="Times New Roman" w:cs="Times New Roman"/>
          <w:color w:val="000000"/>
        </w:rPr>
        <w:t>where</w:t>
      </w:r>
      <w:proofErr w:type="gramEnd"/>
      <w:r w:rsidRPr="00F75199">
        <w:rPr>
          <w:rFonts w:ascii="Times New Roman" w:hAnsi="Times New Roman" w:cs="Times New Roman"/>
          <w:color w:val="000000"/>
        </w:rPr>
        <w:t xml:space="preserve"> pNH</w:t>
      </w:r>
      <w:r w:rsidRPr="00F75199">
        <w:rPr>
          <w:rFonts w:ascii="Times New Roman" w:hAnsi="Times New Roman" w:cs="Times New Roman"/>
          <w:color w:val="000000"/>
          <w:vertAlign w:val="subscript"/>
        </w:rPr>
        <w:t>3</w:t>
      </w:r>
      <w:r w:rsidRPr="00F75199">
        <w:rPr>
          <w:rFonts w:ascii="Times New Roman" w:hAnsi="Times New Roman" w:cs="Times New Roman"/>
          <w:color w:val="000000"/>
        </w:rPr>
        <w:t xml:space="preserve"> is the partial pressure of ammonia over the aerosol in </w:t>
      </w:r>
      <w:proofErr w:type="spellStart"/>
      <w:r w:rsidRPr="00F75199">
        <w:rPr>
          <w:rFonts w:ascii="Times New Roman" w:hAnsi="Times New Roman" w:cs="Times New Roman"/>
          <w:color w:val="000000"/>
        </w:rPr>
        <w:t>nmol</w:t>
      </w:r>
      <w:proofErr w:type="spellEnd"/>
      <w:r w:rsidRPr="00F75199">
        <w:rPr>
          <w:rFonts w:ascii="Times New Roman" w:hAnsi="Times New Roman" w:cs="Times New Roman"/>
          <w:color w:val="000000"/>
        </w:rPr>
        <w:t>/m</w:t>
      </w:r>
      <w:r w:rsidRPr="00F75199">
        <w:rPr>
          <w:rFonts w:ascii="Times New Roman" w:hAnsi="Times New Roman" w:cs="Times New Roman"/>
          <w:color w:val="000000"/>
          <w:vertAlign w:val="superscript"/>
        </w:rPr>
        <w:t>3</w:t>
      </w:r>
      <w:r w:rsidRPr="00F75199">
        <w:rPr>
          <w:rFonts w:ascii="Times New Roman" w:hAnsi="Times New Roman" w:cs="Times New Roman"/>
          <w:color w:val="000000"/>
        </w:rPr>
        <w:t>, T is the temperature in Cel</w:t>
      </w:r>
      <w:r w:rsidR="003A1875">
        <w:rPr>
          <w:rFonts w:ascii="Times New Roman" w:hAnsi="Times New Roman" w:cs="Times New Roman"/>
          <w:color w:val="000000"/>
        </w:rPr>
        <w:t>s</w:t>
      </w:r>
      <w:r w:rsidRPr="00F75199">
        <w:rPr>
          <w:rFonts w:ascii="Times New Roman" w:hAnsi="Times New Roman" w:cs="Times New Roman"/>
          <w:color w:val="000000"/>
        </w:rPr>
        <w:t xml:space="preserve">ius and R is the </w:t>
      </w:r>
      <w:r w:rsidR="005D4EB4" w:rsidRPr="00F75199">
        <w:rPr>
          <w:rFonts w:ascii="Times New Roman" w:hAnsi="Times New Roman" w:cs="Times New Roman"/>
          <w:color w:val="000000"/>
        </w:rPr>
        <w:t xml:space="preserve">molar </w:t>
      </w:r>
      <w:r w:rsidRPr="00F75199">
        <w:rPr>
          <w:rFonts w:ascii="Times New Roman" w:hAnsi="Times New Roman" w:cs="Times New Roman"/>
          <w:color w:val="000000"/>
        </w:rPr>
        <w:t>NH</w:t>
      </w:r>
      <w:r w:rsidRPr="00F75199">
        <w:rPr>
          <w:rFonts w:ascii="Times New Roman" w:hAnsi="Times New Roman" w:cs="Times New Roman"/>
          <w:color w:val="000000"/>
          <w:vertAlign w:val="subscript"/>
        </w:rPr>
        <w:t>4</w:t>
      </w:r>
      <w:r w:rsidRPr="00F75199">
        <w:rPr>
          <w:rFonts w:ascii="Times New Roman" w:hAnsi="Times New Roman" w:cs="Times New Roman"/>
          <w:color w:val="000000"/>
        </w:rPr>
        <w:t>:nss-SO</w:t>
      </w:r>
      <w:r w:rsidRPr="00F75199">
        <w:rPr>
          <w:rFonts w:ascii="Times New Roman" w:hAnsi="Times New Roman" w:cs="Times New Roman"/>
          <w:color w:val="000000"/>
          <w:vertAlign w:val="subscript"/>
        </w:rPr>
        <w:t>4</w:t>
      </w:r>
      <w:r w:rsidRPr="00F75199">
        <w:rPr>
          <w:rFonts w:ascii="Times New Roman" w:hAnsi="Times New Roman" w:cs="Times New Roman"/>
          <w:color w:val="000000"/>
        </w:rPr>
        <w:t xml:space="preserve"> </w:t>
      </w:r>
      <w:r w:rsidR="00386DB5" w:rsidRPr="00F75199">
        <w:rPr>
          <w:rFonts w:ascii="Times New Roman" w:hAnsi="Times New Roman" w:cs="Times New Roman"/>
          <w:color w:val="000000"/>
        </w:rPr>
        <w:t>(</w:t>
      </w:r>
      <w:proofErr w:type="spellStart"/>
      <w:r w:rsidR="00386DB5" w:rsidRPr="00F75199">
        <w:rPr>
          <w:rFonts w:ascii="Times New Roman" w:hAnsi="Times New Roman" w:cs="Times New Roman"/>
          <w:color w:val="000000"/>
        </w:rPr>
        <w:t>nss</w:t>
      </w:r>
      <w:proofErr w:type="spellEnd"/>
      <w:r w:rsidR="00386DB5" w:rsidRPr="00F75199">
        <w:rPr>
          <w:rFonts w:ascii="Times New Roman" w:hAnsi="Times New Roman" w:cs="Times New Roman"/>
          <w:color w:val="000000"/>
        </w:rPr>
        <w:t xml:space="preserve"> – non-sea-salt sulphate) </w:t>
      </w:r>
      <w:r w:rsidRPr="00F75199">
        <w:rPr>
          <w:rFonts w:ascii="Times New Roman" w:hAnsi="Times New Roman" w:cs="Times New Roman"/>
          <w:color w:val="000000"/>
        </w:rPr>
        <w:t>ratio in the aerosol</w:t>
      </w:r>
      <w:r w:rsidR="00386DB5" w:rsidRPr="00F75199">
        <w:rPr>
          <w:rFonts w:ascii="Times New Roman" w:hAnsi="Times New Roman" w:cs="Times New Roman"/>
          <w:color w:val="000000"/>
        </w:rPr>
        <w:t>. T</w:t>
      </w:r>
      <w:r w:rsidRPr="00F75199">
        <w:rPr>
          <w:rFonts w:ascii="Times New Roman" w:hAnsi="Times New Roman" w:cs="Times New Roman"/>
          <w:color w:val="000000"/>
        </w:rPr>
        <w:t xml:space="preserve">his </w:t>
      </w:r>
      <w:r w:rsidR="00F874D6" w:rsidRPr="00F75199">
        <w:rPr>
          <w:rFonts w:ascii="Times New Roman" w:hAnsi="Times New Roman" w:cs="Times New Roman"/>
          <w:color w:val="000000"/>
        </w:rPr>
        <w:t xml:space="preserve">equation </w:t>
      </w:r>
      <w:r w:rsidRPr="00F75199">
        <w:rPr>
          <w:rFonts w:ascii="Times New Roman" w:hAnsi="Times New Roman" w:cs="Times New Roman"/>
          <w:color w:val="000000"/>
        </w:rPr>
        <w:t>predicts</w:t>
      </w:r>
      <w:r w:rsidR="00946032" w:rsidRPr="00F75199">
        <w:rPr>
          <w:rFonts w:ascii="Times New Roman" w:hAnsi="Times New Roman" w:cs="Times New Roman"/>
          <w:color w:val="000000"/>
        </w:rPr>
        <w:t xml:space="preserve"> </w:t>
      </w:r>
      <w:r w:rsidRPr="00F75199">
        <w:rPr>
          <w:rFonts w:ascii="Times New Roman" w:hAnsi="Times New Roman" w:cs="Times New Roman"/>
          <w:color w:val="000000"/>
        </w:rPr>
        <w:t xml:space="preserve"> </w:t>
      </w:r>
      <w:r w:rsidR="00946032" w:rsidRPr="00F75199">
        <w:rPr>
          <w:rFonts w:ascii="Times New Roman" w:hAnsi="Times New Roman" w:cs="Times New Roman"/>
          <w:color w:val="000000"/>
        </w:rPr>
        <w:t>pNH</w:t>
      </w:r>
      <w:r w:rsidR="00946032" w:rsidRPr="00F75199">
        <w:rPr>
          <w:rFonts w:ascii="Times New Roman" w:hAnsi="Times New Roman" w:cs="Times New Roman"/>
          <w:color w:val="000000"/>
          <w:vertAlign w:val="subscript"/>
        </w:rPr>
        <w:t xml:space="preserve">3 </w:t>
      </w:r>
      <w:r w:rsidR="00946032" w:rsidRPr="00F75199">
        <w:rPr>
          <w:rFonts w:ascii="Times New Roman" w:hAnsi="Times New Roman" w:cs="Times New Roman"/>
          <w:color w:val="000000"/>
        </w:rPr>
        <w:t>comparable to or greater than typical</w:t>
      </w:r>
      <w:r w:rsidR="004D239D" w:rsidRPr="00F75199">
        <w:rPr>
          <w:rFonts w:ascii="Times New Roman" w:hAnsi="Times New Roman" w:cs="Times New Roman"/>
          <w:color w:val="000000"/>
        </w:rPr>
        <w:t>ly observed</w:t>
      </w:r>
      <w:r w:rsidR="00946032" w:rsidRPr="00F75199">
        <w:rPr>
          <w:rFonts w:ascii="Times New Roman" w:hAnsi="Times New Roman" w:cs="Times New Roman"/>
          <w:color w:val="000000"/>
        </w:rPr>
        <w:t xml:space="preserve"> marine boundary layer ammonia concentrations at NH4:nss-SO</w:t>
      </w:r>
      <w:r w:rsidR="00946032" w:rsidRPr="006F572D">
        <w:rPr>
          <w:rFonts w:ascii="Times New Roman" w:hAnsi="Times New Roman" w:cs="Times New Roman"/>
          <w:color w:val="000000"/>
          <w:vertAlign w:val="subscript"/>
        </w:rPr>
        <w:t>4</w:t>
      </w:r>
      <w:r w:rsidR="00946032" w:rsidRPr="00F75199">
        <w:rPr>
          <w:rFonts w:ascii="Times New Roman" w:hAnsi="Times New Roman" w:cs="Times New Roman"/>
          <w:color w:val="000000"/>
        </w:rPr>
        <w:t xml:space="preserve"> ratios above ~1.2</w:t>
      </w:r>
      <w:r w:rsidR="004D239D" w:rsidRPr="00F75199">
        <w:rPr>
          <w:rFonts w:ascii="Times New Roman" w:hAnsi="Times New Roman" w:cs="Times New Roman"/>
          <w:color w:val="000000"/>
        </w:rPr>
        <w:t>,</w:t>
      </w:r>
      <w:r w:rsidR="00946032" w:rsidRPr="00F75199">
        <w:rPr>
          <w:rFonts w:ascii="Times New Roman" w:hAnsi="Times New Roman" w:cs="Times New Roman"/>
          <w:color w:val="000000"/>
        </w:rPr>
        <w:t xml:space="preserve"> </w:t>
      </w:r>
      <w:r w:rsidR="00386DB5" w:rsidRPr="00F75199">
        <w:rPr>
          <w:rFonts w:ascii="Times New Roman" w:hAnsi="Times New Roman" w:cs="Times New Roman"/>
          <w:color w:val="000000"/>
        </w:rPr>
        <w:t xml:space="preserve">and such ratios occur at least in parts of the Atlantic Ocean marine boundary layer </w:t>
      </w:r>
      <w:r w:rsidR="00386DB5" w:rsidRPr="00F75199">
        <w:rPr>
          <w:rFonts w:ascii="Times New Roman" w:hAnsi="Times New Roman" w:cs="Times New Roman"/>
          <w:color w:val="000000"/>
        </w:rPr>
        <w:fldChar w:fldCharType="begin"/>
      </w:r>
      <w:r w:rsidR="00386DB5" w:rsidRPr="00F75199">
        <w:rPr>
          <w:rFonts w:ascii="Times New Roman" w:hAnsi="Times New Roman" w:cs="Times New Roman"/>
          <w:color w:val="000000"/>
        </w:rPr>
        <w:instrText xml:space="preserve"> ADDIN EN.CITE &lt;EndNote&gt;&lt;Cite&gt;&lt;Author&gt;Norman&lt;/Author&gt;&lt;Year&gt;2005&lt;/Year&gt;&lt;RecNum&gt;2868&lt;/RecNum&gt;&lt;DisplayText&gt;(Norman and Leck, 2005)&lt;/DisplayText&gt;&lt;record&gt;&lt;rec-number&gt;2868&lt;/rec-number&gt;&lt;foreign-keys&gt;&lt;key app="EN" db-id="dw209tv5ow55xiere5vpx928zxpsrxtrwfds" timestamp="1373295541"&gt;2868&lt;/key&gt;&lt;/foreign-keys&gt;&lt;ref-type name="Journal Article"&gt;17&lt;/ref-type&gt;&lt;contributors&gt;&lt;authors&gt;&lt;author&gt;Norman, M.&lt;/author&gt;&lt;author&gt;Leck, C.&lt;/author&gt;&lt;/authors&gt;&lt;/contributors&gt;&lt;titles&gt;&lt;title&gt;Distribution of marine boundary layer ammonia over the Atlantic and Indian Oceans during the Aerosols99 cruise&lt;/title&gt;&lt;secondary-title&gt;Journal of Geophysical Research&lt;/secondary-title&gt;&lt;/titles&gt;&lt;periodical&gt;&lt;full-title&gt;Journal of Geophysical Research&lt;/full-title&gt;&lt;abbr-1&gt;J Geophys Res&lt;/abbr-1&gt;&lt;/periodical&gt;&lt;pages&gt;D16302, doi:10.1029/2005JD005866&lt;/pages&gt;&lt;volume&gt;110&lt;/volume&gt;&lt;keywords&gt;&lt;keyword&gt;Atmosphere&lt;/keyword&gt;&lt;keyword&gt;Atlantic&lt;/keyword&gt;&lt;keyword&gt;Indian&lt;/keyword&gt;&lt;keyword&gt;Nutrients&lt;/keyword&gt;&lt;/keywords&gt;&lt;dates&gt;&lt;year&gt;2005&lt;/year&gt;&lt;/dates&gt;&lt;urls&gt;&lt;/urls&gt;&lt;/record&gt;&lt;/Cite&gt;&lt;/EndNote&gt;</w:instrText>
      </w:r>
      <w:r w:rsidR="00386DB5" w:rsidRPr="00F75199">
        <w:rPr>
          <w:rFonts w:ascii="Times New Roman" w:hAnsi="Times New Roman" w:cs="Times New Roman"/>
          <w:color w:val="000000"/>
        </w:rPr>
        <w:fldChar w:fldCharType="separate"/>
      </w:r>
      <w:r w:rsidR="00386DB5" w:rsidRPr="00F75199">
        <w:rPr>
          <w:rFonts w:ascii="Times New Roman" w:hAnsi="Times New Roman" w:cs="Times New Roman"/>
          <w:noProof/>
          <w:color w:val="000000"/>
        </w:rPr>
        <w:t>(Norman and Leck, 2005)</w:t>
      </w:r>
      <w:r w:rsidR="00386DB5" w:rsidRPr="00F75199">
        <w:rPr>
          <w:rFonts w:ascii="Times New Roman" w:hAnsi="Times New Roman" w:cs="Times New Roman"/>
          <w:color w:val="000000"/>
        </w:rPr>
        <w:fldChar w:fldCharType="end"/>
      </w:r>
      <w:r w:rsidRPr="00F75199">
        <w:rPr>
          <w:rFonts w:ascii="Times New Roman" w:hAnsi="Times New Roman" w:cs="Times New Roman"/>
          <w:color w:val="000000"/>
        </w:rPr>
        <w:t>.  </w:t>
      </w:r>
      <w:r w:rsidRPr="00F75199">
        <w:rPr>
          <w:rFonts w:ascii="Times New Roman" w:hAnsi="Times New Roman" w:cs="Times New Roman"/>
        </w:rPr>
        <w:t>Thus ammonia</w:t>
      </w:r>
      <w:r w:rsidR="00946032" w:rsidRPr="00F75199">
        <w:rPr>
          <w:rFonts w:ascii="Times New Roman" w:hAnsi="Times New Roman" w:cs="Times New Roman"/>
        </w:rPr>
        <w:t>-ammonium partitioning</w:t>
      </w:r>
      <w:r w:rsidRPr="00F75199">
        <w:rPr>
          <w:rFonts w:ascii="Times New Roman" w:hAnsi="Times New Roman" w:cs="Times New Roman"/>
        </w:rPr>
        <w:t xml:space="preserve"> in the marine atmosphere is likely to be very dependent on aerosol pH </w:t>
      </w:r>
      <w:r w:rsidRPr="00F75199">
        <w:rPr>
          <w:rFonts w:ascii="Times New Roman" w:hAnsi="Times New Roman" w:cs="Times New Roman"/>
        </w:rPr>
        <w:fldChar w:fldCharType="begin"/>
      </w:r>
      <w:r w:rsidRPr="00F75199">
        <w:rPr>
          <w:rFonts w:ascii="Times New Roman" w:hAnsi="Times New Roman" w:cs="Times New Roman"/>
        </w:rPr>
        <w:instrText xml:space="preserve"> ADDIN EN.CITE &lt;EndNote&gt;&lt;Cite&gt;&lt;Author&gt;Johnson&lt;/Author&gt;&lt;Year&gt;2008&lt;/Year&gt;&lt;RecNum&gt;6582&lt;/RecNum&gt;&lt;DisplayText&gt;(Johnson and Bell, 2008)&lt;/DisplayText&gt;&lt;record&gt;&lt;rec-number&gt;6582&lt;/rec-number&gt;&lt;foreign-keys&gt;&lt;key app="EN" db-id="dw209tv5ow55xiere5vpx928zxpsrxtrwfds" timestamp="1426504626"&gt;6582&lt;/key&gt;&lt;/foreign-keys&gt;&lt;ref-type name="Journal Article"&gt;17&lt;/ref-type&gt;&lt;contributors&gt;&lt;authors&gt;&lt;author&gt;Johnson, M.T.&lt;/author&gt;&lt;author&gt;Bell, T.G.&lt;/author&gt;&lt;/authors&gt;&lt;/contributors&gt;&lt;titles&gt;&lt;title&gt;Coupling between dimethylsulfide emissions and the ocean–atmosphere exchange of ammonia&lt;/title&gt;&lt;secondary-title&gt;Environmental Chemistry&lt;/secondary-title&gt;&lt;/titles&gt;&lt;periodical&gt;&lt;full-title&gt;Environmental Chemistry&lt;/full-title&gt;&lt;abbr-1&gt;Environ Chem&lt;/abbr-1&gt;&lt;/periodical&gt;&lt;pages&gt;259-267&lt;/pages&gt;&lt;volume&gt;5&lt;/volume&gt;&lt;number&gt;4&lt;/number&gt;&lt;dates&gt;&lt;year&gt;2008&lt;/year&gt;&lt;/dates&gt;&lt;urls&gt;&lt;related-urls&gt;&lt;url&gt;http://www.publish.csiro.au/paper/EN08030&lt;/url&gt;&lt;/related-urls&gt;&lt;/urls&gt;&lt;electronic-resource-num&gt;http://dx.doi.org/10.1071/EN08030&lt;/electronic-resource-num&gt;&lt;/record&gt;&lt;/Cite&gt;&lt;/EndNote&gt;</w:instrText>
      </w:r>
      <w:r w:rsidRPr="00F75199">
        <w:rPr>
          <w:rFonts w:ascii="Times New Roman" w:hAnsi="Times New Roman" w:cs="Times New Roman"/>
        </w:rPr>
        <w:fldChar w:fldCharType="separate"/>
      </w:r>
      <w:r w:rsidRPr="00F75199">
        <w:rPr>
          <w:rFonts w:ascii="Times New Roman" w:hAnsi="Times New Roman" w:cs="Times New Roman"/>
          <w:noProof/>
        </w:rPr>
        <w:t>(Johnson and Bell, 2008)</w:t>
      </w:r>
      <w:r w:rsidRPr="00F75199">
        <w:rPr>
          <w:rFonts w:ascii="Times New Roman" w:hAnsi="Times New Roman" w:cs="Times New Roman"/>
        </w:rPr>
        <w:fldChar w:fldCharType="end"/>
      </w:r>
      <w:r w:rsidR="004D239D" w:rsidRPr="00F75199">
        <w:rPr>
          <w:rFonts w:ascii="Times New Roman" w:hAnsi="Times New Roman" w:cs="Times New Roman"/>
        </w:rPr>
        <w:t>,</w:t>
      </w:r>
      <w:r w:rsidRPr="00F75199">
        <w:rPr>
          <w:rFonts w:ascii="Times New Roman" w:hAnsi="Times New Roman" w:cs="Times New Roman"/>
        </w:rPr>
        <w:t xml:space="preserve"> which is </w:t>
      </w:r>
      <w:r w:rsidR="00FF6BF5" w:rsidRPr="00F75199">
        <w:rPr>
          <w:rFonts w:ascii="Times New Roman" w:hAnsi="Times New Roman" w:cs="Times New Roman"/>
        </w:rPr>
        <w:t xml:space="preserve">also </w:t>
      </w:r>
      <w:r w:rsidR="00C70162" w:rsidRPr="00F75199">
        <w:rPr>
          <w:rFonts w:ascii="Times New Roman" w:hAnsi="Times New Roman" w:cs="Times New Roman"/>
        </w:rPr>
        <w:t>not particularly well</w:t>
      </w:r>
      <w:r w:rsidRPr="00F75199">
        <w:rPr>
          <w:rFonts w:ascii="Times New Roman" w:hAnsi="Times New Roman" w:cs="Times New Roman"/>
        </w:rPr>
        <w:t xml:space="preserve"> known </w:t>
      </w:r>
      <w:r w:rsidRPr="00F75199">
        <w:rPr>
          <w:rFonts w:ascii="Times New Roman" w:hAnsi="Times New Roman" w:cs="Times New Roman"/>
        </w:rPr>
        <w:fldChar w:fldCharType="begin">
          <w:fldData xml:space="preserve">PEVuZE5vdGU+PENpdGU+PEF1dGhvcj5Qc3plbm55PC9BdXRob3I+PFllYXI+MjAwNDwvWWVhcj48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</w:fldData>
        </w:fldChar>
      </w:r>
      <w:r w:rsidR="00997BD8">
        <w:rPr>
          <w:rFonts w:ascii="Times New Roman" w:hAnsi="Times New Roman" w:cs="Times New Roman"/>
        </w:rPr>
        <w:instrText xml:space="preserve"> ADDIN EN.CITE </w:instrText>
      </w:r>
      <w:r w:rsidR="00997BD8">
        <w:rPr>
          <w:rFonts w:ascii="Times New Roman" w:hAnsi="Times New Roman" w:cs="Times New Roman"/>
        </w:rPr>
        <w:fldChar w:fldCharType="begin">
          <w:fldData xml:space="preserve">PEVuZE5vdGU+PENpdGU+PEF1dGhvcj5Qc3plbm55PC9BdXRob3I+PFllYXI+MjAwNDwvWWVhcj48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</w:fldData>
        </w:fldChar>
      </w:r>
      <w:r w:rsidR="00997BD8">
        <w:rPr>
          <w:rFonts w:ascii="Times New Roman" w:hAnsi="Times New Roman" w:cs="Times New Roman"/>
        </w:rPr>
        <w:instrText xml:space="preserve"> ADDIN EN.CITE.DATA </w:instrText>
      </w:r>
      <w:r w:rsidR="00997BD8">
        <w:rPr>
          <w:rFonts w:ascii="Times New Roman" w:hAnsi="Times New Roman" w:cs="Times New Roman"/>
        </w:rPr>
      </w:r>
      <w:r w:rsidR="00997BD8">
        <w:rPr>
          <w:rFonts w:ascii="Times New Roman" w:hAnsi="Times New Roman" w:cs="Times New Roman"/>
        </w:rPr>
        <w:fldChar w:fldCharType="end"/>
      </w:r>
      <w:r w:rsidRPr="00F75199">
        <w:rPr>
          <w:rFonts w:ascii="Times New Roman" w:hAnsi="Times New Roman" w:cs="Times New Roman"/>
        </w:rPr>
      </w:r>
      <w:r w:rsidRPr="00F75199">
        <w:rPr>
          <w:rFonts w:ascii="Times New Roman" w:hAnsi="Times New Roman" w:cs="Times New Roman"/>
        </w:rPr>
        <w:fldChar w:fldCharType="separate"/>
      </w:r>
      <w:r w:rsidR="00997BD8">
        <w:rPr>
          <w:rFonts w:ascii="Times New Roman" w:hAnsi="Times New Roman" w:cs="Times New Roman"/>
          <w:noProof/>
        </w:rPr>
        <w:t>(Pszenny et al., 2004, Kerkweg et al., 2008)</w:t>
      </w:r>
      <w:r w:rsidRPr="00F75199">
        <w:rPr>
          <w:rFonts w:ascii="Times New Roman" w:hAnsi="Times New Roman" w:cs="Times New Roman"/>
        </w:rPr>
        <w:fldChar w:fldCharType="end"/>
      </w:r>
      <w:r w:rsidRPr="00F75199">
        <w:rPr>
          <w:rFonts w:ascii="Times New Roman" w:hAnsi="Times New Roman" w:cs="Times New Roman"/>
        </w:rPr>
        <w:t>.</w:t>
      </w:r>
    </w:p>
    <w:p w14:paraId="04A9E97A" w14:textId="293544A1" w:rsidR="00E92BDF" w:rsidRPr="00F75199" w:rsidRDefault="00D1411C" w:rsidP="00E00BF0">
      <w:pPr>
        <w:spacing w:line="480" w:lineRule="auto"/>
        <w:rPr>
          <w:rFonts w:ascii="Times New Roman" w:hAnsi="Times New Roman" w:cs="Times New Roman"/>
        </w:rPr>
      </w:pPr>
      <w:r w:rsidRPr="00F75199">
        <w:rPr>
          <w:rFonts w:ascii="Times New Roman" w:hAnsi="Times New Roman" w:cs="Times New Roman"/>
        </w:rPr>
        <w:t xml:space="preserve">The magnitude of marine ammonia emissions </w:t>
      </w:r>
      <w:r w:rsidR="004842B8" w:rsidRPr="00F75199">
        <w:rPr>
          <w:rFonts w:ascii="Times New Roman" w:hAnsi="Times New Roman" w:cs="Times New Roman"/>
        </w:rPr>
        <w:t xml:space="preserve">and their significance </w:t>
      </w:r>
      <w:r w:rsidR="00251FB6" w:rsidRPr="00F75199">
        <w:rPr>
          <w:rFonts w:ascii="Times New Roman" w:hAnsi="Times New Roman" w:cs="Times New Roman"/>
        </w:rPr>
        <w:t xml:space="preserve">for ocean productivity </w:t>
      </w:r>
      <w:r w:rsidRPr="00F75199">
        <w:rPr>
          <w:rFonts w:ascii="Times New Roman" w:hAnsi="Times New Roman" w:cs="Times New Roman"/>
        </w:rPr>
        <w:t>is therefore still rather uncertain</w:t>
      </w:r>
      <w:r w:rsidR="00251FB6" w:rsidRPr="00F75199">
        <w:rPr>
          <w:rFonts w:ascii="Times New Roman" w:hAnsi="Times New Roman" w:cs="Times New Roman"/>
        </w:rPr>
        <w:t xml:space="preserve"> and requires further study</w:t>
      </w:r>
      <w:r w:rsidR="00CB5B64" w:rsidRPr="00F75199">
        <w:rPr>
          <w:rFonts w:ascii="Times New Roman" w:hAnsi="Times New Roman" w:cs="Times New Roman"/>
        </w:rPr>
        <w:t>,</w:t>
      </w:r>
      <w:r w:rsidR="00251FB6" w:rsidRPr="00F75199">
        <w:rPr>
          <w:rFonts w:ascii="Times New Roman" w:hAnsi="Times New Roman" w:cs="Times New Roman"/>
        </w:rPr>
        <w:t xml:space="preserve"> particularly given the scale and significance </w:t>
      </w:r>
      <w:r w:rsidR="00251FB6" w:rsidRPr="00F75199">
        <w:rPr>
          <w:rFonts w:ascii="Times New Roman" w:hAnsi="Times New Roman" w:cs="Times New Roman"/>
        </w:rPr>
        <w:lastRenderedPageBreak/>
        <w:t>of the human perturbation of the global nitrogen cycle</w:t>
      </w:r>
      <w:r w:rsidRPr="00F75199">
        <w:rPr>
          <w:rFonts w:ascii="Times New Roman" w:hAnsi="Times New Roman" w:cs="Times New Roman"/>
        </w:rPr>
        <w:t>.</w:t>
      </w:r>
      <w:r w:rsidR="00596491" w:rsidRPr="00F75199">
        <w:rPr>
          <w:rFonts w:ascii="Times New Roman" w:hAnsi="Times New Roman" w:cs="Times New Roman"/>
        </w:rPr>
        <w:t xml:space="preserve"> </w:t>
      </w:r>
      <w:r w:rsidRPr="00F75199">
        <w:rPr>
          <w:rFonts w:ascii="Times New Roman" w:hAnsi="Times New Roman" w:cs="Times New Roman"/>
        </w:rPr>
        <w:t>Isotopic measurements have the potential</w:t>
      </w:r>
      <w:r w:rsidR="00EF278D" w:rsidRPr="00F75199">
        <w:rPr>
          <w:rFonts w:ascii="Times New Roman" w:hAnsi="Times New Roman" w:cs="Times New Roman"/>
        </w:rPr>
        <w:t xml:space="preserve"> </w:t>
      </w:r>
      <w:r w:rsidRPr="00F75199">
        <w:rPr>
          <w:rFonts w:ascii="Times New Roman" w:hAnsi="Times New Roman" w:cs="Times New Roman"/>
        </w:rPr>
        <w:t xml:space="preserve">to provide additional insight into the </w:t>
      </w:r>
      <w:r w:rsidR="00F85537" w:rsidRPr="00F75199">
        <w:rPr>
          <w:rFonts w:ascii="Times New Roman" w:hAnsi="Times New Roman" w:cs="Times New Roman"/>
        </w:rPr>
        <w:t xml:space="preserve">marine </w:t>
      </w:r>
      <w:r w:rsidR="00946032" w:rsidRPr="00F75199">
        <w:rPr>
          <w:rFonts w:ascii="Times New Roman" w:hAnsi="Times New Roman" w:cs="Times New Roman"/>
        </w:rPr>
        <w:t>atmosphere</w:t>
      </w:r>
      <w:r w:rsidR="00F85537" w:rsidRPr="00F75199">
        <w:rPr>
          <w:rFonts w:ascii="Times New Roman" w:hAnsi="Times New Roman" w:cs="Times New Roman"/>
        </w:rPr>
        <w:t xml:space="preserve"> </w:t>
      </w:r>
      <w:r w:rsidRPr="00F75199">
        <w:rPr>
          <w:rFonts w:ascii="Times New Roman" w:hAnsi="Times New Roman" w:cs="Times New Roman"/>
        </w:rPr>
        <w:t>ammonia cycle</w:t>
      </w:r>
      <w:r w:rsidR="00251FB6" w:rsidRPr="00F75199">
        <w:rPr>
          <w:rFonts w:ascii="Times New Roman" w:hAnsi="Times New Roman" w:cs="Times New Roman"/>
        </w:rPr>
        <w:t>,</w:t>
      </w:r>
      <w:r w:rsidRPr="00F75199">
        <w:rPr>
          <w:rFonts w:ascii="Times New Roman" w:hAnsi="Times New Roman" w:cs="Times New Roman"/>
        </w:rPr>
        <w:t xml:space="preserve"> and indeed the basis of the arguments for a major marine ammonia emission </w:t>
      </w:r>
      <w:r w:rsidR="00CB5B64" w:rsidRPr="00F75199">
        <w:rPr>
          <w:rFonts w:ascii="Times New Roman" w:hAnsi="Times New Roman" w:cs="Times New Roman"/>
        </w:rPr>
        <w:t xml:space="preserve">source </w:t>
      </w:r>
      <w:r w:rsidR="004D239D" w:rsidRPr="00F75199">
        <w:rPr>
          <w:rFonts w:ascii="Times New Roman" w:hAnsi="Times New Roman" w:cs="Times New Roman"/>
        </w:rPr>
        <w:t>dominating</w:t>
      </w:r>
      <w:r w:rsidR="00CB5B64" w:rsidRPr="00F75199">
        <w:rPr>
          <w:rFonts w:ascii="Times New Roman" w:hAnsi="Times New Roman" w:cs="Times New Roman"/>
        </w:rPr>
        <w:t xml:space="preserve"> ammonium deposition over</w:t>
      </w:r>
      <w:r w:rsidRPr="00F75199">
        <w:rPr>
          <w:rFonts w:ascii="Times New Roman" w:hAnsi="Times New Roman" w:cs="Times New Roman"/>
        </w:rPr>
        <w:t xml:space="preserve"> the North Atlantic </w:t>
      </w:r>
      <w:r w:rsidR="00BD4341" w:rsidRPr="00F75199">
        <w:rPr>
          <w:rFonts w:ascii="Times New Roman" w:hAnsi="Times New Roman" w:cs="Times New Roman"/>
        </w:rPr>
        <w:fldChar w:fldCharType="begin"/>
      </w:r>
      <w:r w:rsidR="00BD4341" w:rsidRPr="00F75199">
        <w:rPr>
          <w:rFonts w:ascii="Times New Roman" w:hAnsi="Times New Roman" w:cs="Times New Roman"/>
        </w:rPr>
        <w:instrText xml:space="preserve"> ADDIN EN.CITE &lt;EndNote&gt;&lt;Cite&gt;&lt;Author&gt;Altieri&lt;/Author&gt;&lt;Year&gt;2014&lt;/Year&gt;&lt;RecNum&gt;6572&lt;/RecNum&gt;&lt;DisplayText&gt;(Altieri et al., 2014)&lt;/DisplayText&gt;&lt;record&gt;&lt;rec-number&gt;6572&lt;/rec-number&gt;&lt;foreign-keys&gt;&lt;key app="EN" db-id="dw209tv5ow55xiere5vpx928zxpsrxtrwfds" timestamp="1426244734"&gt;6572&lt;/key&gt;&lt;/foreign-keys&gt;&lt;ref-type name="Journal Article"&gt;17&lt;/ref-type&gt;&lt;contributors&gt;&lt;authors&gt;&lt;author&gt;Altieri, K. E.&lt;/author&gt;&lt;author&gt;Hastings, M. G.&lt;/author&gt;&lt;author&gt;Peters, A. J.&lt;/author&gt;&lt;author&gt;Oleynik, S.&lt;/author&gt;&lt;author&gt;Sigman, D. M.&lt;/author&gt;&lt;/authors&gt;&lt;/contributors&gt;&lt;titles&gt;&lt;title&gt;Isotopic evidence for a marine ammonium source in rainwater at Bermuda&lt;/title&gt;&lt;secondary-title&gt;Global Biogeochemical Cycles&lt;/secondary-title&gt;&lt;/titles&gt;&lt;periodical&gt;&lt;full-title&gt;Global Biogeochemical Cycles&lt;/full-title&gt;&lt;abbr-1&gt;Global Biogeochem Cy&lt;/abbr-1&gt;&lt;/periodical&gt;&lt;pages&gt;2014GB004809&lt;/pages&gt;&lt;volume&gt;28&lt;/volume&gt;&lt;number&gt;10&lt;/number&gt;&lt;keywords&gt;&lt;keyword&gt;ammonium&lt;/keyword&gt;&lt;keyword&gt;marine rain&lt;/keyword&gt;&lt;keyword&gt;Bermuda&lt;/keyword&gt;&lt;keyword&gt;isotopes&lt;/keyword&gt;&lt;keyword&gt;0312 Air/sea constituent fluxes&lt;/keyword&gt;&lt;keyword&gt;0365 Troposphere: composition and chemistry&lt;/keyword&gt;&lt;keyword&gt;0454 Isotopic composition and chemistry&lt;/keyword&gt;&lt;keyword&gt;0469 Nitrogen cycling&lt;/keyword&gt;&lt;/keywords&gt;&lt;dates&gt;&lt;year&gt;2014&lt;/year&gt;&lt;/dates&gt;&lt;isbn&gt;1944-9224&lt;/isbn&gt;&lt;urls&gt;&lt;related-urls&gt;&lt;url&gt;http://dx.doi.org/10.1002/2014GB004809&lt;/url&gt;&lt;/related-urls&gt;&lt;/urls&gt;&lt;electronic-resource-num&gt;10.1002/2014GB004809&lt;/electronic-resource-num&gt;&lt;/record&gt;&lt;/Cite&gt;&lt;/EndNote&gt;</w:instrText>
      </w:r>
      <w:r w:rsidR="00BD4341" w:rsidRPr="00F75199">
        <w:rPr>
          <w:rFonts w:ascii="Times New Roman" w:hAnsi="Times New Roman" w:cs="Times New Roman"/>
        </w:rPr>
        <w:fldChar w:fldCharType="separate"/>
      </w:r>
      <w:r w:rsidR="00BD4341" w:rsidRPr="00F75199">
        <w:rPr>
          <w:rFonts w:ascii="Times New Roman" w:hAnsi="Times New Roman" w:cs="Times New Roman"/>
          <w:noProof/>
        </w:rPr>
        <w:t>(Altieri et al., 2014)</w:t>
      </w:r>
      <w:r w:rsidR="00BD4341" w:rsidRPr="00F75199">
        <w:rPr>
          <w:rFonts w:ascii="Times New Roman" w:hAnsi="Times New Roman" w:cs="Times New Roman"/>
        </w:rPr>
        <w:fldChar w:fldCharType="end"/>
      </w:r>
      <w:r w:rsidR="00D63685" w:rsidRPr="00F75199">
        <w:rPr>
          <w:rFonts w:ascii="Times New Roman" w:hAnsi="Times New Roman" w:cs="Times New Roman"/>
        </w:rPr>
        <w:t xml:space="preserve"> </w:t>
      </w:r>
      <w:r w:rsidR="00A95404">
        <w:rPr>
          <w:rFonts w:ascii="Times New Roman" w:hAnsi="Times New Roman" w:cs="Times New Roman"/>
        </w:rPr>
        <w:t>are</w:t>
      </w:r>
      <w:r w:rsidRPr="00F75199">
        <w:rPr>
          <w:rFonts w:ascii="Times New Roman" w:hAnsi="Times New Roman" w:cs="Times New Roman"/>
        </w:rPr>
        <w:t xml:space="preserve"> </w:t>
      </w:r>
      <w:r w:rsidR="00251FB6" w:rsidRPr="00F75199">
        <w:rPr>
          <w:rFonts w:ascii="Times New Roman" w:hAnsi="Times New Roman" w:cs="Times New Roman"/>
        </w:rPr>
        <w:t xml:space="preserve">predominantly </w:t>
      </w:r>
      <w:r w:rsidR="00BD4341" w:rsidRPr="00F75199">
        <w:rPr>
          <w:rFonts w:ascii="Times New Roman" w:hAnsi="Times New Roman" w:cs="Times New Roman"/>
        </w:rPr>
        <w:t>isot</w:t>
      </w:r>
      <w:r w:rsidRPr="00F75199">
        <w:rPr>
          <w:rFonts w:ascii="Times New Roman" w:hAnsi="Times New Roman" w:cs="Times New Roman"/>
        </w:rPr>
        <w:t>opic</w:t>
      </w:r>
      <w:r w:rsidR="00BD4341" w:rsidRPr="00F75199">
        <w:rPr>
          <w:rFonts w:ascii="Times New Roman" w:hAnsi="Times New Roman" w:cs="Times New Roman"/>
        </w:rPr>
        <w:t xml:space="preserve"> </w:t>
      </w:r>
      <w:r w:rsidRPr="00F75199">
        <w:rPr>
          <w:rFonts w:ascii="Times New Roman" w:hAnsi="Times New Roman" w:cs="Times New Roman"/>
        </w:rPr>
        <w:t>measurements</w:t>
      </w:r>
      <w:r w:rsidR="00BD4341" w:rsidRPr="00F75199">
        <w:rPr>
          <w:rFonts w:ascii="Times New Roman" w:hAnsi="Times New Roman" w:cs="Times New Roman"/>
        </w:rPr>
        <w:t>.</w:t>
      </w:r>
      <w:r w:rsidRPr="00F75199">
        <w:rPr>
          <w:rFonts w:ascii="Times New Roman" w:hAnsi="Times New Roman" w:cs="Times New Roman"/>
        </w:rPr>
        <w:t xml:space="preserve"> </w:t>
      </w:r>
      <w:r w:rsidR="00D63685" w:rsidRPr="00F75199">
        <w:rPr>
          <w:rFonts w:ascii="Times New Roman" w:hAnsi="Times New Roman" w:cs="Times New Roman"/>
        </w:rPr>
        <w:t xml:space="preserve">In the latter paper evidence from an earlier study by us of </w:t>
      </w:r>
      <w:r w:rsidR="00E92BDF" w:rsidRPr="00F75199">
        <w:rPr>
          <w:rFonts w:ascii="Times New Roman" w:hAnsi="Times New Roman" w:cs="Times New Roman"/>
        </w:rPr>
        <w:t xml:space="preserve">the </w:t>
      </w:r>
      <w:r w:rsidR="00D63685" w:rsidRPr="00F75199">
        <w:rPr>
          <w:rFonts w:ascii="Times New Roman" w:hAnsi="Times New Roman" w:cs="Times New Roman"/>
        </w:rPr>
        <w:t xml:space="preserve">aerosol ammonium isotopic composition in the remote marine atmosphere </w:t>
      </w:r>
      <w:r w:rsidR="00D63685"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D63685" w:rsidRPr="00F75199">
        <w:rPr>
          <w:rFonts w:ascii="Times New Roman" w:hAnsi="Times New Roman" w:cs="Times New Roman"/>
        </w:rPr>
        <w:fldChar w:fldCharType="separate"/>
      </w:r>
      <w:r w:rsidR="008A2CC0">
        <w:rPr>
          <w:rFonts w:ascii="Times New Roman" w:hAnsi="Times New Roman" w:cs="Times New Roman"/>
          <w:noProof/>
        </w:rPr>
        <w:t>(Jickells et al., 2003)</w:t>
      </w:r>
      <w:r w:rsidR="00D63685" w:rsidRPr="00F75199">
        <w:rPr>
          <w:rFonts w:ascii="Times New Roman" w:hAnsi="Times New Roman" w:cs="Times New Roman"/>
        </w:rPr>
        <w:fldChar w:fldCharType="end"/>
      </w:r>
      <w:r w:rsidR="00D63685" w:rsidRPr="00F75199">
        <w:rPr>
          <w:rFonts w:ascii="Times New Roman" w:hAnsi="Times New Roman" w:cs="Times New Roman"/>
        </w:rPr>
        <w:t xml:space="preserve"> was </w:t>
      </w:r>
      <w:r w:rsidR="00E92BDF" w:rsidRPr="00F75199">
        <w:rPr>
          <w:rFonts w:ascii="Times New Roman" w:hAnsi="Times New Roman" w:cs="Times New Roman"/>
        </w:rPr>
        <w:t>used to help make the case</w:t>
      </w:r>
      <w:r w:rsidR="00D63685" w:rsidRPr="00F75199">
        <w:rPr>
          <w:rFonts w:ascii="Times New Roman" w:hAnsi="Times New Roman" w:cs="Times New Roman"/>
        </w:rPr>
        <w:t xml:space="preserve"> in </w:t>
      </w:r>
      <w:r w:rsidR="004842B8" w:rsidRPr="00F75199">
        <w:rPr>
          <w:rFonts w:ascii="Times New Roman" w:hAnsi="Times New Roman" w:cs="Times New Roman"/>
        </w:rPr>
        <w:t xml:space="preserve">support of a marine source. </w:t>
      </w:r>
      <w:r w:rsidR="008C7CFD">
        <w:rPr>
          <w:rFonts w:ascii="Times New Roman" w:hAnsi="Times New Roman" w:cs="Times New Roman"/>
        </w:rPr>
        <w:t>However, while t</w:t>
      </w:r>
      <w:r w:rsidR="004330B8">
        <w:rPr>
          <w:rFonts w:ascii="Times New Roman" w:hAnsi="Times New Roman" w:cs="Times New Roman"/>
        </w:rPr>
        <w:t xml:space="preserve">here have been several studies describing the isotopic signature of ammonia emissions and the abundance of ammonia/ammonium in rain, aerosol and the gas phase in relatively polluted areas </w:t>
      </w:r>
      <w:r w:rsidR="004330B8">
        <w:rPr>
          <w:rFonts w:ascii="Times New Roman" w:hAnsi="Times New Roman" w:cs="Times New Roman"/>
        </w:rPr>
        <w:fldChar w:fldCharType="begin">
          <w:fldData xml:space="preserve">PEVuZE5vdGU+PENpdGU+PEF1dGhvcj5ZZWF0bWFuPC9BdXRob3I+PFllYXI+MjAwMTwvWWVhcj48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</w:fldData>
        </w:fldChar>
      </w:r>
      <w:r w:rsidR="004330B8">
        <w:rPr>
          <w:rFonts w:ascii="Times New Roman" w:hAnsi="Times New Roman" w:cs="Times New Roman"/>
        </w:rPr>
        <w:instrText xml:space="preserve"> ADDIN EN.CITE </w:instrText>
      </w:r>
      <w:r w:rsidR="004330B8">
        <w:rPr>
          <w:rFonts w:ascii="Times New Roman" w:hAnsi="Times New Roman" w:cs="Times New Roman"/>
        </w:rPr>
        <w:fldChar w:fldCharType="begin">
          <w:fldData xml:space="preserve">PEVuZE5vdGU+PENpdGU+PEF1dGhvcj5ZZWF0bWFuPC9BdXRob3I+PFllYXI+MjAwMTwvWWVhcj48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</w:fldData>
        </w:fldChar>
      </w:r>
      <w:r w:rsidR="004330B8">
        <w:rPr>
          <w:rFonts w:ascii="Times New Roman" w:hAnsi="Times New Roman" w:cs="Times New Roman"/>
        </w:rPr>
        <w:instrText xml:space="preserve"> ADDIN EN.CITE.DATA </w:instrText>
      </w:r>
      <w:r w:rsidR="004330B8">
        <w:rPr>
          <w:rFonts w:ascii="Times New Roman" w:hAnsi="Times New Roman" w:cs="Times New Roman"/>
        </w:rPr>
      </w:r>
      <w:r w:rsidR="004330B8">
        <w:rPr>
          <w:rFonts w:ascii="Times New Roman" w:hAnsi="Times New Roman" w:cs="Times New Roman"/>
        </w:rPr>
        <w:fldChar w:fldCharType="end"/>
      </w:r>
      <w:r w:rsidR="004330B8">
        <w:rPr>
          <w:rFonts w:ascii="Times New Roman" w:hAnsi="Times New Roman" w:cs="Times New Roman"/>
        </w:rPr>
      </w:r>
      <w:r w:rsidR="004330B8">
        <w:rPr>
          <w:rFonts w:ascii="Times New Roman" w:hAnsi="Times New Roman" w:cs="Times New Roman"/>
        </w:rPr>
        <w:fldChar w:fldCharType="separate"/>
      </w:r>
      <w:r w:rsidR="004330B8">
        <w:rPr>
          <w:rFonts w:ascii="Times New Roman" w:hAnsi="Times New Roman" w:cs="Times New Roman"/>
          <w:noProof/>
        </w:rPr>
        <w:t>(Yeatman et al., 2001, David Felix et al., 2013, Fukuzaki and Hayasaka, 2009, Xiao et al., 2015)</w:t>
      </w:r>
      <w:r w:rsidR="004330B8">
        <w:rPr>
          <w:rFonts w:ascii="Times New Roman" w:hAnsi="Times New Roman" w:cs="Times New Roman"/>
        </w:rPr>
        <w:fldChar w:fldCharType="end"/>
      </w:r>
      <w:r w:rsidR="004330B8">
        <w:rPr>
          <w:rFonts w:ascii="Times New Roman" w:hAnsi="Times New Roman" w:cs="Times New Roman"/>
        </w:rPr>
        <w:t xml:space="preserve"> </w:t>
      </w:r>
      <w:r w:rsidR="00A95404">
        <w:rPr>
          <w:rFonts w:ascii="Times New Roman" w:hAnsi="Times New Roman" w:cs="Times New Roman"/>
        </w:rPr>
        <w:t xml:space="preserve">there have been </w:t>
      </w:r>
      <w:r w:rsidR="004330B8">
        <w:rPr>
          <w:rFonts w:ascii="Times New Roman" w:hAnsi="Times New Roman" w:cs="Times New Roman"/>
        </w:rPr>
        <w:t xml:space="preserve">less studies in remote areas. </w:t>
      </w:r>
      <w:r w:rsidR="004842B8" w:rsidRPr="00F75199">
        <w:rPr>
          <w:rFonts w:ascii="Times New Roman" w:hAnsi="Times New Roman" w:cs="Times New Roman"/>
        </w:rPr>
        <w:t>In our</w:t>
      </w:r>
      <w:r w:rsidR="00D63685" w:rsidRPr="00F75199">
        <w:rPr>
          <w:rFonts w:ascii="Times New Roman" w:hAnsi="Times New Roman" w:cs="Times New Roman"/>
        </w:rPr>
        <w:t xml:space="preserve"> earlier study </w:t>
      </w:r>
      <w:r w:rsidR="008A2CC0">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8A2CC0">
        <w:rPr>
          <w:rFonts w:ascii="Times New Roman" w:hAnsi="Times New Roman" w:cs="Times New Roman"/>
        </w:rPr>
        <w:fldChar w:fldCharType="separate"/>
      </w:r>
      <w:r w:rsidR="008A2CC0">
        <w:rPr>
          <w:rFonts w:ascii="Times New Roman" w:hAnsi="Times New Roman" w:cs="Times New Roman"/>
          <w:noProof/>
        </w:rPr>
        <w:t>(Jickells et al., 2003)</w:t>
      </w:r>
      <w:r w:rsidR="008A2CC0">
        <w:rPr>
          <w:rFonts w:ascii="Times New Roman" w:hAnsi="Times New Roman" w:cs="Times New Roman"/>
        </w:rPr>
        <w:fldChar w:fldCharType="end"/>
      </w:r>
      <w:r w:rsidR="0047079C">
        <w:rPr>
          <w:rFonts w:ascii="Times New Roman" w:hAnsi="Times New Roman" w:cs="Times New Roman"/>
        </w:rPr>
        <w:t xml:space="preserve"> </w:t>
      </w:r>
      <w:r w:rsidR="00C40C8D">
        <w:rPr>
          <w:rFonts w:ascii="Times New Roman" w:hAnsi="Times New Roman" w:cs="Times New Roman"/>
        </w:rPr>
        <w:t xml:space="preserve"> </w:t>
      </w:r>
      <w:r w:rsidR="00F85537" w:rsidRPr="00F75199">
        <w:rPr>
          <w:rFonts w:ascii="Times New Roman" w:hAnsi="Times New Roman" w:cs="Times New Roman"/>
        </w:rPr>
        <w:t>we reported</w:t>
      </w:r>
      <w:r w:rsidR="00CB5B64" w:rsidRPr="00F75199">
        <w:rPr>
          <w:rFonts w:ascii="Times New Roman" w:hAnsi="Times New Roman" w:cs="Times New Roman"/>
        </w:rPr>
        <w:t xml:space="preserve"> a </w:t>
      </w:r>
      <w:r w:rsidR="00F85537" w:rsidRPr="00F75199">
        <w:rPr>
          <w:rFonts w:ascii="Times New Roman" w:hAnsi="Times New Roman" w:cs="Times New Roman"/>
        </w:rPr>
        <w:t xml:space="preserve">systematic </w:t>
      </w:r>
      <w:r w:rsidR="00CB5B64" w:rsidRPr="00F75199">
        <w:rPr>
          <w:rFonts w:ascii="Times New Roman" w:hAnsi="Times New Roman" w:cs="Times New Roman"/>
        </w:rPr>
        <w:t xml:space="preserve">decrease in </w:t>
      </w:r>
      <w:r w:rsidR="00D63685" w:rsidRPr="00F75199">
        <w:rPr>
          <w:rFonts w:ascii="Times New Roman" w:hAnsi="Times New Roman" w:cs="Times New Roman"/>
        </w:rPr>
        <w:t xml:space="preserve">the </w:t>
      </w:r>
      <w:r w:rsidR="00E92BDF" w:rsidRPr="00F75199">
        <w:rPr>
          <w:rFonts w:ascii="Times New Roman" w:hAnsi="Times New Roman" w:cs="Times New Roman"/>
        </w:rPr>
        <w:t xml:space="preserve">isotopic </w:t>
      </w:r>
      <w:r w:rsidR="00CB5B64" w:rsidRPr="00F75199">
        <w:rPr>
          <w:rFonts w:ascii="Times New Roman" w:hAnsi="Times New Roman" w:cs="Times New Roman"/>
        </w:rPr>
        <w:t xml:space="preserve">ammonium </w:t>
      </w:r>
      <w:r w:rsidR="00E92BDF" w:rsidRPr="00F75199">
        <w:rPr>
          <w:rFonts w:ascii="Times New Roman" w:hAnsi="Times New Roman" w:cs="Times New Roman"/>
        </w:rPr>
        <w:t>signature</w:t>
      </w:r>
      <w:r w:rsidR="00CB5B64" w:rsidRPr="00F75199">
        <w:rPr>
          <w:rFonts w:ascii="Times New Roman" w:hAnsi="Times New Roman" w:cs="Times New Roman"/>
        </w:rPr>
        <w:t xml:space="preserve"> with decreasing ammonium concentration</w:t>
      </w:r>
      <w:r w:rsidR="00E92BDF" w:rsidRPr="00F75199">
        <w:rPr>
          <w:rFonts w:ascii="Times New Roman" w:hAnsi="Times New Roman" w:cs="Times New Roman"/>
        </w:rPr>
        <w:t xml:space="preserve"> which was interpreted as resulting from two end-member mixing of isotopically light marine emissions of ammonia with isotopically heavy terrestrial ammonia emissions</w:t>
      </w:r>
      <w:r w:rsidR="00CB5B64" w:rsidRPr="00F75199">
        <w:rPr>
          <w:rFonts w:ascii="Times New Roman" w:hAnsi="Times New Roman" w:cs="Times New Roman"/>
        </w:rPr>
        <w:t xml:space="preserve">. However, the </w:t>
      </w:r>
      <w:r w:rsidR="00D63685" w:rsidRPr="00F75199">
        <w:rPr>
          <w:rFonts w:ascii="Times New Roman" w:hAnsi="Times New Roman" w:cs="Times New Roman"/>
        </w:rPr>
        <w:t xml:space="preserve">nitrogen content of samples from the remote marine atmosphere approached our detection limit </w:t>
      </w:r>
      <w:r w:rsidR="00251FB6" w:rsidRPr="00F75199">
        <w:rPr>
          <w:rFonts w:ascii="Times New Roman" w:hAnsi="Times New Roman" w:cs="Times New Roman"/>
        </w:rPr>
        <w:t xml:space="preserve">for isotopic analysis </w:t>
      </w:r>
      <w:r w:rsidR="00E92BDF" w:rsidRPr="00F75199">
        <w:rPr>
          <w:rFonts w:ascii="Times New Roman" w:hAnsi="Times New Roman" w:cs="Times New Roman"/>
        </w:rPr>
        <w:t>in that earlier study</w:t>
      </w:r>
      <w:r w:rsidR="00047F79" w:rsidRPr="00F75199">
        <w:rPr>
          <w:rFonts w:ascii="Times New Roman" w:hAnsi="Times New Roman" w:cs="Times New Roman"/>
        </w:rPr>
        <w:t>,</w:t>
      </w:r>
      <w:r w:rsidR="00E92BDF" w:rsidRPr="00F75199">
        <w:rPr>
          <w:rFonts w:ascii="Times New Roman" w:hAnsi="Times New Roman" w:cs="Times New Roman"/>
        </w:rPr>
        <w:t xml:space="preserve"> </w:t>
      </w:r>
      <w:r w:rsidR="00D63685" w:rsidRPr="00F75199">
        <w:rPr>
          <w:rFonts w:ascii="Times New Roman" w:hAnsi="Times New Roman" w:cs="Times New Roman"/>
        </w:rPr>
        <w:t xml:space="preserve">and </w:t>
      </w:r>
      <w:r w:rsidR="00251FB6" w:rsidRPr="00F75199">
        <w:rPr>
          <w:rFonts w:ascii="Times New Roman" w:hAnsi="Times New Roman" w:cs="Times New Roman"/>
        </w:rPr>
        <w:t xml:space="preserve">it is possible that </w:t>
      </w:r>
      <w:r w:rsidR="00D63685" w:rsidRPr="00F75199">
        <w:rPr>
          <w:rFonts w:ascii="Times New Roman" w:hAnsi="Times New Roman" w:cs="Times New Roman"/>
        </w:rPr>
        <w:t xml:space="preserve">some of the trends in isotopic composition with concentration </w:t>
      </w:r>
      <w:r w:rsidR="00CB5B64" w:rsidRPr="00F75199">
        <w:rPr>
          <w:rFonts w:ascii="Times New Roman" w:hAnsi="Times New Roman" w:cs="Times New Roman"/>
        </w:rPr>
        <w:t xml:space="preserve">reported </w:t>
      </w:r>
      <w:r w:rsidR="00D63685" w:rsidRPr="00F75199">
        <w:rPr>
          <w:rFonts w:ascii="Times New Roman" w:hAnsi="Times New Roman" w:cs="Times New Roman"/>
        </w:rPr>
        <w:t xml:space="preserve">could reflect uncertainties around detection limits.  </w:t>
      </w:r>
    </w:p>
    <w:p w14:paraId="056E9F60" w14:textId="7F116C3D" w:rsidR="00EF278D" w:rsidRPr="00F75199" w:rsidRDefault="00D63685" w:rsidP="00E00BF0">
      <w:pPr>
        <w:spacing w:line="480" w:lineRule="auto"/>
        <w:rPr>
          <w:rFonts w:ascii="Times New Roman" w:hAnsi="Times New Roman" w:cs="Times New Roman"/>
        </w:rPr>
      </w:pPr>
      <w:r w:rsidRPr="00F75199">
        <w:rPr>
          <w:rFonts w:ascii="Times New Roman" w:hAnsi="Times New Roman" w:cs="Times New Roman"/>
        </w:rPr>
        <w:t xml:space="preserve">We </w:t>
      </w:r>
      <w:r w:rsidR="00E92BDF" w:rsidRPr="00F75199">
        <w:rPr>
          <w:rFonts w:ascii="Times New Roman" w:hAnsi="Times New Roman" w:cs="Times New Roman"/>
        </w:rPr>
        <w:t xml:space="preserve">now </w:t>
      </w:r>
      <w:r w:rsidRPr="00F75199">
        <w:rPr>
          <w:rFonts w:ascii="Times New Roman" w:hAnsi="Times New Roman" w:cs="Times New Roman"/>
        </w:rPr>
        <w:t xml:space="preserve">report here analyses of aerosols collected along the </w:t>
      </w:r>
      <w:r w:rsidR="00E92BDF" w:rsidRPr="00F75199">
        <w:rPr>
          <w:rFonts w:ascii="Times New Roman" w:hAnsi="Times New Roman" w:cs="Times New Roman"/>
        </w:rPr>
        <w:t xml:space="preserve">Atlantic Meridional Transect </w:t>
      </w:r>
      <w:r w:rsidRPr="00F75199">
        <w:rPr>
          <w:rFonts w:ascii="Times New Roman" w:hAnsi="Times New Roman" w:cs="Times New Roman"/>
        </w:rPr>
        <w:t xml:space="preserve">AMT </w:t>
      </w:r>
      <w:r w:rsidRPr="00F75199">
        <w:rPr>
          <w:rFonts w:ascii="Times New Roman" w:hAnsi="Times New Roman" w:cs="Times New Roman"/>
        </w:rPr>
        <w:fldChar w:fldCharType="begin"/>
      </w:r>
      <w:r w:rsidRPr="00F75199">
        <w:rPr>
          <w:rFonts w:ascii="Times New Roman" w:hAnsi="Times New Roman" w:cs="Times New Roman"/>
        </w:rPr>
        <w:instrText xml:space="preserve"> ADDIN EN.CITE &lt;EndNote&gt;&lt;Cite&gt;&lt;Author&gt;Robinson&lt;/Author&gt;&lt;Year&gt;2006&lt;/Year&gt;&lt;RecNum&gt;2937&lt;/RecNum&gt;&lt;DisplayText&gt;(Robinson et al., 2006)&lt;/DisplayText&gt;&lt;record&gt;&lt;rec-number&gt;2937&lt;/rec-number&gt;&lt;foreign-keys&gt;&lt;key app="EN" db-id="dw209tv5ow55xiere5vpx928zxpsrxtrwfds" timestamp="1373295542"&gt;2937&lt;/key&gt;&lt;/foreign-keys&gt;&lt;ref-type name="Journal Article"&gt;17&lt;/ref-type&gt;&lt;contributors&gt;&lt;authors&gt;&lt;author&gt;Robinson, C.&lt;/author&gt;&lt;author&gt;Poulton, A. J.&lt;/author&gt;&lt;author&gt;Holligan, P. M.&lt;/author&gt;&lt;author&gt;Baker, A. R.&lt;/author&gt;&lt;author&gt;Forster, G.&lt;/author&gt;&lt;author&gt;Gist, N.&lt;/author&gt;&lt;author&gt;Jickells, T. D.&lt;/author&gt;&lt;author&gt;Malin, G.&lt;/author&gt;&lt;author&gt;Upstill-Goddard, R. C.&lt;/author&gt;&lt;author&gt;Williams, R. G.&lt;/author&gt;&lt;author&gt;Woodward, E. M. S.&lt;/author&gt;&lt;author&gt;Zubkov, M. V.&lt;/author&gt;&lt;/authors&gt;&lt;/contributors&gt;&lt;titles&gt;&lt;title&gt;The Atlantic Meridional Transect Programme (AMT): a contextual view 1995 - 2005&lt;/title&gt;&lt;secondary-title&gt;Deep-Sea Research Part II&lt;/secondary-title&gt;&lt;/titles&gt;&lt;periodical&gt;&lt;full-title&gt;Deep-Sea Research Part II&lt;/full-title&gt;&lt;/periodical&gt;&lt;pages&gt;1485-1515&lt;/pages&gt;&lt;volume&gt;53&lt;/volume&gt;&lt;keywords&gt;&lt;keyword&gt;Atlantic&lt;/keyword&gt;&lt;keyword&gt;Nutrients&lt;/keyword&gt;&lt;keyword&gt;Aerosol&lt;/keyword&gt;&lt;/keywords&gt;&lt;dates&gt;&lt;year&gt;2006&lt;/year&gt;&lt;/dates&gt;&lt;urls&gt;&lt;/urls&gt;&lt;/record&gt;&lt;/Cite&gt;&lt;/EndNote&gt;</w:instrText>
      </w:r>
      <w:r w:rsidRPr="00F75199">
        <w:rPr>
          <w:rFonts w:ascii="Times New Roman" w:hAnsi="Times New Roman" w:cs="Times New Roman"/>
        </w:rPr>
        <w:fldChar w:fldCharType="separate"/>
      </w:r>
      <w:r w:rsidRPr="00F75199">
        <w:rPr>
          <w:rFonts w:ascii="Times New Roman" w:hAnsi="Times New Roman" w:cs="Times New Roman"/>
          <w:noProof/>
        </w:rPr>
        <w:t>(Robinson et al., 2006)</w:t>
      </w:r>
      <w:r w:rsidRPr="00F75199">
        <w:rPr>
          <w:rFonts w:ascii="Times New Roman" w:hAnsi="Times New Roman" w:cs="Times New Roman"/>
        </w:rPr>
        <w:fldChar w:fldCharType="end"/>
      </w:r>
      <w:r w:rsidR="00C06D23" w:rsidRPr="00F75199">
        <w:rPr>
          <w:rFonts w:ascii="Times New Roman" w:hAnsi="Times New Roman" w:cs="Times New Roman"/>
        </w:rPr>
        <w:t xml:space="preserve"> between the UK and </w:t>
      </w:r>
      <w:r w:rsidR="00E00BF0" w:rsidRPr="00F75199">
        <w:rPr>
          <w:rFonts w:ascii="Times New Roman" w:hAnsi="Times New Roman" w:cs="Times New Roman"/>
        </w:rPr>
        <w:t>South</w:t>
      </w:r>
      <w:r w:rsidR="00E92BDF" w:rsidRPr="00F75199">
        <w:rPr>
          <w:rFonts w:ascii="Times New Roman" w:hAnsi="Times New Roman" w:cs="Times New Roman"/>
        </w:rPr>
        <w:t>ern</w:t>
      </w:r>
      <w:r w:rsidR="00E00BF0" w:rsidRPr="00F75199">
        <w:rPr>
          <w:rFonts w:ascii="Times New Roman" w:hAnsi="Times New Roman" w:cs="Times New Roman"/>
        </w:rPr>
        <w:t xml:space="preserve"> Ocean</w:t>
      </w:r>
      <w:r w:rsidR="00C06D23" w:rsidRPr="00F75199">
        <w:rPr>
          <w:rFonts w:ascii="Times New Roman" w:hAnsi="Times New Roman" w:cs="Times New Roman"/>
        </w:rPr>
        <w:t xml:space="preserve"> for ammonium ion isotopic composition using a</w:t>
      </w:r>
      <w:r w:rsidR="00CB5B64" w:rsidRPr="00F75199">
        <w:rPr>
          <w:rFonts w:ascii="Times New Roman" w:hAnsi="Times New Roman" w:cs="Times New Roman"/>
        </w:rPr>
        <w:t>n improved</w:t>
      </w:r>
      <w:r w:rsidR="00C06D23" w:rsidRPr="00F75199">
        <w:rPr>
          <w:rFonts w:ascii="Times New Roman" w:hAnsi="Times New Roman" w:cs="Times New Roman"/>
        </w:rPr>
        <w:t xml:space="preserve"> method with greatly enhanced sensitivity. This allows us to </w:t>
      </w:r>
      <w:r w:rsidR="00251FB6" w:rsidRPr="00F75199">
        <w:rPr>
          <w:rFonts w:ascii="Times New Roman" w:hAnsi="Times New Roman" w:cs="Times New Roman"/>
        </w:rPr>
        <w:t xml:space="preserve">test the validity of </w:t>
      </w:r>
      <w:r w:rsidR="00C06D23" w:rsidRPr="00F75199">
        <w:rPr>
          <w:rFonts w:ascii="Times New Roman" w:hAnsi="Times New Roman" w:cs="Times New Roman"/>
        </w:rPr>
        <w:t xml:space="preserve">the trends seen in </w:t>
      </w:r>
      <w:r w:rsidR="00251FB6" w:rsidRPr="00F75199">
        <w:rPr>
          <w:rFonts w:ascii="Times New Roman" w:hAnsi="Times New Roman" w:cs="Times New Roman"/>
        </w:rPr>
        <w:t>our</w:t>
      </w:r>
      <w:r w:rsidR="00C06D23" w:rsidRPr="00F75199">
        <w:rPr>
          <w:rFonts w:ascii="Times New Roman" w:hAnsi="Times New Roman" w:cs="Times New Roman"/>
        </w:rPr>
        <w:t xml:space="preserve"> previous study. The analysis of addition</w:t>
      </w:r>
      <w:r w:rsidR="00C70162" w:rsidRPr="00F75199">
        <w:rPr>
          <w:rFonts w:ascii="Times New Roman" w:hAnsi="Times New Roman" w:cs="Times New Roman"/>
        </w:rPr>
        <w:t>al</w:t>
      </w:r>
      <w:r w:rsidR="00C06D23" w:rsidRPr="00F75199">
        <w:rPr>
          <w:rFonts w:ascii="Times New Roman" w:hAnsi="Times New Roman" w:cs="Times New Roman"/>
        </w:rPr>
        <w:t xml:space="preserve"> </w:t>
      </w:r>
      <w:r w:rsidR="00062212" w:rsidRPr="00F75199">
        <w:rPr>
          <w:rFonts w:ascii="Times New Roman" w:hAnsi="Times New Roman" w:cs="Times New Roman"/>
        </w:rPr>
        <w:t xml:space="preserve">aerosol </w:t>
      </w:r>
      <w:r w:rsidR="00C06D23" w:rsidRPr="00F75199">
        <w:rPr>
          <w:rFonts w:ascii="Times New Roman" w:hAnsi="Times New Roman" w:cs="Times New Roman"/>
        </w:rPr>
        <w:t xml:space="preserve">samples from the Caribbean </w:t>
      </w:r>
      <w:r w:rsidR="00251FB6" w:rsidRPr="00F75199">
        <w:rPr>
          <w:rFonts w:ascii="Times New Roman" w:hAnsi="Times New Roman" w:cs="Times New Roman"/>
        </w:rPr>
        <w:t xml:space="preserve">is also reported and used to </w:t>
      </w:r>
      <w:r w:rsidR="00F874D6" w:rsidRPr="00F75199">
        <w:rPr>
          <w:rFonts w:ascii="Times New Roman" w:hAnsi="Times New Roman" w:cs="Times New Roman"/>
        </w:rPr>
        <w:t xml:space="preserve">further </w:t>
      </w:r>
      <w:r w:rsidR="00251FB6" w:rsidRPr="00F75199">
        <w:rPr>
          <w:rFonts w:ascii="Times New Roman" w:hAnsi="Times New Roman" w:cs="Times New Roman"/>
        </w:rPr>
        <w:t xml:space="preserve">consider </w:t>
      </w:r>
      <w:r w:rsidR="008C7CFD">
        <w:rPr>
          <w:rFonts w:ascii="Times New Roman" w:hAnsi="Times New Roman" w:cs="Times New Roman"/>
        </w:rPr>
        <w:t>the validity of</w:t>
      </w:r>
      <w:r w:rsidR="00251FB6" w:rsidRPr="00F75199">
        <w:rPr>
          <w:rFonts w:ascii="Times New Roman" w:hAnsi="Times New Roman" w:cs="Times New Roman"/>
        </w:rPr>
        <w:t xml:space="preserve"> the </w:t>
      </w:r>
      <w:r w:rsidR="00245131" w:rsidRPr="00F75199">
        <w:rPr>
          <w:rFonts w:ascii="Times New Roman" w:hAnsi="Times New Roman" w:cs="Times New Roman"/>
        </w:rPr>
        <w:t>two end-member mixing model</w:t>
      </w:r>
      <w:r w:rsidR="00F124DC" w:rsidRPr="00F75199">
        <w:rPr>
          <w:rFonts w:ascii="Times New Roman" w:hAnsi="Times New Roman" w:cs="Times New Roman"/>
        </w:rPr>
        <w:t>,</w:t>
      </w:r>
      <w:r w:rsidR="00245131" w:rsidRPr="00F75199">
        <w:rPr>
          <w:rFonts w:ascii="Times New Roman" w:hAnsi="Times New Roman" w:cs="Times New Roman"/>
        </w:rPr>
        <w:t xml:space="preserve"> between high </w:t>
      </w:r>
      <w:r w:rsidR="005D4EB4" w:rsidRPr="00F75199">
        <w:rPr>
          <w:rFonts w:ascii="Times New Roman" w:hAnsi="Times New Roman" w:cs="Times New Roman"/>
        </w:rPr>
        <w:t>concentration</w:t>
      </w:r>
      <w:r w:rsidR="00245131" w:rsidRPr="00F75199">
        <w:rPr>
          <w:rFonts w:ascii="Times New Roman" w:hAnsi="Times New Roman" w:cs="Times New Roman"/>
        </w:rPr>
        <w:t xml:space="preserve"> and isotopically </w:t>
      </w:r>
      <w:r w:rsidR="00047F79" w:rsidRPr="00F75199">
        <w:rPr>
          <w:rFonts w:ascii="Times New Roman" w:hAnsi="Times New Roman" w:cs="Times New Roman"/>
        </w:rPr>
        <w:t xml:space="preserve">heavy </w:t>
      </w:r>
      <w:r w:rsidR="00C70162" w:rsidRPr="00F75199">
        <w:rPr>
          <w:rFonts w:ascii="Times New Roman" w:hAnsi="Times New Roman" w:cs="Times New Roman"/>
        </w:rPr>
        <w:t xml:space="preserve">ammonia </w:t>
      </w:r>
      <w:r w:rsidR="005D4EB4" w:rsidRPr="00F75199">
        <w:rPr>
          <w:rFonts w:ascii="Times New Roman" w:hAnsi="Times New Roman" w:cs="Times New Roman"/>
        </w:rPr>
        <w:t xml:space="preserve">from strong terrestrial emission </w:t>
      </w:r>
      <w:r w:rsidR="00245131" w:rsidRPr="00F75199">
        <w:rPr>
          <w:rFonts w:ascii="Times New Roman" w:hAnsi="Times New Roman" w:cs="Times New Roman"/>
        </w:rPr>
        <w:t>source</w:t>
      </w:r>
      <w:r w:rsidR="00C70162" w:rsidRPr="00F75199">
        <w:rPr>
          <w:rFonts w:ascii="Times New Roman" w:hAnsi="Times New Roman" w:cs="Times New Roman"/>
        </w:rPr>
        <w:t>s</w:t>
      </w:r>
      <w:r w:rsidR="00245131" w:rsidRPr="00F75199">
        <w:rPr>
          <w:rFonts w:ascii="Times New Roman" w:hAnsi="Times New Roman" w:cs="Times New Roman"/>
        </w:rPr>
        <w:t xml:space="preserve"> regions and a background low </w:t>
      </w:r>
      <w:r w:rsidR="008C7CFD">
        <w:rPr>
          <w:rFonts w:ascii="Times New Roman" w:hAnsi="Times New Roman" w:cs="Times New Roman"/>
        </w:rPr>
        <w:t>concentration</w:t>
      </w:r>
      <w:r w:rsidR="00245131" w:rsidRPr="00F75199">
        <w:rPr>
          <w:rFonts w:ascii="Times New Roman" w:hAnsi="Times New Roman" w:cs="Times New Roman"/>
        </w:rPr>
        <w:t xml:space="preserve"> marine emission of isotopically light ammonia.</w:t>
      </w:r>
    </w:p>
    <w:p w14:paraId="72D495B0" w14:textId="77777777" w:rsidR="00FF6BF5" w:rsidRPr="00F75199" w:rsidRDefault="00FF6BF5" w:rsidP="00E00BF0">
      <w:pPr>
        <w:spacing w:line="480" w:lineRule="auto"/>
        <w:rPr>
          <w:rFonts w:ascii="Times New Roman" w:hAnsi="Times New Roman" w:cs="Times New Roman"/>
          <w:b/>
        </w:rPr>
      </w:pPr>
    </w:p>
    <w:p w14:paraId="7FE4E63C" w14:textId="77777777" w:rsidR="005A7034" w:rsidRPr="00F75199" w:rsidRDefault="005A7034" w:rsidP="00E00BF0">
      <w:pPr>
        <w:spacing w:line="480" w:lineRule="auto"/>
        <w:rPr>
          <w:rFonts w:ascii="Times New Roman" w:hAnsi="Times New Roman" w:cs="Times New Roman"/>
          <w:b/>
        </w:rPr>
      </w:pPr>
      <w:r w:rsidRPr="00F75199">
        <w:rPr>
          <w:rFonts w:ascii="Times New Roman" w:hAnsi="Times New Roman" w:cs="Times New Roman"/>
          <w:b/>
        </w:rPr>
        <w:t>Methods</w:t>
      </w:r>
    </w:p>
    <w:p w14:paraId="0B618D20" w14:textId="56F77A99" w:rsidR="00CE5C7E" w:rsidRPr="00F75199" w:rsidRDefault="0068062B" w:rsidP="00E00BF0">
      <w:pPr>
        <w:spacing w:line="480" w:lineRule="auto"/>
        <w:rPr>
          <w:rFonts w:ascii="Times New Roman" w:hAnsi="Times New Roman" w:cs="Times New Roman"/>
        </w:rPr>
      </w:pPr>
      <w:r w:rsidRPr="00F75199">
        <w:rPr>
          <w:rFonts w:ascii="Times New Roman" w:hAnsi="Times New Roman" w:cs="Times New Roman"/>
        </w:rPr>
        <w:t>Aerosol data reported here are based on samples collected on two cruises AMT15</w:t>
      </w:r>
      <w:r w:rsidR="008C7CFD">
        <w:rPr>
          <w:rFonts w:ascii="Times New Roman" w:hAnsi="Times New Roman" w:cs="Times New Roman"/>
        </w:rPr>
        <w:t>,</w:t>
      </w:r>
      <w:r w:rsidRPr="00F75199">
        <w:rPr>
          <w:rFonts w:ascii="Times New Roman" w:hAnsi="Times New Roman" w:cs="Times New Roman"/>
        </w:rPr>
        <w:t xml:space="preserve"> </w:t>
      </w:r>
      <w:r w:rsidR="00912514">
        <w:rPr>
          <w:rFonts w:ascii="Times New Roman" w:hAnsi="Times New Roman" w:cs="Times New Roman"/>
        </w:rPr>
        <w:t>sampling from approximately 10</w:t>
      </w:r>
      <w:r w:rsidR="00912514">
        <w:rPr>
          <w:rFonts w:ascii="Times New Roman" w:hAnsi="Times New Roman" w:cs="Times New Roman"/>
          <w:vertAlign w:val="superscript"/>
        </w:rPr>
        <w:t>o</w:t>
      </w:r>
      <w:r w:rsidR="00912514">
        <w:rPr>
          <w:rFonts w:ascii="Times New Roman" w:hAnsi="Times New Roman" w:cs="Times New Roman"/>
        </w:rPr>
        <w:t>N to 40</w:t>
      </w:r>
      <w:r w:rsidR="00912514" w:rsidRPr="00BD6393">
        <w:rPr>
          <w:rFonts w:ascii="Times New Roman" w:hAnsi="Times New Roman" w:cs="Times New Roman"/>
          <w:vertAlign w:val="superscript"/>
        </w:rPr>
        <w:t>o</w:t>
      </w:r>
      <w:r w:rsidR="00912514">
        <w:rPr>
          <w:rFonts w:ascii="Times New Roman" w:hAnsi="Times New Roman" w:cs="Times New Roman"/>
        </w:rPr>
        <w:t>S in the Atlantic</w:t>
      </w:r>
      <w:r w:rsidR="008C7CFD">
        <w:rPr>
          <w:rFonts w:ascii="Times New Roman" w:hAnsi="Times New Roman" w:cs="Times New Roman"/>
        </w:rPr>
        <w:t>,</w:t>
      </w:r>
      <w:r w:rsidR="00912514">
        <w:rPr>
          <w:rFonts w:ascii="Times New Roman" w:hAnsi="Times New Roman" w:cs="Times New Roman"/>
        </w:rPr>
        <w:t xml:space="preserve"> </w:t>
      </w:r>
      <w:r w:rsidRPr="00F75199">
        <w:rPr>
          <w:rFonts w:ascii="Times New Roman" w:hAnsi="Times New Roman" w:cs="Times New Roman"/>
        </w:rPr>
        <w:t>and JC18</w:t>
      </w:r>
      <w:r w:rsidR="00A111DE" w:rsidRPr="00F75199">
        <w:rPr>
          <w:rFonts w:ascii="Times New Roman" w:hAnsi="Times New Roman" w:cs="Times New Roman"/>
        </w:rPr>
        <w:t xml:space="preserve"> </w:t>
      </w:r>
      <w:r w:rsidRPr="00F75199">
        <w:rPr>
          <w:rFonts w:ascii="Times New Roman" w:hAnsi="Times New Roman" w:cs="Times New Roman"/>
        </w:rPr>
        <w:t xml:space="preserve">(Figure 1). </w:t>
      </w:r>
      <w:r w:rsidR="005A7034" w:rsidRPr="00F75199">
        <w:rPr>
          <w:rFonts w:ascii="Times New Roman" w:hAnsi="Times New Roman" w:cs="Times New Roman"/>
        </w:rPr>
        <w:t xml:space="preserve">Our </w:t>
      </w:r>
      <w:r w:rsidR="00E00BF0" w:rsidRPr="00F75199">
        <w:rPr>
          <w:rFonts w:ascii="Times New Roman" w:hAnsi="Times New Roman" w:cs="Times New Roman"/>
        </w:rPr>
        <w:t xml:space="preserve">aerosol </w:t>
      </w:r>
      <w:r w:rsidR="005A7034" w:rsidRPr="00F75199">
        <w:rPr>
          <w:rFonts w:ascii="Times New Roman" w:hAnsi="Times New Roman" w:cs="Times New Roman"/>
        </w:rPr>
        <w:t>sampling and contamination control methods</w:t>
      </w:r>
      <w:r w:rsidR="00CB5B64" w:rsidRPr="00F75199">
        <w:rPr>
          <w:rFonts w:ascii="Times New Roman" w:hAnsi="Times New Roman" w:cs="Times New Roman"/>
        </w:rPr>
        <w:t>,</w:t>
      </w:r>
      <w:r w:rsidR="005A7034" w:rsidRPr="00F75199">
        <w:rPr>
          <w:rFonts w:ascii="Times New Roman" w:hAnsi="Times New Roman" w:cs="Times New Roman"/>
        </w:rPr>
        <w:t xml:space="preserve"> </w:t>
      </w:r>
      <w:r w:rsidR="00A111DE" w:rsidRPr="00F75199">
        <w:rPr>
          <w:rFonts w:ascii="Times New Roman" w:hAnsi="Times New Roman" w:cs="Times New Roman"/>
        </w:rPr>
        <w:t>a</w:t>
      </w:r>
      <w:r w:rsidR="00E00BF0" w:rsidRPr="00F75199">
        <w:rPr>
          <w:rFonts w:ascii="Times New Roman" w:hAnsi="Times New Roman" w:cs="Times New Roman"/>
        </w:rPr>
        <w:t>s well as our</w:t>
      </w:r>
      <w:r w:rsidR="00A111DE" w:rsidRPr="00F75199">
        <w:rPr>
          <w:rFonts w:ascii="Times New Roman" w:hAnsi="Times New Roman" w:cs="Times New Roman"/>
        </w:rPr>
        <w:t xml:space="preserve"> procedures for calculating air-mass back trajectories</w:t>
      </w:r>
      <w:r w:rsidR="00CB5B64" w:rsidRPr="00F75199">
        <w:rPr>
          <w:rFonts w:ascii="Times New Roman" w:hAnsi="Times New Roman" w:cs="Times New Roman"/>
        </w:rPr>
        <w:t>,</w:t>
      </w:r>
      <w:r w:rsidR="00A111DE" w:rsidRPr="00F75199">
        <w:rPr>
          <w:rFonts w:ascii="Times New Roman" w:hAnsi="Times New Roman" w:cs="Times New Roman"/>
        </w:rPr>
        <w:t xml:space="preserve"> </w:t>
      </w:r>
      <w:r w:rsidR="005A7034" w:rsidRPr="00F75199">
        <w:rPr>
          <w:rFonts w:ascii="Times New Roman" w:hAnsi="Times New Roman" w:cs="Times New Roman"/>
        </w:rPr>
        <w:t xml:space="preserve">have been described in detail in previous publications </w:t>
      </w:r>
      <w:r w:rsidR="005A7034" w:rsidRPr="00F75199">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QmFrZXIgZXQgYWwuLCAyMDEwKTwvRGlzcGxheVRleHQ+PHJlY29yZD48cmVjLW51bWJlcj44NTI8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</w:fldData>
        </w:fldChar>
      </w:r>
      <w:r w:rsidR="008A2CC0">
        <w:rPr>
          <w:rFonts w:ascii="Times New Roman" w:hAnsi="Times New Roman" w:cs="Times New Roman"/>
        </w:rPr>
        <w:instrText xml:space="preserve"> ADDIN EN.CITE </w:instrText>
      </w:r>
      <w:r w:rsidR="008A2CC0">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QmFrZXIgZXQgYWwuLCAyMDEwKTwvRGlzcGxheVRleHQ+PHJlY29yZD48cmVjLW51bWJlcj44NTI8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</w:fldData>
        </w:fldChar>
      </w:r>
      <w:r w:rsidR="008A2CC0">
        <w:rPr>
          <w:rFonts w:ascii="Times New Roman" w:hAnsi="Times New Roman" w:cs="Times New Roman"/>
        </w:rPr>
        <w:instrText xml:space="preserve"> ADDIN EN.CITE.DATA </w:instrText>
      </w:r>
      <w:r w:rsidR="008A2CC0">
        <w:rPr>
          <w:rFonts w:ascii="Times New Roman" w:hAnsi="Times New Roman" w:cs="Times New Roman"/>
        </w:rPr>
      </w:r>
      <w:r w:rsidR="008A2CC0">
        <w:rPr>
          <w:rFonts w:ascii="Times New Roman" w:hAnsi="Times New Roman" w:cs="Times New Roman"/>
        </w:rPr>
        <w:fldChar w:fldCharType="end"/>
      </w:r>
      <w:r w:rsidR="005A7034" w:rsidRPr="00F75199">
        <w:rPr>
          <w:rFonts w:ascii="Times New Roman" w:hAnsi="Times New Roman" w:cs="Times New Roman"/>
        </w:rPr>
      </w:r>
      <w:r w:rsidR="005A7034" w:rsidRPr="00F75199">
        <w:rPr>
          <w:rFonts w:ascii="Times New Roman" w:hAnsi="Times New Roman" w:cs="Times New Roman"/>
        </w:rPr>
        <w:fldChar w:fldCharType="separate"/>
      </w:r>
      <w:r w:rsidR="008A2CC0">
        <w:rPr>
          <w:rFonts w:ascii="Times New Roman" w:hAnsi="Times New Roman" w:cs="Times New Roman"/>
          <w:noProof/>
        </w:rPr>
        <w:t>(Jickells et al., 2003, Baker et al., 2010)</w:t>
      </w:r>
      <w:r w:rsidR="005A7034" w:rsidRPr="00F75199">
        <w:rPr>
          <w:rFonts w:ascii="Times New Roman" w:hAnsi="Times New Roman" w:cs="Times New Roman"/>
        </w:rPr>
        <w:fldChar w:fldCharType="end"/>
      </w:r>
      <w:r w:rsidR="00CB5B64" w:rsidRPr="00F75199">
        <w:rPr>
          <w:rFonts w:ascii="Times New Roman" w:hAnsi="Times New Roman" w:cs="Times New Roman"/>
        </w:rPr>
        <w:t>,</w:t>
      </w:r>
      <w:r w:rsidR="005A7034" w:rsidRPr="00F75199">
        <w:rPr>
          <w:rFonts w:ascii="Times New Roman" w:hAnsi="Times New Roman" w:cs="Times New Roman"/>
        </w:rPr>
        <w:t xml:space="preserve">  </w:t>
      </w:r>
      <w:r w:rsidR="00CB5B64" w:rsidRPr="00F75199">
        <w:rPr>
          <w:rFonts w:ascii="Times New Roman" w:hAnsi="Times New Roman" w:cs="Times New Roman"/>
        </w:rPr>
        <w:t xml:space="preserve">and are therefore only briefly summarised here. </w:t>
      </w:r>
      <w:r w:rsidR="005A7034" w:rsidRPr="00F75199">
        <w:rPr>
          <w:rFonts w:ascii="Times New Roman" w:hAnsi="Times New Roman" w:cs="Times New Roman"/>
        </w:rPr>
        <w:t xml:space="preserve">Aerosol samples were collected by high volume aerosol sampling </w:t>
      </w:r>
      <w:r w:rsidR="00A200D5" w:rsidRPr="00F75199">
        <w:rPr>
          <w:rFonts w:ascii="Times New Roman" w:hAnsi="Times New Roman" w:cs="Times New Roman"/>
        </w:rPr>
        <w:t xml:space="preserve">with a </w:t>
      </w:r>
      <w:r w:rsidR="005D4EB4" w:rsidRPr="00F75199">
        <w:rPr>
          <w:rFonts w:ascii="Times New Roman" w:hAnsi="Times New Roman" w:cs="Times New Roman"/>
        </w:rPr>
        <w:t xml:space="preserve">Sierra Type </w:t>
      </w:r>
      <w:r w:rsidR="00A200D5" w:rsidRPr="00F75199">
        <w:rPr>
          <w:rFonts w:ascii="Times New Roman" w:hAnsi="Times New Roman" w:cs="Times New Roman"/>
        </w:rPr>
        <w:t>cascade impactor</w:t>
      </w:r>
      <w:r w:rsidR="00E00BF0" w:rsidRPr="00F75199">
        <w:rPr>
          <w:rFonts w:ascii="Times New Roman" w:hAnsi="Times New Roman" w:cs="Times New Roman"/>
        </w:rPr>
        <w:t xml:space="preserve"> and the results presented here are for fine mode</w:t>
      </w:r>
      <w:r w:rsidR="00303E44" w:rsidRPr="00F75199">
        <w:rPr>
          <w:rFonts w:ascii="Times New Roman" w:hAnsi="Times New Roman" w:cs="Times New Roman"/>
        </w:rPr>
        <w:t xml:space="preserve"> aerosol</w:t>
      </w:r>
      <w:r w:rsidR="00A200D5" w:rsidRPr="00F75199">
        <w:rPr>
          <w:rFonts w:ascii="Times New Roman" w:hAnsi="Times New Roman" w:cs="Times New Roman"/>
        </w:rPr>
        <w:t xml:space="preserve"> </w:t>
      </w:r>
      <w:r w:rsidR="00303E44" w:rsidRPr="00F75199">
        <w:rPr>
          <w:rFonts w:ascii="Times New Roman" w:hAnsi="Times New Roman" w:cs="Times New Roman"/>
        </w:rPr>
        <w:fldChar w:fldCharType="begin">
          <w:fldData xml:space="preserve">PEVuZE5vdGU+PENpdGU+PEF1dGhvcj5CYWtlcjwvQXV0aG9yPjxZZWFyPjIwMDY8L1llYXI+PFJl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</w:fldData>
        </w:fldChar>
      </w:r>
      <w:r w:rsidR="00FA2575">
        <w:rPr>
          <w:rFonts w:ascii="Times New Roman" w:hAnsi="Times New Roman" w:cs="Times New Roman"/>
        </w:rPr>
        <w:instrText xml:space="preserve"> ADDIN EN.CITE </w:instrText>
      </w:r>
      <w:r w:rsidR="00FA2575">
        <w:rPr>
          <w:rFonts w:ascii="Times New Roman" w:hAnsi="Times New Roman" w:cs="Times New Roman"/>
        </w:rPr>
        <w:fldChar w:fldCharType="begin">
          <w:fldData xml:space="preserve">PEVuZE5vdGU+PENpdGU+PEF1dGhvcj5CYWtlcjwvQXV0aG9yPjxZZWFyPjIwMDY8L1llYXI+PFJl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</w:fldData>
        </w:fldChar>
      </w:r>
      <w:r w:rsidR="00FA2575">
        <w:rPr>
          <w:rFonts w:ascii="Times New Roman" w:hAnsi="Times New Roman" w:cs="Times New Roman"/>
        </w:rPr>
        <w:instrText xml:space="preserve"> ADDIN EN.CITE.DATA </w:instrText>
      </w:r>
      <w:r w:rsidR="00FA2575">
        <w:rPr>
          <w:rFonts w:ascii="Times New Roman" w:hAnsi="Times New Roman" w:cs="Times New Roman"/>
        </w:rPr>
      </w:r>
      <w:r w:rsidR="00FA2575">
        <w:rPr>
          <w:rFonts w:ascii="Times New Roman" w:hAnsi="Times New Roman" w:cs="Times New Roman"/>
        </w:rPr>
        <w:fldChar w:fldCharType="end"/>
      </w:r>
      <w:r w:rsidR="00303E44" w:rsidRPr="00F75199">
        <w:rPr>
          <w:rFonts w:ascii="Times New Roman" w:hAnsi="Times New Roman" w:cs="Times New Roman"/>
        </w:rPr>
      </w:r>
      <w:r w:rsidR="00303E44" w:rsidRPr="00F75199">
        <w:rPr>
          <w:rFonts w:ascii="Times New Roman" w:hAnsi="Times New Roman" w:cs="Times New Roman"/>
        </w:rPr>
        <w:fldChar w:fldCharType="separate"/>
      </w:r>
      <w:r w:rsidR="00FA2575">
        <w:rPr>
          <w:rFonts w:ascii="Times New Roman" w:hAnsi="Times New Roman" w:cs="Times New Roman"/>
          <w:noProof/>
        </w:rPr>
        <w:t>(&lt;1µm diameter aerosol and where most of ammonium is found Baker et al., 2006)</w:t>
      </w:r>
      <w:r w:rsidR="00303E44" w:rsidRPr="00F75199">
        <w:rPr>
          <w:rFonts w:ascii="Times New Roman" w:hAnsi="Times New Roman" w:cs="Times New Roman"/>
        </w:rPr>
        <w:fldChar w:fldCharType="end"/>
      </w:r>
      <w:r w:rsidR="00CB5B64" w:rsidRPr="00F75199">
        <w:rPr>
          <w:rFonts w:ascii="Times New Roman" w:hAnsi="Times New Roman" w:cs="Times New Roman"/>
        </w:rPr>
        <w:t xml:space="preserve"> </w:t>
      </w:r>
      <w:r w:rsidR="00E13128" w:rsidRPr="00F75199">
        <w:rPr>
          <w:rFonts w:ascii="Times New Roman" w:hAnsi="Times New Roman" w:cs="Times New Roman"/>
        </w:rPr>
        <w:t xml:space="preserve">collected </w:t>
      </w:r>
      <w:r w:rsidR="005A7034" w:rsidRPr="00F75199">
        <w:rPr>
          <w:rFonts w:ascii="Times New Roman" w:hAnsi="Times New Roman" w:cs="Times New Roman"/>
        </w:rPr>
        <w:t xml:space="preserve">on </w:t>
      </w:r>
      <w:proofErr w:type="spellStart"/>
      <w:r w:rsidR="005A7034" w:rsidRPr="00F75199">
        <w:rPr>
          <w:rFonts w:ascii="Times New Roman" w:hAnsi="Times New Roman" w:cs="Times New Roman"/>
        </w:rPr>
        <w:t>Whatman</w:t>
      </w:r>
      <w:proofErr w:type="spellEnd"/>
      <w:r w:rsidR="005A7034" w:rsidRPr="00F75199">
        <w:rPr>
          <w:rFonts w:ascii="Times New Roman" w:hAnsi="Times New Roman" w:cs="Times New Roman"/>
        </w:rPr>
        <w:t xml:space="preserve"> 41 filter. Sample</w:t>
      </w:r>
      <w:r w:rsidR="00E13128" w:rsidRPr="00F75199">
        <w:rPr>
          <w:rFonts w:ascii="Times New Roman" w:hAnsi="Times New Roman" w:cs="Times New Roman"/>
        </w:rPr>
        <w:t xml:space="preserve"> filters</w:t>
      </w:r>
      <w:r w:rsidR="005A7034" w:rsidRPr="00F75199">
        <w:rPr>
          <w:rFonts w:ascii="Times New Roman" w:hAnsi="Times New Roman" w:cs="Times New Roman"/>
        </w:rPr>
        <w:t xml:space="preserve"> were subsequently frozen for return to our home laboratory</w:t>
      </w:r>
      <w:r w:rsidR="005D4EB4" w:rsidRPr="00F75199">
        <w:rPr>
          <w:rFonts w:ascii="Times New Roman" w:hAnsi="Times New Roman" w:cs="Times New Roman"/>
        </w:rPr>
        <w:t>. Filters</w:t>
      </w:r>
      <w:r w:rsidR="00E13128" w:rsidRPr="00F75199">
        <w:rPr>
          <w:rFonts w:ascii="Times New Roman" w:hAnsi="Times New Roman" w:cs="Times New Roman"/>
        </w:rPr>
        <w:t xml:space="preserve"> were </w:t>
      </w:r>
      <w:r w:rsidR="005D4EB4" w:rsidRPr="00F75199">
        <w:rPr>
          <w:rFonts w:ascii="Times New Roman" w:hAnsi="Times New Roman" w:cs="Times New Roman"/>
        </w:rPr>
        <w:t xml:space="preserve">later </w:t>
      </w:r>
      <w:r w:rsidR="00E13128" w:rsidRPr="00F75199">
        <w:rPr>
          <w:rFonts w:ascii="Times New Roman" w:hAnsi="Times New Roman" w:cs="Times New Roman"/>
        </w:rPr>
        <w:t>thawed</w:t>
      </w:r>
      <w:r w:rsidR="00440CAA" w:rsidRPr="00F75199">
        <w:rPr>
          <w:rFonts w:ascii="Times New Roman" w:hAnsi="Times New Roman" w:cs="Times New Roman"/>
        </w:rPr>
        <w:t>,</w:t>
      </w:r>
      <w:r w:rsidR="00E13128" w:rsidRPr="00F75199">
        <w:rPr>
          <w:rFonts w:ascii="Times New Roman" w:hAnsi="Times New Roman" w:cs="Times New Roman"/>
        </w:rPr>
        <w:t xml:space="preserve"> </w:t>
      </w:r>
      <w:r w:rsidR="00440CAA" w:rsidRPr="00F75199">
        <w:rPr>
          <w:rFonts w:ascii="Times New Roman" w:hAnsi="Times New Roman" w:cs="Times New Roman"/>
        </w:rPr>
        <w:t xml:space="preserve">major </w:t>
      </w:r>
      <w:r w:rsidR="00E13128" w:rsidRPr="00F75199">
        <w:rPr>
          <w:rFonts w:ascii="Times New Roman" w:hAnsi="Times New Roman" w:cs="Times New Roman"/>
        </w:rPr>
        <w:t xml:space="preserve">ions </w:t>
      </w:r>
      <w:r w:rsidR="00440CAA" w:rsidRPr="00F75199">
        <w:rPr>
          <w:rFonts w:ascii="Times New Roman" w:hAnsi="Times New Roman" w:cs="Times New Roman"/>
        </w:rPr>
        <w:t xml:space="preserve">water </w:t>
      </w:r>
      <w:r w:rsidR="00E13128" w:rsidRPr="00F75199">
        <w:rPr>
          <w:rFonts w:ascii="Times New Roman" w:hAnsi="Times New Roman" w:cs="Times New Roman"/>
        </w:rPr>
        <w:t xml:space="preserve">extracted from a fraction of the filter </w:t>
      </w:r>
      <w:r w:rsidR="00440CAA" w:rsidRPr="00F75199">
        <w:rPr>
          <w:rFonts w:ascii="Times New Roman" w:hAnsi="Times New Roman" w:cs="Times New Roman"/>
        </w:rPr>
        <w:t>and</w:t>
      </w:r>
      <w:r w:rsidR="00E13128" w:rsidRPr="00F75199">
        <w:rPr>
          <w:rFonts w:ascii="Times New Roman" w:hAnsi="Times New Roman" w:cs="Times New Roman"/>
        </w:rPr>
        <w:t xml:space="preserve"> </w:t>
      </w:r>
      <w:r w:rsidR="00062212" w:rsidRPr="00F75199">
        <w:rPr>
          <w:rFonts w:ascii="Times New Roman" w:hAnsi="Times New Roman" w:cs="Times New Roman"/>
        </w:rPr>
        <w:t xml:space="preserve">this extract </w:t>
      </w:r>
      <w:r w:rsidR="00E13128" w:rsidRPr="00F75199">
        <w:rPr>
          <w:rFonts w:ascii="Times New Roman" w:hAnsi="Times New Roman" w:cs="Times New Roman"/>
        </w:rPr>
        <w:t>subsequent</w:t>
      </w:r>
      <w:r w:rsidR="00440CAA" w:rsidRPr="00F75199">
        <w:rPr>
          <w:rFonts w:ascii="Times New Roman" w:hAnsi="Times New Roman" w:cs="Times New Roman"/>
        </w:rPr>
        <w:t>ly</w:t>
      </w:r>
      <w:r w:rsidR="00E13128" w:rsidRPr="00F75199">
        <w:rPr>
          <w:rFonts w:ascii="Times New Roman" w:hAnsi="Times New Roman" w:cs="Times New Roman"/>
        </w:rPr>
        <w:t xml:space="preserve"> analys</w:t>
      </w:r>
      <w:r w:rsidR="00440CAA" w:rsidRPr="00F75199">
        <w:rPr>
          <w:rFonts w:ascii="Times New Roman" w:hAnsi="Times New Roman" w:cs="Times New Roman"/>
        </w:rPr>
        <w:t>ed</w:t>
      </w:r>
      <w:r w:rsidR="00E13128" w:rsidRPr="00F75199">
        <w:rPr>
          <w:rFonts w:ascii="Times New Roman" w:hAnsi="Times New Roman" w:cs="Times New Roman"/>
        </w:rPr>
        <w:t xml:space="preserve"> by</w:t>
      </w:r>
      <w:r w:rsidR="005A7034" w:rsidRPr="00F75199">
        <w:rPr>
          <w:rFonts w:ascii="Times New Roman" w:hAnsi="Times New Roman" w:cs="Times New Roman"/>
        </w:rPr>
        <w:t xml:space="preserve"> ion chromatograph</w:t>
      </w:r>
      <w:r w:rsidR="005D4EB4" w:rsidRPr="00F75199">
        <w:rPr>
          <w:rFonts w:ascii="Times New Roman" w:hAnsi="Times New Roman" w:cs="Times New Roman"/>
        </w:rPr>
        <w:t>y (anions and ammonium)</w:t>
      </w:r>
      <w:r w:rsidR="005A7034" w:rsidRPr="00F75199">
        <w:rPr>
          <w:rFonts w:ascii="Times New Roman" w:hAnsi="Times New Roman" w:cs="Times New Roman"/>
        </w:rPr>
        <w:t xml:space="preserve"> and IC</w:t>
      </w:r>
      <w:r w:rsidR="00E65733" w:rsidRPr="00F75199">
        <w:rPr>
          <w:rFonts w:ascii="Times New Roman" w:hAnsi="Times New Roman" w:cs="Times New Roman"/>
        </w:rPr>
        <w:t>P</w:t>
      </w:r>
      <w:r w:rsidR="00440CAA" w:rsidRPr="00F75199">
        <w:rPr>
          <w:rFonts w:ascii="Times New Roman" w:hAnsi="Times New Roman" w:cs="Times New Roman"/>
        </w:rPr>
        <w:t>-OES</w:t>
      </w:r>
      <w:r w:rsidR="00047F79" w:rsidRPr="00F75199">
        <w:rPr>
          <w:rFonts w:ascii="Times New Roman" w:hAnsi="Times New Roman" w:cs="Times New Roman"/>
        </w:rPr>
        <w:t xml:space="preserve"> (for the other cations)</w:t>
      </w:r>
      <w:r w:rsidR="005A7034" w:rsidRPr="00F75199">
        <w:rPr>
          <w:rFonts w:ascii="Times New Roman" w:hAnsi="Times New Roman" w:cs="Times New Roman"/>
        </w:rPr>
        <w:t xml:space="preserve">. The ammonium isotopic composition was measured on </w:t>
      </w:r>
      <w:r w:rsidR="00062212" w:rsidRPr="00F75199">
        <w:rPr>
          <w:rFonts w:ascii="Times New Roman" w:hAnsi="Times New Roman" w:cs="Times New Roman"/>
        </w:rPr>
        <w:t>the</w:t>
      </w:r>
      <w:r w:rsidR="00440CAA" w:rsidRPr="00F75199">
        <w:rPr>
          <w:rFonts w:ascii="Times New Roman" w:hAnsi="Times New Roman" w:cs="Times New Roman"/>
        </w:rPr>
        <w:t xml:space="preserve"> </w:t>
      </w:r>
      <w:r w:rsidR="005A7034" w:rsidRPr="00F75199">
        <w:rPr>
          <w:rFonts w:ascii="Times New Roman" w:hAnsi="Times New Roman" w:cs="Times New Roman"/>
        </w:rPr>
        <w:t xml:space="preserve">water extract </w:t>
      </w:r>
      <w:r w:rsidR="00303E44" w:rsidRPr="00F75199">
        <w:rPr>
          <w:rFonts w:ascii="Times New Roman" w:hAnsi="Times New Roman" w:cs="Times New Roman"/>
        </w:rPr>
        <w:t xml:space="preserve">of a separate fraction of the aerosol filter </w:t>
      </w:r>
      <w:r w:rsidR="005A7034" w:rsidRPr="00F75199">
        <w:rPr>
          <w:rFonts w:ascii="Times New Roman" w:hAnsi="Times New Roman" w:cs="Times New Roman"/>
        </w:rPr>
        <w:t xml:space="preserve">using essentially the same method as Altieri et al. </w:t>
      </w:r>
      <w:r w:rsidR="005A7034" w:rsidRPr="00F75199">
        <w:rPr>
          <w:rFonts w:ascii="Times New Roman" w:hAnsi="Times New Roman" w:cs="Times New Roman"/>
        </w:rPr>
        <w:fldChar w:fldCharType="begin"/>
      </w:r>
      <w:r w:rsidR="005A7034" w:rsidRPr="00F75199">
        <w:rPr>
          <w:rFonts w:ascii="Times New Roman" w:hAnsi="Times New Roman" w:cs="Times New Roman"/>
        </w:rPr>
        <w:instrText xml:space="preserve"> ADDIN EN.CITE &lt;EndNote&gt;&lt;Cite ExcludeAuth="1"&gt;&lt;Author&gt;Altieri&lt;/Author&gt;&lt;Year&gt;2014&lt;/Year&gt;&lt;RecNum&gt;6572&lt;/RecNum&gt;&lt;DisplayText&gt;(2014)&lt;/DisplayText&gt;&lt;record&gt;&lt;rec-number&gt;6572&lt;/rec-number&gt;&lt;foreign-keys&gt;&lt;key app="EN" db-id="dw209tv5ow55xiere5vpx928zxpsrxtrwfds" timestamp="1426244734"&gt;6572&lt;/key&gt;&lt;/foreign-keys&gt;&lt;ref-type name="Journal Article"&gt;17&lt;/ref-type&gt;&lt;contributors&gt;&lt;authors&gt;&lt;author&gt;Altieri, K. E.&lt;/author&gt;&lt;author&gt;Hastings, M. G.&lt;/author&gt;&lt;author&gt;Peters, A. J.&lt;/author&gt;&lt;author&gt;Oleynik, S.&lt;/author&gt;&lt;author&gt;Sigman, D. M.&lt;/author&gt;&lt;/authors&gt;&lt;/contributors&gt;&lt;titles&gt;&lt;title&gt;Isotopic evidence for a marine ammonium source in rainwater at Bermuda&lt;/title&gt;&lt;secondary-title&gt;Global Biogeochemical Cycles&lt;/secondary-title&gt;&lt;/titles&gt;&lt;periodical&gt;&lt;full-title&gt;Global Biogeochemical Cycles&lt;/full-title&gt;&lt;abbr-1&gt;Global Biogeochem Cy&lt;/abbr-1&gt;&lt;/periodical&gt;&lt;pages&gt;2014GB004809&lt;/pages&gt;&lt;volume&gt;28&lt;/volume&gt;&lt;number&gt;10&lt;/number&gt;&lt;keywords&gt;&lt;keyword&gt;ammonium&lt;/keyword&gt;&lt;keyword&gt;marine rain&lt;/keyword&gt;&lt;keyword&gt;Bermuda&lt;/keyword&gt;&lt;keyword&gt;isotopes&lt;/keyword&gt;&lt;keyword&gt;0312 Air/sea constituent fluxes&lt;/keyword&gt;&lt;keyword&gt;0365 Troposphere: composition and chemistry&lt;/keyword&gt;&lt;keyword&gt;0454 Isotopic composition and chemistry&lt;/keyword&gt;&lt;keyword&gt;0469 Nitrogen cycling&lt;/keyword&gt;&lt;/keywords&gt;&lt;dates&gt;&lt;year&gt;2014&lt;/year&gt;&lt;/dates&gt;&lt;isbn&gt;1944-9224&lt;/isbn&gt;&lt;urls&gt;&lt;related-urls&gt;&lt;url&gt;http://dx.doi.org/10.1002/2014GB004809&lt;/url&gt;&lt;/related-urls&gt;&lt;/urls&gt;&lt;electronic-resource-num&gt;10.1002/2014GB004809&lt;/electronic-resource-num&gt;&lt;/record&gt;&lt;/Cite&gt;&lt;/EndNote&gt;</w:instrText>
      </w:r>
      <w:r w:rsidR="005A7034" w:rsidRPr="00F75199">
        <w:rPr>
          <w:rFonts w:ascii="Times New Roman" w:hAnsi="Times New Roman" w:cs="Times New Roman"/>
        </w:rPr>
        <w:fldChar w:fldCharType="separate"/>
      </w:r>
      <w:r w:rsidR="005A7034" w:rsidRPr="00F75199">
        <w:rPr>
          <w:rFonts w:ascii="Times New Roman" w:hAnsi="Times New Roman" w:cs="Times New Roman"/>
          <w:noProof/>
        </w:rPr>
        <w:t>(2014)</w:t>
      </w:r>
      <w:r w:rsidR="005A7034" w:rsidRPr="00F75199">
        <w:rPr>
          <w:rFonts w:ascii="Times New Roman" w:hAnsi="Times New Roman" w:cs="Times New Roman"/>
        </w:rPr>
        <w:fldChar w:fldCharType="end"/>
      </w:r>
      <w:r w:rsidR="004D239D" w:rsidRPr="00F75199">
        <w:rPr>
          <w:rFonts w:ascii="Times New Roman" w:hAnsi="Times New Roman" w:cs="Times New Roman"/>
        </w:rPr>
        <w:t>,</w:t>
      </w:r>
      <w:r w:rsidR="005A7034" w:rsidRPr="00F75199">
        <w:rPr>
          <w:rFonts w:ascii="Times New Roman" w:hAnsi="Times New Roman" w:cs="Times New Roman"/>
        </w:rPr>
        <w:t xml:space="preserve"> although independently developed and described in detail elsewhere</w:t>
      </w:r>
      <w:r w:rsidR="00033A3A" w:rsidRPr="00F75199">
        <w:rPr>
          <w:rFonts w:ascii="Times New Roman" w:hAnsi="Times New Roman" w:cs="Times New Roman"/>
        </w:rPr>
        <w:t xml:space="preserve"> (</w:t>
      </w:r>
      <w:r w:rsidR="00946032" w:rsidRPr="00F75199">
        <w:rPr>
          <w:rFonts w:ascii="Times New Roman" w:hAnsi="Times New Roman" w:cs="Times New Roman"/>
        </w:rPr>
        <w:t>Lin, 2010)</w:t>
      </w:r>
      <w:r w:rsidR="00033A3A" w:rsidRPr="00F75199">
        <w:rPr>
          <w:rFonts w:ascii="Times New Roman" w:hAnsi="Times New Roman" w:cs="Times New Roman"/>
        </w:rPr>
        <w:t xml:space="preserve"> </w:t>
      </w:r>
      <w:r w:rsidR="00946032" w:rsidRPr="00F75199">
        <w:rPr>
          <w:rStyle w:val="FootnoteReference"/>
          <w:rFonts w:ascii="Times New Roman" w:hAnsi="Times New Roman" w:cs="Times New Roman"/>
        </w:rPr>
        <w:footnoteReference w:id="1"/>
      </w:r>
      <w:r w:rsidR="005D4EB4" w:rsidRPr="00F75199">
        <w:rPr>
          <w:rFonts w:ascii="Times New Roman" w:hAnsi="Times New Roman" w:cs="Times New Roman"/>
        </w:rPr>
        <w:t>. This method is</w:t>
      </w:r>
      <w:r w:rsidR="00CE5C7E" w:rsidRPr="00F75199">
        <w:rPr>
          <w:rFonts w:ascii="Times New Roman" w:hAnsi="Times New Roman" w:cs="Times New Roman"/>
        </w:rPr>
        <w:t xml:space="preserve"> much more </w:t>
      </w:r>
      <w:r w:rsidR="005D4EB4" w:rsidRPr="00F75199">
        <w:rPr>
          <w:rFonts w:ascii="Times New Roman" w:hAnsi="Times New Roman" w:cs="Times New Roman"/>
        </w:rPr>
        <w:t>sensitive than the method used i</w:t>
      </w:r>
      <w:r w:rsidR="00CE5C7E" w:rsidRPr="00F75199">
        <w:rPr>
          <w:rFonts w:ascii="Times New Roman" w:hAnsi="Times New Roman" w:cs="Times New Roman"/>
        </w:rPr>
        <w:t>n our previous study</w:t>
      </w:r>
      <w:r w:rsidR="00033A3A" w:rsidRPr="00F75199">
        <w:rPr>
          <w:rFonts w:ascii="Times New Roman" w:hAnsi="Times New Roman" w:cs="Times New Roman"/>
        </w:rPr>
        <w:t xml:space="preserve">. </w:t>
      </w:r>
      <w:r w:rsidR="005D4EB4" w:rsidRPr="00F75199">
        <w:rPr>
          <w:rFonts w:ascii="Times New Roman" w:hAnsi="Times New Roman" w:cs="Times New Roman"/>
        </w:rPr>
        <w:t xml:space="preserve">The method </w:t>
      </w:r>
      <w:r w:rsidR="00047F79" w:rsidRPr="00F75199">
        <w:rPr>
          <w:rFonts w:ascii="Times New Roman" w:hAnsi="Times New Roman" w:cs="Times New Roman"/>
        </w:rPr>
        <w:t>i</w:t>
      </w:r>
      <w:r w:rsidR="00A03E26" w:rsidRPr="00F75199">
        <w:rPr>
          <w:rFonts w:ascii="Times New Roman" w:hAnsi="Times New Roman" w:cs="Times New Roman"/>
        </w:rPr>
        <w:t xml:space="preserve">s based on </w:t>
      </w:r>
      <w:r w:rsidR="008C7CFD">
        <w:rPr>
          <w:rFonts w:ascii="Times New Roman" w:hAnsi="Times New Roman" w:cs="Times New Roman"/>
        </w:rPr>
        <w:t xml:space="preserve">chemical </w:t>
      </w:r>
      <w:r w:rsidR="00A03E26" w:rsidRPr="00F75199">
        <w:rPr>
          <w:rFonts w:ascii="Times New Roman" w:hAnsi="Times New Roman" w:cs="Times New Roman"/>
        </w:rPr>
        <w:t>conversion of ammonium to nitrite and then to N</w:t>
      </w:r>
      <w:r w:rsidR="00A03E26" w:rsidRPr="00F75199">
        <w:rPr>
          <w:rFonts w:ascii="Times New Roman" w:hAnsi="Times New Roman" w:cs="Times New Roman"/>
          <w:vertAlign w:val="subscript"/>
        </w:rPr>
        <w:t>2</w:t>
      </w:r>
      <w:r w:rsidR="00A03E26" w:rsidRPr="00F75199">
        <w:rPr>
          <w:rFonts w:ascii="Times New Roman" w:hAnsi="Times New Roman" w:cs="Times New Roman"/>
        </w:rPr>
        <w:t xml:space="preserve">O which </w:t>
      </w:r>
      <w:r w:rsidR="00047F79" w:rsidRPr="00F75199">
        <w:rPr>
          <w:rFonts w:ascii="Times New Roman" w:hAnsi="Times New Roman" w:cs="Times New Roman"/>
        </w:rPr>
        <w:t>is</w:t>
      </w:r>
      <w:r w:rsidR="00A03E26" w:rsidRPr="00F75199">
        <w:rPr>
          <w:rFonts w:ascii="Times New Roman" w:hAnsi="Times New Roman" w:cs="Times New Roman"/>
        </w:rPr>
        <w:t xml:space="preserve"> then </w:t>
      </w:r>
      <w:r w:rsidR="00F874D6" w:rsidRPr="00F75199">
        <w:rPr>
          <w:rFonts w:ascii="Times New Roman" w:hAnsi="Times New Roman" w:cs="Times New Roman"/>
        </w:rPr>
        <w:t>cryogenically pre-con</w:t>
      </w:r>
      <w:r w:rsidR="00540F8D" w:rsidRPr="00F75199">
        <w:rPr>
          <w:rFonts w:ascii="Times New Roman" w:hAnsi="Times New Roman" w:cs="Times New Roman"/>
        </w:rPr>
        <w:t xml:space="preserve">centrated and </w:t>
      </w:r>
      <w:r w:rsidR="00A03E26" w:rsidRPr="00F75199">
        <w:rPr>
          <w:rFonts w:ascii="Times New Roman" w:hAnsi="Times New Roman" w:cs="Times New Roman"/>
        </w:rPr>
        <w:t>analysed by isotope-ratio mass spectrometry</w:t>
      </w:r>
      <w:r w:rsidR="00E65733" w:rsidRPr="00F75199">
        <w:rPr>
          <w:rFonts w:ascii="Times New Roman" w:hAnsi="Times New Roman" w:cs="Times New Roman"/>
        </w:rPr>
        <w:t xml:space="preserve"> on a Europa GEO 20-20</w:t>
      </w:r>
      <w:r w:rsidR="00A03E26" w:rsidRPr="00F75199">
        <w:rPr>
          <w:rFonts w:ascii="Times New Roman" w:hAnsi="Times New Roman" w:cs="Times New Roman"/>
        </w:rPr>
        <w:t xml:space="preserve"> </w:t>
      </w:r>
      <w:r w:rsidR="00A03E26" w:rsidRPr="00F75199">
        <w:rPr>
          <w:rFonts w:ascii="Times New Roman" w:hAnsi="Times New Roman" w:cs="Times New Roman"/>
        </w:rPr>
        <w:fldChar w:fldCharType="begin">
          <w:fldData xml:space="preserve">PEVuZE5vdGU+PENpdGU+PEF1dGhvcj5NY0lsdmluPC9BdXRob3I+PFllYXI+MjAwNTwvWWVhcj48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</w:fldData>
        </w:fldChar>
      </w:r>
      <w:r w:rsidR="00440CAA" w:rsidRPr="00F75199">
        <w:rPr>
          <w:rFonts w:ascii="Times New Roman" w:hAnsi="Times New Roman" w:cs="Times New Roman"/>
        </w:rPr>
        <w:instrText xml:space="preserve"> ADDIN EN.CITE </w:instrText>
      </w:r>
      <w:r w:rsidR="00440CAA" w:rsidRPr="00F75199">
        <w:rPr>
          <w:rFonts w:ascii="Times New Roman" w:hAnsi="Times New Roman" w:cs="Times New Roman"/>
        </w:rPr>
        <w:fldChar w:fldCharType="begin">
          <w:fldData xml:space="preserve">PEVuZE5vdGU+PENpdGU+PEF1dGhvcj5NY0lsdmluPC9BdXRob3I+PFllYXI+MjAwNTwvWWVhcj48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</w:fldData>
        </w:fldChar>
      </w:r>
      <w:r w:rsidR="00440CAA" w:rsidRPr="00F75199">
        <w:rPr>
          <w:rFonts w:ascii="Times New Roman" w:hAnsi="Times New Roman" w:cs="Times New Roman"/>
        </w:rPr>
        <w:instrText xml:space="preserve"> ADDIN EN.CITE.DATA </w:instrText>
      </w:r>
      <w:r w:rsidR="00440CAA" w:rsidRPr="00F75199">
        <w:rPr>
          <w:rFonts w:ascii="Times New Roman" w:hAnsi="Times New Roman" w:cs="Times New Roman"/>
        </w:rPr>
      </w:r>
      <w:r w:rsidR="00440CAA" w:rsidRPr="00F75199">
        <w:rPr>
          <w:rFonts w:ascii="Times New Roman" w:hAnsi="Times New Roman" w:cs="Times New Roman"/>
        </w:rPr>
        <w:fldChar w:fldCharType="end"/>
      </w:r>
      <w:r w:rsidR="00A03E26" w:rsidRPr="00F75199">
        <w:rPr>
          <w:rFonts w:ascii="Times New Roman" w:hAnsi="Times New Roman" w:cs="Times New Roman"/>
        </w:rPr>
      </w:r>
      <w:r w:rsidR="00A03E26" w:rsidRPr="00F75199">
        <w:rPr>
          <w:rFonts w:ascii="Times New Roman" w:hAnsi="Times New Roman" w:cs="Times New Roman"/>
        </w:rPr>
        <w:fldChar w:fldCharType="separate"/>
      </w:r>
      <w:r w:rsidR="00440CAA" w:rsidRPr="00F75199">
        <w:rPr>
          <w:rFonts w:ascii="Times New Roman" w:hAnsi="Times New Roman" w:cs="Times New Roman"/>
          <w:noProof/>
        </w:rPr>
        <w:t>(McIlvin and Altabet, 2005, Zhang et al., 2007, Altieri et al., 2014)</w:t>
      </w:r>
      <w:r w:rsidR="00A03E26" w:rsidRPr="00F75199">
        <w:rPr>
          <w:rFonts w:ascii="Times New Roman" w:hAnsi="Times New Roman" w:cs="Times New Roman"/>
        </w:rPr>
        <w:fldChar w:fldCharType="end"/>
      </w:r>
      <w:r w:rsidR="00E65733" w:rsidRPr="00F75199">
        <w:rPr>
          <w:rFonts w:ascii="Times New Roman" w:hAnsi="Times New Roman" w:cs="Times New Roman"/>
        </w:rPr>
        <w:t xml:space="preserve">. </w:t>
      </w:r>
      <w:r w:rsidR="00CE5C7E" w:rsidRPr="00F75199">
        <w:rPr>
          <w:rFonts w:ascii="Times New Roman" w:hAnsi="Times New Roman" w:cs="Times New Roman"/>
        </w:rPr>
        <w:t xml:space="preserve">The isotope ratios </w:t>
      </w:r>
      <w:r w:rsidR="00F874D6" w:rsidRPr="00F75199">
        <w:rPr>
          <w:rFonts w:ascii="Times New Roman" w:hAnsi="Times New Roman" w:cs="Times New Roman"/>
        </w:rPr>
        <w:t>are</w:t>
      </w:r>
      <w:r w:rsidR="00CE5C7E" w:rsidRPr="00F75199">
        <w:rPr>
          <w:rFonts w:ascii="Times New Roman" w:hAnsi="Times New Roman" w:cs="Times New Roman"/>
        </w:rPr>
        <w:t xml:space="preserve"> calibrated against standard reference materials IAEA N1 and USGS 25 and 26 as well as an internal laboratory N</w:t>
      </w:r>
      <w:r w:rsidR="00CE5C7E" w:rsidRPr="00F75199">
        <w:rPr>
          <w:rFonts w:ascii="Times New Roman" w:hAnsi="Times New Roman" w:cs="Times New Roman"/>
          <w:vertAlign w:val="subscript"/>
        </w:rPr>
        <w:t>2</w:t>
      </w:r>
      <w:r w:rsidR="00CE5C7E" w:rsidRPr="00F75199">
        <w:rPr>
          <w:rFonts w:ascii="Times New Roman" w:hAnsi="Times New Roman" w:cs="Times New Roman"/>
        </w:rPr>
        <w:t>O gas standard.</w:t>
      </w:r>
      <w:r w:rsidR="00F874D6" w:rsidRPr="00F75199">
        <w:rPr>
          <w:rFonts w:ascii="Times New Roman" w:hAnsi="Times New Roman" w:cs="Times New Roman"/>
        </w:rPr>
        <w:t xml:space="preserve"> Results are expressed here in the standard δ</w:t>
      </w:r>
      <w:r w:rsidR="00F874D6" w:rsidRPr="00F75199">
        <w:rPr>
          <w:rFonts w:ascii="Times New Roman" w:hAnsi="Times New Roman" w:cs="Times New Roman"/>
          <w:vertAlign w:val="superscript"/>
        </w:rPr>
        <w:t>15</w:t>
      </w:r>
      <w:r w:rsidR="00F874D6" w:rsidRPr="00F75199">
        <w:rPr>
          <w:rFonts w:ascii="Times New Roman" w:hAnsi="Times New Roman" w:cs="Times New Roman"/>
        </w:rPr>
        <w:t>N notation.</w:t>
      </w:r>
      <w:r w:rsidR="00CE5C7E" w:rsidRPr="00F75199">
        <w:rPr>
          <w:rFonts w:ascii="Times New Roman" w:hAnsi="Times New Roman" w:cs="Times New Roman"/>
        </w:rPr>
        <w:t xml:space="preserve"> The method can successfully measure isotopic ratios on as little as 10nmol of ammonium.  Blank</w:t>
      </w:r>
      <w:r w:rsidR="003113C8" w:rsidRPr="00F75199">
        <w:rPr>
          <w:rFonts w:ascii="Times New Roman" w:hAnsi="Times New Roman" w:cs="Times New Roman"/>
        </w:rPr>
        <w:t>s of chemicals and sample preparation yield a beam area of only 10% or less of samples</w:t>
      </w:r>
      <w:r w:rsidR="00EE30E4" w:rsidRPr="00F75199">
        <w:rPr>
          <w:rFonts w:ascii="Times New Roman" w:hAnsi="Times New Roman" w:cs="Times New Roman"/>
        </w:rPr>
        <w:t xml:space="preserve"> </w:t>
      </w:r>
      <w:r w:rsidR="005D4EB4" w:rsidRPr="00F75199">
        <w:rPr>
          <w:rFonts w:ascii="Times New Roman" w:hAnsi="Times New Roman" w:cs="Times New Roman"/>
        </w:rPr>
        <w:t xml:space="preserve">and </w:t>
      </w:r>
      <w:r w:rsidR="00CE5C7E" w:rsidRPr="00F75199">
        <w:rPr>
          <w:rFonts w:ascii="Times New Roman" w:hAnsi="Times New Roman" w:cs="Times New Roman"/>
        </w:rPr>
        <w:t>are</w:t>
      </w:r>
      <w:r w:rsidR="00EE30E4" w:rsidRPr="00F75199">
        <w:rPr>
          <w:rFonts w:ascii="Times New Roman" w:hAnsi="Times New Roman" w:cs="Times New Roman"/>
        </w:rPr>
        <w:t xml:space="preserve"> corrected for in the data reported here</w:t>
      </w:r>
      <w:r w:rsidR="00F874D6" w:rsidRPr="00F75199">
        <w:rPr>
          <w:rFonts w:ascii="Times New Roman" w:hAnsi="Times New Roman" w:cs="Times New Roman"/>
        </w:rPr>
        <w:t>. The</w:t>
      </w:r>
      <w:r w:rsidR="00EE30E4" w:rsidRPr="00F75199">
        <w:rPr>
          <w:rFonts w:ascii="Times New Roman" w:hAnsi="Times New Roman" w:cs="Times New Roman"/>
        </w:rPr>
        <w:t xml:space="preserve"> average precision</w:t>
      </w:r>
      <w:r w:rsidR="00F07F1E" w:rsidRPr="00F75199">
        <w:rPr>
          <w:rFonts w:ascii="Times New Roman" w:hAnsi="Times New Roman" w:cs="Times New Roman"/>
        </w:rPr>
        <w:t xml:space="preserve"> based on replicate analyses of the standards</w:t>
      </w:r>
      <w:r w:rsidR="00EE30E4" w:rsidRPr="00F75199">
        <w:rPr>
          <w:rFonts w:ascii="Times New Roman" w:hAnsi="Times New Roman" w:cs="Times New Roman"/>
        </w:rPr>
        <w:t xml:space="preserve"> </w:t>
      </w:r>
      <w:r w:rsidR="00F874D6" w:rsidRPr="00F75199">
        <w:rPr>
          <w:rFonts w:ascii="Times New Roman" w:hAnsi="Times New Roman" w:cs="Times New Roman"/>
        </w:rPr>
        <w:t>is</w:t>
      </w:r>
      <w:r w:rsidR="00EE30E4" w:rsidRPr="00F75199">
        <w:rPr>
          <w:rFonts w:ascii="Times New Roman" w:hAnsi="Times New Roman" w:cs="Times New Roman"/>
        </w:rPr>
        <w:t xml:space="preserve"> </w:t>
      </w:r>
      <w:r w:rsidR="00EE30E4" w:rsidRPr="00F75199">
        <w:rPr>
          <w:rFonts w:ascii="Times New Roman" w:hAnsi="Times New Roman" w:cs="Times New Roman"/>
          <w:u w:val="single"/>
        </w:rPr>
        <w:t>+</w:t>
      </w:r>
      <w:r w:rsidR="00D62C78" w:rsidRPr="00F75199">
        <w:rPr>
          <w:rFonts w:ascii="Times New Roman" w:hAnsi="Times New Roman" w:cs="Times New Roman"/>
        </w:rPr>
        <w:t>0.2</w:t>
      </w:r>
      <w:r w:rsidR="00784061" w:rsidRPr="00F75199">
        <w:rPr>
          <w:rFonts w:ascii="Times New Roman" w:hAnsi="Times New Roman" w:cs="Times New Roman"/>
        </w:rPr>
        <w:t>‰</w:t>
      </w:r>
      <w:r w:rsidR="00EE30E4" w:rsidRPr="00F75199">
        <w:rPr>
          <w:rFonts w:ascii="Times New Roman" w:hAnsi="Times New Roman" w:cs="Times New Roman"/>
          <w:vertAlign w:val="subscript"/>
        </w:rPr>
        <w:t xml:space="preserve"> </w:t>
      </w:r>
      <w:r w:rsidR="00F07F1E" w:rsidRPr="00F75199">
        <w:rPr>
          <w:rFonts w:ascii="Times New Roman" w:hAnsi="Times New Roman" w:cs="Times New Roman"/>
        </w:rPr>
        <w:t>or better</w:t>
      </w:r>
      <w:r w:rsidR="00CE5C7E" w:rsidRPr="00F75199">
        <w:rPr>
          <w:rFonts w:ascii="Times New Roman" w:hAnsi="Times New Roman" w:cs="Times New Roman"/>
        </w:rPr>
        <w:t>.</w:t>
      </w:r>
      <w:r w:rsidR="006A0B8B" w:rsidRPr="00F75199">
        <w:rPr>
          <w:rFonts w:ascii="Times New Roman" w:hAnsi="Times New Roman" w:cs="Times New Roman"/>
        </w:rPr>
        <w:t xml:space="preserve"> </w:t>
      </w:r>
    </w:p>
    <w:p w14:paraId="386FCBE2" w14:textId="77777777" w:rsidR="00CE5C7E" w:rsidRPr="00F75199" w:rsidRDefault="00CE5C7E" w:rsidP="00E00BF0">
      <w:pPr>
        <w:spacing w:line="480" w:lineRule="auto"/>
        <w:rPr>
          <w:rFonts w:ascii="Times New Roman" w:hAnsi="Times New Roman" w:cs="Times New Roman"/>
        </w:rPr>
      </w:pPr>
    </w:p>
    <w:p w14:paraId="33ED6CFA" w14:textId="77777777" w:rsidR="00801B82" w:rsidRPr="00F75199" w:rsidRDefault="00801B82" w:rsidP="00E00BF0">
      <w:pPr>
        <w:spacing w:line="480" w:lineRule="auto"/>
        <w:rPr>
          <w:rFonts w:ascii="Times New Roman" w:hAnsi="Times New Roman" w:cs="Times New Roman"/>
        </w:rPr>
      </w:pPr>
      <w:r w:rsidRPr="00F75199">
        <w:rPr>
          <w:rFonts w:ascii="Times New Roman" w:hAnsi="Times New Roman" w:cs="Times New Roman"/>
          <w:b/>
        </w:rPr>
        <w:t>Results</w:t>
      </w:r>
    </w:p>
    <w:p w14:paraId="367A7E6D" w14:textId="60A44706" w:rsidR="00540F8D" w:rsidRPr="00F75199" w:rsidRDefault="00801B82" w:rsidP="00E00BF0">
      <w:pPr>
        <w:spacing w:line="480" w:lineRule="auto"/>
        <w:rPr>
          <w:rFonts w:ascii="Times New Roman" w:hAnsi="Times New Roman" w:cs="Times New Roman"/>
        </w:rPr>
      </w:pPr>
      <w:r w:rsidRPr="00F75199">
        <w:rPr>
          <w:rFonts w:ascii="Times New Roman" w:hAnsi="Times New Roman" w:cs="Times New Roman"/>
        </w:rPr>
        <w:t>Figure 2</w:t>
      </w:r>
      <w:r w:rsidR="00A200D5" w:rsidRPr="00F75199">
        <w:rPr>
          <w:rFonts w:ascii="Times New Roman" w:hAnsi="Times New Roman" w:cs="Times New Roman"/>
        </w:rPr>
        <w:t>a</w:t>
      </w:r>
      <w:r w:rsidR="00B819A1">
        <w:rPr>
          <w:rFonts w:ascii="Times New Roman" w:hAnsi="Times New Roman" w:cs="Times New Roman"/>
        </w:rPr>
        <w:t xml:space="preserve"> shows the results for AMT</w:t>
      </w:r>
      <w:r w:rsidRPr="00F75199">
        <w:rPr>
          <w:rFonts w:ascii="Times New Roman" w:hAnsi="Times New Roman" w:cs="Times New Roman"/>
        </w:rPr>
        <w:t>15 samples</w:t>
      </w:r>
      <w:r w:rsidR="00A200D5" w:rsidRPr="00F75199">
        <w:rPr>
          <w:rFonts w:ascii="Times New Roman" w:hAnsi="Times New Roman" w:cs="Times New Roman"/>
        </w:rPr>
        <w:t xml:space="preserve"> </w:t>
      </w:r>
      <w:r w:rsidR="006A0B8B" w:rsidRPr="00F75199">
        <w:rPr>
          <w:rFonts w:ascii="Times New Roman" w:hAnsi="Times New Roman" w:cs="Times New Roman"/>
        </w:rPr>
        <w:t>with t</w:t>
      </w:r>
      <w:r w:rsidR="00303E44" w:rsidRPr="00F75199">
        <w:rPr>
          <w:rFonts w:ascii="Times New Roman" w:hAnsi="Times New Roman" w:cs="Times New Roman"/>
        </w:rPr>
        <w:t xml:space="preserve">he </w:t>
      </w:r>
      <w:r w:rsidR="00F874D6" w:rsidRPr="00F75199">
        <w:rPr>
          <w:rFonts w:ascii="Times New Roman" w:hAnsi="Times New Roman" w:cs="Times New Roman"/>
        </w:rPr>
        <w:t>aerosol ammonium δ</w:t>
      </w:r>
      <w:r w:rsidR="00F874D6" w:rsidRPr="00F75199">
        <w:rPr>
          <w:rFonts w:ascii="Times New Roman" w:hAnsi="Times New Roman" w:cs="Times New Roman"/>
          <w:vertAlign w:val="superscript"/>
        </w:rPr>
        <w:t>15</w:t>
      </w:r>
      <w:r w:rsidR="00F874D6" w:rsidRPr="00F75199">
        <w:rPr>
          <w:rFonts w:ascii="Times New Roman" w:hAnsi="Times New Roman" w:cs="Times New Roman"/>
        </w:rPr>
        <w:t xml:space="preserve">N </w:t>
      </w:r>
      <w:r w:rsidR="00303E44" w:rsidRPr="00F75199">
        <w:rPr>
          <w:rFonts w:ascii="Times New Roman" w:hAnsi="Times New Roman" w:cs="Times New Roman"/>
        </w:rPr>
        <w:t>isotopic composition values plotted against the ammonium concentration</w:t>
      </w:r>
      <w:r w:rsidR="00F874D6" w:rsidRPr="00F75199">
        <w:rPr>
          <w:rFonts w:ascii="Times New Roman" w:hAnsi="Times New Roman" w:cs="Times New Roman"/>
        </w:rPr>
        <w:t>.</w:t>
      </w:r>
      <w:r w:rsidR="00303E44" w:rsidRPr="00F75199">
        <w:rPr>
          <w:rFonts w:ascii="Times New Roman" w:hAnsi="Times New Roman" w:cs="Times New Roman"/>
        </w:rPr>
        <w:t xml:space="preserve"> </w:t>
      </w:r>
      <w:r w:rsidR="00F512B4" w:rsidRPr="00F75199">
        <w:rPr>
          <w:rFonts w:ascii="Times New Roman" w:hAnsi="Times New Roman" w:cs="Times New Roman"/>
        </w:rPr>
        <w:t xml:space="preserve">Ammonium concentrations show a strong gradient of concentrations with low </w:t>
      </w:r>
      <w:r w:rsidR="005D4EB4" w:rsidRPr="00F75199">
        <w:rPr>
          <w:rFonts w:ascii="Times New Roman" w:hAnsi="Times New Roman" w:cs="Times New Roman"/>
        </w:rPr>
        <w:t>values</w:t>
      </w:r>
      <w:r w:rsidR="00F512B4" w:rsidRPr="00F75199">
        <w:rPr>
          <w:rFonts w:ascii="Times New Roman" w:hAnsi="Times New Roman" w:cs="Times New Roman"/>
        </w:rPr>
        <w:t xml:space="preserve"> at high latitudes consistent with the trend reported by Norman and </w:t>
      </w:r>
      <w:proofErr w:type="spellStart"/>
      <w:r w:rsidR="00F512B4" w:rsidRPr="00F75199">
        <w:rPr>
          <w:rFonts w:ascii="Times New Roman" w:hAnsi="Times New Roman" w:cs="Times New Roman"/>
        </w:rPr>
        <w:t>Leck</w:t>
      </w:r>
      <w:proofErr w:type="spellEnd"/>
      <w:r w:rsidR="00F512B4" w:rsidRPr="00F75199">
        <w:rPr>
          <w:rFonts w:ascii="Times New Roman" w:hAnsi="Times New Roman" w:cs="Times New Roman"/>
        </w:rPr>
        <w:t xml:space="preserve"> </w:t>
      </w:r>
      <w:r w:rsidR="00F512B4" w:rsidRPr="00F75199">
        <w:rPr>
          <w:rFonts w:ascii="Times New Roman" w:hAnsi="Times New Roman" w:cs="Times New Roman"/>
        </w:rPr>
        <w:fldChar w:fldCharType="begin"/>
      </w:r>
      <w:r w:rsidR="00F512B4" w:rsidRPr="00F75199">
        <w:rPr>
          <w:rFonts w:ascii="Times New Roman" w:hAnsi="Times New Roman" w:cs="Times New Roman"/>
        </w:rPr>
        <w:instrText xml:space="preserve"> ADDIN EN.CITE &lt;EndNote&gt;&lt;Cite ExcludeAuth="1"&gt;&lt;Author&gt;Norman&lt;/Author&gt;&lt;Year&gt;2005&lt;/Year&gt;&lt;RecNum&gt;2868&lt;/RecNum&gt;&lt;DisplayText&gt;(2005)&lt;/DisplayText&gt;&lt;record&gt;&lt;rec-number&gt;2868&lt;/rec-number&gt;&lt;foreign-keys&gt;&lt;key app="EN" db-id="dw209tv5ow55xiere5vpx928zxpsrxtrwfds" timestamp="1373295541"&gt;2868&lt;/key&gt;&lt;/foreign-keys&gt;&lt;ref-type name="Journal Article"&gt;17&lt;/ref-type&gt;&lt;contributors&gt;&lt;authors&gt;&lt;author&gt;Norman, M.&lt;/author&gt;&lt;author&gt;Leck, C.&lt;/author&gt;&lt;/authors&gt;&lt;/contributors&gt;&lt;titles&gt;&lt;title&gt;Distribution of marine boundary layer ammonia over the Atlantic and Indian Oceans during the Aerosols99 cruise&lt;/title&gt;&lt;secondary-title&gt;Journal of Geophysical Research&lt;/secondary-title&gt;&lt;/titles&gt;&lt;periodical&gt;&lt;full-title&gt;Journal of Geophysical Research&lt;/full-title&gt;&lt;abbr-1&gt;J Geophys Res&lt;/abbr-1&gt;&lt;/periodical&gt;&lt;pages&gt;D16302, doi:10.1029/2005JD005866&lt;/pages&gt;&lt;volume&gt;110&lt;/volume&gt;&lt;keywords&gt;&lt;keyword&gt;Atmosphere&lt;/keyword&gt;&lt;keyword&gt;Atlantic&lt;/keyword&gt;&lt;keyword&gt;Indian&lt;/keyword&gt;&lt;keyword&gt;Nutrients&lt;/keyword&gt;&lt;/keywords&gt;&lt;dates&gt;&lt;year&gt;2005&lt;/year&gt;&lt;/dates&gt;&lt;urls&gt;&lt;/urls&gt;&lt;/record&gt;&lt;/Cite&gt;&lt;/EndNote&gt;</w:instrText>
      </w:r>
      <w:r w:rsidR="00F512B4" w:rsidRPr="00F75199">
        <w:rPr>
          <w:rFonts w:ascii="Times New Roman" w:hAnsi="Times New Roman" w:cs="Times New Roman"/>
        </w:rPr>
        <w:fldChar w:fldCharType="separate"/>
      </w:r>
      <w:r w:rsidR="00F512B4" w:rsidRPr="00F75199">
        <w:rPr>
          <w:rFonts w:ascii="Times New Roman" w:hAnsi="Times New Roman" w:cs="Times New Roman"/>
          <w:noProof/>
        </w:rPr>
        <w:t>(2005)</w:t>
      </w:r>
      <w:r w:rsidR="00F512B4" w:rsidRPr="00F75199">
        <w:rPr>
          <w:rFonts w:ascii="Times New Roman" w:hAnsi="Times New Roman" w:cs="Times New Roman"/>
        </w:rPr>
        <w:fldChar w:fldCharType="end"/>
      </w:r>
      <w:r w:rsidR="00F512B4" w:rsidRPr="00F75199">
        <w:rPr>
          <w:rFonts w:ascii="Times New Roman" w:hAnsi="Times New Roman" w:cs="Times New Roman"/>
        </w:rPr>
        <w:t xml:space="preserve">. </w:t>
      </w:r>
      <w:r w:rsidR="00912514">
        <w:rPr>
          <w:rFonts w:ascii="Times New Roman" w:hAnsi="Times New Roman" w:cs="Times New Roman"/>
        </w:rPr>
        <w:t xml:space="preserve">Since ammonia can have both marine and terrestrial sources, it is not an unambiguous tracer of terrestrial sources, but since the emissions on land are so much larger than those from the oceans, the gradient in aerosol ammonium </w:t>
      </w:r>
      <w:r w:rsidR="008C7CFD">
        <w:rPr>
          <w:rFonts w:ascii="Times New Roman" w:hAnsi="Times New Roman" w:cs="Times New Roman"/>
        </w:rPr>
        <w:t>is consistent with</w:t>
      </w:r>
      <w:r w:rsidR="00912514">
        <w:rPr>
          <w:rFonts w:ascii="Times New Roman" w:hAnsi="Times New Roman" w:cs="Times New Roman"/>
        </w:rPr>
        <w:t xml:space="preserve"> the mixing of low concentration ammonium aerosol from remote region air masses with high concentration terrestrial sources. </w:t>
      </w:r>
      <w:r w:rsidR="008C7CFD">
        <w:rPr>
          <w:rFonts w:ascii="Times New Roman" w:hAnsi="Times New Roman" w:cs="Times New Roman"/>
        </w:rPr>
        <w:t xml:space="preserve">Nitrate concentrations are an alternative </w:t>
      </w:r>
      <w:r w:rsidR="00A95404">
        <w:rPr>
          <w:rFonts w:ascii="Times New Roman" w:hAnsi="Times New Roman" w:cs="Times New Roman"/>
        </w:rPr>
        <w:t xml:space="preserve">unambiguous </w:t>
      </w:r>
      <w:r w:rsidR="008C7CFD">
        <w:rPr>
          <w:rFonts w:ascii="Times New Roman" w:hAnsi="Times New Roman" w:cs="Times New Roman"/>
        </w:rPr>
        <w:t>tracer of terrestrial emissions</w:t>
      </w:r>
      <w:r w:rsidR="001557C9">
        <w:rPr>
          <w:rFonts w:ascii="Times New Roman" w:hAnsi="Times New Roman" w:cs="Times New Roman"/>
        </w:rPr>
        <w:t>. T</w:t>
      </w:r>
      <w:r w:rsidR="00912514">
        <w:rPr>
          <w:rFonts w:ascii="Times New Roman" w:hAnsi="Times New Roman" w:cs="Times New Roman"/>
        </w:rPr>
        <w:t>otal aerosol ammonium and nitrate are well correlated</w:t>
      </w:r>
      <w:r w:rsidR="001557C9">
        <w:rPr>
          <w:rFonts w:ascii="Times New Roman" w:hAnsi="Times New Roman" w:cs="Times New Roman"/>
        </w:rPr>
        <w:t xml:space="preserve"> with an essentially zero intercept</w:t>
      </w:r>
      <w:r w:rsidR="00912514">
        <w:rPr>
          <w:rFonts w:ascii="Times New Roman" w:hAnsi="Times New Roman" w:cs="Times New Roman"/>
        </w:rPr>
        <w:t xml:space="preserve"> along the AMT transect</w:t>
      </w:r>
      <w:r w:rsidR="001557C9">
        <w:rPr>
          <w:rFonts w:ascii="Times New Roman" w:hAnsi="Times New Roman" w:cs="Times New Roman"/>
        </w:rPr>
        <w:t>,</w:t>
      </w:r>
      <w:r w:rsidR="00912514">
        <w:rPr>
          <w:rFonts w:ascii="Times New Roman" w:hAnsi="Times New Roman" w:cs="Times New Roman"/>
        </w:rPr>
        <w:t xml:space="preserve"> despite the different </w:t>
      </w:r>
      <w:r w:rsidR="001557C9">
        <w:rPr>
          <w:rFonts w:ascii="Times New Roman" w:hAnsi="Times New Roman" w:cs="Times New Roman"/>
        </w:rPr>
        <w:t xml:space="preserve">aerosol </w:t>
      </w:r>
      <w:r w:rsidR="00912514">
        <w:rPr>
          <w:rFonts w:ascii="Times New Roman" w:hAnsi="Times New Roman" w:cs="Times New Roman"/>
        </w:rPr>
        <w:t xml:space="preserve">size distributions of nitrate and ammonium due to the reaction of nitric acid with </w:t>
      </w:r>
      <w:proofErr w:type="spellStart"/>
      <w:r w:rsidR="00912514">
        <w:rPr>
          <w:rFonts w:ascii="Times New Roman" w:hAnsi="Times New Roman" w:cs="Times New Roman"/>
        </w:rPr>
        <w:t>seasalt</w:t>
      </w:r>
      <w:proofErr w:type="spellEnd"/>
      <w:r w:rsidR="00912514">
        <w:rPr>
          <w:rFonts w:ascii="Times New Roman" w:hAnsi="Times New Roman" w:cs="Times New Roman"/>
        </w:rPr>
        <w:t xml:space="preserve"> </w:t>
      </w:r>
      <w:r w:rsidR="001557C9">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Pr>
          <w:rFonts w:ascii="Times New Roman" w:hAnsi="Times New Roman" w:cs="Times New Roman"/>
        </w:rPr>
        <w:instrText xml:space="preserve"> ADDIN EN.CITE </w:instrText>
      </w:r>
      <w:r w:rsidR="00FA2575">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Pr>
          <w:rFonts w:ascii="Times New Roman" w:hAnsi="Times New Roman" w:cs="Times New Roman"/>
        </w:rPr>
        <w:instrText xml:space="preserve"> ADDIN EN.CITE.DATA </w:instrText>
      </w:r>
      <w:r w:rsidR="00FA2575">
        <w:rPr>
          <w:rFonts w:ascii="Times New Roman" w:hAnsi="Times New Roman" w:cs="Times New Roman"/>
        </w:rPr>
      </w:r>
      <w:r w:rsidR="00FA2575">
        <w:rPr>
          <w:rFonts w:ascii="Times New Roman" w:hAnsi="Times New Roman" w:cs="Times New Roman"/>
        </w:rPr>
        <w:fldChar w:fldCharType="end"/>
      </w:r>
      <w:r w:rsidR="001557C9">
        <w:rPr>
          <w:rFonts w:ascii="Times New Roman" w:hAnsi="Times New Roman" w:cs="Times New Roman"/>
        </w:rPr>
      </w:r>
      <w:r w:rsidR="001557C9">
        <w:rPr>
          <w:rFonts w:ascii="Times New Roman" w:hAnsi="Times New Roman" w:cs="Times New Roman"/>
        </w:rPr>
        <w:fldChar w:fldCharType="separate"/>
      </w:r>
      <w:r w:rsidR="00FA2575">
        <w:rPr>
          <w:rFonts w:ascii="Times New Roman" w:hAnsi="Times New Roman" w:cs="Times New Roman"/>
          <w:noProof/>
        </w:rPr>
        <w:t>(Baker et al., 2006)</w:t>
      </w:r>
      <w:r w:rsidR="001557C9">
        <w:rPr>
          <w:rFonts w:ascii="Times New Roman" w:hAnsi="Times New Roman" w:cs="Times New Roman"/>
        </w:rPr>
        <w:fldChar w:fldCharType="end"/>
      </w:r>
      <w:r w:rsidR="00912514">
        <w:rPr>
          <w:rFonts w:ascii="Times New Roman" w:hAnsi="Times New Roman" w:cs="Times New Roman"/>
        </w:rPr>
        <w:t xml:space="preserve"> and this correlation is also seen in the this data set </w:t>
      </w:r>
      <w:r w:rsidR="00BF18C3">
        <w:rPr>
          <w:rFonts w:ascii="Times New Roman" w:hAnsi="Times New Roman" w:cs="Times New Roman"/>
        </w:rPr>
        <w:fldChar w:fldCharType="begin"/>
      </w:r>
      <w:r w:rsidR="00A95404">
        <w:rPr>
          <w:rFonts w:ascii="Times New Roman" w:hAnsi="Times New Roman" w:cs="Times New Roman"/>
        </w:rPr>
        <w:instrText xml:space="preserve"> ADDIN EN.CITE &lt;EndNote&gt;&lt;Cite&gt;&lt;Author&gt;Lin&lt;/Author&gt;&lt;Year&gt;2010&lt;/Year&gt;&lt;RecNum&gt;8&lt;/RecNum&gt;&lt;Prefix&gt;results not shown here but available in &lt;/Prefix&gt;&lt;DisplayText&gt;(results not shown here but available in Lin, 2010)&lt;/DisplayText&gt;&lt;record&gt;&lt;rec-number&gt;8&lt;/rec-number&gt;&lt;foreign-keys&gt;&lt;key app="EN" db-id="tv5tar00rfs0pbezpaexztwjw9vfreas9pvf" timestamp="1454502499"&gt;8&lt;/key&gt;&lt;/foreign-keys&gt;&lt;ref-type name="Book"&gt;6&lt;/ref-type&gt;&lt;contributors&gt;&lt;authors&gt;&lt;author&gt;Lin, Cheng-Ting&lt;/author&gt;&lt;/authors&gt;&lt;/contributors&gt;&lt;titles&gt;&lt;title&gt;Isotopic studies of aerosol sulphate and ammonium in the marine atmosphere&lt;/title&gt;&lt;/titles&gt;&lt;dates&gt;&lt;year&gt;2010&lt;/year&gt;&lt;/dates&gt;&lt;publisher&gt;Norwich : University of East Angia, 2010.&lt;/publisher&gt;&lt;work-type&gt;Computer File&lt;/work-type&gt;&lt;urls&gt;&lt;related-urls&gt;&lt;url&gt;http://search.ebscohost.com/login.aspx?direct=true&amp;amp;db=cat01883a&amp;amp;AN=uea.003820708&amp;amp;authtype=sso&amp;amp;custid=s8993828&amp;amp;site=eds-live&amp;amp;scope=site&lt;/url&gt;&lt;url&gt;https://ueaeprints.uea.ac.uk/19108/1/2010LinCTPhD.pdf&lt;/url&gt;&lt;/related-urls&gt;&lt;/urls&gt;&lt;remote-database-name&gt;cat01883a&lt;/remote-database-name&gt;&lt;remote-database-provider&gt;EBSCOhost&lt;/remote-database-provider&gt;&lt;/record&gt;&lt;/Cite&gt;&lt;/EndNote&gt;</w:instrText>
      </w:r>
      <w:r w:rsidR="00BF18C3">
        <w:rPr>
          <w:rFonts w:ascii="Times New Roman" w:hAnsi="Times New Roman" w:cs="Times New Roman"/>
        </w:rPr>
        <w:fldChar w:fldCharType="separate"/>
      </w:r>
      <w:r w:rsidR="00A95404">
        <w:rPr>
          <w:rFonts w:ascii="Times New Roman" w:hAnsi="Times New Roman" w:cs="Times New Roman"/>
          <w:noProof/>
        </w:rPr>
        <w:t>(results not shown here but available in Lin, 2010)</w:t>
      </w:r>
      <w:r w:rsidR="00BF18C3">
        <w:rPr>
          <w:rFonts w:ascii="Times New Roman" w:hAnsi="Times New Roman" w:cs="Times New Roman"/>
        </w:rPr>
        <w:fldChar w:fldCharType="end"/>
      </w:r>
      <w:r w:rsidR="00912514">
        <w:rPr>
          <w:rFonts w:ascii="Times New Roman" w:hAnsi="Times New Roman" w:cs="Times New Roman"/>
        </w:rPr>
        <w:t xml:space="preserve">. </w:t>
      </w:r>
      <w:r w:rsidR="001557C9">
        <w:rPr>
          <w:rFonts w:ascii="Times New Roman" w:hAnsi="Times New Roman" w:cs="Times New Roman"/>
        </w:rPr>
        <w:t>In Figure 2a m</w:t>
      </w:r>
      <w:r w:rsidR="005D4EB4" w:rsidRPr="00F75199">
        <w:rPr>
          <w:rFonts w:ascii="Times New Roman" w:hAnsi="Times New Roman" w:cs="Times New Roman"/>
        </w:rPr>
        <w:t xml:space="preserve">ost of the samples have ammonium </w:t>
      </w:r>
      <w:r w:rsidR="00A200D5" w:rsidRPr="00F75199">
        <w:rPr>
          <w:rFonts w:ascii="Times New Roman" w:hAnsi="Times New Roman" w:cs="Times New Roman"/>
        </w:rPr>
        <w:t>δ</w:t>
      </w:r>
      <w:r w:rsidR="00A200D5" w:rsidRPr="00F75199">
        <w:rPr>
          <w:rFonts w:ascii="Times New Roman" w:hAnsi="Times New Roman" w:cs="Times New Roman"/>
          <w:vertAlign w:val="superscript"/>
        </w:rPr>
        <w:t>15</w:t>
      </w:r>
      <w:r w:rsidR="00A200D5" w:rsidRPr="00F75199">
        <w:rPr>
          <w:rFonts w:ascii="Times New Roman" w:hAnsi="Times New Roman" w:cs="Times New Roman"/>
        </w:rPr>
        <w:t xml:space="preserve">N </w:t>
      </w:r>
      <w:r w:rsidR="005D4EB4" w:rsidRPr="00F75199">
        <w:rPr>
          <w:rFonts w:ascii="Times New Roman" w:hAnsi="Times New Roman" w:cs="Times New Roman"/>
        </w:rPr>
        <w:t>in the range 0 to +6</w:t>
      </w:r>
      <w:r w:rsidR="00CD0F80" w:rsidRPr="00F75199">
        <w:rPr>
          <w:rFonts w:ascii="Times New Roman" w:hAnsi="Times New Roman" w:cs="Times New Roman"/>
          <w:vertAlign w:val="superscript"/>
        </w:rPr>
        <w:t xml:space="preserve"> </w:t>
      </w:r>
      <w:r w:rsidR="00784061" w:rsidRPr="00F75199">
        <w:rPr>
          <w:rFonts w:ascii="Times New Roman" w:hAnsi="Times New Roman" w:cs="Times New Roman"/>
        </w:rPr>
        <w:t xml:space="preserve">‰ </w:t>
      </w:r>
      <w:r w:rsidR="00CD0F80" w:rsidRPr="00F75199">
        <w:rPr>
          <w:rFonts w:ascii="Times New Roman" w:hAnsi="Times New Roman" w:cs="Times New Roman"/>
        </w:rPr>
        <w:t>(and occasionally higher)</w:t>
      </w:r>
      <w:r w:rsidR="004D239D" w:rsidRPr="00F75199">
        <w:rPr>
          <w:rFonts w:ascii="Times New Roman" w:hAnsi="Times New Roman" w:cs="Times New Roman"/>
        </w:rPr>
        <w:t>,</w:t>
      </w:r>
      <w:r w:rsidR="00CD0F80" w:rsidRPr="00F75199">
        <w:rPr>
          <w:rFonts w:ascii="Times New Roman" w:hAnsi="Times New Roman" w:cs="Times New Roman"/>
        </w:rPr>
        <w:t xml:space="preserve"> </w:t>
      </w:r>
      <w:r w:rsidR="005D4EB4" w:rsidRPr="00F75199">
        <w:rPr>
          <w:rFonts w:ascii="Times New Roman" w:hAnsi="Times New Roman" w:cs="Times New Roman"/>
        </w:rPr>
        <w:t>but there are a group of samples with</w:t>
      </w:r>
      <w:r w:rsidR="00A200D5" w:rsidRPr="00F75199">
        <w:rPr>
          <w:rFonts w:ascii="Times New Roman" w:hAnsi="Times New Roman" w:cs="Times New Roman"/>
        </w:rPr>
        <w:t xml:space="preserve"> low ammonium ion concentrations</w:t>
      </w:r>
      <w:r w:rsidR="00F124DC" w:rsidRPr="00F75199">
        <w:rPr>
          <w:rFonts w:ascii="Times New Roman" w:hAnsi="Times New Roman" w:cs="Times New Roman"/>
        </w:rPr>
        <w:t xml:space="preserve"> (&lt;2nmolm</w:t>
      </w:r>
      <w:r w:rsidR="00F124DC" w:rsidRPr="00F75199">
        <w:rPr>
          <w:rFonts w:ascii="Times New Roman" w:hAnsi="Times New Roman" w:cs="Times New Roman"/>
          <w:vertAlign w:val="superscript"/>
        </w:rPr>
        <w:t>-3</w:t>
      </w:r>
      <w:r w:rsidR="00F124DC" w:rsidRPr="00F75199">
        <w:rPr>
          <w:rFonts w:ascii="Times New Roman" w:hAnsi="Times New Roman" w:cs="Times New Roman"/>
        </w:rPr>
        <w:t>)</w:t>
      </w:r>
      <w:r w:rsidR="00A200D5" w:rsidRPr="00F75199">
        <w:rPr>
          <w:rFonts w:ascii="Times New Roman" w:hAnsi="Times New Roman" w:cs="Times New Roman"/>
        </w:rPr>
        <w:t xml:space="preserve"> </w:t>
      </w:r>
      <w:r w:rsidR="005D4EB4" w:rsidRPr="00F75199">
        <w:rPr>
          <w:rFonts w:ascii="Times New Roman" w:hAnsi="Times New Roman" w:cs="Times New Roman"/>
        </w:rPr>
        <w:t xml:space="preserve">and </w:t>
      </w:r>
      <w:r w:rsidR="00B16628" w:rsidRPr="00F75199">
        <w:rPr>
          <w:rFonts w:ascii="Times New Roman" w:hAnsi="Times New Roman" w:cs="Times New Roman"/>
        </w:rPr>
        <w:t>much l</w:t>
      </w:r>
      <w:r w:rsidR="003A1875">
        <w:rPr>
          <w:rFonts w:ascii="Times New Roman" w:hAnsi="Times New Roman" w:cs="Times New Roman"/>
        </w:rPr>
        <w:t>ower</w:t>
      </w:r>
      <w:r w:rsidR="00B16628" w:rsidRPr="00F75199">
        <w:rPr>
          <w:rFonts w:ascii="Times New Roman" w:hAnsi="Times New Roman" w:cs="Times New Roman"/>
        </w:rPr>
        <w:t xml:space="preserve"> ammonium</w:t>
      </w:r>
      <w:r w:rsidR="00A200D5" w:rsidRPr="00F75199">
        <w:rPr>
          <w:rFonts w:ascii="Times New Roman" w:hAnsi="Times New Roman" w:cs="Times New Roman"/>
        </w:rPr>
        <w:t xml:space="preserve"> δ</w:t>
      </w:r>
      <w:r w:rsidR="00A200D5" w:rsidRPr="00F75199">
        <w:rPr>
          <w:rFonts w:ascii="Times New Roman" w:hAnsi="Times New Roman" w:cs="Times New Roman"/>
          <w:vertAlign w:val="superscript"/>
        </w:rPr>
        <w:t>15</w:t>
      </w:r>
      <w:r w:rsidR="00A200D5" w:rsidRPr="00F75199">
        <w:rPr>
          <w:rFonts w:ascii="Times New Roman" w:hAnsi="Times New Roman" w:cs="Times New Roman"/>
        </w:rPr>
        <w:t xml:space="preserve">N values </w:t>
      </w:r>
      <w:r w:rsidR="00B16628" w:rsidRPr="00F75199">
        <w:rPr>
          <w:rFonts w:ascii="Times New Roman" w:hAnsi="Times New Roman" w:cs="Times New Roman"/>
        </w:rPr>
        <w:t>(-4 to -6</w:t>
      </w:r>
      <w:r w:rsidR="00784061" w:rsidRPr="00F75199">
        <w:rPr>
          <w:rFonts w:ascii="Times New Roman" w:hAnsi="Times New Roman" w:cs="Times New Roman"/>
        </w:rPr>
        <w:t>‰</w:t>
      </w:r>
      <w:r w:rsidR="00B16628" w:rsidRPr="00F75199">
        <w:rPr>
          <w:rFonts w:ascii="Times New Roman" w:hAnsi="Times New Roman" w:cs="Times New Roman"/>
        </w:rPr>
        <w:t>). All these</w:t>
      </w:r>
      <w:r w:rsidR="004D239D" w:rsidRPr="00F75199">
        <w:rPr>
          <w:rFonts w:ascii="Times New Roman" w:hAnsi="Times New Roman" w:cs="Times New Roman"/>
        </w:rPr>
        <w:t xml:space="preserve"> latter</w:t>
      </w:r>
      <w:r w:rsidR="00B16628" w:rsidRPr="00F75199">
        <w:rPr>
          <w:rFonts w:ascii="Times New Roman" w:hAnsi="Times New Roman" w:cs="Times New Roman"/>
        </w:rPr>
        <w:t xml:space="preserve"> samples are from samples collected in air flowing from the remote South Atlantic which had not been over land masses for the 5 days before sampling</w:t>
      </w:r>
      <w:r w:rsidR="00CD0F80" w:rsidRPr="00F75199">
        <w:rPr>
          <w:rFonts w:ascii="Times New Roman" w:hAnsi="Times New Roman" w:cs="Times New Roman"/>
        </w:rPr>
        <w:t xml:space="preserve"> </w:t>
      </w:r>
      <w:r w:rsidR="00B16628" w:rsidRPr="00F75199">
        <w:rPr>
          <w:rFonts w:ascii="Times New Roman" w:hAnsi="Times New Roman" w:cs="Times New Roman"/>
        </w:rPr>
        <w:fldChar w:fldCharType="begin"/>
      </w:r>
      <w:r w:rsidR="001557C9">
        <w:rPr>
          <w:rFonts w:ascii="Times New Roman" w:hAnsi="Times New Roman" w:cs="Times New Roman"/>
        </w:rPr>
        <w:instrText xml:space="preserve"> ADDIN EN.CITE &lt;EndNote&gt;&lt;Cite&gt;&lt;Author&gt;Lin&lt;/Author&gt;&lt;Year&gt;2010&lt;/Year&gt;&lt;RecNum&gt;6576&lt;/RecNum&gt;&lt;Prefix&gt;all trajectories available in &lt;/Prefix&gt;&lt;Suffix&gt; and data are classified by trajectory in Figure 2c&lt;/Suffix&gt;&lt;DisplayText&gt;(all trajectories available in Lin, 2010 and data are classified by trajectory in Figure 2c)&lt;/DisplayText&gt;&lt;record&gt;&lt;rec-number&gt;6576&lt;/rec-number&gt;&lt;foreign-keys&gt;&lt;key app="EN" db-id="dw209tv5ow55xiere5vpx928zxpsrxtrwfds" timestamp="1426251613"&gt;6576&lt;/key&gt;&lt;/foreign-keys&gt;&lt;ref-type name="Book"&gt;6&lt;/ref-type&gt;&lt;contributors&gt;&lt;authors&gt;&lt;author&gt;Lin, Cheng-Ting&lt;/author&gt;&lt;/authors&gt;&lt;/contributors&gt;&lt;titles&gt;&lt;title&gt;Isotopic studies of aerosol sulphate and ammonium in the marine atmosphere&lt;/title&gt;&lt;/titles&gt;&lt;dates&gt;&lt;year&gt;2010&lt;/year&gt;&lt;/dates&gt;&lt;publisher&gt;Norwich : University of East Angia, 2010.&lt;/publisher&gt;&lt;work-type&gt;Computer File&lt;/work-type&gt;&lt;urls&gt;&lt;related-urls&gt;&lt;url&gt;http://search.ebscohost.com/login.aspx?direct=true&amp;amp;db=cat01883a&amp;amp;AN=uea.003820708&amp;amp;authtype=sso&amp;amp;custid=s8993828&amp;amp;site=eds-live&amp;amp;scope=site&lt;/url&gt;&lt;url&gt;https://ueaeprints.uea.ac.uk/19108/1/2010LinCTPhD.pdf&lt;/url&gt;&lt;/related-urls&gt;&lt;/urls&gt;&lt;remote-database-name&gt;cat01883a&lt;/remote-database-name&gt;&lt;remote-database-provider&gt;EBSCOhost&lt;/remote-database-provider&gt;&lt;/record&gt;&lt;/Cite&gt;&lt;/EndNote&gt;</w:instrText>
      </w:r>
      <w:r w:rsidR="00B16628" w:rsidRPr="00F75199">
        <w:rPr>
          <w:rFonts w:ascii="Times New Roman" w:hAnsi="Times New Roman" w:cs="Times New Roman"/>
        </w:rPr>
        <w:fldChar w:fldCharType="separate"/>
      </w:r>
      <w:r w:rsidR="001557C9">
        <w:rPr>
          <w:rFonts w:ascii="Times New Roman" w:hAnsi="Times New Roman" w:cs="Times New Roman"/>
          <w:noProof/>
        </w:rPr>
        <w:t>(all trajectories available in Lin, 2010 and data are classified by trajectory in Figure 2c)</w:t>
      </w:r>
      <w:r w:rsidR="00B16628" w:rsidRPr="00F75199">
        <w:rPr>
          <w:rFonts w:ascii="Times New Roman" w:hAnsi="Times New Roman" w:cs="Times New Roman"/>
        </w:rPr>
        <w:fldChar w:fldCharType="end"/>
      </w:r>
      <w:r w:rsidR="00B16628" w:rsidRPr="00F75199">
        <w:rPr>
          <w:rFonts w:ascii="Times New Roman" w:hAnsi="Times New Roman" w:cs="Times New Roman"/>
        </w:rPr>
        <w:t>.</w:t>
      </w:r>
      <w:r w:rsidR="00A200D5" w:rsidRPr="00F75199">
        <w:rPr>
          <w:rFonts w:ascii="Times New Roman" w:hAnsi="Times New Roman" w:cs="Times New Roman"/>
        </w:rPr>
        <w:t xml:space="preserve"> </w:t>
      </w:r>
      <w:r w:rsidR="00BF18C3">
        <w:rPr>
          <w:rFonts w:ascii="Times New Roman" w:hAnsi="Times New Roman" w:cs="Times New Roman"/>
        </w:rPr>
        <w:t>These air-parcel back-trajectories describe only where the air sampled has been over the last 5 days and do not preclude a continental source affecting the air prior to this time</w:t>
      </w:r>
      <w:r w:rsidR="001557C9">
        <w:rPr>
          <w:rFonts w:ascii="Times New Roman" w:hAnsi="Times New Roman" w:cs="Times New Roman"/>
        </w:rPr>
        <w:t>. I</w:t>
      </w:r>
      <w:r w:rsidR="00BF18C3">
        <w:rPr>
          <w:rFonts w:ascii="Times New Roman" w:hAnsi="Times New Roman" w:cs="Times New Roman"/>
        </w:rPr>
        <w:t>n addition similar air masses may contain very different concentrations due to variations in precipitation along the trajectory. However, despite these caveats such trajectories have proven a valuable tool for interpreting data from the Atlantic in many previous studies</w:t>
      </w:r>
      <w:r w:rsidR="00FA2575">
        <w:rPr>
          <w:rFonts w:ascii="Times New Roman" w:hAnsi="Times New Roman" w:cs="Times New Roman"/>
        </w:rPr>
        <w:t xml:space="preserve"> </w:t>
      </w:r>
      <w:r w:rsidR="00FA2575">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Pr>
          <w:rFonts w:ascii="Times New Roman" w:hAnsi="Times New Roman" w:cs="Times New Roman"/>
        </w:rPr>
        <w:instrText xml:space="preserve"> ADDIN EN.CITE </w:instrText>
      </w:r>
      <w:r w:rsidR="00FA2575">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Pr>
          <w:rFonts w:ascii="Times New Roman" w:hAnsi="Times New Roman" w:cs="Times New Roman"/>
        </w:rPr>
        <w:instrText xml:space="preserve"> ADDIN EN.CITE.DATA </w:instrText>
      </w:r>
      <w:r w:rsidR="00FA2575">
        <w:rPr>
          <w:rFonts w:ascii="Times New Roman" w:hAnsi="Times New Roman" w:cs="Times New Roman"/>
        </w:rPr>
      </w:r>
      <w:r w:rsidR="00FA2575">
        <w:rPr>
          <w:rFonts w:ascii="Times New Roman" w:hAnsi="Times New Roman" w:cs="Times New Roman"/>
        </w:rPr>
        <w:fldChar w:fldCharType="end"/>
      </w:r>
      <w:r w:rsidR="00FA2575">
        <w:rPr>
          <w:rFonts w:ascii="Times New Roman" w:hAnsi="Times New Roman" w:cs="Times New Roman"/>
        </w:rPr>
      </w:r>
      <w:r w:rsidR="00FA2575">
        <w:rPr>
          <w:rFonts w:ascii="Times New Roman" w:hAnsi="Times New Roman" w:cs="Times New Roman"/>
        </w:rPr>
        <w:fldChar w:fldCharType="separate"/>
      </w:r>
      <w:r w:rsidR="00FA2575">
        <w:rPr>
          <w:rFonts w:ascii="Times New Roman" w:hAnsi="Times New Roman" w:cs="Times New Roman"/>
          <w:noProof/>
        </w:rPr>
        <w:t>(Baker et al., 2006)</w:t>
      </w:r>
      <w:r w:rsidR="00FA2575">
        <w:rPr>
          <w:rFonts w:ascii="Times New Roman" w:hAnsi="Times New Roman" w:cs="Times New Roman"/>
        </w:rPr>
        <w:fldChar w:fldCharType="end"/>
      </w:r>
      <w:r w:rsidR="00BF18C3">
        <w:rPr>
          <w:rFonts w:ascii="Times New Roman" w:hAnsi="Times New Roman" w:cs="Times New Roman"/>
        </w:rPr>
        <w:t xml:space="preserve">. </w:t>
      </w:r>
      <w:r w:rsidR="00A200D5" w:rsidRPr="00F75199">
        <w:rPr>
          <w:rFonts w:ascii="Times New Roman" w:hAnsi="Times New Roman" w:cs="Times New Roman"/>
        </w:rPr>
        <w:t>Th</w:t>
      </w:r>
      <w:r w:rsidR="001557C9">
        <w:rPr>
          <w:rFonts w:ascii="Times New Roman" w:hAnsi="Times New Roman" w:cs="Times New Roman"/>
        </w:rPr>
        <w:t>e</w:t>
      </w:r>
      <w:r w:rsidR="00A200D5" w:rsidRPr="00F75199">
        <w:rPr>
          <w:rFonts w:ascii="Times New Roman" w:hAnsi="Times New Roman" w:cs="Times New Roman"/>
        </w:rPr>
        <w:t xml:space="preserve"> </w:t>
      </w:r>
      <w:r w:rsidR="00033A3A" w:rsidRPr="00F75199">
        <w:rPr>
          <w:rFonts w:ascii="Times New Roman" w:hAnsi="Times New Roman" w:cs="Times New Roman"/>
        </w:rPr>
        <w:t xml:space="preserve">overall </w:t>
      </w:r>
      <w:r w:rsidR="00B16628" w:rsidRPr="00F75199">
        <w:rPr>
          <w:rFonts w:ascii="Times New Roman" w:hAnsi="Times New Roman" w:cs="Times New Roman"/>
        </w:rPr>
        <w:t>pattern</w:t>
      </w:r>
      <w:r w:rsidR="00033A3A" w:rsidRPr="00F75199">
        <w:rPr>
          <w:rFonts w:ascii="Times New Roman" w:hAnsi="Times New Roman" w:cs="Times New Roman"/>
        </w:rPr>
        <w:t xml:space="preserve"> </w:t>
      </w:r>
      <w:r w:rsidR="001557C9">
        <w:rPr>
          <w:rFonts w:ascii="Times New Roman" w:hAnsi="Times New Roman" w:cs="Times New Roman"/>
        </w:rPr>
        <w:t xml:space="preserve">in Figure 2a </w:t>
      </w:r>
      <w:r w:rsidR="00A200D5" w:rsidRPr="00F75199">
        <w:rPr>
          <w:rFonts w:ascii="Times New Roman" w:hAnsi="Times New Roman" w:cs="Times New Roman"/>
        </w:rPr>
        <w:t xml:space="preserve">is essentially the same as reported previously </w:t>
      </w:r>
      <w:r w:rsidR="00B16628" w:rsidRPr="00F75199">
        <w:rPr>
          <w:rFonts w:ascii="Times New Roman" w:hAnsi="Times New Roman" w:cs="Times New Roman"/>
        </w:rPr>
        <w:t>using a less sensitive δ</w:t>
      </w:r>
      <w:r w:rsidR="00B16628" w:rsidRPr="00F75199">
        <w:rPr>
          <w:rFonts w:ascii="Times New Roman" w:hAnsi="Times New Roman" w:cs="Times New Roman"/>
          <w:vertAlign w:val="superscript"/>
        </w:rPr>
        <w:t>15</w:t>
      </w:r>
      <w:r w:rsidR="00B16628" w:rsidRPr="00F75199">
        <w:rPr>
          <w:rFonts w:ascii="Times New Roman" w:hAnsi="Times New Roman" w:cs="Times New Roman"/>
        </w:rPr>
        <w:t xml:space="preserve">N method </w:t>
      </w:r>
      <w:r w:rsidR="00A200D5"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A200D5" w:rsidRPr="00F75199">
        <w:rPr>
          <w:rFonts w:ascii="Times New Roman" w:hAnsi="Times New Roman" w:cs="Times New Roman"/>
        </w:rPr>
        <w:fldChar w:fldCharType="separate"/>
      </w:r>
      <w:r w:rsidR="008A2CC0">
        <w:rPr>
          <w:rFonts w:ascii="Times New Roman" w:hAnsi="Times New Roman" w:cs="Times New Roman"/>
          <w:noProof/>
        </w:rPr>
        <w:t>(Jickells et al., 2003)</w:t>
      </w:r>
      <w:r w:rsidR="00A200D5" w:rsidRPr="00F75199">
        <w:rPr>
          <w:rFonts w:ascii="Times New Roman" w:hAnsi="Times New Roman" w:cs="Times New Roman"/>
        </w:rPr>
        <w:fldChar w:fldCharType="end"/>
      </w:r>
      <w:r w:rsidR="00033A3A" w:rsidRPr="00F75199">
        <w:rPr>
          <w:rFonts w:ascii="Times New Roman" w:hAnsi="Times New Roman" w:cs="Times New Roman"/>
        </w:rPr>
        <w:t xml:space="preserve"> from a different </w:t>
      </w:r>
      <w:r w:rsidR="00F874D6" w:rsidRPr="00F75199">
        <w:rPr>
          <w:rFonts w:ascii="Times New Roman" w:hAnsi="Times New Roman" w:cs="Times New Roman"/>
        </w:rPr>
        <w:t xml:space="preserve">AMT </w:t>
      </w:r>
      <w:r w:rsidR="00033A3A" w:rsidRPr="00F75199">
        <w:rPr>
          <w:rFonts w:ascii="Times New Roman" w:hAnsi="Times New Roman" w:cs="Times New Roman"/>
        </w:rPr>
        <w:t>cruise</w:t>
      </w:r>
      <w:r w:rsidR="00303E44" w:rsidRPr="00F75199">
        <w:rPr>
          <w:rFonts w:ascii="Times New Roman" w:hAnsi="Times New Roman" w:cs="Times New Roman"/>
        </w:rPr>
        <w:t xml:space="preserve"> 3 years previously</w:t>
      </w:r>
      <w:r w:rsidR="00440CAA" w:rsidRPr="00F75199">
        <w:rPr>
          <w:rFonts w:ascii="Times New Roman" w:hAnsi="Times New Roman" w:cs="Times New Roman"/>
        </w:rPr>
        <w:t xml:space="preserve">. </w:t>
      </w:r>
      <w:r w:rsidR="006A0B8B" w:rsidRPr="00F75199">
        <w:rPr>
          <w:rFonts w:ascii="Times New Roman" w:hAnsi="Times New Roman" w:cs="Times New Roman"/>
        </w:rPr>
        <w:t>The positive δ</w:t>
      </w:r>
      <w:r w:rsidR="006A0B8B" w:rsidRPr="00F75199">
        <w:rPr>
          <w:rFonts w:ascii="Times New Roman" w:hAnsi="Times New Roman" w:cs="Times New Roman"/>
          <w:vertAlign w:val="superscript"/>
        </w:rPr>
        <w:t>15</w:t>
      </w:r>
      <w:r w:rsidR="006A0B8B" w:rsidRPr="00F75199">
        <w:rPr>
          <w:rFonts w:ascii="Times New Roman" w:hAnsi="Times New Roman" w:cs="Times New Roman"/>
        </w:rPr>
        <w:t xml:space="preserve">N values </w:t>
      </w:r>
      <w:r w:rsidR="00FF6BF5" w:rsidRPr="00F75199">
        <w:rPr>
          <w:rFonts w:ascii="Times New Roman" w:hAnsi="Times New Roman" w:cs="Times New Roman"/>
        </w:rPr>
        <w:t xml:space="preserve">in Figure 2a </w:t>
      </w:r>
      <w:r w:rsidR="006A0B8B" w:rsidRPr="00F75199">
        <w:rPr>
          <w:rFonts w:ascii="Times New Roman" w:hAnsi="Times New Roman" w:cs="Times New Roman"/>
        </w:rPr>
        <w:t xml:space="preserve">are all for samples collected in the </w:t>
      </w:r>
      <w:r w:rsidR="00B248D8" w:rsidRPr="00F75199">
        <w:rPr>
          <w:rFonts w:ascii="Times New Roman" w:hAnsi="Times New Roman" w:cs="Times New Roman"/>
        </w:rPr>
        <w:t xml:space="preserve">tropical South Atlantic </w:t>
      </w:r>
      <w:r w:rsidR="006A0B8B" w:rsidRPr="00F75199">
        <w:rPr>
          <w:rFonts w:ascii="Times New Roman" w:hAnsi="Times New Roman" w:cs="Times New Roman"/>
        </w:rPr>
        <w:t xml:space="preserve">with </w:t>
      </w:r>
      <w:r w:rsidR="00C61E4E" w:rsidRPr="00F75199">
        <w:rPr>
          <w:rFonts w:ascii="Times New Roman" w:hAnsi="Times New Roman" w:cs="Times New Roman"/>
        </w:rPr>
        <w:t>5 day air parcel back trajectories crossing tropical ocean waters and in most cases approaching</w:t>
      </w:r>
      <w:r w:rsidR="007A537D" w:rsidRPr="00F75199">
        <w:rPr>
          <w:rFonts w:ascii="Times New Roman" w:hAnsi="Times New Roman" w:cs="Times New Roman"/>
        </w:rPr>
        <w:t>,</w:t>
      </w:r>
      <w:r w:rsidR="00C61E4E" w:rsidRPr="00F75199">
        <w:rPr>
          <w:rFonts w:ascii="Times New Roman" w:hAnsi="Times New Roman" w:cs="Times New Roman"/>
        </w:rPr>
        <w:t xml:space="preserve"> but not reaching</w:t>
      </w:r>
      <w:r w:rsidR="007A537D" w:rsidRPr="00F75199">
        <w:rPr>
          <w:rFonts w:ascii="Times New Roman" w:hAnsi="Times New Roman" w:cs="Times New Roman"/>
        </w:rPr>
        <w:t>,</w:t>
      </w:r>
      <w:r w:rsidR="00C61E4E" w:rsidRPr="00F75199">
        <w:rPr>
          <w:rFonts w:ascii="Times New Roman" w:hAnsi="Times New Roman" w:cs="Times New Roman"/>
        </w:rPr>
        <w:t xml:space="preserve"> the African continent, except for one sample where trajectories approached the South American continent. This latter sample had a very low ammonium concentration but relatively heavy isotopic signature (0.5nmo</w:t>
      </w:r>
      <w:r w:rsidR="0064776E" w:rsidRPr="00F75199">
        <w:rPr>
          <w:rFonts w:ascii="Times New Roman" w:hAnsi="Times New Roman" w:cs="Times New Roman"/>
        </w:rPr>
        <w:t>l</w:t>
      </w:r>
      <w:r w:rsidR="00C61E4E" w:rsidRPr="00F75199">
        <w:rPr>
          <w:rFonts w:ascii="Times New Roman" w:hAnsi="Times New Roman" w:cs="Times New Roman"/>
        </w:rPr>
        <w:t xml:space="preserve"> m</w:t>
      </w:r>
      <w:r w:rsidR="00C61E4E" w:rsidRPr="00F75199">
        <w:rPr>
          <w:rFonts w:ascii="Times New Roman" w:hAnsi="Times New Roman" w:cs="Times New Roman"/>
          <w:vertAlign w:val="superscript"/>
        </w:rPr>
        <w:t>-3</w:t>
      </w:r>
      <w:r w:rsidR="0064776E" w:rsidRPr="00F75199">
        <w:rPr>
          <w:rFonts w:ascii="Times New Roman" w:hAnsi="Times New Roman" w:cs="Times New Roman"/>
        </w:rPr>
        <w:t xml:space="preserve"> and δ</w:t>
      </w:r>
      <w:r w:rsidR="0064776E" w:rsidRPr="00F75199">
        <w:rPr>
          <w:rFonts w:ascii="Times New Roman" w:hAnsi="Times New Roman" w:cs="Times New Roman"/>
          <w:vertAlign w:val="superscript"/>
        </w:rPr>
        <w:t>15</w:t>
      </w:r>
      <w:r w:rsidR="0064776E" w:rsidRPr="00F75199">
        <w:rPr>
          <w:rFonts w:ascii="Times New Roman" w:hAnsi="Times New Roman" w:cs="Times New Roman"/>
        </w:rPr>
        <w:t>N</w:t>
      </w:r>
      <w:r w:rsidR="007A537D" w:rsidRPr="00F75199">
        <w:rPr>
          <w:rFonts w:ascii="Times New Roman" w:hAnsi="Times New Roman" w:cs="Times New Roman"/>
        </w:rPr>
        <w:t xml:space="preserve"> +6.2</w:t>
      </w:r>
      <w:r w:rsidR="00EA0651" w:rsidRPr="00F75199">
        <w:rPr>
          <w:rFonts w:ascii="Times New Roman" w:hAnsi="Times New Roman" w:cs="Times New Roman"/>
        </w:rPr>
        <w:t>‰</w:t>
      </w:r>
      <w:r w:rsidR="0064776E" w:rsidRPr="00F75199">
        <w:rPr>
          <w:rFonts w:ascii="Times New Roman" w:hAnsi="Times New Roman" w:cs="Times New Roman"/>
        </w:rPr>
        <w:t>).</w:t>
      </w:r>
    </w:p>
    <w:p w14:paraId="1450D9A4" w14:textId="24B2BBF6" w:rsidR="00F72A9B" w:rsidRPr="00F75199" w:rsidRDefault="00540F8D" w:rsidP="00E00BF0">
      <w:pPr>
        <w:spacing w:line="480" w:lineRule="auto"/>
        <w:rPr>
          <w:rFonts w:ascii="Times New Roman" w:hAnsi="Times New Roman" w:cs="Times New Roman"/>
          <w:lang w:eastAsia="zh-TW"/>
        </w:rPr>
      </w:pPr>
      <w:r w:rsidRPr="00F75199">
        <w:rPr>
          <w:rFonts w:ascii="Times New Roman" w:hAnsi="Times New Roman" w:cs="Times New Roman"/>
        </w:rPr>
        <w:t xml:space="preserve">In Figure 2b we </w:t>
      </w:r>
      <w:r w:rsidR="00F72A9B" w:rsidRPr="00F75199">
        <w:rPr>
          <w:rFonts w:ascii="Times New Roman" w:hAnsi="Times New Roman" w:cs="Times New Roman"/>
        </w:rPr>
        <w:t xml:space="preserve">report </w:t>
      </w:r>
      <w:r w:rsidR="00303E44" w:rsidRPr="00F75199">
        <w:rPr>
          <w:rFonts w:ascii="Times New Roman" w:hAnsi="Times New Roman" w:cs="Times New Roman"/>
        </w:rPr>
        <w:t xml:space="preserve">a similar plot of </w:t>
      </w:r>
      <w:r w:rsidR="00F72A9B" w:rsidRPr="00F75199">
        <w:rPr>
          <w:rFonts w:ascii="Times New Roman" w:hAnsi="Times New Roman" w:cs="Times New Roman"/>
        </w:rPr>
        <w:t>the data from the JC18 cruise</w:t>
      </w:r>
      <w:r w:rsidR="00033A3A" w:rsidRPr="00F75199">
        <w:rPr>
          <w:rFonts w:ascii="Times New Roman" w:hAnsi="Times New Roman" w:cs="Times New Roman"/>
        </w:rPr>
        <w:t xml:space="preserve"> in the Caribbean </w:t>
      </w:r>
      <w:r w:rsidR="00F72A9B" w:rsidRPr="00F75199">
        <w:rPr>
          <w:rFonts w:ascii="Times New Roman" w:hAnsi="Times New Roman" w:cs="Times New Roman"/>
        </w:rPr>
        <w:t>which encountered air with relatively low ammonium concentrations</w:t>
      </w:r>
      <w:r w:rsidR="00303E44" w:rsidRPr="00F75199">
        <w:rPr>
          <w:rFonts w:ascii="Times New Roman" w:hAnsi="Times New Roman" w:cs="Times New Roman"/>
        </w:rPr>
        <w:t>,</w:t>
      </w:r>
      <w:r w:rsidR="00F72A9B" w:rsidRPr="00F75199">
        <w:rPr>
          <w:rFonts w:ascii="Times New Roman" w:hAnsi="Times New Roman" w:cs="Times New Roman"/>
        </w:rPr>
        <w:t xml:space="preserve"> and </w:t>
      </w:r>
      <w:r w:rsidR="00033A3A" w:rsidRPr="00F75199">
        <w:rPr>
          <w:rFonts w:ascii="Times New Roman" w:hAnsi="Times New Roman" w:cs="Times New Roman"/>
        </w:rPr>
        <w:t xml:space="preserve">in which we find </w:t>
      </w:r>
      <w:r w:rsidR="00F72A9B" w:rsidRPr="00F75199">
        <w:rPr>
          <w:rFonts w:ascii="Times New Roman" w:hAnsi="Times New Roman" w:cs="Times New Roman"/>
        </w:rPr>
        <w:t>broadly similar δ</w:t>
      </w:r>
      <w:r w:rsidR="00F72A9B" w:rsidRPr="00F75199">
        <w:rPr>
          <w:rFonts w:ascii="Times New Roman" w:hAnsi="Times New Roman" w:cs="Times New Roman"/>
          <w:vertAlign w:val="superscript"/>
        </w:rPr>
        <w:t>15</w:t>
      </w:r>
      <w:r w:rsidR="00F72A9B" w:rsidRPr="00F75199">
        <w:rPr>
          <w:rFonts w:ascii="Times New Roman" w:hAnsi="Times New Roman" w:cs="Times New Roman"/>
        </w:rPr>
        <w:t>N values to those seen on AMT</w:t>
      </w:r>
      <w:r w:rsidR="00033A3A" w:rsidRPr="00F75199">
        <w:rPr>
          <w:rFonts w:ascii="Times New Roman" w:hAnsi="Times New Roman" w:cs="Times New Roman"/>
        </w:rPr>
        <w:t>15. However</w:t>
      </w:r>
      <w:r w:rsidR="00440CAA" w:rsidRPr="00F75199">
        <w:rPr>
          <w:rFonts w:ascii="Times New Roman" w:hAnsi="Times New Roman" w:cs="Times New Roman"/>
        </w:rPr>
        <w:t>,</w:t>
      </w:r>
      <w:r w:rsidR="00B16628" w:rsidRPr="00F75199">
        <w:rPr>
          <w:rFonts w:ascii="Times New Roman" w:hAnsi="Times New Roman" w:cs="Times New Roman"/>
        </w:rPr>
        <w:t xml:space="preserve"> there are two samples </w:t>
      </w:r>
      <w:r w:rsidR="00F72A9B" w:rsidRPr="00F75199">
        <w:rPr>
          <w:rFonts w:ascii="Times New Roman" w:hAnsi="Times New Roman" w:cs="Times New Roman"/>
        </w:rPr>
        <w:t>that have l</w:t>
      </w:r>
      <w:r w:rsidR="003A1875">
        <w:rPr>
          <w:rFonts w:ascii="Times New Roman" w:hAnsi="Times New Roman" w:cs="Times New Roman"/>
        </w:rPr>
        <w:t>ow</w:t>
      </w:r>
      <w:r w:rsidR="00F72A9B" w:rsidRPr="00F75199">
        <w:rPr>
          <w:rFonts w:ascii="Times New Roman" w:hAnsi="Times New Roman" w:cs="Times New Roman"/>
        </w:rPr>
        <w:t xml:space="preserve"> δ</w:t>
      </w:r>
      <w:r w:rsidR="00F72A9B" w:rsidRPr="00F75199">
        <w:rPr>
          <w:rFonts w:ascii="Times New Roman" w:hAnsi="Times New Roman" w:cs="Times New Roman"/>
          <w:vertAlign w:val="superscript"/>
        </w:rPr>
        <w:t>15</w:t>
      </w:r>
      <w:r w:rsidR="00F72A9B" w:rsidRPr="00F75199">
        <w:rPr>
          <w:rFonts w:ascii="Times New Roman" w:hAnsi="Times New Roman" w:cs="Times New Roman"/>
        </w:rPr>
        <w:t>N values despite having relatively higher ammonium concentrations and two samples with low ammonium concentrations which have particularly heavy δ</w:t>
      </w:r>
      <w:r w:rsidR="00F72A9B" w:rsidRPr="00F75199">
        <w:rPr>
          <w:rFonts w:ascii="Times New Roman" w:hAnsi="Times New Roman" w:cs="Times New Roman"/>
          <w:vertAlign w:val="superscript"/>
        </w:rPr>
        <w:t>15</w:t>
      </w:r>
      <w:r w:rsidR="00F72A9B" w:rsidRPr="00F75199">
        <w:rPr>
          <w:rFonts w:ascii="Times New Roman" w:hAnsi="Times New Roman" w:cs="Times New Roman"/>
        </w:rPr>
        <w:t xml:space="preserve">N </w:t>
      </w:r>
      <w:r w:rsidR="003A1875">
        <w:rPr>
          <w:rFonts w:ascii="Times New Roman" w:hAnsi="Times New Roman" w:cs="Times New Roman"/>
        </w:rPr>
        <w:t>signatures</w:t>
      </w:r>
      <w:r w:rsidR="00F72A9B" w:rsidRPr="00F75199">
        <w:rPr>
          <w:rFonts w:ascii="Times New Roman" w:hAnsi="Times New Roman" w:cs="Times New Roman"/>
        </w:rPr>
        <w:t xml:space="preserve">. </w:t>
      </w:r>
      <w:r w:rsidR="00B16628" w:rsidRPr="00F75199">
        <w:rPr>
          <w:rFonts w:ascii="Times New Roman" w:hAnsi="Times New Roman" w:cs="Times New Roman"/>
        </w:rPr>
        <w:t>In the case of one of these samples</w:t>
      </w:r>
      <w:r w:rsidR="00FF6BF5" w:rsidRPr="00F75199">
        <w:rPr>
          <w:rFonts w:ascii="Times New Roman" w:hAnsi="Times New Roman" w:cs="Times New Roman"/>
        </w:rPr>
        <w:t xml:space="preserve"> with</w:t>
      </w:r>
      <w:r w:rsidR="00B248D8" w:rsidRPr="00F75199">
        <w:rPr>
          <w:rFonts w:ascii="Times New Roman" w:hAnsi="Times New Roman" w:cs="Times New Roman"/>
        </w:rPr>
        <w:t xml:space="preserve"> h</w:t>
      </w:r>
      <w:r w:rsidR="003A1875">
        <w:rPr>
          <w:rFonts w:ascii="Times New Roman" w:hAnsi="Times New Roman" w:cs="Times New Roman"/>
        </w:rPr>
        <w:t>igher</w:t>
      </w:r>
      <w:r w:rsidR="00B248D8" w:rsidRPr="00F75199">
        <w:rPr>
          <w:rFonts w:ascii="Times New Roman" w:hAnsi="Times New Roman" w:cs="Times New Roman"/>
        </w:rPr>
        <w:t xml:space="preserve"> δ</w:t>
      </w:r>
      <w:r w:rsidR="00B248D8" w:rsidRPr="00F75199">
        <w:rPr>
          <w:rFonts w:ascii="Times New Roman" w:hAnsi="Times New Roman" w:cs="Times New Roman"/>
          <w:vertAlign w:val="superscript"/>
        </w:rPr>
        <w:t>15</w:t>
      </w:r>
      <w:r w:rsidR="00B248D8" w:rsidRPr="00F75199">
        <w:rPr>
          <w:rFonts w:ascii="Times New Roman" w:hAnsi="Times New Roman" w:cs="Times New Roman"/>
        </w:rPr>
        <w:t>N values</w:t>
      </w:r>
      <w:r w:rsidR="00B16628" w:rsidRPr="00F75199">
        <w:rPr>
          <w:rFonts w:ascii="Times New Roman" w:hAnsi="Times New Roman" w:cs="Times New Roman"/>
        </w:rPr>
        <w:t>,</w:t>
      </w:r>
      <w:r w:rsidR="00740090" w:rsidRPr="00F75199">
        <w:rPr>
          <w:rFonts w:ascii="Times New Roman" w:hAnsi="Times New Roman" w:cs="Times New Roman"/>
        </w:rPr>
        <w:t xml:space="preserve"> </w:t>
      </w:r>
      <w:r w:rsidR="00062212" w:rsidRPr="00F75199">
        <w:rPr>
          <w:rFonts w:ascii="Times New Roman" w:hAnsi="Times New Roman" w:cs="Times New Roman"/>
        </w:rPr>
        <w:t xml:space="preserve">the air </w:t>
      </w:r>
      <w:r w:rsidR="00B16628" w:rsidRPr="00F75199">
        <w:rPr>
          <w:rFonts w:ascii="Times New Roman" w:hAnsi="Times New Roman" w:cs="Times New Roman"/>
        </w:rPr>
        <w:t xml:space="preserve">sampled </w:t>
      </w:r>
      <w:r w:rsidR="00F72A9B" w:rsidRPr="00F75199">
        <w:rPr>
          <w:rFonts w:ascii="Times New Roman" w:hAnsi="Times New Roman" w:cs="Times New Roman"/>
        </w:rPr>
        <w:t>had relatively recently crossed Guadeloupe</w:t>
      </w:r>
      <w:r w:rsidR="00033A3A" w:rsidRPr="00F75199">
        <w:rPr>
          <w:rFonts w:ascii="Times New Roman" w:hAnsi="Times New Roman" w:cs="Times New Roman"/>
        </w:rPr>
        <w:t>. A</w:t>
      </w:r>
      <w:r w:rsidR="00F72A9B" w:rsidRPr="00F75199">
        <w:rPr>
          <w:rFonts w:ascii="Times New Roman" w:hAnsi="Times New Roman" w:cs="Times New Roman"/>
        </w:rPr>
        <w:t xml:space="preserve">ll samples collected on this cruise were sampling air that may have passed relatively close to a number of Caribbean islands, although the ammonium </w:t>
      </w:r>
      <w:r w:rsidR="00CD0F80" w:rsidRPr="00F75199">
        <w:rPr>
          <w:rFonts w:ascii="Times New Roman" w:hAnsi="Times New Roman" w:cs="Times New Roman"/>
        </w:rPr>
        <w:t xml:space="preserve">and other major ion </w:t>
      </w:r>
      <w:r w:rsidR="00F72A9B" w:rsidRPr="00F75199">
        <w:rPr>
          <w:rFonts w:ascii="Times New Roman" w:hAnsi="Times New Roman" w:cs="Times New Roman"/>
        </w:rPr>
        <w:t>concentrations</w:t>
      </w:r>
      <w:r w:rsidR="00440CAA" w:rsidRPr="00F75199">
        <w:rPr>
          <w:rFonts w:ascii="Times New Roman" w:hAnsi="Times New Roman" w:cs="Times New Roman"/>
        </w:rPr>
        <w:t xml:space="preserve"> suggest little enhancement over background concentrations f</w:t>
      </w:r>
      <w:r w:rsidR="00F72A9B" w:rsidRPr="00F75199">
        <w:rPr>
          <w:rFonts w:ascii="Times New Roman" w:hAnsi="Times New Roman" w:cs="Times New Roman"/>
        </w:rPr>
        <w:t>r</w:t>
      </w:r>
      <w:r w:rsidR="00440CAA" w:rsidRPr="00F75199">
        <w:rPr>
          <w:rFonts w:ascii="Times New Roman" w:hAnsi="Times New Roman" w:cs="Times New Roman"/>
        </w:rPr>
        <w:t>o</w:t>
      </w:r>
      <w:r w:rsidR="00F72A9B" w:rsidRPr="00F75199">
        <w:rPr>
          <w:rFonts w:ascii="Times New Roman" w:hAnsi="Times New Roman" w:cs="Times New Roman"/>
        </w:rPr>
        <w:t xml:space="preserve">m </w:t>
      </w:r>
      <w:r w:rsidR="005A4AD4" w:rsidRPr="00F75199">
        <w:rPr>
          <w:rFonts w:ascii="Times New Roman" w:hAnsi="Times New Roman" w:cs="Times New Roman"/>
        </w:rPr>
        <w:t>anthropogenic or volcanic</w:t>
      </w:r>
      <w:r w:rsidR="00F72A9B" w:rsidRPr="00F75199">
        <w:rPr>
          <w:rFonts w:ascii="Times New Roman" w:hAnsi="Times New Roman" w:cs="Times New Roman"/>
        </w:rPr>
        <w:t xml:space="preserve"> sources</w:t>
      </w:r>
      <w:r w:rsidR="00B248D8" w:rsidRPr="00F75199">
        <w:rPr>
          <w:rFonts w:ascii="Times New Roman" w:hAnsi="Times New Roman" w:cs="Times New Roman"/>
        </w:rPr>
        <w:t xml:space="preserve"> for any of the JC18 samples</w:t>
      </w:r>
      <w:r w:rsidR="00F72A9B" w:rsidRPr="00F75199">
        <w:rPr>
          <w:rFonts w:ascii="Times New Roman" w:hAnsi="Times New Roman" w:cs="Times New Roman"/>
        </w:rPr>
        <w:t>.</w:t>
      </w:r>
    </w:p>
    <w:p w14:paraId="09666B52" w14:textId="09843910" w:rsidR="005A4AD4" w:rsidRPr="00F75199" w:rsidRDefault="00F72A9B" w:rsidP="00E00BF0">
      <w:pPr>
        <w:spacing w:line="480" w:lineRule="auto"/>
        <w:rPr>
          <w:rFonts w:ascii="Times New Roman" w:hAnsi="Times New Roman" w:cs="Times New Roman"/>
        </w:rPr>
      </w:pPr>
      <w:r w:rsidRPr="00F75199">
        <w:rPr>
          <w:rFonts w:ascii="Times New Roman" w:hAnsi="Times New Roman" w:cs="Times New Roman"/>
        </w:rPr>
        <w:t xml:space="preserve">We therefore conclude that the </w:t>
      </w:r>
      <w:r w:rsidR="00B16628" w:rsidRPr="00F75199">
        <w:rPr>
          <w:rFonts w:ascii="Times New Roman" w:hAnsi="Times New Roman" w:cs="Times New Roman"/>
        </w:rPr>
        <w:t>pattern</w:t>
      </w:r>
      <w:r w:rsidRPr="00F75199">
        <w:rPr>
          <w:rFonts w:ascii="Times New Roman" w:hAnsi="Times New Roman" w:cs="Times New Roman"/>
        </w:rPr>
        <w:t xml:space="preserve"> </w:t>
      </w:r>
      <w:r w:rsidR="00740090" w:rsidRPr="00F75199">
        <w:rPr>
          <w:rFonts w:ascii="Times New Roman" w:hAnsi="Times New Roman" w:cs="Times New Roman"/>
        </w:rPr>
        <w:t>(Figure 2a</w:t>
      </w:r>
      <w:r w:rsidR="00B819A1">
        <w:rPr>
          <w:rFonts w:ascii="Times New Roman" w:hAnsi="Times New Roman" w:cs="Times New Roman" w:hint="eastAsia"/>
          <w:lang w:eastAsia="zh-TW"/>
        </w:rPr>
        <w:t xml:space="preserve"> </w:t>
      </w:r>
      <w:r w:rsidR="00F124DC" w:rsidRPr="00F75199">
        <w:rPr>
          <w:rFonts w:ascii="Times New Roman" w:hAnsi="Times New Roman" w:cs="Times New Roman"/>
        </w:rPr>
        <w:t>&amp;</w:t>
      </w:r>
      <w:r w:rsidR="00B819A1">
        <w:rPr>
          <w:rFonts w:ascii="Times New Roman" w:hAnsi="Times New Roman" w:cs="Times New Roman" w:hint="eastAsia"/>
          <w:lang w:eastAsia="zh-TW"/>
        </w:rPr>
        <w:t xml:space="preserve"> </w:t>
      </w:r>
      <w:r w:rsidR="00F124DC" w:rsidRPr="00F75199">
        <w:rPr>
          <w:rFonts w:ascii="Times New Roman" w:hAnsi="Times New Roman" w:cs="Times New Roman"/>
        </w:rPr>
        <w:t>b</w:t>
      </w:r>
      <w:r w:rsidR="00740090" w:rsidRPr="00F75199">
        <w:rPr>
          <w:rFonts w:ascii="Times New Roman" w:hAnsi="Times New Roman" w:cs="Times New Roman"/>
        </w:rPr>
        <w:t xml:space="preserve">) </w:t>
      </w:r>
      <w:r w:rsidR="00B16628" w:rsidRPr="00F75199">
        <w:rPr>
          <w:rFonts w:ascii="Times New Roman" w:hAnsi="Times New Roman" w:cs="Times New Roman"/>
        </w:rPr>
        <w:t>of</w:t>
      </w:r>
      <w:r w:rsidR="00440CAA" w:rsidRPr="00F75199">
        <w:rPr>
          <w:rFonts w:ascii="Times New Roman" w:hAnsi="Times New Roman" w:cs="Times New Roman"/>
        </w:rPr>
        <w:t xml:space="preserve"> </w:t>
      </w:r>
      <w:r w:rsidR="00BB226F" w:rsidRPr="00F75199">
        <w:rPr>
          <w:rFonts w:ascii="Times New Roman" w:hAnsi="Times New Roman" w:cs="Times New Roman"/>
        </w:rPr>
        <w:t>high δ</w:t>
      </w:r>
      <w:r w:rsidR="00BB226F" w:rsidRPr="00F75199">
        <w:rPr>
          <w:rFonts w:ascii="Times New Roman" w:hAnsi="Times New Roman" w:cs="Times New Roman"/>
          <w:vertAlign w:val="superscript"/>
        </w:rPr>
        <w:t>15</w:t>
      </w:r>
      <w:r w:rsidR="00BB226F" w:rsidRPr="00F75199">
        <w:rPr>
          <w:rFonts w:ascii="Times New Roman" w:hAnsi="Times New Roman" w:cs="Times New Roman"/>
        </w:rPr>
        <w:t xml:space="preserve">N </w:t>
      </w:r>
      <w:r w:rsidR="00F512B4" w:rsidRPr="00F75199">
        <w:rPr>
          <w:rFonts w:ascii="Times New Roman" w:hAnsi="Times New Roman" w:cs="Times New Roman"/>
        </w:rPr>
        <w:t xml:space="preserve">ammonium </w:t>
      </w:r>
      <w:r w:rsidR="00BB226F" w:rsidRPr="00F75199">
        <w:rPr>
          <w:rFonts w:ascii="Times New Roman" w:hAnsi="Times New Roman" w:cs="Times New Roman"/>
        </w:rPr>
        <w:t>in aerosols w</w:t>
      </w:r>
      <w:r w:rsidR="00A656BA" w:rsidRPr="00F75199">
        <w:rPr>
          <w:rFonts w:ascii="Times New Roman" w:hAnsi="Times New Roman" w:cs="Times New Roman"/>
        </w:rPr>
        <w:t>hich have</w:t>
      </w:r>
      <w:r w:rsidR="00BB226F" w:rsidRPr="00F75199">
        <w:rPr>
          <w:rFonts w:ascii="Times New Roman" w:hAnsi="Times New Roman" w:cs="Times New Roman"/>
        </w:rPr>
        <w:t xml:space="preserve"> relatively high ammonium concentrations </w:t>
      </w:r>
      <w:r w:rsidR="00C61E4E" w:rsidRPr="00F75199">
        <w:rPr>
          <w:rFonts w:ascii="Times New Roman" w:hAnsi="Times New Roman" w:cs="Times New Roman"/>
        </w:rPr>
        <w:t xml:space="preserve">due to a stronger influence </w:t>
      </w:r>
      <w:r w:rsidR="00740090" w:rsidRPr="00F75199">
        <w:rPr>
          <w:rFonts w:ascii="Times New Roman" w:hAnsi="Times New Roman" w:cs="Times New Roman"/>
        </w:rPr>
        <w:t>from terrestrial sources over the tropical Atlantic</w:t>
      </w:r>
      <w:r w:rsidR="00CD0F80" w:rsidRPr="00F75199">
        <w:rPr>
          <w:rFonts w:ascii="Times New Roman" w:hAnsi="Times New Roman" w:cs="Times New Roman"/>
        </w:rPr>
        <w:t>,</w:t>
      </w:r>
      <w:r w:rsidR="00B16628" w:rsidRPr="00F75199">
        <w:rPr>
          <w:rFonts w:ascii="Times New Roman" w:hAnsi="Times New Roman" w:cs="Times New Roman"/>
        </w:rPr>
        <w:t xml:space="preserve"> and </w:t>
      </w:r>
      <w:r w:rsidRPr="00F75199">
        <w:rPr>
          <w:rFonts w:ascii="Times New Roman" w:hAnsi="Times New Roman" w:cs="Times New Roman"/>
        </w:rPr>
        <w:t>l</w:t>
      </w:r>
      <w:r w:rsidR="003A1875">
        <w:rPr>
          <w:rFonts w:ascii="Times New Roman" w:hAnsi="Times New Roman" w:cs="Times New Roman"/>
        </w:rPr>
        <w:t>ow</w:t>
      </w:r>
      <w:r w:rsidRPr="00F75199">
        <w:rPr>
          <w:rFonts w:ascii="Times New Roman" w:hAnsi="Times New Roman" w:cs="Times New Roman"/>
        </w:rPr>
        <w:t xml:space="preserve"> δ</w:t>
      </w:r>
      <w:r w:rsidRPr="00F75199">
        <w:rPr>
          <w:rFonts w:ascii="Times New Roman" w:hAnsi="Times New Roman" w:cs="Times New Roman"/>
          <w:vertAlign w:val="superscript"/>
        </w:rPr>
        <w:t>15</w:t>
      </w:r>
      <w:r w:rsidRPr="00F75199">
        <w:rPr>
          <w:rFonts w:ascii="Times New Roman" w:hAnsi="Times New Roman" w:cs="Times New Roman"/>
        </w:rPr>
        <w:t xml:space="preserve">N for </w:t>
      </w:r>
      <w:r w:rsidR="00440CAA" w:rsidRPr="00F75199">
        <w:rPr>
          <w:rFonts w:ascii="Times New Roman" w:hAnsi="Times New Roman" w:cs="Times New Roman"/>
        </w:rPr>
        <w:t xml:space="preserve">low concentration </w:t>
      </w:r>
      <w:r w:rsidRPr="00F75199">
        <w:rPr>
          <w:rFonts w:ascii="Times New Roman" w:hAnsi="Times New Roman" w:cs="Times New Roman"/>
        </w:rPr>
        <w:t>ammonium aerosol</w:t>
      </w:r>
      <w:r w:rsidR="00440CAA" w:rsidRPr="00F75199">
        <w:rPr>
          <w:rFonts w:ascii="Times New Roman" w:hAnsi="Times New Roman" w:cs="Times New Roman"/>
        </w:rPr>
        <w:t>s sampled over the</w:t>
      </w:r>
      <w:r w:rsidRPr="00F75199">
        <w:rPr>
          <w:rFonts w:ascii="Times New Roman" w:hAnsi="Times New Roman" w:cs="Times New Roman"/>
        </w:rPr>
        <w:t xml:space="preserve"> Southern Ocean </w:t>
      </w:r>
      <w:r w:rsidR="00A95404">
        <w:rPr>
          <w:rFonts w:ascii="Times New Roman" w:hAnsi="Times New Roman" w:cs="Times New Roman"/>
        </w:rPr>
        <w:t xml:space="preserve">reported previously </w:t>
      </w:r>
      <w:r w:rsidR="00A95404">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A95404">
        <w:rPr>
          <w:rFonts w:ascii="Times New Roman" w:hAnsi="Times New Roman" w:cs="Times New Roman"/>
        </w:rPr>
        <w:fldChar w:fldCharType="separate"/>
      </w:r>
      <w:r w:rsidR="008A2CC0">
        <w:rPr>
          <w:rFonts w:ascii="Times New Roman" w:hAnsi="Times New Roman" w:cs="Times New Roman"/>
          <w:noProof/>
        </w:rPr>
        <w:t>(Jickells et al., 2003)</w:t>
      </w:r>
      <w:r w:rsidR="00A95404">
        <w:rPr>
          <w:rFonts w:ascii="Times New Roman" w:hAnsi="Times New Roman" w:cs="Times New Roman"/>
        </w:rPr>
        <w:fldChar w:fldCharType="end"/>
      </w:r>
      <w:r w:rsidR="00A95404">
        <w:rPr>
          <w:rFonts w:ascii="Times New Roman" w:hAnsi="Times New Roman" w:cs="Times New Roman"/>
        </w:rPr>
        <w:t xml:space="preserve"> </w:t>
      </w:r>
      <w:r w:rsidRPr="00F75199">
        <w:rPr>
          <w:rFonts w:ascii="Times New Roman" w:hAnsi="Times New Roman" w:cs="Times New Roman"/>
        </w:rPr>
        <w:t xml:space="preserve">is </w:t>
      </w:r>
      <w:r w:rsidR="00BB226F" w:rsidRPr="00F75199">
        <w:rPr>
          <w:rFonts w:ascii="Times New Roman" w:hAnsi="Times New Roman" w:cs="Times New Roman"/>
        </w:rPr>
        <w:t xml:space="preserve">reproduced in this new data set collected separately and analysed by the new more sensitive method. </w:t>
      </w:r>
      <w:r w:rsidR="007A537D" w:rsidRPr="00F75199">
        <w:rPr>
          <w:rFonts w:ascii="Times New Roman" w:hAnsi="Times New Roman" w:cs="Times New Roman"/>
        </w:rPr>
        <w:t>The new data from the C</w:t>
      </w:r>
      <w:r w:rsidR="00F124DC" w:rsidRPr="00F75199">
        <w:rPr>
          <w:rFonts w:ascii="Times New Roman" w:hAnsi="Times New Roman" w:cs="Times New Roman"/>
        </w:rPr>
        <w:t>a</w:t>
      </w:r>
      <w:r w:rsidR="007A537D" w:rsidRPr="00F75199">
        <w:rPr>
          <w:rFonts w:ascii="Times New Roman" w:hAnsi="Times New Roman" w:cs="Times New Roman"/>
        </w:rPr>
        <w:t xml:space="preserve">ribbean are broadly consistent with this pattern, </w:t>
      </w:r>
      <w:r w:rsidR="00A656BA" w:rsidRPr="00F75199">
        <w:rPr>
          <w:rFonts w:ascii="Times New Roman" w:hAnsi="Times New Roman" w:cs="Times New Roman"/>
        </w:rPr>
        <w:t>al</w:t>
      </w:r>
      <w:r w:rsidR="007A537D" w:rsidRPr="00F75199">
        <w:rPr>
          <w:rFonts w:ascii="Times New Roman" w:hAnsi="Times New Roman" w:cs="Times New Roman"/>
        </w:rPr>
        <w:t xml:space="preserve">though they include some low aerosol ammonium concentration samples which have heavier isotopic </w:t>
      </w:r>
      <w:r w:rsidR="003A1875">
        <w:rPr>
          <w:rFonts w:ascii="Times New Roman" w:hAnsi="Times New Roman" w:cs="Times New Roman"/>
        </w:rPr>
        <w:t>signatures</w:t>
      </w:r>
      <w:r w:rsidR="00990925">
        <w:rPr>
          <w:rFonts w:ascii="Times New Roman" w:hAnsi="Times New Roman" w:cs="Times New Roman"/>
        </w:rPr>
        <w:t xml:space="preserve">. </w:t>
      </w:r>
    </w:p>
    <w:p w14:paraId="7CBA2B56" w14:textId="41B2DF94" w:rsidR="00C61E4E" w:rsidRPr="00F75199" w:rsidRDefault="007A537D" w:rsidP="00E00BF0">
      <w:pPr>
        <w:spacing w:line="480" w:lineRule="auto"/>
        <w:rPr>
          <w:rFonts w:ascii="Times New Roman" w:hAnsi="Times New Roman" w:cs="Times New Roman"/>
        </w:rPr>
      </w:pPr>
      <w:r w:rsidRPr="00F75199">
        <w:rPr>
          <w:rFonts w:ascii="Times New Roman" w:hAnsi="Times New Roman" w:cs="Times New Roman"/>
        </w:rPr>
        <w:t>In Figure 2c we combine all of the new data with that reported by Jickells et al</w:t>
      </w:r>
      <w:r w:rsidR="00B819A1">
        <w:rPr>
          <w:rFonts w:ascii="Times New Roman" w:hAnsi="Times New Roman" w:cs="Times New Roman" w:hint="eastAsia"/>
          <w:lang w:eastAsia="zh-TW"/>
        </w:rPr>
        <w:t>.</w:t>
      </w:r>
      <w:r w:rsidRPr="00F75199">
        <w:rPr>
          <w:rFonts w:ascii="Times New Roman" w:hAnsi="Times New Roman" w:cs="Times New Roman"/>
        </w:rPr>
        <w:t xml:space="preserve"> </w:t>
      </w:r>
      <w:r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 ExcludeAuth="1"&gt;&lt;Author&gt;Jickells&lt;/Author&gt;&lt;Year&gt;2003&lt;/Year&gt;&lt;RecNum&gt;852&lt;/RecNum&gt;&lt;DisplayText&gt;(2003)&lt;/DisplayText&gt;&lt;record&gt;&lt;rec-number&gt;852&lt;/rec-number&gt;&lt;foreign-keys&gt;&lt;key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Pr="00F75199">
        <w:rPr>
          <w:rFonts w:ascii="Times New Roman" w:hAnsi="Times New Roman" w:cs="Times New Roman"/>
        </w:rPr>
        <w:fldChar w:fldCharType="separate"/>
      </w:r>
      <w:r w:rsidR="008A2CC0">
        <w:rPr>
          <w:rFonts w:ascii="Times New Roman" w:hAnsi="Times New Roman" w:cs="Times New Roman"/>
          <w:noProof/>
        </w:rPr>
        <w:t>(2003)</w:t>
      </w:r>
      <w:r w:rsidRPr="00F75199">
        <w:rPr>
          <w:rFonts w:ascii="Times New Roman" w:hAnsi="Times New Roman" w:cs="Times New Roman"/>
        </w:rPr>
        <w:fldChar w:fldCharType="end"/>
      </w:r>
      <w:r w:rsidRPr="00F75199">
        <w:rPr>
          <w:rFonts w:ascii="Times New Roman" w:hAnsi="Times New Roman" w:cs="Times New Roman"/>
        </w:rPr>
        <w:t xml:space="preserve"> </w:t>
      </w:r>
      <w:r w:rsidR="00A656BA" w:rsidRPr="00F75199">
        <w:rPr>
          <w:rFonts w:ascii="Times New Roman" w:hAnsi="Times New Roman" w:cs="Times New Roman"/>
        </w:rPr>
        <w:t xml:space="preserve">and classify the samples by trajectory </w:t>
      </w:r>
      <w:r w:rsidRPr="00F75199">
        <w:rPr>
          <w:rFonts w:ascii="Times New Roman" w:hAnsi="Times New Roman" w:cs="Times New Roman"/>
        </w:rPr>
        <w:t xml:space="preserve">to emphasise the </w:t>
      </w:r>
      <w:r w:rsidR="005A4AD4" w:rsidRPr="00F75199">
        <w:rPr>
          <w:rFonts w:ascii="Times New Roman" w:hAnsi="Times New Roman" w:cs="Times New Roman"/>
        </w:rPr>
        <w:t xml:space="preserve">similar </w:t>
      </w:r>
      <w:r w:rsidRPr="00F75199">
        <w:rPr>
          <w:rFonts w:ascii="Times New Roman" w:hAnsi="Times New Roman" w:cs="Times New Roman"/>
        </w:rPr>
        <w:t>overall pattern</w:t>
      </w:r>
      <w:r w:rsidR="001557C9">
        <w:rPr>
          <w:rFonts w:ascii="Times New Roman" w:hAnsi="Times New Roman" w:cs="Times New Roman"/>
        </w:rPr>
        <w:t xml:space="preserve"> in both data sets</w:t>
      </w:r>
      <w:r w:rsidRPr="00F75199">
        <w:rPr>
          <w:rFonts w:ascii="Times New Roman" w:hAnsi="Times New Roman" w:cs="Times New Roman"/>
        </w:rPr>
        <w:t xml:space="preserve">. </w:t>
      </w:r>
      <w:r w:rsidR="00BB226F" w:rsidRPr="00F75199">
        <w:rPr>
          <w:rFonts w:ascii="Times New Roman" w:hAnsi="Times New Roman" w:cs="Times New Roman"/>
        </w:rPr>
        <w:t xml:space="preserve">Thus we suggest the </w:t>
      </w:r>
      <w:r w:rsidR="005A4AD4" w:rsidRPr="00F75199">
        <w:rPr>
          <w:rFonts w:ascii="Times New Roman" w:hAnsi="Times New Roman" w:cs="Times New Roman"/>
        </w:rPr>
        <w:t>pattern</w:t>
      </w:r>
      <w:r w:rsidR="00BB226F" w:rsidRPr="00F75199">
        <w:rPr>
          <w:rFonts w:ascii="Times New Roman" w:hAnsi="Times New Roman" w:cs="Times New Roman"/>
        </w:rPr>
        <w:t xml:space="preserve"> reported is </w:t>
      </w:r>
      <w:r w:rsidR="00F72A9B" w:rsidRPr="00F75199">
        <w:rPr>
          <w:rFonts w:ascii="Times New Roman" w:hAnsi="Times New Roman" w:cs="Times New Roman"/>
        </w:rPr>
        <w:t>likely to be real and not an analytical artefact</w:t>
      </w:r>
      <w:r w:rsidR="00C61E4E" w:rsidRPr="00F75199">
        <w:rPr>
          <w:rFonts w:ascii="Times New Roman" w:hAnsi="Times New Roman" w:cs="Times New Roman"/>
        </w:rPr>
        <w:t xml:space="preserve"> associated with the limited sensitivity of the methods used for isotopic analysis in the earlier study. </w:t>
      </w:r>
      <w:r w:rsidR="00AC3897" w:rsidRPr="00F75199">
        <w:rPr>
          <w:rFonts w:ascii="Times New Roman" w:hAnsi="Times New Roman" w:cs="Times New Roman"/>
        </w:rPr>
        <w:t xml:space="preserve">This </w:t>
      </w:r>
      <w:r w:rsidR="00A656BA" w:rsidRPr="00F75199">
        <w:rPr>
          <w:rFonts w:ascii="Times New Roman" w:hAnsi="Times New Roman" w:cs="Times New Roman"/>
        </w:rPr>
        <w:t xml:space="preserve">figure </w:t>
      </w:r>
      <w:r w:rsidR="00AC3897" w:rsidRPr="00F75199">
        <w:rPr>
          <w:rFonts w:ascii="Times New Roman" w:hAnsi="Times New Roman" w:cs="Times New Roman"/>
        </w:rPr>
        <w:t xml:space="preserve">illustrates that the isotopically light samples are all associated with low ammonium concentrations and South American, Southern Ocean or Caribbean trajectories. </w:t>
      </w:r>
      <w:r w:rsidR="00CD0F80" w:rsidRPr="00F75199">
        <w:rPr>
          <w:rFonts w:ascii="Times New Roman" w:hAnsi="Times New Roman" w:cs="Times New Roman"/>
        </w:rPr>
        <w:t xml:space="preserve">Such isotopically light signatures have also been reported in air masses </w:t>
      </w:r>
      <w:r w:rsidR="00A656BA" w:rsidRPr="00F75199">
        <w:rPr>
          <w:rFonts w:ascii="Times New Roman" w:hAnsi="Times New Roman" w:cs="Times New Roman"/>
        </w:rPr>
        <w:t xml:space="preserve">with low ammonium concentrations </w:t>
      </w:r>
      <w:r w:rsidR="00CD0F80" w:rsidRPr="00F75199">
        <w:rPr>
          <w:rFonts w:ascii="Times New Roman" w:hAnsi="Times New Roman" w:cs="Times New Roman"/>
        </w:rPr>
        <w:t xml:space="preserve">crossing the remote high latitude North Atlantic </w:t>
      </w:r>
      <w:r w:rsidR="00CD0F80"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CD0F80" w:rsidRPr="00F75199">
        <w:rPr>
          <w:rFonts w:ascii="Times New Roman" w:hAnsi="Times New Roman" w:cs="Times New Roman"/>
        </w:rPr>
        <w:fldChar w:fldCharType="separate"/>
      </w:r>
      <w:r w:rsidR="008A2CC0">
        <w:rPr>
          <w:rFonts w:ascii="Times New Roman" w:hAnsi="Times New Roman" w:cs="Times New Roman"/>
          <w:noProof/>
        </w:rPr>
        <w:t>(Jickells et al., 2003)</w:t>
      </w:r>
      <w:r w:rsidR="00CD0F80" w:rsidRPr="00F75199">
        <w:rPr>
          <w:rFonts w:ascii="Times New Roman" w:hAnsi="Times New Roman" w:cs="Times New Roman"/>
        </w:rPr>
        <w:fldChar w:fldCharType="end"/>
      </w:r>
      <w:r w:rsidR="00CD0F80" w:rsidRPr="00F75199">
        <w:rPr>
          <w:rFonts w:ascii="Times New Roman" w:hAnsi="Times New Roman" w:cs="Times New Roman"/>
        </w:rPr>
        <w:t>. Heavy isotopic signatures are seen for high ammonium concentration samples from both hemispheres.</w:t>
      </w:r>
      <w:r w:rsidR="00AC3897" w:rsidRPr="00F75199">
        <w:rPr>
          <w:rFonts w:ascii="Times New Roman" w:hAnsi="Times New Roman" w:cs="Times New Roman"/>
        </w:rPr>
        <w:t xml:space="preserve"> </w:t>
      </w:r>
      <w:r w:rsidR="00A656BA" w:rsidRPr="00F75199">
        <w:rPr>
          <w:rFonts w:ascii="Times New Roman" w:hAnsi="Times New Roman" w:cs="Times New Roman"/>
        </w:rPr>
        <w:t>There are also some low ammonium concentration aerosol samples that have heavier signatures.</w:t>
      </w:r>
      <w:r w:rsidR="00990925" w:rsidRPr="00990925">
        <w:rPr>
          <w:rFonts w:ascii="Times New Roman" w:hAnsi="Times New Roman" w:cs="Times New Roman"/>
        </w:rPr>
        <w:t xml:space="preserve"> </w:t>
      </w:r>
      <w:r w:rsidR="00990925">
        <w:rPr>
          <w:rFonts w:ascii="Times New Roman" w:hAnsi="Times New Roman" w:cs="Times New Roman"/>
        </w:rPr>
        <w:t xml:space="preserve">Hence there is no simple linear relationship between isotopic composition and concentration, but the low </w:t>
      </w:r>
      <w:r w:rsidR="00990925" w:rsidRPr="00F75199">
        <w:rPr>
          <w:rFonts w:ascii="Times New Roman" w:hAnsi="Times New Roman" w:cs="Times New Roman"/>
        </w:rPr>
        <w:t>δ</w:t>
      </w:r>
      <w:r w:rsidR="00990925" w:rsidRPr="00F75199">
        <w:rPr>
          <w:rFonts w:ascii="Times New Roman" w:hAnsi="Times New Roman" w:cs="Times New Roman"/>
          <w:vertAlign w:val="superscript"/>
        </w:rPr>
        <w:t>15</w:t>
      </w:r>
      <w:r w:rsidR="00990925" w:rsidRPr="00F75199">
        <w:rPr>
          <w:rFonts w:ascii="Times New Roman" w:hAnsi="Times New Roman" w:cs="Times New Roman"/>
        </w:rPr>
        <w:t>N ammonium in aerosols</w:t>
      </w:r>
      <w:r w:rsidR="00990925">
        <w:rPr>
          <w:rFonts w:ascii="Times New Roman" w:hAnsi="Times New Roman" w:cs="Times New Roman"/>
        </w:rPr>
        <w:t xml:space="preserve"> appear to be characteristic of high latitude systems with low ammonium concentrations</w:t>
      </w:r>
      <w:r w:rsidR="00990925" w:rsidRPr="00F75199">
        <w:rPr>
          <w:rFonts w:ascii="Times New Roman" w:hAnsi="Times New Roman" w:cs="Times New Roman"/>
        </w:rPr>
        <w:t>.</w:t>
      </w:r>
    </w:p>
    <w:p w14:paraId="0D1D7C61" w14:textId="308DD2A3" w:rsidR="00BB226F" w:rsidRPr="00F75199" w:rsidRDefault="00F72A9B" w:rsidP="00E00BF0">
      <w:pPr>
        <w:spacing w:line="480" w:lineRule="auto"/>
        <w:rPr>
          <w:rFonts w:ascii="Times New Roman" w:hAnsi="Times New Roman" w:cs="Times New Roman"/>
        </w:rPr>
      </w:pPr>
      <w:r w:rsidRPr="00F75199">
        <w:rPr>
          <w:rFonts w:ascii="Times New Roman" w:hAnsi="Times New Roman" w:cs="Times New Roman"/>
        </w:rPr>
        <w:t>We have previously argue</w:t>
      </w:r>
      <w:r w:rsidR="00BB226F" w:rsidRPr="00F75199">
        <w:rPr>
          <w:rFonts w:ascii="Times New Roman" w:hAnsi="Times New Roman" w:cs="Times New Roman"/>
        </w:rPr>
        <w:t>d</w:t>
      </w:r>
      <w:r w:rsidRPr="00F75199">
        <w:rPr>
          <w:rFonts w:ascii="Times New Roman" w:hAnsi="Times New Roman" w:cs="Times New Roman"/>
        </w:rPr>
        <w:t xml:space="preserve"> that fine mode aerosol is likely to be acidic and hence to retain </w:t>
      </w:r>
      <w:r w:rsidR="00F512B4" w:rsidRPr="00F75199">
        <w:rPr>
          <w:rFonts w:ascii="Times New Roman" w:hAnsi="Times New Roman" w:cs="Times New Roman"/>
        </w:rPr>
        <w:t xml:space="preserve">ammonium </w:t>
      </w:r>
      <w:r w:rsidRPr="00F75199">
        <w:rPr>
          <w:rFonts w:ascii="Times New Roman" w:hAnsi="Times New Roman" w:cs="Times New Roman"/>
        </w:rPr>
        <w:t xml:space="preserve">aerosol (and any gaseous ammonia) effectively </w:t>
      </w:r>
      <w:r w:rsidR="00AB77BB" w:rsidRPr="00F75199">
        <w:rPr>
          <w:rFonts w:ascii="Times New Roman" w:hAnsi="Times New Roman" w:cs="Times New Roman"/>
        </w:rPr>
        <w:t>as ammonium sulphate</w:t>
      </w:r>
      <w:r w:rsidR="00740090" w:rsidRPr="00F75199">
        <w:rPr>
          <w:rFonts w:ascii="Times New Roman" w:hAnsi="Times New Roman" w:cs="Times New Roman"/>
        </w:rPr>
        <w:t xml:space="preserve"> </w:t>
      </w:r>
      <w:r w:rsidR="00740090" w:rsidRPr="00F75199">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UGF1bG90IGV0IGFsLiwgMjAxNSk8L0Rpc3BsYXlUZXh0PjxyZWNvcmQ+PHJlYy1udW1iZXI+ODUy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</w:fldData>
        </w:fldChar>
      </w:r>
      <w:r w:rsidR="008A2CC0">
        <w:rPr>
          <w:rFonts w:ascii="Times New Roman" w:hAnsi="Times New Roman" w:cs="Times New Roman"/>
        </w:rPr>
        <w:instrText xml:space="preserve"> ADDIN EN.CITE </w:instrText>
      </w:r>
      <w:r w:rsidR="008A2CC0">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UGF1bG90IGV0IGFsLiwgMjAxNSk8L0Rpc3BsYXlUZXh0PjxyZWNvcmQ+PHJlYy1udW1iZXI+ODUy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</w:fldData>
        </w:fldChar>
      </w:r>
      <w:r w:rsidR="008A2CC0">
        <w:rPr>
          <w:rFonts w:ascii="Times New Roman" w:hAnsi="Times New Roman" w:cs="Times New Roman"/>
        </w:rPr>
        <w:instrText xml:space="preserve"> ADDIN EN.CITE.DATA </w:instrText>
      </w:r>
      <w:r w:rsidR="008A2CC0">
        <w:rPr>
          <w:rFonts w:ascii="Times New Roman" w:hAnsi="Times New Roman" w:cs="Times New Roman"/>
        </w:rPr>
      </w:r>
      <w:r w:rsidR="008A2CC0">
        <w:rPr>
          <w:rFonts w:ascii="Times New Roman" w:hAnsi="Times New Roman" w:cs="Times New Roman"/>
        </w:rPr>
        <w:fldChar w:fldCharType="end"/>
      </w:r>
      <w:r w:rsidR="00740090" w:rsidRPr="00F75199">
        <w:rPr>
          <w:rFonts w:ascii="Times New Roman" w:hAnsi="Times New Roman" w:cs="Times New Roman"/>
        </w:rPr>
      </w:r>
      <w:r w:rsidR="00740090" w:rsidRPr="00F75199">
        <w:rPr>
          <w:rFonts w:ascii="Times New Roman" w:hAnsi="Times New Roman" w:cs="Times New Roman"/>
        </w:rPr>
        <w:fldChar w:fldCharType="separate"/>
      </w:r>
      <w:r w:rsidR="008A2CC0">
        <w:rPr>
          <w:rFonts w:ascii="Times New Roman" w:hAnsi="Times New Roman" w:cs="Times New Roman"/>
          <w:noProof/>
        </w:rPr>
        <w:t>(Jickells et al., 2003, Paulot et al., 2015)</w:t>
      </w:r>
      <w:r w:rsidR="00740090" w:rsidRPr="00F75199">
        <w:rPr>
          <w:rFonts w:ascii="Times New Roman" w:hAnsi="Times New Roman" w:cs="Times New Roman"/>
        </w:rPr>
        <w:fldChar w:fldCharType="end"/>
      </w:r>
      <w:r w:rsidR="00FF6BF5" w:rsidRPr="00F75199">
        <w:rPr>
          <w:rFonts w:ascii="Times New Roman" w:hAnsi="Times New Roman" w:cs="Times New Roman"/>
        </w:rPr>
        <w:t xml:space="preserve"> as discussed earlier</w:t>
      </w:r>
      <w:r w:rsidR="00AB77BB" w:rsidRPr="00F75199">
        <w:rPr>
          <w:rFonts w:ascii="Times New Roman" w:hAnsi="Times New Roman" w:cs="Times New Roman"/>
        </w:rPr>
        <w:t xml:space="preserve">, </w:t>
      </w:r>
      <w:r w:rsidRPr="00F75199">
        <w:rPr>
          <w:rFonts w:ascii="Times New Roman" w:hAnsi="Times New Roman" w:cs="Times New Roman"/>
        </w:rPr>
        <w:t xml:space="preserve">and hence </w:t>
      </w:r>
      <w:r w:rsidR="00F96F33" w:rsidRPr="00F75199">
        <w:rPr>
          <w:rFonts w:ascii="Times New Roman" w:hAnsi="Times New Roman" w:cs="Times New Roman"/>
        </w:rPr>
        <w:t>that</w:t>
      </w:r>
      <w:r w:rsidR="007A537D" w:rsidRPr="00F75199">
        <w:rPr>
          <w:rFonts w:ascii="Times New Roman" w:hAnsi="Times New Roman" w:cs="Times New Roman"/>
        </w:rPr>
        <w:t xml:space="preserve"> </w:t>
      </w:r>
      <w:r w:rsidRPr="00F75199">
        <w:rPr>
          <w:rFonts w:ascii="Times New Roman" w:hAnsi="Times New Roman" w:cs="Times New Roman"/>
        </w:rPr>
        <w:t xml:space="preserve">the </w:t>
      </w:r>
      <w:r w:rsidR="007660D7" w:rsidRPr="00F75199">
        <w:rPr>
          <w:rFonts w:ascii="Times New Roman" w:hAnsi="Times New Roman" w:cs="Times New Roman"/>
        </w:rPr>
        <w:t>pattern</w:t>
      </w:r>
      <w:r w:rsidR="00453BED" w:rsidRPr="00F75199">
        <w:rPr>
          <w:rFonts w:ascii="Times New Roman" w:hAnsi="Times New Roman" w:cs="Times New Roman"/>
        </w:rPr>
        <w:t xml:space="preserve"> in Figure 2</w:t>
      </w:r>
      <w:r w:rsidRPr="00F75199">
        <w:rPr>
          <w:rFonts w:ascii="Times New Roman" w:hAnsi="Times New Roman" w:cs="Times New Roman"/>
        </w:rPr>
        <w:t xml:space="preserve"> is unlikely to be a sampling effect</w:t>
      </w:r>
      <w:r w:rsidR="00BB226F" w:rsidRPr="00F75199">
        <w:rPr>
          <w:rFonts w:ascii="Times New Roman" w:hAnsi="Times New Roman" w:cs="Times New Roman"/>
        </w:rPr>
        <w:t xml:space="preserve"> associated with dissociation of aerosol ammonium salts</w:t>
      </w:r>
      <w:r w:rsidRPr="00F75199">
        <w:rPr>
          <w:rFonts w:ascii="Times New Roman" w:hAnsi="Times New Roman" w:cs="Times New Roman"/>
        </w:rPr>
        <w:t>.</w:t>
      </w:r>
      <w:r w:rsidR="00E65733" w:rsidRPr="00F75199">
        <w:rPr>
          <w:rFonts w:ascii="Times New Roman" w:hAnsi="Times New Roman" w:cs="Times New Roman"/>
        </w:rPr>
        <w:t xml:space="preserve"> W</w:t>
      </w:r>
      <w:r w:rsidR="00AB77BB" w:rsidRPr="00F75199">
        <w:rPr>
          <w:rFonts w:ascii="Times New Roman" w:hAnsi="Times New Roman" w:cs="Times New Roman"/>
        </w:rPr>
        <w:t>e</w:t>
      </w:r>
      <w:r w:rsidR="00E65733" w:rsidRPr="00F75199">
        <w:rPr>
          <w:rFonts w:ascii="Times New Roman" w:hAnsi="Times New Roman" w:cs="Times New Roman"/>
        </w:rPr>
        <w:t xml:space="preserve"> </w:t>
      </w:r>
      <w:r w:rsidR="00740090" w:rsidRPr="00F75199">
        <w:rPr>
          <w:rFonts w:ascii="Times New Roman" w:hAnsi="Times New Roman" w:cs="Times New Roman"/>
        </w:rPr>
        <w:t xml:space="preserve">also </w:t>
      </w:r>
      <w:r w:rsidR="00E65733" w:rsidRPr="00F75199">
        <w:rPr>
          <w:rFonts w:ascii="Times New Roman" w:hAnsi="Times New Roman" w:cs="Times New Roman"/>
        </w:rPr>
        <w:t xml:space="preserve">previously suggested that the low </w:t>
      </w:r>
      <w:r w:rsidR="00A656BA" w:rsidRPr="00F75199">
        <w:rPr>
          <w:rFonts w:ascii="Times New Roman" w:hAnsi="Times New Roman" w:cs="Times New Roman"/>
        </w:rPr>
        <w:t xml:space="preserve">ammonium </w:t>
      </w:r>
      <w:r w:rsidR="00E65733" w:rsidRPr="00F75199">
        <w:rPr>
          <w:rFonts w:ascii="Times New Roman" w:hAnsi="Times New Roman" w:cs="Times New Roman"/>
        </w:rPr>
        <w:t>δ</w:t>
      </w:r>
      <w:r w:rsidR="00E65733" w:rsidRPr="00F75199">
        <w:rPr>
          <w:rFonts w:ascii="Times New Roman" w:hAnsi="Times New Roman" w:cs="Times New Roman"/>
          <w:vertAlign w:val="superscript"/>
        </w:rPr>
        <w:t>15</w:t>
      </w:r>
      <w:r w:rsidR="00E65733" w:rsidRPr="00F75199">
        <w:rPr>
          <w:rFonts w:ascii="Times New Roman" w:hAnsi="Times New Roman" w:cs="Times New Roman"/>
        </w:rPr>
        <w:t xml:space="preserve">N values in </w:t>
      </w:r>
      <w:r w:rsidR="00A656BA" w:rsidRPr="00F75199">
        <w:rPr>
          <w:rFonts w:ascii="Times New Roman" w:hAnsi="Times New Roman" w:cs="Times New Roman"/>
        </w:rPr>
        <w:t xml:space="preserve">air over the remote </w:t>
      </w:r>
      <w:r w:rsidR="00E65733" w:rsidRPr="00F75199">
        <w:rPr>
          <w:rFonts w:ascii="Times New Roman" w:hAnsi="Times New Roman" w:cs="Times New Roman"/>
        </w:rPr>
        <w:t>Southern Ocean</w:t>
      </w:r>
      <w:r w:rsidR="00A656BA" w:rsidRPr="00F75199">
        <w:rPr>
          <w:rFonts w:ascii="Times New Roman" w:hAnsi="Times New Roman" w:cs="Times New Roman"/>
        </w:rPr>
        <w:t xml:space="preserve"> and North Atlantic</w:t>
      </w:r>
      <w:r w:rsidR="00E65733" w:rsidRPr="00F75199">
        <w:rPr>
          <w:rFonts w:ascii="Times New Roman" w:hAnsi="Times New Roman" w:cs="Times New Roman"/>
        </w:rPr>
        <w:t xml:space="preserve"> may represent </w:t>
      </w:r>
      <w:r w:rsidR="00033A3A" w:rsidRPr="00F75199">
        <w:rPr>
          <w:rFonts w:ascii="Times New Roman" w:hAnsi="Times New Roman" w:cs="Times New Roman"/>
        </w:rPr>
        <w:t xml:space="preserve">the isotopic signature of </w:t>
      </w:r>
      <w:r w:rsidR="00E65733" w:rsidRPr="00F75199">
        <w:rPr>
          <w:rFonts w:ascii="Times New Roman" w:hAnsi="Times New Roman" w:cs="Times New Roman"/>
        </w:rPr>
        <w:t>marine emissions</w:t>
      </w:r>
      <w:r w:rsidR="007A537D" w:rsidRPr="00F75199">
        <w:rPr>
          <w:rFonts w:ascii="Times New Roman" w:hAnsi="Times New Roman" w:cs="Times New Roman"/>
        </w:rPr>
        <w:t xml:space="preserve"> which would be more</w:t>
      </w:r>
      <w:r w:rsidR="00E65733" w:rsidRPr="00F75199">
        <w:rPr>
          <w:rFonts w:ascii="Times New Roman" w:hAnsi="Times New Roman" w:cs="Times New Roman"/>
        </w:rPr>
        <w:t xml:space="preserve"> </w:t>
      </w:r>
      <w:r w:rsidR="00BB226F" w:rsidRPr="00F75199">
        <w:rPr>
          <w:rFonts w:ascii="Times New Roman" w:hAnsi="Times New Roman" w:cs="Times New Roman"/>
        </w:rPr>
        <w:t xml:space="preserve">readily detectable in air in this </w:t>
      </w:r>
      <w:r w:rsidR="00740090" w:rsidRPr="00F75199">
        <w:rPr>
          <w:rFonts w:ascii="Times New Roman" w:hAnsi="Times New Roman" w:cs="Times New Roman"/>
        </w:rPr>
        <w:t xml:space="preserve">remote </w:t>
      </w:r>
      <w:r w:rsidR="00BB226F" w:rsidRPr="00F75199">
        <w:rPr>
          <w:rFonts w:ascii="Times New Roman" w:hAnsi="Times New Roman" w:cs="Times New Roman"/>
        </w:rPr>
        <w:t>region</w:t>
      </w:r>
      <w:r w:rsidR="00E65733" w:rsidRPr="00F75199">
        <w:rPr>
          <w:rFonts w:ascii="Times New Roman" w:hAnsi="Times New Roman" w:cs="Times New Roman"/>
        </w:rPr>
        <w:t xml:space="preserve"> </w:t>
      </w:r>
      <w:r w:rsidR="00F512B4" w:rsidRPr="00F75199">
        <w:rPr>
          <w:rFonts w:ascii="Times New Roman" w:hAnsi="Times New Roman" w:cs="Times New Roman"/>
        </w:rPr>
        <w:t>which is less</w:t>
      </w:r>
      <w:r w:rsidR="00E65733" w:rsidRPr="00F75199">
        <w:rPr>
          <w:rFonts w:ascii="Times New Roman" w:hAnsi="Times New Roman" w:cs="Times New Roman"/>
        </w:rPr>
        <w:t xml:space="preserve"> impacted by terrestrial emissions</w:t>
      </w:r>
      <w:r w:rsidR="007A537D" w:rsidRPr="00F75199">
        <w:rPr>
          <w:rFonts w:ascii="Times New Roman" w:hAnsi="Times New Roman" w:cs="Times New Roman"/>
        </w:rPr>
        <w:t>. H</w:t>
      </w:r>
      <w:r w:rsidR="00740090" w:rsidRPr="00F75199">
        <w:rPr>
          <w:rFonts w:ascii="Times New Roman" w:hAnsi="Times New Roman" w:cs="Times New Roman"/>
        </w:rPr>
        <w:t xml:space="preserve">ence </w:t>
      </w:r>
      <w:r w:rsidR="007A537D" w:rsidRPr="00F75199">
        <w:rPr>
          <w:rFonts w:ascii="Times New Roman" w:hAnsi="Times New Roman" w:cs="Times New Roman"/>
        </w:rPr>
        <w:t xml:space="preserve">we suggested </w:t>
      </w:r>
      <w:r w:rsidR="001F0484" w:rsidRPr="00F75199">
        <w:rPr>
          <w:rFonts w:ascii="Times New Roman" w:hAnsi="Times New Roman" w:cs="Times New Roman"/>
        </w:rPr>
        <w:t xml:space="preserve">that the </w:t>
      </w:r>
      <w:r w:rsidR="007660D7" w:rsidRPr="00F75199">
        <w:rPr>
          <w:rFonts w:ascii="Times New Roman" w:hAnsi="Times New Roman" w:cs="Times New Roman"/>
        </w:rPr>
        <w:t>pattern</w:t>
      </w:r>
      <w:r w:rsidR="001F0484" w:rsidRPr="00F75199">
        <w:rPr>
          <w:rFonts w:ascii="Times New Roman" w:hAnsi="Times New Roman" w:cs="Times New Roman"/>
        </w:rPr>
        <w:t xml:space="preserve"> in Figure 2</w:t>
      </w:r>
      <w:r w:rsidR="007A537D" w:rsidRPr="00F75199">
        <w:rPr>
          <w:rFonts w:ascii="Times New Roman" w:hAnsi="Times New Roman" w:cs="Times New Roman"/>
        </w:rPr>
        <w:t xml:space="preserve"> can be</w:t>
      </w:r>
      <w:r w:rsidR="00062212" w:rsidRPr="00F75199">
        <w:rPr>
          <w:rFonts w:ascii="Times New Roman" w:hAnsi="Times New Roman" w:cs="Times New Roman"/>
        </w:rPr>
        <w:t xml:space="preserve"> interpreted to </w:t>
      </w:r>
      <w:r w:rsidR="001F0484" w:rsidRPr="00F75199">
        <w:rPr>
          <w:rFonts w:ascii="Times New Roman" w:hAnsi="Times New Roman" w:cs="Times New Roman"/>
        </w:rPr>
        <w:t xml:space="preserve">represent a two end-member mixing series between high concentration and isotopically heavy terrestrial ammonia sources </w:t>
      </w:r>
      <w:r w:rsidR="000C0454" w:rsidRPr="00F75199">
        <w:rPr>
          <w:rFonts w:ascii="Times New Roman" w:hAnsi="Times New Roman" w:cs="Times New Roman"/>
        </w:rPr>
        <w:fldChar w:fldCharType="begin">
          <w:fldData xml:space="preserve">PEVuZE5vdGU+PENpdGU+PEF1dGhvcj5BbHRpZXJpPC9BdXRob3I+PFllYXI+MjAxNDwvWWVhcj48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=
</w:fldData>
        </w:fldChar>
      </w:r>
      <w:r w:rsidR="008A2CC0">
        <w:rPr>
          <w:rFonts w:ascii="Times New Roman" w:hAnsi="Times New Roman" w:cs="Times New Roman"/>
        </w:rPr>
        <w:instrText xml:space="preserve"> ADDIN EN.CITE </w:instrText>
      </w:r>
      <w:r w:rsidR="008A2CC0">
        <w:rPr>
          <w:rFonts w:ascii="Times New Roman" w:hAnsi="Times New Roman" w:cs="Times New Roman"/>
        </w:rPr>
        <w:fldChar w:fldCharType="begin">
          <w:fldData xml:space="preserve">PEVuZE5vdGU+PENpdGU+PEF1dGhvcj5BbHRpZXJpPC9BdXRob3I+PFllYXI+MjAxNDwvWWVhcj48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=
</w:fldData>
        </w:fldChar>
      </w:r>
      <w:r w:rsidR="008A2CC0">
        <w:rPr>
          <w:rFonts w:ascii="Times New Roman" w:hAnsi="Times New Roman" w:cs="Times New Roman"/>
        </w:rPr>
        <w:instrText xml:space="preserve"> ADDIN EN.CITE.DATA </w:instrText>
      </w:r>
      <w:r w:rsidR="008A2CC0">
        <w:rPr>
          <w:rFonts w:ascii="Times New Roman" w:hAnsi="Times New Roman" w:cs="Times New Roman"/>
        </w:rPr>
      </w:r>
      <w:r w:rsidR="008A2CC0">
        <w:rPr>
          <w:rFonts w:ascii="Times New Roman" w:hAnsi="Times New Roman" w:cs="Times New Roman"/>
        </w:rPr>
        <w:fldChar w:fldCharType="end"/>
      </w:r>
      <w:r w:rsidR="000C0454" w:rsidRPr="00F75199">
        <w:rPr>
          <w:rFonts w:ascii="Times New Roman" w:hAnsi="Times New Roman" w:cs="Times New Roman"/>
        </w:rPr>
      </w:r>
      <w:r w:rsidR="000C0454" w:rsidRPr="00F75199">
        <w:rPr>
          <w:rFonts w:ascii="Times New Roman" w:hAnsi="Times New Roman" w:cs="Times New Roman"/>
        </w:rPr>
        <w:fldChar w:fldCharType="separate"/>
      </w:r>
      <w:r w:rsidR="008A2CC0">
        <w:rPr>
          <w:rFonts w:ascii="Times New Roman" w:hAnsi="Times New Roman" w:cs="Times New Roman"/>
          <w:noProof/>
        </w:rPr>
        <w:t>(consistent with other published data for terrestrial ammonia/ammonium Altieri et al., 2014, Jickells et al., 2003, Rolff et al., 2008, Xie et al., 2008, Yeatman et al., 2001)</w:t>
      </w:r>
      <w:r w:rsidR="000C0454" w:rsidRPr="00F75199">
        <w:rPr>
          <w:rFonts w:ascii="Times New Roman" w:hAnsi="Times New Roman" w:cs="Times New Roman"/>
        </w:rPr>
        <w:fldChar w:fldCharType="end"/>
      </w:r>
      <w:r w:rsidR="00062212" w:rsidRPr="00F75199">
        <w:rPr>
          <w:rFonts w:ascii="Times New Roman" w:hAnsi="Times New Roman" w:cs="Times New Roman"/>
        </w:rPr>
        <w:t xml:space="preserve"> </w:t>
      </w:r>
      <w:r w:rsidR="001F0484" w:rsidRPr="00F75199">
        <w:rPr>
          <w:rFonts w:ascii="Times New Roman" w:hAnsi="Times New Roman" w:cs="Times New Roman"/>
        </w:rPr>
        <w:t>and low concentration isotopically light marine ammonia emissions</w:t>
      </w:r>
      <w:r w:rsidR="001557C9">
        <w:rPr>
          <w:rFonts w:ascii="Times New Roman" w:hAnsi="Times New Roman" w:cs="Times New Roman"/>
        </w:rPr>
        <w:t xml:space="preserve"> </w:t>
      </w:r>
      <w:r w:rsidR="001557C9">
        <w:rPr>
          <w:rFonts w:ascii="Times New Roman" w:hAnsi="Times New Roman" w:cs="Times New Roman"/>
        </w:rPr>
        <w:fldChar w:fldCharType="begin"/>
      </w:r>
      <w:r w:rsidR="001557C9">
        <w:rPr>
          <w:rFonts w:ascii="Times New Roman" w:hAnsi="Times New Roman" w:cs="Times New Roman"/>
        </w:rPr>
        <w:instrText xml:space="preserve"> ADDIN EN.CITE &lt;EndNote&gt;&lt;Cite&gt;&lt;Author&gt;David Felix&lt;/Author&gt;&lt;Year&gt;2013&lt;/Year&gt;&lt;RecNum&gt;5572&lt;/RecNum&gt;&lt;DisplayText&gt;(David Felix et al., 2013)&lt;/DisplayText&gt;&lt;record&gt;&lt;rec-number&gt;5572&lt;/rec-number&gt;&lt;foreign-keys&gt;&lt;key app="EN" db-id="dw209tv5ow55xiere5vpx928zxpsrxtrwfds" timestamp="1454498280"&gt;5572&lt;/key&gt;&lt;/foreign-keys&gt;&lt;ref-type name="Journal Article"&gt;17&lt;/ref-type&gt;&lt;contributors&gt;&lt;authors&gt;&lt;author&gt;David Felix, J.&lt;/author&gt;&lt;author&gt;Elliott, Emily M.&lt;/author&gt;&lt;author&gt;Gish, Timothy J.&lt;/author&gt;&lt;author&gt;McConnell, Laura L.&lt;/author&gt;&lt;author&gt;Shaw, Stephanie L.&lt;/author&gt;&lt;/authors&gt;&lt;/contributors&gt;&lt;titles&gt;&lt;title&gt;Characterizing the isotopic composition of atmospheric ammonia emission sources using passive samplers and a combined oxidation-bacterial denitrifier approach&lt;/title&gt;&lt;secondary-title&gt;Rapid Communications in Mass Spectrometry&lt;/secondary-title&gt;&lt;/titles&gt;&lt;periodical&gt;&lt;full-title&gt;Rapid Communications in Mass Spectrometry&lt;/full-title&gt;&lt;/periodical&gt;&lt;pages&gt;2239-2246&lt;/pages&gt;&lt;volume&gt;27&lt;/volume&gt;&lt;number&gt;20&lt;/number&gt;&lt;dates&gt;&lt;year&gt;2013&lt;/year&gt;&lt;/dates&gt;&lt;isbn&gt;1097-0231&lt;/isbn&gt;&lt;urls&gt;&lt;related-urls&gt;&lt;url&gt;http://dx.doi.org/10.1002/rcm.6679&lt;/url&gt;&lt;/related-urls&gt;&lt;/urls&gt;&lt;electronic-resource-num&gt;10.1002/rcm.6679&lt;/electronic-resource-num&gt;&lt;/record&gt;&lt;/Cite&gt;&lt;/EndNote&gt;</w:instrText>
      </w:r>
      <w:r w:rsidR="001557C9">
        <w:rPr>
          <w:rFonts w:ascii="Times New Roman" w:hAnsi="Times New Roman" w:cs="Times New Roman"/>
        </w:rPr>
        <w:fldChar w:fldCharType="separate"/>
      </w:r>
      <w:r w:rsidR="001557C9">
        <w:rPr>
          <w:rFonts w:ascii="Times New Roman" w:hAnsi="Times New Roman" w:cs="Times New Roman"/>
          <w:noProof/>
        </w:rPr>
        <w:t>(David Felix et al., 2013)</w:t>
      </w:r>
      <w:r w:rsidR="001557C9">
        <w:rPr>
          <w:rFonts w:ascii="Times New Roman" w:hAnsi="Times New Roman" w:cs="Times New Roman"/>
        </w:rPr>
        <w:fldChar w:fldCharType="end"/>
      </w:r>
      <w:r w:rsidR="00E65733" w:rsidRPr="00F75199">
        <w:rPr>
          <w:rFonts w:ascii="Times New Roman" w:hAnsi="Times New Roman" w:cs="Times New Roman"/>
        </w:rPr>
        <w:t>. However, it has been argued that at low surface</w:t>
      </w:r>
      <w:r w:rsidR="00AB77BB" w:rsidRPr="00F75199">
        <w:rPr>
          <w:rFonts w:ascii="Times New Roman" w:hAnsi="Times New Roman" w:cs="Times New Roman"/>
        </w:rPr>
        <w:t>-</w:t>
      </w:r>
      <w:r w:rsidR="00E65733" w:rsidRPr="00F75199">
        <w:rPr>
          <w:rFonts w:ascii="Times New Roman" w:hAnsi="Times New Roman" w:cs="Times New Roman"/>
        </w:rPr>
        <w:t>ocean temperatures there should be lit</w:t>
      </w:r>
      <w:r w:rsidR="00BB226F" w:rsidRPr="00F75199">
        <w:rPr>
          <w:rFonts w:ascii="Times New Roman" w:hAnsi="Times New Roman" w:cs="Times New Roman"/>
        </w:rPr>
        <w:t>tle or no emission of ammonia f</w:t>
      </w:r>
      <w:r w:rsidR="00E65733" w:rsidRPr="00F75199">
        <w:rPr>
          <w:rFonts w:ascii="Times New Roman" w:hAnsi="Times New Roman" w:cs="Times New Roman"/>
        </w:rPr>
        <w:t>r</w:t>
      </w:r>
      <w:r w:rsidR="00BB226F" w:rsidRPr="00F75199">
        <w:rPr>
          <w:rFonts w:ascii="Times New Roman" w:hAnsi="Times New Roman" w:cs="Times New Roman"/>
        </w:rPr>
        <w:t>o</w:t>
      </w:r>
      <w:r w:rsidR="00E65733" w:rsidRPr="00F75199">
        <w:rPr>
          <w:rFonts w:ascii="Times New Roman" w:hAnsi="Times New Roman" w:cs="Times New Roman"/>
        </w:rPr>
        <w:t xml:space="preserve">m the oceans </w:t>
      </w:r>
      <w:r w:rsidR="00E65733" w:rsidRPr="00F75199">
        <w:rPr>
          <w:rFonts w:ascii="Times New Roman" w:hAnsi="Times New Roman" w:cs="Times New Roman"/>
        </w:rPr>
        <w:fldChar w:fldCharType="begin">
          <w:fldData xml:space="preserve">PEVuZE5vdGU+PENpdGU+PEF1dGhvcj5Kb2huc29uPC9BdXRob3I+PFllYXI+MjAwODwvWWVhcj48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</w:fldData>
        </w:fldChar>
      </w:r>
      <w:r w:rsidR="00E65733" w:rsidRPr="00F75199">
        <w:rPr>
          <w:rFonts w:ascii="Times New Roman" w:hAnsi="Times New Roman" w:cs="Times New Roman"/>
        </w:rPr>
        <w:instrText xml:space="preserve"> ADDIN EN.CITE </w:instrText>
      </w:r>
      <w:r w:rsidR="00E65733" w:rsidRPr="00F75199">
        <w:rPr>
          <w:rFonts w:ascii="Times New Roman" w:hAnsi="Times New Roman" w:cs="Times New Roman"/>
        </w:rPr>
        <w:fldChar w:fldCharType="begin">
          <w:fldData xml:space="preserve">PEVuZE5vdGU+PENpdGU+PEF1dGhvcj5Kb2huc29uPC9BdXRob3I+PFllYXI+MjAwODwvWWVhcj48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</w:fldData>
        </w:fldChar>
      </w:r>
      <w:r w:rsidR="00E65733" w:rsidRPr="00F75199">
        <w:rPr>
          <w:rFonts w:ascii="Times New Roman" w:hAnsi="Times New Roman" w:cs="Times New Roman"/>
        </w:rPr>
        <w:instrText xml:space="preserve"> ADDIN EN.CITE.DATA </w:instrText>
      </w:r>
      <w:r w:rsidR="00E65733" w:rsidRPr="00F75199">
        <w:rPr>
          <w:rFonts w:ascii="Times New Roman" w:hAnsi="Times New Roman" w:cs="Times New Roman"/>
        </w:rPr>
      </w:r>
      <w:r w:rsidR="00E65733" w:rsidRPr="00F75199">
        <w:rPr>
          <w:rFonts w:ascii="Times New Roman" w:hAnsi="Times New Roman" w:cs="Times New Roman"/>
        </w:rPr>
        <w:fldChar w:fldCharType="end"/>
      </w:r>
      <w:r w:rsidR="00E65733" w:rsidRPr="00F75199">
        <w:rPr>
          <w:rFonts w:ascii="Times New Roman" w:hAnsi="Times New Roman" w:cs="Times New Roman"/>
        </w:rPr>
      </w:r>
      <w:r w:rsidR="00E65733" w:rsidRPr="00F75199">
        <w:rPr>
          <w:rFonts w:ascii="Times New Roman" w:hAnsi="Times New Roman" w:cs="Times New Roman"/>
        </w:rPr>
        <w:fldChar w:fldCharType="separate"/>
      </w:r>
      <w:r w:rsidR="00E65733" w:rsidRPr="00F75199">
        <w:rPr>
          <w:rFonts w:ascii="Times New Roman" w:hAnsi="Times New Roman" w:cs="Times New Roman"/>
          <w:noProof/>
        </w:rPr>
        <w:t>(Johnson et al., 2008)</w:t>
      </w:r>
      <w:r w:rsidR="00E65733" w:rsidRPr="00F75199">
        <w:rPr>
          <w:rFonts w:ascii="Times New Roman" w:hAnsi="Times New Roman" w:cs="Times New Roman"/>
        </w:rPr>
        <w:fldChar w:fldCharType="end"/>
      </w:r>
      <w:r w:rsidR="00F512B4" w:rsidRPr="00F75199">
        <w:rPr>
          <w:rFonts w:ascii="Times New Roman" w:hAnsi="Times New Roman" w:cs="Times New Roman"/>
        </w:rPr>
        <w:t>,</w:t>
      </w:r>
      <w:r w:rsidR="00BB226F" w:rsidRPr="00F75199">
        <w:rPr>
          <w:rFonts w:ascii="Times New Roman" w:hAnsi="Times New Roman" w:cs="Times New Roman"/>
        </w:rPr>
        <w:t xml:space="preserve"> </w:t>
      </w:r>
      <w:r w:rsidR="00453BED" w:rsidRPr="00F75199">
        <w:rPr>
          <w:rFonts w:ascii="Times New Roman" w:hAnsi="Times New Roman" w:cs="Times New Roman"/>
        </w:rPr>
        <w:t>challenging the idea that the light</w:t>
      </w:r>
      <w:r w:rsidR="00F512B4" w:rsidRPr="00F75199">
        <w:rPr>
          <w:rFonts w:ascii="Times New Roman" w:hAnsi="Times New Roman" w:cs="Times New Roman"/>
        </w:rPr>
        <w:t xml:space="preserve"> ammonium</w:t>
      </w:r>
      <w:r w:rsidR="00453BED" w:rsidRPr="00F75199">
        <w:rPr>
          <w:rFonts w:ascii="Times New Roman" w:hAnsi="Times New Roman" w:cs="Times New Roman"/>
        </w:rPr>
        <w:t xml:space="preserve"> isotopic signature could be derived from marine ammonia emissions</w:t>
      </w:r>
      <w:r w:rsidR="00F512B4" w:rsidRPr="00F75199">
        <w:rPr>
          <w:rFonts w:ascii="Times New Roman" w:hAnsi="Times New Roman" w:cs="Times New Roman"/>
        </w:rPr>
        <w:t xml:space="preserve"> from high latitude waters</w:t>
      </w:r>
      <w:r w:rsidR="007660D7" w:rsidRPr="00F75199">
        <w:rPr>
          <w:rFonts w:ascii="Times New Roman" w:hAnsi="Times New Roman" w:cs="Times New Roman"/>
        </w:rPr>
        <w:t>. W</w:t>
      </w:r>
      <w:r w:rsidR="00BB226F" w:rsidRPr="00F75199">
        <w:rPr>
          <w:rFonts w:ascii="Times New Roman" w:hAnsi="Times New Roman" w:cs="Times New Roman"/>
        </w:rPr>
        <w:t>e now use the additional data from the JC</w:t>
      </w:r>
      <w:r w:rsidR="00B819A1">
        <w:rPr>
          <w:rFonts w:ascii="Times New Roman" w:hAnsi="Times New Roman" w:cs="Times New Roman"/>
        </w:rPr>
        <w:t>18 and AMT</w:t>
      </w:r>
      <w:r w:rsidR="007A537D" w:rsidRPr="00F75199">
        <w:rPr>
          <w:rFonts w:ascii="Times New Roman" w:hAnsi="Times New Roman" w:cs="Times New Roman"/>
        </w:rPr>
        <w:t>15</w:t>
      </w:r>
      <w:r w:rsidR="00BB226F" w:rsidRPr="00F75199">
        <w:rPr>
          <w:rFonts w:ascii="Times New Roman" w:hAnsi="Times New Roman" w:cs="Times New Roman"/>
        </w:rPr>
        <w:t xml:space="preserve"> cruise</w:t>
      </w:r>
      <w:r w:rsidR="007A537D" w:rsidRPr="00F75199">
        <w:rPr>
          <w:rFonts w:ascii="Times New Roman" w:hAnsi="Times New Roman" w:cs="Times New Roman"/>
        </w:rPr>
        <w:t>s</w:t>
      </w:r>
      <w:r w:rsidR="00BB226F" w:rsidRPr="00F75199">
        <w:rPr>
          <w:rFonts w:ascii="Times New Roman" w:hAnsi="Times New Roman" w:cs="Times New Roman"/>
        </w:rPr>
        <w:t xml:space="preserve"> to consider this issue further</w:t>
      </w:r>
      <w:r w:rsidR="00E65733" w:rsidRPr="00F75199">
        <w:rPr>
          <w:rFonts w:ascii="Times New Roman" w:hAnsi="Times New Roman" w:cs="Times New Roman"/>
        </w:rPr>
        <w:t xml:space="preserve">. </w:t>
      </w:r>
    </w:p>
    <w:p w14:paraId="141A60FB" w14:textId="14E6A741" w:rsidR="00D62C78" w:rsidRPr="00F75199" w:rsidRDefault="00B819A1" w:rsidP="007660D7">
      <w:pPr>
        <w:spacing w:line="480" w:lineRule="auto"/>
        <w:rPr>
          <w:rFonts w:ascii="Times New Roman" w:hAnsi="Times New Roman" w:cs="Times New Roman"/>
        </w:rPr>
      </w:pPr>
      <w:r>
        <w:rPr>
          <w:rFonts w:ascii="Times New Roman" w:hAnsi="Times New Roman" w:cs="Times New Roman"/>
        </w:rPr>
        <w:t>The samples collected on JC</w:t>
      </w:r>
      <w:r w:rsidR="00E65733" w:rsidRPr="00F75199">
        <w:rPr>
          <w:rFonts w:ascii="Times New Roman" w:hAnsi="Times New Roman" w:cs="Times New Roman"/>
        </w:rPr>
        <w:t xml:space="preserve">18 provided the opportunity to sample air with low ammonium aerosol concentrations </w:t>
      </w:r>
      <w:r w:rsidR="007660D7" w:rsidRPr="00F75199">
        <w:rPr>
          <w:rFonts w:ascii="Times New Roman" w:hAnsi="Times New Roman" w:cs="Times New Roman"/>
        </w:rPr>
        <w:t xml:space="preserve">with apparently little influence from local terrestrial emissions </w:t>
      </w:r>
      <w:r w:rsidR="00A656BA" w:rsidRPr="00F75199">
        <w:rPr>
          <w:rFonts w:ascii="Times New Roman" w:hAnsi="Times New Roman" w:cs="Times New Roman"/>
        </w:rPr>
        <w:t xml:space="preserve">and </w:t>
      </w:r>
      <w:r w:rsidR="00E65733" w:rsidRPr="00F75199">
        <w:rPr>
          <w:rFonts w:ascii="Times New Roman" w:hAnsi="Times New Roman" w:cs="Times New Roman"/>
        </w:rPr>
        <w:t xml:space="preserve">underlain by </w:t>
      </w:r>
      <w:r w:rsidR="00A656BA" w:rsidRPr="00F75199">
        <w:rPr>
          <w:rFonts w:ascii="Times New Roman" w:hAnsi="Times New Roman" w:cs="Times New Roman"/>
        </w:rPr>
        <w:t>warm</w:t>
      </w:r>
      <w:r w:rsidR="00E65733" w:rsidRPr="00F75199">
        <w:rPr>
          <w:rFonts w:ascii="Times New Roman" w:hAnsi="Times New Roman" w:cs="Times New Roman"/>
        </w:rPr>
        <w:t xml:space="preserve"> ocean waters</w:t>
      </w:r>
      <w:r w:rsidR="00A95404">
        <w:rPr>
          <w:rFonts w:ascii="Times New Roman" w:hAnsi="Times New Roman" w:cs="Times New Roman"/>
        </w:rPr>
        <w:t xml:space="preserve"> from which emission of ammonia is thermodynamically more favourable</w:t>
      </w:r>
      <w:r w:rsidR="00BB226F" w:rsidRPr="00F75199">
        <w:rPr>
          <w:rFonts w:ascii="Times New Roman" w:hAnsi="Times New Roman" w:cs="Times New Roman"/>
        </w:rPr>
        <w:t>. W</w:t>
      </w:r>
      <w:r w:rsidR="00E65733" w:rsidRPr="00F75199">
        <w:rPr>
          <w:rFonts w:ascii="Times New Roman" w:hAnsi="Times New Roman" w:cs="Times New Roman"/>
        </w:rPr>
        <w:t xml:space="preserve">e </w:t>
      </w:r>
      <w:r w:rsidR="007660D7" w:rsidRPr="00F75199">
        <w:rPr>
          <w:rFonts w:ascii="Times New Roman" w:hAnsi="Times New Roman" w:cs="Times New Roman"/>
        </w:rPr>
        <w:t>find</w:t>
      </w:r>
      <w:r w:rsidR="00E65733" w:rsidRPr="00F75199">
        <w:rPr>
          <w:rFonts w:ascii="Times New Roman" w:hAnsi="Times New Roman" w:cs="Times New Roman"/>
        </w:rPr>
        <w:t xml:space="preserve"> a similar range of δ</w:t>
      </w:r>
      <w:r w:rsidR="00E65733" w:rsidRPr="00F75199">
        <w:rPr>
          <w:rFonts w:ascii="Times New Roman" w:hAnsi="Times New Roman" w:cs="Times New Roman"/>
          <w:vertAlign w:val="superscript"/>
        </w:rPr>
        <w:t>15</w:t>
      </w:r>
      <w:r w:rsidR="00E65733" w:rsidRPr="00F75199">
        <w:rPr>
          <w:rFonts w:ascii="Times New Roman" w:hAnsi="Times New Roman" w:cs="Times New Roman"/>
        </w:rPr>
        <w:t xml:space="preserve">N values </w:t>
      </w:r>
      <w:r w:rsidR="00D62C78" w:rsidRPr="00F75199">
        <w:rPr>
          <w:rFonts w:ascii="Times New Roman" w:hAnsi="Times New Roman" w:cs="Times New Roman"/>
        </w:rPr>
        <w:t>to those sampled on AMT15</w:t>
      </w:r>
      <w:r w:rsidR="007660D7" w:rsidRPr="00F75199">
        <w:rPr>
          <w:rFonts w:ascii="Times New Roman" w:hAnsi="Times New Roman" w:cs="Times New Roman"/>
        </w:rPr>
        <w:t xml:space="preserve"> (Figure 2)</w:t>
      </w:r>
      <w:r w:rsidR="00D62C78" w:rsidRPr="00F75199">
        <w:rPr>
          <w:rFonts w:ascii="Times New Roman" w:hAnsi="Times New Roman" w:cs="Times New Roman"/>
        </w:rPr>
        <w:t>, and the values are also broadly similar to those reported for Bermuda rainwater of -5.5</w:t>
      </w:r>
      <w:r w:rsidR="00D62C78" w:rsidRPr="00F75199">
        <w:rPr>
          <w:rFonts w:ascii="Times New Roman" w:hAnsi="Times New Roman" w:cs="Times New Roman"/>
          <w:u w:val="single"/>
        </w:rPr>
        <w:t>+</w:t>
      </w:r>
      <w:r w:rsidR="00D62C78" w:rsidRPr="00F75199">
        <w:rPr>
          <w:rFonts w:ascii="Times New Roman" w:hAnsi="Times New Roman" w:cs="Times New Roman"/>
        </w:rPr>
        <w:t>2.9</w:t>
      </w:r>
      <w:r w:rsidR="00784061" w:rsidRPr="00F75199">
        <w:rPr>
          <w:rFonts w:ascii="Times New Roman" w:hAnsi="Times New Roman" w:cs="Times New Roman"/>
        </w:rPr>
        <w:t>‰</w:t>
      </w:r>
      <w:r w:rsidR="00D62C78" w:rsidRPr="00F75199">
        <w:rPr>
          <w:rFonts w:ascii="Times New Roman" w:hAnsi="Times New Roman" w:cs="Times New Roman"/>
        </w:rPr>
        <w:t xml:space="preserve"> </w:t>
      </w:r>
      <w:r w:rsidR="00D62C78" w:rsidRPr="00F75199">
        <w:rPr>
          <w:rFonts w:ascii="Times New Roman" w:hAnsi="Times New Roman" w:cs="Times New Roman"/>
        </w:rPr>
        <w:fldChar w:fldCharType="begin"/>
      </w:r>
      <w:r w:rsidR="00D62C78" w:rsidRPr="00F75199">
        <w:rPr>
          <w:rFonts w:ascii="Times New Roman" w:hAnsi="Times New Roman" w:cs="Times New Roman"/>
        </w:rPr>
        <w:instrText xml:space="preserve"> ADDIN EN.CITE &lt;EndNote&gt;&lt;Cite&gt;&lt;Author&gt;Altieri&lt;/Author&gt;&lt;Year&gt;2014&lt;/Year&gt;&lt;RecNum&gt;6572&lt;/RecNum&gt;&lt;DisplayText&gt;(Altieri et al., 2014)&lt;/DisplayText&gt;&lt;record&gt;&lt;rec-number&gt;6572&lt;/rec-number&gt;&lt;foreign-keys&gt;&lt;key app="EN" db-id="dw209tv5ow55xiere5vpx928zxpsrxtrwfds" timestamp="1426244734"&gt;6572&lt;/key&gt;&lt;/foreign-keys&gt;&lt;ref-type name="Journal Article"&gt;17&lt;/ref-type&gt;&lt;contributors&gt;&lt;authors&gt;&lt;author&gt;Altieri, K. E.&lt;/author&gt;&lt;author&gt;Hastings, M. G.&lt;/author&gt;&lt;author&gt;Peters, A. J.&lt;/author&gt;&lt;author&gt;Oleynik, S.&lt;/author&gt;&lt;author&gt;Sigman, D. M.&lt;/author&gt;&lt;/authors&gt;&lt;/contributors&gt;&lt;titles&gt;&lt;title&gt;Isotopic evidence for a marine ammonium source in rainwater at Bermuda&lt;/title&gt;&lt;secondary-title&gt;Global Biogeochemical Cycles&lt;/secondary-title&gt;&lt;/titles&gt;&lt;periodical&gt;&lt;full-title&gt;Global Biogeochemical Cycles&lt;/full-title&gt;&lt;abbr-1&gt;Global Biogeochem Cy&lt;/abbr-1&gt;&lt;/periodical&gt;&lt;pages&gt;2014GB004809&lt;/pages&gt;&lt;volume&gt;28&lt;/volume&gt;&lt;number&gt;10&lt;/number&gt;&lt;keywords&gt;&lt;keyword&gt;ammonium&lt;/keyword&gt;&lt;keyword&gt;marine rain&lt;/keyword&gt;&lt;keyword&gt;Bermuda&lt;/keyword&gt;&lt;keyword&gt;isotopes&lt;/keyword&gt;&lt;keyword&gt;0312 Air/sea constituent fluxes&lt;/keyword&gt;&lt;keyword&gt;0365 Troposphere: composition and chemistry&lt;/keyword&gt;&lt;keyword&gt;0454 Isotopic composition and chemistry&lt;/keyword&gt;&lt;keyword&gt;0469 Nitrogen cycling&lt;/keyword&gt;&lt;/keywords&gt;&lt;dates&gt;&lt;year&gt;2014&lt;/year&gt;&lt;/dates&gt;&lt;isbn&gt;1944-9224&lt;/isbn&gt;&lt;urls&gt;&lt;related-urls&gt;&lt;url&gt;http://dx.doi.org/10.1002/2014GB004809&lt;/url&gt;&lt;/related-urls&gt;&lt;/urls&gt;&lt;electronic-resource-num&gt;10.1002/2014GB004809&lt;/electronic-resource-num&gt;&lt;/record&gt;&lt;/Cite&gt;&lt;/EndNote&gt;</w:instrText>
      </w:r>
      <w:r w:rsidR="00D62C78" w:rsidRPr="00F75199">
        <w:rPr>
          <w:rFonts w:ascii="Times New Roman" w:hAnsi="Times New Roman" w:cs="Times New Roman"/>
        </w:rPr>
        <w:fldChar w:fldCharType="separate"/>
      </w:r>
      <w:r w:rsidR="00D62C78" w:rsidRPr="00F75199">
        <w:rPr>
          <w:rFonts w:ascii="Times New Roman" w:hAnsi="Times New Roman" w:cs="Times New Roman"/>
          <w:noProof/>
        </w:rPr>
        <w:t>(Altieri et al., 2014)</w:t>
      </w:r>
      <w:r w:rsidR="00D62C78" w:rsidRPr="00F75199">
        <w:rPr>
          <w:rFonts w:ascii="Times New Roman" w:hAnsi="Times New Roman" w:cs="Times New Roman"/>
        </w:rPr>
        <w:fldChar w:fldCharType="end"/>
      </w:r>
      <w:r w:rsidR="00033A3A" w:rsidRPr="00F75199">
        <w:rPr>
          <w:rFonts w:ascii="Times New Roman" w:hAnsi="Times New Roman" w:cs="Times New Roman"/>
        </w:rPr>
        <w:t>,</w:t>
      </w:r>
      <w:r w:rsidR="00D62C78" w:rsidRPr="00F75199">
        <w:rPr>
          <w:rFonts w:ascii="Times New Roman" w:hAnsi="Times New Roman" w:cs="Times New Roman"/>
        </w:rPr>
        <w:t xml:space="preserve"> although aerosol and rainwater may not be directly comparable if there is isotopic fractionation during rainwater scavenging. </w:t>
      </w:r>
    </w:p>
    <w:p w14:paraId="53074B2F" w14:textId="4BD6770E" w:rsidR="00F059E9" w:rsidRPr="00F75199" w:rsidRDefault="00453BED" w:rsidP="00E00BF0">
      <w:pPr>
        <w:spacing w:line="480" w:lineRule="auto"/>
        <w:rPr>
          <w:rFonts w:ascii="Times New Roman" w:hAnsi="Times New Roman" w:cs="Times New Roman"/>
        </w:rPr>
      </w:pPr>
      <w:r w:rsidRPr="00F75199">
        <w:rPr>
          <w:rFonts w:ascii="Times New Roman" w:hAnsi="Times New Roman" w:cs="Times New Roman"/>
        </w:rPr>
        <w:t>The results presented here</w:t>
      </w:r>
      <w:r w:rsidR="005D614D" w:rsidRPr="00F75199">
        <w:rPr>
          <w:rFonts w:ascii="Times New Roman" w:hAnsi="Times New Roman" w:cs="Times New Roman"/>
        </w:rPr>
        <w:t xml:space="preserve"> for both cruises do </w:t>
      </w:r>
      <w:r w:rsidR="001557C9">
        <w:rPr>
          <w:rFonts w:ascii="Times New Roman" w:hAnsi="Times New Roman" w:cs="Times New Roman"/>
        </w:rPr>
        <w:t>approximate to</w:t>
      </w:r>
      <w:r w:rsidR="005D614D" w:rsidRPr="00F75199">
        <w:rPr>
          <w:rFonts w:ascii="Times New Roman" w:hAnsi="Times New Roman" w:cs="Times New Roman"/>
        </w:rPr>
        <w:t xml:space="preserve"> the </w:t>
      </w:r>
      <w:r w:rsidR="00F512B4" w:rsidRPr="00F75199">
        <w:rPr>
          <w:rFonts w:ascii="Times New Roman" w:hAnsi="Times New Roman" w:cs="Times New Roman"/>
        </w:rPr>
        <w:t>two</w:t>
      </w:r>
      <w:r w:rsidR="005D614D" w:rsidRPr="00F75199">
        <w:rPr>
          <w:rFonts w:ascii="Times New Roman" w:hAnsi="Times New Roman" w:cs="Times New Roman"/>
        </w:rPr>
        <w:t xml:space="preserve"> end-member mixing model described</w:t>
      </w:r>
      <w:r w:rsidR="001557C9">
        <w:rPr>
          <w:rFonts w:ascii="Times New Roman" w:hAnsi="Times New Roman" w:cs="Times New Roman"/>
        </w:rPr>
        <w:t>, but this does not readily explain the heavier isotopic signatures at low ammonium concentrations</w:t>
      </w:r>
      <w:r w:rsidR="005D614D" w:rsidRPr="00F75199">
        <w:rPr>
          <w:rFonts w:ascii="Times New Roman" w:hAnsi="Times New Roman" w:cs="Times New Roman"/>
        </w:rPr>
        <w:t>. However, the Henry’s Law for ammonia suggests that marine ammonia emissions should have a greater impact in low atmospheric ammonia/ammonium marine atmosphere overlying warm waters</w:t>
      </w:r>
      <w:r w:rsidR="00FF6BF5" w:rsidRPr="00F75199">
        <w:rPr>
          <w:rFonts w:ascii="Times New Roman" w:hAnsi="Times New Roman" w:cs="Times New Roman"/>
        </w:rPr>
        <w:t>,</w:t>
      </w:r>
      <w:r w:rsidR="005D614D" w:rsidRPr="00F75199">
        <w:rPr>
          <w:rFonts w:ascii="Times New Roman" w:hAnsi="Times New Roman" w:cs="Times New Roman"/>
        </w:rPr>
        <w:t xml:space="preserve"> and ye</w:t>
      </w:r>
      <w:r w:rsidR="00B819A1">
        <w:rPr>
          <w:rFonts w:ascii="Times New Roman" w:hAnsi="Times New Roman" w:cs="Times New Roman"/>
        </w:rPr>
        <w:t>t the data from JC</w:t>
      </w:r>
      <w:r w:rsidR="005D614D" w:rsidRPr="00F75199">
        <w:rPr>
          <w:rFonts w:ascii="Times New Roman" w:hAnsi="Times New Roman" w:cs="Times New Roman"/>
        </w:rPr>
        <w:t xml:space="preserve">18 </w:t>
      </w:r>
      <w:r w:rsidR="00FF6BF5" w:rsidRPr="00F75199">
        <w:rPr>
          <w:rFonts w:ascii="Times New Roman" w:hAnsi="Times New Roman" w:cs="Times New Roman"/>
        </w:rPr>
        <w:t xml:space="preserve">cruise (Figure 2b) </w:t>
      </w:r>
      <w:r w:rsidR="00F96F33" w:rsidRPr="00F75199">
        <w:rPr>
          <w:rFonts w:ascii="Times New Roman" w:hAnsi="Times New Roman" w:cs="Times New Roman"/>
        </w:rPr>
        <w:t xml:space="preserve">include samples with similar light isotopic signatures </w:t>
      </w:r>
      <w:r w:rsidR="007660D7" w:rsidRPr="00F75199">
        <w:rPr>
          <w:rFonts w:ascii="Times New Roman" w:hAnsi="Times New Roman" w:cs="Times New Roman"/>
        </w:rPr>
        <w:t>t</w:t>
      </w:r>
      <w:r w:rsidR="00F96F33" w:rsidRPr="00F75199">
        <w:rPr>
          <w:rFonts w:ascii="Times New Roman" w:hAnsi="Times New Roman" w:cs="Times New Roman"/>
        </w:rPr>
        <w:t>o those seen in samples collected in air arriving f</w:t>
      </w:r>
      <w:r w:rsidR="007660D7" w:rsidRPr="00F75199">
        <w:rPr>
          <w:rFonts w:ascii="Times New Roman" w:hAnsi="Times New Roman" w:cs="Times New Roman"/>
        </w:rPr>
        <w:t>r</w:t>
      </w:r>
      <w:r w:rsidR="00F96F33" w:rsidRPr="00F75199">
        <w:rPr>
          <w:rFonts w:ascii="Times New Roman" w:hAnsi="Times New Roman" w:cs="Times New Roman"/>
        </w:rPr>
        <w:t>om the Southern Ocean.</w:t>
      </w:r>
      <w:r w:rsidR="005D614D" w:rsidRPr="00F75199">
        <w:rPr>
          <w:rFonts w:ascii="Times New Roman" w:hAnsi="Times New Roman" w:cs="Times New Roman"/>
        </w:rPr>
        <w:t xml:space="preserve"> </w:t>
      </w:r>
      <w:r w:rsidR="00D62C78" w:rsidRPr="00F75199">
        <w:rPr>
          <w:rFonts w:ascii="Times New Roman" w:hAnsi="Times New Roman" w:cs="Times New Roman"/>
        </w:rPr>
        <w:t>An alternative explanation may be that</w:t>
      </w:r>
      <w:r w:rsidR="00AB77BB" w:rsidRPr="00F75199">
        <w:rPr>
          <w:rFonts w:ascii="Times New Roman" w:hAnsi="Times New Roman" w:cs="Times New Roman"/>
        </w:rPr>
        <w:t xml:space="preserve"> the </w:t>
      </w:r>
      <w:r w:rsidR="001F0484" w:rsidRPr="00F75199">
        <w:rPr>
          <w:rFonts w:ascii="Times New Roman" w:hAnsi="Times New Roman" w:cs="Times New Roman"/>
        </w:rPr>
        <w:t xml:space="preserve">trends in the </w:t>
      </w:r>
      <w:r w:rsidR="00AB77BB" w:rsidRPr="00F75199">
        <w:rPr>
          <w:rFonts w:ascii="Times New Roman" w:hAnsi="Times New Roman" w:cs="Times New Roman"/>
        </w:rPr>
        <w:t xml:space="preserve">isotopic signature of ammonium </w:t>
      </w:r>
      <w:r w:rsidR="001F0484" w:rsidRPr="00F75199">
        <w:rPr>
          <w:rFonts w:ascii="Times New Roman" w:hAnsi="Times New Roman" w:cs="Times New Roman"/>
        </w:rPr>
        <w:t>seen along the AMT transect</w:t>
      </w:r>
      <w:r w:rsidR="00AB77BB" w:rsidRPr="00F75199">
        <w:rPr>
          <w:rFonts w:ascii="Times New Roman" w:hAnsi="Times New Roman" w:cs="Times New Roman"/>
        </w:rPr>
        <w:t xml:space="preserve"> </w:t>
      </w:r>
      <w:r w:rsidR="00062212" w:rsidRPr="00F75199">
        <w:rPr>
          <w:rFonts w:ascii="Times New Roman" w:hAnsi="Times New Roman" w:cs="Times New Roman"/>
        </w:rPr>
        <w:t>(Figure 2a</w:t>
      </w:r>
      <w:r w:rsidR="003113C8" w:rsidRPr="00F75199">
        <w:rPr>
          <w:rFonts w:ascii="Times New Roman" w:hAnsi="Times New Roman" w:cs="Times New Roman"/>
        </w:rPr>
        <w:t>&amp;c</w:t>
      </w:r>
      <w:r w:rsidR="00062212" w:rsidRPr="00F75199">
        <w:rPr>
          <w:rFonts w:ascii="Times New Roman" w:hAnsi="Times New Roman" w:cs="Times New Roman"/>
        </w:rPr>
        <w:t xml:space="preserve">) </w:t>
      </w:r>
      <w:r w:rsidR="00F96F33" w:rsidRPr="00F75199">
        <w:rPr>
          <w:rFonts w:ascii="Times New Roman" w:hAnsi="Times New Roman" w:cs="Times New Roman"/>
        </w:rPr>
        <w:t>indicate</w:t>
      </w:r>
      <w:r w:rsidR="007A537D" w:rsidRPr="00F75199">
        <w:rPr>
          <w:rFonts w:ascii="Times New Roman" w:hAnsi="Times New Roman" w:cs="Times New Roman"/>
        </w:rPr>
        <w:t xml:space="preserve"> </w:t>
      </w:r>
      <w:r w:rsidR="001F0484" w:rsidRPr="00F75199">
        <w:rPr>
          <w:rFonts w:ascii="Times New Roman" w:hAnsi="Times New Roman" w:cs="Times New Roman"/>
        </w:rPr>
        <w:t xml:space="preserve">isotopic </w:t>
      </w:r>
      <w:r w:rsidR="00AB77BB" w:rsidRPr="00F75199">
        <w:rPr>
          <w:rFonts w:ascii="Times New Roman" w:hAnsi="Times New Roman" w:cs="Times New Roman"/>
        </w:rPr>
        <w:t xml:space="preserve">fractionation </w:t>
      </w:r>
      <w:r w:rsidR="00EA6352" w:rsidRPr="00F75199">
        <w:rPr>
          <w:rFonts w:ascii="Times New Roman" w:hAnsi="Times New Roman" w:cs="Times New Roman"/>
        </w:rPr>
        <w:t xml:space="preserve">of aerosol ammonium </w:t>
      </w:r>
      <w:r w:rsidR="00AB77BB" w:rsidRPr="00F75199">
        <w:rPr>
          <w:rFonts w:ascii="Times New Roman" w:hAnsi="Times New Roman" w:cs="Times New Roman"/>
        </w:rPr>
        <w:t>during long-range transport</w:t>
      </w:r>
      <w:r w:rsidR="00F059E9" w:rsidRPr="00F75199">
        <w:rPr>
          <w:rFonts w:ascii="Times New Roman" w:hAnsi="Times New Roman" w:cs="Times New Roman"/>
        </w:rPr>
        <w:t xml:space="preserve"> </w:t>
      </w:r>
      <w:r w:rsidR="00F96F33" w:rsidRPr="00F75199">
        <w:rPr>
          <w:rFonts w:ascii="Times New Roman" w:hAnsi="Times New Roman" w:cs="Times New Roman"/>
        </w:rPr>
        <w:t>resulting in</w:t>
      </w:r>
      <w:r w:rsidR="00F059E9" w:rsidRPr="00F75199">
        <w:rPr>
          <w:rFonts w:ascii="Times New Roman" w:hAnsi="Times New Roman" w:cs="Times New Roman"/>
        </w:rPr>
        <w:t xml:space="preserve"> light δ</w:t>
      </w:r>
      <w:r w:rsidR="00F059E9" w:rsidRPr="00F75199">
        <w:rPr>
          <w:rFonts w:ascii="Times New Roman" w:hAnsi="Times New Roman" w:cs="Times New Roman"/>
          <w:vertAlign w:val="superscript"/>
        </w:rPr>
        <w:t>15</w:t>
      </w:r>
      <w:r w:rsidR="00F059E9" w:rsidRPr="00F75199">
        <w:rPr>
          <w:rFonts w:ascii="Times New Roman" w:hAnsi="Times New Roman" w:cs="Times New Roman"/>
        </w:rPr>
        <w:t>N signature in the very remote atmosphe</w:t>
      </w:r>
      <w:r w:rsidR="00062212" w:rsidRPr="00F75199">
        <w:rPr>
          <w:rFonts w:ascii="Times New Roman" w:hAnsi="Times New Roman" w:cs="Times New Roman"/>
        </w:rPr>
        <w:t>re overlying the Southern Ocean</w:t>
      </w:r>
      <w:r w:rsidR="00F96F33" w:rsidRPr="00F75199">
        <w:rPr>
          <w:rFonts w:ascii="Times New Roman" w:hAnsi="Times New Roman" w:cs="Times New Roman"/>
        </w:rPr>
        <w:t>.</w:t>
      </w:r>
      <w:r w:rsidR="00AB77BB" w:rsidRPr="00F75199">
        <w:rPr>
          <w:rFonts w:ascii="Times New Roman" w:hAnsi="Times New Roman" w:cs="Times New Roman"/>
        </w:rPr>
        <w:t xml:space="preserve"> </w:t>
      </w:r>
    </w:p>
    <w:p w14:paraId="706B4072" w14:textId="77777777" w:rsidR="00A95404" w:rsidRDefault="00CD4A9A" w:rsidP="00531FED">
      <w:pPr>
        <w:spacing w:line="480" w:lineRule="auto"/>
        <w:rPr>
          <w:rFonts w:ascii="Times New Roman" w:hAnsi="Times New Roman" w:cs="Times New Roman"/>
        </w:rPr>
      </w:pPr>
      <w:r w:rsidRPr="00F75199">
        <w:rPr>
          <w:rFonts w:ascii="Times New Roman" w:hAnsi="Times New Roman" w:cs="Times New Roman"/>
        </w:rPr>
        <w:t xml:space="preserve">We can </w:t>
      </w:r>
      <w:r w:rsidR="00EA6352" w:rsidRPr="00F75199">
        <w:rPr>
          <w:rFonts w:ascii="Times New Roman" w:hAnsi="Times New Roman" w:cs="Times New Roman"/>
        </w:rPr>
        <w:t xml:space="preserve">therefore </w:t>
      </w:r>
      <w:r w:rsidRPr="00F75199">
        <w:rPr>
          <w:rFonts w:ascii="Times New Roman" w:hAnsi="Times New Roman" w:cs="Times New Roman"/>
        </w:rPr>
        <w:t xml:space="preserve">envisage two possible scenarios to explain the observation of isotopically light ammonium in air of marine origin: </w:t>
      </w:r>
    </w:p>
    <w:p w14:paraId="6EEC4B21" w14:textId="7DA224A1" w:rsidR="00A95404" w:rsidRDefault="00A95404" w:rsidP="00BD6393">
      <w:pPr>
        <w:pStyle w:val="ListParagraph"/>
        <w:numPr>
          <w:ilvl w:val="0"/>
          <w:numId w:val="4"/>
        </w:numPr>
        <w:spacing w:line="480" w:lineRule="auto"/>
        <w:rPr>
          <w:rFonts w:ascii="Times New Roman" w:hAnsi="Times New Roman" w:cs="Times New Roman"/>
        </w:rPr>
      </w:pPr>
      <w:r>
        <w:rPr>
          <w:rFonts w:ascii="Times New Roman" w:hAnsi="Times New Roman" w:cs="Times New Roman"/>
        </w:rPr>
        <w:t>F</w:t>
      </w:r>
      <w:r w:rsidR="00CD4A9A" w:rsidRPr="00BD6393">
        <w:rPr>
          <w:rFonts w:ascii="Times New Roman" w:hAnsi="Times New Roman" w:cs="Times New Roman"/>
        </w:rPr>
        <w:t xml:space="preserve">irstly </w:t>
      </w:r>
      <w:r w:rsidR="00EA6352" w:rsidRPr="00BD6393">
        <w:rPr>
          <w:rFonts w:ascii="Times New Roman" w:hAnsi="Times New Roman" w:cs="Times New Roman"/>
        </w:rPr>
        <w:t>as</w:t>
      </w:r>
      <w:r w:rsidR="00CD4A9A" w:rsidRPr="00BD6393">
        <w:rPr>
          <w:rFonts w:ascii="Times New Roman" w:hAnsi="Times New Roman" w:cs="Times New Roman"/>
        </w:rPr>
        <w:t xml:space="preserve"> has been previously postulated that an isotopically light signal represents ammonia emitted </w:t>
      </w:r>
      <w:r w:rsidR="00EA6352" w:rsidRPr="00BD6393">
        <w:rPr>
          <w:rFonts w:ascii="Times New Roman" w:hAnsi="Times New Roman" w:cs="Times New Roman"/>
        </w:rPr>
        <w:t xml:space="preserve">from the </w:t>
      </w:r>
      <w:r w:rsidR="00CD4A9A" w:rsidRPr="00BD6393">
        <w:rPr>
          <w:rFonts w:ascii="Times New Roman" w:hAnsi="Times New Roman" w:cs="Times New Roman"/>
        </w:rPr>
        <w:t>ocean</w:t>
      </w:r>
      <w:r w:rsidR="00EA6352" w:rsidRPr="00BD6393">
        <w:rPr>
          <w:rFonts w:ascii="Times New Roman" w:hAnsi="Times New Roman" w:cs="Times New Roman"/>
        </w:rPr>
        <w:t xml:space="preserve"> to the atmosphere</w:t>
      </w:r>
      <w:r w:rsidR="00CD4A9A" w:rsidRPr="00BD6393">
        <w:rPr>
          <w:rFonts w:ascii="Times New Roman" w:hAnsi="Times New Roman" w:cs="Times New Roman"/>
        </w:rPr>
        <w:t xml:space="preserve">, </w:t>
      </w:r>
      <w:r w:rsidR="00EA6352" w:rsidRPr="00BD6393">
        <w:rPr>
          <w:rFonts w:ascii="Times New Roman" w:hAnsi="Times New Roman" w:cs="Times New Roman"/>
        </w:rPr>
        <w:t>during</w:t>
      </w:r>
      <w:r w:rsidR="00CD4A9A" w:rsidRPr="00BD6393">
        <w:rPr>
          <w:rFonts w:ascii="Times New Roman" w:hAnsi="Times New Roman" w:cs="Times New Roman"/>
        </w:rPr>
        <w:t xml:space="preserve"> which we would expect strong fractionation </w:t>
      </w:r>
      <w:r w:rsidR="00CC069B" w:rsidRPr="00BD6393">
        <w:rPr>
          <w:rFonts w:ascii="Times New Roman" w:hAnsi="Times New Roman" w:cs="Times New Roman"/>
        </w:rPr>
        <w:t xml:space="preserve">compared to marine ammonium </w:t>
      </w:r>
      <w:r w:rsidR="00CD4A9A" w:rsidRPr="00BD6393">
        <w:rPr>
          <w:rFonts w:ascii="Times New Roman" w:hAnsi="Times New Roman" w:cs="Times New Roman"/>
        </w:rPr>
        <w:t xml:space="preserve">favouring </w:t>
      </w:r>
      <w:r w:rsidR="003113C8" w:rsidRPr="00BD6393">
        <w:rPr>
          <w:rFonts w:ascii="Times New Roman" w:hAnsi="Times New Roman" w:cs="Times New Roman"/>
        </w:rPr>
        <w:t xml:space="preserve">emission of </w:t>
      </w:r>
      <w:r w:rsidR="00CD4A9A" w:rsidRPr="00BD6393">
        <w:rPr>
          <w:rFonts w:ascii="Times New Roman" w:hAnsi="Times New Roman" w:cs="Times New Roman"/>
        </w:rPr>
        <w:t>the isotopically light form</w:t>
      </w:r>
      <w:r w:rsidR="003113C8" w:rsidRPr="00BD6393">
        <w:rPr>
          <w:rFonts w:ascii="Times New Roman" w:hAnsi="Times New Roman" w:cs="Times New Roman"/>
        </w:rPr>
        <w:t xml:space="preserve"> of ammonia</w:t>
      </w:r>
      <w:r w:rsidR="00CD4A9A" w:rsidRPr="00BD6393">
        <w:rPr>
          <w:rFonts w:ascii="Times New Roman" w:hAnsi="Times New Roman" w:cs="Times New Roman"/>
        </w:rPr>
        <w:t xml:space="preserve"> </w:t>
      </w:r>
      <w:r w:rsidR="00531FED" w:rsidRPr="00BD6393">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RGF2aWQgRmVsaXggZXQgYWwuLCAyMDEzKTwvRGlzcGxheVRleHQ+PHJlY29yZD48cmVjLW51bWJl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</w:fldData>
        </w:fldChar>
      </w:r>
      <w:r w:rsidR="008A2CC0">
        <w:rPr>
          <w:rFonts w:ascii="Times New Roman" w:hAnsi="Times New Roman" w:cs="Times New Roman"/>
        </w:rPr>
        <w:instrText xml:space="preserve"> ADDIN EN.CITE </w:instrText>
      </w:r>
      <w:r w:rsidR="008A2CC0">
        <w:rPr>
          <w:rFonts w:ascii="Times New Roman" w:hAnsi="Times New Roman" w:cs="Times New Roman"/>
        </w:rPr>
        <w:fldChar w:fldCharType="begin">
          <w:fldData xml:space="preserve">PEVuZE5vdGU+PENpdGU+PEF1dGhvcj5KaWNrZWxsczwvQXV0aG9yPjxZZWFyPjIwMDM8L1llYXI+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</w:fldData>
        </w:fldChar>
      </w:r>
      <w:r w:rsidR="008A2CC0">
        <w:rPr>
          <w:rFonts w:ascii="Times New Roman" w:hAnsi="Times New Roman" w:cs="Times New Roman"/>
        </w:rPr>
        <w:instrText xml:space="preserve"> ADDIN EN.CITE.DATA </w:instrText>
      </w:r>
      <w:r w:rsidR="008A2CC0">
        <w:rPr>
          <w:rFonts w:ascii="Times New Roman" w:hAnsi="Times New Roman" w:cs="Times New Roman"/>
        </w:rPr>
      </w:r>
      <w:r w:rsidR="008A2CC0">
        <w:rPr>
          <w:rFonts w:ascii="Times New Roman" w:hAnsi="Times New Roman" w:cs="Times New Roman"/>
        </w:rPr>
        <w:fldChar w:fldCharType="end"/>
      </w:r>
      <w:r w:rsidR="00531FED" w:rsidRPr="00BD6393">
        <w:rPr>
          <w:rFonts w:ascii="Times New Roman" w:hAnsi="Times New Roman" w:cs="Times New Roman"/>
        </w:rPr>
      </w:r>
      <w:r w:rsidR="00531FED" w:rsidRPr="00BD6393">
        <w:rPr>
          <w:rFonts w:ascii="Times New Roman" w:hAnsi="Times New Roman" w:cs="Times New Roman"/>
        </w:rPr>
        <w:fldChar w:fldCharType="separate"/>
      </w:r>
      <w:r w:rsidR="008A2CC0">
        <w:rPr>
          <w:rFonts w:ascii="Times New Roman" w:hAnsi="Times New Roman" w:cs="Times New Roman"/>
          <w:noProof/>
        </w:rPr>
        <w:t>(Jickells et al., 2003, David Felix et al., 2013)</w:t>
      </w:r>
      <w:r w:rsidR="00531FED" w:rsidRPr="00BD6393">
        <w:rPr>
          <w:rFonts w:ascii="Times New Roman" w:hAnsi="Times New Roman" w:cs="Times New Roman"/>
        </w:rPr>
        <w:fldChar w:fldCharType="end"/>
      </w:r>
      <w:r w:rsidR="00531FED" w:rsidRPr="00BD6393">
        <w:rPr>
          <w:rFonts w:ascii="Times New Roman" w:hAnsi="Times New Roman" w:cs="Times New Roman"/>
        </w:rPr>
        <w:t>.</w:t>
      </w:r>
      <w:r w:rsidR="00CD4A9A" w:rsidRPr="00BD6393">
        <w:rPr>
          <w:rFonts w:ascii="Times New Roman" w:hAnsi="Times New Roman" w:cs="Times New Roman"/>
        </w:rPr>
        <w:t xml:space="preserve"> </w:t>
      </w:r>
    </w:p>
    <w:p w14:paraId="59DC2749" w14:textId="51589B3B" w:rsidR="00CD4A9A" w:rsidRPr="00BD6393" w:rsidRDefault="00CC069B" w:rsidP="00BD6393">
      <w:pPr>
        <w:pStyle w:val="ListParagraph"/>
        <w:numPr>
          <w:ilvl w:val="0"/>
          <w:numId w:val="4"/>
        </w:numPr>
        <w:spacing w:line="480" w:lineRule="auto"/>
        <w:rPr>
          <w:rFonts w:ascii="Times New Roman" w:hAnsi="Times New Roman" w:cs="Times New Roman"/>
        </w:rPr>
      </w:pPr>
      <w:r w:rsidRPr="00BD6393">
        <w:rPr>
          <w:rFonts w:ascii="Times New Roman" w:hAnsi="Times New Roman" w:cs="Times New Roman"/>
        </w:rPr>
        <w:t>The s</w:t>
      </w:r>
      <w:r w:rsidR="00CD4A9A" w:rsidRPr="00BD6393">
        <w:rPr>
          <w:rFonts w:ascii="Times New Roman" w:hAnsi="Times New Roman" w:cs="Times New Roman"/>
        </w:rPr>
        <w:t>econd</w:t>
      </w:r>
      <w:r w:rsidRPr="00BD6393">
        <w:rPr>
          <w:rFonts w:ascii="Times New Roman" w:hAnsi="Times New Roman" w:cs="Times New Roman"/>
        </w:rPr>
        <w:t xml:space="preserve"> option is that</w:t>
      </w:r>
      <w:r w:rsidR="00CD4A9A" w:rsidRPr="00BD6393">
        <w:rPr>
          <w:rFonts w:ascii="Times New Roman" w:hAnsi="Times New Roman" w:cs="Times New Roman"/>
        </w:rPr>
        <w:t xml:space="preserve"> terrestrial ammonium transported over the ocean at high relative humidity </w:t>
      </w:r>
      <w:r w:rsidR="001557C9" w:rsidRPr="00BD6393">
        <w:rPr>
          <w:rFonts w:ascii="Times New Roman" w:hAnsi="Times New Roman" w:cs="Times New Roman"/>
        </w:rPr>
        <w:t>are</w:t>
      </w:r>
      <w:r w:rsidR="00CD4A9A" w:rsidRPr="00BD6393">
        <w:rPr>
          <w:rFonts w:ascii="Times New Roman" w:hAnsi="Times New Roman" w:cs="Times New Roman"/>
        </w:rPr>
        <w:t xml:space="preserve"> able to equilibrate with </w:t>
      </w:r>
      <w:r w:rsidR="00EA6352" w:rsidRPr="00BD6393">
        <w:rPr>
          <w:rFonts w:ascii="Times New Roman" w:hAnsi="Times New Roman" w:cs="Times New Roman"/>
        </w:rPr>
        <w:t>gas phase ammonia</w:t>
      </w:r>
      <w:r w:rsidR="008803DD" w:rsidRPr="00BD6393">
        <w:rPr>
          <w:rFonts w:ascii="Times New Roman" w:hAnsi="Times New Roman" w:cs="Times New Roman"/>
        </w:rPr>
        <w:t xml:space="preserve"> from marine or terrestrial sources </w:t>
      </w:r>
      <w:r w:rsidR="001557C9" w:rsidRPr="00BD6393">
        <w:rPr>
          <w:rFonts w:ascii="Times New Roman" w:hAnsi="Times New Roman" w:cs="Times New Roman"/>
        </w:rPr>
        <w:t xml:space="preserve">and that this can </w:t>
      </w:r>
      <w:r w:rsidR="008803DD" w:rsidRPr="00BD6393">
        <w:rPr>
          <w:rFonts w:ascii="Times New Roman" w:hAnsi="Times New Roman" w:cs="Times New Roman"/>
        </w:rPr>
        <w:t>lead to isotopic fractionation either directly</w:t>
      </w:r>
      <w:r w:rsidR="001557C9" w:rsidRPr="00BD6393">
        <w:rPr>
          <w:rFonts w:ascii="Times New Roman" w:hAnsi="Times New Roman" w:cs="Times New Roman"/>
        </w:rPr>
        <w:t>,</w:t>
      </w:r>
      <w:r w:rsidR="008803DD" w:rsidRPr="00BD6393">
        <w:rPr>
          <w:rFonts w:ascii="Times New Roman" w:hAnsi="Times New Roman" w:cs="Times New Roman"/>
        </w:rPr>
        <w:t xml:space="preserve"> or via the selective loss of </w:t>
      </w:r>
      <w:r w:rsidR="00A95404">
        <w:rPr>
          <w:rFonts w:ascii="Times New Roman" w:hAnsi="Times New Roman" w:cs="Times New Roman"/>
        </w:rPr>
        <w:t xml:space="preserve">isotopically </w:t>
      </w:r>
      <w:r w:rsidR="008803DD" w:rsidRPr="00BD6393">
        <w:rPr>
          <w:rFonts w:ascii="Times New Roman" w:hAnsi="Times New Roman" w:cs="Times New Roman"/>
        </w:rPr>
        <w:t xml:space="preserve">heavier aerosol </w:t>
      </w:r>
      <w:r w:rsidR="00A95404">
        <w:rPr>
          <w:rFonts w:ascii="Times New Roman" w:hAnsi="Times New Roman" w:cs="Times New Roman"/>
        </w:rPr>
        <w:t xml:space="preserve">or ammonia gas </w:t>
      </w:r>
      <w:r w:rsidR="008803DD" w:rsidRPr="00BD6393">
        <w:rPr>
          <w:rFonts w:ascii="Times New Roman" w:hAnsi="Times New Roman" w:cs="Times New Roman"/>
        </w:rPr>
        <w:t xml:space="preserve">during long range transport. Substantial fractionations have been reported between ammonia and ammonium on land </w:t>
      </w:r>
      <w:r w:rsidR="008803DD" w:rsidRPr="00BD6393">
        <w:rPr>
          <w:rFonts w:ascii="Times New Roman" w:hAnsi="Times New Roman" w:cs="Times New Roman"/>
        </w:rPr>
        <w:fldChar w:fldCharType="begin">
          <w:fldData xml:space="preserve">PEVuZE5vdGU+PENpdGU+PEF1dGhvcj5YaWFvPC9BdXRob3I+PFllYXI+MjAxNTwvWWVhcj48UmVj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</w:fldData>
        </w:fldChar>
      </w:r>
      <w:r w:rsidR="008803DD" w:rsidRPr="00BD6393">
        <w:rPr>
          <w:rFonts w:ascii="Times New Roman" w:hAnsi="Times New Roman" w:cs="Times New Roman"/>
        </w:rPr>
        <w:instrText xml:space="preserve"> ADDIN EN.CITE </w:instrText>
      </w:r>
      <w:r w:rsidR="008803DD" w:rsidRPr="00BD6393">
        <w:rPr>
          <w:rFonts w:ascii="Times New Roman" w:hAnsi="Times New Roman" w:cs="Times New Roman"/>
        </w:rPr>
        <w:fldChar w:fldCharType="begin">
          <w:fldData xml:space="preserve">PEVuZE5vdGU+PENpdGU+PEF1dGhvcj5YaWFvPC9BdXRob3I+PFllYXI+MjAxNTwvWWVhcj48UmVj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</w:fldData>
        </w:fldChar>
      </w:r>
      <w:r w:rsidR="008803DD" w:rsidRPr="00BD6393">
        <w:rPr>
          <w:rFonts w:ascii="Times New Roman" w:hAnsi="Times New Roman" w:cs="Times New Roman"/>
        </w:rPr>
        <w:instrText xml:space="preserve"> ADDIN EN.CITE.DATA </w:instrText>
      </w:r>
      <w:r w:rsidR="008803DD" w:rsidRPr="00BD6393">
        <w:rPr>
          <w:rFonts w:ascii="Times New Roman" w:hAnsi="Times New Roman" w:cs="Times New Roman"/>
        </w:rPr>
      </w:r>
      <w:r w:rsidR="008803DD" w:rsidRPr="00BD6393">
        <w:rPr>
          <w:rFonts w:ascii="Times New Roman" w:hAnsi="Times New Roman" w:cs="Times New Roman"/>
        </w:rPr>
        <w:fldChar w:fldCharType="end"/>
      </w:r>
      <w:r w:rsidR="008803DD" w:rsidRPr="00BD6393">
        <w:rPr>
          <w:rFonts w:ascii="Times New Roman" w:hAnsi="Times New Roman" w:cs="Times New Roman"/>
        </w:rPr>
      </w:r>
      <w:r w:rsidR="008803DD" w:rsidRPr="00BD6393">
        <w:rPr>
          <w:rFonts w:ascii="Times New Roman" w:hAnsi="Times New Roman" w:cs="Times New Roman"/>
        </w:rPr>
        <w:fldChar w:fldCharType="separate"/>
      </w:r>
      <w:r w:rsidR="008803DD" w:rsidRPr="00BD6393">
        <w:rPr>
          <w:rFonts w:ascii="Times New Roman" w:hAnsi="Times New Roman" w:cs="Times New Roman"/>
          <w:noProof/>
        </w:rPr>
        <w:t>(Xiao et al., 2015, Fukuzaki and Hayasaka, 2009)</w:t>
      </w:r>
      <w:r w:rsidR="008803DD" w:rsidRPr="00BD6393">
        <w:rPr>
          <w:rFonts w:ascii="Times New Roman" w:hAnsi="Times New Roman" w:cs="Times New Roman"/>
        </w:rPr>
        <w:fldChar w:fldCharType="end"/>
      </w:r>
      <w:r w:rsidR="008803DD" w:rsidRPr="00BD6393">
        <w:rPr>
          <w:rFonts w:ascii="Times New Roman" w:hAnsi="Times New Roman" w:cs="Times New Roman"/>
        </w:rPr>
        <w:t xml:space="preserve"> </w:t>
      </w:r>
      <w:r w:rsidR="001557C9" w:rsidRPr="00BD6393">
        <w:rPr>
          <w:rFonts w:ascii="Times New Roman" w:hAnsi="Times New Roman" w:cs="Times New Roman"/>
        </w:rPr>
        <w:t>although</w:t>
      </w:r>
      <w:r w:rsidR="008803DD" w:rsidRPr="00BD6393">
        <w:rPr>
          <w:rFonts w:ascii="Times New Roman" w:hAnsi="Times New Roman" w:cs="Times New Roman"/>
        </w:rPr>
        <w:t xml:space="preserve"> in these cases ammonium nitrate is likely to be present </w:t>
      </w:r>
      <w:r w:rsidR="001557C9" w:rsidRPr="00BD6393">
        <w:rPr>
          <w:rFonts w:ascii="Times New Roman" w:hAnsi="Times New Roman" w:cs="Times New Roman"/>
        </w:rPr>
        <w:t>which is</w:t>
      </w:r>
      <w:r w:rsidR="008803DD" w:rsidRPr="00BD6393">
        <w:rPr>
          <w:rFonts w:ascii="Times New Roman" w:hAnsi="Times New Roman" w:cs="Times New Roman"/>
        </w:rPr>
        <w:t xml:space="preserve"> more able to dissociate than ammonium sulphate </w:t>
      </w:r>
      <w:r w:rsidR="008803DD" w:rsidRPr="00BD6393">
        <w:rPr>
          <w:rFonts w:ascii="Times New Roman" w:hAnsi="Times New Roman" w:cs="Times New Roman"/>
        </w:rPr>
        <w:fldChar w:fldCharType="begin"/>
      </w:r>
      <w:r w:rsidR="008803DD" w:rsidRPr="00BD6393">
        <w:rPr>
          <w:rFonts w:ascii="Times New Roman" w:hAnsi="Times New Roman" w:cs="Times New Roman"/>
        </w:rPr>
        <w:instrText xml:space="preserve"> ADDIN EN.CITE &lt;EndNote&gt;&lt;Cite&gt;&lt;Author&gt;Paulot&lt;/Author&gt;&lt;Year&gt;2015&lt;/Year&gt;&lt;RecNum&gt;5567&lt;/RecNum&gt;&lt;DisplayText&gt;(Paulot et al., 2015)&lt;/DisplayText&gt;&lt;record&gt;&lt;rec-number&gt;5567&lt;/rec-number&gt;&lt;foreign-keys&gt;&lt;key app="EN" db-id="dw209tv5ow55xiere5vpx928zxpsrxtrwfds" timestamp="1454494743"&gt;5567&lt;/key&gt;&lt;/foreign-keys&gt;&lt;ref-type name="Journal Article"&gt;17&lt;/ref-type&gt;&lt;contributors&gt;&lt;authors&gt;&lt;author&gt;Paulot, F.&lt;/author&gt;&lt;author&gt;Jacob, D. J.&lt;/author&gt;&lt;author&gt;Johnson, M. T.&lt;/author&gt;&lt;author&gt;Bell, T. G.&lt;/author&gt;&lt;author&gt;Baker, A. R.&lt;/author&gt;&lt;author&gt;Keene, W. C.&lt;/author&gt;&lt;author&gt;Lima, I. D.&lt;/author&gt;&lt;author&gt;Doney, S. C.&lt;/author&gt;&lt;author&gt;Stock, C. A.&lt;/author&gt;&lt;/authors&gt;&lt;/contributors&gt;&lt;titles&gt;&lt;title&gt;Global oceanic emission of ammonia: Constraints from seawater and atmospheric observations&lt;/title&gt;&lt;secondary-title&gt;Global Biogeochemical Cycles&lt;/secondary-title&gt;&lt;/titles&gt;&lt;periodical&gt;&lt;full-title&gt;Global Biogeochemical Cycles&lt;/full-title&gt;&lt;abbr-1&gt;Global Biogeochem Cy&lt;/abbr-1&gt;&lt;/periodical&gt;&lt;pages&gt;1165-1178&lt;/pages&gt;&lt;volume&gt;29&lt;/volume&gt;&lt;number&gt;8&lt;/number&gt;&lt;keywords&gt;&lt;keyword&gt;ocean&lt;/keyword&gt;&lt;keyword&gt;ammonia&lt;/keyword&gt;&lt;keyword&gt;nitrogen&lt;/keyword&gt;&lt;keyword&gt;natural&lt;/keyword&gt;&lt;keyword&gt;0312 Air/sea constituent fluxes&lt;/keyword&gt;&lt;keyword&gt;0469 Nitrogen cycling&lt;/keyword&gt;&lt;keyword&gt;1029 Composition of aerosols and dust particles&lt;/keyword&gt;&lt;keyword&gt;1615 Biogeochemical cycles, processes, and modeling&lt;/keyword&gt;&lt;/keywords&gt;&lt;dates&gt;&lt;year&gt;2015&lt;/year&gt;&lt;/dates&gt;&lt;isbn&gt;1944-9224&lt;/isbn&gt;&lt;urls&gt;&lt;related-urls&gt;&lt;url&gt;http://dx.doi.org/10.1002/2015GB005106&lt;/url&gt;&lt;/related-urls&gt;&lt;/urls&gt;&lt;electronic-resource-num&gt;10.1002/2015GB005106&lt;/electronic-resource-num&gt;&lt;modified-date&gt;2015gb005106&lt;/modified-date&gt;&lt;/record&gt;&lt;/Cite&gt;&lt;/EndNote&gt;</w:instrText>
      </w:r>
      <w:r w:rsidR="008803DD" w:rsidRPr="00BD6393">
        <w:rPr>
          <w:rFonts w:ascii="Times New Roman" w:hAnsi="Times New Roman" w:cs="Times New Roman"/>
        </w:rPr>
        <w:fldChar w:fldCharType="separate"/>
      </w:r>
      <w:r w:rsidR="008803DD" w:rsidRPr="00BD6393">
        <w:rPr>
          <w:rFonts w:ascii="Times New Roman" w:hAnsi="Times New Roman" w:cs="Times New Roman"/>
          <w:noProof/>
        </w:rPr>
        <w:t>(Paulot et al., 2015)</w:t>
      </w:r>
      <w:r w:rsidR="008803DD" w:rsidRPr="00BD6393">
        <w:rPr>
          <w:rFonts w:ascii="Times New Roman" w:hAnsi="Times New Roman" w:cs="Times New Roman"/>
        </w:rPr>
        <w:fldChar w:fldCharType="end"/>
      </w:r>
      <w:r w:rsidR="001557C9" w:rsidRPr="00BD6393">
        <w:rPr>
          <w:rFonts w:ascii="Times New Roman" w:hAnsi="Times New Roman" w:cs="Times New Roman"/>
        </w:rPr>
        <w:t xml:space="preserve">. </w:t>
      </w:r>
      <w:r w:rsidR="00A95404">
        <w:rPr>
          <w:rFonts w:ascii="Times New Roman" w:hAnsi="Times New Roman" w:cs="Times New Roman"/>
        </w:rPr>
        <w:t>Such simple d</w:t>
      </w:r>
      <w:r w:rsidR="001557C9" w:rsidRPr="00BD6393">
        <w:rPr>
          <w:rFonts w:ascii="Times New Roman" w:hAnsi="Times New Roman" w:cs="Times New Roman"/>
        </w:rPr>
        <w:t>ilution and loss of terrestrial ammonia emissions during</w:t>
      </w:r>
      <w:r w:rsidR="008803DD" w:rsidRPr="00BD6393">
        <w:rPr>
          <w:rFonts w:ascii="Times New Roman" w:hAnsi="Times New Roman" w:cs="Times New Roman"/>
        </w:rPr>
        <w:t xml:space="preserve"> </w:t>
      </w:r>
      <w:r w:rsidR="001557C9" w:rsidRPr="00BD6393">
        <w:rPr>
          <w:rFonts w:ascii="Times New Roman" w:hAnsi="Times New Roman" w:cs="Times New Roman"/>
        </w:rPr>
        <w:t xml:space="preserve">long range transport </w:t>
      </w:r>
      <w:r w:rsidR="00A95404">
        <w:rPr>
          <w:rFonts w:ascii="Times New Roman" w:hAnsi="Times New Roman" w:cs="Times New Roman"/>
        </w:rPr>
        <w:t xml:space="preserve">with little substantial impact from marine ammonia emissions </w:t>
      </w:r>
      <w:r w:rsidR="001557C9" w:rsidRPr="00BD6393">
        <w:rPr>
          <w:rFonts w:ascii="Times New Roman" w:hAnsi="Times New Roman" w:cs="Times New Roman"/>
        </w:rPr>
        <w:t xml:space="preserve">is consistent with the strong correlations between ammonium and nitrate </w:t>
      </w:r>
      <w:r w:rsidR="00A95404">
        <w:rPr>
          <w:rFonts w:ascii="Times New Roman" w:hAnsi="Times New Roman" w:cs="Times New Roman"/>
        </w:rPr>
        <w:t>with an intercept close to the origin for aerosol</w:t>
      </w:r>
      <w:r w:rsidR="00FA2575" w:rsidRPr="00BD6393">
        <w:rPr>
          <w:rFonts w:ascii="Times New Roman" w:hAnsi="Times New Roman" w:cs="Times New Roman"/>
        </w:rPr>
        <w:t xml:space="preserve"> samples </w:t>
      </w:r>
      <w:r w:rsidR="00A95404">
        <w:rPr>
          <w:rFonts w:ascii="Times New Roman" w:hAnsi="Times New Roman" w:cs="Times New Roman"/>
        </w:rPr>
        <w:t>collected</w:t>
      </w:r>
      <w:r w:rsidR="001021A6">
        <w:rPr>
          <w:rFonts w:ascii="Times New Roman" w:hAnsi="Times New Roman" w:cs="Times New Roman"/>
        </w:rPr>
        <w:t xml:space="preserve"> </w:t>
      </w:r>
      <w:r w:rsidR="00FA2575" w:rsidRPr="00BD6393">
        <w:rPr>
          <w:rFonts w:ascii="Times New Roman" w:hAnsi="Times New Roman" w:cs="Times New Roman"/>
        </w:rPr>
        <w:t xml:space="preserve">along the AMT transect </w:t>
      </w:r>
      <w:r w:rsidR="00FA2575" w:rsidRPr="00BD6393">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sidRPr="00BD6393">
        <w:rPr>
          <w:rFonts w:ascii="Times New Roman" w:hAnsi="Times New Roman" w:cs="Times New Roman"/>
        </w:rPr>
        <w:instrText xml:space="preserve"> ADDIN EN.CITE </w:instrText>
      </w:r>
      <w:r w:rsidR="00FA2575" w:rsidRPr="00BD6393">
        <w:rPr>
          <w:rFonts w:ascii="Times New Roman" w:hAnsi="Times New Roman" w:cs="Times New Roman"/>
        </w:rPr>
        <w:fldChar w:fldCharType="begin">
          <w:fldData xml:space="preserve">PEVuZE5vdGU+PENpdGU+PEF1dGhvcj5CYWtlcjwvQXV0aG9yPjxZZWFyPjIwMDY8L1llYXI+PFJl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==
</w:fldData>
        </w:fldChar>
      </w:r>
      <w:r w:rsidR="00FA2575" w:rsidRPr="00BD6393">
        <w:rPr>
          <w:rFonts w:ascii="Times New Roman" w:hAnsi="Times New Roman" w:cs="Times New Roman"/>
        </w:rPr>
        <w:instrText xml:space="preserve"> ADDIN EN.CITE.DATA </w:instrText>
      </w:r>
      <w:r w:rsidR="00FA2575" w:rsidRPr="00BD6393">
        <w:rPr>
          <w:rFonts w:ascii="Times New Roman" w:hAnsi="Times New Roman" w:cs="Times New Roman"/>
        </w:rPr>
      </w:r>
      <w:r w:rsidR="00FA2575" w:rsidRPr="00BD6393">
        <w:rPr>
          <w:rFonts w:ascii="Times New Roman" w:hAnsi="Times New Roman" w:cs="Times New Roman"/>
        </w:rPr>
        <w:fldChar w:fldCharType="end"/>
      </w:r>
      <w:r w:rsidR="00FA2575" w:rsidRPr="00BD6393">
        <w:rPr>
          <w:rFonts w:ascii="Times New Roman" w:hAnsi="Times New Roman" w:cs="Times New Roman"/>
        </w:rPr>
      </w:r>
      <w:r w:rsidR="00FA2575" w:rsidRPr="00BD6393">
        <w:rPr>
          <w:rFonts w:ascii="Times New Roman" w:hAnsi="Times New Roman" w:cs="Times New Roman"/>
        </w:rPr>
        <w:fldChar w:fldCharType="separate"/>
      </w:r>
      <w:r w:rsidR="00FA2575" w:rsidRPr="00BD6393">
        <w:rPr>
          <w:rFonts w:ascii="Times New Roman" w:hAnsi="Times New Roman" w:cs="Times New Roman"/>
          <w:noProof/>
        </w:rPr>
        <w:t>(Baker et al., 2006)</w:t>
      </w:r>
      <w:r w:rsidR="00FA2575" w:rsidRPr="00BD6393">
        <w:rPr>
          <w:rFonts w:ascii="Times New Roman" w:hAnsi="Times New Roman" w:cs="Times New Roman"/>
        </w:rPr>
        <w:fldChar w:fldCharType="end"/>
      </w:r>
      <w:r w:rsidR="00FA2575" w:rsidRPr="00BD6393">
        <w:rPr>
          <w:rFonts w:ascii="Times New Roman" w:hAnsi="Times New Roman" w:cs="Times New Roman"/>
        </w:rPr>
        <w:t xml:space="preserve"> discussed earlier.</w:t>
      </w:r>
    </w:p>
    <w:p w14:paraId="6DDBF3DC" w14:textId="3CCB28F0" w:rsidR="00CD4A9A" w:rsidRPr="00F75199" w:rsidRDefault="008B0F40" w:rsidP="00531FED">
      <w:pPr>
        <w:pStyle w:val="CommentText"/>
        <w:spacing w:line="480" w:lineRule="auto"/>
        <w:rPr>
          <w:rFonts w:ascii="Times New Roman" w:hAnsi="Times New Roman" w:cs="Times New Roman"/>
          <w:sz w:val="22"/>
          <w:szCs w:val="22"/>
        </w:rPr>
      </w:pPr>
      <w:r>
        <w:rPr>
          <w:rFonts w:ascii="Times New Roman" w:hAnsi="Times New Roman" w:cs="Times New Roman"/>
          <w:sz w:val="22"/>
          <w:szCs w:val="22"/>
        </w:rPr>
        <w:t>A</w:t>
      </w:r>
      <w:r w:rsidR="00CD4A9A" w:rsidRPr="00F75199">
        <w:rPr>
          <w:rFonts w:ascii="Times New Roman" w:hAnsi="Times New Roman" w:cs="Times New Roman"/>
          <w:sz w:val="22"/>
          <w:szCs w:val="22"/>
        </w:rPr>
        <w:t>s outlined in Johnson and Bell</w:t>
      </w:r>
      <w:r w:rsidR="00531FED" w:rsidRPr="00F75199">
        <w:rPr>
          <w:rFonts w:ascii="Times New Roman" w:hAnsi="Times New Roman" w:cs="Times New Roman"/>
          <w:sz w:val="22"/>
          <w:szCs w:val="22"/>
        </w:rPr>
        <w:t xml:space="preserve"> </w:t>
      </w:r>
      <w:r w:rsidR="00531FED" w:rsidRPr="00F75199">
        <w:rPr>
          <w:rFonts w:ascii="Times New Roman" w:hAnsi="Times New Roman" w:cs="Times New Roman"/>
          <w:sz w:val="22"/>
          <w:szCs w:val="22"/>
        </w:rPr>
        <w:fldChar w:fldCharType="begin"/>
      </w:r>
      <w:r w:rsidR="00531FED" w:rsidRPr="00F75199">
        <w:rPr>
          <w:rFonts w:ascii="Times New Roman" w:hAnsi="Times New Roman" w:cs="Times New Roman"/>
          <w:sz w:val="22"/>
          <w:szCs w:val="22"/>
        </w:rPr>
        <w:instrText xml:space="preserve"> ADDIN EN.CITE &lt;EndNote&gt;&lt;Cite ExcludeAuth="1"&gt;&lt;Author&gt;Johnson&lt;/Author&gt;&lt;Year&gt;2008&lt;/Year&gt;&lt;RecNum&gt;6582&lt;/RecNum&gt;&lt;DisplayText&gt;(2008)&lt;/DisplayText&gt;&lt;record&gt;&lt;rec-number&gt;6582&lt;/rec-number&gt;&lt;foreign-keys&gt;&lt;key app="EN" db-id="dw209tv5ow55xiere5vpx928zxpsrxtrwfds" timestamp="1426504626"&gt;6582&lt;/key&gt;&lt;/foreign-keys&gt;&lt;ref-type name="Journal Article"&gt;17&lt;/ref-type&gt;&lt;contributors&gt;&lt;authors&gt;&lt;author&gt;Johnson, M.T.&lt;/author&gt;&lt;author&gt;Bell, T.G.&lt;/author&gt;&lt;/authors&gt;&lt;/contributors&gt;&lt;titles&gt;&lt;title&gt;Coupling between dimethylsulfide emissions and the ocean–atmosphere exchange of ammonia&lt;/title&gt;&lt;secondary-title&gt;Environmental Chemistry&lt;/secondary-title&gt;&lt;/titles&gt;&lt;periodical&gt;&lt;full-title&gt;Environmental Chemistry&lt;/full-title&gt;&lt;abbr-1&gt;Environ Chem&lt;/abbr-1&gt;&lt;/periodical&gt;&lt;pages&gt;259-267&lt;/pages&gt;&lt;volume&gt;5&lt;/volume&gt;&lt;number&gt;4&lt;/number&gt;&lt;dates&gt;&lt;year&gt;2008&lt;/year&gt;&lt;/dates&gt;&lt;urls&gt;&lt;related-urls&gt;&lt;url&gt;http://www.publish.csiro.au/paper/EN08030&lt;/url&gt;&lt;/related-urls&gt;&lt;/urls&gt;&lt;electronic-resource-num&gt;http://dx.doi.org/10.1071/EN08030&lt;/electronic-resource-num&gt;&lt;/record&gt;&lt;/Cite&gt;&lt;/EndNote&gt;</w:instrText>
      </w:r>
      <w:r w:rsidR="00531FED" w:rsidRPr="00F75199">
        <w:rPr>
          <w:rFonts w:ascii="Times New Roman" w:hAnsi="Times New Roman" w:cs="Times New Roman"/>
          <w:sz w:val="22"/>
          <w:szCs w:val="22"/>
        </w:rPr>
        <w:fldChar w:fldCharType="separate"/>
      </w:r>
      <w:r w:rsidR="00531FED" w:rsidRPr="00F75199">
        <w:rPr>
          <w:rFonts w:ascii="Times New Roman" w:hAnsi="Times New Roman" w:cs="Times New Roman"/>
          <w:noProof/>
          <w:sz w:val="22"/>
          <w:szCs w:val="22"/>
        </w:rPr>
        <w:t>(2008)</w:t>
      </w:r>
      <w:r w:rsidR="00531FED" w:rsidRPr="00F75199">
        <w:rPr>
          <w:rFonts w:ascii="Times New Roman" w:hAnsi="Times New Roman" w:cs="Times New Roman"/>
          <w:sz w:val="22"/>
          <w:szCs w:val="22"/>
        </w:rPr>
        <w:fldChar w:fldCharType="end"/>
      </w:r>
      <w:r w:rsidR="00CC069B" w:rsidRPr="00F75199">
        <w:rPr>
          <w:rFonts w:ascii="Times New Roman" w:hAnsi="Times New Roman" w:cs="Times New Roman"/>
          <w:sz w:val="22"/>
          <w:szCs w:val="22"/>
        </w:rPr>
        <w:t>,</w:t>
      </w:r>
      <w:r w:rsidR="00531FED" w:rsidRPr="00F75199">
        <w:rPr>
          <w:rFonts w:ascii="Times New Roman" w:hAnsi="Times New Roman" w:cs="Times New Roman"/>
          <w:sz w:val="22"/>
          <w:szCs w:val="22"/>
        </w:rPr>
        <w:t xml:space="preserve"> </w:t>
      </w:r>
      <w:r w:rsidR="00CD4A9A" w:rsidRPr="00F75199">
        <w:rPr>
          <w:rFonts w:ascii="Times New Roman" w:hAnsi="Times New Roman" w:cs="Times New Roman"/>
          <w:sz w:val="22"/>
          <w:szCs w:val="22"/>
        </w:rPr>
        <w:t>in a situation where ammonia can exchange between the gas and aerosol phases there is a direct connection through a series of thermodynamic equilibria between ammonium in the ocean surface and ammonia in the gas phase. This implies that any net acidity tr</w:t>
      </w:r>
      <w:r w:rsidR="00531FED" w:rsidRPr="00F75199">
        <w:rPr>
          <w:rFonts w:ascii="Times New Roman" w:hAnsi="Times New Roman" w:cs="Times New Roman"/>
          <w:sz w:val="22"/>
          <w:szCs w:val="22"/>
        </w:rPr>
        <w:t>a</w:t>
      </w:r>
      <w:r w:rsidR="00CD4A9A" w:rsidRPr="00F75199">
        <w:rPr>
          <w:rFonts w:ascii="Times New Roman" w:hAnsi="Times New Roman" w:cs="Times New Roman"/>
          <w:sz w:val="22"/>
          <w:szCs w:val="22"/>
        </w:rPr>
        <w:t xml:space="preserve">nsported in </w:t>
      </w:r>
      <w:r w:rsidR="00CC069B" w:rsidRPr="00F75199">
        <w:rPr>
          <w:rFonts w:ascii="Times New Roman" w:hAnsi="Times New Roman" w:cs="Times New Roman"/>
          <w:sz w:val="22"/>
          <w:szCs w:val="22"/>
        </w:rPr>
        <w:t xml:space="preserve">the </w:t>
      </w:r>
      <w:r w:rsidR="00CD4A9A" w:rsidRPr="00F75199">
        <w:rPr>
          <w:rFonts w:ascii="Times New Roman" w:hAnsi="Times New Roman" w:cs="Times New Roman"/>
          <w:sz w:val="22"/>
          <w:szCs w:val="22"/>
        </w:rPr>
        <w:t>aerosol over the ocean will tend to take up ammonia from the atm</w:t>
      </w:r>
      <w:r w:rsidR="00531FED" w:rsidRPr="00F75199">
        <w:rPr>
          <w:rFonts w:ascii="Times New Roman" w:hAnsi="Times New Roman" w:cs="Times New Roman"/>
          <w:sz w:val="22"/>
          <w:szCs w:val="22"/>
        </w:rPr>
        <w:t>o</w:t>
      </w:r>
      <w:r w:rsidR="00CD4A9A" w:rsidRPr="00F75199">
        <w:rPr>
          <w:rFonts w:ascii="Times New Roman" w:hAnsi="Times New Roman" w:cs="Times New Roman"/>
          <w:sz w:val="22"/>
          <w:szCs w:val="22"/>
        </w:rPr>
        <w:t xml:space="preserve">sphere and consequently lead to an </w:t>
      </w:r>
      <w:r w:rsidR="00CC069B" w:rsidRPr="00F75199">
        <w:rPr>
          <w:rFonts w:ascii="Times New Roman" w:hAnsi="Times New Roman" w:cs="Times New Roman"/>
          <w:sz w:val="22"/>
          <w:szCs w:val="22"/>
        </w:rPr>
        <w:t>ammonia emission</w:t>
      </w:r>
      <w:r w:rsidR="00CD4A9A" w:rsidRPr="00F75199">
        <w:rPr>
          <w:rFonts w:ascii="Times New Roman" w:hAnsi="Times New Roman" w:cs="Times New Roman"/>
          <w:sz w:val="22"/>
          <w:szCs w:val="22"/>
        </w:rPr>
        <w:t xml:space="preserve"> fr</w:t>
      </w:r>
      <w:r w:rsidR="00531FED" w:rsidRPr="00F75199">
        <w:rPr>
          <w:rFonts w:ascii="Times New Roman" w:hAnsi="Times New Roman" w:cs="Times New Roman"/>
          <w:sz w:val="22"/>
          <w:szCs w:val="22"/>
        </w:rPr>
        <w:t>o</w:t>
      </w:r>
      <w:r w:rsidR="00CD4A9A" w:rsidRPr="00F75199">
        <w:rPr>
          <w:rFonts w:ascii="Times New Roman" w:hAnsi="Times New Roman" w:cs="Times New Roman"/>
          <w:sz w:val="22"/>
          <w:szCs w:val="22"/>
        </w:rPr>
        <w:t>m the ocean to compensate</w:t>
      </w:r>
      <w:r w:rsidR="00FF6BF5" w:rsidRPr="00F75199">
        <w:rPr>
          <w:rFonts w:ascii="Times New Roman" w:hAnsi="Times New Roman" w:cs="Times New Roman"/>
          <w:sz w:val="22"/>
          <w:szCs w:val="22"/>
        </w:rPr>
        <w:t>;</w:t>
      </w:r>
      <w:r w:rsidR="00CD4A9A" w:rsidRPr="00F75199">
        <w:rPr>
          <w:rFonts w:ascii="Times New Roman" w:hAnsi="Times New Roman" w:cs="Times New Roman"/>
          <w:sz w:val="22"/>
          <w:szCs w:val="22"/>
        </w:rPr>
        <w:t xml:space="preserve"> the logical conclusion of which being that ammonia</w:t>
      </w:r>
      <w:r w:rsidR="00EA6352" w:rsidRPr="00F75199">
        <w:rPr>
          <w:rFonts w:ascii="Times New Roman" w:hAnsi="Times New Roman" w:cs="Times New Roman"/>
          <w:sz w:val="22"/>
          <w:szCs w:val="22"/>
        </w:rPr>
        <w:t xml:space="preserve"> (and a</w:t>
      </w:r>
      <w:r w:rsidR="003113C8" w:rsidRPr="00F75199">
        <w:rPr>
          <w:rFonts w:ascii="Times New Roman" w:hAnsi="Times New Roman" w:cs="Times New Roman"/>
          <w:sz w:val="22"/>
          <w:szCs w:val="22"/>
        </w:rPr>
        <w:t>t least some of the ammonium)</w:t>
      </w:r>
      <w:r w:rsidR="00CD4A9A" w:rsidRPr="00F75199">
        <w:rPr>
          <w:rFonts w:ascii="Times New Roman" w:hAnsi="Times New Roman" w:cs="Times New Roman"/>
          <w:sz w:val="22"/>
          <w:szCs w:val="22"/>
        </w:rPr>
        <w:t xml:space="preserve"> in the remote marine envir</w:t>
      </w:r>
      <w:r w:rsidR="00531FED" w:rsidRPr="00F75199">
        <w:rPr>
          <w:rFonts w:ascii="Times New Roman" w:hAnsi="Times New Roman" w:cs="Times New Roman"/>
          <w:sz w:val="22"/>
          <w:szCs w:val="22"/>
        </w:rPr>
        <w:t>o</w:t>
      </w:r>
      <w:r w:rsidR="00CD4A9A" w:rsidRPr="00F75199">
        <w:rPr>
          <w:rFonts w:ascii="Times New Roman" w:hAnsi="Times New Roman" w:cs="Times New Roman"/>
          <w:sz w:val="22"/>
          <w:szCs w:val="22"/>
        </w:rPr>
        <w:t xml:space="preserve">nment </w:t>
      </w:r>
      <w:r w:rsidR="003113C8" w:rsidRPr="00F75199">
        <w:rPr>
          <w:rFonts w:ascii="Times New Roman" w:hAnsi="Times New Roman" w:cs="Times New Roman"/>
          <w:sz w:val="22"/>
          <w:szCs w:val="22"/>
        </w:rPr>
        <w:t>will</w:t>
      </w:r>
      <w:r w:rsidR="00CD4A9A" w:rsidRPr="00F75199">
        <w:rPr>
          <w:rFonts w:ascii="Times New Roman" w:hAnsi="Times New Roman" w:cs="Times New Roman"/>
          <w:sz w:val="22"/>
          <w:szCs w:val="22"/>
        </w:rPr>
        <w:t xml:space="preserve"> be of marine origin</w:t>
      </w:r>
      <w:r w:rsidR="00FA2575">
        <w:rPr>
          <w:rFonts w:ascii="Times New Roman" w:hAnsi="Times New Roman" w:cs="Times New Roman"/>
          <w:sz w:val="22"/>
          <w:szCs w:val="22"/>
        </w:rPr>
        <w:t>, although this in itself does not mean that this marine ammonia will be isotopically distinguishable from terrestrial sources</w:t>
      </w:r>
      <w:r w:rsidR="003113C8" w:rsidRPr="00F75199">
        <w:rPr>
          <w:rFonts w:ascii="Times New Roman" w:hAnsi="Times New Roman" w:cs="Times New Roman"/>
          <w:sz w:val="22"/>
          <w:szCs w:val="22"/>
        </w:rPr>
        <w:t>.</w:t>
      </w:r>
      <w:r w:rsidR="00CC069B" w:rsidRPr="00F75199">
        <w:rPr>
          <w:rFonts w:ascii="Times New Roman" w:hAnsi="Times New Roman" w:cs="Times New Roman"/>
          <w:sz w:val="22"/>
          <w:szCs w:val="22"/>
        </w:rPr>
        <w:t xml:space="preserve"> Norman and </w:t>
      </w:r>
      <w:proofErr w:type="spellStart"/>
      <w:r w:rsidR="00CC069B" w:rsidRPr="00F75199">
        <w:rPr>
          <w:rFonts w:ascii="Times New Roman" w:hAnsi="Times New Roman" w:cs="Times New Roman"/>
          <w:sz w:val="22"/>
          <w:szCs w:val="22"/>
        </w:rPr>
        <w:t>Leck</w:t>
      </w:r>
      <w:proofErr w:type="spellEnd"/>
      <w:r w:rsidR="00CC069B" w:rsidRPr="00F75199">
        <w:rPr>
          <w:rFonts w:ascii="Times New Roman" w:hAnsi="Times New Roman" w:cs="Times New Roman"/>
          <w:sz w:val="22"/>
          <w:szCs w:val="22"/>
        </w:rPr>
        <w:t xml:space="preserve"> </w:t>
      </w:r>
      <w:r w:rsidR="00CC069B" w:rsidRPr="00F75199">
        <w:rPr>
          <w:rFonts w:ascii="Times New Roman" w:hAnsi="Times New Roman" w:cs="Times New Roman"/>
          <w:sz w:val="22"/>
          <w:szCs w:val="22"/>
        </w:rPr>
        <w:fldChar w:fldCharType="begin"/>
      </w:r>
      <w:r w:rsidR="00CC069B" w:rsidRPr="00F75199">
        <w:rPr>
          <w:rFonts w:ascii="Times New Roman" w:hAnsi="Times New Roman" w:cs="Times New Roman"/>
          <w:sz w:val="22"/>
          <w:szCs w:val="22"/>
        </w:rPr>
        <w:instrText xml:space="preserve"> ADDIN EN.CITE &lt;EndNote&gt;&lt;Cite ExcludeAuth="1"&gt;&lt;Author&gt;Norman&lt;/Author&gt;&lt;Year&gt;2005&lt;/Year&gt;&lt;RecNum&gt;2868&lt;/RecNum&gt;&lt;DisplayText&gt;(2005)&lt;/DisplayText&gt;&lt;record&gt;&lt;rec-number&gt;2868&lt;/rec-number&gt;&lt;foreign-keys&gt;&lt;key app="EN" db-id="dw209tv5ow55xiere5vpx928zxpsrxtrwfds" timestamp="1373295541"&gt;2868&lt;/key&gt;&lt;/foreign-keys&gt;&lt;ref-type name="Journal Article"&gt;17&lt;/ref-type&gt;&lt;contributors&gt;&lt;authors&gt;&lt;author&gt;Norman, M.&lt;/author&gt;&lt;author&gt;Leck, C.&lt;/author&gt;&lt;/authors&gt;&lt;/contributors&gt;&lt;titles&gt;&lt;title&gt;Distribution of marine boundary layer ammonia over the Atlantic and Indian Oceans during the Aerosols99 cruise&lt;/title&gt;&lt;secondary-title&gt;Journal of Geophysical Research&lt;/secondary-title&gt;&lt;/titles&gt;&lt;periodical&gt;&lt;full-title&gt;Journal of Geophysical Research&lt;/full-title&gt;&lt;abbr-1&gt;J Geophys Res&lt;/abbr-1&gt;&lt;/periodical&gt;&lt;pages&gt;D16302, doi:10.1029/2005JD005866&lt;/pages&gt;&lt;volume&gt;110&lt;/volume&gt;&lt;keywords&gt;&lt;keyword&gt;Atmosphere&lt;/keyword&gt;&lt;keyword&gt;Atlantic&lt;/keyword&gt;&lt;keyword&gt;Indian&lt;/keyword&gt;&lt;keyword&gt;Nutrients&lt;/keyword&gt;&lt;/keywords&gt;&lt;dates&gt;&lt;year&gt;2005&lt;/year&gt;&lt;/dates&gt;&lt;urls&gt;&lt;/urls&gt;&lt;/record&gt;&lt;/Cite&gt;&lt;/EndNote&gt;</w:instrText>
      </w:r>
      <w:r w:rsidR="00CC069B" w:rsidRPr="00F75199">
        <w:rPr>
          <w:rFonts w:ascii="Times New Roman" w:hAnsi="Times New Roman" w:cs="Times New Roman"/>
          <w:sz w:val="22"/>
          <w:szCs w:val="22"/>
        </w:rPr>
        <w:fldChar w:fldCharType="separate"/>
      </w:r>
      <w:r w:rsidR="00CC069B" w:rsidRPr="00F75199">
        <w:rPr>
          <w:rFonts w:ascii="Times New Roman" w:hAnsi="Times New Roman" w:cs="Times New Roman"/>
          <w:noProof/>
          <w:sz w:val="22"/>
          <w:szCs w:val="22"/>
        </w:rPr>
        <w:t>(2005)</w:t>
      </w:r>
      <w:r w:rsidR="00CC069B" w:rsidRPr="00F75199">
        <w:rPr>
          <w:rFonts w:ascii="Times New Roman" w:hAnsi="Times New Roman" w:cs="Times New Roman"/>
          <w:sz w:val="22"/>
          <w:szCs w:val="22"/>
        </w:rPr>
        <w:fldChar w:fldCharType="end"/>
      </w:r>
      <w:r w:rsidR="00CD4A9A" w:rsidRPr="00F75199">
        <w:rPr>
          <w:rFonts w:ascii="Times New Roman" w:hAnsi="Times New Roman" w:cs="Times New Roman"/>
          <w:sz w:val="22"/>
          <w:szCs w:val="22"/>
        </w:rPr>
        <w:t xml:space="preserve"> </w:t>
      </w:r>
      <w:r w:rsidR="00CC069B" w:rsidRPr="00F75199">
        <w:rPr>
          <w:rFonts w:ascii="Times New Roman" w:hAnsi="Times New Roman" w:cs="Times New Roman"/>
          <w:sz w:val="22"/>
          <w:szCs w:val="22"/>
        </w:rPr>
        <w:t>have estimated the residence time of ammonia in the marine boundary layer to be only a few hours requiring either a marine ammonia source o</w:t>
      </w:r>
      <w:r w:rsidR="003113C8" w:rsidRPr="00F75199">
        <w:rPr>
          <w:rFonts w:ascii="Times New Roman" w:hAnsi="Times New Roman" w:cs="Times New Roman"/>
          <w:sz w:val="22"/>
          <w:szCs w:val="22"/>
        </w:rPr>
        <w:t>r</w:t>
      </w:r>
      <w:r w:rsidR="00CC069B" w:rsidRPr="00F75199">
        <w:rPr>
          <w:rFonts w:ascii="Times New Roman" w:hAnsi="Times New Roman" w:cs="Times New Roman"/>
          <w:sz w:val="22"/>
          <w:szCs w:val="22"/>
        </w:rPr>
        <w:t xml:space="preserve"> rapid aerosol/gas exchange, or both</w:t>
      </w:r>
      <w:r w:rsidR="008A2CC0">
        <w:rPr>
          <w:rFonts w:ascii="Times New Roman" w:hAnsi="Times New Roman" w:cs="Times New Roman"/>
          <w:sz w:val="22"/>
          <w:szCs w:val="22"/>
        </w:rPr>
        <w:t>,</w:t>
      </w:r>
      <w:r w:rsidR="00A656BA" w:rsidRPr="00F75199">
        <w:rPr>
          <w:rFonts w:ascii="Times New Roman" w:hAnsi="Times New Roman" w:cs="Times New Roman"/>
          <w:sz w:val="22"/>
          <w:szCs w:val="22"/>
        </w:rPr>
        <w:t xml:space="preserve"> to sustain the observed </w:t>
      </w:r>
      <w:r w:rsidR="00FA2575">
        <w:rPr>
          <w:rFonts w:ascii="Times New Roman" w:hAnsi="Times New Roman" w:cs="Times New Roman"/>
          <w:sz w:val="22"/>
          <w:szCs w:val="22"/>
        </w:rPr>
        <w:t xml:space="preserve">gaseous marine </w:t>
      </w:r>
      <w:r w:rsidR="00A656BA" w:rsidRPr="00F75199">
        <w:rPr>
          <w:rFonts w:ascii="Times New Roman" w:hAnsi="Times New Roman" w:cs="Times New Roman"/>
          <w:sz w:val="22"/>
          <w:szCs w:val="22"/>
        </w:rPr>
        <w:t>concentrations</w:t>
      </w:r>
      <w:r w:rsidR="00FA2575">
        <w:rPr>
          <w:rFonts w:ascii="Times New Roman" w:hAnsi="Times New Roman" w:cs="Times New Roman"/>
          <w:sz w:val="22"/>
          <w:szCs w:val="22"/>
        </w:rPr>
        <w:t xml:space="preserve"> in the remote marine atmosphere</w:t>
      </w:r>
      <w:r w:rsidR="00CC069B" w:rsidRPr="00F75199">
        <w:rPr>
          <w:rFonts w:ascii="Times New Roman" w:hAnsi="Times New Roman" w:cs="Times New Roman"/>
          <w:sz w:val="22"/>
          <w:szCs w:val="22"/>
        </w:rPr>
        <w:t>.</w:t>
      </w:r>
      <w:r w:rsidR="00CD4A9A" w:rsidRPr="00F75199">
        <w:rPr>
          <w:rFonts w:ascii="Times New Roman" w:hAnsi="Times New Roman" w:cs="Times New Roman"/>
          <w:sz w:val="22"/>
          <w:szCs w:val="22"/>
        </w:rPr>
        <w:br/>
        <w:t xml:space="preserve">How then can the field observations of Johnson et al 2008, predicting an air to sea flux of ammonia </w:t>
      </w:r>
      <w:r w:rsidR="00CC069B" w:rsidRPr="00F75199">
        <w:rPr>
          <w:rFonts w:ascii="Times New Roman" w:hAnsi="Times New Roman" w:cs="Times New Roman"/>
          <w:sz w:val="22"/>
          <w:szCs w:val="22"/>
        </w:rPr>
        <w:t xml:space="preserve">predominantly </w:t>
      </w:r>
      <w:r w:rsidR="00CD4A9A" w:rsidRPr="00F75199">
        <w:rPr>
          <w:rFonts w:ascii="Times New Roman" w:hAnsi="Times New Roman" w:cs="Times New Roman"/>
          <w:sz w:val="22"/>
          <w:szCs w:val="22"/>
        </w:rPr>
        <w:t xml:space="preserve">at </w:t>
      </w:r>
      <w:r w:rsidR="003113C8" w:rsidRPr="00F75199">
        <w:rPr>
          <w:rFonts w:ascii="Times New Roman" w:hAnsi="Times New Roman" w:cs="Times New Roman"/>
          <w:sz w:val="22"/>
          <w:szCs w:val="22"/>
        </w:rPr>
        <w:t>lower</w:t>
      </w:r>
      <w:r w:rsidR="00CD4A9A" w:rsidRPr="00F75199">
        <w:rPr>
          <w:rFonts w:ascii="Times New Roman" w:hAnsi="Times New Roman" w:cs="Times New Roman"/>
          <w:sz w:val="22"/>
          <w:szCs w:val="22"/>
        </w:rPr>
        <w:t xml:space="preserve"> latitudes be reconciled with the </w:t>
      </w:r>
      <w:r w:rsidR="00A656BA" w:rsidRPr="00F75199">
        <w:rPr>
          <w:rFonts w:ascii="Times New Roman" w:hAnsi="Times New Roman" w:cs="Times New Roman"/>
          <w:sz w:val="22"/>
          <w:szCs w:val="22"/>
        </w:rPr>
        <w:t xml:space="preserve">isotopic </w:t>
      </w:r>
      <w:r w:rsidR="00CD4A9A" w:rsidRPr="00F75199">
        <w:rPr>
          <w:rFonts w:ascii="Times New Roman" w:hAnsi="Times New Roman" w:cs="Times New Roman"/>
          <w:sz w:val="22"/>
          <w:szCs w:val="22"/>
        </w:rPr>
        <w:t xml:space="preserve">evidence here and in Jickells </w:t>
      </w:r>
      <w:r w:rsidR="00531FED" w:rsidRPr="00F75199">
        <w:rPr>
          <w:rFonts w:ascii="Times New Roman" w:hAnsi="Times New Roman" w:cs="Times New Roman"/>
          <w:sz w:val="22"/>
          <w:szCs w:val="22"/>
        </w:rPr>
        <w:fldChar w:fldCharType="begin"/>
      </w:r>
      <w:r w:rsidR="008A2CC0">
        <w:rPr>
          <w:rFonts w:ascii="Times New Roman" w:hAnsi="Times New Roman" w:cs="Times New Roman"/>
          <w:sz w:val="22"/>
          <w:szCs w:val="22"/>
        </w:rPr>
        <w:instrText xml:space="preserve"> ADDIN EN.CITE &lt;EndNote&gt;&lt;Cite ExcludeAuth="1"&gt;&lt;Author&gt;Jickells&lt;/Author&gt;&lt;Year&gt;2003&lt;/Year&gt;&lt;RecNum&gt;852&lt;/RecNum&gt;&lt;DisplayText&gt;(2003)&lt;/DisplayText&gt;&lt;record&gt;&lt;rec-number&gt;852&lt;/rec-number&gt;&lt;foreign-keys&gt;&lt;key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531FED" w:rsidRPr="00F75199">
        <w:rPr>
          <w:rFonts w:ascii="Times New Roman" w:hAnsi="Times New Roman" w:cs="Times New Roman"/>
          <w:sz w:val="22"/>
          <w:szCs w:val="22"/>
        </w:rPr>
        <w:fldChar w:fldCharType="separate"/>
      </w:r>
      <w:r w:rsidR="008A2CC0">
        <w:rPr>
          <w:rFonts w:ascii="Times New Roman" w:hAnsi="Times New Roman" w:cs="Times New Roman"/>
          <w:noProof/>
          <w:sz w:val="22"/>
          <w:szCs w:val="22"/>
        </w:rPr>
        <w:t>(2003)</w:t>
      </w:r>
      <w:r w:rsidR="00531FED" w:rsidRPr="00F75199">
        <w:rPr>
          <w:rFonts w:ascii="Times New Roman" w:hAnsi="Times New Roman" w:cs="Times New Roman"/>
          <w:sz w:val="22"/>
          <w:szCs w:val="22"/>
        </w:rPr>
        <w:fldChar w:fldCharType="end"/>
      </w:r>
      <w:r w:rsidR="00FF6BF5" w:rsidRPr="00F75199">
        <w:rPr>
          <w:rFonts w:ascii="Times New Roman" w:hAnsi="Times New Roman" w:cs="Times New Roman"/>
          <w:sz w:val="22"/>
          <w:szCs w:val="22"/>
        </w:rPr>
        <w:t>,</w:t>
      </w:r>
      <w:r w:rsidR="00CC069B" w:rsidRPr="00F75199">
        <w:rPr>
          <w:rFonts w:ascii="Times New Roman" w:hAnsi="Times New Roman" w:cs="Times New Roman"/>
          <w:sz w:val="22"/>
          <w:szCs w:val="22"/>
        </w:rPr>
        <w:t xml:space="preserve"> </w:t>
      </w:r>
      <w:r w:rsidR="00A656BA" w:rsidRPr="00F75199">
        <w:rPr>
          <w:rFonts w:ascii="Times New Roman" w:hAnsi="Times New Roman" w:cs="Times New Roman"/>
          <w:sz w:val="22"/>
          <w:szCs w:val="22"/>
        </w:rPr>
        <w:t xml:space="preserve">which </w:t>
      </w:r>
      <w:r w:rsidR="00FF6BF5" w:rsidRPr="00F75199">
        <w:rPr>
          <w:rFonts w:ascii="Times New Roman" w:hAnsi="Times New Roman" w:cs="Times New Roman"/>
          <w:sz w:val="22"/>
          <w:szCs w:val="22"/>
        </w:rPr>
        <w:t>implies a</w:t>
      </w:r>
      <w:r w:rsidR="00CD4A9A" w:rsidRPr="00F75199">
        <w:rPr>
          <w:rFonts w:ascii="Times New Roman" w:hAnsi="Times New Roman" w:cs="Times New Roman"/>
          <w:sz w:val="22"/>
          <w:szCs w:val="22"/>
        </w:rPr>
        <w:t xml:space="preserve"> marine ammonia source at temperate </w:t>
      </w:r>
      <w:r w:rsidR="003113C8" w:rsidRPr="00F75199">
        <w:rPr>
          <w:rFonts w:ascii="Times New Roman" w:hAnsi="Times New Roman" w:cs="Times New Roman"/>
          <w:sz w:val="22"/>
          <w:szCs w:val="22"/>
        </w:rPr>
        <w:t xml:space="preserve">high </w:t>
      </w:r>
      <w:r w:rsidR="00CD4A9A" w:rsidRPr="00F75199">
        <w:rPr>
          <w:rFonts w:ascii="Times New Roman" w:hAnsi="Times New Roman" w:cs="Times New Roman"/>
          <w:sz w:val="22"/>
          <w:szCs w:val="22"/>
        </w:rPr>
        <w:t>latitudes</w:t>
      </w:r>
      <w:r w:rsidR="00EA6352" w:rsidRPr="00F75199">
        <w:rPr>
          <w:rFonts w:ascii="Times New Roman" w:hAnsi="Times New Roman" w:cs="Times New Roman"/>
          <w:sz w:val="22"/>
          <w:szCs w:val="22"/>
        </w:rPr>
        <w:t>?</w:t>
      </w:r>
      <w:r w:rsidR="00CD4A9A" w:rsidRPr="00F75199">
        <w:rPr>
          <w:rFonts w:ascii="Times New Roman" w:hAnsi="Times New Roman" w:cs="Times New Roman"/>
          <w:sz w:val="22"/>
          <w:szCs w:val="22"/>
        </w:rPr>
        <w:t xml:space="preserve"> </w:t>
      </w:r>
      <w:r w:rsidR="003A1875">
        <w:rPr>
          <w:rFonts w:ascii="Times New Roman" w:hAnsi="Times New Roman" w:cs="Times New Roman"/>
          <w:sz w:val="22"/>
          <w:szCs w:val="22"/>
        </w:rPr>
        <w:t xml:space="preserve">Johnson et al </w:t>
      </w:r>
      <w:r w:rsidR="00CC069B" w:rsidRPr="00F75199">
        <w:rPr>
          <w:rFonts w:ascii="Times New Roman" w:hAnsi="Times New Roman" w:cs="Times New Roman"/>
          <w:sz w:val="22"/>
          <w:szCs w:val="22"/>
        </w:rPr>
        <w:fldChar w:fldCharType="begin"/>
      </w:r>
      <w:r w:rsidR="003A1875">
        <w:rPr>
          <w:rFonts w:ascii="Times New Roman" w:hAnsi="Times New Roman" w:cs="Times New Roman"/>
          <w:sz w:val="22"/>
          <w:szCs w:val="22"/>
        </w:rPr>
        <w:instrText xml:space="preserve"> ADDIN EN.CITE &lt;EndNote&gt;&lt;Cite ExcludeAuth="1"&gt;&lt;Author&gt;Johnson&lt;/Author&gt;&lt;Year&gt;2007&lt;/Year&gt;&lt;RecNum&gt;3180&lt;/RecNum&gt;&lt;DisplayText&gt;(2007)&lt;/DisplayText&gt;&lt;record&gt;&lt;rec-number&gt;3180&lt;/rec-number&gt;&lt;foreign-keys&gt;&lt;key app="EN" db-id="dw209tv5ow55xiere5vpx928zxpsrxtrwfds" timestamp="1373295544"&gt;3180&lt;/key&gt;&lt;/foreign-keys&gt;&lt;ref-type name="Journal Article"&gt;17&lt;/ref-type&gt;&lt;contributors&gt;&lt;authors&gt;&lt;author&gt;Johnson, M.&lt;/author&gt;&lt;author&gt;Sanders, R.&lt;/author&gt;&lt;author&gt;Avgoustidi, V.&lt;/author&gt;&lt;author&gt;Lucas, M. I.&lt;/author&gt;&lt;author&gt;Brown, L.&lt;/author&gt;&lt;author&gt;Hansell, D.&lt;/author&gt;&lt;author&gt;Moore, C. M.&lt;/author&gt;&lt;author&gt;Gibb, S. W.&lt;/author&gt;&lt;author&gt;Liss, P. S.&lt;/author&gt;&lt;author&gt;Jickells, T. D.&lt;/author&gt;&lt;/authors&gt;&lt;/contributors&gt;&lt;titles&gt;&lt;title&gt;Ammonium accumulation during a silicate limited diatom bloom indicates the potential for ammonia emission events&lt;/title&gt;&lt;secondary-title&gt;Marine Chemistry&lt;/secondary-title&gt;&lt;/titles&gt;&lt;periodical&gt;&lt;full-title&gt;Marine Chemistry&lt;/full-title&gt;&lt;abbr-1&gt;Mar Chem&lt;/abbr-1&gt;&lt;/periodical&gt;&lt;pages&gt;63-75&lt;/pages&gt;&lt;volume&gt;106&lt;/volume&gt;&lt;keywords&gt;&lt;keyword&gt;Seawater&lt;/keyword&gt;&lt;keyword&gt;Algae&lt;/keyword&gt;&lt;keyword&gt;Gases&lt;/keyword&gt;&lt;/keywords&gt;&lt;dates&gt;&lt;year&gt;2007&lt;/year&gt;&lt;/dates&gt;&lt;urls&gt;&lt;/urls&gt;&lt;/record&gt;&lt;/Cite&gt;&lt;/EndNote&gt;</w:instrText>
      </w:r>
      <w:r w:rsidR="00CC069B" w:rsidRPr="00F75199">
        <w:rPr>
          <w:rFonts w:ascii="Times New Roman" w:hAnsi="Times New Roman" w:cs="Times New Roman"/>
          <w:sz w:val="22"/>
          <w:szCs w:val="22"/>
        </w:rPr>
        <w:fldChar w:fldCharType="separate"/>
      </w:r>
      <w:r w:rsidR="003A1875">
        <w:rPr>
          <w:rFonts w:ascii="Times New Roman" w:hAnsi="Times New Roman" w:cs="Times New Roman"/>
          <w:noProof/>
          <w:sz w:val="22"/>
          <w:szCs w:val="22"/>
        </w:rPr>
        <w:t>(2007)</w:t>
      </w:r>
      <w:r w:rsidR="00CC069B" w:rsidRPr="00F75199">
        <w:rPr>
          <w:rFonts w:ascii="Times New Roman" w:hAnsi="Times New Roman" w:cs="Times New Roman"/>
          <w:sz w:val="22"/>
          <w:szCs w:val="22"/>
        </w:rPr>
        <w:fldChar w:fldCharType="end"/>
      </w:r>
      <w:r w:rsidR="00CC069B" w:rsidRPr="00F75199">
        <w:rPr>
          <w:rFonts w:ascii="Times New Roman" w:hAnsi="Times New Roman" w:cs="Times New Roman"/>
          <w:sz w:val="22"/>
          <w:szCs w:val="22"/>
        </w:rPr>
        <w:t xml:space="preserve"> </w:t>
      </w:r>
      <w:r w:rsidR="003A1875" w:rsidRPr="00F75199">
        <w:rPr>
          <w:rFonts w:ascii="Times New Roman" w:hAnsi="Times New Roman" w:cs="Times New Roman"/>
          <w:sz w:val="22"/>
          <w:szCs w:val="22"/>
        </w:rPr>
        <w:t>report observations of high ammonium concentrations in the surface ocean following a phytoplankton bloom that could  drive an ammonia flux out of the ocean even in the relatively cold waters of the Northeast Atlantic</w:t>
      </w:r>
      <w:r w:rsidR="003A1875">
        <w:rPr>
          <w:rFonts w:ascii="Times New Roman" w:hAnsi="Times New Roman" w:cs="Times New Roman"/>
          <w:sz w:val="22"/>
          <w:szCs w:val="22"/>
        </w:rPr>
        <w:t>.</w:t>
      </w:r>
      <w:r w:rsidR="003A1875" w:rsidRPr="00F75199">
        <w:rPr>
          <w:rFonts w:ascii="Times New Roman" w:hAnsi="Times New Roman" w:cs="Times New Roman"/>
          <w:sz w:val="22"/>
          <w:szCs w:val="22"/>
        </w:rPr>
        <w:t xml:space="preserve"> </w:t>
      </w:r>
      <w:r w:rsidR="00CC069B" w:rsidRPr="00F75199">
        <w:rPr>
          <w:rFonts w:ascii="Times New Roman" w:hAnsi="Times New Roman" w:cs="Times New Roman"/>
          <w:sz w:val="22"/>
          <w:szCs w:val="22"/>
        </w:rPr>
        <w:t xml:space="preserve">Hence a seasonal </w:t>
      </w:r>
      <w:r w:rsidR="00CD4A9A" w:rsidRPr="00F75199">
        <w:rPr>
          <w:rFonts w:ascii="Times New Roman" w:hAnsi="Times New Roman" w:cs="Times New Roman"/>
          <w:sz w:val="22"/>
          <w:szCs w:val="22"/>
        </w:rPr>
        <w:t>bias in the observations</w:t>
      </w:r>
      <w:r w:rsidR="00531FED" w:rsidRPr="00F75199">
        <w:rPr>
          <w:rFonts w:ascii="Times New Roman" w:hAnsi="Times New Roman" w:cs="Times New Roman"/>
          <w:sz w:val="22"/>
          <w:szCs w:val="22"/>
        </w:rPr>
        <w:t xml:space="preserve"> here and in the earlier paper </w:t>
      </w:r>
      <w:r w:rsidR="00CC069B" w:rsidRPr="00F75199">
        <w:rPr>
          <w:rFonts w:ascii="Times New Roman" w:hAnsi="Times New Roman" w:cs="Times New Roman"/>
          <w:sz w:val="22"/>
          <w:szCs w:val="22"/>
        </w:rPr>
        <w:t>could resolve the inconsistency.</w:t>
      </w:r>
      <w:r w:rsidR="007660D7" w:rsidRPr="00F75199">
        <w:rPr>
          <w:rFonts w:ascii="Times New Roman" w:hAnsi="Times New Roman" w:cs="Times New Roman"/>
          <w:sz w:val="22"/>
          <w:szCs w:val="22"/>
        </w:rPr>
        <w:t xml:space="preserve"> </w:t>
      </w:r>
      <w:r w:rsidR="00CD4A9A" w:rsidRPr="00F75199">
        <w:rPr>
          <w:rFonts w:ascii="Times New Roman" w:hAnsi="Times New Roman" w:cs="Times New Roman"/>
          <w:sz w:val="22"/>
          <w:szCs w:val="22"/>
        </w:rPr>
        <w:t>Alternatively, if the major control on atmospheric ammonia concentration is the pH of the aerosol phase</w:t>
      </w:r>
      <w:r w:rsidR="00FF6BF5" w:rsidRPr="00F75199">
        <w:rPr>
          <w:rFonts w:ascii="Times New Roman" w:hAnsi="Times New Roman" w:cs="Times New Roman"/>
          <w:sz w:val="22"/>
          <w:szCs w:val="22"/>
        </w:rPr>
        <w:t>,</w:t>
      </w:r>
      <w:r w:rsidR="00CD4A9A" w:rsidRPr="00F75199">
        <w:rPr>
          <w:rFonts w:ascii="Times New Roman" w:hAnsi="Times New Roman" w:cs="Times New Roman"/>
          <w:sz w:val="22"/>
          <w:szCs w:val="22"/>
        </w:rPr>
        <w:t xml:space="preserve"> then this suggests that atmosphere and ocean shou</w:t>
      </w:r>
      <w:r w:rsidR="00531FED" w:rsidRPr="00F75199">
        <w:rPr>
          <w:rFonts w:ascii="Times New Roman" w:hAnsi="Times New Roman" w:cs="Times New Roman"/>
          <w:sz w:val="22"/>
          <w:szCs w:val="22"/>
        </w:rPr>
        <w:t>l</w:t>
      </w:r>
      <w:r w:rsidR="00CD4A9A" w:rsidRPr="00F75199">
        <w:rPr>
          <w:rFonts w:ascii="Times New Roman" w:hAnsi="Times New Roman" w:cs="Times New Roman"/>
          <w:sz w:val="22"/>
          <w:szCs w:val="22"/>
        </w:rPr>
        <w:t>d tend to being close to equilibrium, with a small net flux out of the ocean and into the aerosol phase as net acidity is added from e.</w:t>
      </w:r>
      <w:r w:rsidR="00531FED" w:rsidRPr="00F75199">
        <w:rPr>
          <w:rFonts w:ascii="Times New Roman" w:hAnsi="Times New Roman" w:cs="Times New Roman"/>
          <w:sz w:val="22"/>
          <w:szCs w:val="22"/>
        </w:rPr>
        <w:t xml:space="preserve">g. </w:t>
      </w:r>
      <w:proofErr w:type="spellStart"/>
      <w:r w:rsidR="00531FED" w:rsidRPr="00F75199">
        <w:rPr>
          <w:rFonts w:ascii="Times New Roman" w:hAnsi="Times New Roman" w:cs="Times New Roman"/>
          <w:sz w:val="22"/>
          <w:szCs w:val="22"/>
        </w:rPr>
        <w:t>sulfate</w:t>
      </w:r>
      <w:proofErr w:type="spellEnd"/>
      <w:r w:rsidR="00531FED" w:rsidRPr="00F75199">
        <w:rPr>
          <w:rFonts w:ascii="Times New Roman" w:hAnsi="Times New Roman" w:cs="Times New Roman"/>
          <w:sz w:val="22"/>
          <w:szCs w:val="22"/>
        </w:rPr>
        <w:t xml:space="preserve"> produced by DMS emis</w:t>
      </w:r>
      <w:r w:rsidR="00CD4A9A" w:rsidRPr="00F75199">
        <w:rPr>
          <w:rFonts w:ascii="Times New Roman" w:hAnsi="Times New Roman" w:cs="Times New Roman"/>
          <w:sz w:val="22"/>
          <w:szCs w:val="22"/>
        </w:rPr>
        <w:t>s</w:t>
      </w:r>
      <w:r w:rsidR="00531FED" w:rsidRPr="00F75199">
        <w:rPr>
          <w:rFonts w:ascii="Times New Roman" w:hAnsi="Times New Roman" w:cs="Times New Roman"/>
          <w:sz w:val="22"/>
          <w:szCs w:val="22"/>
        </w:rPr>
        <w:t>i</w:t>
      </w:r>
      <w:r w:rsidR="00CD4A9A" w:rsidRPr="00F75199">
        <w:rPr>
          <w:rFonts w:ascii="Times New Roman" w:hAnsi="Times New Roman" w:cs="Times New Roman"/>
          <w:sz w:val="22"/>
          <w:szCs w:val="22"/>
        </w:rPr>
        <w:t>ons</w:t>
      </w:r>
      <w:r w:rsidR="00531FED" w:rsidRPr="00F75199">
        <w:rPr>
          <w:rFonts w:ascii="Times New Roman" w:hAnsi="Times New Roman" w:cs="Times New Roman"/>
          <w:sz w:val="22"/>
          <w:szCs w:val="22"/>
        </w:rPr>
        <w:t xml:space="preserve"> </w:t>
      </w:r>
      <w:r w:rsidR="00531FED" w:rsidRPr="00F75199">
        <w:rPr>
          <w:rFonts w:ascii="Times New Roman" w:hAnsi="Times New Roman" w:cs="Times New Roman"/>
          <w:sz w:val="22"/>
          <w:szCs w:val="22"/>
        </w:rPr>
        <w:fldChar w:fldCharType="begin">
          <w:fldData xml:space="preserve">PEVuZE5vdGU+PENpdGU+PEF1dGhvcj5Kb2huc29uPC9BdXRob3I+PFllYXI+MjAwODwvWWVhcj48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</w:fldData>
        </w:fldChar>
      </w:r>
      <w:r w:rsidR="00FA2575">
        <w:rPr>
          <w:rFonts w:ascii="Times New Roman" w:hAnsi="Times New Roman" w:cs="Times New Roman"/>
          <w:sz w:val="22"/>
          <w:szCs w:val="22"/>
        </w:rPr>
        <w:instrText xml:space="preserve"> ADDIN EN.CITE </w:instrText>
      </w:r>
      <w:r w:rsidR="00FA2575">
        <w:rPr>
          <w:rFonts w:ascii="Times New Roman" w:hAnsi="Times New Roman" w:cs="Times New Roman"/>
          <w:sz w:val="22"/>
          <w:szCs w:val="22"/>
        </w:rPr>
        <w:fldChar w:fldCharType="begin">
          <w:fldData xml:space="preserve">PEVuZE5vdGU+PENpdGU+PEF1dGhvcj5Kb2huc29uPC9BdXRob3I+PFllYXI+MjAwODwvWWVhcj48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</w:fldData>
        </w:fldChar>
      </w:r>
      <w:r w:rsidR="00FA2575">
        <w:rPr>
          <w:rFonts w:ascii="Times New Roman" w:hAnsi="Times New Roman" w:cs="Times New Roman"/>
          <w:sz w:val="22"/>
          <w:szCs w:val="22"/>
        </w:rPr>
        <w:instrText xml:space="preserve"> ADDIN EN.CITE.DATA </w:instrText>
      </w:r>
      <w:r w:rsidR="00FA2575">
        <w:rPr>
          <w:rFonts w:ascii="Times New Roman" w:hAnsi="Times New Roman" w:cs="Times New Roman"/>
          <w:sz w:val="22"/>
          <w:szCs w:val="22"/>
        </w:rPr>
      </w:r>
      <w:r w:rsidR="00FA2575">
        <w:rPr>
          <w:rFonts w:ascii="Times New Roman" w:hAnsi="Times New Roman" w:cs="Times New Roman"/>
          <w:sz w:val="22"/>
          <w:szCs w:val="22"/>
        </w:rPr>
        <w:fldChar w:fldCharType="end"/>
      </w:r>
      <w:r w:rsidR="00531FED" w:rsidRPr="00F75199">
        <w:rPr>
          <w:rFonts w:ascii="Times New Roman" w:hAnsi="Times New Roman" w:cs="Times New Roman"/>
          <w:sz w:val="22"/>
          <w:szCs w:val="22"/>
        </w:rPr>
      </w:r>
      <w:r w:rsidR="00531FED" w:rsidRPr="00F75199">
        <w:rPr>
          <w:rFonts w:ascii="Times New Roman" w:hAnsi="Times New Roman" w:cs="Times New Roman"/>
          <w:sz w:val="22"/>
          <w:szCs w:val="22"/>
        </w:rPr>
        <w:fldChar w:fldCharType="separate"/>
      </w:r>
      <w:r w:rsidR="00FA2575">
        <w:rPr>
          <w:rFonts w:ascii="Times New Roman" w:hAnsi="Times New Roman" w:cs="Times New Roman"/>
          <w:noProof/>
          <w:sz w:val="22"/>
          <w:szCs w:val="22"/>
        </w:rPr>
        <w:t>(Johnson and Bell, 2008, Lin et al., 2012, Paulot et al., 2015)</w:t>
      </w:r>
      <w:r w:rsidR="00531FED" w:rsidRPr="00F75199">
        <w:rPr>
          <w:rFonts w:ascii="Times New Roman" w:hAnsi="Times New Roman" w:cs="Times New Roman"/>
          <w:sz w:val="22"/>
          <w:szCs w:val="22"/>
        </w:rPr>
        <w:fldChar w:fldCharType="end"/>
      </w:r>
      <w:r w:rsidR="00CD4A9A" w:rsidRPr="00F75199">
        <w:rPr>
          <w:rFonts w:ascii="Times New Roman" w:hAnsi="Times New Roman" w:cs="Times New Roman"/>
          <w:sz w:val="22"/>
          <w:szCs w:val="22"/>
        </w:rPr>
        <w:t xml:space="preserve">. This is not </w:t>
      </w:r>
      <w:r w:rsidR="00FA2575">
        <w:rPr>
          <w:rFonts w:ascii="Times New Roman" w:hAnsi="Times New Roman" w:cs="Times New Roman"/>
          <w:sz w:val="22"/>
          <w:szCs w:val="22"/>
        </w:rPr>
        <w:t>necessarily inconsistent</w:t>
      </w:r>
      <w:r w:rsidR="00CD4A9A" w:rsidRPr="00F75199">
        <w:rPr>
          <w:rFonts w:ascii="Times New Roman" w:hAnsi="Times New Roman" w:cs="Times New Roman"/>
          <w:sz w:val="22"/>
          <w:szCs w:val="22"/>
        </w:rPr>
        <w:t xml:space="preserve"> </w:t>
      </w:r>
      <w:r w:rsidR="00A656BA" w:rsidRPr="00F75199">
        <w:rPr>
          <w:rFonts w:ascii="Times New Roman" w:hAnsi="Times New Roman" w:cs="Times New Roman"/>
          <w:sz w:val="22"/>
          <w:szCs w:val="22"/>
        </w:rPr>
        <w:t>with</w:t>
      </w:r>
      <w:r w:rsidR="00CD4A9A" w:rsidRPr="00F75199">
        <w:rPr>
          <w:rFonts w:ascii="Times New Roman" w:hAnsi="Times New Roman" w:cs="Times New Roman"/>
          <w:sz w:val="22"/>
          <w:szCs w:val="22"/>
        </w:rPr>
        <w:t xml:space="preserve"> the observations of Johnson et al </w:t>
      </w:r>
      <w:r w:rsidR="00531FED" w:rsidRPr="00F75199">
        <w:rPr>
          <w:rFonts w:ascii="Times New Roman" w:hAnsi="Times New Roman" w:cs="Times New Roman"/>
          <w:sz w:val="22"/>
          <w:szCs w:val="22"/>
        </w:rPr>
        <w:fldChar w:fldCharType="begin">
          <w:fldData xml:space="preserve">PEVuZE5vdGU+PENpdGUgRXhjbHVkZUF1dGg9IjEiPjxBdXRob3I+Sm9obnNvbjwvQXV0aG9yPjxZ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</w:fldData>
        </w:fldChar>
      </w:r>
      <w:r w:rsidR="00531FED" w:rsidRPr="00F75199">
        <w:rPr>
          <w:rFonts w:ascii="Times New Roman" w:hAnsi="Times New Roman" w:cs="Times New Roman"/>
          <w:sz w:val="22"/>
          <w:szCs w:val="22"/>
        </w:rPr>
        <w:instrText xml:space="preserve"> ADDIN EN.CITE </w:instrText>
      </w:r>
      <w:r w:rsidR="00531FED" w:rsidRPr="00F75199">
        <w:rPr>
          <w:rFonts w:ascii="Times New Roman" w:hAnsi="Times New Roman" w:cs="Times New Roman"/>
          <w:sz w:val="22"/>
          <w:szCs w:val="22"/>
        </w:rPr>
        <w:fldChar w:fldCharType="begin">
          <w:fldData xml:space="preserve">PEVuZE5vdGU+PENpdGUgRXhjbHVkZUF1dGg9IjEiPjxBdXRob3I+Sm9obnNvbjwvQXV0aG9yPjxZ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</w:fldData>
        </w:fldChar>
      </w:r>
      <w:r w:rsidR="00531FED" w:rsidRPr="00F75199">
        <w:rPr>
          <w:rFonts w:ascii="Times New Roman" w:hAnsi="Times New Roman" w:cs="Times New Roman"/>
          <w:sz w:val="22"/>
          <w:szCs w:val="22"/>
        </w:rPr>
        <w:instrText xml:space="preserve"> ADDIN EN.CITE.DATA </w:instrText>
      </w:r>
      <w:r w:rsidR="00531FED" w:rsidRPr="00F75199">
        <w:rPr>
          <w:rFonts w:ascii="Times New Roman" w:hAnsi="Times New Roman" w:cs="Times New Roman"/>
          <w:sz w:val="22"/>
          <w:szCs w:val="22"/>
        </w:rPr>
      </w:r>
      <w:r w:rsidR="00531FED" w:rsidRPr="00F75199">
        <w:rPr>
          <w:rFonts w:ascii="Times New Roman" w:hAnsi="Times New Roman" w:cs="Times New Roman"/>
          <w:sz w:val="22"/>
          <w:szCs w:val="22"/>
        </w:rPr>
        <w:fldChar w:fldCharType="end"/>
      </w:r>
      <w:r w:rsidR="00531FED" w:rsidRPr="00F75199">
        <w:rPr>
          <w:rFonts w:ascii="Times New Roman" w:hAnsi="Times New Roman" w:cs="Times New Roman"/>
          <w:sz w:val="22"/>
          <w:szCs w:val="22"/>
        </w:rPr>
      </w:r>
      <w:r w:rsidR="00531FED" w:rsidRPr="00F75199">
        <w:rPr>
          <w:rFonts w:ascii="Times New Roman" w:hAnsi="Times New Roman" w:cs="Times New Roman"/>
          <w:sz w:val="22"/>
          <w:szCs w:val="22"/>
        </w:rPr>
        <w:fldChar w:fldCharType="separate"/>
      </w:r>
      <w:r w:rsidR="00531FED" w:rsidRPr="00F75199">
        <w:rPr>
          <w:rFonts w:ascii="Times New Roman" w:hAnsi="Times New Roman" w:cs="Times New Roman"/>
          <w:noProof/>
          <w:sz w:val="22"/>
          <w:szCs w:val="22"/>
        </w:rPr>
        <w:t>(2008)</w:t>
      </w:r>
      <w:r w:rsidR="00531FED" w:rsidRPr="00F75199">
        <w:rPr>
          <w:rFonts w:ascii="Times New Roman" w:hAnsi="Times New Roman" w:cs="Times New Roman"/>
          <w:sz w:val="22"/>
          <w:szCs w:val="22"/>
        </w:rPr>
        <w:fldChar w:fldCharType="end"/>
      </w:r>
      <w:r w:rsidR="00FF6BF5" w:rsidRPr="00F75199">
        <w:rPr>
          <w:rFonts w:ascii="Times New Roman" w:hAnsi="Times New Roman" w:cs="Times New Roman"/>
          <w:sz w:val="22"/>
          <w:szCs w:val="22"/>
        </w:rPr>
        <w:t>,</w:t>
      </w:r>
      <w:r w:rsidR="00531FED" w:rsidRPr="00F75199">
        <w:rPr>
          <w:rFonts w:ascii="Times New Roman" w:hAnsi="Times New Roman" w:cs="Times New Roman"/>
          <w:sz w:val="22"/>
          <w:szCs w:val="22"/>
        </w:rPr>
        <w:t xml:space="preserve"> as the uncertainties on </w:t>
      </w:r>
      <w:r w:rsidR="00CD4A9A" w:rsidRPr="00F75199">
        <w:rPr>
          <w:rFonts w:ascii="Times New Roman" w:hAnsi="Times New Roman" w:cs="Times New Roman"/>
          <w:sz w:val="22"/>
          <w:szCs w:val="22"/>
        </w:rPr>
        <w:t xml:space="preserve">gas phase </w:t>
      </w:r>
      <w:r w:rsidR="00531FED" w:rsidRPr="00F75199">
        <w:rPr>
          <w:rFonts w:ascii="Times New Roman" w:hAnsi="Times New Roman" w:cs="Times New Roman"/>
          <w:sz w:val="22"/>
          <w:szCs w:val="22"/>
        </w:rPr>
        <w:t xml:space="preserve">ammonia </w:t>
      </w:r>
      <w:r w:rsidR="00CD4A9A" w:rsidRPr="00F75199">
        <w:rPr>
          <w:rFonts w:ascii="Times New Roman" w:hAnsi="Times New Roman" w:cs="Times New Roman"/>
          <w:sz w:val="22"/>
          <w:szCs w:val="22"/>
        </w:rPr>
        <w:t>concentrations</w:t>
      </w:r>
      <w:r w:rsidR="00531FED" w:rsidRPr="00F75199">
        <w:rPr>
          <w:rFonts w:ascii="Times New Roman" w:hAnsi="Times New Roman" w:cs="Times New Roman"/>
          <w:sz w:val="22"/>
          <w:szCs w:val="22"/>
        </w:rPr>
        <w:t xml:space="preserve"> can be considerable</w:t>
      </w:r>
      <w:r w:rsidR="008A2CC0">
        <w:rPr>
          <w:rFonts w:ascii="Times New Roman" w:hAnsi="Times New Roman" w:cs="Times New Roman"/>
          <w:sz w:val="22"/>
          <w:szCs w:val="22"/>
        </w:rPr>
        <w:t>,</w:t>
      </w:r>
      <w:r w:rsidR="00531FED" w:rsidRPr="00F75199">
        <w:rPr>
          <w:rFonts w:ascii="Times New Roman" w:hAnsi="Times New Roman" w:cs="Times New Roman"/>
          <w:sz w:val="22"/>
          <w:szCs w:val="22"/>
        </w:rPr>
        <w:t xml:space="preserve"> as noted earlier</w:t>
      </w:r>
      <w:r w:rsidR="00CD4A9A" w:rsidRPr="00F75199">
        <w:rPr>
          <w:rFonts w:ascii="Times New Roman" w:hAnsi="Times New Roman" w:cs="Times New Roman"/>
          <w:sz w:val="22"/>
          <w:szCs w:val="22"/>
        </w:rPr>
        <w:t xml:space="preserve">.  </w:t>
      </w:r>
    </w:p>
    <w:p w14:paraId="6B5A9FB7" w14:textId="1A85DF7C" w:rsidR="00FA2575" w:rsidRDefault="00FA2575" w:rsidP="00E00BF0">
      <w:pPr>
        <w:spacing w:line="480" w:lineRule="auto"/>
        <w:rPr>
          <w:rFonts w:ascii="Times New Roman" w:hAnsi="Times New Roman" w:cs="Times New Roman"/>
        </w:rPr>
      </w:pPr>
      <w:r>
        <w:rPr>
          <w:rFonts w:ascii="Times New Roman" w:hAnsi="Times New Roman" w:cs="Times New Roman"/>
        </w:rPr>
        <w:t>In conclusion</w:t>
      </w:r>
      <w:r w:rsidR="0047079C" w:rsidRPr="0047079C">
        <w:rPr>
          <w:rFonts w:ascii="Times New Roman" w:hAnsi="Times New Roman" w:cs="Times New Roman"/>
        </w:rPr>
        <w:t xml:space="preserve"> </w:t>
      </w:r>
      <w:r w:rsidR="0047079C">
        <w:rPr>
          <w:rFonts w:ascii="Times New Roman" w:hAnsi="Times New Roman" w:cs="Times New Roman"/>
        </w:rPr>
        <w:t>therefore,</w:t>
      </w:r>
      <w:r>
        <w:rPr>
          <w:rFonts w:ascii="Times New Roman" w:hAnsi="Times New Roman" w:cs="Times New Roman"/>
        </w:rPr>
        <w:t xml:space="preserve"> o</w:t>
      </w:r>
      <w:r w:rsidR="008B0F40">
        <w:rPr>
          <w:rFonts w:ascii="Times New Roman" w:hAnsi="Times New Roman" w:cs="Times New Roman"/>
        </w:rPr>
        <w:t xml:space="preserve">ur results demonstrate a clear geographical range of aerosol ammonium isotopic signatures. While this can be explained </w:t>
      </w:r>
      <w:r w:rsidR="008A2CC0">
        <w:rPr>
          <w:rFonts w:ascii="Times New Roman" w:hAnsi="Times New Roman" w:cs="Times New Roman"/>
        </w:rPr>
        <w:t xml:space="preserve">in part </w:t>
      </w:r>
      <w:r w:rsidR="008B0F40">
        <w:rPr>
          <w:rFonts w:ascii="Times New Roman" w:hAnsi="Times New Roman" w:cs="Times New Roman"/>
        </w:rPr>
        <w:t>by mixing of an isotopically light marine ammonium source with an isotopically heavier terrestrial source, this requires that a substantial part of the marine ammonia emission takes place at high latitudes</w:t>
      </w:r>
      <w:r>
        <w:rPr>
          <w:rFonts w:ascii="Times New Roman" w:hAnsi="Times New Roman" w:cs="Times New Roman"/>
        </w:rPr>
        <w:t>,</w:t>
      </w:r>
      <w:r w:rsidR="008B0F40">
        <w:rPr>
          <w:rFonts w:ascii="Times New Roman" w:hAnsi="Times New Roman" w:cs="Times New Roman"/>
        </w:rPr>
        <w:t xml:space="preserve"> where thermodynamics predict that this emission would be smallest. There are mechanisms that can rationalise this dilemma</w:t>
      </w:r>
      <w:r>
        <w:rPr>
          <w:rFonts w:ascii="Times New Roman" w:hAnsi="Times New Roman" w:cs="Times New Roman"/>
        </w:rPr>
        <w:t>,</w:t>
      </w:r>
      <w:r w:rsidR="008B0F40">
        <w:rPr>
          <w:rFonts w:ascii="Times New Roman" w:hAnsi="Times New Roman" w:cs="Times New Roman"/>
        </w:rPr>
        <w:t xml:space="preserve"> such as emissions during strong algal blooms</w:t>
      </w:r>
      <w:r>
        <w:rPr>
          <w:rFonts w:ascii="Times New Roman" w:hAnsi="Times New Roman" w:cs="Times New Roman"/>
        </w:rPr>
        <w:t>,</w:t>
      </w:r>
      <w:r w:rsidR="008B0F40">
        <w:rPr>
          <w:rFonts w:ascii="Times New Roman" w:hAnsi="Times New Roman" w:cs="Times New Roman"/>
        </w:rPr>
        <w:t xml:space="preserve"> and we therefore urge more studies of marine ammonia emissions. An alternative explanation for the isotopically light ammonium aerosol signature is that it arises from fractionation during long range transport</w:t>
      </w:r>
      <w:r>
        <w:rPr>
          <w:rFonts w:ascii="Times New Roman" w:hAnsi="Times New Roman" w:cs="Times New Roman"/>
        </w:rPr>
        <w:t>,</w:t>
      </w:r>
      <w:r w:rsidR="008B0F40">
        <w:rPr>
          <w:rFonts w:ascii="Times New Roman" w:hAnsi="Times New Roman" w:cs="Times New Roman"/>
        </w:rPr>
        <w:t xml:space="preserve"> and we</w:t>
      </w:r>
      <w:r>
        <w:rPr>
          <w:rFonts w:ascii="Times New Roman" w:hAnsi="Times New Roman" w:cs="Times New Roman"/>
        </w:rPr>
        <w:t xml:space="preserve"> </w:t>
      </w:r>
      <w:r w:rsidR="008B0F40">
        <w:rPr>
          <w:rFonts w:ascii="Times New Roman" w:hAnsi="Times New Roman" w:cs="Times New Roman"/>
        </w:rPr>
        <w:t xml:space="preserve">therefore also suggest </w:t>
      </w:r>
      <w:r w:rsidR="008A2CC0">
        <w:rPr>
          <w:rFonts w:ascii="Times New Roman" w:hAnsi="Times New Roman" w:cs="Times New Roman"/>
        </w:rPr>
        <w:t xml:space="preserve">that </w:t>
      </w:r>
      <w:r w:rsidR="008B0F40">
        <w:rPr>
          <w:rFonts w:ascii="Times New Roman" w:hAnsi="Times New Roman" w:cs="Times New Roman"/>
        </w:rPr>
        <w:t xml:space="preserve">further studies of ammonium aerosol cycling </w:t>
      </w:r>
      <w:r>
        <w:rPr>
          <w:rFonts w:ascii="Times New Roman" w:hAnsi="Times New Roman" w:cs="Times New Roman"/>
        </w:rPr>
        <w:t xml:space="preserve">and associated isotopic fractionation </w:t>
      </w:r>
      <w:r w:rsidR="008B0F40">
        <w:rPr>
          <w:rFonts w:ascii="Times New Roman" w:hAnsi="Times New Roman" w:cs="Times New Roman"/>
        </w:rPr>
        <w:t xml:space="preserve">would be valuable, although </w:t>
      </w:r>
      <w:r>
        <w:rPr>
          <w:rFonts w:ascii="Times New Roman" w:hAnsi="Times New Roman" w:cs="Times New Roman"/>
        </w:rPr>
        <w:t xml:space="preserve">this will not be </w:t>
      </w:r>
      <w:r w:rsidR="008B0F40">
        <w:rPr>
          <w:rFonts w:ascii="Times New Roman" w:hAnsi="Times New Roman" w:cs="Times New Roman"/>
        </w:rPr>
        <w:t xml:space="preserve">simple to investigate over long transport times at low concentrations. </w:t>
      </w:r>
    </w:p>
    <w:p w14:paraId="1C0C6216" w14:textId="30DB408D" w:rsidR="008A2D1C" w:rsidRPr="006A694D" w:rsidRDefault="00FA2575" w:rsidP="00E00BF0">
      <w:pPr>
        <w:spacing w:line="480" w:lineRule="auto"/>
        <w:rPr>
          <w:rFonts w:ascii="Times New Roman" w:hAnsi="Times New Roman" w:cs="Times New Roman"/>
        </w:rPr>
      </w:pPr>
      <w:r>
        <w:rPr>
          <w:rFonts w:ascii="Times New Roman" w:hAnsi="Times New Roman" w:cs="Times New Roman"/>
        </w:rPr>
        <w:t xml:space="preserve">The resolution of the causes of the isotopic signatures we see will then open </w:t>
      </w:r>
      <w:r w:rsidR="000D5960">
        <w:rPr>
          <w:rFonts w:ascii="Times New Roman" w:hAnsi="Times New Roman" w:cs="Times New Roman"/>
        </w:rPr>
        <w:t xml:space="preserve">the way for more effective use </w:t>
      </w:r>
      <w:r>
        <w:rPr>
          <w:rFonts w:ascii="Times New Roman" w:hAnsi="Times New Roman" w:cs="Times New Roman"/>
        </w:rPr>
        <w:t>o</w:t>
      </w:r>
      <w:r w:rsidR="000D5960">
        <w:rPr>
          <w:rFonts w:ascii="Times New Roman" w:hAnsi="Times New Roman" w:cs="Times New Roman"/>
        </w:rPr>
        <w:t>f</w:t>
      </w:r>
      <w:r>
        <w:rPr>
          <w:rFonts w:ascii="Times New Roman" w:hAnsi="Times New Roman" w:cs="Times New Roman"/>
        </w:rPr>
        <w:t xml:space="preserve"> </w:t>
      </w:r>
      <w:r w:rsidR="000D5960">
        <w:rPr>
          <w:rFonts w:ascii="Times New Roman" w:hAnsi="Times New Roman" w:cs="Times New Roman"/>
        </w:rPr>
        <w:t xml:space="preserve">ammonium </w:t>
      </w:r>
      <w:r>
        <w:rPr>
          <w:rFonts w:ascii="Times New Roman" w:hAnsi="Times New Roman" w:cs="Times New Roman"/>
        </w:rPr>
        <w:t>aerosol isotopic signatures</w:t>
      </w:r>
      <w:r w:rsidR="000D5960">
        <w:rPr>
          <w:rFonts w:ascii="Times New Roman" w:hAnsi="Times New Roman" w:cs="Times New Roman"/>
        </w:rPr>
        <w:t xml:space="preserve"> to study ammonium cycling and resolve the major uncertainty over the significance of marine ammonia emissions.</w:t>
      </w:r>
    </w:p>
    <w:p w14:paraId="221BA336" w14:textId="77777777" w:rsidR="00F059E9" w:rsidRPr="00F75199" w:rsidRDefault="00F059E9" w:rsidP="00E00BF0">
      <w:pPr>
        <w:spacing w:line="480" w:lineRule="auto"/>
        <w:rPr>
          <w:rFonts w:ascii="Times New Roman" w:hAnsi="Times New Roman" w:cs="Times New Roman"/>
        </w:rPr>
      </w:pPr>
      <w:r w:rsidRPr="00F75199">
        <w:rPr>
          <w:rFonts w:ascii="Times New Roman" w:hAnsi="Times New Roman" w:cs="Times New Roman"/>
        </w:rPr>
        <w:t>Acknowledgements</w:t>
      </w:r>
    </w:p>
    <w:p w14:paraId="7B2FC534" w14:textId="2465DFEC" w:rsidR="00EB4148" w:rsidRPr="00F75199" w:rsidRDefault="007660D7" w:rsidP="00C23AF7">
      <w:pPr>
        <w:spacing w:line="480" w:lineRule="auto"/>
        <w:rPr>
          <w:rFonts w:ascii="Times New Roman" w:hAnsi="Times New Roman" w:cs="Times New Roman"/>
          <w:lang w:eastAsia="zh-TW"/>
        </w:rPr>
      </w:pPr>
      <w:r w:rsidRPr="00F75199">
        <w:rPr>
          <w:rFonts w:ascii="Times New Roman" w:hAnsi="Times New Roman" w:cs="Times New Roman"/>
        </w:rPr>
        <w:t>We gratefully acknowledge the NOAA Air Resources Laboratory for the provision of the HYSPLIT transport and dispersion model and ready website (</w:t>
      </w:r>
      <w:hyperlink r:id="rId8" w:history="1">
        <w:r w:rsidRPr="00F75199">
          <w:rPr>
            <w:rStyle w:val="Hyperlink"/>
            <w:rFonts w:ascii="Times New Roman" w:hAnsi="Times New Roman" w:cs="Times New Roman"/>
          </w:rPr>
          <w:t>http://www.arl.noaa.gov/ready.html</w:t>
        </w:r>
      </w:hyperlink>
      <w:r w:rsidRPr="00F75199">
        <w:rPr>
          <w:rFonts w:ascii="Times New Roman" w:hAnsi="Times New Roman" w:cs="Times New Roman"/>
        </w:rPr>
        <w:t xml:space="preserve">) used in this publication. We thank Jenni Barclay and her colleagues for the opportunity to sample on JC18 supported by NERC </w:t>
      </w:r>
      <w:r w:rsidR="00CB1D48" w:rsidRPr="00F75199">
        <w:rPr>
          <w:rFonts w:ascii="Times New Roman" w:hAnsi="Times New Roman" w:cs="Times New Roman"/>
        </w:rPr>
        <w:t>grant NE/B50461411</w:t>
      </w:r>
      <w:r w:rsidRPr="00F75199">
        <w:rPr>
          <w:rFonts w:ascii="Times New Roman" w:hAnsi="Times New Roman" w:cs="Times New Roman"/>
        </w:rPr>
        <w:t>.We acknowledge the support of the</w:t>
      </w:r>
      <w:r w:rsidR="00CB1D48" w:rsidRPr="00F75199">
        <w:rPr>
          <w:rFonts w:ascii="Times New Roman" w:hAnsi="Times New Roman" w:cs="Times New Roman"/>
        </w:rPr>
        <w:t xml:space="preserve"> AMT programme for sampling oppor</w:t>
      </w:r>
      <w:r w:rsidRPr="00F75199">
        <w:rPr>
          <w:rFonts w:ascii="Times New Roman" w:hAnsi="Times New Roman" w:cs="Times New Roman"/>
        </w:rPr>
        <w:t>tunit</w:t>
      </w:r>
      <w:r w:rsidR="00CB1D48" w:rsidRPr="00F75199">
        <w:rPr>
          <w:rFonts w:ascii="Times New Roman" w:hAnsi="Times New Roman" w:cs="Times New Roman"/>
        </w:rPr>
        <w:t>i</w:t>
      </w:r>
      <w:r w:rsidRPr="00F75199">
        <w:rPr>
          <w:rFonts w:ascii="Times New Roman" w:hAnsi="Times New Roman" w:cs="Times New Roman"/>
        </w:rPr>
        <w:t>es and for fund</w:t>
      </w:r>
      <w:r w:rsidR="00CB1D48" w:rsidRPr="00F75199">
        <w:rPr>
          <w:rFonts w:ascii="Times New Roman" w:hAnsi="Times New Roman" w:cs="Times New Roman"/>
        </w:rPr>
        <w:t>i</w:t>
      </w:r>
      <w:r w:rsidRPr="00F75199">
        <w:rPr>
          <w:rFonts w:ascii="Times New Roman" w:hAnsi="Times New Roman" w:cs="Times New Roman"/>
        </w:rPr>
        <w:t>ng via NERC grant NER/O/S/2001/00680</w:t>
      </w:r>
      <w:r w:rsidR="000D5960">
        <w:rPr>
          <w:rFonts w:ascii="Times New Roman" w:hAnsi="Times New Roman" w:cs="Times New Roman"/>
        </w:rPr>
        <w:t xml:space="preserve"> and thank three anonymous referees for their constructive and valuable comments on earlier ver</w:t>
      </w:r>
      <w:r w:rsidR="008A2CC0">
        <w:rPr>
          <w:rFonts w:ascii="Times New Roman" w:hAnsi="Times New Roman" w:cs="Times New Roman"/>
        </w:rPr>
        <w:t>s</w:t>
      </w:r>
      <w:r w:rsidR="000D5960">
        <w:rPr>
          <w:rFonts w:ascii="Times New Roman" w:hAnsi="Times New Roman" w:cs="Times New Roman"/>
        </w:rPr>
        <w:t xml:space="preserve">ions </w:t>
      </w:r>
      <w:r w:rsidR="008A2CC0">
        <w:rPr>
          <w:rFonts w:ascii="Times New Roman" w:hAnsi="Times New Roman" w:cs="Times New Roman"/>
        </w:rPr>
        <w:t>o</w:t>
      </w:r>
      <w:r w:rsidR="000D5960">
        <w:rPr>
          <w:rFonts w:ascii="Times New Roman" w:hAnsi="Times New Roman" w:cs="Times New Roman"/>
        </w:rPr>
        <w:t>f this manuscript</w:t>
      </w:r>
      <w:r w:rsidRPr="00F75199">
        <w:rPr>
          <w:rFonts w:ascii="Times New Roman" w:hAnsi="Times New Roman" w:cs="Times New Roman"/>
        </w:rPr>
        <w:t xml:space="preserve">. </w:t>
      </w:r>
    </w:p>
    <w:p w14:paraId="6900B530" w14:textId="1A5D0AE3" w:rsidR="0089709D" w:rsidRPr="00F75199" w:rsidRDefault="00CA212C" w:rsidP="00E00BF0">
      <w:pPr>
        <w:spacing w:line="480" w:lineRule="auto"/>
        <w:rPr>
          <w:rFonts w:ascii="Times New Roman" w:hAnsi="Times New Roman" w:cs="Times New Roman"/>
          <w:lang w:eastAsia="zh-TW"/>
        </w:rPr>
      </w:pPr>
      <w:r w:rsidRPr="00F75199">
        <w:rPr>
          <w:rFonts w:ascii="Times New Roman" w:hAnsi="Times New Roman" w:cs="Times New Roman"/>
          <w:noProof/>
          <w:lang w:eastAsia="en-GB"/>
        </w:rPr>
        <w:drawing>
          <wp:inline distT="0" distB="0" distL="0" distR="0" wp14:anchorId="7E7767B9" wp14:editId="515C33FA">
            <wp:extent cx="2810024" cy="5321368"/>
            <wp:effectExtent l="0" t="0" r="9525" b="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1.png"/>
                    <pic:cNvPicPr/>
                  </pic:nvPicPr>
                  <pic:blipFill>
                    <a:blip r:embed="rId9">
                      <a:extLst>
                        <a:ext uri="{28A0092B-C50C-407E-A947-70E740481C1C}">
                          <a14:useLocalDpi xmlns:a14="http://schemas.microsoft.com/office/drawing/2010/main" val="0"/>
                        </a:ext>
                      </a:extLst>
                    </a:blip>
                    <a:stretch>
                      <a:fillRect/>
                    </a:stretch>
                  </pic:blipFill>
                  <pic:spPr>
                    <a:xfrm>
                      <a:off x="0" y="0"/>
                      <a:ext cx="2810024" cy="5321368"/>
                    </a:xfrm>
                    <a:prstGeom prst="rect">
                      <a:avLst/>
                    </a:prstGeom>
                  </pic:spPr>
                </pic:pic>
              </a:graphicData>
            </a:graphic>
          </wp:inline>
        </w:drawing>
      </w:r>
    </w:p>
    <w:p w14:paraId="5B45B54D" w14:textId="734C267D" w:rsidR="00A111DE" w:rsidRPr="00F75199" w:rsidRDefault="00801B82" w:rsidP="00E00BF0">
      <w:pPr>
        <w:spacing w:line="480" w:lineRule="auto"/>
        <w:rPr>
          <w:rFonts w:ascii="Times New Roman" w:hAnsi="Times New Roman" w:cs="Times New Roman"/>
        </w:rPr>
      </w:pPr>
      <w:r w:rsidRPr="00F75199">
        <w:rPr>
          <w:rFonts w:ascii="Times New Roman" w:hAnsi="Times New Roman" w:cs="Times New Roman"/>
        </w:rPr>
        <w:t>Figure 1a.  Cruise t</w:t>
      </w:r>
      <w:r w:rsidR="00A111DE" w:rsidRPr="00F75199">
        <w:rPr>
          <w:rFonts w:ascii="Times New Roman" w:hAnsi="Times New Roman" w:cs="Times New Roman"/>
        </w:rPr>
        <w:t>rack for AMT15 (17 Sept to 29 Oct 2004)</w:t>
      </w:r>
      <w:r w:rsidR="00CB1D48" w:rsidRPr="00F75199">
        <w:rPr>
          <w:rFonts w:ascii="Times New Roman" w:hAnsi="Times New Roman" w:cs="Times New Roman"/>
        </w:rPr>
        <w:t xml:space="preserve"> large circles and solid line</w:t>
      </w:r>
      <w:r w:rsidR="00A111DE" w:rsidRPr="00F75199">
        <w:rPr>
          <w:rFonts w:ascii="Times New Roman" w:hAnsi="Times New Roman" w:cs="Times New Roman"/>
        </w:rPr>
        <w:t>.</w:t>
      </w:r>
      <w:r w:rsidR="00CB1D48" w:rsidRPr="00F75199">
        <w:rPr>
          <w:rFonts w:ascii="Times New Roman" w:hAnsi="Times New Roman" w:cs="Times New Roman"/>
        </w:rPr>
        <w:t xml:space="preserve"> Air flow was from the east until </w:t>
      </w:r>
      <w:r w:rsidR="003A1875">
        <w:rPr>
          <w:rFonts w:ascii="Times New Roman" w:hAnsi="Times New Roman" w:cs="Times New Roman"/>
        </w:rPr>
        <w:t>approximately 5</w:t>
      </w:r>
      <w:r w:rsidR="003A1875" w:rsidRPr="00BD6393">
        <w:rPr>
          <w:rFonts w:ascii="Times New Roman" w:hAnsi="Times New Roman" w:cs="Times New Roman"/>
          <w:vertAlign w:val="superscript"/>
        </w:rPr>
        <w:t>o</w:t>
      </w:r>
      <w:r w:rsidR="003A1875">
        <w:rPr>
          <w:rFonts w:ascii="Times New Roman" w:hAnsi="Times New Roman" w:cs="Times New Roman"/>
        </w:rPr>
        <w:t xml:space="preserve">N </w:t>
      </w:r>
      <w:r w:rsidR="00CB1D48" w:rsidRPr="00F75199">
        <w:rPr>
          <w:rFonts w:ascii="Times New Roman" w:hAnsi="Times New Roman" w:cs="Times New Roman"/>
        </w:rPr>
        <w:t xml:space="preserve">and then further south from the west </w:t>
      </w:r>
      <w:r w:rsidR="00A111DE" w:rsidRPr="00F75199">
        <w:rPr>
          <w:rFonts w:ascii="Times New Roman" w:hAnsi="Times New Roman" w:cs="Times New Roman"/>
        </w:rPr>
        <w:t xml:space="preserve">based on air-mass back trajectories which are available in full elsewhere </w:t>
      </w:r>
      <w:r w:rsidR="00A111DE" w:rsidRPr="00F75199">
        <w:rPr>
          <w:rFonts w:ascii="Times New Roman" w:hAnsi="Times New Roman" w:cs="Times New Roman"/>
        </w:rPr>
        <w:fldChar w:fldCharType="begin"/>
      </w:r>
      <w:r w:rsidR="00CC069B" w:rsidRPr="00F75199">
        <w:rPr>
          <w:rFonts w:ascii="Times New Roman" w:hAnsi="Times New Roman" w:cs="Times New Roman"/>
        </w:rPr>
        <w:instrText xml:space="preserve"> ADDIN EN.CITE &lt;EndNote&gt;&lt;Cite&gt;&lt;Author&gt;Lin&lt;/Author&gt;&lt;Year&gt;2010&lt;/Year&gt;&lt;RecNum&gt;6576&lt;/RecNum&gt;&lt;DisplayText&gt;(Lin, 2010)&lt;/DisplayText&gt;&lt;record&gt;&lt;rec-number&gt;6576&lt;/rec-number&gt;&lt;foreign-keys&gt;&lt;key app="EN" db-id="dw209tv5ow55xiere5vpx928zxpsrxtrwfds" timestamp="1426251613"&gt;6576&lt;/key&gt;&lt;/foreign-keys&gt;&lt;ref-type name="Book"&gt;6&lt;/ref-type&gt;&lt;contributors&gt;&lt;authors&gt;&lt;author&gt;Lin, Cheng-Ting&lt;/author&gt;&lt;/authors&gt;&lt;/contributors&gt;&lt;titles&gt;&lt;title&gt;Isotopic studies of aerosol sulphate and ammonium in the marine atmosphere&lt;/title&gt;&lt;/titles&gt;&lt;dates&gt;&lt;year&gt;2010&lt;/year&gt;&lt;/dates&gt;&lt;publisher&gt;Norwich : University of East Angia, 2010.&lt;/publisher&gt;&lt;work-type&gt;Computer File&lt;/work-type&gt;&lt;urls&gt;&lt;related-urls&gt;&lt;url&gt;http://search.ebscohost.com/login.aspx?direct=true&amp;amp;db=cat01883a&amp;amp;AN=uea.003820708&amp;amp;authtype=sso&amp;amp;custid=s8993828&amp;amp;site=eds-live&amp;amp;scope=site&lt;/url&gt;&lt;url&gt;https://ueaeprints.uea.ac.uk/19108/1/2010LinCTPhD.pdf&lt;/url&gt;&lt;/related-urls&gt;&lt;/urls&gt;&lt;remote-database-name&gt;cat01883a&lt;/remote-database-name&gt;&lt;remote-database-provider&gt;EBSCOhost&lt;/remote-database-provider&gt;&lt;/record&gt;&lt;/Cite&gt;&lt;/EndNote&gt;</w:instrText>
      </w:r>
      <w:r w:rsidR="00A111DE" w:rsidRPr="00F75199">
        <w:rPr>
          <w:rFonts w:ascii="Times New Roman" w:hAnsi="Times New Roman" w:cs="Times New Roman"/>
        </w:rPr>
        <w:fldChar w:fldCharType="separate"/>
      </w:r>
      <w:r w:rsidR="00A111DE" w:rsidRPr="00F75199">
        <w:rPr>
          <w:rFonts w:ascii="Times New Roman" w:hAnsi="Times New Roman" w:cs="Times New Roman"/>
          <w:noProof/>
        </w:rPr>
        <w:t>(Lin, 2010)</w:t>
      </w:r>
      <w:r w:rsidR="00A111DE" w:rsidRPr="00F75199">
        <w:rPr>
          <w:rFonts w:ascii="Times New Roman" w:hAnsi="Times New Roman" w:cs="Times New Roman"/>
        </w:rPr>
        <w:fldChar w:fldCharType="end"/>
      </w:r>
      <w:r w:rsidR="00A111DE" w:rsidRPr="00F75199">
        <w:rPr>
          <w:rFonts w:ascii="Times New Roman" w:hAnsi="Times New Roman" w:cs="Times New Roman"/>
        </w:rPr>
        <w:t>.</w:t>
      </w:r>
      <w:r w:rsidR="00CB1D48" w:rsidRPr="00F75199">
        <w:rPr>
          <w:rFonts w:ascii="Times New Roman" w:hAnsi="Times New Roman" w:cs="Times New Roman"/>
        </w:rPr>
        <w:t xml:space="preserve"> The cruise track for the cruise used for samples for Jickells et al </w:t>
      </w:r>
      <w:r w:rsidR="00CB1D48"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 ExcludeAuth="1"&gt;&lt;Author&gt;Jickells&lt;/Author&gt;&lt;Year&gt;2003&lt;/Year&gt;&lt;RecNum&gt;852&lt;/RecNum&gt;&lt;DisplayText&gt;(2003)&lt;/DisplayText&gt;&lt;record&gt;&lt;rec-number&gt;852&lt;/rec-number&gt;&lt;foreign-keys&gt;&lt;key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CB1D48" w:rsidRPr="00F75199">
        <w:rPr>
          <w:rFonts w:ascii="Times New Roman" w:hAnsi="Times New Roman" w:cs="Times New Roman"/>
        </w:rPr>
        <w:fldChar w:fldCharType="separate"/>
      </w:r>
      <w:r w:rsidR="008A2CC0">
        <w:rPr>
          <w:rFonts w:ascii="Times New Roman" w:hAnsi="Times New Roman" w:cs="Times New Roman"/>
          <w:noProof/>
        </w:rPr>
        <w:t>(2003)</w:t>
      </w:r>
      <w:r w:rsidR="00CB1D48" w:rsidRPr="00F75199">
        <w:rPr>
          <w:rFonts w:ascii="Times New Roman" w:hAnsi="Times New Roman" w:cs="Times New Roman"/>
        </w:rPr>
        <w:fldChar w:fldCharType="end"/>
      </w:r>
      <w:r w:rsidR="00CB1D48" w:rsidRPr="00F75199">
        <w:rPr>
          <w:rFonts w:ascii="Times New Roman" w:hAnsi="Times New Roman" w:cs="Times New Roman"/>
        </w:rPr>
        <w:t xml:space="preserve"> sampling is shown as dotted line.</w:t>
      </w:r>
    </w:p>
    <w:p w14:paraId="587D5A12" w14:textId="4B6D8DBC" w:rsidR="00801B82" w:rsidRPr="00F75199" w:rsidRDefault="00801B82" w:rsidP="00E00BF0">
      <w:pPr>
        <w:spacing w:line="480" w:lineRule="auto"/>
        <w:rPr>
          <w:rFonts w:ascii="Times New Roman" w:hAnsi="Times New Roman" w:cs="Times New Roman"/>
          <w:lang w:eastAsia="zh-TW"/>
        </w:rPr>
      </w:pPr>
      <w:r w:rsidRPr="00F75199">
        <w:rPr>
          <w:rFonts w:ascii="Times New Roman" w:hAnsi="Times New Roman" w:cs="Times New Roman"/>
        </w:rPr>
        <w:t xml:space="preserve">Figure 1b. </w:t>
      </w:r>
      <w:r w:rsidR="00A111DE" w:rsidRPr="00F75199">
        <w:rPr>
          <w:rFonts w:ascii="Times New Roman" w:hAnsi="Times New Roman" w:cs="Times New Roman"/>
        </w:rPr>
        <w:t xml:space="preserve">Sampling stations on </w:t>
      </w:r>
      <w:r w:rsidRPr="00F75199">
        <w:rPr>
          <w:rFonts w:ascii="Times New Roman" w:hAnsi="Times New Roman" w:cs="Times New Roman"/>
        </w:rPr>
        <w:t>JC18, 4-14 Dec 2007. The ship was stationary and head to wind at the various sampling stations with air flow for essentially all the cruise from the NE except sample 9 from the SW.</w:t>
      </w:r>
      <w:r w:rsidR="002F7DFF" w:rsidRPr="00F75199">
        <w:rPr>
          <w:rFonts w:ascii="Times New Roman" w:hAnsi="Times New Roman" w:cs="Times New Roman"/>
        </w:rPr>
        <w:t xml:space="preserve"> </w:t>
      </w:r>
      <w:r w:rsidR="003A1875">
        <w:rPr>
          <w:rFonts w:ascii="Times New Roman" w:hAnsi="Times New Roman" w:cs="Times New Roman"/>
        </w:rPr>
        <w:t xml:space="preserve"> </w:t>
      </w:r>
      <w:r w:rsidR="003A1875" w:rsidRPr="00BD6393">
        <w:rPr>
          <w:rFonts w:ascii="Times New Roman" w:hAnsi="Times New Roman" w:cs="Times New Roman"/>
          <w:highlight w:val="yellow"/>
        </w:rPr>
        <w:t>Clarify what the yellow and blue lines are</w:t>
      </w:r>
    </w:p>
    <w:p w14:paraId="5BF557DA" w14:textId="1B558635" w:rsidR="00801B82" w:rsidRPr="00F75199" w:rsidRDefault="00CF6343" w:rsidP="00E00BF0">
      <w:pPr>
        <w:spacing w:line="480" w:lineRule="auto"/>
        <w:rPr>
          <w:rFonts w:ascii="Times New Roman" w:hAnsi="Times New Roman" w:cs="Times New Roman"/>
        </w:rPr>
      </w:pPr>
      <w:r w:rsidRPr="00F75199">
        <w:rPr>
          <w:rFonts w:ascii="Times New Roman" w:hAnsi="Times New Roman" w:cs="Times New Roman"/>
          <w:noProof/>
          <w:lang w:eastAsia="en-GB"/>
        </w:rPr>
        <w:drawing>
          <wp:inline distT="0" distB="0" distL="0" distR="0" wp14:anchorId="3B0A7280" wp14:editId="2039585C">
            <wp:extent cx="4572000" cy="2743200"/>
            <wp:effectExtent l="0" t="0" r="1905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E3834F0" w14:textId="56C322A2" w:rsidR="00540F8D" w:rsidRPr="00F75199" w:rsidRDefault="00801B82" w:rsidP="00E00BF0">
      <w:pPr>
        <w:spacing w:line="480" w:lineRule="auto"/>
        <w:rPr>
          <w:rFonts w:ascii="Times New Roman" w:hAnsi="Times New Roman" w:cs="Times New Roman"/>
        </w:rPr>
      </w:pPr>
      <w:r w:rsidRPr="00F75199">
        <w:rPr>
          <w:rFonts w:ascii="Times New Roman" w:hAnsi="Times New Roman" w:cs="Times New Roman"/>
        </w:rPr>
        <w:t>Figure 2a Aerosol ammonium isotopic composition plotted against aerosol ammonium concentrations</w:t>
      </w:r>
      <w:r w:rsidR="00CF6343" w:rsidRPr="00F75199">
        <w:rPr>
          <w:rFonts w:ascii="Times New Roman" w:hAnsi="Times New Roman" w:cs="Times New Roman"/>
        </w:rPr>
        <w:t xml:space="preserve"> for AMT15</w:t>
      </w:r>
    </w:p>
    <w:p w14:paraId="7D53C6DB" w14:textId="0981B621" w:rsidR="002F7DFF" w:rsidRPr="00F75199" w:rsidRDefault="00CF6343" w:rsidP="00E00BF0">
      <w:pPr>
        <w:spacing w:line="480" w:lineRule="auto"/>
        <w:rPr>
          <w:rFonts w:ascii="Times New Roman" w:hAnsi="Times New Roman" w:cs="Times New Roman"/>
        </w:rPr>
      </w:pPr>
      <w:r w:rsidRPr="00F75199">
        <w:rPr>
          <w:rFonts w:ascii="Times New Roman" w:hAnsi="Times New Roman" w:cs="Times New Roman"/>
          <w:noProof/>
          <w:lang w:eastAsia="en-GB"/>
        </w:rPr>
        <w:drawing>
          <wp:inline distT="0" distB="0" distL="0" distR="0" wp14:anchorId="5034CF9A" wp14:editId="2496AA85">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540F8D" w:rsidRPr="00F75199">
        <w:rPr>
          <w:rFonts w:ascii="Times New Roman" w:hAnsi="Times New Roman" w:cs="Times New Roman"/>
        </w:rPr>
        <w:t xml:space="preserve"> </w:t>
      </w:r>
    </w:p>
    <w:p w14:paraId="363E16C2" w14:textId="3456E93F" w:rsidR="00D622D6" w:rsidRPr="00F75199" w:rsidRDefault="002F7DFF" w:rsidP="00E00BF0">
      <w:pPr>
        <w:spacing w:line="480" w:lineRule="auto"/>
        <w:rPr>
          <w:rFonts w:ascii="Times New Roman" w:hAnsi="Times New Roman" w:cs="Times New Roman"/>
          <w:lang w:eastAsia="zh-TW"/>
        </w:rPr>
      </w:pPr>
      <w:r w:rsidRPr="00F75199">
        <w:rPr>
          <w:rFonts w:ascii="Times New Roman" w:hAnsi="Times New Roman" w:cs="Times New Roman"/>
        </w:rPr>
        <w:t>Figure 2b Aerosol ammonium isotopic composition plotted against aerosol ammonium c</w:t>
      </w:r>
      <w:r w:rsidR="00531FED" w:rsidRPr="00F75199">
        <w:rPr>
          <w:rFonts w:ascii="Times New Roman" w:hAnsi="Times New Roman" w:cs="Times New Roman"/>
        </w:rPr>
        <w:t>oncentrations</w:t>
      </w:r>
      <w:r w:rsidR="00CF6343" w:rsidRPr="00F75199">
        <w:rPr>
          <w:rFonts w:ascii="Times New Roman" w:hAnsi="Times New Roman" w:cs="Times New Roman"/>
        </w:rPr>
        <w:t xml:space="preserve"> for</w:t>
      </w:r>
      <w:r w:rsidRPr="00F75199">
        <w:rPr>
          <w:rFonts w:ascii="Times New Roman" w:hAnsi="Times New Roman" w:cs="Times New Roman"/>
        </w:rPr>
        <w:t xml:space="preserve"> </w:t>
      </w:r>
      <w:r w:rsidR="00CF6343" w:rsidRPr="00F75199">
        <w:rPr>
          <w:rFonts w:ascii="Times New Roman" w:hAnsi="Times New Roman" w:cs="Times New Roman"/>
        </w:rPr>
        <w:t>JC18</w:t>
      </w:r>
    </w:p>
    <w:p w14:paraId="490A24F7" w14:textId="2DFAB120" w:rsidR="00A111DE" w:rsidRPr="00F75199" w:rsidRDefault="00047F79" w:rsidP="00E00BF0">
      <w:pPr>
        <w:spacing w:line="480" w:lineRule="auto"/>
        <w:rPr>
          <w:rFonts w:ascii="Times New Roman" w:hAnsi="Times New Roman" w:cs="Times New Roman"/>
        </w:rPr>
      </w:pPr>
      <w:r w:rsidRPr="00F75199">
        <w:rPr>
          <w:rFonts w:ascii="Times New Roman" w:hAnsi="Times New Roman" w:cs="Times New Roman"/>
          <w:noProof/>
          <w:lang w:eastAsia="en-GB"/>
        </w:rPr>
        <w:drawing>
          <wp:inline distT="0" distB="0" distL="0" distR="0" wp14:anchorId="0D178EB1" wp14:editId="244C93BB">
            <wp:extent cx="5731510" cy="3781425"/>
            <wp:effectExtent l="0" t="0" r="2540"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D622D6" w:rsidRPr="00F75199">
        <w:rPr>
          <w:rFonts w:ascii="Times New Roman" w:hAnsi="Times New Roman" w:cs="Times New Roman"/>
        </w:rPr>
        <w:t xml:space="preserve">Figure 2c </w:t>
      </w:r>
      <w:r w:rsidR="00CF6343" w:rsidRPr="00F75199">
        <w:rPr>
          <w:rFonts w:ascii="Times New Roman" w:hAnsi="Times New Roman" w:cs="Times New Roman"/>
        </w:rPr>
        <w:t xml:space="preserve">Aerosol ammonium </w:t>
      </w:r>
      <w:r w:rsidR="00D622D6" w:rsidRPr="00F75199">
        <w:rPr>
          <w:rFonts w:ascii="Times New Roman" w:hAnsi="Times New Roman" w:cs="Times New Roman"/>
        </w:rPr>
        <w:t xml:space="preserve">data from Figures 2a and 2b plus data previously reported </w:t>
      </w:r>
      <w:r w:rsidR="00CF6343" w:rsidRPr="00F75199">
        <w:rPr>
          <w:rFonts w:ascii="Times New Roman" w:hAnsi="Times New Roman" w:cs="Times New Roman"/>
        </w:rPr>
        <w:t>for aerosol data collected over the Atlantic</w:t>
      </w:r>
      <w:r w:rsidR="00D622D6" w:rsidRPr="00F75199">
        <w:rPr>
          <w:rFonts w:ascii="Times New Roman" w:hAnsi="Times New Roman" w:cs="Times New Roman"/>
        </w:rPr>
        <w:fldChar w:fldCharType="begin"/>
      </w:r>
      <w:r w:rsidR="008A2CC0">
        <w:rPr>
          <w:rFonts w:ascii="Times New Roman" w:hAnsi="Times New Roman" w:cs="Times New Roman"/>
        </w:rPr>
        <w:instrText xml:space="preserve"> ADDIN EN.CITE &lt;EndNote&gt;&lt;Cite&gt;&lt;Author&gt;Jickells&lt;/Author&gt;&lt;Year&gt;2003&lt;/Year&gt;&lt;RecNum&gt;852&lt;/RecNum&gt;&lt;DisplayText&gt;(Jickells et al., 2003)&lt;/DisplayText&gt;&lt;record&gt;&lt;rec-number&gt;852&lt;/rec-number&gt;&lt;foreign-keys&gt;&lt;key app="EN" db-id="dw209tv5ow55xiere5vpx928zxpsrxtrwfds" timestamp="1353680197"&gt;852&lt;/key&gt;&lt;/foreign-keys&gt;&lt;ref-type name="Journal Article"&gt;17&lt;/ref-type&gt;&lt;contributors&gt;&lt;authors&gt;&lt;author&gt;Jickells, T. D.&lt;/author&gt;&lt;author&gt;Kelly, S. D.&lt;/author&gt;&lt;author&gt;Baker, A. R.&lt;/author&gt;&lt;author&gt;Biswas, K.&lt;/author&gt;&lt;author&gt;Dennis, P. F.&lt;/author&gt;&lt;author&gt;Spokes, L. J.&lt;/author&gt;&lt;author&gt;Witt, M.&lt;/author&gt;&lt;author&gt;Yeatman, S. G.&lt;/author&gt;&lt;/authors&gt;&lt;/contributors&gt;&lt;auth-address&gt;Jickells, TD&amp;#xD;Univ E Anglia, Sch Environm Sci, Norwich NR4 7TJ, Norfolk, England&amp;#xD;Univ E Anglia, Sch Environm Sci, Norwich NR4 7TJ, Norfolk, England&amp;#xD;Univ E Anglia, Sch Environm Sci, Norwich NR4 7TJ, Norfolk, England&lt;/auth-address&gt;&lt;titles&gt;&lt;title&gt;Isotopic evidence for a marine ammonia source&lt;/title&gt;&lt;secondary-title&gt;Geophysical Research Letters&lt;/secondary-title&gt;&lt;alt-title&gt;Geophys Res Lett&lt;/alt-title&gt;&lt;/titles&gt;&lt;periodical&gt;&lt;full-title&gt;Geophysical Research Letters&lt;/full-title&gt;&lt;abbr-1&gt;Geophys Res Lett&lt;/abbr-1&gt;&lt;/periodical&gt;&lt;alt-periodical&gt;&lt;full-title&gt;Geophysical Research Letters&lt;/full-title&gt;&lt;abbr-1&gt;Geophys Res Lett&lt;/abbr-1&gt;&lt;/alt-periodical&gt;&lt;volume&gt;30&lt;/volume&gt;&lt;number&gt;7&lt;/number&gt;&lt;keywords&gt;&lt;keyword&gt;sargasso sea&lt;/keyword&gt;&lt;keyword&gt;nitrogen&lt;/keyword&gt;&lt;keyword&gt;atmosphere&lt;/keyword&gt;&lt;keyword&gt;aerosol&lt;/keyword&gt;&lt;keyword&gt;sulfur&lt;/keyword&gt;&lt;keyword&gt;ocean&lt;/keyword&gt;&lt;keyword&gt;exchange&lt;/keyword&gt;&lt;keyword&gt;sulfate&lt;/keyword&gt;&lt;keyword&gt;nitrate&lt;/keyword&gt;&lt;keyword&gt;region&lt;/keyword&gt;&lt;/keywords&gt;&lt;dates&gt;&lt;year&gt;2003&lt;/year&gt;&lt;pub-dates&gt;&lt;date&gt;Apr 4&lt;/date&gt;&lt;/pub-dates&gt;&lt;/dates&gt;&lt;isbn&gt;0094-8276&lt;/isbn&gt;&lt;accession-num&gt;ISI:000182237900003&lt;/accession-num&gt;&lt;urls&gt;&lt;related-urls&gt;&lt;url&gt;&amp;lt;Go to ISI&amp;gt;://000182237900003&lt;/url&gt;&lt;/related-urls&gt;&lt;/urls&gt;&lt;electronic-resource-num&gt;Artn 1374&amp;#xD;Doi 10.1029/2002gl016728&lt;/electronic-resource-num&gt;&lt;language&gt;English&lt;/language&gt;&lt;/record&gt;&lt;/Cite&gt;&lt;/EndNote&gt;</w:instrText>
      </w:r>
      <w:r w:rsidR="00D622D6" w:rsidRPr="00F75199">
        <w:rPr>
          <w:rFonts w:ascii="Times New Roman" w:hAnsi="Times New Roman" w:cs="Times New Roman"/>
        </w:rPr>
        <w:fldChar w:fldCharType="separate"/>
      </w:r>
      <w:r w:rsidR="008A2CC0">
        <w:rPr>
          <w:rFonts w:ascii="Times New Roman" w:hAnsi="Times New Roman" w:cs="Times New Roman"/>
          <w:noProof/>
        </w:rPr>
        <w:t>(Jickells et al., 2003)</w:t>
      </w:r>
      <w:r w:rsidR="00D622D6" w:rsidRPr="00F75199">
        <w:rPr>
          <w:rFonts w:ascii="Times New Roman" w:hAnsi="Times New Roman" w:cs="Times New Roman"/>
        </w:rPr>
        <w:fldChar w:fldCharType="end"/>
      </w:r>
      <w:r w:rsidR="00AC3897" w:rsidRPr="00F75199">
        <w:rPr>
          <w:rFonts w:ascii="Times New Roman" w:hAnsi="Times New Roman" w:cs="Times New Roman"/>
        </w:rPr>
        <w:t xml:space="preserve"> with samples coded based on the air parcel trajectory</w:t>
      </w:r>
      <w:r w:rsidR="00CF6343" w:rsidRPr="00F75199">
        <w:rPr>
          <w:rFonts w:ascii="Times New Roman" w:hAnsi="Times New Roman" w:cs="Times New Roman"/>
        </w:rPr>
        <w:t>.</w:t>
      </w:r>
      <w:r w:rsidR="00D622D6" w:rsidRPr="00F75199">
        <w:rPr>
          <w:rFonts w:ascii="Times New Roman" w:hAnsi="Times New Roman" w:cs="Times New Roman"/>
        </w:rPr>
        <w:t xml:space="preserve"> </w:t>
      </w:r>
      <w:r w:rsidR="00A111DE" w:rsidRPr="00F75199">
        <w:rPr>
          <w:rFonts w:ascii="Times New Roman" w:hAnsi="Times New Roman" w:cs="Times New Roman"/>
        </w:rPr>
        <w:br w:type="page"/>
      </w:r>
    </w:p>
    <w:p w14:paraId="2538F6BE" w14:textId="77777777" w:rsidR="00EE30E4" w:rsidRPr="00F75199" w:rsidRDefault="00EE30E4" w:rsidP="00E00BF0">
      <w:pPr>
        <w:pStyle w:val="EndNoteBibliography"/>
        <w:spacing w:after="0" w:line="480" w:lineRule="auto"/>
        <w:ind w:left="720" w:hanging="720"/>
        <w:rPr>
          <w:rFonts w:ascii="Times New Roman" w:hAnsi="Times New Roman" w:cs="Times New Roman"/>
        </w:rPr>
      </w:pPr>
      <w:r w:rsidRPr="00F75199">
        <w:rPr>
          <w:rFonts w:ascii="Times New Roman" w:hAnsi="Times New Roman" w:cs="Times New Roman"/>
        </w:rPr>
        <w:t>References</w:t>
      </w:r>
    </w:p>
    <w:p w14:paraId="2AF5B7DD" w14:textId="77777777" w:rsidR="003A1875" w:rsidRPr="003A1875" w:rsidRDefault="00EF278D" w:rsidP="003A1875">
      <w:pPr>
        <w:pStyle w:val="EndNoteBibliography"/>
        <w:spacing w:after="0"/>
        <w:ind w:left="720" w:hanging="720"/>
      </w:pPr>
      <w:r w:rsidRPr="00F75199">
        <w:rPr>
          <w:rFonts w:ascii="Times New Roman" w:hAnsi="Times New Roman" w:cs="Times New Roman"/>
        </w:rPr>
        <w:fldChar w:fldCharType="begin"/>
      </w:r>
      <w:r w:rsidRPr="00F75199">
        <w:rPr>
          <w:rFonts w:ascii="Times New Roman" w:hAnsi="Times New Roman" w:cs="Times New Roman"/>
        </w:rPr>
        <w:instrText xml:space="preserve"> ADDIN EN.REFLIST </w:instrText>
      </w:r>
      <w:r w:rsidRPr="00F75199">
        <w:rPr>
          <w:rFonts w:ascii="Times New Roman" w:hAnsi="Times New Roman" w:cs="Times New Roman"/>
        </w:rPr>
        <w:fldChar w:fldCharType="separate"/>
      </w:r>
      <w:r w:rsidR="003A1875" w:rsidRPr="003A1875">
        <w:t xml:space="preserve">ALTIERI, K. E., et al. 2014. Isotopic evidence for a marine ammonium source in rainwater at Bermuda. </w:t>
      </w:r>
      <w:r w:rsidR="003A1875" w:rsidRPr="003A1875">
        <w:rPr>
          <w:i/>
        </w:rPr>
        <w:t>Global Biogeochemical Cycles,</w:t>
      </w:r>
      <w:r w:rsidR="003A1875" w:rsidRPr="003A1875">
        <w:t xml:space="preserve"> 28</w:t>
      </w:r>
      <w:r w:rsidR="003A1875" w:rsidRPr="003A1875">
        <w:rPr>
          <w:b/>
        </w:rPr>
        <w:t>,</w:t>
      </w:r>
      <w:r w:rsidR="003A1875" w:rsidRPr="003A1875">
        <w:t xml:space="preserve"> 2014GB004809.</w:t>
      </w:r>
    </w:p>
    <w:p w14:paraId="3B9AE860" w14:textId="77777777" w:rsidR="003A1875" w:rsidRPr="003A1875" w:rsidRDefault="003A1875" w:rsidP="003A1875">
      <w:pPr>
        <w:pStyle w:val="EndNoteBibliography"/>
        <w:spacing w:after="0"/>
        <w:ind w:left="720" w:hanging="720"/>
      </w:pPr>
      <w:r w:rsidRPr="003A1875">
        <w:t xml:space="preserve">ANDREAE, M. O. &amp; CRUTZEN, P. J. 1997. Atmospheric aerosols: Biogeochemical sources and role in atmospheric chemistry. </w:t>
      </w:r>
      <w:r w:rsidRPr="003A1875">
        <w:rPr>
          <w:i/>
        </w:rPr>
        <w:t>Science,</w:t>
      </w:r>
      <w:r w:rsidRPr="003A1875">
        <w:t xml:space="preserve"> 276</w:t>
      </w:r>
      <w:r w:rsidRPr="003A1875">
        <w:rPr>
          <w:b/>
        </w:rPr>
        <w:t>,</w:t>
      </w:r>
      <w:r w:rsidRPr="003A1875">
        <w:t xml:space="preserve"> 1052-1058.</w:t>
      </w:r>
    </w:p>
    <w:p w14:paraId="3ED7C96E" w14:textId="77777777" w:rsidR="003A1875" w:rsidRPr="003A1875" w:rsidRDefault="003A1875" w:rsidP="003A1875">
      <w:pPr>
        <w:pStyle w:val="EndNoteBibliography"/>
        <w:spacing w:after="0"/>
        <w:ind w:left="720" w:hanging="720"/>
      </w:pPr>
      <w:r w:rsidRPr="003A1875">
        <w:t xml:space="preserve">BAKER, A. R., et al. 2006. Nutrients in atmospheric aerosol particles along the Atlantic Meridional Transect. </w:t>
      </w:r>
      <w:r w:rsidRPr="003A1875">
        <w:rPr>
          <w:i/>
        </w:rPr>
        <w:t>Deep-Sea Research Part Ii-Topical Studies in Oceanography,</w:t>
      </w:r>
      <w:r w:rsidRPr="003A1875">
        <w:t xml:space="preserve"> 53</w:t>
      </w:r>
      <w:r w:rsidRPr="003A1875">
        <w:rPr>
          <w:b/>
        </w:rPr>
        <w:t>,</w:t>
      </w:r>
      <w:r w:rsidRPr="003A1875">
        <w:t xml:space="preserve"> 1706-1719.</w:t>
      </w:r>
    </w:p>
    <w:p w14:paraId="490FDAAE" w14:textId="77777777" w:rsidR="003A1875" w:rsidRPr="003A1875" w:rsidRDefault="003A1875" w:rsidP="003A1875">
      <w:pPr>
        <w:pStyle w:val="EndNoteBibliography"/>
        <w:spacing w:after="0"/>
        <w:ind w:left="720" w:hanging="720"/>
      </w:pPr>
      <w:r w:rsidRPr="003A1875">
        <w:t xml:space="preserve">BAKER, A. R., et al. 2010. Estimation of atmospheric nutrient inputs to the Atlantic Ocean from 50 degrees N to 50 degrees S based on large-scale field sampling: Fixed nitrogen and dry deposition of phosphorus. </w:t>
      </w:r>
      <w:r w:rsidRPr="003A1875">
        <w:rPr>
          <w:i/>
        </w:rPr>
        <w:t>Global Biogeochemical Cycles,</w:t>
      </w:r>
      <w:r w:rsidRPr="003A1875">
        <w:t xml:space="preserve"> 24.</w:t>
      </w:r>
    </w:p>
    <w:p w14:paraId="24D55D27" w14:textId="77777777" w:rsidR="003A1875" w:rsidRPr="003A1875" w:rsidRDefault="003A1875" w:rsidP="003A1875">
      <w:pPr>
        <w:pStyle w:val="EndNoteBibliography"/>
        <w:spacing w:after="0"/>
        <w:ind w:left="720" w:hanging="720"/>
      </w:pPr>
      <w:r w:rsidRPr="003A1875">
        <w:t xml:space="preserve">CLEGG, S. L., et al. 1998. Thermodynamic Model of the System H+−NH4+−SO42-−NO3-−H2O at Tropospheric Temperatures. </w:t>
      </w:r>
      <w:r w:rsidRPr="003A1875">
        <w:rPr>
          <w:i/>
        </w:rPr>
        <w:t>The Journal of Physical Chemistry A,</w:t>
      </w:r>
      <w:r w:rsidRPr="003A1875">
        <w:t xml:space="preserve"> 102</w:t>
      </w:r>
      <w:r w:rsidRPr="003A1875">
        <w:rPr>
          <w:b/>
        </w:rPr>
        <w:t>,</w:t>
      </w:r>
      <w:r w:rsidRPr="003A1875">
        <w:t xml:space="preserve"> 2137-2154.</w:t>
      </w:r>
    </w:p>
    <w:p w14:paraId="4C95F198" w14:textId="77777777" w:rsidR="003A1875" w:rsidRPr="003A1875" w:rsidRDefault="003A1875" w:rsidP="003A1875">
      <w:pPr>
        <w:pStyle w:val="EndNoteBibliography"/>
        <w:spacing w:after="0"/>
        <w:ind w:left="720" w:hanging="720"/>
      </w:pPr>
      <w:r w:rsidRPr="003A1875">
        <w:t xml:space="preserve">DAVID FELIX, J., et al. 2013. Characterizing the isotopic composition of atmospheric ammonia emission sources using passive samplers and a combined oxidation-bacterial denitrifier approach. </w:t>
      </w:r>
      <w:r w:rsidRPr="003A1875">
        <w:rPr>
          <w:i/>
        </w:rPr>
        <w:t>Rapid Communications in Mass Spectrometry,</w:t>
      </w:r>
      <w:r w:rsidRPr="003A1875">
        <w:t xml:space="preserve"> 27</w:t>
      </w:r>
      <w:r w:rsidRPr="003A1875">
        <w:rPr>
          <w:b/>
        </w:rPr>
        <w:t>,</w:t>
      </w:r>
      <w:r w:rsidRPr="003A1875">
        <w:t xml:space="preserve"> 2239-2246.</w:t>
      </w:r>
    </w:p>
    <w:p w14:paraId="64FDE213" w14:textId="77777777" w:rsidR="003A1875" w:rsidRPr="003A1875" w:rsidRDefault="003A1875" w:rsidP="003A1875">
      <w:pPr>
        <w:pStyle w:val="EndNoteBibliography"/>
        <w:spacing w:after="0"/>
        <w:ind w:left="720" w:hanging="720"/>
      </w:pPr>
      <w:r w:rsidRPr="003A1875">
        <w:t xml:space="preserve">DUCE, R. A., et al. 2008. Impacts of atmospheric anthropogenic nitrogen on the open ocean. </w:t>
      </w:r>
      <w:r w:rsidRPr="003A1875">
        <w:rPr>
          <w:i/>
        </w:rPr>
        <w:t>Science,</w:t>
      </w:r>
      <w:r w:rsidRPr="003A1875">
        <w:t xml:space="preserve"> 320</w:t>
      </w:r>
      <w:r w:rsidRPr="003A1875">
        <w:rPr>
          <w:b/>
        </w:rPr>
        <w:t>,</w:t>
      </w:r>
      <w:r w:rsidRPr="003A1875">
        <w:t xml:space="preserve"> 893-897.</w:t>
      </w:r>
    </w:p>
    <w:p w14:paraId="03E4C16A" w14:textId="77777777" w:rsidR="003A1875" w:rsidRPr="003A1875" w:rsidRDefault="003A1875" w:rsidP="003A1875">
      <w:pPr>
        <w:pStyle w:val="EndNoteBibliography"/>
        <w:spacing w:after="0"/>
        <w:ind w:left="720" w:hanging="720"/>
      </w:pPr>
      <w:r w:rsidRPr="003A1875">
        <w:t xml:space="preserve">FOWLER, D., et al. 2013. The global nitrogen cycle in the twenty-first century. </w:t>
      </w:r>
      <w:r w:rsidRPr="003A1875">
        <w:rPr>
          <w:i/>
        </w:rPr>
        <w:t>Philosophical Transactions of the Royal Society B-Biological Sciences,</w:t>
      </w:r>
      <w:r w:rsidRPr="003A1875">
        <w:t xml:space="preserve"> 368.</w:t>
      </w:r>
    </w:p>
    <w:p w14:paraId="6A643DEA" w14:textId="77777777" w:rsidR="003A1875" w:rsidRPr="003A1875" w:rsidRDefault="003A1875" w:rsidP="003A1875">
      <w:pPr>
        <w:pStyle w:val="EndNoteBibliography"/>
        <w:spacing w:after="0"/>
        <w:ind w:left="720" w:hanging="720"/>
      </w:pPr>
      <w:r w:rsidRPr="003A1875">
        <w:t xml:space="preserve">FUKUZAKI, N. &amp; HAYASAKA, H. 2009. Seasonal Variations of Nitrogen Isotopic Ratios of Ammonium and Nitrate in Precipitations Collected in the Yahiko–Kakuda Mountains Area in Niigata Prefecture, Japan. </w:t>
      </w:r>
      <w:r w:rsidRPr="003A1875">
        <w:rPr>
          <w:i/>
        </w:rPr>
        <w:t>Water, Air, and Soil Pollution,</w:t>
      </w:r>
      <w:r w:rsidRPr="003A1875">
        <w:t xml:space="preserve"> 203</w:t>
      </w:r>
      <w:r w:rsidRPr="003A1875">
        <w:rPr>
          <w:b/>
        </w:rPr>
        <w:t>,</w:t>
      </w:r>
      <w:r w:rsidRPr="003A1875">
        <w:t xml:space="preserve"> 391-397.</w:t>
      </w:r>
    </w:p>
    <w:p w14:paraId="06BC0B97" w14:textId="77777777" w:rsidR="003A1875" w:rsidRPr="003A1875" w:rsidRDefault="003A1875" w:rsidP="003A1875">
      <w:pPr>
        <w:pStyle w:val="EndNoteBibliography"/>
        <w:spacing w:after="0"/>
        <w:ind w:left="720" w:hanging="720"/>
      </w:pPr>
      <w:r w:rsidRPr="003A1875">
        <w:t xml:space="preserve">GALLOWAY, J. N., et al. 1995. Nitrogen fixation: Anthropogenic enhancement - environmental response. </w:t>
      </w:r>
      <w:r w:rsidRPr="003A1875">
        <w:rPr>
          <w:i/>
        </w:rPr>
        <w:t>Global Biogeochemical Cycles,</w:t>
      </w:r>
      <w:r w:rsidRPr="003A1875">
        <w:t xml:space="preserve"> 9</w:t>
      </w:r>
      <w:r w:rsidRPr="003A1875">
        <w:rPr>
          <w:b/>
        </w:rPr>
        <w:t>,</w:t>
      </w:r>
      <w:r w:rsidRPr="003A1875">
        <w:t xml:space="preserve"> 235–252.</w:t>
      </w:r>
    </w:p>
    <w:p w14:paraId="07B1FAFC" w14:textId="77777777" w:rsidR="003A1875" w:rsidRPr="003A1875" w:rsidRDefault="003A1875" w:rsidP="003A1875">
      <w:pPr>
        <w:pStyle w:val="EndNoteBibliography"/>
        <w:spacing w:after="0"/>
        <w:ind w:left="720" w:hanging="720"/>
      </w:pPr>
      <w:r w:rsidRPr="003A1875">
        <w:t xml:space="preserve">GRUBER, N. &amp; GALLOWAY, J. N. 2008. An Earth-system perspective of the global nitrogen cycle. </w:t>
      </w:r>
      <w:r w:rsidRPr="003A1875">
        <w:rPr>
          <w:i/>
        </w:rPr>
        <w:t>Nature,</w:t>
      </w:r>
      <w:r w:rsidRPr="003A1875">
        <w:t xml:space="preserve"> 451</w:t>
      </w:r>
      <w:r w:rsidRPr="003A1875">
        <w:rPr>
          <w:b/>
        </w:rPr>
        <w:t>,</w:t>
      </w:r>
      <w:r w:rsidRPr="003A1875">
        <w:t xml:space="preserve"> 293-296.</w:t>
      </w:r>
    </w:p>
    <w:p w14:paraId="64013498" w14:textId="77777777" w:rsidR="003A1875" w:rsidRPr="003A1875" w:rsidRDefault="003A1875" w:rsidP="003A1875">
      <w:pPr>
        <w:pStyle w:val="EndNoteBibliography"/>
        <w:spacing w:after="0"/>
        <w:ind w:left="720" w:hanging="720"/>
      </w:pPr>
      <w:r w:rsidRPr="003A1875">
        <w:t xml:space="preserve">HARRISON, R. &amp; KITTO, A.-M. 1992. Estimation of the rate constant for the reaction of acid sulphate aerosol with NH3 gas from atmospheric measurements. </w:t>
      </w:r>
      <w:r w:rsidRPr="003A1875">
        <w:rPr>
          <w:i/>
        </w:rPr>
        <w:t>Journal of Atmospheric Chemistry,</w:t>
      </w:r>
      <w:r w:rsidRPr="003A1875">
        <w:t xml:space="preserve"> 15</w:t>
      </w:r>
      <w:r w:rsidRPr="003A1875">
        <w:rPr>
          <w:b/>
        </w:rPr>
        <w:t>,</w:t>
      </w:r>
      <w:r w:rsidRPr="003A1875">
        <w:t xml:space="preserve"> 133-143.</w:t>
      </w:r>
    </w:p>
    <w:p w14:paraId="766194ED" w14:textId="77777777" w:rsidR="003A1875" w:rsidRPr="003A1875" w:rsidRDefault="003A1875" w:rsidP="003A1875">
      <w:pPr>
        <w:pStyle w:val="EndNoteBibliography"/>
        <w:spacing w:after="0"/>
        <w:ind w:left="720" w:hanging="720"/>
      </w:pPr>
      <w:r w:rsidRPr="003A1875">
        <w:t xml:space="preserve">JICKELLS, T. D., et al. 2003. Isotopic evidence for a marine ammonia source. </w:t>
      </w:r>
      <w:r w:rsidRPr="003A1875">
        <w:rPr>
          <w:i/>
        </w:rPr>
        <w:t>Geophysical Research Letters,</w:t>
      </w:r>
      <w:r w:rsidRPr="003A1875">
        <w:t xml:space="preserve"> 30.</w:t>
      </w:r>
    </w:p>
    <w:p w14:paraId="22FDA874" w14:textId="77777777" w:rsidR="003A1875" w:rsidRPr="003A1875" w:rsidRDefault="003A1875" w:rsidP="003A1875">
      <w:pPr>
        <w:pStyle w:val="EndNoteBibliography"/>
        <w:spacing w:after="0"/>
        <w:ind w:left="720" w:hanging="720"/>
      </w:pPr>
      <w:r w:rsidRPr="003A1875">
        <w:t xml:space="preserve">JOHNSON, M., et al. 2007. Ammonium accumulation during a silicate limited diatom bloom indicates the potential for ammonia emission events. </w:t>
      </w:r>
      <w:r w:rsidRPr="003A1875">
        <w:rPr>
          <w:i/>
        </w:rPr>
        <w:t>Marine Chemistry,</w:t>
      </w:r>
      <w:r w:rsidRPr="003A1875">
        <w:t xml:space="preserve"> 106</w:t>
      </w:r>
      <w:r w:rsidRPr="003A1875">
        <w:rPr>
          <w:b/>
        </w:rPr>
        <w:t>,</w:t>
      </w:r>
      <w:r w:rsidRPr="003A1875">
        <w:t xml:space="preserve"> 63-75.</w:t>
      </w:r>
    </w:p>
    <w:p w14:paraId="6C917629" w14:textId="77777777" w:rsidR="003A1875" w:rsidRPr="003A1875" w:rsidRDefault="003A1875" w:rsidP="003A1875">
      <w:pPr>
        <w:pStyle w:val="EndNoteBibliography"/>
        <w:spacing w:after="0"/>
        <w:ind w:left="720" w:hanging="720"/>
      </w:pPr>
      <w:r w:rsidRPr="003A1875">
        <w:t xml:space="preserve">JOHNSON, M. T. &amp; BELL, T. G. 2008. Coupling between dimethylsulfide emissions and the ocean–atmosphere exchange of ammonia. </w:t>
      </w:r>
      <w:r w:rsidRPr="003A1875">
        <w:rPr>
          <w:i/>
        </w:rPr>
        <w:t>Environmental Chemistry,</w:t>
      </w:r>
      <w:r w:rsidRPr="003A1875">
        <w:t xml:space="preserve"> 5</w:t>
      </w:r>
      <w:r w:rsidRPr="003A1875">
        <w:rPr>
          <w:b/>
        </w:rPr>
        <w:t>,</w:t>
      </w:r>
      <w:r w:rsidRPr="003A1875">
        <w:t xml:space="preserve"> 259-267.</w:t>
      </w:r>
    </w:p>
    <w:p w14:paraId="718C6DCB" w14:textId="77777777" w:rsidR="003A1875" w:rsidRPr="003A1875" w:rsidRDefault="003A1875" w:rsidP="003A1875">
      <w:pPr>
        <w:pStyle w:val="EndNoteBibliography"/>
        <w:spacing w:after="0"/>
        <w:ind w:left="720" w:hanging="720"/>
      </w:pPr>
      <w:r w:rsidRPr="003A1875">
        <w:t xml:space="preserve">JOHNSON, M. T., et al. 2008. Field observations of the ocean-atmosphere exchange of ammonia: Fundamental importance of temperature as revealed by a comparison of high and low latitudes. </w:t>
      </w:r>
      <w:r w:rsidRPr="003A1875">
        <w:rPr>
          <w:i/>
        </w:rPr>
        <w:t>Global Biogeochemical Cycles,</w:t>
      </w:r>
      <w:r w:rsidRPr="003A1875">
        <w:t xml:space="preserve"> 22.</w:t>
      </w:r>
    </w:p>
    <w:p w14:paraId="705CC623" w14:textId="77777777" w:rsidR="003A1875" w:rsidRPr="003A1875" w:rsidRDefault="003A1875" w:rsidP="003A1875">
      <w:pPr>
        <w:pStyle w:val="EndNoteBibliography"/>
        <w:spacing w:after="0"/>
        <w:ind w:left="720" w:hanging="720"/>
      </w:pPr>
      <w:r w:rsidRPr="003A1875">
        <w:t xml:space="preserve">KEENE, W. C., et al. 2014. Long-term trends in aerosol and precipitation composition over the western North Atlantic Ocean at Bermuda. </w:t>
      </w:r>
      <w:r w:rsidRPr="003A1875">
        <w:rPr>
          <w:i/>
        </w:rPr>
        <w:t>Atmospheric Chemistry and Physics,</w:t>
      </w:r>
      <w:r w:rsidRPr="003A1875">
        <w:t xml:space="preserve"> 14</w:t>
      </w:r>
      <w:r w:rsidRPr="003A1875">
        <w:rPr>
          <w:b/>
        </w:rPr>
        <w:t>,</w:t>
      </w:r>
      <w:r w:rsidRPr="003A1875">
        <w:t xml:space="preserve"> 8119-8135.</w:t>
      </w:r>
    </w:p>
    <w:p w14:paraId="2BFD49E8" w14:textId="77777777" w:rsidR="003A1875" w:rsidRPr="003A1875" w:rsidRDefault="003A1875" w:rsidP="003A1875">
      <w:pPr>
        <w:pStyle w:val="EndNoteBibliography"/>
        <w:spacing w:after="0"/>
        <w:ind w:left="720" w:hanging="720"/>
      </w:pPr>
      <w:r w:rsidRPr="003A1875">
        <w:t xml:space="preserve">KERKWEG, A., et al. 2008. Consistent simulation of bromine chemistry from the marine boundary layer to the stratosphere – Part 1: Model description, sea salt aerosols and pH. </w:t>
      </w:r>
      <w:r w:rsidRPr="003A1875">
        <w:rPr>
          <w:i/>
        </w:rPr>
        <w:t>Atmos. Chem. Phys.,</w:t>
      </w:r>
      <w:r w:rsidRPr="003A1875">
        <w:t xml:space="preserve"> 8</w:t>
      </w:r>
      <w:r w:rsidRPr="003A1875">
        <w:rPr>
          <w:b/>
        </w:rPr>
        <w:t>,</w:t>
      </w:r>
      <w:r w:rsidRPr="003A1875">
        <w:t xml:space="preserve"> 5899-5917.</w:t>
      </w:r>
    </w:p>
    <w:p w14:paraId="0A9B44B3" w14:textId="77777777" w:rsidR="003A1875" w:rsidRPr="003A1875" w:rsidRDefault="003A1875" w:rsidP="003A1875">
      <w:pPr>
        <w:pStyle w:val="EndNoteBibliography"/>
        <w:spacing w:after="0"/>
        <w:ind w:left="720" w:hanging="720"/>
      </w:pPr>
      <w:r w:rsidRPr="003A1875">
        <w:t xml:space="preserve">LIN, C.-T. 2010. </w:t>
      </w:r>
      <w:r w:rsidRPr="003A1875">
        <w:rPr>
          <w:i/>
        </w:rPr>
        <w:t>Isotopic studies of aerosol sulphate and ammonium in the marine atmosphere</w:t>
      </w:r>
      <w:r w:rsidRPr="003A1875">
        <w:t>, Norwich : University of East Angia, 2010.</w:t>
      </w:r>
    </w:p>
    <w:p w14:paraId="00B76312" w14:textId="77777777" w:rsidR="003A1875" w:rsidRPr="003A1875" w:rsidRDefault="003A1875" w:rsidP="003A1875">
      <w:pPr>
        <w:pStyle w:val="EndNoteBibliography"/>
        <w:spacing w:after="0"/>
        <w:ind w:left="720" w:hanging="720"/>
      </w:pPr>
      <w:r w:rsidRPr="003A1875">
        <w:t xml:space="preserve">LIN, C. T., et al. 2012. An assessment of the significance of sulphate sources over the Atlantic Ocean based on sulphur isotope data. </w:t>
      </w:r>
      <w:r w:rsidRPr="003A1875">
        <w:rPr>
          <w:i/>
        </w:rPr>
        <w:t>Atmospheric Environment,</w:t>
      </w:r>
      <w:r w:rsidRPr="003A1875">
        <w:t xml:space="preserve"> 62</w:t>
      </w:r>
      <w:r w:rsidRPr="003A1875">
        <w:rPr>
          <w:b/>
        </w:rPr>
        <w:t>,</w:t>
      </w:r>
      <w:r w:rsidRPr="003A1875">
        <w:t xml:space="preserve"> 615-621.</w:t>
      </w:r>
    </w:p>
    <w:p w14:paraId="12784734" w14:textId="77777777" w:rsidR="003A1875" w:rsidRPr="003A1875" w:rsidRDefault="003A1875" w:rsidP="003A1875">
      <w:pPr>
        <w:pStyle w:val="EndNoteBibliography"/>
        <w:spacing w:after="0"/>
        <w:ind w:left="720" w:hanging="720"/>
      </w:pPr>
      <w:r w:rsidRPr="003A1875">
        <w:t xml:space="preserve">MCILVIN, M. R. &amp; ALTABET, M. A. 2005. Chemical conversion of nitrate and nitrite to nitrous oxide for nitrogen and oxygen isotopic analysis in freshwater and seawater. </w:t>
      </w:r>
      <w:r w:rsidRPr="003A1875">
        <w:rPr>
          <w:i/>
        </w:rPr>
        <w:t>Analytical Chemistry,</w:t>
      </w:r>
      <w:r w:rsidRPr="003A1875">
        <w:t xml:space="preserve"> 77</w:t>
      </w:r>
      <w:r w:rsidRPr="003A1875">
        <w:rPr>
          <w:b/>
        </w:rPr>
        <w:t>,</w:t>
      </w:r>
      <w:r w:rsidRPr="003A1875">
        <w:t xml:space="preserve"> 5589-5595.</w:t>
      </w:r>
    </w:p>
    <w:p w14:paraId="076723BD" w14:textId="77777777" w:rsidR="003A1875" w:rsidRPr="003A1875" w:rsidRDefault="003A1875" w:rsidP="003A1875">
      <w:pPr>
        <w:pStyle w:val="EndNoteBibliography"/>
        <w:spacing w:after="0"/>
        <w:ind w:left="720" w:hanging="720"/>
      </w:pPr>
      <w:r w:rsidRPr="003A1875">
        <w:t xml:space="preserve">NORMAN, M. &amp; LECK, C. 2005. Distribution of marine boundary layer ammonia over the Atlantic and Indian Oceans during the Aerosols99 cruise. </w:t>
      </w:r>
      <w:r w:rsidRPr="003A1875">
        <w:rPr>
          <w:i/>
        </w:rPr>
        <w:t>Journal of Geophysical Research,</w:t>
      </w:r>
      <w:r w:rsidRPr="003A1875">
        <w:t xml:space="preserve"> 110</w:t>
      </w:r>
      <w:r w:rsidRPr="003A1875">
        <w:rPr>
          <w:b/>
        </w:rPr>
        <w:t>,</w:t>
      </w:r>
      <w:r w:rsidRPr="003A1875">
        <w:t xml:space="preserve"> D16302, doi:10.1029/2005JD005866.</w:t>
      </w:r>
    </w:p>
    <w:p w14:paraId="20BD4441" w14:textId="77777777" w:rsidR="003A1875" w:rsidRPr="003A1875" w:rsidRDefault="003A1875" w:rsidP="003A1875">
      <w:pPr>
        <w:pStyle w:val="EndNoteBibliography"/>
        <w:spacing w:after="0"/>
        <w:ind w:left="720" w:hanging="720"/>
      </w:pPr>
      <w:r w:rsidRPr="003A1875">
        <w:t xml:space="preserve">PAULOT, F., et al. 2015. Global oceanic emission of ammonia: Constraints from seawater and atmospheric observations. </w:t>
      </w:r>
      <w:r w:rsidRPr="003A1875">
        <w:rPr>
          <w:i/>
        </w:rPr>
        <w:t>Global Biogeochemical Cycles,</w:t>
      </w:r>
      <w:r w:rsidRPr="003A1875">
        <w:t xml:space="preserve"> 29</w:t>
      </w:r>
      <w:r w:rsidRPr="003A1875">
        <w:rPr>
          <w:b/>
        </w:rPr>
        <w:t>,</w:t>
      </w:r>
      <w:r w:rsidRPr="003A1875">
        <w:t xml:space="preserve"> 1165-1178.</w:t>
      </w:r>
    </w:p>
    <w:p w14:paraId="21932247" w14:textId="77777777" w:rsidR="003A1875" w:rsidRPr="003A1875" w:rsidRDefault="003A1875" w:rsidP="003A1875">
      <w:pPr>
        <w:pStyle w:val="EndNoteBibliography"/>
        <w:spacing w:after="0"/>
        <w:ind w:left="720" w:hanging="720"/>
      </w:pPr>
      <w:r w:rsidRPr="003A1875">
        <w:t xml:space="preserve">PSZENNY, A. A. P., et al. 2004. Halogen cycling and aerosol pH in the Hawaiian marine boundary layer. </w:t>
      </w:r>
      <w:r w:rsidRPr="003A1875">
        <w:rPr>
          <w:i/>
        </w:rPr>
        <w:t>Atmospheric Chemistry and Physics,</w:t>
      </w:r>
      <w:r w:rsidRPr="003A1875">
        <w:t xml:space="preserve"> 4</w:t>
      </w:r>
      <w:r w:rsidRPr="003A1875">
        <w:rPr>
          <w:b/>
        </w:rPr>
        <w:t>,</w:t>
      </w:r>
      <w:r w:rsidRPr="003A1875">
        <w:t xml:space="preserve"> 147-168.</w:t>
      </w:r>
    </w:p>
    <w:p w14:paraId="4876C38F" w14:textId="77777777" w:rsidR="003A1875" w:rsidRPr="003A1875" w:rsidRDefault="003A1875" w:rsidP="003A1875">
      <w:pPr>
        <w:pStyle w:val="EndNoteBibliography"/>
        <w:spacing w:after="0"/>
        <w:ind w:left="720" w:hanging="720"/>
      </w:pPr>
      <w:r w:rsidRPr="003A1875">
        <w:t xml:space="preserve">QUINN, P. K., et al. 1992. Equilibria of the Marine Multiphase Ammonia System. </w:t>
      </w:r>
      <w:r w:rsidRPr="003A1875">
        <w:rPr>
          <w:i/>
        </w:rPr>
        <w:t>Journal of Atmospheric Chemistry,</w:t>
      </w:r>
      <w:r w:rsidRPr="003A1875">
        <w:t xml:space="preserve"> 14</w:t>
      </w:r>
      <w:r w:rsidRPr="003A1875">
        <w:rPr>
          <w:b/>
        </w:rPr>
        <w:t>,</w:t>
      </w:r>
      <w:r w:rsidRPr="003A1875">
        <w:t xml:space="preserve"> 11-30.</w:t>
      </w:r>
    </w:p>
    <w:p w14:paraId="6F943633" w14:textId="77777777" w:rsidR="003A1875" w:rsidRPr="003A1875" w:rsidRDefault="003A1875" w:rsidP="003A1875">
      <w:pPr>
        <w:pStyle w:val="EndNoteBibliography"/>
        <w:spacing w:after="0"/>
        <w:ind w:left="720" w:hanging="720"/>
      </w:pPr>
      <w:r w:rsidRPr="003A1875">
        <w:t xml:space="preserve">ROBINSON, C., et al. 2006. The Atlantic Meridional Transect Programme (AMT): a contextual view 1995 - 2005. </w:t>
      </w:r>
      <w:r w:rsidRPr="003A1875">
        <w:rPr>
          <w:i/>
        </w:rPr>
        <w:t>Deep-Sea Research Part II,</w:t>
      </w:r>
      <w:r w:rsidRPr="003A1875">
        <w:t xml:space="preserve"> 53</w:t>
      </w:r>
      <w:r w:rsidRPr="003A1875">
        <w:rPr>
          <w:b/>
        </w:rPr>
        <w:t>,</w:t>
      </w:r>
      <w:r w:rsidRPr="003A1875">
        <w:t xml:space="preserve"> 1485-1515.</w:t>
      </w:r>
    </w:p>
    <w:p w14:paraId="4E48D8F9" w14:textId="77777777" w:rsidR="003A1875" w:rsidRPr="003A1875" w:rsidRDefault="003A1875" w:rsidP="003A1875">
      <w:pPr>
        <w:pStyle w:val="EndNoteBibliography"/>
        <w:spacing w:after="0"/>
        <w:ind w:left="720" w:hanging="720"/>
      </w:pPr>
      <w:r w:rsidRPr="003A1875">
        <w:t xml:space="preserve">ROLFF, C., et al. 2008. Deposition of nitrogen and phosphorus on the Baltic Sea: seasonal patterns and nitrogen isotope composition. </w:t>
      </w:r>
      <w:r w:rsidRPr="003A1875">
        <w:rPr>
          <w:i/>
        </w:rPr>
        <w:t>Biogeosciences,</w:t>
      </w:r>
      <w:r w:rsidRPr="003A1875">
        <w:t xml:space="preserve"> 5</w:t>
      </w:r>
      <w:r w:rsidRPr="003A1875">
        <w:rPr>
          <w:b/>
        </w:rPr>
        <w:t>,</w:t>
      </w:r>
      <w:r w:rsidRPr="003A1875">
        <w:t xml:space="preserve"> 1657-1667.</w:t>
      </w:r>
    </w:p>
    <w:p w14:paraId="5365643B" w14:textId="77777777" w:rsidR="003A1875" w:rsidRPr="003A1875" w:rsidRDefault="003A1875" w:rsidP="003A1875">
      <w:pPr>
        <w:pStyle w:val="EndNoteBibliography"/>
        <w:spacing w:after="0"/>
        <w:ind w:left="720" w:hanging="720"/>
      </w:pPr>
      <w:r w:rsidRPr="003A1875">
        <w:t xml:space="preserve">SCOTT, W. D. &amp; CATTELL, F. C. R. 1979. Vapor-Pressure of Ammonium Sulfates. </w:t>
      </w:r>
      <w:r w:rsidRPr="003A1875">
        <w:rPr>
          <w:i/>
        </w:rPr>
        <w:t>Atmospheric Environment,</w:t>
      </w:r>
      <w:r w:rsidRPr="003A1875">
        <w:t xml:space="preserve"> 13</w:t>
      </w:r>
      <w:r w:rsidRPr="003A1875">
        <w:rPr>
          <w:b/>
        </w:rPr>
        <w:t>,</w:t>
      </w:r>
      <w:r w:rsidRPr="003A1875">
        <w:t xml:space="preserve"> 307-317.</w:t>
      </w:r>
    </w:p>
    <w:p w14:paraId="2915191E" w14:textId="77777777" w:rsidR="003A1875" w:rsidRPr="003A1875" w:rsidRDefault="003A1875" w:rsidP="003A1875">
      <w:pPr>
        <w:pStyle w:val="EndNoteBibliography"/>
        <w:spacing w:after="0"/>
        <w:ind w:left="720" w:hanging="720"/>
      </w:pPr>
      <w:r w:rsidRPr="003A1875">
        <w:t xml:space="preserve">VOSS, M., et al. 2013. The marine nitrogen cycle: recent discoveries, uncertainties and the potential relevance of climate change. </w:t>
      </w:r>
      <w:r w:rsidRPr="003A1875">
        <w:rPr>
          <w:i/>
        </w:rPr>
        <w:t>Philosophical Transactions of the Royal Society B-Biological Sciences,</w:t>
      </w:r>
      <w:r w:rsidRPr="003A1875">
        <w:t xml:space="preserve"> 368.</w:t>
      </w:r>
    </w:p>
    <w:p w14:paraId="7F9FDC6C" w14:textId="77777777" w:rsidR="003A1875" w:rsidRPr="003A1875" w:rsidRDefault="003A1875" w:rsidP="003A1875">
      <w:pPr>
        <w:pStyle w:val="EndNoteBibliography"/>
        <w:spacing w:after="0"/>
        <w:ind w:left="720" w:hanging="720"/>
      </w:pPr>
      <w:r w:rsidRPr="003A1875">
        <w:t xml:space="preserve">XIAO, H.-W., et al. 2015. δ15N–NH4+ variations of rainwater: Application of the Rayleigh model. </w:t>
      </w:r>
      <w:r w:rsidRPr="003A1875">
        <w:rPr>
          <w:i/>
        </w:rPr>
        <w:t>Atmospheric Research,</w:t>
      </w:r>
      <w:r w:rsidRPr="003A1875">
        <w:t xml:space="preserve"> 157</w:t>
      </w:r>
      <w:r w:rsidRPr="003A1875">
        <w:rPr>
          <w:b/>
        </w:rPr>
        <w:t>,</w:t>
      </w:r>
      <w:r w:rsidRPr="003A1875">
        <w:t xml:space="preserve"> 49-55.</w:t>
      </w:r>
    </w:p>
    <w:p w14:paraId="159BD496" w14:textId="77777777" w:rsidR="003A1875" w:rsidRPr="003A1875" w:rsidRDefault="003A1875" w:rsidP="003A1875">
      <w:pPr>
        <w:pStyle w:val="EndNoteBibliography"/>
        <w:spacing w:after="0"/>
        <w:ind w:left="720" w:hanging="720"/>
      </w:pPr>
      <w:r w:rsidRPr="003A1875">
        <w:t xml:space="preserve">XIE, Y. X., et al. 2008. Source of nitrogen in wet deposition to a rice agroecosystem at Tai lake region. </w:t>
      </w:r>
      <w:r w:rsidRPr="003A1875">
        <w:rPr>
          <w:i/>
        </w:rPr>
        <w:t>Atmospheric Environment,</w:t>
      </w:r>
      <w:r w:rsidRPr="003A1875">
        <w:t xml:space="preserve"> 42</w:t>
      </w:r>
      <w:r w:rsidRPr="003A1875">
        <w:rPr>
          <w:b/>
        </w:rPr>
        <w:t>,</w:t>
      </w:r>
      <w:r w:rsidRPr="003A1875">
        <w:t xml:space="preserve"> 5182-5192.</w:t>
      </w:r>
    </w:p>
    <w:p w14:paraId="72093B5E" w14:textId="77777777" w:rsidR="003A1875" w:rsidRPr="003A1875" w:rsidRDefault="003A1875" w:rsidP="003A1875">
      <w:pPr>
        <w:pStyle w:val="EndNoteBibliography"/>
        <w:spacing w:after="0"/>
        <w:ind w:left="720" w:hanging="720"/>
      </w:pPr>
      <w:r w:rsidRPr="003A1875">
        <w:t xml:space="preserve">YEATMAN, S. G., et al. 2001. Comparisons of aerosol nitrogen isotopic composition at two polluted sites. </w:t>
      </w:r>
      <w:r w:rsidRPr="003A1875">
        <w:rPr>
          <w:i/>
        </w:rPr>
        <w:t>Atmospheric Environment,</w:t>
      </w:r>
      <w:r w:rsidRPr="003A1875">
        <w:t xml:space="preserve"> 35</w:t>
      </w:r>
      <w:r w:rsidRPr="003A1875">
        <w:rPr>
          <w:b/>
        </w:rPr>
        <w:t>,</w:t>
      </w:r>
      <w:r w:rsidRPr="003A1875">
        <w:t xml:space="preserve"> 1307-1320.</w:t>
      </w:r>
    </w:p>
    <w:p w14:paraId="588AB970" w14:textId="77777777" w:rsidR="003A1875" w:rsidRPr="003A1875" w:rsidRDefault="003A1875" w:rsidP="003A1875">
      <w:pPr>
        <w:pStyle w:val="EndNoteBibliography"/>
        <w:ind w:left="720" w:hanging="720"/>
      </w:pPr>
      <w:r w:rsidRPr="003A1875">
        <w:t xml:space="preserve">ZHANG, L., et al. 2007. Sensitive measurement of (NH4+N)-N-15/N-14 (delta(NH4+)-N-15) at natural abundance levels in fresh and saltwaters. </w:t>
      </w:r>
      <w:r w:rsidRPr="003A1875">
        <w:rPr>
          <w:i/>
        </w:rPr>
        <w:t>Analytical Chemistry,</w:t>
      </w:r>
      <w:r w:rsidRPr="003A1875">
        <w:t xml:space="preserve"> 79</w:t>
      </w:r>
      <w:r w:rsidRPr="003A1875">
        <w:rPr>
          <w:b/>
        </w:rPr>
        <w:t>,</w:t>
      </w:r>
      <w:r w:rsidRPr="003A1875">
        <w:t xml:space="preserve"> 5297-5303.</w:t>
      </w:r>
    </w:p>
    <w:p w14:paraId="4FEB1D3F" w14:textId="7BFD2E12" w:rsidR="00E5471A" w:rsidRPr="00F75199" w:rsidRDefault="00EF278D" w:rsidP="00E00BF0">
      <w:pPr>
        <w:spacing w:line="480" w:lineRule="auto"/>
        <w:rPr>
          <w:rFonts w:ascii="Times New Roman" w:hAnsi="Times New Roman" w:cs="Times New Roman"/>
          <w:lang w:eastAsia="zh-TW"/>
        </w:rPr>
      </w:pPr>
      <w:r w:rsidRPr="00F75199">
        <w:rPr>
          <w:rFonts w:ascii="Times New Roman" w:hAnsi="Times New Roman" w:cs="Times New Roman"/>
        </w:rPr>
        <w:fldChar w:fldCharType="end"/>
      </w:r>
    </w:p>
    <w:sectPr w:rsidR="00E5471A" w:rsidRPr="00F75199" w:rsidSect="0059649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062609" w14:textId="77777777" w:rsidR="00F812E2" w:rsidRDefault="00F812E2" w:rsidP="00946032">
      <w:pPr>
        <w:spacing w:after="0" w:line="240" w:lineRule="auto"/>
      </w:pPr>
      <w:r>
        <w:separator/>
      </w:r>
    </w:p>
  </w:endnote>
  <w:endnote w:type="continuationSeparator" w:id="0">
    <w:p w14:paraId="5C12D5DE" w14:textId="77777777" w:rsidR="00F812E2" w:rsidRDefault="00F812E2" w:rsidP="00946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3C7849" w14:textId="77777777" w:rsidR="00F812E2" w:rsidRDefault="00F812E2" w:rsidP="00946032">
      <w:pPr>
        <w:spacing w:after="0" w:line="240" w:lineRule="auto"/>
      </w:pPr>
      <w:r>
        <w:separator/>
      </w:r>
    </w:p>
  </w:footnote>
  <w:footnote w:type="continuationSeparator" w:id="0">
    <w:p w14:paraId="29A3479B" w14:textId="77777777" w:rsidR="00F812E2" w:rsidRDefault="00F812E2" w:rsidP="00946032">
      <w:pPr>
        <w:spacing w:after="0" w:line="240" w:lineRule="auto"/>
      </w:pPr>
      <w:r>
        <w:continuationSeparator/>
      </w:r>
    </w:p>
  </w:footnote>
  <w:footnote w:id="1">
    <w:p w14:paraId="10722CA7" w14:textId="5CE8DC7B" w:rsidR="00946032" w:rsidRDefault="00946032">
      <w:pPr>
        <w:pStyle w:val="FootnoteText"/>
      </w:pPr>
      <w:r>
        <w:rPr>
          <w:rStyle w:val="FootnoteReference"/>
        </w:rPr>
        <w:footnoteRef/>
      </w:r>
      <w:r>
        <w:t xml:space="preserve"> </w:t>
      </w:r>
      <w:hyperlink r:id="rId1" w:history="1">
        <w:r w:rsidRPr="006A562B">
          <w:rPr>
            <w:rStyle w:val="Hyperlink"/>
          </w:rPr>
          <w:t>https://ueaeprints.uea.ac.uk/19108/1/2010LinCTPhD.pdf</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EE552C"/>
    <w:multiLevelType w:val="hybridMultilevel"/>
    <w:tmpl w:val="C61839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F64F48"/>
    <w:multiLevelType w:val="multilevel"/>
    <w:tmpl w:val="6366A5DE"/>
    <w:lvl w:ilvl="0">
      <w:start w:val="5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4B66462C"/>
    <w:multiLevelType w:val="hybridMultilevel"/>
    <w:tmpl w:val="EFE83444"/>
    <w:lvl w:ilvl="0" w:tplc="1840B0D2">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CC02F21"/>
    <w:multiLevelType w:val="hybridMultilevel"/>
    <w:tmpl w:val="3790EA9E"/>
    <w:lvl w:ilvl="0" w:tplc="0DC6E4E8">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lvlOverride w:ilvl="0">
      <w:startOverride w:val="5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720"/>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arvard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209tv5ow55xiere5vpx928zxpsrxtrwfds&quot;&gt;My EndNote Library&lt;record-ids&gt;&lt;item&gt;767&lt;/item&gt;&lt;item&gt;824&lt;/item&gt;&lt;item&gt;838&lt;/item&gt;&lt;item&gt;852&lt;/item&gt;&lt;item&gt;1778&lt;/item&gt;&lt;item&gt;2838&lt;/item&gt;&lt;item&gt;2868&lt;/item&gt;&lt;item&gt;2937&lt;/item&gt;&lt;item&gt;2974&lt;/item&gt;&lt;item&gt;3180&lt;/item&gt;&lt;item&gt;3214&lt;/item&gt;&lt;item&gt;3367&lt;/item&gt;&lt;item&gt;3575&lt;/item&gt;&lt;item&gt;3853&lt;/item&gt;&lt;item&gt;3994&lt;/item&gt;&lt;item&gt;4435&lt;/item&gt;&lt;item&gt;4534&lt;/item&gt;&lt;item&gt;4736&lt;/item&gt;&lt;item&gt;5567&lt;/item&gt;&lt;item&gt;5571&lt;/item&gt;&lt;item&gt;5572&lt;/item&gt;&lt;item&gt;5575&lt;/item&gt;&lt;/record-ids&gt;&lt;/item&gt;&lt;/Libraries&gt;"/>
  </w:docVars>
  <w:rsids>
    <w:rsidRoot w:val="00EF278D"/>
    <w:rsid w:val="00033A3A"/>
    <w:rsid w:val="00047F79"/>
    <w:rsid w:val="00062212"/>
    <w:rsid w:val="00065521"/>
    <w:rsid w:val="000A0405"/>
    <w:rsid w:val="000C0454"/>
    <w:rsid w:val="000D5960"/>
    <w:rsid w:val="001021A6"/>
    <w:rsid w:val="00105E74"/>
    <w:rsid w:val="00122CA1"/>
    <w:rsid w:val="001557C9"/>
    <w:rsid w:val="001C15FF"/>
    <w:rsid w:val="001D15CF"/>
    <w:rsid w:val="001F0484"/>
    <w:rsid w:val="00201B69"/>
    <w:rsid w:val="00245131"/>
    <w:rsid w:val="00251FB6"/>
    <w:rsid w:val="00296550"/>
    <w:rsid w:val="002C231E"/>
    <w:rsid w:val="002C3FE6"/>
    <w:rsid w:val="002F4ED0"/>
    <w:rsid w:val="002F7DFF"/>
    <w:rsid w:val="00302883"/>
    <w:rsid w:val="00303E44"/>
    <w:rsid w:val="003113C8"/>
    <w:rsid w:val="003619AD"/>
    <w:rsid w:val="0038579C"/>
    <w:rsid w:val="00386DB5"/>
    <w:rsid w:val="003A1875"/>
    <w:rsid w:val="003C2877"/>
    <w:rsid w:val="00427EF3"/>
    <w:rsid w:val="004330B8"/>
    <w:rsid w:val="00440CAA"/>
    <w:rsid w:val="00453BED"/>
    <w:rsid w:val="00465A6F"/>
    <w:rsid w:val="0047079C"/>
    <w:rsid w:val="004842B8"/>
    <w:rsid w:val="00496FE0"/>
    <w:rsid w:val="004D239D"/>
    <w:rsid w:val="004E706F"/>
    <w:rsid w:val="00527D33"/>
    <w:rsid w:val="00531FED"/>
    <w:rsid w:val="00540F8D"/>
    <w:rsid w:val="005734E3"/>
    <w:rsid w:val="00573C9F"/>
    <w:rsid w:val="00596491"/>
    <w:rsid w:val="00597805"/>
    <w:rsid w:val="005A4AD4"/>
    <w:rsid w:val="005A7034"/>
    <w:rsid w:val="005A7F5E"/>
    <w:rsid w:val="005D0C45"/>
    <w:rsid w:val="005D4EB4"/>
    <w:rsid w:val="005D614D"/>
    <w:rsid w:val="00623793"/>
    <w:rsid w:val="00623D88"/>
    <w:rsid w:val="0064776E"/>
    <w:rsid w:val="0068062B"/>
    <w:rsid w:val="006A0B8B"/>
    <w:rsid w:val="006A694D"/>
    <w:rsid w:val="006F572D"/>
    <w:rsid w:val="00731BD6"/>
    <w:rsid w:val="007340FD"/>
    <w:rsid w:val="00740090"/>
    <w:rsid w:val="00760CDA"/>
    <w:rsid w:val="007660D7"/>
    <w:rsid w:val="00784061"/>
    <w:rsid w:val="007A537D"/>
    <w:rsid w:val="007B41B6"/>
    <w:rsid w:val="00801B82"/>
    <w:rsid w:val="00812A3F"/>
    <w:rsid w:val="00872468"/>
    <w:rsid w:val="008803DD"/>
    <w:rsid w:val="00885517"/>
    <w:rsid w:val="0089709D"/>
    <w:rsid w:val="008A2CC0"/>
    <w:rsid w:val="008A2D1C"/>
    <w:rsid w:val="008A5E2E"/>
    <w:rsid w:val="008B0F40"/>
    <w:rsid w:val="008C7CFD"/>
    <w:rsid w:val="008E7429"/>
    <w:rsid w:val="00912514"/>
    <w:rsid w:val="00946032"/>
    <w:rsid w:val="00974A36"/>
    <w:rsid w:val="00990925"/>
    <w:rsid w:val="00997BD8"/>
    <w:rsid w:val="009C0EB6"/>
    <w:rsid w:val="009D1B22"/>
    <w:rsid w:val="009F7157"/>
    <w:rsid w:val="00A03E26"/>
    <w:rsid w:val="00A07B3A"/>
    <w:rsid w:val="00A111DE"/>
    <w:rsid w:val="00A200D5"/>
    <w:rsid w:val="00A656BA"/>
    <w:rsid w:val="00A95404"/>
    <w:rsid w:val="00AB77BB"/>
    <w:rsid w:val="00AC3897"/>
    <w:rsid w:val="00AF2650"/>
    <w:rsid w:val="00B0488F"/>
    <w:rsid w:val="00B16628"/>
    <w:rsid w:val="00B248D8"/>
    <w:rsid w:val="00B6660E"/>
    <w:rsid w:val="00B819A1"/>
    <w:rsid w:val="00BA0CC5"/>
    <w:rsid w:val="00BB226F"/>
    <w:rsid w:val="00BD4341"/>
    <w:rsid w:val="00BD6393"/>
    <w:rsid w:val="00BE1F39"/>
    <w:rsid w:val="00BF18C3"/>
    <w:rsid w:val="00C06D23"/>
    <w:rsid w:val="00C11E98"/>
    <w:rsid w:val="00C23AF7"/>
    <w:rsid w:val="00C32F9C"/>
    <w:rsid w:val="00C40C8D"/>
    <w:rsid w:val="00C61E4E"/>
    <w:rsid w:val="00C70162"/>
    <w:rsid w:val="00CA12BC"/>
    <w:rsid w:val="00CA212C"/>
    <w:rsid w:val="00CA6F51"/>
    <w:rsid w:val="00CB1D48"/>
    <w:rsid w:val="00CB5B64"/>
    <w:rsid w:val="00CC069B"/>
    <w:rsid w:val="00CD0F80"/>
    <w:rsid w:val="00CD1A2F"/>
    <w:rsid w:val="00CD4A9A"/>
    <w:rsid w:val="00CE1C48"/>
    <w:rsid w:val="00CE5C7E"/>
    <w:rsid w:val="00CF6343"/>
    <w:rsid w:val="00D0059F"/>
    <w:rsid w:val="00D1411C"/>
    <w:rsid w:val="00D2487F"/>
    <w:rsid w:val="00D57750"/>
    <w:rsid w:val="00D622D6"/>
    <w:rsid w:val="00D62C78"/>
    <w:rsid w:val="00D63685"/>
    <w:rsid w:val="00E00BF0"/>
    <w:rsid w:val="00E13128"/>
    <w:rsid w:val="00E5471A"/>
    <w:rsid w:val="00E65733"/>
    <w:rsid w:val="00E75708"/>
    <w:rsid w:val="00E92BDF"/>
    <w:rsid w:val="00EA0651"/>
    <w:rsid w:val="00EA6352"/>
    <w:rsid w:val="00EB4148"/>
    <w:rsid w:val="00EE30E4"/>
    <w:rsid w:val="00EF278D"/>
    <w:rsid w:val="00EF2992"/>
    <w:rsid w:val="00EF7D38"/>
    <w:rsid w:val="00F059E9"/>
    <w:rsid w:val="00F07F1E"/>
    <w:rsid w:val="00F124DC"/>
    <w:rsid w:val="00F15361"/>
    <w:rsid w:val="00F2080A"/>
    <w:rsid w:val="00F512B4"/>
    <w:rsid w:val="00F72A9B"/>
    <w:rsid w:val="00F75199"/>
    <w:rsid w:val="00F812E2"/>
    <w:rsid w:val="00F85537"/>
    <w:rsid w:val="00F874D6"/>
    <w:rsid w:val="00F96F33"/>
    <w:rsid w:val="00FA2575"/>
    <w:rsid w:val="00FC77F0"/>
    <w:rsid w:val="00FE66B5"/>
    <w:rsid w:val="00FF46DC"/>
    <w:rsid w:val="00FF6BF5"/>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303EF0F1"/>
  <w15:docId w15:val="{082FA98D-7613-4061-B097-0498D1F40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EF278D"/>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EF278D"/>
    <w:rPr>
      <w:rFonts w:ascii="Calibri" w:hAnsi="Calibri"/>
      <w:noProof/>
      <w:lang w:val="en-US"/>
    </w:rPr>
  </w:style>
  <w:style w:type="paragraph" w:customStyle="1" w:styleId="EndNoteBibliography">
    <w:name w:val="EndNote Bibliography"/>
    <w:basedOn w:val="Normal"/>
    <w:link w:val="EndNoteBibliographyChar"/>
    <w:rsid w:val="00EF278D"/>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EF278D"/>
    <w:rPr>
      <w:rFonts w:ascii="Calibri" w:hAnsi="Calibri"/>
      <w:noProof/>
      <w:lang w:val="en-US"/>
    </w:rPr>
  </w:style>
  <w:style w:type="character" w:styleId="Hyperlink">
    <w:name w:val="Hyperlink"/>
    <w:basedOn w:val="DefaultParagraphFont"/>
    <w:uiPriority w:val="99"/>
    <w:unhideWhenUsed/>
    <w:rsid w:val="00F15361"/>
    <w:rPr>
      <w:color w:val="0563C1" w:themeColor="hyperlink"/>
      <w:u w:val="single"/>
    </w:rPr>
  </w:style>
  <w:style w:type="paragraph" w:styleId="BalloonText">
    <w:name w:val="Balloon Text"/>
    <w:basedOn w:val="Normal"/>
    <w:link w:val="BalloonTextChar"/>
    <w:uiPriority w:val="99"/>
    <w:semiHidden/>
    <w:unhideWhenUsed/>
    <w:rsid w:val="00F059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9E9"/>
    <w:rPr>
      <w:rFonts w:ascii="Segoe UI" w:hAnsi="Segoe UI" w:cs="Segoe UI"/>
      <w:sz w:val="18"/>
      <w:szCs w:val="18"/>
    </w:rPr>
  </w:style>
  <w:style w:type="paragraph" w:styleId="ListParagraph">
    <w:name w:val="List Paragraph"/>
    <w:basedOn w:val="Normal"/>
    <w:uiPriority w:val="34"/>
    <w:qFormat/>
    <w:rsid w:val="001C15FF"/>
    <w:pPr>
      <w:ind w:left="720"/>
      <w:contextualSpacing/>
    </w:pPr>
  </w:style>
  <w:style w:type="character" w:styleId="LineNumber">
    <w:name w:val="line number"/>
    <w:basedOn w:val="DefaultParagraphFont"/>
    <w:uiPriority w:val="99"/>
    <w:semiHidden/>
    <w:unhideWhenUsed/>
    <w:rsid w:val="00596491"/>
  </w:style>
  <w:style w:type="paragraph" w:styleId="NormalWeb">
    <w:name w:val="Normal (Web)"/>
    <w:basedOn w:val="Normal"/>
    <w:uiPriority w:val="99"/>
    <w:semiHidden/>
    <w:unhideWhenUsed/>
    <w:rsid w:val="0064776E"/>
    <w:pPr>
      <w:spacing w:before="100" w:beforeAutospacing="1" w:after="100" w:afterAutospacing="1" w:line="240" w:lineRule="auto"/>
    </w:pPr>
    <w:rPr>
      <w:rFonts w:ascii="Calibri" w:hAnsi="Calibri" w:cs="Times New Roman"/>
    </w:rPr>
  </w:style>
  <w:style w:type="paragraph" w:styleId="CommentText">
    <w:name w:val="annotation text"/>
    <w:basedOn w:val="Normal"/>
    <w:link w:val="CommentTextChar"/>
    <w:uiPriority w:val="99"/>
    <w:unhideWhenUsed/>
    <w:rsid w:val="00CD4A9A"/>
    <w:pPr>
      <w:spacing w:line="240" w:lineRule="auto"/>
    </w:pPr>
    <w:rPr>
      <w:sz w:val="20"/>
      <w:szCs w:val="20"/>
    </w:rPr>
  </w:style>
  <w:style w:type="character" w:customStyle="1" w:styleId="CommentTextChar">
    <w:name w:val="Comment Text Char"/>
    <w:basedOn w:val="DefaultParagraphFont"/>
    <w:link w:val="CommentText"/>
    <w:uiPriority w:val="99"/>
    <w:rsid w:val="00CD4A9A"/>
    <w:rPr>
      <w:sz w:val="20"/>
      <w:szCs w:val="20"/>
    </w:rPr>
  </w:style>
  <w:style w:type="character" w:styleId="CommentReference">
    <w:name w:val="annotation reference"/>
    <w:basedOn w:val="DefaultParagraphFont"/>
    <w:uiPriority w:val="99"/>
    <w:semiHidden/>
    <w:unhideWhenUsed/>
    <w:rsid w:val="007A537D"/>
    <w:rPr>
      <w:sz w:val="16"/>
      <w:szCs w:val="16"/>
    </w:rPr>
  </w:style>
  <w:style w:type="paragraph" w:styleId="CommentSubject">
    <w:name w:val="annotation subject"/>
    <w:basedOn w:val="CommentText"/>
    <w:next w:val="CommentText"/>
    <w:link w:val="CommentSubjectChar"/>
    <w:uiPriority w:val="99"/>
    <w:semiHidden/>
    <w:unhideWhenUsed/>
    <w:rsid w:val="007A537D"/>
    <w:rPr>
      <w:b/>
      <w:bCs/>
    </w:rPr>
  </w:style>
  <w:style w:type="character" w:customStyle="1" w:styleId="CommentSubjectChar">
    <w:name w:val="Comment Subject Char"/>
    <w:basedOn w:val="CommentTextChar"/>
    <w:link w:val="CommentSubject"/>
    <w:uiPriority w:val="99"/>
    <w:semiHidden/>
    <w:rsid w:val="007A537D"/>
    <w:rPr>
      <w:b/>
      <w:bCs/>
      <w:sz w:val="20"/>
      <w:szCs w:val="20"/>
    </w:rPr>
  </w:style>
  <w:style w:type="paragraph" w:styleId="EndnoteText">
    <w:name w:val="endnote text"/>
    <w:basedOn w:val="Normal"/>
    <w:link w:val="EndnoteTextChar"/>
    <w:uiPriority w:val="99"/>
    <w:semiHidden/>
    <w:unhideWhenUsed/>
    <w:rsid w:val="0094603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46032"/>
    <w:rPr>
      <w:sz w:val="20"/>
      <w:szCs w:val="20"/>
    </w:rPr>
  </w:style>
  <w:style w:type="character" w:styleId="EndnoteReference">
    <w:name w:val="endnote reference"/>
    <w:basedOn w:val="DefaultParagraphFont"/>
    <w:uiPriority w:val="99"/>
    <w:semiHidden/>
    <w:unhideWhenUsed/>
    <w:rsid w:val="00946032"/>
    <w:rPr>
      <w:vertAlign w:val="superscript"/>
    </w:rPr>
  </w:style>
  <w:style w:type="paragraph" w:styleId="FootnoteText">
    <w:name w:val="footnote text"/>
    <w:basedOn w:val="Normal"/>
    <w:link w:val="FootnoteTextChar"/>
    <w:uiPriority w:val="99"/>
    <w:semiHidden/>
    <w:unhideWhenUsed/>
    <w:rsid w:val="009460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6032"/>
    <w:rPr>
      <w:sz w:val="20"/>
      <w:szCs w:val="20"/>
    </w:rPr>
  </w:style>
  <w:style w:type="character" w:styleId="FootnoteReference">
    <w:name w:val="footnote reference"/>
    <w:basedOn w:val="DefaultParagraphFont"/>
    <w:uiPriority w:val="99"/>
    <w:semiHidden/>
    <w:unhideWhenUsed/>
    <w:rsid w:val="00946032"/>
    <w:rPr>
      <w:vertAlign w:val="superscript"/>
    </w:rPr>
  </w:style>
  <w:style w:type="paragraph" w:styleId="Header">
    <w:name w:val="header"/>
    <w:basedOn w:val="Normal"/>
    <w:link w:val="HeaderChar"/>
    <w:uiPriority w:val="99"/>
    <w:unhideWhenUsed/>
    <w:rsid w:val="005734E3"/>
    <w:pPr>
      <w:tabs>
        <w:tab w:val="center" w:pos="4320"/>
        <w:tab w:val="right" w:pos="8640"/>
      </w:tabs>
      <w:spacing w:after="0" w:line="240" w:lineRule="auto"/>
    </w:pPr>
  </w:style>
  <w:style w:type="character" w:customStyle="1" w:styleId="HeaderChar">
    <w:name w:val="Header Char"/>
    <w:basedOn w:val="DefaultParagraphFont"/>
    <w:link w:val="Header"/>
    <w:uiPriority w:val="99"/>
    <w:rsid w:val="005734E3"/>
  </w:style>
  <w:style w:type="paragraph" w:styleId="Footer">
    <w:name w:val="footer"/>
    <w:basedOn w:val="Normal"/>
    <w:link w:val="FooterChar"/>
    <w:uiPriority w:val="99"/>
    <w:unhideWhenUsed/>
    <w:rsid w:val="005734E3"/>
    <w:pPr>
      <w:tabs>
        <w:tab w:val="center" w:pos="4320"/>
        <w:tab w:val="right" w:pos="8640"/>
      </w:tabs>
      <w:spacing w:after="0" w:line="240" w:lineRule="auto"/>
    </w:pPr>
  </w:style>
  <w:style w:type="character" w:customStyle="1" w:styleId="FooterChar">
    <w:name w:val="Footer Char"/>
    <w:basedOn w:val="DefaultParagraphFont"/>
    <w:link w:val="Footer"/>
    <w:uiPriority w:val="99"/>
    <w:rsid w:val="00573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284536">
      <w:bodyDiv w:val="1"/>
      <w:marLeft w:val="0"/>
      <w:marRight w:val="0"/>
      <w:marTop w:val="0"/>
      <w:marBottom w:val="0"/>
      <w:divBdr>
        <w:top w:val="none" w:sz="0" w:space="0" w:color="auto"/>
        <w:left w:val="none" w:sz="0" w:space="0" w:color="auto"/>
        <w:bottom w:val="none" w:sz="0" w:space="0" w:color="auto"/>
        <w:right w:val="none" w:sz="0" w:space="0" w:color="auto"/>
      </w:divBdr>
    </w:div>
    <w:div w:id="953367339">
      <w:bodyDiv w:val="1"/>
      <w:marLeft w:val="0"/>
      <w:marRight w:val="0"/>
      <w:marTop w:val="0"/>
      <w:marBottom w:val="0"/>
      <w:divBdr>
        <w:top w:val="none" w:sz="0" w:space="0" w:color="auto"/>
        <w:left w:val="none" w:sz="0" w:space="0" w:color="auto"/>
        <w:bottom w:val="none" w:sz="0" w:space="0" w:color="auto"/>
        <w:right w:val="none" w:sz="0" w:space="0" w:color="auto"/>
      </w:divBdr>
    </w:div>
    <w:div w:id="1731609300">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http://www.arl.noaa.gov/ready.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ueaeprints.uea.ac.uk/19108/1/2010LinCTPhD.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ueahome\eressci18\e042\data\Documents\docs\amt\Wilson%20Copy%20of%20d15N%20vs%20atmo%20NH4%20(JC18%20AMT15%20%20JCR).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eahome\eressci18\e042\data\Documents\docs\amt\Wilson%20Copy%20of%20d15N%20vs%20atmo%20NH4%20(JC18%20AMT15%20%20JCR).xlsx" TargetMode="External"/></Relationships>
</file>

<file path=word/charts/_rels/chart3.xml.rels><?xml version="1.0" encoding="UTF-8" standalone="yes"?>
<Relationships xmlns="http://schemas.openxmlformats.org/package/2006/relationships"><Relationship Id="rId2" Type="http://schemas.openxmlformats.org/officeDocument/2006/relationships/oleObject" Target="file:///\\ueahome\eressci18\e042\data\Documents\docs\amt\Wilson%20Copy%20of%20d15N%20vs%20atmo%20NH4%20(JC18%20AMT15%20%20JCR).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0.11274781277340333"/>
          <c:y val="0.19486111111111112"/>
          <c:w val="0.84843285214348207"/>
          <c:h val="0.77736111111111106"/>
        </c:manualLayout>
      </c:layout>
      <c:scatterChart>
        <c:scatterStyle val="lineMarker"/>
        <c:varyColors val="0"/>
        <c:ser>
          <c:idx val="0"/>
          <c:order val="0"/>
          <c:spPr>
            <a:ln w="28575" cap="rnd">
              <a:noFill/>
              <a:round/>
            </a:ln>
            <a:effectLst/>
          </c:spPr>
          <c:marker>
            <c:symbol val="circle"/>
            <c:size val="5"/>
            <c:spPr>
              <a:solidFill>
                <a:schemeClr val="dk1">
                  <a:tint val="88500"/>
                </a:schemeClr>
              </a:solidFill>
              <a:ln w="9525">
                <a:solidFill>
                  <a:schemeClr val="dk1">
                    <a:tint val="88500"/>
                  </a:schemeClr>
                </a:solidFill>
              </a:ln>
              <a:effectLst/>
            </c:spPr>
          </c:marker>
          <c:xVal>
            <c:numRef>
              <c:f>'data (improved)'!$X$33:$X$45</c:f>
              <c:numCache>
                <c:formatCode>0.0</c:formatCode>
                <c:ptCount val="13"/>
                <c:pt idx="0">
                  <c:v>4.2716054774898202</c:v>
                </c:pt>
                <c:pt idx="1">
                  <c:v>9.1291632638815194</c:v>
                </c:pt>
                <c:pt idx="2">
                  <c:v>7.4940659201008648</c:v>
                </c:pt>
                <c:pt idx="3">
                  <c:v>2.809359887303593</c:v>
                </c:pt>
                <c:pt idx="4">
                  <c:v>10.106941144823574</c:v>
                </c:pt>
                <c:pt idx="5">
                  <c:v>3.5670089107913681</c:v>
                </c:pt>
                <c:pt idx="6">
                  <c:v>0.59733158230999306</c:v>
                </c:pt>
                <c:pt idx="7">
                  <c:v>0.48848786578299513</c:v>
                </c:pt>
                <c:pt idx="8">
                  <c:v>0.17647680832106352</c:v>
                </c:pt>
                <c:pt idx="9">
                  <c:v>0.18713571662324519</c:v>
                </c:pt>
                <c:pt idx="10">
                  <c:v>1.7001101331921105</c:v>
                </c:pt>
                <c:pt idx="11">
                  <c:v>0.40987827549620631</c:v>
                </c:pt>
                <c:pt idx="12">
                  <c:v>0.23190179851707696</c:v>
                </c:pt>
              </c:numCache>
            </c:numRef>
          </c:xVal>
          <c:yVal>
            <c:numRef>
              <c:f>'data (improved)'!$Y$33:$Y$45</c:f>
              <c:numCache>
                <c:formatCode>0.0_ </c:formatCode>
                <c:ptCount val="13"/>
                <c:pt idx="0">
                  <c:v>5.7227927793637425</c:v>
                </c:pt>
                <c:pt idx="1">
                  <c:v>5.3103953515052069</c:v>
                </c:pt>
                <c:pt idx="2">
                  <c:v>3.7998569198610994</c:v>
                </c:pt>
                <c:pt idx="3">
                  <c:v>1.3238245322991233</c:v>
                </c:pt>
                <c:pt idx="4">
                  <c:v>1.6259153095422778</c:v>
                </c:pt>
                <c:pt idx="5">
                  <c:v>3.7910764452733994</c:v>
                </c:pt>
                <c:pt idx="6">
                  <c:v>0.83347281807778395</c:v>
                </c:pt>
                <c:pt idx="7">
                  <c:v>6.1519534921478325</c:v>
                </c:pt>
                <c:pt idx="8">
                  <c:v>-4.7964227603335567</c:v>
                </c:pt>
                <c:pt idx="9">
                  <c:v>-9.0336567935951066</c:v>
                </c:pt>
                <c:pt idx="10">
                  <c:v>-5.5689029859760319</c:v>
                </c:pt>
                <c:pt idx="11">
                  <c:v>-7.4519393251352088</c:v>
                </c:pt>
                <c:pt idx="12">
                  <c:v>-11.543301189355937</c:v>
                </c:pt>
              </c:numCache>
            </c:numRef>
          </c:yVal>
          <c:smooth val="0"/>
        </c:ser>
        <c:dLbls>
          <c:showLegendKey val="0"/>
          <c:showVal val="0"/>
          <c:showCatName val="0"/>
          <c:showSerName val="0"/>
          <c:showPercent val="0"/>
          <c:showBubbleSize val="0"/>
        </c:dLbls>
        <c:axId val="238689896"/>
        <c:axId val="168942256"/>
      </c:scatterChart>
      <c:valAx>
        <c:axId val="23868989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Aersol Ammonium Concentration  </a:t>
                </a:r>
                <a:r>
                  <a:rPr lang="en-GB" sz="1000" b="0" i="0" u="none" strike="noStrike" baseline="0">
                    <a:effectLst/>
                  </a:rPr>
                  <a:t>nmolm</a:t>
                </a:r>
                <a:r>
                  <a:rPr lang="en-GB" sz="1000" b="0" i="0" u="none" strike="noStrike" baseline="30000">
                    <a:effectLst/>
                  </a:rPr>
                  <a:t>-3</a:t>
                </a:r>
                <a:endParaRPr lang="en-US"/>
              </a:p>
            </c:rich>
          </c:tx>
          <c:layout>
            <c:manualLayout>
              <c:xMode val="edge"/>
              <c:yMode val="edge"/>
              <c:x val="0.47583223972003502"/>
              <c:y val="0.57775444736074666"/>
            </c:manualLayout>
          </c:layout>
          <c:overlay val="0"/>
          <c:spPr>
            <a:noFill/>
            <a:ln>
              <a:noFill/>
            </a:ln>
            <a:effectLst/>
          </c:spPr>
        </c:title>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8942256"/>
        <c:crosses val="autoZero"/>
        <c:crossBetween val="midCat"/>
      </c:valAx>
      <c:valAx>
        <c:axId val="16894225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000" b="0" i="0" u="none" strike="noStrike" baseline="0">
                    <a:effectLst/>
                  </a:rPr>
                  <a:t>δ</a:t>
                </a:r>
                <a:r>
                  <a:rPr lang="en-GB" sz="1000" b="0" i="0" u="none" strike="noStrike" baseline="30000">
                    <a:effectLst/>
                  </a:rPr>
                  <a:t>15</a:t>
                </a:r>
                <a:r>
                  <a:rPr lang="en-GB" sz="1000" b="0" i="0" u="none" strike="noStrike" baseline="0">
                    <a:effectLst/>
                  </a:rPr>
                  <a:t>N Aersol Ammonium ‰</a:t>
                </a:r>
                <a:endParaRPr lang="en-GB"/>
              </a:p>
            </c:rich>
          </c:tx>
          <c:layout/>
          <c:overlay val="0"/>
          <c:spPr>
            <a:noFill/>
            <a:ln>
              <a:noFill/>
            </a:ln>
            <a:effectLst/>
          </c:spPr>
        </c:title>
        <c:numFmt formatCode="0.0_ "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8689896"/>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spPr>
            <a:ln w="28575" cap="rnd">
              <a:noFill/>
              <a:round/>
            </a:ln>
            <a:effectLst/>
          </c:spPr>
          <c:marker>
            <c:symbol val="circle"/>
            <c:size val="5"/>
            <c:spPr>
              <a:solidFill>
                <a:schemeClr val="dk1">
                  <a:tint val="88500"/>
                </a:schemeClr>
              </a:solidFill>
              <a:ln w="9525">
                <a:solidFill>
                  <a:schemeClr val="dk1">
                    <a:tint val="88500"/>
                  </a:schemeClr>
                </a:solidFill>
              </a:ln>
              <a:effectLst/>
            </c:spPr>
          </c:marker>
          <c:xVal>
            <c:numRef>
              <c:f>'data (improved)'!$Y$65:$Y$73</c:f>
              <c:numCache>
                <c:formatCode>0.0</c:formatCode>
                <c:ptCount val="9"/>
                <c:pt idx="0">
                  <c:v>3.0225181621364796</c:v>
                </c:pt>
                <c:pt idx="1">
                  <c:v>1.7869640031629825</c:v>
                </c:pt>
                <c:pt idx="2">
                  <c:v>1.5656438711429175</c:v>
                </c:pt>
                <c:pt idx="3">
                  <c:v>8.9619548162181601</c:v>
                </c:pt>
                <c:pt idx="4">
                  <c:v>4.7408347721482054</c:v>
                </c:pt>
                <c:pt idx="6">
                  <c:v>3.7437522280390731</c:v>
                </c:pt>
                <c:pt idx="7">
                  <c:v>2.1716802003788618</c:v>
                </c:pt>
                <c:pt idx="8">
                  <c:v>1.4102306927575401</c:v>
                </c:pt>
              </c:numCache>
            </c:numRef>
          </c:xVal>
          <c:yVal>
            <c:numRef>
              <c:f>'data (improved)'!$Z$65:$Z$73</c:f>
              <c:numCache>
                <c:formatCode>0.0</c:formatCode>
                <c:ptCount val="9"/>
                <c:pt idx="0">
                  <c:v>13.628635536118116</c:v>
                </c:pt>
                <c:pt idx="1">
                  <c:v>-1.5844867435103598</c:v>
                </c:pt>
                <c:pt idx="2">
                  <c:v>1.9407845084584128</c:v>
                </c:pt>
                <c:pt idx="3">
                  <c:v>-3.9077179880469135</c:v>
                </c:pt>
                <c:pt idx="4">
                  <c:v>-6.9252681156842506</c:v>
                </c:pt>
                <c:pt idx="5">
                  <c:v>-11.705934918182001</c:v>
                </c:pt>
                <c:pt idx="6">
                  <c:v>8.3292281978106555</c:v>
                </c:pt>
                <c:pt idx="7">
                  <c:v>-3.9907760038148989</c:v>
                </c:pt>
                <c:pt idx="8">
                  <c:v>-3.8607494187809759</c:v>
                </c:pt>
              </c:numCache>
            </c:numRef>
          </c:yVal>
          <c:smooth val="0"/>
        </c:ser>
        <c:dLbls>
          <c:showLegendKey val="0"/>
          <c:showVal val="0"/>
          <c:showCatName val="0"/>
          <c:showSerName val="0"/>
          <c:showPercent val="0"/>
          <c:showBubbleSize val="0"/>
        </c:dLbls>
        <c:axId val="169030080"/>
        <c:axId val="168149944"/>
      </c:scatterChart>
      <c:valAx>
        <c:axId val="16903008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Aerosol Ammonium  Concentration nmol m</a:t>
                </a:r>
                <a:r>
                  <a:rPr lang="en-GB" baseline="30000"/>
                  <a:t>-3</a:t>
                </a:r>
                <a:endParaRPr lang="en-GB"/>
              </a:p>
            </c:rich>
          </c:tx>
          <c:layout>
            <c:manualLayout>
              <c:xMode val="edge"/>
              <c:yMode val="edge"/>
              <c:x val="0.47644444444444445"/>
              <c:y val="0.38331000291630213"/>
            </c:manualLayout>
          </c:layout>
          <c:overlay val="0"/>
          <c:spPr>
            <a:noFill/>
            <a:ln>
              <a:noFill/>
            </a:ln>
            <a:effectLst/>
          </c:spPr>
        </c:title>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8149944"/>
        <c:crosses val="autoZero"/>
        <c:crossBetween val="midCat"/>
      </c:valAx>
      <c:valAx>
        <c:axId val="16814994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000" b="0" i="0" u="none" strike="noStrike" baseline="0">
                    <a:effectLst/>
                  </a:rPr>
                  <a:t>δ</a:t>
                </a:r>
                <a:r>
                  <a:rPr lang="en-GB" sz="1000" b="0" i="0" u="none" strike="noStrike" baseline="30000">
                    <a:effectLst/>
                  </a:rPr>
                  <a:t>15</a:t>
                </a:r>
                <a:r>
                  <a:rPr lang="en-GB" sz="1000" b="0" i="0" u="none" strike="noStrike" baseline="0">
                    <a:effectLst/>
                  </a:rPr>
                  <a:t>N Aerosol Ammonium ‰</a:t>
                </a:r>
                <a:endParaRPr lang="en-GB"/>
              </a:p>
            </c:rich>
          </c:tx>
          <c:layout/>
          <c:overlay val="0"/>
          <c:spPr>
            <a:noFill/>
            <a:ln>
              <a:noFill/>
            </a:ln>
            <a:effectLst/>
          </c:spPr>
        </c:title>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03008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1200" b="1" i="0" u="none" strike="noStrike" baseline="0"/>
              <a:t>δ</a:t>
            </a:r>
            <a:r>
              <a:rPr lang="en-US" sz="1200" b="1" i="0" u="none" strike="noStrike" baseline="30000"/>
              <a:t>15</a:t>
            </a:r>
            <a:r>
              <a:rPr lang="en-US" sz="1200" b="1" i="0" u="none" strike="noStrike" baseline="0"/>
              <a:t>N</a:t>
            </a:r>
            <a:r>
              <a:rPr lang="en-US" sz="1200"/>
              <a:t> vs. Atmospheric NH</a:t>
            </a:r>
            <a:r>
              <a:rPr lang="en-US" sz="1200" baseline="-25000"/>
              <a:t>4 </a:t>
            </a:r>
            <a:r>
              <a:rPr lang="en-US" sz="1200" b="1" i="0" u="none" strike="noStrike" baseline="0"/>
              <a:t>(by trajectory) </a:t>
            </a:r>
            <a:r>
              <a:rPr lang="en-US" sz="1200" baseline="-25000"/>
              <a:t> </a:t>
            </a:r>
            <a:r>
              <a:rPr lang="en-US" sz="1200" baseline="0"/>
              <a:t> </a:t>
            </a:r>
            <a:endParaRPr lang="en-US" sz="1200" baseline="-25000"/>
          </a:p>
        </c:rich>
      </c:tx>
      <c:layout>
        <c:manualLayout>
          <c:xMode val="edge"/>
          <c:yMode val="edge"/>
          <c:x val="0.23433224127675414"/>
          <c:y val="5.2631674836740923E-2"/>
        </c:manualLayout>
      </c:layout>
      <c:overlay val="1"/>
      <c:spPr>
        <a:noFill/>
        <a:ln w="25400">
          <a:noFill/>
        </a:ln>
      </c:spPr>
    </c:title>
    <c:autoTitleDeleted val="0"/>
    <c:plotArea>
      <c:layout>
        <c:manualLayout>
          <c:layoutTarget val="inner"/>
          <c:xMode val="edge"/>
          <c:yMode val="edge"/>
          <c:x val="5.9610405103328941E-2"/>
          <c:y val="3.251313759315877E-2"/>
          <c:w val="0.9155953042489976"/>
          <c:h val="0.94983676931923644"/>
        </c:manualLayout>
      </c:layout>
      <c:scatterChart>
        <c:scatterStyle val="lineMarker"/>
        <c:varyColors val="0"/>
        <c:ser>
          <c:idx val="0"/>
          <c:order val="0"/>
          <c:tx>
            <c:strRef>
              <c:f>'data (improved)'!$A$27:$B$27</c:f>
              <c:strCache>
                <c:ptCount val="1"/>
                <c:pt idx="0">
                  <c:v>US/EU</c:v>
                </c:pt>
              </c:strCache>
            </c:strRef>
          </c:tx>
          <c:spPr>
            <a:ln w="28575">
              <a:noFill/>
            </a:ln>
          </c:spPr>
          <c:marker>
            <c:symbol val="circle"/>
            <c:size val="5"/>
            <c:spPr>
              <a:noFill/>
              <a:ln w="25400">
                <a:solidFill>
                  <a:schemeClr val="tx1"/>
                </a:solidFill>
              </a:ln>
            </c:spPr>
          </c:marker>
          <c:errBars>
            <c:errDir val="x"/>
            <c:errBarType val="both"/>
            <c:errValType val="cust"/>
            <c:noEndCap val="0"/>
            <c:plus>
              <c:numRef>
                <c:f>'data (improved)'!$E$27:$E$32</c:f>
                <c:numCache>
                  <c:formatCode>General</c:formatCode>
                  <c:ptCount val="6"/>
                  <c:pt idx="0">
                    <c:v>8.2246155567260359</c:v>
                  </c:pt>
                  <c:pt idx="1">
                    <c:v>3.734830289799373</c:v>
                  </c:pt>
                  <c:pt idx="2">
                    <c:v>0</c:v>
                  </c:pt>
                  <c:pt idx="3">
                    <c:v>3.067797521645613</c:v>
                  </c:pt>
                  <c:pt idx="4">
                    <c:v>1.6409270294128395</c:v>
                  </c:pt>
                  <c:pt idx="5">
                    <c:v>2.8594872855539553</c:v>
                  </c:pt>
                </c:numCache>
              </c:numRef>
            </c:plus>
            <c:minus>
              <c:numRef>
                <c:f>'data (improved)'!$E$27:$E$32</c:f>
                <c:numCache>
                  <c:formatCode>General</c:formatCode>
                  <c:ptCount val="6"/>
                  <c:pt idx="0">
                    <c:v>8.2246155567260359</c:v>
                  </c:pt>
                  <c:pt idx="1">
                    <c:v>3.734830289799373</c:v>
                  </c:pt>
                  <c:pt idx="2">
                    <c:v>0</c:v>
                  </c:pt>
                  <c:pt idx="3">
                    <c:v>3.067797521645613</c:v>
                  </c:pt>
                  <c:pt idx="4">
                    <c:v>1.6409270294128395</c:v>
                  </c:pt>
                  <c:pt idx="5">
                    <c:v>2.8594872855539553</c:v>
                  </c:pt>
                </c:numCache>
              </c:numRef>
            </c:minus>
            <c:spPr>
              <a:ln>
                <a:solidFill>
                  <a:sysClr val="window" lastClr="FFFFFF"/>
                </a:solidFill>
              </a:ln>
            </c:spPr>
          </c:errBars>
          <c:xVal>
            <c:numRef>
              <c:f>'data (improved)'!$D$27:$D$32</c:f>
              <c:numCache>
                <c:formatCode>0.0</c:formatCode>
                <c:ptCount val="6"/>
                <c:pt idx="0">
                  <c:v>28.726006221388008</c:v>
                </c:pt>
                <c:pt idx="1">
                  <c:v>49.427519128017671</c:v>
                </c:pt>
                <c:pt idx="2">
                  <c:v>1.0112244577296028</c:v>
                </c:pt>
                <c:pt idx="3">
                  <c:v>17.053873218230816</c:v>
                </c:pt>
                <c:pt idx="4">
                  <c:v>13.616562686520862</c:v>
                </c:pt>
                <c:pt idx="5">
                  <c:v>29.245627500700774</c:v>
                </c:pt>
              </c:numCache>
            </c:numRef>
          </c:xVal>
          <c:yVal>
            <c:numRef>
              <c:f>'data (improved)'!$C$27:$C$32</c:f>
              <c:numCache>
                <c:formatCode>0.0</c:formatCode>
                <c:ptCount val="6"/>
                <c:pt idx="0">
                  <c:v>9.4994488666666665</c:v>
                </c:pt>
                <c:pt idx="1">
                  <c:v>10.493486166666665</c:v>
                </c:pt>
                <c:pt idx="3">
                  <c:v>1.4812816333333334</c:v>
                </c:pt>
                <c:pt idx="4">
                  <c:v>1.6551721266666668</c:v>
                </c:pt>
                <c:pt idx="5">
                  <c:v>2.1274205966666666</c:v>
                </c:pt>
              </c:numCache>
            </c:numRef>
          </c:yVal>
          <c:smooth val="0"/>
        </c:ser>
        <c:ser>
          <c:idx val="1"/>
          <c:order val="1"/>
          <c:tx>
            <c:strRef>
              <c:f>'data (improved)'!$A$33:$B$33</c:f>
              <c:strCache>
                <c:ptCount val="1"/>
                <c:pt idx="0">
                  <c:v>Sahara</c:v>
                </c:pt>
              </c:strCache>
            </c:strRef>
          </c:tx>
          <c:spPr>
            <a:ln w="28575">
              <a:noFill/>
            </a:ln>
          </c:spPr>
          <c:marker>
            <c:symbol val="circle"/>
            <c:size val="5"/>
            <c:spPr>
              <a:solidFill>
                <a:schemeClr val="accent6">
                  <a:lumMod val="75000"/>
                </a:schemeClr>
              </a:solidFill>
              <a:ln>
                <a:solidFill>
                  <a:schemeClr val="accent6">
                    <a:lumMod val="75000"/>
                  </a:schemeClr>
                </a:solidFill>
              </a:ln>
            </c:spPr>
          </c:marker>
          <c:errBars>
            <c:errDir val="x"/>
            <c:errBarType val="both"/>
            <c:errValType val="cust"/>
            <c:noEndCap val="0"/>
            <c:plus>
              <c:numRef>
                <c:f>'data (improved)'!$E$33:$E$34</c:f>
                <c:numCache>
                  <c:formatCode>General</c:formatCode>
                  <c:ptCount val="2"/>
                  <c:pt idx="0">
                    <c:v>0.9941743983513508</c:v>
                  </c:pt>
                  <c:pt idx="1">
                    <c:v>0.46204565691321642</c:v>
                  </c:pt>
                </c:numCache>
              </c:numRef>
            </c:plus>
            <c:minus>
              <c:numRef>
                <c:f>'data (improved)'!$E$33:$E$34</c:f>
                <c:numCache>
                  <c:formatCode>General</c:formatCode>
                  <c:ptCount val="2"/>
                  <c:pt idx="0">
                    <c:v>0.9941743983513508</c:v>
                  </c:pt>
                  <c:pt idx="1">
                    <c:v>0.46204565691321642</c:v>
                  </c:pt>
                </c:numCache>
              </c:numRef>
            </c:minus>
            <c:spPr>
              <a:ln>
                <a:solidFill>
                  <a:sysClr val="window" lastClr="FFFFFF"/>
                </a:solidFill>
              </a:ln>
            </c:spPr>
          </c:errBars>
          <c:xVal>
            <c:numRef>
              <c:f>'data (improved)'!$D$33:$D$34</c:f>
              <c:numCache>
                <c:formatCode>0.0</c:formatCode>
                <c:ptCount val="2"/>
                <c:pt idx="0">
                  <c:v>20.734566846830635</c:v>
                </c:pt>
                <c:pt idx="1">
                  <c:v>13.956123720200136</c:v>
                </c:pt>
              </c:numCache>
            </c:numRef>
          </c:xVal>
          <c:yVal>
            <c:numRef>
              <c:f>'data (improved)'!$C$33:$C$34</c:f>
              <c:numCache>
                <c:formatCode>0.0</c:formatCode>
                <c:ptCount val="2"/>
                <c:pt idx="0">
                  <c:v>4.3392051666666669</c:v>
                </c:pt>
                <c:pt idx="1">
                  <c:v>6.9503431000000004</c:v>
                </c:pt>
              </c:numCache>
            </c:numRef>
          </c:yVal>
          <c:smooth val="0"/>
        </c:ser>
        <c:ser>
          <c:idx val="2"/>
          <c:order val="2"/>
          <c:tx>
            <c:strRef>
              <c:f>'data (improved)'!$A$35:$B$35</c:f>
              <c:strCache>
                <c:ptCount val="1"/>
                <c:pt idx="0">
                  <c:v>Africa</c:v>
                </c:pt>
              </c:strCache>
            </c:strRef>
          </c:tx>
          <c:spPr>
            <a:ln w="28575">
              <a:noFill/>
            </a:ln>
          </c:spPr>
          <c:marker>
            <c:symbol val="circle"/>
            <c:size val="5"/>
            <c:spPr>
              <a:solidFill>
                <a:srgbClr val="8064A2">
                  <a:lumMod val="50000"/>
                </a:srgbClr>
              </a:solidFill>
              <a:ln>
                <a:solidFill>
                  <a:schemeClr val="accent4">
                    <a:lumMod val="75000"/>
                  </a:schemeClr>
                </a:solidFill>
              </a:ln>
            </c:spPr>
          </c:marker>
          <c:errBars>
            <c:errDir val="x"/>
            <c:errBarType val="both"/>
            <c:errValType val="cust"/>
            <c:noEndCap val="0"/>
            <c:plus>
              <c:numRef>
                <c:f>'data (improved)'!$E$35:$E$48</c:f>
                <c:numCache>
                  <c:formatCode>General</c:formatCode>
                  <c:ptCount val="14"/>
                  <c:pt idx="0">
                    <c:v>0.18417238178029949</c:v>
                  </c:pt>
                  <c:pt idx="1">
                    <c:v>0.395025163807735</c:v>
                  </c:pt>
                  <c:pt idx="2">
                    <c:v>0.20659850185356887</c:v>
                  </c:pt>
                  <c:pt idx="3">
                    <c:v>0.22642345117217025</c:v>
                  </c:pt>
                  <c:pt idx="4">
                    <c:v>0.53306367877785621</c:v>
                  </c:pt>
                  <c:pt idx="5">
                    <c:v>0.1663496394301322</c:v>
                  </c:pt>
                  <c:pt idx="7">
                    <c:v>0.48759921939862877</c:v>
                  </c:pt>
                  <c:pt idx="8">
                    <c:v>0.60456601574171442</c:v>
                  </c:pt>
                  <c:pt idx="9">
                    <c:v>1.3362169717445094</c:v>
                  </c:pt>
                  <c:pt idx="10">
                    <c:v>0.78554619425041905</c:v>
                  </c:pt>
                  <c:pt idx="11">
                    <c:v>1.5203675439362117</c:v>
                  </c:pt>
                  <c:pt idx="12">
                    <c:v>0.6481412910431924</c:v>
                  </c:pt>
                  <c:pt idx="13">
                    <c:v>2.0877050017516869</c:v>
                  </c:pt>
                </c:numCache>
              </c:numRef>
            </c:plus>
            <c:minus>
              <c:numRef>
                <c:f>'data (improved)'!$E$35:$E$48</c:f>
                <c:numCache>
                  <c:formatCode>General</c:formatCode>
                  <c:ptCount val="14"/>
                  <c:pt idx="0">
                    <c:v>0.18417238178029949</c:v>
                  </c:pt>
                  <c:pt idx="1">
                    <c:v>0.395025163807735</c:v>
                  </c:pt>
                  <c:pt idx="2">
                    <c:v>0.20659850185356887</c:v>
                  </c:pt>
                  <c:pt idx="3">
                    <c:v>0.22642345117217025</c:v>
                  </c:pt>
                  <c:pt idx="4">
                    <c:v>0.53306367877785621</c:v>
                  </c:pt>
                  <c:pt idx="5">
                    <c:v>0.1663496394301322</c:v>
                  </c:pt>
                  <c:pt idx="7">
                    <c:v>0.48759921939862877</c:v>
                  </c:pt>
                  <c:pt idx="8">
                    <c:v>0.60456601574171442</c:v>
                  </c:pt>
                  <c:pt idx="9">
                    <c:v>1.3362169717445094</c:v>
                  </c:pt>
                  <c:pt idx="10">
                    <c:v>0.78554619425041905</c:v>
                  </c:pt>
                  <c:pt idx="11">
                    <c:v>1.5203675439362117</c:v>
                  </c:pt>
                  <c:pt idx="12">
                    <c:v>0.6481412910431924</c:v>
                  </c:pt>
                  <c:pt idx="13">
                    <c:v>2.0877050017516869</c:v>
                  </c:pt>
                </c:numCache>
              </c:numRef>
            </c:minus>
            <c:spPr>
              <a:ln>
                <a:solidFill>
                  <a:sysClr val="window" lastClr="FFFFFF"/>
                </a:solidFill>
              </a:ln>
            </c:spPr>
          </c:errBars>
          <c:xVal>
            <c:numRef>
              <c:f>'data (improved)'!$D$35:$D$48</c:f>
              <c:numCache>
                <c:formatCode>0.0</c:formatCode>
                <c:ptCount val="14"/>
                <c:pt idx="0">
                  <c:v>4.2716054774898238</c:v>
                </c:pt>
                <c:pt idx="1">
                  <c:v>9.1291632638815194</c:v>
                </c:pt>
                <c:pt idx="2">
                  <c:v>7.4940659201008648</c:v>
                </c:pt>
                <c:pt idx="3">
                  <c:v>2.809359887303593</c:v>
                </c:pt>
                <c:pt idx="4">
                  <c:v>10.106941144823574</c:v>
                </c:pt>
                <c:pt idx="5">
                  <c:v>3.5670089107913681</c:v>
                </c:pt>
                <c:pt idx="6">
                  <c:v>0.59733158230999306</c:v>
                </c:pt>
                <c:pt idx="7">
                  <c:v>12.058522277977662</c:v>
                </c:pt>
                <c:pt idx="8">
                  <c:v>14.043933276002385</c:v>
                </c:pt>
                <c:pt idx="9">
                  <c:v>23.466047430734175</c:v>
                </c:pt>
                <c:pt idx="10">
                  <c:v>13.325817573710669</c:v>
                </c:pt>
                <c:pt idx="11">
                  <c:v>19.499000112075535</c:v>
                </c:pt>
                <c:pt idx="12">
                  <c:v>6.1049578617340448</c:v>
                </c:pt>
                <c:pt idx="13">
                  <c:v>32.005690301188373</c:v>
                </c:pt>
              </c:numCache>
            </c:numRef>
          </c:xVal>
          <c:yVal>
            <c:numRef>
              <c:f>'data (improved)'!$C$35:$C$48</c:f>
              <c:numCache>
                <c:formatCode>0.0_ </c:formatCode>
                <c:ptCount val="14"/>
                <c:pt idx="0">
                  <c:v>5.7227927793637425</c:v>
                </c:pt>
                <c:pt idx="1">
                  <c:v>5.3103953515052069</c:v>
                </c:pt>
                <c:pt idx="2">
                  <c:v>3.7998569198610994</c:v>
                </c:pt>
                <c:pt idx="3">
                  <c:v>1.3238245322991233</c:v>
                </c:pt>
                <c:pt idx="4">
                  <c:v>1.6259153095422778</c:v>
                </c:pt>
                <c:pt idx="5">
                  <c:v>3.7910764452733994</c:v>
                </c:pt>
                <c:pt idx="6">
                  <c:v>0.83347281807778395</c:v>
                </c:pt>
                <c:pt idx="7" formatCode="0.0">
                  <c:v>8.0988386999999999</c:v>
                </c:pt>
                <c:pt idx="8" formatCode="0.0">
                  <c:v>9.8448800333333342</c:v>
                </c:pt>
                <c:pt idx="9" formatCode="0.0">
                  <c:v>8.3522404333333338</c:v>
                </c:pt>
                <c:pt idx="10" formatCode="0.0">
                  <c:v>3.9047816333333336</c:v>
                </c:pt>
                <c:pt idx="11" formatCode="0.0">
                  <c:v>7.2309235999999997</c:v>
                </c:pt>
                <c:pt idx="12" formatCode="0.0">
                  <c:v>-0.32922179000000001</c:v>
                </c:pt>
                <c:pt idx="13" formatCode="0.0">
                  <c:v>-0.88256553999999998</c:v>
                </c:pt>
              </c:numCache>
            </c:numRef>
          </c:yVal>
          <c:smooth val="0"/>
        </c:ser>
        <c:ser>
          <c:idx val="3"/>
          <c:order val="3"/>
          <c:tx>
            <c:strRef>
              <c:f>'data (improved)'!$A$49:$B$49</c:f>
              <c:strCache>
                <c:ptCount val="1"/>
                <c:pt idx="0">
                  <c:v>South America</c:v>
                </c:pt>
              </c:strCache>
            </c:strRef>
          </c:tx>
          <c:spPr>
            <a:ln w="28575">
              <a:noFill/>
            </a:ln>
          </c:spPr>
          <c:marker>
            <c:symbol val="circle"/>
            <c:size val="5"/>
            <c:spPr>
              <a:solidFill>
                <a:schemeClr val="accent5">
                  <a:lumMod val="75000"/>
                </a:schemeClr>
              </a:solidFill>
              <a:ln>
                <a:solidFill>
                  <a:schemeClr val="accent5">
                    <a:lumMod val="75000"/>
                  </a:schemeClr>
                </a:solidFill>
              </a:ln>
            </c:spPr>
          </c:marker>
          <c:errBars>
            <c:errDir val="x"/>
            <c:errBarType val="both"/>
            <c:errValType val="cust"/>
            <c:noEndCap val="0"/>
            <c:plus>
              <c:numRef>
                <c:f>'data (improved)'!$E$49:$E$54</c:f>
                <c:numCache>
                  <c:formatCode>General</c:formatCode>
                  <c:ptCount val="6"/>
                  <c:pt idx="0">
                    <c:v>0.39696182203915403</c:v>
                  </c:pt>
                  <c:pt idx="1">
                    <c:v>0</c:v>
                  </c:pt>
                  <c:pt idx="2">
                    <c:v>1.3115912959546134</c:v>
                  </c:pt>
                  <c:pt idx="3">
                    <c:v>0</c:v>
                  </c:pt>
                  <c:pt idx="4">
                    <c:v>2.0340522616737782</c:v>
                  </c:pt>
                  <c:pt idx="5">
                    <c:v>1.4417017286556062</c:v>
                  </c:pt>
                </c:numCache>
              </c:numRef>
            </c:plus>
            <c:minus>
              <c:numRef>
                <c:f>'data (improved)'!$E$49:$E$54</c:f>
                <c:numCache>
                  <c:formatCode>General</c:formatCode>
                  <c:ptCount val="6"/>
                  <c:pt idx="0">
                    <c:v>0.39696182203915403</c:v>
                  </c:pt>
                  <c:pt idx="1">
                    <c:v>0</c:v>
                  </c:pt>
                  <c:pt idx="2">
                    <c:v>1.3115912959546134</c:v>
                  </c:pt>
                  <c:pt idx="3">
                    <c:v>0</c:v>
                  </c:pt>
                  <c:pt idx="4">
                    <c:v>2.0340522616737782</c:v>
                  </c:pt>
                  <c:pt idx="5">
                    <c:v>1.4417017286556062</c:v>
                  </c:pt>
                </c:numCache>
              </c:numRef>
            </c:minus>
            <c:spPr>
              <a:ln>
                <a:solidFill>
                  <a:sysClr val="window" lastClr="FFFFFF"/>
                </a:solidFill>
              </a:ln>
            </c:spPr>
          </c:errBars>
          <c:xVal>
            <c:numRef>
              <c:f>'data (improved)'!$D$49:$D$55</c:f>
              <c:numCache>
                <c:formatCode>0.0</c:formatCode>
                <c:ptCount val="7"/>
                <c:pt idx="0">
                  <c:v>1.9082084847020535</c:v>
                </c:pt>
                <c:pt idx="1">
                  <c:v>1.6293295405502191</c:v>
                </c:pt>
                <c:pt idx="2">
                  <c:v>6.9095906370982823</c:v>
                </c:pt>
                <c:pt idx="3">
                  <c:v>3.4850892769661099</c:v>
                </c:pt>
                <c:pt idx="4">
                  <c:v>6.9149382548335678</c:v>
                </c:pt>
                <c:pt idx="5">
                  <c:v>5.3665923768303694</c:v>
                </c:pt>
                <c:pt idx="6">
                  <c:v>0.48848786578299513</c:v>
                </c:pt>
              </c:numCache>
            </c:numRef>
          </c:xVal>
          <c:yVal>
            <c:numRef>
              <c:f>'data (improved)'!$C$49:$C$55</c:f>
              <c:numCache>
                <c:formatCode>0.0</c:formatCode>
                <c:ptCount val="7"/>
                <c:pt idx="0">
                  <c:v>-5.9792836999999999</c:v>
                </c:pt>
                <c:pt idx="1">
                  <c:v>-3.3049312699999995</c:v>
                </c:pt>
                <c:pt idx="2">
                  <c:v>-1.6373219866666666</c:v>
                </c:pt>
                <c:pt idx="3">
                  <c:v>-2.3356051333333334</c:v>
                </c:pt>
                <c:pt idx="4">
                  <c:v>-1.1830719427333334</c:v>
                </c:pt>
                <c:pt idx="5">
                  <c:v>-6.2814292000000007</c:v>
                </c:pt>
                <c:pt idx="6" formatCode="0.0_ ">
                  <c:v>6.1519534921478325</c:v>
                </c:pt>
              </c:numCache>
            </c:numRef>
          </c:yVal>
          <c:smooth val="0"/>
        </c:ser>
        <c:ser>
          <c:idx val="4"/>
          <c:order val="4"/>
          <c:tx>
            <c:strRef>
              <c:f>'data (improved)'!$A$56:$B$56</c:f>
              <c:strCache>
                <c:ptCount val="1"/>
                <c:pt idx="0">
                  <c:v>Remote Ocean</c:v>
                </c:pt>
              </c:strCache>
            </c:strRef>
          </c:tx>
          <c:spPr>
            <a:ln w="28575">
              <a:noFill/>
            </a:ln>
          </c:spPr>
          <c:marker>
            <c:symbol val="circle"/>
            <c:size val="5"/>
            <c:spPr>
              <a:solidFill>
                <a:schemeClr val="accent3">
                  <a:lumMod val="75000"/>
                </a:schemeClr>
              </a:solidFill>
              <a:ln>
                <a:solidFill>
                  <a:schemeClr val="accent3">
                    <a:lumMod val="75000"/>
                  </a:schemeClr>
                </a:solidFill>
              </a:ln>
            </c:spPr>
          </c:marker>
          <c:errBars>
            <c:errDir val="x"/>
            <c:errBarType val="both"/>
            <c:errValType val="cust"/>
            <c:noEndCap val="0"/>
            <c:plus>
              <c:numRef>
                <c:f>'data (improved)'!$E$55:$E$64</c:f>
                <c:numCache>
                  <c:formatCode>General</c:formatCode>
                  <c:ptCount val="10"/>
                  <c:pt idx="0">
                    <c:v>9.5091774859191666E-2</c:v>
                  </c:pt>
                  <c:pt idx="3">
                    <c:v>9.3851960706231044E-2</c:v>
                  </c:pt>
                  <c:pt idx="4">
                    <c:v>0.33694512992494929</c:v>
                  </c:pt>
                  <c:pt idx="6">
                    <c:v>1.2908812639696543</c:v>
                  </c:pt>
                  <c:pt idx="7">
                    <c:v>0.49460579454812525</c:v>
                  </c:pt>
                  <c:pt idx="8">
                    <c:v>0.44142084287337718</c:v>
                  </c:pt>
                  <c:pt idx="9">
                    <c:v>4.3297982440748681</c:v>
                  </c:pt>
                </c:numCache>
              </c:numRef>
            </c:plus>
            <c:minus>
              <c:numRef>
                <c:f>'data (improved)'!$E$55:$E$64</c:f>
                <c:numCache>
                  <c:formatCode>General</c:formatCode>
                  <c:ptCount val="10"/>
                  <c:pt idx="0">
                    <c:v>9.5091774859191666E-2</c:v>
                  </c:pt>
                  <c:pt idx="3">
                    <c:v>9.3851960706231044E-2</c:v>
                  </c:pt>
                  <c:pt idx="4">
                    <c:v>0.33694512992494929</c:v>
                  </c:pt>
                  <c:pt idx="6">
                    <c:v>1.2908812639696543</c:v>
                  </c:pt>
                  <c:pt idx="7">
                    <c:v>0.49460579454812525</c:v>
                  </c:pt>
                  <c:pt idx="8">
                    <c:v>0.44142084287337718</c:v>
                  </c:pt>
                  <c:pt idx="9">
                    <c:v>4.3297982440748681</c:v>
                  </c:pt>
                </c:numCache>
              </c:numRef>
            </c:minus>
            <c:spPr>
              <a:ln>
                <a:solidFill>
                  <a:sysClr val="window" lastClr="FFFFFF"/>
                </a:solidFill>
              </a:ln>
            </c:spPr>
          </c:errBars>
          <c:xVal>
            <c:numRef>
              <c:f>'data (improved)'!$D$56:$D$64</c:f>
              <c:numCache>
                <c:formatCode>0.0</c:formatCode>
                <c:ptCount val="9"/>
                <c:pt idx="0">
                  <c:v>0.17647680832106352</c:v>
                </c:pt>
                <c:pt idx="1">
                  <c:v>0.18713571662324519</c:v>
                </c:pt>
                <c:pt idx="2">
                  <c:v>1.7001101331921105</c:v>
                </c:pt>
                <c:pt idx="3">
                  <c:v>0.40987827549620631</c:v>
                </c:pt>
                <c:pt idx="4">
                  <c:v>0.23190179851707696</c:v>
                </c:pt>
                <c:pt idx="5">
                  <c:v>19.752933206645011</c:v>
                </c:pt>
                <c:pt idx="6">
                  <c:v>3.5542956824727034</c:v>
                </c:pt>
                <c:pt idx="7">
                  <c:v>3.1580437236522241</c:v>
                </c:pt>
                <c:pt idx="8">
                  <c:v>1.6916996560516677</c:v>
                </c:pt>
              </c:numCache>
            </c:numRef>
          </c:xVal>
          <c:yVal>
            <c:numRef>
              <c:f>'data (improved)'!$C$56:$C$64</c:f>
              <c:numCache>
                <c:formatCode>0.0_ </c:formatCode>
                <c:ptCount val="9"/>
                <c:pt idx="0">
                  <c:v>-4.7964227603335567</c:v>
                </c:pt>
                <c:pt idx="1">
                  <c:v>-9.0336567935951066</c:v>
                </c:pt>
                <c:pt idx="2">
                  <c:v>-5.5689029859760319</c:v>
                </c:pt>
                <c:pt idx="3">
                  <c:v>-7.4519393251352088</c:v>
                </c:pt>
                <c:pt idx="4">
                  <c:v>-11.543301189355937</c:v>
                </c:pt>
                <c:pt idx="5" formatCode="0.0">
                  <c:v>3.982878766666667</c:v>
                </c:pt>
                <c:pt idx="6" formatCode="0.0">
                  <c:v>-3.7461199999999999</c:v>
                </c:pt>
                <c:pt idx="7" formatCode="0.0">
                  <c:v>-7.5379323999999999</c:v>
                </c:pt>
                <c:pt idx="8" formatCode="0.0">
                  <c:v>-0.61840868666666671</c:v>
                </c:pt>
              </c:numCache>
            </c:numRef>
          </c:yVal>
          <c:smooth val="0"/>
        </c:ser>
        <c:ser>
          <c:idx val="5"/>
          <c:order val="5"/>
          <c:tx>
            <c:strRef>
              <c:f>'data (improved)'!$E$1:$H$1</c:f>
              <c:strCache>
                <c:ptCount val="1"/>
                <c:pt idx="0">
                  <c:v>JC18</c:v>
                </c:pt>
              </c:strCache>
            </c:strRef>
          </c:tx>
          <c:spPr>
            <a:ln w="28575">
              <a:noFill/>
            </a:ln>
          </c:spPr>
          <c:marker>
            <c:symbol val="circle"/>
            <c:size val="4"/>
            <c:spPr>
              <a:noFill/>
              <a:ln w="25400">
                <a:solidFill>
                  <a:srgbClr val="FF0000"/>
                </a:solidFill>
              </a:ln>
            </c:spPr>
          </c:marker>
          <c:xVal>
            <c:numRef>
              <c:f>'data (improved)'!$G$4:$G$15</c:f>
              <c:numCache>
                <c:formatCode>General</c:formatCode>
                <c:ptCount val="12"/>
                <c:pt idx="2" formatCode="0.0">
                  <c:v>3.0225181621364796</c:v>
                </c:pt>
                <c:pt idx="3" formatCode="0.0">
                  <c:v>1.7869640031629825</c:v>
                </c:pt>
                <c:pt idx="4" formatCode="0.0">
                  <c:v>1.5656438711429175</c:v>
                </c:pt>
                <c:pt idx="5" formatCode="0.0">
                  <c:v>8.9619548162181601</c:v>
                </c:pt>
                <c:pt idx="6" formatCode="0.0">
                  <c:v>4.7408347721482054</c:v>
                </c:pt>
                <c:pt idx="8" formatCode="0.0">
                  <c:v>3.7437522280390731</c:v>
                </c:pt>
                <c:pt idx="9" formatCode="0.0">
                  <c:v>2.1716802003788618</c:v>
                </c:pt>
                <c:pt idx="10" formatCode="0.0">
                  <c:v>1.4102306927575401</c:v>
                </c:pt>
              </c:numCache>
            </c:numRef>
          </c:xVal>
          <c:yVal>
            <c:numRef>
              <c:f>'data (improved)'!$F$4:$F$15</c:f>
              <c:numCache>
                <c:formatCode>0.0</c:formatCode>
                <c:ptCount val="12"/>
                <c:pt idx="0">
                  <c:v>8.1137659236081454</c:v>
                </c:pt>
                <c:pt idx="1">
                  <c:v>1.6884364429742496</c:v>
                </c:pt>
                <c:pt idx="2">
                  <c:v>13.628635536118116</c:v>
                </c:pt>
                <c:pt idx="3">
                  <c:v>-1.5844867435103598</c:v>
                </c:pt>
                <c:pt idx="4">
                  <c:v>1.9407845084584128</c:v>
                </c:pt>
                <c:pt idx="5">
                  <c:v>-3.9077179880469135</c:v>
                </c:pt>
                <c:pt idx="6">
                  <c:v>-6.9252681156842506</c:v>
                </c:pt>
                <c:pt idx="7">
                  <c:v>-11.705934918182001</c:v>
                </c:pt>
                <c:pt idx="8">
                  <c:v>8.3292281978106555</c:v>
                </c:pt>
                <c:pt idx="9">
                  <c:v>-3.9907760038148989</c:v>
                </c:pt>
                <c:pt idx="10">
                  <c:v>-3.8607494187809759</c:v>
                </c:pt>
                <c:pt idx="11">
                  <c:v>-8.0182521908608848</c:v>
                </c:pt>
              </c:numCache>
            </c:numRef>
          </c:yVal>
          <c:smooth val="0"/>
        </c:ser>
        <c:dLbls>
          <c:showLegendKey val="0"/>
          <c:showVal val="0"/>
          <c:showCatName val="0"/>
          <c:showSerName val="0"/>
          <c:showPercent val="0"/>
          <c:showBubbleSize val="0"/>
        </c:dLbls>
        <c:axId val="238562752"/>
        <c:axId val="169051544"/>
      </c:scatterChart>
      <c:valAx>
        <c:axId val="238562752"/>
        <c:scaling>
          <c:orientation val="minMax"/>
          <c:min val="0"/>
        </c:scaling>
        <c:delete val="0"/>
        <c:axPos val="b"/>
        <c:title>
          <c:tx>
            <c:rich>
              <a:bodyPr/>
              <a:lstStyle/>
              <a:p>
                <a:pPr>
                  <a:defRPr/>
                </a:pPr>
                <a:r>
                  <a:rPr lang="en-US" sz="1000"/>
                  <a:t>Atmospheric NH</a:t>
                </a:r>
                <a:r>
                  <a:rPr lang="en-US" sz="1000" baseline="-25000"/>
                  <a:t>4</a:t>
                </a:r>
                <a:r>
                  <a:rPr lang="en-US" sz="1000" baseline="0"/>
                  <a:t> (nmol/m</a:t>
                </a:r>
                <a:r>
                  <a:rPr lang="en-US" sz="1000" baseline="30000"/>
                  <a:t>3</a:t>
                </a:r>
                <a:r>
                  <a:rPr lang="en-US" sz="1000" baseline="0"/>
                  <a:t>)</a:t>
                </a:r>
                <a:endParaRPr lang="en-US" sz="1000"/>
              </a:p>
            </c:rich>
          </c:tx>
          <c:layout>
            <c:manualLayout>
              <c:xMode val="edge"/>
              <c:yMode val="edge"/>
              <c:x val="0.38725507106775414"/>
              <c:y val="0.91156119584834616"/>
            </c:manualLayout>
          </c:layout>
          <c:overlay val="0"/>
          <c:spPr>
            <a:noFill/>
            <a:ln w="25400">
              <a:noFill/>
            </a:ln>
          </c:spPr>
        </c:title>
        <c:numFmt formatCode="General" sourceLinked="0"/>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en-US"/>
          </a:p>
        </c:txPr>
        <c:crossAx val="169051544"/>
        <c:crosses val="autoZero"/>
        <c:crossBetween val="midCat"/>
      </c:valAx>
      <c:valAx>
        <c:axId val="169051544"/>
        <c:scaling>
          <c:orientation val="minMax"/>
          <c:min val="-15"/>
        </c:scaling>
        <c:delete val="0"/>
        <c:axPos val="l"/>
        <c:majorGridlines>
          <c:spPr>
            <a:ln>
              <a:solidFill>
                <a:srgbClr val="4F81BD">
                  <a:alpha val="0"/>
                </a:srgbClr>
              </a:solidFill>
            </a:ln>
          </c:spPr>
        </c:majorGridlines>
        <c:title>
          <c:tx>
            <c:rich>
              <a:bodyPr rot="-5400000" vert="horz"/>
              <a:lstStyle/>
              <a:p>
                <a:pPr>
                  <a:defRPr/>
                </a:pPr>
                <a:r>
                  <a:rPr lang="en-US" sz="1000" b="1" i="0" u="none" strike="noStrike" baseline="0"/>
                  <a:t> δ</a:t>
                </a:r>
                <a:r>
                  <a:rPr lang="en-US" sz="1000" b="1" i="0" u="none" strike="noStrike" baseline="30000"/>
                  <a:t>15</a:t>
                </a:r>
                <a:r>
                  <a:rPr lang="en-US" sz="1000" b="1" i="0" u="none" strike="noStrike" baseline="0"/>
                  <a:t>N (‰)</a:t>
                </a:r>
                <a:endParaRPr lang="en-US" i="0"/>
              </a:p>
            </c:rich>
          </c:tx>
          <c:layout/>
          <c:overlay val="0"/>
          <c:spPr>
            <a:noFill/>
            <a:ln w="25400">
              <a:noFill/>
            </a:ln>
          </c:spPr>
        </c:title>
        <c:numFmt formatCode="General" sourceLinked="0"/>
        <c:majorTickMark val="out"/>
        <c:minorTickMark val="none"/>
        <c:tickLblPos val="nextTo"/>
        <c:crossAx val="238562752"/>
        <c:crosses val="autoZero"/>
        <c:crossBetween val="midCat"/>
      </c:valAx>
    </c:plotArea>
    <c:legend>
      <c:legendPos val="r"/>
      <c:layout>
        <c:manualLayout>
          <c:xMode val="edge"/>
          <c:yMode val="edge"/>
          <c:x val="0.83118180504208838"/>
          <c:y val="0.664449416707944"/>
          <c:w val="0.16881819495791156"/>
          <c:h val="0.33404911154001626"/>
        </c:manualLayout>
      </c:layout>
      <c:overlay val="1"/>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98963-0348-4C90-A3F0-2B97F52C8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6663683D</Template>
  <TotalTime>1</TotalTime>
  <Pages>16</Pages>
  <Words>11670</Words>
  <Characters>66525</Characters>
  <Application>Microsoft Office Word</Application>
  <DocSecurity>4</DocSecurity>
  <Lines>554</Lines>
  <Paragraphs>156</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78039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Jickells (ENV)</dc:creator>
  <cp:keywords/>
  <dc:description/>
  <cp:lastModifiedBy>Tim Jickells (ENV)</cp:lastModifiedBy>
  <cp:revision>2</cp:revision>
  <cp:lastPrinted>2016-02-09T08:24:00Z</cp:lastPrinted>
  <dcterms:created xsi:type="dcterms:W3CDTF">2016-03-09T11:25:00Z</dcterms:created>
  <dcterms:modified xsi:type="dcterms:W3CDTF">2016-03-09T11:25:00Z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-870388135</vt:i4>
  </property>
  <property fmtid="{D5CDD505-2E9C-101B-9397-08002B2CF9AE}" pid="3" name="_NewReviewCycle">
    <vt:lpwstr/>
  </property>
  <property fmtid="{D5CDD505-2E9C-101B-9397-08002B2CF9AE}" pid="4" name="_EmailSubject">
    <vt:lpwstr>ammonium isotope paper</vt:lpwstr>
  </property>
  <property fmtid="{D5CDD505-2E9C-101B-9397-08002B2CF9AE}" pid="5" name="_AuthorEmail">
    <vt:lpwstr>T.Jickells@uea.ac.uk</vt:lpwstr>
  </property>
  <property fmtid="{D5CDD505-2E9C-101B-9397-08002B2CF9AE}" pid="6" name="_AuthorEmailDisplayName">
    <vt:lpwstr>Tim Jickells (ENV)</vt:lpwstr>
  </property>
  <property fmtid="{D5CDD505-2E9C-101B-9397-08002B2CF9AE}" pid="7" name="_PreviousAdHocReviewCycleID">
    <vt:i4>861517511</vt:i4>
  </property>
</Properties>
</file>