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846267" w14:textId="14760EDF" w:rsidR="00970B5D" w:rsidRPr="009E2EC8" w:rsidRDefault="007F2F09" w:rsidP="00E31C00">
      <w:pPr>
        <w:spacing w:line="360" w:lineRule="auto"/>
        <w:jc w:val="center"/>
        <w:rPr>
          <w:rFonts w:cs="Times New Roman"/>
          <w:b/>
          <w:kern w:val="0"/>
          <w:sz w:val="28"/>
          <w:szCs w:val="28"/>
        </w:rPr>
      </w:pPr>
      <w:r>
        <w:rPr>
          <w:rFonts w:cs="Times New Roman"/>
          <w:b/>
          <w:kern w:val="0"/>
          <w:sz w:val="28"/>
          <w:szCs w:val="28"/>
        </w:rPr>
        <w:t>Effects</w:t>
      </w:r>
      <w:r w:rsidR="00E46154" w:rsidRPr="009E2EC8">
        <w:rPr>
          <w:rFonts w:cs="Times New Roman"/>
          <w:b/>
          <w:kern w:val="0"/>
          <w:sz w:val="28"/>
          <w:szCs w:val="28"/>
          <w:lang w:eastAsia="zh-TW"/>
        </w:rPr>
        <w:t xml:space="preserve"> of </w:t>
      </w:r>
      <w:r w:rsidR="00E46154" w:rsidRPr="009E2EC8">
        <w:rPr>
          <w:rFonts w:cs="Times New Roman"/>
          <w:b/>
          <w:kern w:val="0"/>
          <w:sz w:val="28"/>
          <w:szCs w:val="28"/>
        </w:rPr>
        <w:t>S</w:t>
      </w:r>
      <w:r w:rsidR="00B9492F" w:rsidRPr="009E2EC8">
        <w:rPr>
          <w:rFonts w:cs="Times New Roman"/>
          <w:b/>
          <w:kern w:val="0"/>
          <w:sz w:val="28"/>
          <w:szCs w:val="28"/>
        </w:rPr>
        <w:t>tandardization</w:t>
      </w:r>
      <w:r w:rsidR="00E46154" w:rsidRPr="009E2EC8">
        <w:rPr>
          <w:rFonts w:cs="Times New Roman"/>
          <w:b/>
          <w:kern w:val="0"/>
          <w:sz w:val="28"/>
          <w:szCs w:val="28"/>
        </w:rPr>
        <w:t xml:space="preserve"> and Innovation </w:t>
      </w:r>
      <w:r w:rsidR="00EF5200" w:rsidRPr="009E2EC8">
        <w:rPr>
          <w:rFonts w:cs="Times New Roman"/>
          <w:b/>
          <w:kern w:val="0"/>
          <w:sz w:val="28"/>
          <w:szCs w:val="28"/>
        </w:rPr>
        <w:t>on</w:t>
      </w:r>
      <w:r w:rsidR="00E46154" w:rsidRPr="009E2EC8">
        <w:rPr>
          <w:rFonts w:cs="Times New Roman"/>
          <w:b/>
          <w:kern w:val="0"/>
          <w:sz w:val="28"/>
          <w:szCs w:val="28"/>
        </w:rPr>
        <w:t xml:space="preserve"> Mass C</w:t>
      </w:r>
      <w:r w:rsidR="00B9492F" w:rsidRPr="009E2EC8">
        <w:rPr>
          <w:rFonts w:cs="Times New Roman"/>
          <w:b/>
          <w:kern w:val="0"/>
          <w:sz w:val="28"/>
          <w:szCs w:val="28"/>
        </w:rPr>
        <w:t>ustomization</w:t>
      </w:r>
      <w:r w:rsidR="008D32CB" w:rsidRPr="009E2EC8">
        <w:rPr>
          <w:rFonts w:cs="Times New Roman"/>
          <w:b/>
          <w:kern w:val="0"/>
          <w:sz w:val="28"/>
          <w:szCs w:val="28"/>
        </w:rPr>
        <w:t xml:space="preserve">: </w:t>
      </w:r>
      <w:r w:rsidR="001601BD" w:rsidRPr="009E2EC8">
        <w:rPr>
          <w:rFonts w:cs="Times New Roman"/>
          <w:b/>
          <w:kern w:val="0"/>
          <w:sz w:val="28"/>
          <w:szCs w:val="28"/>
        </w:rPr>
        <w:t>An Empirical I</w:t>
      </w:r>
      <w:r w:rsidR="008D32CB" w:rsidRPr="009E2EC8">
        <w:rPr>
          <w:rFonts w:cs="Times New Roman"/>
          <w:b/>
          <w:kern w:val="0"/>
          <w:sz w:val="28"/>
          <w:szCs w:val="28"/>
        </w:rPr>
        <w:t>nvestigation</w:t>
      </w:r>
    </w:p>
    <w:p w14:paraId="3B4459AA" w14:textId="77777777" w:rsidR="00966660" w:rsidRPr="009E2EC8" w:rsidRDefault="00E46154" w:rsidP="00E31C00">
      <w:pPr>
        <w:spacing w:line="360" w:lineRule="auto"/>
        <w:jc w:val="center"/>
        <w:rPr>
          <w:rFonts w:cs="Times New Roman"/>
          <w:b/>
          <w:kern w:val="0"/>
          <w:sz w:val="28"/>
          <w:szCs w:val="28"/>
        </w:rPr>
      </w:pPr>
      <w:r w:rsidRPr="009E2EC8">
        <w:rPr>
          <w:rFonts w:cs="Times New Roman"/>
          <w:b/>
          <w:kern w:val="0"/>
          <w:sz w:val="28"/>
          <w:szCs w:val="28"/>
        </w:rPr>
        <w:t xml:space="preserve"> </w:t>
      </w:r>
    </w:p>
    <w:p w14:paraId="41BFBC5F" w14:textId="4830A201" w:rsidR="00B9492F" w:rsidRPr="009E2EC8" w:rsidRDefault="00B9492F" w:rsidP="00E31C00">
      <w:pPr>
        <w:spacing w:line="360" w:lineRule="auto"/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 xml:space="preserve"> </w:t>
      </w:r>
    </w:p>
    <w:p w14:paraId="73AA66C5" w14:textId="77777777" w:rsidR="00B9492F" w:rsidRPr="009E2EC8" w:rsidRDefault="00970B5D" w:rsidP="00FB3DB3">
      <w:pPr>
        <w:pStyle w:val="ListParagraph"/>
        <w:spacing w:line="360" w:lineRule="auto"/>
        <w:ind w:hanging="720"/>
        <w:jc w:val="left"/>
        <w:rPr>
          <w:rFonts w:cs="Times New Roman"/>
          <w:b/>
          <w:kern w:val="0"/>
          <w:szCs w:val="24"/>
        </w:rPr>
      </w:pPr>
      <w:r w:rsidRPr="009E2EC8">
        <w:rPr>
          <w:rFonts w:cs="Times New Roman"/>
          <w:b/>
          <w:kern w:val="0"/>
          <w:szCs w:val="24"/>
        </w:rPr>
        <w:t>Abstract</w:t>
      </w:r>
    </w:p>
    <w:p w14:paraId="6B3580BC" w14:textId="52301E5A" w:rsidR="00B9492F" w:rsidRPr="009E2EC8" w:rsidRDefault="00B9492F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Mass customization (MC)</w:t>
      </w:r>
      <w:r w:rsidR="00F64497"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refers to</w:t>
      </w:r>
      <w:r w:rsidR="00F64497" w:rsidRPr="009E2EC8">
        <w:rPr>
          <w:rFonts w:cs="Times New Roman"/>
          <w:kern w:val="0"/>
          <w:szCs w:val="24"/>
        </w:rPr>
        <w:t xml:space="preserve"> </w:t>
      </w:r>
      <w:r w:rsidR="001B3C68" w:rsidRPr="009E2EC8">
        <w:rPr>
          <w:rFonts w:cs="Times New Roman"/>
          <w:kern w:val="0"/>
          <w:szCs w:val="24"/>
        </w:rPr>
        <w:t xml:space="preserve">the </w:t>
      </w:r>
      <w:r w:rsidR="00A37130" w:rsidRPr="009E2EC8">
        <w:rPr>
          <w:rFonts w:cs="Times New Roman"/>
          <w:kern w:val="0"/>
          <w:szCs w:val="24"/>
        </w:rPr>
        <w:t>cap</w:t>
      </w:r>
      <w:r w:rsidR="009319EB" w:rsidRPr="009E2EC8">
        <w:rPr>
          <w:rFonts w:cs="Times New Roman"/>
          <w:kern w:val="0"/>
          <w:szCs w:val="24"/>
        </w:rPr>
        <w:t>ability</w:t>
      </w:r>
      <w:r w:rsidR="001B3C68" w:rsidRPr="009E2EC8">
        <w:rPr>
          <w:rFonts w:cs="Times New Roman"/>
          <w:kern w:val="0"/>
          <w:szCs w:val="24"/>
        </w:rPr>
        <w:t xml:space="preserve"> to produce</w:t>
      </w:r>
      <w:r w:rsidR="00F64497" w:rsidRPr="009E2EC8">
        <w:rPr>
          <w:rFonts w:cs="Times New Roman"/>
          <w:kern w:val="0"/>
          <w:szCs w:val="24"/>
        </w:rPr>
        <w:t xml:space="preserve"> customized goods for a mass market</w:t>
      </w:r>
      <w:r w:rsidRPr="009E2EC8">
        <w:rPr>
          <w:rFonts w:cs="Times New Roman"/>
          <w:kern w:val="0"/>
          <w:szCs w:val="24"/>
        </w:rPr>
        <w:t xml:space="preserve">. </w:t>
      </w:r>
      <w:r w:rsidR="007F526B">
        <w:rPr>
          <w:rFonts w:cs="Times New Roman"/>
          <w:kern w:val="0"/>
          <w:szCs w:val="24"/>
        </w:rPr>
        <w:t>I</w:t>
      </w:r>
      <w:r w:rsidR="00F272BC" w:rsidRPr="009E2EC8">
        <w:rPr>
          <w:rFonts w:cs="Times New Roman"/>
          <w:kern w:val="0"/>
          <w:szCs w:val="24"/>
        </w:rPr>
        <w:t xml:space="preserve">nnovation </w:t>
      </w:r>
      <w:r w:rsidR="00A37130" w:rsidRPr="009E2EC8">
        <w:rPr>
          <w:rFonts w:cs="Times New Roman"/>
          <w:kern w:val="0"/>
          <w:szCs w:val="24"/>
        </w:rPr>
        <w:t xml:space="preserve">can </w:t>
      </w:r>
      <w:r w:rsidR="00772B8C" w:rsidRPr="009E2EC8">
        <w:rPr>
          <w:rFonts w:cs="Times New Roman"/>
          <w:kern w:val="0"/>
          <w:szCs w:val="24"/>
        </w:rPr>
        <w:t>enhance</w:t>
      </w:r>
      <w:r w:rsidRPr="009E2EC8">
        <w:rPr>
          <w:rFonts w:cs="Times New Roman"/>
          <w:kern w:val="0"/>
          <w:szCs w:val="24"/>
        </w:rPr>
        <w:t xml:space="preserve"> </w:t>
      </w:r>
      <w:r w:rsidR="00005D59">
        <w:rPr>
          <w:rFonts w:cs="Times New Roman"/>
          <w:kern w:val="0"/>
          <w:szCs w:val="24"/>
        </w:rPr>
        <w:t xml:space="preserve">the </w:t>
      </w:r>
      <w:r w:rsidR="00A37130" w:rsidRPr="009E2EC8">
        <w:rPr>
          <w:rFonts w:cs="Times New Roman"/>
          <w:kern w:val="0"/>
          <w:szCs w:val="24"/>
        </w:rPr>
        <w:t>flexibility and responsiveness</w:t>
      </w:r>
      <w:r w:rsidRPr="009E2EC8">
        <w:rPr>
          <w:rFonts w:cs="Times New Roman"/>
          <w:kern w:val="0"/>
          <w:szCs w:val="24"/>
        </w:rPr>
        <w:t xml:space="preserve"> </w:t>
      </w:r>
      <w:r w:rsidR="001A65FD">
        <w:rPr>
          <w:rFonts w:cs="Times New Roman"/>
          <w:kern w:val="0"/>
          <w:szCs w:val="24"/>
        </w:rPr>
        <w:t xml:space="preserve">of a </w:t>
      </w:r>
      <w:r w:rsidR="001A65FD" w:rsidRPr="009E2EC8">
        <w:rPr>
          <w:rFonts w:cs="Times New Roman"/>
          <w:kern w:val="0"/>
          <w:szCs w:val="24"/>
        </w:rPr>
        <w:t>company</w:t>
      </w:r>
      <w:r w:rsidR="005D4552">
        <w:rPr>
          <w:rFonts w:cs="Times New Roman"/>
          <w:kern w:val="0"/>
          <w:szCs w:val="24"/>
        </w:rPr>
        <w:t>,</w:t>
      </w:r>
      <w:r w:rsidR="001A65FD" w:rsidRPr="009E2EC8">
        <w:rPr>
          <w:rFonts w:cs="Times New Roman"/>
          <w:kern w:val="0"/>
          <w:szCs w:val="24"/>
        </w:rPr>
        <w:t xml:space="preserve"> </w:t>
      </w:r>
      <w:r w:rsidR="009319EB" w:rsidRPr="009E2EC8">
        <w:rPr>
          <w:rFonts w:cs="Times New Roman"/>
          <w:kern w:val="0"/>
          <w:szCs w:val="24"/>
        </w:rPr>
        <w:t>and</w:t>
      </w:r>
      <w:r w:rsidRPr="009E2EC8">
        <w:rPr>
          <w:rFonts w:cs="Times New Roman"/>
          <w:kern w:val="0"/>
          <w:szCs w:val="24"/>
        </w:rPr>
        <w:t xml:space="preserve"> </w:t>
      </w:r>
      <w:r w:rsidR="007F526B">
        <w:rPr>
          <w:rFonts w:cs="Times New Roman"/>
          <w:kern w:val="0"/>
          <w:szCs w:val="24"/>
        </w:rPr>
        <w:t>standardization</w:t>
      </w:r>
      <w:r w:rsidRPr="009E2EC8">
        <w:rPr>
          <w:rFonts w:cs="Times New Roman"/>
          <w:kern w:val="0"/>
          <w:szCs w:val="24"/>
        </w:rPr>
        <w:t xml:space="preserve"> </w:t>
      </w:r>
      <w:r w:rsidR="00F4387F">
        <w:rPr>
          <w:rFonts w:cs="Times New Roman"/>
          <w:kern w:val="0"/>
          <w:szCs w:val="24"/>
        </w:rPr>
        <w:t>enable</w:t>
      </w:r>
      <w:r w:rsidR="007F526B">
        <w:rPr>
          <w:rFonts w:cs="Times New Roman"/>
          <w:kern w:val="0"/>
          <w:szCs w:val="24"/>
        </w:rPr>
        <w:t>s</w:t>
      </w:r>
      <w:r w:rsidR="009319EB" w:rsidRPr="009E2EC8">
        <w:rPr>
          <w:rFonts w:cs="Times New Roman"/>
          <w:kern w:val="0"/>
          <w:szCs w:val="24"/>
        </w:rPr>
        <w:t xml:space="preserve"> the </w:t>
      </w:r>
      <w:r w:rsidR="006979DA" w:rsidRPr="009E2EC8">
        <w:rPr>
          <w:rFonts w:cs="Times New Roman"/>
          <w:kern w:val="0"/>
          <w:szCs w:val="24"/>
        </w:rPr>
        <w:t>company</w:t>
      </w:r>
      <w:r w:rsidR="009319EB" w:rsidRPr="009E2EC8">
        <w:rPr>
          <w:rFonts w:cs="Times New Roman"/>
          <w:kern w:val="0"/>
          <w:szCs w:val="24"/>
        </w:rPr>
        <w:t xml:space="preserve"> to achieve</w:t>
      </w:r>
      <w:r w:rsidR="00B7069C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>econom</w:t>
      </w:r>
      <w:r w:rsidR="009319EB" w:rsidRPr="009E2EC8">
        <w:rPr>
          <w:rFonts w:cs="Times New Roman"/>
          <w:kern w:val="0"/>
          <w:szCs w:val="24"/>
        </w:rPr>
        <w:t>ies of scale and scope</w:t>
      </w:r>
      <w:r w:rsidRPr="009E2EC8">
        <w:rPr>
          <w:rFonts w:cs="Times New Roman"/>
          <w:kern w:val="0"/>
          <w:szCs w:val="24"/>
        </w:rPr>
        <w:t xml:space="preserve">, both </w:t>
      </w:r>
      <w:r w:rsidRPr="00055AF1">
        <w:rPr>
          <w:rFonts w:cs="Times New Roman"/>
          <w:kern w:val="0"/>
          <w:szCs w:val="24"/>
        </w:rPr>
        <w:t xml:space="preserve">of which </w:t>
      </w:r>
      <w:r w:rsidRPr="009E2EC8">
        <w:rPr>
          <w:rFonts w:cs="Times New Roman"/>
          <w:kern w:val="0"/>
          <w:szCs w:val="24"/>
        </w:rPr>
        <w:t xml:space="preserve">are necessary for </w:t>
      </w:r>
      <w:r w:rsidR="0058311F" w:rsidRPr="009C46D1">
        <w:rPr>
          <w:rFonts w:cs="Times New Roman"/>
          <w:kern w:val="0"/>
          <w:szCs w:val="24"/>
        </w:rPr>
        <w:t xml:space="preserve">developing </w:t>
      </w:r>
      <w:r w:rsidRPr="009C46D1">
        <w:rPr>
          <w:rFonts w:cs="Times New Roman"/>
          <w:kern w:val="0"/>
          <w:szCs w:val="24"/>
        </w:rPr>
        <w:t>MC</w:t>
      </w:r>
      <w:r w:rsidR="0058311F" w:rsidRPr="009C46D1">
        <w:rPr>
          <w:rFonts w:cs="Times New Roman"/>
          <w:kern w:val="0"/>
          <w:szCs w:val="24"/>
        </w:rPr>
        <w:t xml:space="preserve"> capability</w:t>
      </w:r>
      <w:r w:rsidR="00F272BC" w:rsidRPr="009E2EC8">
        <w:rPr>
          <w:rFonts w:cs="Times New Roman"/>
          <w:kern w:val="0"/>
          <w:szCs w:val="24"/>
        </w:rPr>
        <w:t>. A</w:t>
      </w:r>
      <w:r w:rsidRPr="009E2EC8">
        <w:rPr>
          <w:rFonts w:cs="Times New Roman"/>
          <w:kern w:val="0"/>
          <w:szCs w:val="24"/>
        </w:rPr>
        <w:t xml:space="preserve"> conceptual model </w:t>
      </w:r>
      <w:r w:rsidR="009319EB" w:rsidRPr="009E2EC8">
        <w:rPr>
          <w:rFonts w:cs="Times New Roman"/>
          <w:kern w:val="0"/>
          <w:szCs w:val="24"/>
        </w:rPr>
        <w:t xml:space="preserve">is proposed to explore the relationships </w:t>
      </w:r>
      <w:r w:rsidR="008277C8">
        <w:rPr>
          <w:rFonts w:cs="Times New Roman"/>
          <w:kern w:val="0"/>
          <w:szCs w:val="24"/>
        </w:rPr>
        <w:t>among</w:t>
      </w:r>
      <w:r w:rsidR="008277C8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 xml:space="preserve">innovation, standardization, </w:t>
      </w:r>
      <w:r w:rsidR="008D7AB1" w:rsidRPr="009E2EC8">
        <w:rPr>
          <w:rFonts w:cs="Times New Roman"/>
          <w:kern w:val="0"/>
          <w:szCs w:val="24"/>
        </w:rPr>
        <w:t>MC</w:t>
      </w:r>
      <w:r w:rsidRPr="009E2EC8">
        <w:rPr>
          <w:rFonts w:cs="Times New Roman"/>
          <w:kern w:val="0"/>
          <w:szCs w:val="24"/>
        </w:rPr>
        <w:t xml:space="preserve"> capability</w:t>
      </w:r>
      <w:r w:rsidR="00BB7E86">
        <w:rPr>
          <w:rFonts w:cs="Times New Roman"/>
          <w:kern w:val="0"/>
          <w:szCs w:val="24"/>
        </w:rPr>
        <w:t>,</w:t>
      </w:r>
      <w:r w:rsidR="009319EB" w:rsidRPr="009E2EC8">
        <w:rPr>
          <w:rFonts w:cs="Times New Roman"/>
          <w:kern w:val="0"/>
          <w:szCs w:val="24"/>
        </w:rPr>
        <w:t xml:space="preserve"> and </w:t>
      </w:r>
      <w:r w:rsidR="00720B93">
        <w:rPr>
          <w:rFonts w:cs="Times New Roman"/>
          <w:kern w:val="0"/>
          <w:szCs w:val="24"/>
        </w:rPr>
        <w:t xml:space="preserve">delivery </w:t>
      </w:r>
      <w:r w:rsidR="009319EB" w:rsidRPr="009E2EC8">
        <w:rPr>
          <w:rFonts w:cs="Times New Roman"/>
          <w:kern w:val="0"/>
          <w:szCs w:val="24"/>
        </w:rPr>
        <w:t>speed</w:t>
      </w:r>
      <w:r w:rsidRPr="009E2EC8">
        <w:rPr>
          <w:rFonts w:cs="Times New Roman"/>
          <w:kern w:val="0"/>
          <w:szCs w:val="24"/>
        </w:rPr>
        <w:t xml:space="preserve">.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H</w:t>
      </w:r>
      <w:r w:rsidRPr="009E2EC8">
        <w:rPr>
          <w:rFonts w:cs="Times New Roman"/>
          <w:kern w:val="0"/>
          <w:szCs w:val="24"/>
        </w:rPr>
        <w:t>yp</w:t>
      </w:r>
      <w:r w:rsidR="009319EB" w:rsidRPr="009E2EC8">
        <w:rPr>
          <w:rFonts w:cs="Times New Roman"/>
          <w:kern w:val="0"/>
          <w:szCs w:val="24"/>
        </w:rPr>
        <w:t xml:space="preserve">otheses are tested </w:t>
      </w:r>
      <w:r w:rsidR="009319EB" w:rsidRPr="0020762A">
        <w:rPr>
          <w:rFonts w:cs="Times New Roman"/>
          <w:kern w:val="0"/>
          <w:szCs w:val="24"/>
        </w:rPr>
        <w:t>using</w:t>
      </w:r>
      <w:r w:rsidRPr="0020762A">
        <w:rPr>
          <w:rFonts w:cs="Times New Roman"/>
          <w:kern w:val="0"/>
          <w:szCs w:val="24"/>
        </w:rPr>
        <w:t xml:space="preserve"> </w:t>
      </w:r>
      <w:r w:rsidR="009319EB" w:rsidRPr="0020762A">
        <w:rPr>
          <w:rFonts w:cs="Times New Roman"/>
          <w:kern w:val="0"/>
          <w:szCs w:val="24"/>
        </w:rPr>
        <w:t xml:space="preserve">survey </w:t>
      </w:r>
      <w:r w:rsidRPr="0020762A">
        <w:rPr>
          <w:rFonts w:cs="Times New Roman"/>
          <w:kern w:val="0"/>
          <w:szCs w:val="24"/>
        </w:rPr>
        <w:t>data from</w:t>
      </w:r>
      <w:r w:rsidRPr="009E2EC8">
        <w:rPr>
          <w:rFonts w:cs="Times New Roman"/>
          <w:kern w:val="0"/>
          <w:szCs w:val="24"/>
        </w:rPr>
        <w:t xml:space="preserve"> </w:t>
      </w:r>
      <w:r w:rsidR="004A74C9" w:rsidRPr="009E2EC8">
        <w:rPr>
          <w:rFonts w:cs="Times New Roman"/>
          <w:kern w:val="0"/>
          <w:szCs w:val="24"/>
        </w:rPr>
        <w:t>204</w:t>
      </w:r>
      <w:r w:rsidRPr="009E2EC8">
        <w:rPr>
          <w:rFonts w:cs="Times New Roman"/>
          <w:kern w:val="0"/>
          <w:szCs w:val="24"/>
        </w:rPr>
        <w:t xml:space="preserve"> manufactur</w:t>
      </w:r>
      <w:r w:rsidR="009319EB" w:rsidRPr="009E2EC8">
        <w:rPr>
          <w:rFonts w:cs="Times New Roman"/>
          <w:kern w:val="0"/>
          <w:szCs w:val="24"/>
        </w:rPr>
        <w:t xml:space="preserve">ing </w:t>
      </w:r>
      <w:r w:rsidR="006979DA" w:rsidRPr="009E2EC8">
        <w:rPr>
          <w:rFonts w:cs="Times New Roman"/>
          <w:kern w:val="0"/>
          <w:szCs w:val="24"/>
        </w:rPr>
        <w:t>companie</w:t>
      </w:r>
      <w:r w:rsidR="009319EB" w:rsidRPr="009E2EC8">
        <w:rPr>
          <w:rFonts w:cs="Times New Roman"/>
          <w:kern w:val="0"/>
          <w:szCs w:val="24"/>
        </w:rPr>
        <w:t>s</w:t>
      </w:r>
      <w:r w:rsidR="004A74C9" w:rsidRPr="009E2EC8">
        <w:rPr>
          <w:rFonts w:cs="Times New Roman"/>
          <w:kern w:val="0"/>
          <w:szCs w:val="24"/>
        </w:rPr>
        <w:t xml:space="preserve"> in China</w:t>
      </w:r>
      <w:r w:rsidRPr="009E2EC8">
        <w:rPr>
          <w:rFonts w:cs="Times New Roman"/>
          <w:kern w:val="0"/>
          <w:szCs w:val="24"/>
        </w:rPr>
        <w:t xml:space="preserve">. The results show that </w:t>
      </w:r>
      <w:r w:rsidR="00F272BC" w:rsidRPr="009E2EC8">
        <w:rPr>
          <w:rFonts w:cs="Times New Roman"/>
          <w:kern w:val="0"/>
          <w:szCs w:val="24"/>
        </w:rPr>
        <w:t xml:space="preserve">standardization positively </w:t>
      </w:r>
      <w:r w:rsidR="0087342F" w:rsidRPr="009E2EC8">
        <w:rPr>
          <w:rFonts w:cs="Times New Roman"/>
          <w:kern w:val="0"/>
          <w:szCs w:val="24"/>
        </w:rPr>
        <w:t>influence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87342F" w:rsidRPr="009E2EC8">
        <w:rPr>
          <w:rFonts w:cs="Times New Roman"/>
          <w:kern w:val="0"/>
          <w:szCs w:val="24"/>
        </w:rPr>
        <w:t xml:space="preserve"> </w:t>
      </w:r>
      <w:r w:rsidR="00F272BC" w:rsidRPr="009E2EC8">
        <w:rPr>
          <w:rFonts w:cs="Times New Roman"/>
          <w:kern w:val="0"/>
          <w:szCs w:val="24"/>
        </w:rPr>
        <w:t>inn</w:t>
      </w:r>
      <w:r w:rsidR="00B40EA6">
        <w:rPr>
          <w:rFonts w:cs="Times New Roman"/>
          <w:kern w:val="0"/>
          <w:szCs w:val="24"/>
        </w:rPr>
        <w:t>ovation</w:t>
      </w:r>
      <w:r w:rsidR="0014242B">
        <w:rPr>
          <w:rFonts w:cs="Times New Roman"/>
          <w:kern w:val="0"/>
          <w:szCs w:val="24"/>
        </w:rPr>
        <w:t>. I</w:t>
      </w:r>
      <w:r w:rsidRPr="009E2EC8">
        <w:rPr>
          <w:rFonts w:cs="Times New Roman"/>
          <w:kern w:val="0"/>
          <w:szCs w:val="24"/>
        </w:rPr>
        <w:t>nnovation and standardization positive</w:t>
      </w:r>
      <w:r w:rsidR="00322680">
        <w:rPr>
          <w:rFonts w:cs="Times New Roman"/>
          <w:kern w:val="0"/>
          <w:szCs w:val="24"/>
        </w:rPr>
        <w:t>ly</w:t>
      </w:r>
      <w:r w:rsidRPr="009E2EC8">
        <w:rPr>
          <w:rFonts w:cs="Times New Roman"/>
          <w:kern w:val="0"/>
          <w:szCs w:val="24"/>
        </w:rPr>
        <w:t xml:space="preserve"> </w:t>
      </w:r>
      <w:r w:rsidR="00322680">
        <w:rPr>
          <w:rFonts w:cs="Times New Roman"/>
          <w:kern w:val="0"/>
          <w:szCs w:val="24"/>
        </w:rPr>
        <w:t>affect</w:t>
      </w:r>
      <w:r w:rsidR="00322680" w:rsidRPr="009E2EC8">
        <w:rPr>
          <w:rFonts w:cs="Times New Roman"/>
          <w:kern w:val="0"/>
          <w:szCs w:val="24"/>
        </w:rPr>
        <w:t xml:space="preserve"> </w:t>
      </w:r>
      <w:r w:rsidR="0032610A" w:rsidRPr="009E2EC8">
        <w:rPr>
          <w:rFonts w:cs="Times New Roman"/>
          <w:kern w:val="0"/>
          <w:szCs w:val="24"/>
        </w:rPr>
        <w:t xml:space="preserve">MC </w:t>
      </w:r>
      <w:r w:rsidR="00F272BC" w:rsidRPr="009E2EC8">
        <w:rPr>
          <w:rFonts w:cs="Times New Roman"/>
          <w:kern w:val="0"/>
          <w:szCs w:val="24"/>
        </w:rPr>
        <w:t>capability</w:t>
      </w:r>
      <w:r w:rsidR="004A74C9"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and are complementary in</w:t>
      </w:r>
      <w:r w:rsidR="00F272BC" w:rsidRPr="009E2EC8">
        <w:rPr>
          <w:rFonts w:cs="Times New Roman"/>
          <w:kern w:val="0"/>
          <w:szCs w:val="24"/>
        </w:rPr>
        <w:t xml:space="preserve"> </w:t>
      </w:r>
      <w:r w:rsidR="004E43A6" w:rsidRPr="009E2EC8">
        <w:rPr>
          <w:rFonts w:cs="Times New Roman"/>
          <w:kern w:val="0"/>
          <w:szCs w:val="24"/>
        </w:rPr>
        <w:t>develop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ing</w:t>
      </w:r>
      <w:r w:rsidR="004E43A6" w:rsidRPr="009E2EC8">
        <w:rPr>
          <w:rFonts w:cs="Times New Roman"/>
          <w:kern w:val="0"/>
          <w:szCs w:val="24"/>
        </w:rPr>
        <w:t xml:space="preserve"> </w:t>
      </w:r>
      <w:r w:rsidR="00F272BC" w:rsidRPr="009E2EC8">
        <w:rPr>
          <w:rFonts w:cs="Times New Roman"/>
          <w:kern w:val="0"/>
          <w:szCs w:val="24"/>
        </w:rPr>
        <w:t>MC capability.</w:t>
      </w:r>
      <w:r w:rsidR="00B27BA3" w:rsidRPr="009E2EC8">
        <w:rPr>
          <w:rFonts w:cs="Times New Roman"/>
          <w:kern w:val="0"/>
          <w:szCs w:val="24"/>
        </w:rPr>
        <w:t xml:space="preserve"> </w:t>
      </w:r>
      <w:r w:rsidR="004A74C9" w:rsidRPr="009E2EC8">
        <w:rPr>
          <w:rFonts w:cs="Times New Roman"/>
          <w:kern w:val="0"/>
          <w:szCs w:val="24"/>
        </w:rPr>
        <w:t xml:space="preserve">Innovation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significantly</w:t>
      </w:r>
      <w:r w:rsidR="004A74C9" w:rsidRPr="009E2EC8">
        <w:rPr>
          <w:rFonts w:cs="Times New Roman"/>
          <w:kern w:val="0"/>
          <w:szCs w:val="24"/>
        </w:rPr>
        <w:t xml:space="preserve"> </w:t>
      </w:r>
      <w:r w:rsidR="0082685C" w:rsidRPr="009E2EC8">
        <w:rPr>
          <w:rFonts w:cs="Times New Roman"/>
          <w:kern w:val="0"/>
          <w:szCs w:val="24"/>
        </w:rPr>
        <w:t>enhance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82685C" w:rsidRPr="009E2EC8">
        <w:rPr>
          <w:rFonts w:cs="Times New Roman"/>
          <w:kern w:val="0"/>
          <w:szCs w:val="24"/>
        </w:rPr>
        <w:t xml:space="preserve"> </w:t>
      </w:r>
      <w:r w:rsidR="004A74C9" w:rsidRPr="009E2EC8">
        <w:rPr>
          <w:rFonts w:cs="Times New Roman"/>
          <w:kern w:val="0"/>
          <w:szCs w:val="24"/>
        </w:rPr>
        <w:t>delivery</w:t>
      </w:r>
      <w:r w:rsidR="0082685C">
        <w:rPr>
          <w:rFonts w:cs="Times New Roman"/>
          <w:kern w:val="0"/>
          <w:szCs w:val="24"/>
        </w:rPr>
        <w:t xml:space="preserve"> speed</w:t>
      </w:r>
      <w:r w:rsidR="004A74C9" w:rsidRPr="009E2EC8">
        <w:rPr>
          <w:rFonts w:cs="Times New Roman"/>
          <w:kern w:val="0"/>
          <w:szCs w:val="24"/>
        </w:rPr>
        <w:t xml:space="preserve">. However, the direct </w:t>
      </w:r>
      <w:r w:rsidR="00FF7442" w:rsidRPr="009E2EC8">
        <w:rPr>
          <w:rFonts w:cs="Times New Roman"/>
          <w:kern w:val="0"/>
          <w:szCs w:val="24"/>
        </w:rPr>
        <w:t>effect</w:t>
      </w:r>
      <w:r w:rsidR="004A74C9" w:rsidRPr="009E2EC8">
        <w:rPr>
          <w:rFonts w:cs="Times New Roman"/>
          <w:kern w:val="0"/>
          <w:szCs w:val="24"/>
        </w:rPr>
        <w:t xml:space="preserve"> of standardization on delivery </w:t>
      </w:r>
      <w:r w:rsidR="00A056EF">
        <w:rPr>
          <w:rFonts w:cs="Times New Roman"/>
          <w:kern w:val="0"/>
          <w:szCs w:val="24"/>
        </w:rPr>
        <w:t xml:space="preserve">speed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</w:t>
      </w:r>
      <w:r w:rsidR="00A056EF">
        <w:rPr>
          <w:rFonts w:cs="Times New Roman"/>
          <w:kern w:val="0"/>
          <w:szCs w:val="24"/>
        </w:rPr>
        <w:t>s</w:t>
      </w:r>
      <w:r w:rsidR="002D6544" w:rsidRPr="002D6544">
        <w:rPr>
          <w:rFonts w:cs="Times New Roman"/>
          <w:kern w:val="0"/>
          <w:szCs w:val="24"/>
        </w:rPr>
        <w:t xml:space="preserve"> </w:t>
      </w:r>
      <w:r w:rsidR="00A358D9">
        <w:rPr>
          <w:rFonts w:cs="Times New Roman"/>
          <w:kern w:val="0"/>
          <w:szCs w:val="24"/>
        </w:rPr>
        <w:t>no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n</w:t>
      </w:r>
      <w:r w:rsidR="002D6544">
        <w:rPr>
          <w:rFonts w:cs="Times New Roman"/>
          <w:kern w:val="0"/>
          <w:szCs w:val="24"/>
        </w:rPr>
        <w:t>significant</w:t>
      </w:r>
      <w:r w:rsidR="004A74C9" w:rsidRPr="009E2EC8">
        <w:rPr>
          <w:rFonts w:cs="Times New Roman"/>
          <w:kern w:val="0"/>
          <w:szCs w:val="24"/>
        </w:rPr>
        <w:t>. In addition, i</w:t>
      </w:r>
      <w:r w:rsidRPr="009E2EC8">
        <w:rPr>
          <w:rFonts w:cs="Times New Roman"/>
          <w:kern w:val="0"/>
          <w:szCs w:val="24"/>
        </w:rPr>
        <w:t xml:space="preserve">nnovation and standardization </w:t>
      </w:r>
      <w:r w:rsidR="00FF7442" w:rsidRPr="009E2EC8">
        <w:rPr>
          <w:rFonts w:cs="Times New Roman"/>
          <w:kern w:val="0"/>
          <w:szCs w:val="24"/>
        </w:rPr>
        <w:t>indirect</w:t>
      </w:r>
      <w:r w:rsidR="00986146">
        <w:rPr>
          <w:rFonts w:cs="Times New Roman"/>
          <w:kern w:val="0"/>
          <w:szCs w:val="24"/>
        </w:rPr>
        <w:t>ly</w:t>
      </w:r>
      <w:r w:rsidR="00FF7442" w:rsidRPr="009E2EC8">
        <w:rPr>
          <w:rFonts w:cs="Times New Roman"/>
          <w:kern w:val="0"/>
          <w:szCs w:val="24"/>
        </w:rPr>
        <w:t xml:space="preserve"> </w:t>
      </w:r>
      <w:r w:rsidR="00475CD1">
        <w:rPr>
          <w:rFonts w:cs="Times New Roman"/>
          <w:kern w:val="0"/>
          <w:szCs w:val="24"/>
        </w:rPr>
        <w:t>affect</w:t>
      </w:r>
      <w:r w:rsidR="00475CD1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 xml:space="preserve">delivery </w:t>
      </w:r>
      <w:r w:rsidR="00C77D75">
        <w:rPr>
          <w:rFonts w:cs="Times New Roman"/>
          <w:kern w:val="0"/>
          <w:szCs w:val="24"/>
        </w:rPr>
        <w:t xml:space="preserve">speed </w:t>
      </w:r>
      <w:r w:rsidRPr="009E2EC8">
        <w:rPr>
          <w:rFonts w:cs="Times New Roman"/>
          <w:kern w:val="0"/>
          <w:szCs w:val="24"/>
        </w:rPr>
        <w:t xml:space="preserve">through MC capability. </w:t>
      </w:r>
      <w:r w:rsidR="004A74C9" w:rsidRPr="009E2EC8">
        <w:rPr>
          <w:rFonts w:cs="Times New Roman"/>
          <w:kern w:val="0"/>
          <w:szCs w:val="24"/>
        </w:rPr>
        <w:t xml:space="preserve">This study contributes to </w:t>
      </w:r>
      <w:r w:rsidR="000A5C62">
        <w:rPr>
          <w:rFonts w:cs="Times New Roman"/>
          <w:kern w:val="0"/>
          <w:szCs w:val="24"/>
        </w:rPr>
        <w:t xml:space="preserve">the </w:t>
      </w:r>
      <w:r w:rsidR="004A74C9" w:rsidRPr="009E2EC8">
        <w:rPr>
          <w:rFonts w:cs="Times New Roman"/>
          <w:kern w:val="0"/>
          <w:szCs w:val="24"/>
        </w:rPr>
        <w:t xml:space="preserve">literature by providing empirical evidence </w:t>
      </w:r>
      <w:r w:rsidR="00D43E28" w:rsidRPr="009E2EC8">
        <w:rPr>
          <w:rFonts w:cs="Times New Roman"/>
          <w:kern w:val="0"/>
          <w:szCs w:val="24"/>
        </w:rPr>
        <w:t>on</w:t>
      </w:r>
      <w:r w:rsidR="004A74C9" w:rsidRPr="009E2EC8">
        <w:rPr>
          <w:rFonts w:cs="Times New Roman"/>
          <w:kern w:val="0"/>
          <w:szCs w:val="24"/>
        </w:rPr>
        <w:t xml:space="preserve"> the </w:t>
      </w:r>
      <w:r w:rsidR="00323FB3" w:rsidRPr="009E2EC8">
        <w:rPr>
          <w:rFonts w:cs="Times New Roman"/>
          <w:kern w:val="0"/>
          <w:szCs w:val="24"/>
        </w:rPr>
        <w:t>individual and interactive effects</w:t>
      </w:r>
      <w:r w:rsidR="004A74C9" w:rsidRPr="009E2EC8">
        <w:rPr>
          <w:rFonts w:cs="Times New Roman"/>
          <w:kern w:val="0"/>
          <w:szCs w:val="24"/>
        </w:rPr>
        <w:t xml:space="preserve"> of standardization and innovation in developing MC capability and</w:t>
      </w:r>
      <w:r w:rsidR="00772B8C"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their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joint</w:t>
      </w:r>
      <w:r w:rsidR="00FE13DC" w:rsidRPr="009E2EC8" w:rsidDel="00FE13DC">
        <w:rPr>
          <w:rFonts w:cs="Times New Roman"/>
          <w:kern w:val="0"/>
          <w:szCs w:val="24"/>
        </w:rPr>
        <w:t xml:space="preserve"> </w:t>
      </w:r>
      <w:r w:rsidR="00772B8C" w:rsidRPr="009E2EC8">
        <w:rPr>
          <w:rFonts w:cs="Times New Roman"/>
          <w:kern w:val="0"/>
          <w:szCs w:val="24"/>
        </w:rPr>
        <w:t>influence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on</w:t>
      </w:r>
      <w:r w:rsidR="00772B8C" w:rsidRPr="009E2EC8">
        <w:rPr>
          <w:rFonts w:cs="Times New Roman"/>
          <w:kern w:val="0"/>
          <w:szCs w:val="24"/>
        </w:rPr>
        <w:t xml:space="preserve"> delivery</w:t>
      </w:r>
      <w:r w:rsidR="00CB4675">
        <w:rPr>
          <w:rFonts w:cs="Times New Roman"/>
          <w:kern w:val="0"/>
          <w:szCs w:val="24"/>
        </w:rPr>
        <w:t xml:space="preserve"> speed</w:t>
      </w:r>
      <w:r w:rsidR="00772B8C" w:rsidRPr="009E2EC8">
        <w:rPr>
          <w:rFonts w:cs="Times New Roman"/>
          <w:kern w:val="0"/>
          <w:szCs w:val="24"/>
        </w:rPr>
        <w:t xml:space="preserve">. </w:t>
      </w:r>
      <w:r w:rsidR="001E2E98">
        <w:rPr>
          <w:rFonts w:cs="Times New Roman"/>
          <w:kern w:val="0"/>
          <w:szCs w:val="24"/>
        </w:rPr>
        <w:t>The results</w:t>
      </w:r>
      <w:r w:rsidR="001E2E98" w:rsidRPr="009E2EC8">
        <w:rPr>
          <w:rFonts w:cs="Times New Roman"/>
          <w:kern w:val="0"/>
          <w:szCs w:val="24"/>
        </w:rPr>
        <w:t xml:space="preserve"> </w:t>
      </w:r>
      <w:r w:rsidR="004D0FB5">
        <w:rPr>
          <w:rFonts w:cs="Times New Roman"/>
          <w:kern w:val="0"/>
          <w:szCs w:val="24"/>
        </w:rPr>
        <w:t xml:space="preserve">will </w:t>
      </w:r>
      <w:r w:rsidR="004A74C9" w:rsidRPr="009E2EC8">
        <w:rPr>
          <w:rFonts w:cs="Times New Roman"/>
          <w:kern w:val="0"/>
          <w:szCs w:val="24"/>
        </w:rPr>
        <w:t>help managers</w:t>
      </w:r>
      <w:r w:rsidR="00A37130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>un</w:t>
      </w:r>
      <w:r w:rsidR="0032610A" w:rsidRPr="009E2EC8">
        <w:rPr>
          <w:rFonts w:cs="Times New Roman"/>
          <w:kern w:val="0"/>
          <w:szCs w:val="24"/>
        </w:rPr>
        <w:t>derstand the</w:t>
      </w:r>
      <w:r w:rsidRPr="009E2EC8">
        <w:rPr>
          <w:rFonts w:cs="Times New Roman"/>
          <w:kern w:val="0"/>
          <w:szCs w:val="24"/>
        </w:rPr>
        <w:t xml:space="preserve"> </w:t>
      </w:r>
      <w:r w:rsidR="00F272BC" w:rsidRPr="009E2EC8">
        <w:rPr>
          <w:rFonts w:cs="Times New Roman"/>
          <w:kern w:val="0"/>
          <w:szCs w:val="24"/>
        </w:rPr>
        <w:t xml:space="preserve">roles </w:t>
      </w:r>
      <w:r w:rsidR="006137A2">
        <w:rPr>
          <w:rFonts w:cs="Times New Roman"/>
          <w:kern w:val="0"/>
          <w:szCs w:val="24"/>
        </w:rPr>
        <w:t>of</w:t>
      </w:r>
      <w:r w:rsidR="00A21918" w:rsidRPr="009E2EC8">
        <w:rPr>
          <w:rFonts w:cs="Times New Roman"/>
          <w:kern w:val="0"/>
          <w:szCs w:val="24"/>
        </w:rPr>
        <w:t xml:space="preserve"> </w:t>
      </w:r>
      <w:r w:rsidR="004A74C9" w:rsidRPr="009E2EC8">
        <w:rPr>
          <w:rFonts w:cs="Times New Roman"/>
          <w:kern w:val="0"/>
          <w:szCs w:val="24"/>
        </w:rPr>
        <w:t>standardization and innovation</w:t>
      </w:r>
      <w:r w:rsidR="00772B8C" w:rsidRPr="009E2EC8">
        <w:rPr>
          <w:rFonts w:cs="Times New Roman"/>
          <w:kern w:val="0"/>
          <w:szCs w:val="24"/>
        </w:rPr>
        <w:t xml:space="preserve"> </w:t>
      </w:r>
      <w:r w:rsidR="00F272BC" w:rsidRPr="009E2EC8">
        <w:rPr>
          <w:rFonts w:cs="Times New Roman"/>
          <w:kern w:val="0"/>
          <w:szCs w:val="24"/>
        </w:rPr>
        <w:t>in improving</w:t>
      </w:r>
      <w:r w:rsidR="00772B8C" w:rsidRPr="009E2EC8">
        <w:rPr>
          <w:rFonts w:cs="Times New Roman"/>
          <w:kern w:val="0"/>
          <w:szCs w:val="24"/>
        </w:rPr>
        <w:t xml:space="preserve"> organ</w:t>
      </w:r>
      <w:r w:rsidR="00F272BC" w:rsidRPr="009E2EC8">
        <w:rPr>
          <w:rFonts w:cs="Times New Roman"/>
          <w:kern w:val="0"/>
          <w:szCs w:val="24"/>
        </w:rPr>
        <w:t>izational capability and performance</w:t>
      </w:r>
      <w:r w:rsidR="00772B8C" w:rsidRPr="009E2EC8">
        <w:rPr>
          <w:rFonts w:cs="Times New Roman"/>
          <w:kern w:val="0"/>
          <w:szCs w:val="24"/>
        </w:rPr>
        <w:t>.</w:t>
      </w:r>
      <w:r w:rsidR="00B27BA3" w:rsidRPr="009E2EC8">
        <w:rPr>
          <w:rFonts w:cs="Times New Roman"/>
          <w:kern w:val="0"/>
          <w:szCs w:val="24"/>
        </w:rPr>
        <w:t xml:space="preserve"> </w:t>
      </w:r>
    </w:p>
    <w:p w14:paraId="7E989F29" w14:textId="77777777" w:rsidR="00F52F4A" w:rsidRPr="009E2EC8" w:rsidRDefault="00F52F4A" w:rsidP="00E31C00">
      <w:pPr>
        <w:spacing w:line="360" w:lineRule="auto"/>
        <w:rPr>
          <w:rFonts w:cs="Times New Roman"/>
          <w:kern w:val="0"/>
          <w:szCs w:val="24"/>
        </w:rPr>
      </w:pPr>
    </w:p>
    <w:p w14:paraId="401ED344" w14:textId="0652B4AC" w:rsidR="00F52F4A" w:rsidRPr="009E2EC8" w:rsidRDefault="00F52F4A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b/>
          <w:kern w:val="0"/>
          <w:szCs w:val="24"/>
        </w:rPr>
        <w:t>Keywords:</w:t>
      </w:r>
      <w:r w:rsidRPr="009E2EC8">
        <w:rPr>
          <w:rFonts w:cs="Times New Roman"/>
          <w:kern w:val="0"/>
          <w:szCs w:val="24"/>
        </w:rPr>
        <w:t xml:space="preserve"> standard</w:t>
      </w:r>
      <w:r w:rsidR="008D21B0" w:rsidRPr="009E2EC8">
        <w:rPr>
          <w:rFonts w:cs="Times New Roman"/>
          <w:kern w:val="0"/>
          <w:szCs w:val="24"/>
        </w:rPr>
        <w:t>ization</w:t>
      </w:r>
      <w:r w:rsidR="00072632" w:rsidRPr="009E2EC8">
        <w:rPr>
          <w:rFonts w:cs="Times New Roman"/>
          <w:kern w:val="0"/>
          <w:szCs w:val="24"/>
        </w:rPr>
        <w:t>,</w:t>
      </w:r>
      <w:r w:rsidRPr="009E2EC8">
        <w:rPr>
          <w:rFonts w:cs="Times New Roman"/>
          <w:kern w:val="0"/>
          <w:szCs w:val="24"/>
        </w:rPr>
        <w:t xml:space="preserve"> innovation,</w:t>
      </w:r>
      <w:r w:rsidR="00072632" w:rsidRPr="009E2EC8">
        <w:rPr>
          <w:rFonts w:cs="Times New Roman"/>
          <w:kern w:val="0"/>
          <w:szCs w:val="24"/>
        </w:rPr>
        <w:t xml:space="preserve"> mass customization capability</w:t>
      </w:r>
      <w:r w:rsidR="002A1E67" w:rsidRPr="009E2EC8">
        <w:rPr>
          <w:rFonts w:cs="Times New Roman"/>
          <w:kern w:val="0"/>
          <w:szCs w:val="24"/>
        </w:rPr>
        <w:t xml:space="preserve">, </w:t>
      </w:r>
      <w:r w:rsidR="005E3A77" w:rsidRPr="009E2EC8">
        <w:rPr>
          <w:rFonts w:cs="Times New Roman"/>
          <w:kern w:val="0"/>
          <w:szCs w:val="24"/>
        </w:rPr>
        <w:t>delivery</w:t>
      </w:r>
      <w:r w:rsidR="00B27BA3" w:rsidRPr="009E2EC8">
        <w:rPr>
          <w:rFonts w:cs="Times New Roman"/>
          <w:kern w:val="0"/>
          <w:szCs w:val="24"/>
        </w:rPr>
        <w:t xml:space="preserve"> </w:t>
      </w:r>
      <w:r w:rsidR="004E47C0" w:rsidRPr="009E2EC8">
        <w:rPr>
          <w:rFonts w:cs="Times New Roman"/>
          <w:kern w:val="0"/>
          <w:szCs w:val="24"/>
        </w:rPr>
        <w:t>speed</w:t>
      </w:r>
    </w:p>
    <w:p w14:paraId="799BBCC7" w14:textId="77777777" w:rsidR="00F52F4A" w:rsidRPr="009E2EC8" w:rsidRDefault="00F52F4A" w:rsidP="00E31C00">
      <w:pPr>
        <w:spacing w:line="360" w:lineRule="auto"/>
        <w:rPr>
          <w:rFonts w:cs="Times New Roman"/>
          <w:kern w:val="0"/>
          <w:szCs w:val="24"/>
        </w:rPr>
      </w:pPr>
    </w:p>
    <w:p w14:paraId="438DB77B" w14:textId="77777777" w:rsidR="00966660" w:rsidRPr="009E2EC8" w:rsidRDefault="00966660" w:rsidP="00E31C00">
      <w:pPr>
        <w:spacing w:line="360" w:lineRule="auto"/>
        <w:rPr>
          <w:rFonts w:cs="Times New Roman"/>
          <w:b/>
          <w:kern w:val="0"/>
          <w:szCs w:val="24"/>
        </w:rPr>
      </w:pPr>
    </w:p>
    <w:p w14:paraId="2EC4D3DC" w14:textId="77777777" w:rsidR="00966660" w:rsidRPr="009E2EC8" w:rsidRDefault="00966660" w:rsidP="00E31C00">
      <w:pPr>
        <w:spacing w:line="360" w:lineRule="auto"/>
        <w:rPr>
          <w:rFonts w:cs="Times New Roman"/>
          <w:b/>
          <w:kern w:val="0"/>
          <w:szCs w:val="24"/>
        </w:rPr>
      </w:pPr>
    </w:p>
    <w:p w14:paraId="50006128" w14:textId="77777777" w:rsidR="00966660" w:rsidRPr="009E2EC8" w:rsidRDefault="00966660" w:rsidP="00E31C00">
      <w:pPr>
        <w:spacing w:line="360" w:lineRule="auto"/>
        <w:rPr>
          <w:rFonts w:cs="Times New Roman"/>
          <w:b/>
          <w:kern w:val="0"/>
          <w:szCs w:val="24"/>
        </w:rPr>
      </w:pPr>
    </w:p>
    <w:p w14:paraId="399C2B40" w14:textId="77777777" w:rsidR="00966660" w:rsidRDefault="00966660" w:rsidP="00E31C00">
      <w:pPr>
        <w:spacing w:line="360" w:lineRule="auto"/>
        <w:rPr>
          <w:rFonts w:cs="Times New Roman"/>
          <w:b/>
          <w:kern w:val="0"/>
          <w:szCs w:val="24"/>
        </w:rPr>
      </w:pPr>
    </w:p>
    <w:p w14:paraId="06B202EE" w14:textId="77777777" w:rsidR="004415E1" w:rsidRPr="009E2EC8" w:rsidRDefault="004415E1" w:rsidP="00E31C00">
      <w:pPr>
        <w:spacing w:line="360" w:lineRule="auto"/>
        <w:rPr>
          <w:rFonts w:cs="Times New Roman"/>
          <w:b/>
          <w:kern w:val="0"/>
          <w:szCs w:val="24"/>
        </w:rPr>
      </w:pPr>
    </w:p>
    <w:p w14:paraId="66A61FC4" w14:textId="77777777" w:rsidR="00F13355" w:rsidRPr="009E2EC8" w:rsidRDefault="00F13355" w:rsidP="00E31C00">
      <w:pPr>
        <w:spacing w:line="360" w:lineRule="auto"/>
        <w:rPr>
          <w:rFonts w:cs="Times New Roman"/>
          <w:b/>
          <w:kern w:val="0"/>
          <w:szCs w:val="24"/>
        </w:rPr>
      </w:pPr>
      <w:r w:rsidRPr="009E2EC8">
        <w:rPr>
          <w:rFonts w:cs="Times New Roman"/>
          <w:b/>
          <w:kern w:val="0"/>
          <w:szCs w:val="24"/>
        </w:rPr>
        <w:lastRenderedPageBreak/>
        <w:t>1. Introduction</w:t>
      </w:r>
    </w:p>
    <w:p w14:paraId="0DB99E15" w14:textId="32724F14" w:rsidR="00C511AC" w:rsidRPr="009E2EC8" w:rsidRDefault="007F7DE6" w:rsidP="00C511AC">
      <w:pPr>
        <w:spacing w:line="360" w:lineRule="auto"/>
        <w:rPr>
          <w:rFonts w:cs="Times New Roman"/>
          <w:kern w:val="0"/>
          <w:szCs w:val="24"/>
        </w:rPr>
      </w:pPr>
      <w:r w:rsidRPr="00324946">
        <w:rPr>
          <w:rFonts w:cs="Times New Roman"/>
          <w:kern w:val="0"/>
          <w:szCs w:val="24"/>
        </w:rPr>
        <w:t>Mass customi</w:t>
      </w:r>
      <w:r w:rsidR="001D73B7" w:rsidRPr="00324946">
        <w:rPr>
          <w:rFonts w:cs="Times New Roman"/>
          <w:kern w:val="0"/>
          <w:szCs w:val="24"/>
        </w:rPr>
        <w:t xml:space="preserve">zation (MC) aims </w:t>
      </w:r>
      <w:r w:rsidR="00DC1F4A" w:rsidRPr="00324946">
        <w:rPr>
          <w:rFonts w:cs="Times New Roman"/>
          <w:kern w:val="0"/>
          <w:szCs w:val="24"/>
        </w:rPr>
        <w:t xml:space="preserve">to </w:t>
      </w:r>
      <w:r w:rsidRPr="00324946">
        <w:rPr>
          <w:rFonts w:cs="Times New Roman"/>
          <w:kern w:val="0"/>
          <w:szCs w:val="24"/>
        </w:rPr>
        <w:t>offer</w:t>
      </w:r>
      <w:r w:rsidR="0096168F" w:rsidRPr="00324946">
        <w:rPr>
          <w:rFonts w:cs="Times New Roman"/>
          <w:kern w:val="0"/>
          <w:szCs w:val="24"/>
        </w:rPr>
        <w:t xml:space="preserve"> customized products </w:t>
      </w:r>
      <w:r w:rsidRPr="00324946">
        <w:rPr>
          <w:rFonts w:cs="Times New Roman"/>
          <w:kern w:val="0"/>
          <w:szCs w:val="24"/>
        </w:rPr>
        <w:t xml:space="preserve">on a large scale </w:t>
      </w:r>
      <w:r w:rsidR="0058311F" w:rsidRPr="00324946">
        <w:rPr>
          <w:rFonts w:cs="Times New Roman"/>
          <w:kern w:val="0"/>
          <w:szCs w:val="24"/>
        </w:rPr>
        <w:t>and in a responsive manner</w:t>
      </w:r>
      <w:r w:rsidR="0058311F" w:rsidRPr="00324946">
        <w:rPr>
          <w:rFonts w:eastAsia="宋体"/>
          <w:kern w:val="0"/>
          <w:szCs w:val="28"/>
        </w:rPr>
        <w:t xml:space="preserve"> </w:t>
      </w:r>
      <w:r w:rsidR="00692CD8">
        <w:rPr>
          <w:rFonts w:eastAsia="PMingLiU" w:hint="eastAsia"/>
          <w:kern w:val="0"/>
          <w:szCs w:val="28"/>
          <w:lang w:eastAsia="zh-TW"/>
        </w:rPr>
        <w:t>so</w:t>
      </w:r>
      <w:r w:rsidR="00696038" w:rsidRPr="00324946">
        <w:rPr>
          <w:rFonts w:eastAsia="宋体"/>
          <w:kern w:val="0"/>
          <w:szCs w:val="28"/>
        </w:rPr>
        <w:t xml:space="preserve"> </w:t>
      </w:r>
      <w:r w:rsidR="0058311F" w:rsidRPr="00324946">
        <w:rPr>
          <w:rFonts w:eastAsia="宋体"/>
          <w:kern w:val="0"/>
          <w:szCs w:val="28"/>
        </w:rPr>
        <w:t xml:space="preserve">that </w:t>
      </w:r>
      <w:r w:rsidR="00692CD8">
        <w:rPr>
          <w:rFonts w:eastAsia="PMingLiU" w:hint="eastAsia"/>
          <w:kern w:val="0"/>
          <w:szCs w:val="28"/>
          <w:lang w:eastAsia="zh-TW"/>
        </w:rPr>
        <w:t>nearly</w:t>
      </w:r>
      <w:r w:rsidR="007151EC" w:rsidRPr="00324946">
        <w:rPr>
          <w:rFonts w:eastAsia="宋体"/>
          <w:kern w:val="0"/>
          <w:szCs w:val="28"/>
        </w:rPr>
        <w:t xml:space="preserve"> </w:t>
      </w:r>
      <w:r w:rsidR="0098573B" w:rsidRPr="00324946">
        <w:rPr>
          <w:rFonts w:eastAsia="宋体"/>
          <w:kern w:val="0"/>
          <w:szCs w:val="28"/>
        </w:rPr>
        <w:t>every</w:t>
      </w:r>
      <w:r w:rsidR="00CA4203">
        <w:rPr>
          <w:rFonts w:eastAsia="PMingLiU" w:hint="eastAsia"/>
          <w:kern w:val="0"/>
          <w:szCs w:val="28"/>
          <w:lang w:eastAsia="zh-TW"/>
        </w:rPr>
        <w:t xml:space="preserve"> customer</w:t>
      </w:r>
      <w:r w:rsidR="0098573B" w:rsidRPr="00324946" w:rsidDel="0098573B">
        <w:rPr>
          <w:rFonts w:eastAsia="宋体"/>
          <w:kern w:val="0"/>
          <w:szCs w:val="28"/>
        </w:rPr>
        <w:t xml:space="preserve"> </w:t>
      </w:r>
      <w:r w:rsidR="009319EB" w:rsidRPr="00324946">
        <w:rPr>
          <w:rFonts w:eastAsia="宋体"/>
          <w:kern w:val="0"/>
          <w:szCs w:val="28"/>
        </w:rPr>
        <w:t>can find</w:t>
      </w:r>
      <w:r w:rsidR="0058311F" w:rsidRPr="00324946">
        <w:rPr>
          <w:rFonts w:eastAsia="宋体"/>
          <w:kern w:val="0"/>
          <w:szCs w:val="28"/>
        </w:rPr>
        <w:t xml:space="preserve"> </w:t>
      </w:r>
      <w:r w:rsidR="00021856" w:rsidRPr="00324946">
        <w:rPr>
          <w:rFonts w:eastAsia="宋体"/>
          <w:kern w:val="0"/>
          <w:szCs w:val="28"/>
        </w:rPr>
        <w:t>products</w:t>
      </w:r>
      <w:r w:rsidR="00692CD8">
        <w:rPr>
          <w:rFonts w:eastAsia="PMingLiU" w:hint="eastAsia"/>
          <w:kern w:val="0"/>
          <w:szCs w:val="28"/>
          <w:lang w:eastAsia="zh-TW"/>
        </w:rPr>
        <w:t xml:space="preserve"> that satisfy their specific needs</w:t>
      </w:r>
      <w:r w:rsidR="00021856" w:rsidRPr="00324946">
        <w:rPr>
          <w:rFonts w:eastAsia="宋体"/>
          <w:kern w:val="0"/>
          <w:szCs w:val="28"/>
        </w:rPr>
        <w:t xml:space="preserve"> </w:t>
      </w:r>
      <w:r w:rsidR="0058311F" w:rsidRPr="00324946">
        <w:rPr>
          <w:rFonts w:eastAsia="宋体"/>
          <w:kern w:val="0"/>
          <w:szCs w:val="28"/>
        </w:rPr>
        <w:t>at a reasonable price</w:t>
      </w:r>
      <w:r w:rsidR="0058311F" w:rsidRPr="00324946">
        <w:rPr>
          <w:rFonts w:cs="Times New Roman"/>
          <w:kern w:val="0"/>
          <w:szCs w:val="24"/>
        </w:rPr>
        <w:t xml:space="preserve"> </w:t>
      </w:r>
      <w:r w:rsidR="00A46B53" w:rsidRPr="00324946">
        <w:rPr>
          <w:rFonts w:cs="Times New Roman"/>
          <w:kern w:val="0"/>
          <w:szCs w:val="24"/>
        </w:rPr>
        <w:fldChar w:fldCharType="begin"/>
      </w:r>
      <w:r w:rsidR="00E91C82" w:rsidRPr="00324946">
        <w:rPr>
          <w:rFonts w:cs="Times New Roman"/>
          <w:kern w:val="0"/>
          <w:szCs w:val="24"/>
        </w:rPr>
        <w:instrText xml:space="preserve"> ADDIN EN.CITE &lt;EndNote&gt;&lt;Cite&gt;&lt;Author&gt;Jiao&lt;/Author&gt;&lt;Year&gt;2003&lt;/Year&gt;&lt;RecNum&gt;751&lt;/RecNum&gt;&lt;DisplayText&gt;(Anderson and Pine, 1997; Jiao et al., 2003)&lt;/DisplayText&gt;&lt;record&gt;&lt;rec-number&gt;751&lt;/rec-number&gt;&lt;foreign-keys&gt;&lt;key app="EN" db-id="r9xs5zzx5fzps9er2s7vt95ofar5rpf0szad"&gt;751&lt;/key&gt;&lt;/foreign-keys&gt;&lt;ref-type name="Journal Article"&gt;17&lt;/ref-type&gt;&lt;contributors&gt;&lt;authors&gt;&lt;author&gt;Jiao, J.&lt;/author&gt;&lt;author&gt;Ma, Q.&lt;/author&gt;&lt;author&gt;Tseng, M.M.&lt;/author&gt;&lt;/authors&gt;&lt;/contributors&gt;&lt;titles&gt;&lt;title&gt;Towards high value-added products and services: Mass customization and beyond&lt;/title&gt;&lt;secondary-title&gt;Technovation&lt;/secondary-title&gt;&lt;/titles&gt;&lt;periodical&gt;&lt;full-title&gt;Technovation&lt;/full-title&gt;&lt;/periodical&gt;&lt;pages&gt;809-821&lt;/pages&gt;&lt;volume&gt;23&lt;/volume&gt;&lt;number&gt;10&lt;/number&gt;&lt;dates&gt;&lt;year&gt;2003&lt;/year&gt;&lt;/dates&gt;&lt;urls&gt;&lt;/urls&gt;&lt;/record&gt;&lt;/Cite&gt;&lt;Cite&gt;&lt;Author&gt;Anderson&lt;/Author&gt;&lt;Year&gt;1997&lt;/Year&gt;&lt;RecNum&gt;855&lt;/RecNum&gt;&lt;record&gt;&lt;rec-number&gt;855&lt;/rec-number&gt;&lt;foreign-keys&gt;&lt;key app="EN" db-id="r9xs5zzx5fzps9er2s7vt95ofar5rpf0szad"&gt;855&lt;/key&gt;&lt;/foreign-keys&gt;&lt;ref-type name="Book"&gt;6&lt;/ref-type&gt;&lt;contributors&gt;&lt;authors&gt;&lt;author&gt;Anderson, D. M. &lt;/author&gt;&lt;author&gt;Pine, B.J.&lt;/author&gt;&lt;/authors&gt;&lt;/contributors&gt;&lt;titles&gt;&lt;title&gt;Agile Product Development for Mass Customization&lt;/title&gt;&lt;/titles&gt;&lt;dates&gt;&lt;year&gt;1997&lt;/year&gt;&lt;/dates&gt;&lt;publisher&gt;McGraw-Hill&lt;/publisher&gt;&lt;accession-num&gt;338&lt;/accession-num&gt;&lt;urls&gt;&lt;/urls&gt;&lt;/record&gt;&lt;/Cite&gt;&lt;/EndNote&gt;</w:instrText>
      </w:r>
      <w:r w:rsidR="00A46B53" w:rsidRPr="00324946">
        <w:rPr>
          <w:rFonts w:cs="Times New Roman"/>
          <w:kern w:val="0"/>
          <w:szCs w:val="24"/>
        </w:rPr>
        <w:fldChar w:fldCharType="separate"/>
      </w:r>
      <w:r w:rsidR="003350D9" w:rsidRPr="00324946">
        <w:rPr>
          <w:rFonts w:cs="Times New Roman"/>
          <w:kern w:val="0"/>
          <w:szCs w:val="24"/>
        </w:rPr>
        <w:t>(</w:t>
      </w:r>
      <w:hyperlink w:anchor="_ENREF_1" w:tooltip="Anderson, 1997 #855" w:history="1">
        <w:r w:rsidR="00E91C82" w:rsidRPr="00324946">
          <w:rPr>
            <w:rFonts w:cs="Times New Roman"/>
            <w:kern w:val="0"/>
            <w:szCs w:val="24"/>
          </w:rPr>
          <w:t>Anderson and Pine, 1997</w:t>
        </w:r>
      </w:hyperlink>
      <w:r w:rsidR="003350D9" w:rsidRPr="00324946">
        <w:rPr>
          <w:rFonts w:cs="Times New Roman"/>
          <w:kern w:val="0"/>
          <w:szCs w:val="24"/>
        </w:rPr>
        <w:t xml:space="preserve">; </w:t>
      </w:r>
      <w:hyperlink w:anchor="_ENREF_14" w:tooltip="Jiao, 2003 #751" w:history="1">
        <w:r w:rsidR="00E91C82" w:rsidRPr="00324946">
          <w:rPr>
            <w:rFonts w:cs="Times New Roman"/>
            <w:kern w:val="0"/>
            <w:szCs w:val="24"/>
          </w:rPr>
          <w:t>Jiao et al., 2003</w:t>
        </w:r>
      </w:hyperlink>
      <w:r w:rsidR="003350D9" w:rsidRPr="00324946">
        <w:rPr>
          <w:rFonts w:cs="Times New Roman"/>
          <w:kern w:val="0"/>
          <w:szCs w:val="24"/>
        </w:rPr>
        <w:t>)</w:t>
      </w:r>
      <w:r w:rsidR="00A46B53" w:rsidRPr="00324946">
        <w:rPr>
          <w:rFonts w:cs="Times New Roman"/>
          <w:kern w:val="0"/>
          <w:szCs w:val="24"/>
        </w:rPr>
        <w:fldChar w:fldCharType="end"/>
      </w:r>
      <w:r w:rsidR="0096168F" w:rsidRPr="00324946">
        <w:rPr>
          <w:rFonts w:cs="Times New Roman"/>
          <w:kern w:val="0"/>
          <w:szCs w:val="24"/>
        </w:rPr>
        <w:t>.</w:t>
      </w:r>
      <w:r w:rsidR="007C516E" w:rsidRPr="00324946">
        <w:rPr>
          <w:rFonts w:cs="Times New Roman"/>
          <w:kern w:val="0"/>
          <w:szCs w:val="24"/>
        </w:rPr>
        <w:t xml:space="preserve"> </w:t>
      </w:r>
      <w:r w:rsidR="006D253D" w:rsidRPr="00324946">
        <w:rPr>
          <w:rFonts w:cs="Times New Roman"/>
          <w:kern w:val="0"/>
          <w:szCs w:val="24"/>
        </w:rPr>
        <w:t xml:space="preserve">By aligning a manufacturer with its customer needs </w:t>
      </w:r>
      <w:r w:rsidR="006D253D" w:rsidRPr="00324946">
        <w:rPr>
          <w:rFonts w:cs="Times New Roman"/>
          <w:kern w:val="0"/>
          <w:szCs w:val="24"/>
        </w:rPr>
        <w:fldChar w:fldCharType="begin">
          <w:fldData xml:space="preserve">PEVuZE5vdGU+PENpdGU+PEF1dGhvcj5TYWx2YWRvcjwvQXV0aG9yPjxZZWFyPjIwMDk8L1llYXI+
PFJlY051bT4xNDc1PC9SZWNOdW0+PERpc3BsYXlUZXh0PihTYWx2YWRvciBldCBhbC4sIDIwMDkp
PC9EaXNwbGF5VGV4dD48cmVjb3JkPjxyZWMtbnVtYmVyPjE0NzU8L3JlYy1udW1iZXI+PGZvcmVp
Z24ta2V5cz48a2V5IGFwcD0iRU4iIGRiLWlkPSJmZWFzc3p6dGp4ZTBkbWV0OTJtNXR0d3I1c2Qy
NTBmc3R6ZnMiPjE0NzU8L2tleT48L2ZvcmVpZ24ta2V5cz48cmVmLXR5cGUgbmFtZT0iSm91cm5h
bCBBcnRpY2xlIj4xNzwvcmVmLXR5cGU+PGNvbnRyaWJ1dG9ycz48YXV0aG9ycz48YXV0aG9yPlNh
bHZhZG9yLCBGLjwvYXV0aG9yPjxhdXRob3I+ZGUgSG9sYW4sIFAuTS4gPC9hdXRob3I+PGF1dGhv
cj5QaWxsZXIsIEYuIDwvYXV0aG9yPjwvYXV0aG9ycz48L2NvbnRyaWJ1dG9ycz48dGl0bGVzPjx0
aXRsZT5DcmFja2luZyB0aGUgY29kZSBvZiBtYXNzIGN1c3RvbWl6YXRpb24gPC90aXRsZT48c2Vj
b25kYXJ5LXRpdGxlPk1JVCBTbG9hbiBNYW5hZ2VtZW50IFJldmlldzwvc2Vjb25kYXJ5LXRpdGxl
PjwvdGl0bGVzPjxwZXJpb2RpY2FsPjxmdWxsLXRpdGxlPk1JVCBTbG9hbiBNYW5hZ2VtZW50IFJl
dmlldzwvZnVsbC10aXRsZT48L3BlcmlvZGljYWw+PHBhZ2VzPjcxLTc4PC9wYWdlcz48dm9sdW1l
PjUwPC92b2x1bWU+PG51bWJlcj4zPC9udW1iZXI+PGRhdGVzPjx5ZWFyPjIwMDk8L3llYXI+PC9k
YXRlcz48dXJscz48L3VybHM+PHJlc2VhcmNoLW5vdGVzPjxzdHlsZSBmYWNlPSJub3JtYWwiIGZv
bnQ9ImRlZmF1bHQiIHNpemU9IjEwMCUiPlRoZSBrZXkgaXMgdG8gdGhpbmsgb2YgaXQgYXMgYSBw
cm9jZXNzIGZvciBhbGlnbmluZyBhIGJ1c2luZXNzIHdpdGggaXRzIGN1c3RvbWVyczwvc3R5bGU+
PHN0eWxlIGZhY2U9Im5vcm1hbCIgZm9udD0iZGVmYXVsdCIgY2hhcnNldD0iMTM0IiBzaXplPSIx
MDAlIj7igJkgbmVlZHMmI3hEO1RoYXQgc2V0IG9mIGZ1bmRhbWVudGFsIGNhcGFiaWxpdGllcyBp
cyB0aHJlZWZvbGQ6ICgxKSB0aGUgYWJpbGl0eSB0byBpZGVudGlmeSB0aGUgcHJvZHVjdCBhdHRy
aWJ1dGVzJiN4RDthbG9uZyB3aGljaCBjdXN0b21lciBuZWVkcyBkaXZlcmdlLCAoMikgdGhlIGFi
aWxpdHkgdG8gcmV1c2Ugb3IgcmVjb21iaW5lIGV4aXN0aW5nIG9yZ2FuaXphdGlvbmFsJiN4RDth
bmQgdmFsdWUtY2hhaW4gcmVzb3VyY2VzIGFuZCAoMykgdGhlIGFiaWxpdHkgdG8gaGVscCBjdXN0
b21lcnMgaWRlbnRpZnkgb3IgYnVpbGQgc29sdXRpb25zIHRvIHRoZWlyPC9zdHlsZT48c3R5bGUg
ZmFjZT0ibm9ybWFsIiBmb250PSJkZWZhdWx0IiBzaXplPSIxMDAlIj4gb3duIG5lZWRzLiYjeEQ7
VGhlIHRlcm0gPC9zdHlsZT48c3R5bGUgZmFjZT0ibm9ybWFsIiBmb250PSJkZWZhdWx0IiBjaGFy
c2V0PSIxMzQiIHNpemU9IjEwMCUiPuKAnG1hc3MgY3VzdG9taXphdGlvbuKAnSB3YXMgZmlyc3Qg
cG9wdWxhcml6ZWQmI3hEO2J5IEpvc2VwaCBQaW5lLCB3aG8gZGVmaW5lZCBpdCBhcyDigJxkZXZl
bG9waW5nLCYjeEQ7cHJvZHVjaW5nLCBtYXJrZXRpbmcgYW5kIGRlbGl2ZXJpbmcgYWZmb3JkYWJs
ZSYjeEQ7Z29vZHMgYW5kIHNlcnZpY2VzIHdpdGggZW5vdWdoIHZhcmlldHkgYW5kIGN1c3RvbWl6
YXRpb24mI3hEO3RoYXQgbmVhcmx5IGV2ZXJ5b25lIGZpbmRzIGV4YWN0bHkgd2hhdCYjeEQ7dGhl
eSB3YW50LiYjeEQ7JiN4RDtTb2x1dGlvbiBTcGFjZSYjeEQ7RGV2ZWxvcG1lbnQmI3hEO0lkZW50
aWZ5IHRoZSBwcm9kdWN0JiN4RDthdHRyaWJ1dGVzIGFsb25nJiN4RDt3aGljaCBjdXN0b21lciYj
eEQ7bmVlZHMgZGl2ZXJnZTwvc3R5bGU+PHN0eWxlIGZhY2U9Im5vcm1hbCIgZm9udD0iZGVmYXVs
dCIgc2l6ZT0iMTAwJSI+ICYjeEQ7SW5ub3ZhdGlvbiB0b29sIGtpdHM6IFNvZnR3YXJlIHRoYXQg
ZW5hYmxlcyBsYXJnZSYjeEQ7cG9vbHMgb2YgY3VzdG9tZXJzIHRvIHRyYW5zbGF0ZSB0aGVpciBw
cmVmZXJlbmNlcyYjeEQ7aW50byB1bmlxdWUgcHJvZHVjdCB2YXJpYW50cywgYWxsb3dpbmcgZWFj
aCBjdXN0b21lciYjeEQ7dG8gaGlnaGxpZ2h0IHBvc3NpYmx5IHVuc2F0aXNmaWVkIG5lZWRzLiYj
eEQ7VmlydHVhbCBjb25jZXB0IHRlc3Rpbmc6IEFuIGFwcHJvYWNoIGZvciYjeEQ7ZWZmaWNpZW50
bHkgc3VibWl0dGluZyBzY29yZXMgb2YgZGlmZmVyZW50aWF0ZWQmI3hEO3Byb2R1Y3QgY29uY2Vw
dHMgdG8gcHJvc3BlY3RpdmUgY3VzdG9tZXJzJiN4RDt2aWEgdmlydHVhbCBwcm90b3R5cGUgY3Jl
YXRpb24gYW5kIGV2YWx1YXRpb24uJiN4RDtDdXN0b21lciBleHBlcmllbmNlIGludGVsbGlnZW5j
ZTogQSB0b29sIGZvciYjeEQ7Y29udGludW91c2x5IGNvbGxlY3RpbmcgZGF0YSBvbiBjdXN0b21l
ciB0cmFuc2FjdGlvbnMsJiN4RDtiZWhhdmlvcnMgb3IgZXhwZXJpZW5jZXMgYW5kIGFuYWx5emlu
ZyB0aGF0JiN4RDtpbmZvcm1hdGlvbiB0byBkZXRlcm1pbmUgY3VzdG9tZXIgcHJlZmVyZW5jZXMm
I3hEO1JvYnVzdCBQcm9jZXNzIERlc2lnbiYjeEQ7UmV1c2Ugb3IgcmVjb21iaW5lJiN4RDtleGlz
dGluZyBvcmdhbml6YXRpb25hbCYjeEQ7YW5kIHZhbHVlLWNoYWluJiN4RDtyZXNvdXJjZXMgdG8g
ZnVsZmlsbCBhJiN4RDtzdHJlYW0gb2YgZGlmZmVyZW50aWF0ZWQmI3hEO2N1c3RvbWVycyBuZWVk
cyYjeEQ7RmxleGlibGUgYXV0b21hdGlvbjogQXV0b21hdGlvbiB0aGF0IGlzIG5vdCYjeEQ7Zml4
ZWQgb3IgcmlnaWQgYW5kIGNhbiBoYW5kbGUgdGhlIGN1c3RvbWl6YXRpb24gb2YmI3hEO3Rhbmdp
YmxlIG9yIGludGFuZ2libGUgZ29vZHMuJiN4RDtQcm9jZXNzIG1vZHVsYXJpdHk6IFNlZ21lbnRp
bmcgZXhpc3Rpbmcgb3JnYW5pemF0aW9uYWwmI3hEO2FuZCB2YWx1ZS1jaGFpbiByZXNvdXJjZXMg
aW50byBtb2R1bGVzJiN4RDt0aGF0IGNhbiBiZSByZXVzZWQgb3IgcmVjb21iaW5lZCB0byBmdWxm
aWxsIGRpZmZlcmVudGlhdGVkJiN4RDtjdXN0b21lcnM8L3N0eWxlPjxzdHlsZSBmYWNlPSJub3Jt
YWwiIGZvbnQ9ImRlZmF1bHQiIGNoYXJzZXQ9IjEzNCIgc2l6ZT0iMTAwJSI+4oCZIG5lZWRzLiYj
eEQ7QWRhcHRpdmUgaHVtYW4gY2FwaXRhbDogRGV2ZWxvcGluZyBtYW5hZ2VycyYjeEQ7YW5kIGVt
cGxveWVlcyB3aG8gY2FuIGRlYWwgd2l0aCBuZXcgYW5kIGFtYmlndW91cyYjeEQ7dGFza3MuJiN4
RDtDaG9pY2UgTmF2aWdhdGlvbiYjeEQ7U3VwcG9ydCBjdXN0b21lcnMmI3hEO2luIGlkZW50aWZ5
aW5nIHRoZWlyJiN4RDtvd24gc29sdXRpb25zIHdoaWxlJiN4RDttaW5pbWl6aW5nIGNvbXBsZXhp
dHkmI3hEO2FuZCB0aGUgYnVyZGVuJiN4RDtvZiBjaG9pY2UmI3hEO0Fzc29ydG1lbnQgbWF0Y2hp
bmc6IFNvZnR3YXJlIHRoYXQgbWF0Y2hlcyYjeEQ7dGhlIGNoYXJhY3RlcmlzdGljcyBvZiBhbiBl
eGlzdGluZyBzb2x1dGlvbnMgc3BhY2UmI3hEOyh0aGF0IGlzLCBhIHNldCBvZiBvcHRpb25zKSB3
aXRoIGEgbW9kZWwgb2YgdGhlIGN1c3RvbWVyJmFwb3M7cyYjeEQ7bmVlZHMgYW5kIHRoZW4gbWFr
ZXMgcHJvZHVjdCYjeEQ7cmVjb21tZW5kYXRpb25zLiYjeEQ7RmFzdC1jeWNsZSwgdHJpYWwtYW5k
LWVycm9yIGxlYXJuaW5nOiBBbiYjeEQ7YXBwcm9hY2ggdGhhdCBlbXBvd2VycyBjdXN0b21lcnMg
dG8gYnVpbGQmI3hEO21vZGVscyBvZiB0aGVpciBuZWVkcyBhbmQgaW50ZXJhY3RpdmVseSB0ZXN0
JiN4RDt0aGUgbWF0Y2ggYmV0d2VlbiB0aG9zZSBtb2RlbHMgYW5kIHRoZSYjeEQ7YXZhaWxhYmxl
IHNvbHV0aW9ucy4mI3hEO0VtYmVkZGVkIGNvbmZpZ3VyYXRpb246IFByb2R1Y3RzIHRoYXQg4oCc
dW5kZXJzdGFuZOKAnSYjeEQ7aG93IHRoZXkgc2hvdWxkIGFkYXB0IHRvIHRoZSBjdXN0b21lciYj
eEQ7YW5kIHRoZW4gcmVjb25maWd1cmUgdGhlbXNlbHZlcyBhY2NvcmRpbmdseS4mI3hEOyYjeEQ7
U2tlcHRpY2lzbSYjeEQ7b2YgbWFzcyYjeEQ7Y3VzdG9taXphdGlvbiYjeEQ7aXMgcGFydGx5IGEm
I3hEO2NvbnNlcXVlbmNlJiN4RDtvZiBob3cgdGhlJiN4RDtjb25jZXB0IGhhcyYjeEQ7b2Z0ZW4g
YmVlbiYjeEQ7b3ZlcnNpbXBsaWZpIGVkJiN4RDthbmQgdnVsZ2FyaXplZCYjeEQ7JiN4RDtTcGVj
aWZpY2FsbHksIGl0IGhhcyBmcmVxdWVudGx5IGJlZW4gcG9ydHJheWVkJiN4RDtpbiB0ZXJtcyBv
ZiBhbiDigJxpZGVhbCBzdGF0ZeKAnSBpbiB3aGljaCBhIGNvbXBhbnkmI3hEO2tub3dzIHBlcmZl
Y3RseSBob3cgdG8gcGVyZm9ybSBzZXZlcmFsIEhlcmN1bGVhbiYjeEQ7dGFza3M6IHRob3JvdWdo
bHkgdW5kZXJzdGFuZCB3aGF0IGl0cyBjdXN0b21lcnPigJkmI3hEO3ByZWZlcmVuY2VzIGFyZSwg
Y29tcGxldGVseSBtaXRpZ2F0ZSB0aGUgdHJhZGUtb2ZmcyYjeEQ7YmV0d2VlbiBwcm9kdWN0IHZh
cmlldHkgYW5kIHBlcmZvcm1hbmNlLCBzaW1wbGlmeSYjeEQ7dGhlIHdheSBpdHMgb2ZmZXJpbmdz
IGFyZSBwcmVzZW50ZWQgYW5kIHByb2R1Y2UgY3VzdG9taXplZCYjeEQ7aXRlbXMgYXQgbWFzcy1w
cm9kdWN0aW9uIGNvc3RzLiYjeEQ7JiN4RDtPbmUgb2YgdGhlIGJpZ2dlc3QgbGVzc29ucyBmcm9t
IG91ciByZXNlYXJjaCBpcyB0aGF0JiN4RDt0aGVyZSBpcyBubyBvbmUgYmVzdCB3YXkgdG8gbWFz
cy1jdXN0b21pemUsJiN4RDtUaGUgZnVuZGFtZW50YWwgbWVzc2FnZSBpcyB0aGF0IGEgY29tcGFu
eSYjeEQ7c2hvdWxkIOKAnGN1c3RvbWl6ZSBpdHMgbWFzcy1jdXN0b21pemF0aW9uIHN0cmF0ZWd5
4oCdJiN4RDsgYmFzZWQgb24gdGhlIHJlcXVpcmVtZW50cyBvZiBpdHMgY3VzdG9tZXImI3hEO2Jh
c2UsIHRoZSBzdGF0ZSBvZiB0aGUgY29tcGV0aXRpb24gYW5kIHRoZSB0ZWNobm9sb2d5JiN4RDth
dmFpbGFibGU8L3N0eWxlPjwvcmVzZWFyY2gtbm90ZXM+PC9yZWNvcmQ+PC9DaXRlPjwvRW5kTm90
ZT5=
</w:fldData>
        </w:fldChar>
      </w:r>
      <w:r w:rsidR="006D253D" w:rsidRPr="00324946">
        <w:rPr>
          <w:rFonts w:cs="Times New Roman"/>
          <w:kern w:val="0"/>
          <w:szCs w:val="24"/>
        </w:rPr>
        <w:instrText xml:space="preserve"> ADDIN EN.CITE </w:instrText>
      </w:r>
      <w:r w:rsidR="006D253D" w:rsidRPr="00324946">
        <w:rPr>
          <w:rFonts w:cs="Times New Roman"/>
          <w:kern w:val="0"/>
          <w:szCs w:val="24"/>
        </w:rPr>
        <w:fldChar w:fldCharType="begin">
          <w:fldData xml:space="preserve">PEVuZE5vdGU+PENpdGU+PEF1dGhvcj5TYWx2YWRvcjwvQXV0aG9yPjxZZWFyPjIwMDk8L1llYXI+
PFJlY051bT4xNDc1PC9SZWNOdW0+PERpc3BsYXlUZXh0PihTYWx2YWRvciBldCBhbC4sIDIwMDkp
PC9EaXNwbGF5VGV4dD48cmVjb3JkPjxyZWMtbnVtYmVyPjE0NzU8L3JlYy1udW1iZXI+PGZvcmVp
Z24ta2V5cz48a2V5IGFwcD0iRU4iIGRiLWlkPSJmZWFzc3p6dGp4ZTBkbWV0OTJtNXR0d3I1c2Qy
NTBmc3R6ZnMiPjE0NzU8L2tleT48L2ZvcmVpZ24ta2V5cz48cmVmLXR5cGUgbmFtZT0iSm91cm5h
bCBBcnRpY2xlIj4xNzwvcmVmLXR5cGU+PGNvbnRyaWJ1dG9ycz48YXV0aG9ycz48YXV0aG9yPlNh
bHZhZG9yLCBGLjwvYXV0aG9yPjxhdXRob3I+ZGUgSG9sYW4sIFAuTS4gPC9hdXRob3I+PGF1dGhv
cj5QaWxsZXIsIEYuIDwvYXV0aG9yPjwvYXV0aG9ycz48L2NvbnRyaWJ1dG9ycz48dGl0bGVzPjx0
aXRsZT5DcmFja2luZyB0aGUgY29kZSBvZiBtYXNzIGN1c3RvbWl6YXRpb24gPC90aXRsZT48c2Vj
b25kYXJ5LXRpdGxlPk1JVCBTbG9hbiBNYW5hZ2VtZW50IFJldmlldzwvc2Vjb25kYXJ5LXRpdGxl
PjwvdGl0bGVzPjxwZXJpb2RpY2FsPjxmdWxsLXRpdGxlPk1JVCBTbG9hbiBNYW5hZ2VtZW50IFJl
dmlldzwvZnVsbC10aXRsZT48L3BlcmlvZGljYWw+PHBhZ2VzPjcxLTc4PC9wYWdlcz48dm9sdW1l
PjUwPC92b2x1bWU+PG51bWJlcj4zPC9udW1iZXI+PGRhdGVzPjx5ZWFyPjIwMDk8L3llYXI+PC9k
YXRlcz48dXJscz48L3VybHM+PHJlc2VhcmNoLW5vdGVzPjxzdHlsZSBmYWNlPSJub3JtYWwiIGZv
bnQ9ImRlZmF1bHQiIHNpemU9IjEwMCUiPlRoZSBrZXkgaXMgdG8gdGhpbmsgb2YgaXQgYXMgYSBw
cm9jZXNzIGZvciBhbGlnbmluZyBhIGJ1c2luZXNzIHdpdGggaXRzIGN1c3RvbWVyczwvc3R5bGU+
PHN0eWxlIGZhY2U9Im5vcm1hbCIgZm9udD0iZGVmYXVsdCIgY2hhcnNldD0iMTM0IiBzaXplPSIx
MDAlIj7igJkgbmVlZHMmI3hEO1RoYXQgc2V0IG9mIGZ1bmRhbWVudGFsIGNhcGFiaWxpdGllcyBp
cyB0aHJlZWZvbGQ6ICgxKSB0aGUgYWJpbGl0eSB0byBpZGVudGlmeSB0aGUgcHJvZHVjdCBhdHRy
aWJ1dGVzJiN4RDthbG9uZyB3aGljaCBjdXN0b21lciBuZWVkcyBkaXZlcmdlLCAoMikgdGhlIGFi
aWxpdHkgdG8gcmV1c2Ugb3IgcmVjb21iaW5lIGV4aXN0aW5nIG9yZ2FuaXphdGlvbmFsJiN4RDth
bmQgdmFsdWUtY2hhaW4gcmVzb3VyY2VzIGFuZCAoMykgdGhlIGFiaWxpdHkgdG8gaGVscCBjdXN0
b21lcnMgaWRlbnRpZnkgb3IgYnVpbGQgc29sdXRpb25zIHRvIHRoZWlyPC9zdHlsZT48c3R5bGUg
ZmFjZT0ibm9ybWFsIiBmb250PSJkZWZhdWx0IiBzaXplPSIxMDAlIj4gb3duIG5lZWRzLiYjeEQ7
VGhlIHRlcm0gPC9zdHlsZT48c3R5bGUgZmFjZT0ibm9ybWFsIiBmb250PSJkZWZhdWx0IiBjaGFy
c2V0PSIxMzQiIHNpemU9IjEwMCUiPuKAnG1hc3MgY3VzdG9taXphdGlvbuKAnSB3YXMgZmlyc3Qg
cG9wdWxhcml6ZWQmI3hEO2J5IEpvc2VwaCBQaW5lLCB3aG8gZGVmaW5lZCBpdCBhcyDigJxkZXZl
bG9waW5nLCYjeEQ7cHJvZHVjaW5nLCBtYXJrZXRpbmcgYW5kIGRlbGl2ZXJpbmcgYWZmb3JkYWJs
ZSYjeEQ7Z29vZHMgYW5kIHNlcnZpY2VzIHdpdGggZW5vdWdoIHZhcmlldHkgYW5kIGN1c3RvbWl6
YXRpb24mI3hEO3RoYXQgbmVhcmx5IGV2ZXJ5b25lIGZpbmRzIGV4YWN0bHkgd2hhdCYjeEQ7dGhl
eSB3YW50LiYjeEQ7JiN4RDtTb2x1dGlvbiBTcGFjZSYjeEQ7RGV2ZWxvcG1lbnQmI3hEO0lkZW50
aWZ5IHRoZSBwcm9kdWN0JiN4RDthdHRyaWJ1dGVzIGFsb25nJiN4RDt3aGljaCBjdXN0b21lciYj
eEQ7bmVlZHMgZGl2ZXJnZTwvc3R5bGU+PHN0eWxlIGZhY2U9Im5vcm1hbCIgZm9udD0iZGVmYXVs
dCIgc2l6ZT0iMTAwJSI+ICYjeEQ7SW5ub3ZhdGlvbiB0b29sIGtpdHM6IFNvZnR3YXJlIHRoYXQg
ZW5hYmxlcyBsYXJnZSYjeEQ7cG9vbHMgb2YgY3VzdG9tZXJzIHRvIHRyYW5zbGF0ZSB0aGVpciBw
cmVmZXJlbmNlcyYjeEQ7aW50byB1bmlxdWUgcHJvZHVjdCB2YXJpYW50cywgYWxsb3dpbmcgZWFj
aCBjdXN0b21lciYjeEQ7dG8gaGlnaGxpZ2h0IHBvc3NpYmx5IHVuc2F0aXNmaWVkIG5lZWRzLiYj
eEQ7VmlydHVhbCBjb25jZXB0IHRlc3Rpbmc6IEFuIGFwcHJvYWNoIGZvciYjeEQ7ZWZmaWNpZW50
bHkgc3VibWl0dGluZyBzY29yZXMgb2YgZGlmZmVyZW50aWF0ZWQmI3hEO3Byb2R1Y3QgY29uY2Vw
dHMgdG8gcHJvc3BlY3RpdmUgY3VzdG9tZXJzJiN4RDt2aWEgdmlydHVhbCBwcm90b3R5cGUgY3Jl
YXRpb24gYW5kIGV2YWx1YXRpb24uJiN4RDtDdXN0b21lciBleHBlcmllbmNlIGludGVsbGlnZW5j
ZTogQSB0b29sIGZvciYjeEQ7Y29udGludW91c2x5IGNvbGxlY3RpbmcgZGF0YSBvbiBjdXN0b21l
ciB0cmFuc2FjdGlvbnMsJiN4RDtiZWhhdmlvcnMgb3IgZXhwZXJpZW5jZXMgYW5kIGFuYWx5emlu
ZyB0aGF0JiN4RDtpbmZvcm1hdGlvbiB0byBkZXRlcm1pbmUgY3VzdG9tZXIgcHJlZmVyZW5jZXMm
I3hEO1JvYnVzdCBQcm9jZXNzIERlc2lnbiYjeEQ7UmV1c2Ugb3IgcmVjb21iaW5lJiN4RDtleGlz
dGluZyBvcmdhbml6YXRpb25hbCYjeEQ7YW5kIHZhbHVlLWNoYWluJiN4RDtyZXNvdXJjZXMgdG8g
ZnVsZmlsbCBhJiN4RDtzdHJlYW0gb2YgZGlmZmVyZW50aWF0ZWQmI3hEO2N1c3RvbWVycyBuZWVk
cyYjeEQ7RmxleGlibGUgYXV0b21hdGlvbjogQXV0b21hdGlvbiB0aGF0IGlzIG5vdCYjeEQ7Zml4
ZWQgb3IgcmlnaWQgYW5kIGNhbiBoYW5kbGUgdGhlIGN1c3RvbWl6YXRpb24gb2YmI3hEO3Rhbmdp
YmxlIG9yIGludGFuZ2libGUgZ29vZHMuJiN4RDtQcm9jZXNzIG1vZHVsYXJpdHk6IFNlZ21lbnRp
bmcgZXhpc3Rpbmcgb3JnYW5pemF0aW9uYWwmI3hEO2FuZCB2YWx1ZS1jaGFpbiByZXNvdXJjZXMg
aW50byBtb2R1bGVzJiN4RDt0aGF0IGNhbiBiZSByZXVzZWQgb3IgcmVjb21iaW5lZCB0byBmdWxm
aWxsIGRpZmZlcmVudGlhdGVkJiN4RDtjdXN0b21lcnM8L3N0eWxlPjxzdHlsZSBmYWNlPSJub3Jt
YWwiIGZvbnQ9ImRlZmF1bHQiIGNoYXJzZXQ9IjEzNCIgc2l6ZT0iMTAwJSI+4oCZIG5lZWRzLiYj
eEQ7QWRhcHRpdmUgaHVtYW4gY2FwaXRhbDogRGV2ZWxvcGluZyBtYW5hZ2VycyYjeEQ7YW5kIGVt
cGxveWVlcyB3aG8gY2FuIGRlYWwgd2l0aCBuZXcgYW5kIGFtYmlndW91cyYjeEQ7dGFza3MuJiN4
RDtDaG9pY2UgTmF2aWdhdGlvbiYjeEQ7U3VwcG9ydCBjdXN0b21lcnMmI3hEO2luIGlkZW50aWZ5
aW5nIHRoZWlyJiN4RDtvd24gc29sdXRpb25zIHdoaWxlJiN4RDttaW5pbWl6aW5nIGNvbXBsZXhp
dHkmI3hEO2FuZCB0aGUgYnVyZGVuJiN4RDtvZiBjaG9pY2UmI3hEO0Fzc29ydG1lbnQgbWF0Y2hp
bmc6IFNvZnR3YXJlIHRoYXQgbWF0Y2hlcyYjeEQ7dGhlIGNoYXJhY3RlcmlzdGljcyBvZiBhbiBl
eGlzdGluZyBzb2x1dGlvbnMgc3BhY2UmI3hEOyh0aGF0IGlzLCBhIHNldCBvZiBvcHRpb25zKSB3
aXRoIGEgbW9kZWwgb2YgdGhlIGN1c3RvbWVyJmFwb3M7cyYjeEQ7bmVlZHMgYW5kIHRoZW4gbWFr
ZXMgcHJvZHVjdCYjeEQ7cmVjb21tZW5kYXRpb25zLiYjeEQ7RmFzdC1jeWNsZSwgdHJpYWwtYW5k
LWVycm9yIGxlYXJuaW5nOiBBbiYjeEQ7YXBwcm9hY2ggdGhhdCBlbXBvd2VycyBjdXN0b21lcnMg
dG8gYnVpbGQmI3hEO21vZGVscyBvZiB0aGVpciBuZWVkcyBhbmQgaW50ZXJhY3RpdmVseSB0ZXN0
JiN4RDt0aGUgbWF0Y2ggYmV0d2VlbiB0aG9zZSBtb2RlbHMgYW5kIHRoZSYjeEQ7YXZhaWxhYmxl
IHNvbHV0aW9ucy4mI3hEO0VtYmVkZGVkIGNvbmZpZ3VyYXRpb246IFByb2R1Y3RzIHRoYXQg4oCc
dW5kZXJzdGFuZOKAnSYjeEQ7aG93IHRoZXkgc2hvdWxkIGFkYXB0IHRvIHRoZSBjdXN0b21lciYj
eEQ7YW5kIHRoZW4gcmVjb25maWd1cmUgdGhlbXNlbHZlcyBhY2NvcmRpbmdseS4mI3hEOyYjeEQ7
U2tlcHRpY2lzbSYjeEQ7b2YgbWFzcyYjeEQ7Y3VzdG9taXphdGlvbiYjeEQ7aXMgcGFydGx5IGEm
I3hEO2NvbnNlcXVlbmNlJiN4RDtvZiBob3cgdGhlJiN4RDtjb25jZXB0IGhhcyYjeEQ7b2Z0ZW4g
YmVlbiYjeEQ7b3ZlcnNpbXBsaWZpIGVkJiN4RDthbmQgdnVsZ2FyaXplZCYjeEQ7JiN4RDtTcGVj
aWZpY2FsbHksIGl0IGhhcyBmcmVxdWVudGx5IGJlZW4gcG9ydHJheWVkJiN4RDtpbiB0ZXJtcyBv
ZiBhbiDigJxpZGVhbCBzdGF0ZeKAnSBpbiB3aGljaCBhIGNvbXBhbnkmI3hEO2tub3dzIHBlcmZl
Y3RseSBob3cgdG8gcGVyZm9ybSBzZXZlcmFsIEhlcmN1bGVhbiYjeEQ7dGFza3M6IHRob3JvdWdo
bHkgdW5kZXJzdGFuZCB3aGF0IGl0cyBjdXN0b21lcnPigJkmI3hEO3ByZWZlcmVuY2VzIGFyZSwg
Y29tcGxldGVseSBtaXRpZ2F0ZSB0aGUgdHJhZGUtb2ZmcyYjeEQ7YmV0d2VlbiBwcm9kdWN0IHZh
cmlldHkgYW5kIHBlcmZvcm1hbmNlLCBzaW1wbGlmeSYjeEQ7dGhlIHdheSBpdHMgb2ZmZXJpbmdz
IGFyZSBwcmVzZW50ZWQgYW5kIHByb2R1Y2UgY3VzdG9taXplZCYjeEQ7aXRlbXMgYXQgbWFzcy1w
cm9kdWN0aW9uIGNvc3RzLiYjeEQ7JiN4RDtPbmUgb2YgdGhlIGJpZ2dlc3QgbGVzc29ucyBmcm9t
IG91ciByZXNlYXJjaCBpcyB0aGF0JiN4RDt0aGVyZSBpcyBubyBvbmUgYmVzdCB3YXkgdG8gbWFz
cy1jdXN0b21pemUsJiN4RDtUaGUgZnVuZGFtZW50YWwgbWVzc2FnZSBpcyB0aGF0IGEgY29tcGFu
eSYjeEQ7c2hvdWxkIOKAnGN1c3RvbWl6ZSBpdHMgbWFzcy1jdXN0b21pemF0aW9uIHN0cmF0ZWd5
4oCdJiN4RDsgYmFzZWQgb24gdGhlIHJlcXVpcmVtZW50cyBvZiBpdHMgY3VzdG9tZXImI3hEO2Jh
c2UsIHRoZSBzdGF0ZSBvZiB0aGUgY29tcGV0aXRpb24gYW5kIHRoZSB0ZWNobm9sb2d5JiN4RDth
dmFpbGFibGU8L3N0eWxlPjwvcmVzZWFyY2gtbm90ZXM+PC9yZWNvcmQ+PC9DaXRlPjwvRW5kTm90
ZT5=
</w:fldData>
        </w:fldChar>
      </w:r>
      <w:r w:rsidR="006D253D" w:rsidRPr="00324946">
        <w:rPr>
          <w:rFonts w:cs="Times New Roman"/>
          <w:kern w:val="0"/>
          <w:szCs w:val="24"/>
        </w:rPr>
        <w:instrText xml:space="preserve"> ADDIN EN.CITE.DATA </w:instrText>
      </w:r>
      <w:r w:rsidR="006D253D" w:rsidRPr="00324946">
        <w:rPr>
          <w:rFonts w:cs="Times New Roman"/>
          <w:kern w:val="0"/>
          <w:szCs w:val="24"/>
        </w:rPr>
      </w:r>
      <w:r w:rsidR="006D253D" w:rsidRPr="00324946">
        <w:rPr>
          <w:rFonts w:cs="Times New Roman"/>
          <w:kern w:val="0"/>
          <w:szCs w:val="24"/>
        </w:rPr>
        <w:fldChar w:fldCharType="end"/>
      </w:r>
      <w:r w:rsidR="006D253D" w:rsidRPr="00324946">
        <w:rPr>
          <w:rFonts w:cs="Times New Roman"/>
          <w:kern w:val="0"/>
          <w:szCs w:val="24"/>
        </w:rPr>
      </w:r>
      <w:r w:rsidR="006D253D" w:rsidRPr="00324946">
        <w:rPr>
          <w:rFonts w:cs="Times New Roman"/>
          <w:kern w:val="0"/>
          <w:szCs w:val="24"/>
        </w:rPr>
        <w:fldChar w:fldCharType="separate"/>
      </w:r>
      <w:r w:rsidR="006D253D" w:rsidRPr="00324946">
        <w:rPr>
          <w:rFonts w:cs="Times New Roman"/>
          <w:kern w:val="0"/>
          <w:szCs w:val="24"/>
        </w:rPr>
        <w:t>(</w:t>
      </w:r>
      <w:hyperlink w:anchor="_ENREF_33" w:tooltip="Salvador, 2009 #1475" w:history="1">
        <w:r w:rsidR="006D253D" w:rsidRPr="00324946">
          <w:rPr>
            <w:rFonts w:cs="Times New Roman"/>
            <w:kern w:val="0"/>
            <w:szCs w:val="24"/>
          </w:rPr>
          <w:t>Salvador et al., 2009</w:t>
        </w:r>
      </w:hyperlink>
      <w:r w:rsidR="006D253D" w:rsidRPr="00324946">
        <w:rPr>
          <w:rFonts w:cs="Times New Roman"/>
          <w:kern w:val="0"/>
          <w:szCs w:val="24"/>
        </w:rPr>
        <w:t>)</w:t>
      </w:r>
      <w:r w:rsidR="006D253D" w:rsidRPr="00324946">
        <w:rPr>
          <w:rFonts w:cs="Times New Roman"/>
          <w:kern w:val="0"/>
          <w:szCs w:val="24"/>
        </w:rPr>
        <w:fldChar w:fldCharType="end"/>
      </w:r>
      <w:r w:rsidR="0095093C">
        <w:rPr>
          <w:rFonts w:cs="Times New Roman"/>
          <w:kern w:val="0"/>
          <w:szCs w:val="24"/>
        </w:rPr>
        <w:t>, MC satisfies</w:t>
      </w:r>
      <w:r w:rsidR="006D253D" w:rsidRPr="00324946">
        <w:rPr>
          <w:rFonts w:cs="Times New Roman"/>
          <w:kern w:val="0"/>
          <w:szCs w:val="24"/>
        </w:rPr>
        <w:t xml:space="preserve"> </w:t>
      </w:r>
      <w:r w:rsidR="0095093C">
        <w:rPr>
          <w:rFonts w:cs="Times New Roman"/>
          <w:kern w:val="0"/>
          <w:szCs w:val="24"/>
        </w:rPr>
        <w:t xml:space="preserve">the demands for customization efficiently </w:t>
      </w:r>
      <w:r w:rsidR="006D253D" w:rsidRPr="00324946">
        <w:rPr>
          <w:rFonts w:cs="Times New Roman"/>
          <w:kern w:val="0"/>
          <w:szCs w:val="24"/>
        </w:rPr>
        <w:fldChar w:fldCharType="begin">
          <w:fldData xml:space="preserve">PEVuZE5vdGU+PENpdGU+PEF1dGhvcj5Lb3J0bWFubjwvQXV0aG9yPjxZZWFyPjIwMTQ8L1llYXI+
PFJlY051bT4xMzY2PC9SZWNOdW0+PERpc3BsYXlUZXh0PihKaXRwYWlib29uIGV0IGFsLiwgMjAx
MzsgS29ydG1hbm4gZXQgYWwuLCAyMDE0KTwvRGlzcGxheVRleHQ+PHJlY29yZD48cmVjLW51bWJl
cj4xMzY2PC9yZWMtbnVtYmVyPjxmb3JlaWduLWtleXM+PGtleSBhcHA9IkVOIiBkYi1pZD0icjl4
czV6eng1ZnpwczllcjJzN3Z0OTVvZmFyNXJwZjBzemFkIj4xMzY2PC9rZXk+PC9mb3JlaWduLWtl
eXM+PHJlZi10eXBlIG5hbWU9IkpvdXJuYWwgQXJ0aWNsZSI+MTc8L3JlZi10eXBlPjxjb250cmli
dXRvcnM+PGF1dGhvcnM+PGF1dGhvcj5Lb3J0bWFubiwgU2ViYXN0aWFuPC9hdXRob3I+PGF1dGhv
cj5HZWxoYXJkLCBDYXJzdGVuPC9hdXRob3I+PGF1dGhvcj5aaW1tZXJtYW5uLCBDYXJzdGVuPC9h
dXRob3I+PGF1dGhvcj5QaWxsZXIsIEZyYW5rIFQuPC9hdXRob3I+PC9hdXRob3JzPjwvY29udHJp
YnV0b3JzPjx0aXRsZXM+PHRpdGxlPkxpbmtpbmcgU3RyYXRlZ2ljIEZsZXhpYmlsaXR5IGFuZCBP
cGVyYXRpb25hbCBFZmZpY2llbmN5OiBUaGUgTWVkaWF0aW5nIFJvbGUgb2YgQW1iaWRleHRyb3Vz
IE9wZXJhdGlvbmFsIENhcGFiaWxpdGllczwvdGl0bGU+PHNlY29uZGFyeS10aXRsZT5Kb3VybmFs
IG9mIE9wZXJhdGlvbnMgTWFuYWdlbWVudDwvc2Vjb25kYXJ5LXRpdGxlPjwvdGl0bGVzPjxwZXJp
b2RpY2FsPjxmdWxsLXRpdGxlPkpvdXJuYWwgb2YgT3BlcmF0aW9ucyBNYW5hZ2VtZW50PC9mdWxs
LXRpdGxlPjwvcGVyaW9kaWNhbD48a2V5d29yZHM+PGtleXdvcmQ+QW1iaWRleHRyb3VzIG9wZXJh
dGlvbmFsIGNhcGFiaWxpdGllczwva2V5d29yZD48a2V5d29yZD5zdHJhdGVnaWMgZmxleGliaWxp
dHk8L2tleXdvcmQ+PGtleXdvcmQ+b3BlcmF0aW9uYWwgZWZmaWNpZW5jeTwva2V5d29yZD48a2V5
d29yZD5tYXNzIGN1c3RvbWl6YXRpb24gY2FwYWJpbGl0eTwva2V5d29yZD48a2V5d29yZD5pbm5v
dmF0aXZlIGFtYmlkZXh0ZXJpdHk8L2tleXdvcmQ+PC9rZXl3b3Jkcz48ZGF0ZXM+PHllYXI+MjAx
NDwveWVhcj48L2RhdGVzPjxpc2JuPjAyNzItNjk2MzwvaXNibj48dXJscz48cmVsYXRlZC11cmxz
Pjx1cmw+aHR0cDovL3d3dy5zY2llbmNlZGlyZWN0LmNvbS9zY2llbmNlL2FydGljbGUvcGlpL1Mw
MjcyNjk2MzE0MDAwNjY3PC91cmw+PC9yZWxhdGVkLXVybHM+PC91cmxzPjxlbGVjdHJvbmljLXJl
c291cmNlLW51bT5odHRwOi8vZHguZG9pLm9yZy8xMC4xMDE2L2ouam9tLjIwMTQuMDkuMDA3PC9l
bGVjdHJvbmljLXJlc291cmNlLW51bT48L3JlY29yZD48L0NpdGU+PENpdGU+PEF1dGhvcj5KaXRw
YWlib29uPC9BdXRob3I+PFllYXI+MjAxMzwvWWVhcj48UmVjTnVtPjE0Nzc8L1JlY051bT48cmVj
b3JkPjxyZWMtbnVtYmVyPjE0Nzc8L3JlYy1udW1iZXI+PGZvcmVpZ24ta2V5cz48a2V5IGFwcD0i
RU4iIGRiLWlkPSJmZWFzc3p6dGp4ZTBkbWV0OTJtNXR0d3I1c2QyNTBmc3R6ZnMiPjE0Nzc8L2tl
eT48L2ZvcmVpZ24ta2V5cz48cmVmLXR5cGUgbmFtZT0iSm91cm5hbCBBcnRpY2xlIj4xNzwvcmVm
LXR5cGU+PGNvbnRyaWJ1dG9ycz48YXV0aG9ycz48YXV0aG9yPkppdHBhaWJvb24sIFQuPC9hdXRo
b3I+PGF1dGhvcj5Eb2Jyenlrb3dza2ksIEQuRC48L2F1dGhvcj48YXV0aG9yPlJhZ3UtTmF0aGFu
LCBULlMuPC9hdXRob3I+PGF1dGhvcj5Wb25kZXJlbWJzZSwgTS4gQS48L2F1dGhvcj48L2F1dGhv
cnM+PC9jb250cmlidXRvcnM+PHRpdGxlcz48dGl0bGU+VW5wYWNraW5nIElUIHVzZSBhbmQgaW50
ZWdyYXRpb24gZm9yIG1hc3MgY3VzdG9taXNhdGlvbjogYSBzZXJ2aWNlLWRvbWluYW50IGxvZ2lj
IHZpZXc8L3RpdGxlPjxzZWNvbmRhcnktdGl0bGU+SW50ZXJuYXRpb25hbCBKb3VybmFsIG9mIFBy
b2R1Y3Rpb24gUmVzZWFyY2g8L3NlY29uZGFyeS10aXRsZT48L3RpdGxlcz48cGVyaW9kaWNhbD48
ZnVsbC10aXRsZT5JbnRlcm5hdGlvbmFsIEpvdXJuYWwgb2YgUHJvZHVjdGlvbiBSZXNlYXJjaDwv
ZnVsbC10aXRsZT48L3BlcmlvZGljYWw+PHBhZ2VzPjI1MjctMjU0NzwvcGFnZXM+PHZvbHVtZT41
MTwvdm9sdW1lPjxudW1iZXI+ODwvbnVtYmVyPjxkYXRlcz48eWVhcj4yMDEzPC95ZWFyPjwvZGF0
ZXM+PHVybHM+PC91cmxzPjwvcmVjb3JkPjwvQ2l0ZT48L0VuZE5vdGU+
</w:fldData>
        </w:fldChar>
      </w:r>
      <w:r w:rsidR="006D253D" w:rsidRPr="00324946">
        <w:rPr>
          <w:rFonts w:cs="Times New Roman"/>
          <w:kern w:val="0"/>
          <w:szCs w:val="24"/>
        </w:rPr>
        <w:instrText xml:space="preserve"> ADDIN EN.CITE </w:instrText>
      </w:r>
      <w:r w:rsidR="006D253D" w:rsidRPr="00324946">
        <w:rPr>
          <w:rFonts w:cs="Times New Roman"/>
          <w:kern w:val="0"/>
          <w:szCs w:val="24"/>
        </w:rPr>
        <w:fldChar w:fldCharType="begin">
          <w:fldData xml:space="preserve">PEVuZE5vdGU+PENpdGU+PEF1dGhvcj5Lb3J0bWFubjwvQXV0aG9yPjxZZWFyPjIwMTQ8L1llYXI+
PFJlY051bT4xMzY2PC9SZWNOdW0+PERpc3BsYXlUZXh0PihKaXRwYWlib29uIGV0IGFsLiwgMjAx
MzsgS29ydG1hbm4gZXQgYWwuLCAyMDE0KTwvRGlzcGxheVRleHQ+PHJlY29yZD48cmVjLW51bWJl
cj4xMzY2PC9yZWMtbnVtYmVyPjxmb3JlaWduLWtleXM+PGtleSBhcHA9IkVOIiBkYi1pZD0icjl4
czV6eng1ZnpwczllcjJzN3Z0OTVvZmFyNXJwZjBzemFkIj4xMzY2PC9rZXk+PC9mb3JlaWduLWtl
eXM+PHJlZi10eXBlIG5hbWU9IkpvdXJuYWwgQXJ0aWNsZSI+MTc8L3JlZi10eXBlPjxjb250cmli
dXRvcnM+PGF1dGhvcnM+PGF1dGhvcj5Lb3J0bWFubiwgU2ViYXN0aWFuPC9hdXRob3I+PGF1dGhv
cj5HZWxoYXJkLCBDYXJzdGVuPC9hdXRob3I+PGF1dGhvcj5aaW1tZXJtYW5uLCBDYXJzdGVuPC9h
dXRob3I+PGF1dGhvcj5QaWxsZXIsIEZyYW5rIFQuPC9hdXRob3I+PC9hdXRob3JzPjwvY29udHJp
YnV0b3JzPjx0aXRsZXM+PHRpdGxlPkxpbmtpbmcgU3RyYXRlZ2ljIEZsZXhpYmlsaXR5IGFuZCBP
cGVyYXRpb25hbCBFZmZpY2llbmN5OiBUaGUgTWVkaWF0aW5nIFJvbGUgb2YgQW1iaWRleHRyb3Vz
IE9wZXJhdGlvbmFsIENhcGFiaWxpdGllczwvdGl0bGU+PHNlY29uZGFyeS10aXRsZT5Kb3VybmFs
IG9mIE9wZXJhdGlvbnMgTWFuYWdlbWVudDwvc2Vjb25kYXJ5LXRpdGxlPjwvdGl0bGVzPjxwZXJp
b2RpY2FsPjxmdWxsLXRpdGxlPkpvdXJuYWwgb2YgT3BlcmF0aW9ucyBNYW5hZ2VtZW50PC9mdWxs
LXRpdGxlPjwvcGVyaW9kaWNhbD48a2V5d29yZHM+PGtleXdvcmQ+QW1iaWRleHRyb3VzIG9wZXJh
dGlvbmFsIGNhcGFiaWxpdGllczwva2V5d29yZD48a2V5d29yZD5zdHJhdGVnaWMgZmxleGliaWxp
dHk8L2tleXdvcmQ+PGtleXdvcmQ+b3BlcmF0aW9uYWwgZWZmaWNpZW5jeTwva2V5d29yZD48a2V5
d29yZD5tYXNzIGN1c3RvbWl6YXRpb24gY2FwYWJpbGl0eTwva2V5d29yZD48a2V5d29yZD5pbm5v
dmF0aXZlIGFtYmlkZXh0ZXJpdHk8L2tleXdvcmQ+PC9rZXl3b3Jkcz48ZGF0ZXM+PHllYXI+MjAx
NDwveWVhcj48L2RhdGVzPjxpc2JuPjAyNzItNjk2MzwvaXNibj48dXJscz48cmVsYXRlZC11cmxz
Pjx1cmw+aHR0cDovL3d3dy5zY2llbmNlZGlyZWN0LmNvbS9zY2llbmNlL2FydGljbGUvcGlpL1Mw
MjcyNjk2MzE0MDAwNjY3PC91cmw+PC9yZWxhdGVkLXVybHM+PC91cmxzPjxlbGVjdHJvbmljLXJl
c291cmNlLW51bT5odHRwOi8vZHguZG9pLm9yZy8xMC4xMDE2L2ouam9tLjIwMTQuMDkuMDA3PC9l
bGVjdHJvbmljLXJlc291cmNlLW51bT48L3JlY29yZD48L0NpdGU+PENpdGU+PEF1dGhvcj5KaXRw
YWlib29uPC9BdXRob3I+PFllYXI+MjAxMzwvWWVhcj48UmVjTnVtPjE0Nzc8L1JlY051bT48cmVj
b3JkPjxyZWMtbnVtYmVyPjE0Nzc8L3JlYy1udW1iZXI+PGZvcmVpZ24ta2V5cz48a2V5IGFwcD0i
RU4iIGRiLWlkPSJmZWFzc3p6dGp4ZTBkbWV0OTJtNXR0d3I1c2QyNTBmc3R6ZnMiPjE0Nzc8L2tl
eT48L2ZvcmVpZ24ta2V5cz48cmVmLXR5cGUgbmFtZT0iSm91cm5hbCBBcnRpY2xlIj4xNzwvcmVm
LXR5cGU+PGNvbnRyaWJ1dG9ycz48YXV0aG9ycz48YXV0aG9yPkppdHBhaWJvb24sIFQuPC9hdXRo
b3I+PGF1dGhvcj5Eb2Jyenlrb3dza2ksIEQuRC48L2F1dGhvcj48YXV0aG9yPlJhZ3UtTmF0aGFu
LCBULlMuPC9hdXRob3I+PGF1dGhvcj5Wb25kZXJlbWJzZSwgTS4gQS48L2F1dGhvcj48L2F1dGhv
cnM+PC9jb250cmlidXRvcnM+PHRpdGxlcz48dGl0bGU+VW5wYWNraW5nIElUIHVzZSBhbmQgaW50
ZWdyYXRpb24gZm9yIG1hc3MgY3VzdG9taXNhdGlvbjogYSBzZXJ2aWNlLWRvbWluYW50IGxvZ2lj
IHZpZXc8L3RpdGxlPjxzZWNvbmRhcnktdGl0bGU+SW50ZXJuYXRpb25hbCBKb3VybmFsIG9mIFBy
b2R1Y3Rpb24gUmVzZWFyY2g8L3NlY29uZGFyeS10aXRsZT48L3RpdGxlcz48cGVyaW9kaWNhbD48
ZnVsbC10aXRsZT5JbnRlcm5hdGlvbmFsIEpvdXJuYWwgb2YgUHJvZHVjdGlvbiBSZXNlYXJjaDwv
ZnVsbC10aXRsZT48L3BlcmlvZGljYWw+PHBhZ2VzPjI1MjctMjU0NzwvcGFnZXM+PHZvbHVtZT41
MTwvdm9sdW1lPjxudW1iZXI+ODwvbnVtYmVyPjxkYXRlcz48eWVhcj4yMDEzPC95ZWFyPjwvZGF0
ZXM+PHVybHM+PC91cmxzPjwvcmVjb3JkPjwvQ2l0ZT48L0VuZE5vdGU+
</w:fldData>
        </w:fldChar>
      </w:r>
      <w:r w:rsidR="006D253D" w:rsidRPr="00324946">
        <w:rPr>
          <w:rFonts w:cs="Times New Roman"/>
          <w:kern w:val="0"/>
          <w:szCs w:val="24"/>
        </w:rPr>
        <w:instrText xml:space="preserve"> ADDIN EN.CITE.DATA </w:instrText>
      </w:r>
      <w:r w:rsidR="006D253D" w:rsidRPr="00324946">
        <w:rPr>
          <w:rFonts w:cs="Times New Roman"/>
          <w:kern w:val="0"/>
          <w:szCs w:val="24"/>
        </w:rPr>
      </w:r>
      <w:r w:rsidR="006D253D" w:rsidRPr="00324946">
        <w:rPr>
          <w:rFonts w:cs="Times New Roman"/>
          <w:kern w:val="0"/>
          <w:szCs w:val="24"/>
        </w:rPr>
        <w:fldChar w:fldCharType="end"/>
      </w:r>
      <w:r w:rsidR="006D253D" w:rsidRPr="00324946">
        <w:rPr>
          <w:rFonts w:cs="Times New Roman"/>
          <w:kern w:val="0"/>
          <w:szCs w:val="24"/>
        </w:rPr>
      </w:r>
      <w:r w:rsidR="006D253D" w:rsidRPr="00324946">
        <w:rPr>
          <w:rFonts w:cs="Times New Roman"/>
          <w:kern w:val="0"/>
          <w:szCs w:val="24"/>
        </w:rPr>
        <w:fldChar w:fldCharType="separate"/>
      </w:r>
      <w:r w:rsidR="006D253D" w:rsidRPr="00324946">
        <w:rPr>
          <w:rFonts w:cs="Times New Roman"/>
          <w:kern w:val="0"/>
          <w:szCs w:val="24"/>
        </w:rPr>
        <w:t>(</w:t>
      </w:r>
      <w:hyperlink w:anchor="_ENREF_16" w:tooltip="Jitpaiboon, 2013 #1477" w:history="1">
        <w:r w:rsidR="006D253D" w:rsidRPr="00324946">
          <w:rPr>
            <w:rFonts w:cs="Times New Roman"/>
            <w:kern w:val="0"/>
            <w:szCs w:val="24"/>
          </w:rPr>
          <w:t>Jitpaiboon et al., 2013</w:t>
        </w:r>
      </w:hyperlink>
      <w:r w:rsidR="006D253D" w:rsidRPr="00324946">
        <w:rPr>
          <w:rFonts w:cs="Times New Roman"/>
          <w:kern w:val="0"/>
          <w:szCs w:val="24"/>
        </w:rPr>
        <w:t>;</w:t>
      </w:r>
      <w:r w:rsidR="006D253D">
        <w:rPr>
          <w:rFonts w:cs="Times New Roman"/>
          <w:kern w:val="0"/>
          <w:szCs w:val="24"/>
        </w:rPr>
        <w:t xml:space="preserve"> </w:t>
      </w:r>
      <w:hyperlink w:anchor="_ENREF_18" w:tooltip="Kortmann, 2014 #1366" w:history="1">
        <w:r w:rsidR="006D253D" w:rsidRPr="00324946">
          <w:rPr>
            <w:rFonts w:cs="Times New Roman"/>
            <w:kern w:val="0"/>
            <w:szCs w:val="24"/>
          </w:rPr>
          <w:t>Kortmann et al., 2014</w:t>
        </w:r>
      </w:hyperlink>
      <w:r w:rsidR="006D253D" w:rsidRPr="00324946">
        <w:rPr>
          <w:rFonts w:cs="Times New Roman"/>
          <w:kern w:val="0"/>
          <w:szCs w:val="24"/>
        </w:rPr>
        <w:t>)</w:t>
      </w:r>
      <w:r w:rsidR="006D253D" w:rsidRPr="00324946">
        <w:rPr>
          <w:rFonts w:cs="Times New Roman"/>
          <w:kern w:val="0"/>
          <w:szCs w:val="24"/>
        </w:rPr>
        <w:fldChar w:fldCharType="end"/>
      </w:r>
      <w:r w:rsidR="006D253D" w:rsidRPr="00324946">
        <w:rPr>
          <w:rFonts w:cs="Times New Roman"/>
          <w:kern w:val="0"/>
          <w:szCs w:val="24"/>
        </w:rPr>
        <w:t xml:space="preserve">. </w:t>
      </w:r>
      <w:r w:rsidR="00C511AC" w:rsidRPr="009E2EC8">
        <w:rPr>
          <w:rFonts w:cs="Times New Roman"/>
          <w:kern w:val="0"/>
          <w:szCs w:val="24"/>
        </w:rPr>
        <w:t xml:space="preserve">Mass customizers usually face the challenges of increasing product variety and process complexity </w:t>
      </w:r>
      <w:r w:rsidR="00C511AC" w:rsidRPr="00BC4916">
        <w:rPr>
          <w:rFonts w:cs="Times New Roman"/>
          <w:kern w:val="0"/>
          <w:szCs w:val="24"/>
        </w:rPr>
        <w:t>(</w:t>
      </w:r>
      <w:proofErr w:type="spellStart"/>
      <w:r w:rsidR="00C511AC" w:rsidRPr="00BC4916">
        <w:rPr>
          <w:rFonts w:cs="Times New Roman"/>
          <w:kern w:val="0"/>
          <w:szCs w:val="24"/>
        </w:rPr>
        <w:t>Duray</w:t>
      </w:r>
      <w:proofErr w:type="spellEnd"/>
      <w:r w:rsidR="00C511AC" w:rsidRPr="00BC4916">
        <w:rPr>
          <w:rFonts w:cs="Times New Roman"/>
          <w:kern w:val="0"/>
          <w:szCs w:val="24"/>
        </w:rPr>
        <w:t xml:space="preserve"> et al., 2000; </w:t>
      </w:r>
      <w:hyperlink w:anchor="_ENREF_33" w:tooltip="Salvador, 2009 #1475" w:history="1">
        <w:r w:rsidR="00C511AC" w:rsidRPr="00BC4916">
          <w:rPr>
            <w:rFonts w:cs="Times New Roman"/>
            <w:kern w:val="0"/>
            <w:szCs w:val="24"/>
          </w:rPr>
          <w:t>Salvador et al., 2009</w:t>
        </w:r>
      </w:hyperlink>
      <w:r w:rsidR="00C511AC" w:rsidRPr="00BC4916">
        <w:rPr>
          <w:rFonts w:cs="Times New Roman"/>
          <w:kern w:val="0"/>
          <w:szCs w:val="24"/>
        </w:rPr>
        <w:t>).</w:t>
      </w:r>
      <w:r w:rsidR="00C511AC" w:rsidRPr="009E2EC8">
        <w:rPr>
          <w:rFonts w:cs="Times New Roman"/>
          <w:kern w:val="0"/>
          <w:szCs w:val="24"/>
        </w:rPr>
        <w:t xml:space="preserve"> </w:t>
      </w:r>
      <w:r w:rsidR="00C511AC">
        <w:rPr>
          <w:rFonts w:cs="Times New Roman"/>
          <w:kern w:val="0"/>
          <w:szCs w:val="24"/>
        </w:rPr>
        <w:t>Therefore</w:t>
      </w:r>
      <w:r w:rsidR="00C511AC" w:rsidRPr="009E2EC8">
        <w:rPr>
          <w:rFonts w:cs="Times New Roman"/>
          <w:kern w:val="0"/>
          <w:szCs w:val="24"/>
        </w:rPr>
        <w:t>, delivery</w:t>
      </w:r>
      <w:r w:rsidR="00C511AC">
        <w:rPr>
          <w:rFonts w:cs="Times New Roman"/>
          <w:kern w:val="0"/>
          <w:szCs w:val="24"/>
        </w:rPr>
        <w:t xml:space="preserve"> speed</w:t>
      </w:r>
      <w:r w:rsidR="00C511AC" w:rsidRPr="009E2EC8">
        <w:rPr>
          <w:rFonts w:cs="Times New Roman"/>
          <w:kern w:val="0"/>
          <w:szCs w:val="24"/>
        </w:rPr>
        <w:t xml:space="preserve">, which refers to </w:t>
      </w:r>
      <w:r w:rsidR="00C511AC" w:rsidRPr="00F22D21">
        <w:rPr>
          <w:rFonts w:cs="Times New Roman"/>
          <w:kern w:val="0"/>
          <w:szCs w:val="24"/>
        </w:rPr>
        <w:t>the extent to which a</w:t>
      </w:r>
      <w:r w:rsidR="00C511AC" w:rsidRPr="009E2EC8">
        <w:rPr>
          <w:rFonts w:cs="Times New Roman"/>
          <w:kern w:val="0"/>
          <w:szCs w:val="24"/>
        </w:rPr>
        <w:t xml:space="preserve"> company promptly delivers products in response to customer needs </w:t>
      </w:r>
      <w:r w:rsidR="00C511AC" w:rsidRPr="009E2EC8">
        <w:rPr>
          <w:rFonts w:cs="Times New Roman"/>
          <w:kern w:val="0"/>
          <w:szCs w:val="24"/>
        </w:rPr>
        <w:fldChar w:fldCharType="begin">
          <w:fldData xml:space="preserve">PEVuZE5vdGU+PENpdGU+PEF1dGhvcj5DYWxhbnRvbmU8L0F1dGhvcj48WWVhcj4yMDAwPC9ZZWFy
PjxSZWNOdW0+MTM3ODwvUmVjTnVtPjxEaXNwbGF5VGV4dD4oQ2FsYW50b25lIGFuZCBEaSBCZW5l
ZGV0dG8sIDIwMDApPC9EaXNwbGF5VGV4dD48cmVjb3JkPjxyZWMtbnVtYmVyPjEzNzg8L3JlYy1u
dW1iZXI+PGZvcmVpZ24ta2V5cz48a2V5IGFwcD0iRU4iIGRiLWlkPSJyOXhzNXp6eDVmenBzOWVy
MnM3dnQ5NW9mYXI1cnBmMHN6YWQiPjEzNzg8L2tleT48L2ZvcmVpZ24ta2V5cz48cmVmLXR5cGUg
bmFtZT0iSm91cm5hbCBBcnRpY2xlIj4xNzwvcmVmLXR5cGU+PGNvbnRyaWJ1dG9ycz48YXV0aG9y
cz48YXV0aG9yPkNhbGFudG9uZSwgUi4gSi48L2F1dGhvcj48YXV0aG9yPkRpIEJlbmVkZXR0bywg
Qy4gQS48L2F1dGhvcj48L2F1dGhvcnM+PC9jb250cmlidXRvcnM+PHRpdGxlcz48dGl0bGU+UGVy
Zm9ybWFuY2UgYW5kIHRpbWUgdG8gbWFya2V0OiBhY2NlbGVyYXRpbmcgY3ljbGUgdGltZSB3aXRo
IG92ZXJsYXBwaW5nIHN0YWdlczwvdGl0bGU+PHNlY29uZGFyeS10aXRsZT5FbmdpbmVlcmluZyBN
YW5hZ2VtZW50LCBJRUVFIFRyYW5zYWN0aW9ucyBvbjwvc2Vjb25kYXJ5LXRpdGxlPjwvdGl0bGVz
PjxwZXJpb2RpY2FsPjxmdWxsLXRpdGxlPkVuZ2luZWVyaW5nIE1hbmFnZW1lbnQsIElFRUUgVHJh
bnNhY3Rpb25zIG9uPC9mdWxsLXRpdGxlPjwvcGVyaW9kaWNhbD48cGFnZXM+MjMyLTI0NDwvcGFn
ZXM+PHZvbHVtZT40Nzwvdm9sdW1lPjxudW1iZXI+MjwvbnVtYmVyPjxrZXl3b3Jkcz48a2V5d29y
ZD5hdXRvbW9iaWxlIGluZHVzdHJ5PC9rZXl3b3JkPjxrZXl3b3JkPm1hbmFnZW1lbnQ8L2tleXdv
cmQ+PGtleXdvcmQ+bWFya2V0aW5nPC9rZXl3b3JkPjxrZXl3b3JkPnByb2R1Y3QgZGV2ZWxvcG1l
bnQ8L2tleXdvcmQ+PGtleXdvcmQ+YXV0b21vYmlsZSBzdXBwbHkgaW5kdXN0cnk8L2tleXdvcmQ+
PGtleXdvcmQ+YXV0b21vdGl2ZSBzdXBwbHkgaW5kdXN0cnk8L2tleXdvcmQ+PGtleXdvcmQ+Y3Jv
c3MtZnVuY3Rpb25hbCB0ZWFtczwva2V5d29yZD48a2V5d29yZD5jeWNsZSB0aW1lIGFjY2VsZXJh
dGlvbjwva2V5d29yZD48a2V5d29yZD5kZXNpZ248L2tleXdvcmQ+PGtleXdvcmQ+ZGVzaWduIHN0
YWdlPC9rZXl3b3JkPjxrZXl3b3JkPmZ1enp5IGdhdGVzPC9rZXl3b3JkPjxrZXl3b3JkPmludGVy
bWVkaWFyeSBvdmVybGFwIHN0YWdlPC9rZXl3b3JkPjxrZXl3b3JkPm1hbmFnZW1lbnQgaW1wbGlj
YXRpb25zPC9rZXl3b3JkPjxrZXl3b3JkPm1hbnVmYWN0dXJpbmcgZW5naW5lZXJpbmc8L2tleXdv
cmQ+PGtleXdvcmQ+bWFyZ2luYWwgcmV0dXJuczwva2V5d29yZD48a2V5d29yZD5tYXJrZXQgcG93
ZXIgc3VzdGFpbmFiaWxpdHk8L2tleXdvcmQ+PGtleXdvcmQ+bmV3IHByb2R1Y3QgZGV2ZWxvcG1l
bnQgY3ljbGUgdGltZSByZWR1Y3Rpb248L2tleXdvcmQ+PGtleXdvcmQ+b3ZlcmxhcCBzdGFnZSBw
cm9kdWN0aXZpdHk8L2tleXdvcmQ+PGtleXdvcmQ+b3ZlcmxhcHBpbmcgc3RhZ2VzPC9rZXl3b3Jk
PjxrZXl3b3JkPnByb2Nlc3MgcGVyc29ubmVsPC9rZXl3b3JkPjxrZXl3b3JkPnByb2Nlc3Mgc3Rh
Z2U8L2tleXdvcmQ+PGtleXdvcmQ+cHJvZHVjdCBsaWZlIGN5Y2xlczwva2V5d29yZD48a2V5d29y
ZD5wcm9kdWN0IHBlcmZvcm1hbmNlIGltcHJvdmVtZW50PC9rZXl3b3JkPjxrZXl3b3JkPnRpbWUg
dG8gbWFya2V0PC9rZXl3b3JkPjxrZXl3b3JkPndpbmRvd3Mgb2Ygb3Bwb3J0dW5pdHk8L2tleXdv
cmQ+PGtleXdvcmQ+QWNjZWxlcmF0aW9uPC9rZXl3b3JkPjxrZXl3b3JkPkRlc2lnbiBlbmdpbmVl
cmluZzwva2V5d29yZD48a2V5d29yZD5GdXp6eSBzZXRzPC9rZXl3b3JkPjxrZXl3b3JkPk1hbnVm
YWN0dXJpbmcgcHJvY2Vzc2VzPC9rZXl3b3JkPjxrZXl3b3JkPlBlcnNvbm5lbDwva2V5d29yZD48
a2V5d29yZD5Qcm9jZXNzIGRlc2lnbjwva2V5d29yZD48a2V5d29yZD5Qcm9kdWN0aXZpdHk8L2tl
eXdvcmQ+PGtleXdvcmQ+VmlydHVhbCBtYW51ZmFjdHVyaW5nPC9rZXl3b3JkPjwva2V5d29yZHM+
PGRhdGVzPjx5ZWFyPjIwMDA8L3llYXI+PC9kYXRlcz48aXNibj4wMDE4LTkzOTE8L2lzYm4+PHVy
bHM+PC91cmxzPjxlbGVjdHJvbmljLXJlc291cmNlLW51bT4xMC4xMTA5LzE3Ljg0Njc5MDwvZWxl
Y3Ryb25pYy1yZXNvdXJjZS1udW0+PC9yZWNvcmQ+PC9DaXRlPjwvRW5kTm90ZT4A
</w:fldData>
        </w:fldChar>
      </w:r>
      <w:r w:rsidR="00C511AC" w:rsidRPr="009E2EC8">
        <w:rPr>
          <w:rFonts w:cs="Times New Roman"/>
          <w:kern w:val="0"/>
          <w:szCs w:val="24"/>
        </w:rPr>
        <w:instrText xml:space="preserve"> ADDIN EN.CITE </w:instrText>
      </w:r>
      <w:r w:rsidR="00C511AC" w:rsidRPr="009E2EC8">
        <w:rPr>
          <w:rFonts w:cs="Times New Roman"/>
          <w:kern w:val="0"/>
          <w:szCs w:val="24"/>
        </w:rPr>
        <w:fldChar w:fldCharType="begin">
          <w:fldData xml:space="preserve">PEVuZE5vdGU+PENpdGU+PEF1dGhvcj5DYWxhbnRvbmU8L0F1dGhvcj48WWVhcj4yMDAwPC9ZZWFy
PjxSZWNOdW0+MTM3ODwvUmVjTnVtPjxEaXNwbGF5VGV4dD4oQ2FsYW50b25lIGFuZCBEaSBCZW5l
ZGV0dG8sIDIwMDApPC9EaXNwbGF5VGV4dD48cmVjb3JkPjxyZWMtbnVtYmVyPjEzNzg8L3JlYy1u
dW1iZXI+PGZvcmVpZ24ta2V5cz48a2V5IGFwcD0iRU4iIGRiLWlkPSJyOXhzNXp6eDVmenBzOWVy
MnM3dnQ5NW9mYXI1cnBmMHN6YWQiPjEzNzg8L2tleT48L2ZvcmVpZ24ta2V5cz48cmVmLXR5cGUg
bmFtZT0iSm91cm5hbCBBcnRpY2xlIj4xNzwvcmVmLXR5cGU+PGNvbnRyaWJ1dG9ycz48YXV0aG9y
cz48YXV0aG9yPkNhbGFudG9uZSwgUi4gSi48L2F1dGhvcj48YXV0aG9yPkRpIEJlbmVkZXR0bywg
Qy4gQS48L2F1dGhvcj48L2F1dGhvcnM+PC9jb250cmlidXRvcnM+PHRpdGxlcz48dGl0bGU+UGVy
Zm9ybWFuY2UgYW5kIHRpbWUgdG8gbWFya2V0OiBhY2NlbGVyYXRpbmcgY3ljbGUgdGltZSB3aXRo
IG92ZXJsYXBwaW5nIHN0YWdlczwvdGl0bGU+PHNlY29uZGFyeS10aXRsZT5FbmdpbmVlcmluZyBN
YW5hZ2VtZW50LCBJRUVFIFRyYW5zYWN0aW9ucyBvbjwvc2Vjb25kYXJ5LXRpdGxlPjwvdGl0bGVz
PjxwZXJpb2RpY2FsPjxmdWxsLXRpdGxlPkVuZ2luZWVyaW5nIE1hbmFnZW1lbnQsIElFRUUgVHJh
bnNhY3Rpb25zIG9uPC9mdWxsLXRpdGxlPjwvcGVyaW9kaWNhbD48cGFnZXM+MjMyLTI0NDwvcGFn
ZXM+PHZvbHVtZT40Nzwvdm9sdW1lPjxudW1iZXI+MjwvbnVtYmVyPjxrZXl3b3Jkcz48a2V5d29y
ZD5hdXRvbW9iaWxlIGluZHVzdHJ5PC9rZXl3b3JkPjxrZXl3b3JkPm1hbmFnZW1lbnQ8L2tleXdv
cmQ+PGtleXdvcmQ+bWFya2V0aW5nPC9rZXl3b3JkPjxrZXl3b3JkPnByb2R1Y3QgZGV2ZWxvcG1l
bnQ8L2tleXdvcmQ+PGtleXdvcmQ+YXV0b21vYmlsZSBzdXBwbHkgaW5kdXN0cnk8L2tleXdvcmQ+
PGtleXdvcmQ+YXV0b21vdGl2ZSBzdXBwbHkgaW5kdXN0cnk8L2tleXdvcmQ+PGtleXdvcmQ+Y3Jv
c3MtZnVuY3Rpb25hbCB0ZWFtczwva2V5d29yZD48a2V5d29yZD5jeWNsZSB0aW1lIGFjY2VsZXJh
dGlvbjwva2V5d29yZD48a2V5d29yZD5kZXNpZ248L2tleXdvcmQ+PGtleXdvcmQ+ZGVzaWduIHN0
YWdlPC9rZXl3b3JkPjxrZXl3b3JkPmZ1enp5IGdhdGVzPC9rZXl3b3JkPjxrZXl3b3JkPmludGVy
bWVkaWFyeSBvdmVybGFwIHN0YWdlPC9rZXl3b3JkPjxrZXl3b3JkPm1hbmFnZW1lbnQgaW1wbGlj
YXRpb25zPC9rZXl3b3JkPjxrZXl3b3JkPm1hbnVmYWN0dXJpbmcgZW5naW5lZXJpbmc8L2tleXdv
cmQ+PGtleXdvcmQ+bWFyZ2luYWwgcmV0dXJuczwva2V5d29yZD48a2V5d29yZD5tYXJrZXQgcG93
ZXIgc3VzdGFpbmFiaWxpdHk8L2tleXdvcmQ+PGtleXdvcmQ+bmV3IHByb2R1Y3QgZGV2ZWxvcG1l
bnQgY3ljbGUgdGltZSByZWR1Y3Rpb248L2tleXdvcmQ+PGtleXdvcmQ+b3ZlcmxhcCBzdGFnZSBw
cm9kdWN0aXZpdHk8L2tleXdvcmQ+PGtleXdvcmQ+b3ZlcmxhcHBpbmcgc3RhZ2VzPC9rZXl3b3Jk
PjxrZXl3b3JkPnByb2Nlc3MgcGVyc29ubmVsPC9rZXl3b3JkPjxrZXl3b3JkPnByb2Nlc3Mgc3Rh
Z2U8L2tleXdvcmQ+PGtleXdvcmQ+cHJvZHVjdCBsaWZlIGN5Y2xlczwva2V5d29yZD48a2V5d29y
ZD5wcm9kdWN0IHBlcmZvcm1hbmNlIGltcHJvdmVtZW50PC9rZXl3b3JkPjxrZXl3b3JkPnRpbWUg
dG8gbWFya2V0PC9rZXl3b3JkPjxrZXl3b3JkPndpbmRvd3Mgb2Ygb3Bwb3J0dW5pdHk8L2tleXdv
cmQ+PGtleXdvcmQ+QWNjZWxlcmF0aW9uPC9rZXl3b3JkPjxrZXl3b3JkPkRlc2lnbiBlbmdpbmVl
cmluZzwva2V5d29yZD48a2V5d29yZD5GdXp6eSBzZXRzPC9rZXl3b3JkPjxrZXl3b3JkPk1hbnVm
YWN0dXJpbmcgcHJvY2Vzc2VzPC9rZXl3b3JkPjxrZXl3b3JkPlBlcnNvbm5lbDwva2V5d29yZD48
a2V5d29yZD5Qcm9jZXNzIGRlc2lnbjwva2V5d29yZD48a2V5d29yZD5Qcm9kdWN0aXZpdHk8L2tl
eXdvcmQ+PGtleXdvcmQ+VmlydHVhbCBtYW51ZmFjdHVyaW5nPC9rZXl3b3JkPjwva2V5d29yZHM+
PGRhdGVzPjx5ZWFyPjIwMDA8L3llYXI+PC9kYXRlcz48aXNibj4wMDE4LTkzOTE8L2lzYm4+PHVy
bHM+PC91cmxzPjxlbGVjdHJvbmljLXJlc291cmNlLW51bT4xMC4xMTA5LzE3Ljg0Njc5MDwvZWxl
Y3Ryb25pYy1yZXNvdXJjZS1udW0+PC9yZWNvcmQ+PC9DaXRlPjwvRW5kTm90ZT4A
</w:fldData>
        </w:fldChar>
      </w:r>
      <w:r w:rsidR="00C511AC" w:rsidRPr="009E2EC8">
        <w:rPr>
          <w:rFonts w:cs="Times New Roman"/>
          <w:kern w:val="0"/>
          <w:szCs w:val="24"/>
        </w:rPr>
        <w:instrText xml:space="preserve"> ADDIN EN.CITE.DATA </w:instrText>
      </w:r>
      <w:r w:rsidR="00C511AC" w:rsidRPr="009E2EC8">
        <w:rPr>
          <w:rFonts w:cs="Times New Roman"/>
          <w:kern w:val="0"/>
          <w:szCs w:val="24"/>
        </w:rPr>
      </w:r>
      <w:r w:rsidR="00C511AC" w:rsidRPr="009E2EC8">
        <w:rPr>
          <w:rFonts w:cs="Times New Roman"/>
          <w:kern w:val="0"/>
          <w:szCs w:val="24"/>
        </w:rPr>
        <w:fldChar w:fldCharType="end"/>
      </w:r>
      <w:r w:rsidR="00C511AC" w:rsidRPr="009E2EC8">
        <w:rPr>
          <w:rFonts w:cs="Times New Roman"/>
          <w:kern w:val="0"/>
          <w:szCs w:val="24"/>
        </w:rPr>
      </w:r>
      <w:r w:rsidR="00C511AC" w:rsidRPr="009E2EC8">
        <w:rPr>
          <w:rFonts w:cs="Times New Roman"/>
          <w:kern w:val="0"/>
          <w:szCs w:val="24"/>
        </w:rPr>
        <w:fldChar w:fldCharType="separate"/>
      </w:r>
      <w:r w:rsidR="00C511AC" w:rsidRPr="009E2EC8">
        <w:rPr>
          <w:rFonts w:cs="Times New Roman"/>
          <w:kern w:val="0"/>
          <w:szCs w:val="24"/>
        </w:rPr>
        <w:t>(</w:t>
      </w:r>
      <w:hyperlink w:anchor="_ENREF_4" w:tooltip="Calantone, 2000 #1378" w:history="1">
        <w:r w:rsidR="00C511AC" w:rsidRPr="009E2EC8">
          <w:rPr>
            <w:rFonts w:cs="Times New Roman"/>
            <w:kern w:val="0"/>
            <w:szCs w:val="24"/>
          </w:rPr>
          <w:t>Calantone and Di Benedetto, 2000</w:t>
        </w:r>
      </w:hyperlink>
      <w:r w:rsidR="00C511AC" w:rsidRPr="009E2EC8">
        <w:rPr>
          <w:rFonts w:cs="Times New Roman"/>
          <w:kern w:val="0"/>
          <w:szCs w:val="24"/>
        </w:rPr>
        <w:t>)</w:t>
      </w:r>
      <w:r w:rsidR="00C511AC" w:rsidRPr="009E2EC8">
        <w:rPr>
          <w:rFonts w:cs="Times New Roman"/>
          <w:kern w:val="0"/>
          <w:szCs w:val="24"/>
        </w:rPr>
        <w:fldChar w:fldCharType="end"/>
      </w:r>
      <w:r w:rsidR="00C511AC" w:rsidRPr="009E2EC8">
        <w:rPr>
          <w:rFonts w:cs="Times New Roman"/>
          <w:kern w:val="0"/>
          <w:szCs w:val="24"/>
        </w:rPr>
        <w:t xml:space="preserve">, is </w:t>
      </w:r>
      <w:r w:rsidR="00C511AC">
        <w:rPr>
          <w:rFonts w:cs="Times New Roman"/>
          <w:kern w:val="0"/>
          <w:szCs w:val="24"/>
        </w:rPr>
        <w:t>c</w:t>
      </w:r>
      <w:r w:rsidR="00C511AC" w:rsidRPr="009E2EC8">
        <w:rPr>
          <w:rFonts w:cs="Times New Roman"/>
          <w:kern w:val="0"/>
          <w:szCs w:val="24"/>
        </w:rPr>
        <w:t>rucial</w:t>
      </w:r>
      <w:r w:rsidR="00C511AC">
        <w:rPr>
          <w:rFonts w:cs="Times New Roman"/>
          <w:kern w:val="0"/>
          <w:szCs w:val="24"/>
        </w:rPr>
        <w:t xml:space="preserve"> </w:t>
      </w:r>
      <w:r w:rsidR="00C511AC" w:rsidRPr="009E2EC8">
        <w:rPr>
          <w:rFonts w:cs="Times New Roman"/>
          <w:kern w:val="0"/>
          <w:szCs w:val="24"/>
        </w:rPr>
        <w:t xml:space="preserve">for mass customizers to </w:t>
      </w:r>
      <w:r w:rsidR="00C511AC" w:rsidRPr="000E18C1">
        <w:rPr>
          <w:rFonts w:cs="Times New Roman"/>
          <w:kern w:val="0"/>
          <w:szCs w:val="24"/>
        </w:rPr>
        <w:t xml:space="preserve">create and deliver value to customers </w:t>
      </w:r>
      <w:r w:rsidR="00C511AC" w:rsidRPr="000E18C1">
        <w:rPr>
          <w:rFonts w:cs="Times New Roman"/>
          <w:kern w:val="0"/>
          <w:szCs w:val="24"/>
        </w:rPr>
        <w:fldChar w:fldCharType="begin"/>
      </w:r>
      <w:r w:rsidR="00C511AC" w:rsidRPr="000E18C1">
        <w:rPr>
          <w:rFonts w:cs="Times New Roman"/>
          <w:kern w:val="0"/>
          <w:szCs w:val="24"/>
        </w:rPr>
        <w:instrText xml:space="preserve"> ADDIN EN.CITE &lt;EndNote&gt;&lt;Cite&gt;&lt;Author&gt;Jitpaiboon&lt;/Author&gt;&lt;Year&gt;2013&lt;/Year&gt;&lt;RecNum&gt;1477&lt;/RecNum&gt;&lt;DisplayText&gt;(Jitpaiboon et al., 2013; Tu et al., 2001)&lt;/DisplayText&gt;&lt;record&gt;&lt;rec-number&gt;1477&lt;/rec-number&gt;&lt;foreign-keys&gt;&lt;key app="EN" db-id="feasszztjxe0dmet92m5ttwr5sd250fstzfs"&gt;1477&lt;/key&gt;&lt;/foreign-keys&gt;&lt;ref-type name="Journal Article"&gt;17&lt;/ref-type&gt;&lt;contributors&gt;&lt;authors&gt;&lt;author&gt;Jitpaiboon, T.&lt;/author&gt;&lt;author&gt;Dobrzykowski, D.D.&lt;/author&gt;&lt;author&gt;Ragu-Nathan, T.S.&lt;/author&gt;&lt;author&gt;Vonderembse, M. A.&lt;/author&gt;&lt;/authors&gt;&lt;/contributors&gt;&lt;titles&gt;&lt;title&gt;Unpacking IT use and integration for mass customisation: a service-dominant logic view&lt;/title&gt;&lt;secondary-title&gt;International Journal of Production Research&lt;/secondary-title&gt;&lt;/titles&gt;&lt;periodical&gt;&lt;full-title&gt;International Journal of Production Research&lt;/full-title&gt;&lt;/periodical&gt;&lt;pages&gt;2527-2547&lt;/pages&gt;&lt;volume&gt;51&lt;/volume&gt;&lt;number&gt;8&lt;/number&gt;&lt;dates&gt;&lt;year&gt;2013&lt;/year&gt;&lt;/dates&gt;&lt;urls&gt;&lt;/urls&gt;&lt;/record&gt;&lt;/Cite&gt;&lt;Cite&gt;&lt;Author&gt;Tu&lt;/Author&gt;&lt;Year&gt;2001&lt;/Year&gt;&lt;RecNum&gt;825&lt;/RecNum&gt;&lt;record&gt;&lt;rec-number&gt;825&lt;/rec-number&gt;&lt;foreign-keys&gt;&lt;key app="EN" db-id="r9xs5zzx5fzps9er2s7vt95ofar5rpf0szad"&gt;825&lt;/key&gt;&lt;/foreign-keys&gt;&lt;ref-type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C511AC" w:rsidRPr="000E18C1">
        <w:rPr>
          <w:rFonts w:cs="Times New Roman"/>
          <w:kern w:val="0"/>
          <w:szCs w:val="24"/>
        </w:rPr>
        <w:fldChar w:fldCharType="separate"/>
      </w:r>
      <w:r w:rsidR="00C511AC" w:rsidRPr="000E18C1">
        <w:rPr>
          <w:rFonts w:cs="Times New Roman"/>
          <w:kern w:val="0"/>
          <w:szCs w:val="24"/>
        </w:rPr>
        <w:t>(</w:t>
      </w:r>
      <w:hyperlink w:anchor="_ENREF_16" w:tooltip="Jitpaiboon, 2013 #1477" w:history="1">
        <w:r w:rsidR="00C511AC" w:rsidRPr="000E18C1">
          <w:rPr>
            <w:rFonts w:cs="Times New Roman"/>
            <w:kern w:val="0"/>
            <w:szCs w:val="24"/>
          </w:rPr>
          <w:t>Jitpaiboon et al., 2013</w:t>
        </w:r>
      </w:hyperlink>
      <w:r w:rsidR="00C511AC" w:rsidRPr="000E18C1">
        <w:rPr>
          <w:rFonts w:cs="Times New Roman"/>
          <w:kern w:val="0"/>
          <w:szCs w:val="24"/>
        </w:rPr>
        <w:t xml:space="preserve">; </w:t>
      </w:r>
      <w:hyperlink w:anchor="_ENREF_35" w:tooltip="Tu, 2001 #825" w:history="1">
        <w:r w:rsidR="00C511AC" w:rsidRPr="000E18C1">
          <w:rPr>
            <w:rFonts w:cs="Times New Roman"/>
            <w:kern w:val="0"/>
            <w:szCs w:val="24"/>
          </w:rPr>
          <w:t>Tu et al., 2001</w:t>
        </w:r>
      </w:hyperlink>
      <w:r w:rsidR="00C511AC" w:rsidRPr="000E18C1">
        <w:rPr>
          <w:rFonts w:cs="Times New Roman"/>
          <w:kern w:val="0"/>
          <w:szCs w:val="24"/>
        </w:rPr>
        <w:t>)</w:t>
      </w:r>
      <w:r w:rsidR="00C511AC" w:rsidRPr="000E18C1">
        <w:rPr>
          <w:rFonts w:cs="Times New Roman"/>
          <w:kern w:val="0"/>
          <w:szCs w:val="24"/>
        </w:rPr>
        <w:fldChar w:fldCharType="end"/>
      </w:r>
      <w:r w:rsidR="00C511AC" w:rsidRPr="00E82303">
        <w:rPr>
          <w:rFonts w:cs="Times New Roman"/>
          <w:kern w:val="0"/>
          <w:szCs w:val="24"/>
        </w:rPr>
        <w:t>.</w:t>
      </w:r>
      <w:r w:rsidR="00AA153B">
        <w:rPr>
          <w:rFonts w:cs="Times New Roman"/>
          <w:kern w:val="0"/>
          <w:szCs w:val="24"/>
        </w:rPr>
        <w:t xml:space="preserve"> </w:t>
      </w:r>
      <w:r w:rsidR="00D53550" w:rsidRPr="00AB07CA">
        <w:rPr>
          <w:rFonts w:cs="Times New Roman"/>
          <w:kern w:val="0"/>
          <w:szCs w:val="24"/>
        </w:rPr>
        <w:t xml:space="preserve">The </w:t>
      </w:r>
      <w:r w:rsidR="00C511AC">
        <w:rPr>
          <w:rFonts w:cs="Times New Roman"/>
          <w:kern w:val="0"/>
          <w:szCs w:val="24"/>
        </w:rPr>
        <w:t>purpose</w:t>
      </w:r>
      <w:r w:rsidR="00D53550" w:rsidRPr="00AB07CA">
        <w:rPr>
          <w:rFonts w:cs="Times New Roman"/>
          <w:kern w:val="0"/>
          <w:szCs w:val="24"/>
        </w:rPr>
        <w:t xml:space="preserve"> of this study is to empirically investigate the roles of standardization and innovation in building MC capability and improving delivery speed. </w:t>
      </w:r>
      <w:r w:rsidR="00C511AC">
        <w:rPr>
          <w:rFonts w:cs="Times New Roman"/>
          <w:kern w:val="0"/>
          <w:szCs w:val="24"/>
        </w:rPr>
        <w:t>This</w:t>
      </w:r>
      <w:r w:rsidR="00C511AC" w:rsidRPr="00AB07CA">
        <w:rPr>
          <w:rFonts w:cs="Times New Roman"/>
          <w:kern w:val="0"/>
          <w:szCs w:val="24"/>
        </w:rPr>
        <w:t xml:space="preserve"> study address</w:t>
      </w:r>
      <w:r w:rsidR="00C511AC">
        <w:rPr>
          <w:rFonts w:cs="Times New Roman"/>
          <w:kern w:val="0"/>
          <w:szCs w:val="24"/>
        </w:rPr>
        <w:t>es</w:t>
      </w:r>
      <w:r w:rsidR="00C511AC" w:rsidRPr="00AB07CA">
        <w:rPr>
          <w:rFonts w:cs="Times New Roman"/>
          <w:kern w:val="0"/>
          <w:szCs w:val="24"/>
        </w:rPr>
        <w:t xml:space="preserve"> the following two research questions</w:t>
      </w:r>
      <w:r w:rsidR="00C511AC">
        <w:rPr>
          <w:rFonts w:cs="Times New Roman"/>
          <w:kern w:val="0"/>
          <w:szCs w:val="24"/>
        </w:rPr>
        <w:t>.</w:t>
      </w:r>
      <w:r w:rsidR="00C511AC" w:rsidRPr="00AB07CA">
        <w:rPr>
          <w:rFonts w:cs="Times New Roman"/>
          <w:kern w:val="0"/>
          <w:szCs w:val="24"/>
        </w:rPr>
        <w:t xml:space="preserve"> </w:t>
      </w:r>
      <w:r w:rsidR="00C511AC">
        <w:rPr>
          <w:rFonts w:cs="Times New Roman"/>
          <w:kern w:val="0"/>
          <w:szCs w:val="24"/>
        </w:rPr>
        <w:t>First, w</w:t>
      </w:r>
      <w:r w:rsidR="00C511AC" w:rsidRPr="00AB07CA">
        <w:rPr>
          <w:rFonts w:cs="Times New Roman"/>
          <w:kern w:val="0"/>
          <w:szCs w:val="24"/>
        </w:rPr>
        <w:t>hat are the individual and interactive effects of standardization and innovation on MC capability</w:t>
      </w:r>
      <w:r w:rsidR="00C511AC">
        <w:rPr>
          <w:rFonts w:eastAsia="PMingLiU" w:cs="Times New Roman" w:hint="eastAsia"/>
          <w:kern w:val="0"/>
          <w:szCs w:val="24"/>
          <w:lang w:eastAsia="zh-TW"/>
        </w:rPr>
        <w:t>?</w:t>
      </w:r>
      <w:r w:rsidR="00C511AC" w:rsidRPr="00AB07CA">
        <w:rPr>
          <w:rFonts w:cs="Times New Roman"/>
          <w:kern w:val="0"/>
          <w:szCs w:val="24"/>
        </w:rPr>
        <w:t xml:space="preserve"> </w:t>
      </w:r>
      <w:r w:rsidR="00C511AC">
        <w:rPr>
          <w:rFonts w:cs="Times New Roman"/>
          <w:kern w:val="0"/>
          <w:szCs w:val="24"/>
        </w:rPr>
        <w:t xml:space="preserve">Second, </w:t>
      </w:r>
      <w:r w:rsidR="00C511AC">
        <w:rPr>
          <w:rFonts w:eastAsia="PMingLiU" w:cs="Times New Roman" w:hint="eastAsia"/>
          <w:kern w:val="0"/>
          <w:szCs w:val="24"/>
          <w:lang w:eastAsia="zh-TW"/>
        </w:rPr>
        <w:t>h</w:t>
      </w:r>
      <w:r w:rsidR="00C511AC" w:rsidRPr="00AB07CA">
        <w:rPr>
          <w:rFonts w:cs="Times New Roman"/>
          <w:kern w:val="0"/>
          <w:szCs w:val="24"/>
        </w:rPr>
        <w:t xml:space="preserve">ow do standardization, innovation, and MC capability </w:t>
      </w:r>
      <w:r w:rsidR="00C511AC">
        <w:rPr>
          <w:rFonts w:cs="Times New Roman"/>
          <w:kern w:val="0"/>
          <w:szCs w:val="24"/>
        </w:rPr>
        <w:t>jointly</w:t>
      </w:r>
      <w:r w:rsidR="00C511AC" w:rsidRPr="00AB07CA">
        <w:rPr>
          <w:rFonts w:cs="Times New Roman"/>
          <w:kern w:val="0"/>
          <w:szCs w:val="24"/>
        </w:rPr>
        <w:t xml:space="preserve"> influence delivery speed?</w:t>
      </w:r>
    </w:p>
    <w:p w14:paraId="4322A614" w14:textId="3B64B4E3" w:rsidR="00E73D32" w:rsidRDefault="003A73E5" w:rsidP="00E73D32">
      <w:pPr>
        <w:spacing w:line="360" w:lineRule="auto"/>
        <w:ind w:firstLine="480"/>
        <w:rPr>
          <w:rFonts w:cs="Times New Roman"/>
          <w:kern w:val="0"/>
          <w:szCs w:val="24"/>
        </w:rPr>
      </w:pPr>
      <w:r w:rsidRPr="00324946">
        <w:rPr>
          <w:rFonts w:cs="Times New Roman"/>
          <w:kern w:val="0"/>
          <w:szCs w:val="24"/>
        </w:rPr>
        <w:t xml:space="preserve">MC capability enables a manufacturer to produce customized products rapidly at a cost </w:t>
      </w:r>
      <w:r w:rsidRPr="00324946">
        <w:rPr>
          <w:rFonts w:eastAsia="宋体"/>
          <w:kern w:val="0"/>
        </w:rPr>
        <w:t>comparable to the unit cost achieved with mass production</w:t>
      </w:r>
      <w:r w:rsidRPr="00324946">
        <w:rPr>
          <w:rFonts w:cs="Times New Roman"/>
          <w:kern w:val="0"/>
          <w:szCs w:val="24"/>
        </w:rPr>
        <w:t xml:space="preserve"> </w:t>
      </w:r>
      <w:r w:rsidRPr="00324946">
        <w:rPr>
          <w:rFonts w:cs="Times New Roman"/>
          <w:kern w:val="0"/>
          <w:szCs w:val="24"/>
        </w:rPr>
        <w:fldChar w:fldCharType="begin"/>
      </w:r>
      <w:r w:rsidRPr="00324946">
        <w:rPr>
          <w:rFonts w:cs="Times New Roman"/>
          <w:kern w:val="0"/>
          <w:szCs w:val="24"/>
        </w:rPr>
        <w:instrText xml:space="preserve"> ADDIN EN.CITE &lt;EndNote&gt;&lt;Cite&gt;&lt;Author&gt;Tu&lt;/Author&gt;&lt;Year&gt;2004&lt;/Year&gt;&lt;RecNum&gt;826&lt;/RecNum&gt;&lt;DisplayText&gt;(Lai et al., 2012; Tu et al., 2004)&lt;/DisplayText&gt;&lt;record&gt;&lt;rec-number&gt;826&lt;/rec-number&gt;&lt;foreign-keys&gt;&lt;key app="EN" db-id="r9xs5zzx5fzps9er2s7vt95ofar5rpf0szad"&gt;826&lt;/key&gt;&lt;/foreign-keys&gt;&lt;ref-type name="Journal Article"&gt;17&lt;/ref-type&gt;&lt;contributors&gt;&lt;authors&gt;&lt;author&gt;Tu, Q.&lt;/author&gt;&lt;author&gt;Vonderembse, M.A.&lt;/author&gt;&lt;author&gt;Ragu-Nathan, T.S.&lt;/author&gt;&lt;author&gt;Ragu-Nathan, B.&lt;/author&gt;&lt;/authors&gt;&lt;/contributors&gt;&lt;titles&gt;&lt;title&gt;Measuring modularity-based manufacturing practices and their impact on mass customization capability: A customer-driven rerspective&lt;/title&gt;&lt;secondary-title&gt;Decision Sciences&lt;/secondary-title&gt;&lt;/titles&gt;&lt;periodical&gt;&lt;full-title&gt;Decision Sciences&lt;/full-title&gt;&lt;/periodical&gt;&lt;pages&gt;147-168&lt;/pages&gt;&lt;volume&gt;35&lt;/volume&gt;&lt;number&gt;2&lt;/number&gt;&lt;dates&gt;&lt;year&gt;2004&lt;/year&gt;&lt;/dates&gt;&lt;urls&gt;&lt;/urls&gt;&lt;/record&gt;&lt;/Cite&gt;&lt;Cite&gt;&lt;Author&gt;Lai&lt;/Author&gt;&lt;Year&gt;2012&lt;/Year&gt;&lt;RecNum&gt;408&lt;/RecNum&gt;&lt;record&gt;&lt;rec-number&gt;408&lt;/rec-number&gt;&lt;foreign-keys&gt;&lt;key app="EN" db-id="r9xs5zzx5fzps9er2s7vt95ofar5rpf0szad"&gt;408&lt;/key&gt;&lt;/foreign-keys&gt;&lt;ref-type name="Journal Article"&gt;17&lt;/ref-type&gt;&lt;contributors&gt;&lt;authors&gt;&lt;author&gt;Lai, F.&lt;/author&gt;&lt;author&gt;Zhang, M.&lt;/author&gt;&lt;author&gt;Lee, D.M.S.&lt;/author&gt;&lt;author&gt;Zhao, X.&lt;/author&gt;&lt;/authors&gt;&lt;/contributors&gt;&lt;titles&gt;&lt;title&gt;The impact of supply chain integration on mass customization capability: An extended resource-based view&lt;/title&gt;&lt;secondary-title&gt;IEEE Transactions on Engineering Management&lt;/secondary-title&gt;&lt;/titles&gt;&lt;periodical&gt;&lt;full-title&gt;IEEE Transactions on Engineering Management&lt;/full-title&gt;&lt;/periodical&gt;&lt;pages&gt;443-456&lt;/pages&gt;&lt;volume&gt;59&lt;/volume&gt;&lt;number&gt;3&lt;/number&gt;&lt;dates&gt;&lt;year&gt;2012&lt;/year&gt;&lt;/dates&gt;&lt;isbn&gt;0018-9391&lt;/isbn&gt;&lt;urls&gt;&lt;/urls&gt;&lt;/record&gt;&lt;/Cite&gt;&lt;/EndNote&gt;</w:instrText>
      </w:r>
      <w:r w:rsidRPr="00324946">
        <w:rPr>
          <w:rFonts w:cs="Times New Roman"/>
          <w:kern w:val="0"/>
          <w:szCs w:val="24"/>
        </w:rPr>
        <w:fldChar w:fldCharType="separate"/>
      </w:r>
      <w:r w:rsidRPr="00324946">
        <w:rPr>
          <w:rFonts w:cs="Times New Roman"/>
          <w:kern w:val="0"/>
          <w:szCs w:val="24"/>
        </w:rPr>
        <w:t>(</w:t>
      </w:r>
      <w:hyperlink w:anchor="_ENREF_36" w:tooltip="Tu, 2004 #826" w:history="1">
        <w:r w:rsidRPr="00324946">
          <w:rPr>
            <w:rFonts w:cs="Times New Roman"/>
            <w:kern w:val="0"/>
            <w:szCs w:val="24"/>
          </w:rPr>
          <w:t>Tu et al., 2004</w:t>
        </w:r>
      </w:hyperlink>
      <w:r w:rsidRPr="00324946">
        <w:rPr>
          <w:rFonts w:cs="Times New Roman"/>
          <w:kern w:val="0"/>
          <w:szCs w:val="24"/>
        </w:rPr>
        <w:t>)</w:t>
      </w:r>
      <w:r w:rsidRPr="00324946">
        <w:rPr>
          <w:rFonts w:cs="Times New Roman"/>
          <w:kern w:val="0"/>
          <w:szCs w:val="24"/>
        </w:rPr>
        <w:fldChar w:fldCharType="end"/>
      </w:r>
      <w:r w:rsidRPr="00324946">
        <w:rPr>
          <w:rFonts w:cs="Times New Roman"/>
          <w:kern w:val="0"/>
          <w:szCs w:val="24"/>
        </w:rPr>
        <w:t xml:space="preserve">. </w:t>
      </w:r>
      <w:r>
        <w:rPr>
          <w:rFonts w:eastAsia="PMingLiU" w:cs="Times New Roman" w:hint="eastAsia"/>
          <w:kern w:val="0"/>
          <w:szCs w:val="24"/>
          <w:lang w:eastAsia="zh-TW"/>
        </w:rPr>
        <w:t>I</w:t>
      </w:r>
      <w:r w:rsidRPr="00324946">
        <w:rPr>
          <w:rFonts w:cs="Times New Roman"/>
          <w:kern w:val="0"/>
          <w:szCs w:val="24"/>
        </w:rPr>
        <w:t>mplement</w:t>
      </w:r>
      <w:r>
        <w:rPr>
          <w:rFonts w:eastAsia="PMingLiU" w:cs="Times New Roman" w:hint="eastAsia"/>
          <w:kern w:val="0"/>
          <w:szCs w:val="24"/>
          <w:lang w:eastAsia="zh-TW"/>
        </w:rPr>
        <w:t>ing</w:t>
      </w:r>
      <w:r w:rsidRPr="00324946">
        <w:rPr>
          <w:rFonts w:cs="Times New Roman"/>
          <w:kern w:val="0"/>
          <w:szCs w:val="24"/>
        </w:rPr>
        <w:t xml:space="preserve"> MC requires unique manufacturing systems and operational practices </w:t>
      </w:r>
      <w:r w:rsidRPr="00324946">
        <w:rPr>
          <w:rFonts w:cs="Times New Roman"/>
          <w:kern w:val="0"/>
          <w:szCs w:val="24"/>
        </w:rPr>
        <w:fldChar w:fldCharType="begin">
          <w:fldData xml:space="preserve">PEVuZE5vdGU+PENpdGU+PEF1dGhvcj5TYWx2YWRvcjwvQXV0aG9yPjxZZWFyPjIwMDk8L1llYXI+
PFJlY051bT4xNDc1PC9SZWNOdW0+PERpc3BsYXlUZXh0PihTYWx2YWRvciBldCBhbC4sIDIwMDk7
IFpoYW5nIGV0IGFsLiwgMjAxNWIpPC9EaXNwbGF5VGV4dD48cmVjb3JkPjxyZWMtbnVtYmVyPjE0
NzU8L3JlYy1udW1iZXI+PGZvcmVpZ24ta2V5cz48a2V5IGFwcD0iRU4iIGRiLWlkPSJmZWFzc3p6
dGp4ZTBkbWV0OTJtNXR0d3I1c2QyNTBmc3R6ZnMiPjE0NzU8L2tleT48L2ZvcmVpZ24ta2V5cz48
cmVmLXR5cGUgbmFtZT0iSm91cm5hbCBBcnRpY2xlIj4xNzwvcmVmLXR5cGU+PGNvbnRyaWJ1dG9y
cz48YXV0aG9ycz48YXV0aG9yPlNhbHZhZG9yLCBGLjwvYXV0aG9yPjxhdXRob3I+ZGUgSG9sYW4s
IFAuTS4gPC9hdXRob3I+PGF1dGhvcj5QaWxsZXIsIEYuIDwvYXV0aG9yPjwvYXV0aG9ycz48L2Nv
bnRyaWJ1dG9ycz48dGl0bGVzPjx0aXRsZT5DcmFja2luZyB0aGUgY29kZSBvZiBtYXNzIGN1c3Rv
bWl6YXRpb24gPC90aXRsZT48c2Vjb25kYXJ5LXRpdGxlPk1JVCBTbG9hbiBNYW5hZ2VtZW50IFJl
dmlldzwvc2Vjb25kYXJ5LXRpdGxlPjwvdGl0bGVzPjxwZXJpb2RpY2FsPjxmdWxsLXRpdGxlPk1J
VCBTbG9hbiBNYW5hZ2VtZW50IFJldmlldzwvZnVsbC10aXRsZT48L3BlcmlvZGljYWw+PHBhZ2Vz
PjcxLTc4PC9wYWdlcz48dm9sdW1lPjUwPC92b2x1bWU+PG51bWJlcj4zPC9udW1iZXI+PGRhdGVz
Pjx5ZWFyPjIwMDk8L3llYXI+PC9kYXRlcz48dXJscz48L3VybHM+PHJlc2VhcmNoLW5vdGVzPjxz
dHlsZSBmYWNlPSJub3JtYWwiIGZvbnQ9ImRlZmF1bHQiIHNpemU9IjEwMCUiPlRoZSBrZXkgaXMg
dG8gdGhpbmsgb2YgaXQgYXMgYSBwcm9jZXNzIGZvciBhbGlnbmluZyBhIGJ1c2luZXNzIHdpdGgg
aXRzIGN1c3RvbWVyczwvc3R5bGU+PHN0eWxlIGZhY2U9Im5vcm1hbCIgZm9udD0iZGVmYXVsdCIg
Y2hhcnNldD0iMTM0IiBzaXplPSIxMDAlIj7igJkgbmVlZHMmI3hEO1RoYXQgc2V0IG9mIGZ1bmRh
bWVudGFsIGNhcGFiaWxpdGllcyBpcyB0aHJlZWZvbGQ6ICgxKSB0aGUgYWJpbGl0eSB0byBpZGVu
dGlmeSB0aGUgcHJvZHVjdCBhdHRyaWJ1dGVzJiN4RDthbG9uZyB3aGljaCBjdXN0b21lciBuZWVk
cyBkaXZlcmdlLCAoMikgdGhlIGFiaWxpdHkgdG8gcmV1c2Ugb3IgcmVjb21iaW5lIGV4aXN0aW5n
IG9yZ2FuaXphdGlvbmFsJiN4RDthbmQgdmFsdWUtY2hhaW4gcmVzb3VyY2VzIGFuZCAoMykgdGhl
IGFiaWxpdHkgdG8gaGVscCBjdXN0b21lcnMgaWRlbnRpZnkgb3IgYnVpbGQgc29sdXRpb25zIHRv
IHRoZWlyPC9zdHlsZT48c3R5bGUgZmFjZT0ibm9ybWFsIiBmb250PSJkZWZhdWx0IiBzaXplPSIx
MDAlIj4gb3duIG5lZWRzLiYjeEQ7VGhlIHRlcm0gPC9zdHlsZT48c3R5bGUgZmFjZT0ibm9ybWFs
IiBmb250PSJkZWZhdWx0IiBjaGFyc2V0PSIxMzQiIHNpemU9IjEwMCUiPuKAnG1hc3MgY3VzdG9t
aXphdGlvbuKAnSB3YXMgZmlyc3QgcG9wdWxhcml6ZWQmI3hEO2J5IEpvc2VwaCBQaW5lLCB3aG8g
ZGVmaW5lZCBpdCBhcyDigJxkZXZlbG9waW5nLCYjeEQ7cHJvZHVjaW5nLCBtYXJrZXRpbmcgYW5k
IGRlbGl2ZXJpbmcgYWZmb3JkYWJsZSYjeEQ7Z29vZHMgYW5kIHNlcnZpY2VzIHdpdGggZW5vdWdo
IHZhcmlldHkgYW5kIGN1c3RvbWl6YXRpb24mI3hEO3RoYXQgbmVhcmx5IGV2ZXJ5b25lIGZpbmRz
IGV4YWN0bHkgd2hhdCYjeEQ7dGhleSB3YW50LiYjeEQ7JiN4RDtTb2x1dGlvbiBTcGFjZSYjeEQ7
RGV2ZWxvcG1lbnQmI3hEO0lkZW50aWZ5IHRoZSBwcm9kdWN0JiN4RDthdHRyaWJ1dGVzIGFsb25n
JiN4RDt3aGljaCBjdXN0b21lciYjeEQ7bmVlZHMgZGl2ZXJnZTwvc3R5bGU+PHN0eWxlIGZhY2U9
Im5vcm1hbCIgZm9udD0iZGVmYXVsdCIgc2l6ZT0iMTAwJSI+ICYjeEQ7SW5ub3ZhdGlvbiB0b29s
IGtpdHM6IFNvZnR3YXJlIHRoYXQgZW5hYmxlcyBsYXJnZSYjeEQ7cG9vbHMgb2YgY3VzdG9tZXJz
IHRvIHRyYW5zbGF0ZSB0aGVpciBwcmVmZXJlbmNlcyYjeEQ7aW50byB1bmlxdWUgcHJvZHVjdCB2
YXJpYW50cywgYWxsb3dpbmcgZWFjaCBjdXN0b21lciYjeEQ7dG8gaGlnaGxpZ2h0IHBvc3NpYmx5
IHVuc2F0aXNmaWVkIG5lZWRzLiYjeEQ7VmlydHVhbCBjb25jZXB0IHRlc3Rpbmc6IEFuIGFwcHJv
YWNoIGZvciYjeEQ7ZWZmaWNpZW50bHkgc3VibWl0dGluZyBzY29yZXMgb2YgZGlmZmVyZW50aWF0
ZWQmI3hEO3Byb2R1Y3QgY29uY2VwdHMgdG8gcHJvc3BlY3RpdmUgY3VzdG9tZXJzJiN4RDt2aWEg
dmlydHVhbCBwcm90b3R5cGUgY3JlYXRpb24gYW5kIGV2YWx1YXRpb24uJiN4RDtDdXN0b21lciBl
eHBlcmllbmNlIGludGVsbGlnZW5jZTogQSB0b29sIGZvciYjeEQ7Y29udGludW91c2x5IGNvbGxl
Y3RpbmcgZGF0YSBvbiBjdXN0b21lciB0cmFuc2FjdGlvbnMsJiN4RDtiZWhhdmlvcnMgb3IgZXhw
ZXJpZW5jZXMgYW5kIGFuYWx5emluZyB0aGF0JiN4RDtpbmZvcm1hdGlvbiB0byBkZXRlcm1pbmUg
Y3VzdG9tZXIgcHJlZmVyZW5jZXMmI3hEO1JvYnVzdCBQcm9jZXNzIERlc2lnbiYjeEQ7UmV1c2Ug
b3IgcmVjb21iaW5lJiN4RDtleGlzdGluZyBvcmdhbml6YXRpb25hbCYjeEQ7YW5kIHZhbHVlLWNo
YWluJiN4RDtyZXNvdXJjZXMgdG8gZnVsZmlsbCBhJiN4RDtzdHJlYW0gb2YgZGlmZmVyZW50aWF0
ZWQmI3hEO2N1c3RvbWVycyBuZWVkcyYjeEQ7RmxleGlibGUgYXV0b21hdGlvbjogQXV0b21hdGlv
biB0aGF0IGlzIG5vdCYjeEQ7Zml4ZWQgb3IgcmlnaWQgYW5kIGNhbiBoYW5kbGUgdGhlIGN1c3Rv
bWl6YXRpb24gb2YmI3hEO3RhbmdpYmxlIG9yIGludGFuZ2libGUgZ29vZHMuJiN4RDtQcm9jZXNz
IG1vZHVsYXJpdHk6IFNlZ21lbnRpbmcgZXhpc3Rpbmcgb3JnYW5pemF0aW9uYWwmI3hEO2FuZCB2
YWx1ZS1jaGFpbiByZXNvdXJjZXMgaW50byBtb2R1bGVzJiN4RDt0aGF0IGNhbiBiZSByZXVzZWQg
b3IgcmVjb21iaW5lZCB0byBmdWxmaWxsIGRpZmZlcmVudGlhdGVkJiN4RDtjdXN0b21lcnM8L3N0
eWxlPjxzdHlsZSBmYWNlPSJub3JtYWwiIGZvbnQ9ImRlZmF1bHQiIGNoYXJzZXQ9IjEzNCIgc2l6
ZT0iMTAwJSI+4oCZIG5lZWRzLiYjeEQ7QWRhcHRpdmUgaHVtYW4gY2FwaXRhbDogRGV2ZWxvcGlu
ZyBtYW5hZ2VycyYjeEQ7YW5kIGVtcGxveWVlcyB3aG8gY2FuIGRlYWwgd2l0aCBuZXcgYW5kIGFt
YmlndW91cyYjeEQ7dGFza3MuJiN4RDtDaG9pY2UgTmF2aWdhdGlvbiYjeEQ7U3VwcG9ydCBjdXN0
b21lcnMmI3hEO2luIGlkZW50aWZ5aW5nIHRoZWlyJiN4RDtvd24gc29sdXRpb25zIHdoaWxlJiN4
RDttaW5pbWl6aW5nIGNvbXBsZXhpdHkmI3hEO2FuZCB0aGUgYnVyZGVuJiN4RDtvZiBjaG9pY2Um
I3hEO0Fzc29ydG1lbnQgbWF0Y2hpbmc6IFNvZnR3YXJlIHRoYXQgbWF0Y2hlcyYjeEQ7dGhlIGNo
YXJhY3RlcmlzdGljcyBvZiBhbiBleGlzdGluZyBzb2x1dGlvbnMgc3BhY2UmI3hEOyh0aGF0IGlz
LCBhIHNldCBvZiBvcHRpb25zKSB3aXRoIGEgbW9kZWwgb2YgdGhlIGN1c3RvbWVyJmFwb3M7cyYj
eEQ7bmVlZHMgYW5kIHRoZW4gbWFrZXMgcHJvZHVjdCYjeEQ7cmVjb21tZW5kYXRpb25zLiYjeEQ7
RmFzdC1jeWNsZSwgdHJpYWwtYW5kLWVycm9yIGxlYXJuaW5nOiBBbiYjeEQ7YXBwcm9hY2ggdGhh
dCBlbXBvd2VycyBjdXN0b21lcnMgdG8gYnVpbGQmI3hEO21vZGVscyBvZiB0aGVpciBuZWVkcyBh
bmQgaW50ZXJhY3RpdmVseSB0ZXN0JiN4RDt0aGUgbWF0Y2ggYmV0d2VlbiB0aG9zZSBtb2RlbHMg
YW5kIHRoZSYjeEQ7YXZhaWxhYmxlIHNvbHV0aW9ucy4mI3hEO0VtYmVkZGVkIGNvbmZpZ3VyYXRp
b246IFByb2R1Y3RzIHRoYXQg4oCcdW5kZXJzdGFuZOKAnSYjeEQ7aG93IHRoZXkgc2hvdWxkIGFk
YXB0IHRvIHRoZSBjdXN0b21lciYjeEQ7YW5kIHRoZW4gcmVjb25maWd1cmUgdGhlbXNlbHZlcyBh
Y2NvcmRpbmdseS4mI3hEOyYjeEQ7U2tlcHRpY2lzbSYjeEQ7b2YgbWFzcyYjeEQ7Y3VzdG9taXph
dGlvbiYjeEQ7aXMgcGFydGx5IGEmI3hEO2NvbnNlcXVlbmNlJiN4RDtvZiBob3cgdGhlJiN4RDtj
b25jZXB0IGhhcyYjeEQ7b2Z0ZW4gYmVlbiYjeEQ7b3ZlcnNpbXBsaWZpIGVkJiN4RDthbmQgdnVs
Z2FyaXplZCYjeEQ7JiN4RDtTcGVjaWZpY2FsbHksIGl0IGhhcyBmcmVxdWVudGx5IGJlZW4gcG9y
dHJheWVkJiN4RDtpbiB0ZXJtcyBvZiBhbiDigJxpZGVhbCBzdGF0ZeKAnSBpbiB3aGljaCBhIGNv
bXBhbnkmI3hEO2tub3dzIHBlcmZlY3RseSBob3cgdG8gcGVyZm9ybSBzZXZlcmFsIEhlcmN1bGVh
biYjeEQ7dGFza3M6IHRob3JvdWdobHkgdW5kZXJzdGFuZCB3aGF0IGl0cyBjdXN0b21lcnPigJkm
I3hEO3ByZWZlcmVuY2VzIGFyZSwgY29tcGxldGVseSBtaXRpZ2F0ZSB0aGUgdHJhZGUtb2ZmcyYj
eEQ7YmV0d2VlbiBwcm9kdWN0IHZhcmlldHkgYW5kIHBlcmZvcm1hbmNlLCBzaW1wbGlmeSYjeEQ7
dGhlIHdheSBpdHMgb2ZmZXJpbmdzIGFyZSBwcmVzZW50ZWQgYW5kIHByb2R1Y2UgY3VzdG9taXpl
ZCYjeEQ7aXRlbXMgYXQgbWFzcy1wcm9kdWN0aW9uIGNvc3RzLiYjeEQ7JiN4RDtPbmUgb2YgdGhl
IGJpZ2dlc3QgbGVzc29ucyBmcm9tIG91ciByZXNlYXJjaCBpcyB0aGF0JiN4RDt0aGVyZSBpcyBu
byBvbmUgYmVzdCB3YXkgdG8gbWFzcy1jdXN0b21pemUsJiN4RDtUaGUgZnVuZGFtZW50YWwgbWVz
c2FnZSBpcyB0aGF0IGEgY29tcGFueSYjeEQ7c2hvdWxkIOKAnGN1c3RvbWl6ZSBpdHMgbWFzcy1j
dXN0b21pemF0aW9uIHN0cmF0ZWd54oCdJiN4RDsgYmFzZWQgb24gdGhlIHJlcXVpcmVtZW50cyBv
ZiBpdHMgY3VzdG9tZXImI3hEO2Jhc2UsIHRoZSBzdGF0ZSBvZiB0aGUgY29tcGV0aXRpb24gYW5k
IHRoZSB0ZWNobm9sb2d5JiN4RDthdmFpbGFibGU8L3N0eWxlPjwvcmVzZWFyY2gtbm90ZXM+PC9y
ZWNvcmQ+PC9DaXRlPjxDaXRlPjxBdXRob3I+Wmhhbmc8L0F1dGhvcj48WWVhcj4yMDE1PC9ZZWFy
PjxSZWNOdW0+MTQ3OTwvUmVjTnVtPjxyZWNvcmQ+PHJlYy1udW1iZXI+MTQ3OTwvcmVjLW51bWJl
cj48Zm9yZWlnbi1rZXlzPjxrZXkgYXBwPSJFTiIgZGItaWQ9ImZlYXNzenp0anhlMGRtZXQ5Mm01
dHR3cjVzZDI1MGZzdHpmcyI+MTQ3OTwva2V5PjwvZm9yZWlnbi1rZXlzPjxyZWYtdHlwZSBuYW1l
PSJKb3VybmFsIEFydGljbGUiPjE3PC9yZWYtdHlwZT48Y29udHJpYnV0b3JzPjxhdXRob3JzPjxh
dXRob3I+WmhhbmcsIE0uPC9hdXRob3I+PGF1dGhvcj5RaSwgWS4gPC9hdXRob3I+PGF1dGhvcj5a
aGFvLCBYLjwvYXV0aG9yPjxhdXRob3I+RHVyYXksIFIuPC9hdXRob3I+PC9hdXRob3JzPjwvY29u
dHJpYnV0b3JzPjx0aXRsZXM+PHRpdGxlPk1hc3MgY3VzdG9taXphdGlvbiBzeXN0ZW06IENvbXBs
ZW1lbnRhcml0aWVzIGFuZCBwZXJmb3JtYW5jZSBjb25zZXF1ZW5jZXM8L3RpdGxlPjxzZWNvbmRh
cnktdGl0bGU+SW50ZXJuYXRpb25hbCBKb3VybmFsIG9mIExvZ2lzdGljcyBSZXNlYXJjaCBhbmQg
QXBwbGljYXRpb25zPC9zZWNvbmRhcnktdGl0bGU+PC90aXRsZXM+PHBlcmlvZGljYWw+PGZ1bGwt
dGl0bGU+SW50ZXJuYXRpb25hbCBKb3VybmFsIG9mIExvZ2lzdGljcyBSZXNlYXJjaCBhbmQgQXBw
bGljYXRpb25zPC9mdWxsLXRpdGxlPjwvcGVyaW9kaWNhbD48ZGF0ZXM+PHllYXI+MjAxNTwveWVh
cj48L2RhdGVzPjx1cmxzPjwvdXJscz48L3JlY29yZD48L0NpdGU+PC9FbmROb3RlPn==
</w:fldData>
        </w:fldChar>
      </w:r>
      <w:r w:rsidRPr="00324946">
        <w:rPr>
          <w:rFonts w:cs="Times New Roman"/>
          <w:kern w:val="0"/>
          <w:szCs w:val="24"/>
        </w:rPr>
        <w:instrText xml:space="preserve"> ADDIN EN.CITE </w:instrText>
      </w:r>
      <w:r w:rsidRPr="00324946">
        <w:rPr>
          <w:rFonts w:cs="Times New Roman"/>
          <w:kern w:val="0"/>
          <w:szCs w:val="24"/>
        </w:rPr>
        <w:fldChar w:fldCharType="begin">
          <w:fldData xml:space="preserve">PEVuZE5vdGU+PENpdGU+PEF1dGhvcj5TYWx2YWRvcjwvQXV0aG9yPjxZZWFyPjIwMDk8L1llYXI+
PFJlY051bT4xNDc1PC9SZWNOdW0+PERpc3BsYXlUZXh0PihTYWx2YWRvciBldCBhbC4sIDIwMDk7
IFpoYW5nIGV0IGFsLiwgMjAxNWIpPC9EaXNwbGF5VGV4dD48cmVjb3JkPjxyZWMtbnVtYmVyPjE0
NzU8L3JlYy1udW1iZXI+PGZvcmVpZ24ta2V5cz48a2V5IGFwcD0iRU4iIGRiLWlkPSJmZWFzc3p6
dGp4ZTBkbWV0OTJtNXR0d3I1c2QyNTBmc3R6ZnMiPjE0NzU8L2tleT48L2ZvcmVpZ24ta2V5cz48
cmVmLXR5cGUgbmFtZT0iSm91cm5hbCBBcnRpY2xlIj4xNzwvcmVmLXR5cGU+PGNvbnRyaWJ1dG9y
cz48YXV0aG9ycz48YXV0aG9yPlNhbHZhZG9yLCBGLjwvYXV0aG9yPjxhdXRob3I+ZGUgSG9sYW4s
IFAuTS4gPC9hdXRob3I+PGF1dGhvcj5QaWxsZXIsIEYuIDwvYXV0aG9yPjwvYXV0aG9ycz48L2Nv
bnRyaWJ1dG9ycz48dGl0bGVzPjx0aXRsZT5DcmFja2luZyB0aGUgY29kZSBvZiBtYXNzIGN1c3Rv
bWl6YXRpb24gPC90aXRsZT48c2Vjb25kYXJ5LXRpdGxlPk1JVCBTbG9hbiBNYW5hZ2VtZW50IFJl
dmlldzwvc2Vjb25kYXJ5LXRpdGxlPjwvdGl0bGVzPjxwZXJpb2RpY2FsPjxmdWxsLXRpdGxlPk1J
VCBTbG9hbiBNYW5hZ2VtZW50IFJldmlldzwvZnVsbC10aXRsZT48L3BlcmlvZGljYWw+PHBhZ2Vz
PjcxLTc4PC9wYWdlcz48dm9sdW1lPjUwPC92b2x1bWU+PG51bWJlcj4zPC9udW1iZXI+PGRhdGVz
Pjx5ZWFyPjIwMDk8L3llYXI+PC9kYXRlcz48dXJscz48L3VybHM+PHJlc2VhcmNoLW5vdGVzPjxz
dHlsZSBmYWNlPSJub3JtYWwiIGZvbnQ9ImRlZmF1bHQiIHNpemU9IjEwMCUiPlRoZSBrZXkgaXMg
dG8gdGhpbmsgb2YgaXQgYXMgYSBwcm9jZXNzIGZvciBhbGlnbmluZyBhIGJ1c2luZXNzIHdpdGgg
aXRzIGN1c3RvbWVyczwvc3R5bGU+PHN0eWxlIGZhY2U9Im5vcm1hbCIgZm9udD0iZGVmYXVsdCIg
Y2hhcnNldD0iMTM0IiBzaXplPSIxMDAlIj7igJkgbmVlZHMmI3hEO1RoYXQgc2V0IG9mIGZ1bmRh
bWVudGFsIGNhcGFiaWxpdGllcyBpcyB0aHJlZWZvbGQ6ICgxKSB0aGUgYWJpbGl0eSB0byBpZGVu
dGlmeSB0aGUgcHJvZHVjdCBhdHRyaWJ1dGVzJiN4RDthbG9uZyB3aGljaCBjdXN0b21lciBuZWVk
cyBkaXZlcmdlLCAoMikgdGhlIGFiaWxpdHkgdG8gcmV1c2Ugb3IgcmVjb21iaW5lIGV4aXN0aW5n
IG9yZ2FuaXphdGlvbmFsJiN4RDthbmQgdmFsdWUtY2hhaW4gcmVzb3VyY2VzIGFuZCAoMykgdGhl
IGFiaWxpdHkgdG8gaGVscCBjdXN0b21lcnMgaWRlbnRpZnkgb3IgYnVpbGQgc29sdXRpb25zIHRv
IHRoZWlyPC9zdHlsZT48c3R5bGUgZmFjZT0ibm9ybWFsIiBmb250PSJkZWZhdWx0IiBzaXplPSIx
MDAlIj4gb3duIG5lZWRzLiYjeEQ7VGhlIHRlcm0gPC9zdHlsZT48c3R5bGUgZmFjZT0ibm9ybWFs
IiBmb250PSJkZWZhdWx0IiBjaGFyc2V0PSIxMzQiIHNpemU9IjEwMCUiPuKAnG1hc3MgY3VzdG9t
aXphdGlvbuKAnSB3YXMgZmlyc3QgcG9wdWxhcml6ZWQmI3hEO2J5IEpvc2VwaCBQaW5lLCB3aG8g
ZGVmaW5lZCBpdCBhcyDigJxkZXZlbG9waW5nLCYjeEQ7cHJvZHVjaW5nLCBtYXJrZXRpbmcgYW5k
IGRlbGl2ZXJpbmcgYWZmb3JkYWJsZSYjeEQ7Z29vZHMgYW5kIHNlcnZpY2VzIHdpdGggZW5vdWdo
IHZhcmlldHkgYW5kIGN1c3RvbWl6YXRpb24mI3hEO3RoYXQgbmVhcmx5IGV2ZXJ5b25lIGZpbmRz
IGV4YWN0bHkgd2hhdCYjeEQ7dGhleSB3YW50LiYjeEQ7JiN4RDtTb2x1dGlvbiBTcGFjZSYjeEQ7
RGV2ZWxvcG1lbnQmI3hEO0lkZW50aWZ5IHRoZSBwcm9kdWN0JiN4RDthdHRyaWJ1dGVzIGFsb25n
JiN4RDt3aGljaCBjdXN0b21lciYjeEQ7bmVlZHMgZGl2ZXJnZTwvc3R5bGU+PHN0eWxlIGZhY2U9
Im5vcm1hbCIgZm9udD0iZGVmYXVsdCIgc2l6ZT0iMTAwJSI+ICYjeEQ7SW5ub3ZhdGlvbiB0b29s
IGtpdHM6IFNvZnR3YXJlIHRoYXQgZW5hYmxlcyBsYXJnZSYjeEQ7cG9vbHMgb2YgY3VzdG9tZXJz
IHRvIHRyYW5zbGF0ZSB0aGVpciBwcmVmZXJlbmNlcyYjeEQ7aW50byB1bmlxdWUgcHJvZHVjdCB2
YXJpYW50cywgYWxsb3dpbmcgZWFjaCBjdXN0b21lciYjeEQ7dG8gaGlnaGxpZ2h0IHBvc3NpYmx5
IHVuc2F0aXNmaWVkIG5lZWRzLiYjeEQ7VmlydHVhbCBjb25jZXB0IHRlc3Rpbmc6IEFuIGFwcHJv
YWNoIGZvciYjeEQ7ZWZmaWNpZW50bHkgc3VibWl0dGluZyBzY29yZXMgb2YgZGlmZmVyZW50aWF0
ZWQmI3hEO3Byb2R1Y3QgY29uY2VwdHMgdG8gcHJvc3BlY3RpdmUgY3VzdG9tZXJzJiN4RDt2aWEg
dmlydHVhbCBwcm90b3R5cGUgY3JlYXRpb24gYW5kIGV2YWx1YXRpb24uJiN4RDtDdXN0b21lciBl
eHBlcmllbmNlIGludGVsbGlnZW5jZTogQSB0b29sIGZvciYjeEQ7Y29udGludW91c2x5IGNvbGxl
Y3RpbmcgZGF0YSBvbiBjdXN0b21lciB0cmFuc2FjdGlvbnMsJiN4RDtiZWhhdmlvcnMgb3IgZXhw
ZXJpZW5jZXMgYW5kIGFuYWx5emluZyB0aGF0JiN4RDtpbmZvcm1hdGlvbiB0byBkZXRlcm1pbmUg
Y3VzdG9tZXIgcHJlZmVyZW5jZXMmI3hEO1JvYnVzdCBQcm9jZXNzIERlc2lnbiYjeEQ7UmV1c2Ug
b3IgcmVjb21iaW5lJiN4RDtleGlzdGluZyBvcmdhbml6YXRpb25hbCYjeEQ7YW5kIHZhbHVlLWNo
YWluJiN4RDtyZXNvdXJjZXMgdG8gZnVsZmlsbCBhJiN4RDtzdHJlYW0gb2YgZGlmZmVyZW50aWF0
ZWQmI3hEO2N1c3RvbWVycyBuZWVkcyYjeEQ7RmxleGlibGUgYXV0b21hdGlvbjogQXV0b21hdGlv
biB0aGF0IGlzIG5vdCYjeEQ7Zml4ZWQgb3IgcmlnaWQgYW5kIGNhbiBoYW5kbGUgdGhlIGN1c3Rv
bWl6YXRpb24gb2YmI3hEO3RhbmdpYmxlIG9yIGludGFuZ2libGUgZ29vZHMuJiN4RDtQcm9jZXNz
IG1vZHVsYXJpdHk6IFNlZ21lbnRpbmcgZXhpc3Rpbmcgb3JnYW5pemF0aW9uYWwmI3hEO2FuZCB2
YWx1ZS1jaGFpbiByZXNvdXJjZXMgaW50byBtb2R1bGVzJiN4RDt0aGF0IGNhbiBiZSByZXVzZWQg
b3IgcmVjb21iaW5lZCB0byBmdWxmaWxsIGRpZmZlcmVudGlhdGVkJiN4RDtjdXN0b21lcnM8L3N0
eWxlPjxzdHlsZSBmYWNlPSJub3JtYWwiIGZvbnQ9ImRlZmF1bHQiIGNoYXJzZXQ9IjEzNCIgc2l6
ZT0iMTAwJSI+4oCZIG5lZWRzLiYjeEQ7QWRhcHRpdmUgaHVtYW4gY2FwaXRhbDogRGV2ZWxvcGlu
ZyBtYW5hZ2VycyYjeEQ7YW5kIGVtcGxveWVlcyB3aG8gY2FuIGRlYWwgd2l0aCBuZXcgYW5kIGFt
YmlndW91cyYjeEQ7dGFza3MuJiN4RDtDaG9pY2UgTmF2aWdhdGlvbiYjeEQ7U3VwcG9ydCBjdXN0
b21lcnMmI3hEO2luIGlkZW50aWZ5aW5nIHRoZWlyJiN4RDtvd24gc29sdXRpb25zIHdoaWxlJiN4
RDttaW5pbWl6aW5nIGNvbXBsZXhpdHkmI3hEO2FuZCB0aGUgYnVyZGVuJiN4RDtvZiBjaG9pY2Um
I3hEO0Fzc29ydG1lbnQgbWF0Y2hpbmc6IFNvZnR3YXJlIHRoYXQgbWF0Y2hlcyYjeEQ7dGhlIGNo
YXJhY3RlcmlzdGljcyBvZiBhbiBleGlzdGluZyBzb2x1dGlvbnMgc3BhY2UmI3hEOyh0aGF0IGlz
LCBhIHNldCBvZiBvcHRpb25zKSB3aXRoIGEgbW9kZWwgb2YgdGhlIGN1c3RvbWVyJmFwb3M7cyYj
eEQ7bmVlZHMgYW5kIHRoZW4gbWFrZXMgcHJvZHVjdCYjeEQ7cmVjb21tZW5kYXRpb25zLiYjeEQ7
RmFzdC1jeWNsZSwgdHJpYWwtYW5kLWVycm9yIGxlYXJuaW5nOiBBbiYjeEQ7YXBwcm9hY2ggdGhh
dCBlbXBvd2VycyBjdXN0b21lcnMgdG8gYnVpbGQmI3hEO21vZGVscyBvZiB0aGVpciBuZWVkcyBh
bmQgaW50ZXJhY3RpdmVseSB0ZXN0JiN4RDt0aGUgbWF0Y2ggYmV0d2VlbiB0aG9zZSBtb2RlbHMg
YW5kIHRoZSYjeEQ7YXZhaWxhYmxlIHNvbHV0aW9ucy4mI3hEO0VtYmVkZGVkIGNvbmZpZ3VyYXRp
b246IFByb2R1Y3RzIHRoYXQg4oCcdW5kZXJzdGFuZOKAnSYjeEQ7aG93IHRoZXkgc2hvdWxkIGFk
YXB0IHRvIHRoZSBjdXN0b21lciYjeEQ7YW5kIHRoZW4gcmVjb25maWd1cmUgdGhlbXNlbHZlcyBh
Y2NvcmRpbmdseS4mI3hEOyYjeEQ7U2tlcHRpY2lzbSYjeEQ7b2YgbWFzcyYjeEQ7Y3VzdG9taXph
dGlvbiYjeEQ7aXMgcGFydGx5IGEmI3hEO2NvbnNlcXVlbmNlJiN4RDtvZiBob3cgdGhlJiN4RDtj
b25jZXB0IGhhcyYjeEQ7b2Z0ZW4gYmVlbiYjeEQ7b3ZlcnNpbXBsaWZpIGVkJiN4RDthbmQgdnVs
Z2FyaXplZCYjeEQ7JiN4RDtTcGVjaWZpY2FsbHksIGl0IGhhcyBmcmVxdWVudGx5IGJlZW4gcG9y
dHJheWVkJiN4RDtpbiB0ZXJtcyBvZiBhbiDigJxpZGVhbCBzdGF0ZeKAnSBpbiB3aGljaCBhIGNv
bXBhbnkmI3hEO2tub3dzIHBlcmZlY3RseSBob3cgdG8gcGVyZm9ybSBzZXZlcmFsIEhlcmN1bGVh
biYjeEQ7dGFza3M6IHRob3JvdWdobHkgdW5kZXJzdGFuZCB3aGF0IGl0cyBjdXN0b21lcnPigJkm
I3hEO3ByZWZlcmVuY2VzIGFyZSwgY29tcGxldGVseSBtaXRpZ2F0ZSB0aGUgdHJhZGUtb2ZmcyYj
eEQ7YmV0d2VlbiBwcm9kdWN0IHZhcmlldHkgYW5kIHBlcmZvcm1hbmNlLCBzaW1wbGlmeSYjeEQ7
dGhlIHdheSBpdHMgb2ZmZXJpbmdzIGFyZSBwcmVzZW50ZWQgYW5kIHByb2R1Y2UgY3VzdG9taXpl
ZCYjeEQ7aXRlbXMgYXQgbWFzcy1wcm9kdWN0aW9uIGNvc3RzLiYjeEQ7JiN4RDtPbmUgb2YgdGhl
IGJpZ2dlc3QgbGVzc29ucyBmcm9tIG91ciByZXNlYXJjaCBpcyB0aGF0JiN4RDt0aGVyZSBpcyBu
byBvbmUgYmVzdCB3YXkgdG8gbWFzcy1jdXN0b21pemUsJiN4RDtUaGUgZnVuZGFtZW50YWwgbWVz
c2FnZSBpcyB0aGF0IGEgY29tcGFueSYjeEQ7c2hvdWxkIOKAnGN1c3RvbWl6ZSBpdHMgbWFzcy1j
dXN0b21pemF0aW9uIHN0cmF0ZWd54oCdJiN4RDsgYmFzZWQgb24gdGhlIHJlcXVpcmVtZW50cyBv
ZiBpdHMgY3VzdG9tZXImI3hEO2Jhc2UsIHRoZSBzdGF0ZSBvZiB0aGUgY29tcGV0aXRpb24gYW5k
IHRoZSB0ZWNobm9sb2d5JiN4RDthdmFpbGFibGU8L3N0eWxlPjwvcmVzZWFyY2gtbm90ZXM+PC9y
ZWNvcmQ+PC9DaXRlPjxDaXRlPjxBdXRob3I+Wmhhbmc8L0F1dGhvcj48WWVhcj4yMDE1PC9ZZWFy
PjxSZWNOdW0+MTQ3OTwvUmVjTnVtPjxyZWNvcmQ+PHJlYy1udW1iZXI+MTQ3OTwvcmVjLW51bWJl
cj48Zm9yZWlnbi1rZXlzPjxrZXkgYXBwPSJFTiIgZGItaWQ9ImZlYXNzenp0anhlMGRtZXQ5Mm01
dHR3cjVzZDI1MGZzdHpmcyI+MTQ3OTwva2V5PjwvZm9yZWlnbi1rZXlzPjxyZWYtdHlwZSBuYW1l
PSJKb3VybmFsIEFydGljbGUiPjE3PC9yZWYtdHlwZT48Y29udHJpYnV0b3JzPjxhdXRob3JzPjxh
dXRob3I+WmhhbmcsIE0uPC9hdXRob3I+PGF1dGhvcj5RaSwgWS4gPC9hdXRob3I+PGF1dGhvcj5a
aGFvLCBYLjwvYXV0aG9yPjxhdXRob3I+RHVyYXksIFIuPC9hdXRob3I+PC9hdXRob3JzPjwvY29u
dHJpYnV0b3JzPjx0aXRsZXM+PHRpdGxlPk1hc3MgY3VzdG9taXphdGlvbiBzeXN0ZW06IENvbXBs
ZW1lbnRhcml0aWVzIGFuZCBwZXJmb3JtYW5jZSBjb25zZXF1ZW5jZXM8L3RpdGxlPjxzZWNvbmRh
cnktdGl0bGU+SW50ZXJuYXRpb25hbCBKb3VybmFsIG9mIExvZ2lzdGljcyBSZXNlYXJjaCBhbmQg
QXBwbGljYXRpb25zPC9zZWNvbmRhcnktdGl0bGU+PC90aXRsZXM+PHBlcmlvZGljYWw+PGZ1bGwt
dGl0bGU+SW50ZXJuYXRpb25hbCBKb3VybmFsIG9mIExvZ2lzdGljcyBSZXNlYXJjaCBhbmQgQXBw
bGljYXRpb25zPC9mdWxsLXRpdGxlPjwvcGVyaW9kaWNhbD48ZGF0ZXM+PHllYXI+MjAxNTwveWVh
cj48L2RhdGVzPjx1cmxzPjwvdXJscz48L3JlY29yZD48L0NpdGU+PC9FbmROb3RlPn==
</w:fldData>
        </w:fldChar>
      </w:r>
      <w:r w:rsidRPr="00324946">
        <w:rPr>
          <w:rFonts w:cs="Times New Roman"/>
          <w:kern w:val="0"/>
          <w:szCs w:val="24"/>
        </w:rPr>
        <w:instrText xml:space="preserve"> ADDIN EN.CITE.DATA </w:instrText>
      </w:r>
      <w:r w:rsidRPr="00324946">
        <w:rPr>
          <w:rFonts w:cs="Times New Roman"/>
          <w:kern w:val="0"/>
          <w:szCs w:val="24"/>
        </w:rPr>
      </w:r>
      <w:r w:rsidRPr="00324946">
        <w:rPr>
          <w:rFonts w:cs="Times New Roman"/>
          <w:kern w:val="0"/>
          <w:szCs w:val="24"/>
        </w:rPr>
        <w:fldChar w:fldCharType="end"/>
      </w:r>
      <w:r w:rsidRPr="00324946">
        <w:rPr>
          <w:rFonts w:cs="Times New Roman"/>
          <w:kern w:val="0"/>
          <w:szCs w:val="24"/>
        </w:rPr>
      </w:r>
      <w:r w:rsidRPr="00324946">
        <w:rPr>
          <w:rFonts w:cs="Times New Roman"/>
          <w:kern w:val="0"/>
          <w:szCs w:val="24"/>
        </w:rPr>
        <w:fldChar w:fldCharType="separate"/>
      </w:r>
      <w:r w:rsidRPr="00324946">
        <w:rPr>
          <w:rFonts w:cs="Times New Roman"/>
          <w:kern w:val="0"/>
          <w:szCs w:val="24"/>
        </w:rPr>
        <w:t>(</w:t>
      </w:r>
      <w:hyperlink w:anchor="_ENREF_33" w:tooltip="Salvador, 2009 #1475" w:history="1">
        <w:r w:rsidRPr="00324946">
          <w:rPr>
            <w:rFonts w:cs="Times New Roman"/>
            <w:kern w:val="0"/>
            <w:szCs w:val="24"/>
          </w:rPr>
          <w:t>Salvador et al., 2009</w:t>
        </w:r>
      </w:hyperlink>
      <w:r w:rsidRPr="00324946">
        <w:rPr>
          <w:rFonts w:cs="Times New Roman"/>
          <w:kern w:val="0"/>
          <w:szCs w:val="24"/>
        </w:rPr>
        <w:t>)</w:t>
      </w:r>
      <w:r w:rsidRPr="00324946">
        <w:rPr>
          <w:rFonts w:cs="Times New Roman"/>
          <w:kern w:val="0"/>
          <w:szCs w:val="24"/>
        </w:rPr>
        <w:fldChar w:fldCharType="end"/>
      </w:r>
      <w:r w:rsidRPr="00324946">
        <w:rPr>
          <w:rFonts w:cs="Times New Roman"/>
          <w:kern w:val="0"/>
          <w:szCs w:val="24"/>
        </w:rPr>
        <w:t xml:space="preserve">. For example, studies have shown that MC capability can be developed through standardized modules </w:t>
      </w:r>
      <w:r w:rsidRPr="00324946">
        <w:rPr>
          <w:rFonts w:cs="Times New Roman"/>
          <w:kern w:val="0"/>
          <w:szCs w:val="24"/>
        </w:rPr>
        <w:fldChar w:fldCharType="begin">
          <w:fldData xml:space="preserve">PEVuZE5vdGU+PENpdGU+PEF1dGhvcj5aaGFuZzwvQXV0aG9yPjxZZWFyPjIwMTQ8L1llYXI+PFJl
Y051bT4xNDcyPC9SZWNOdW0+PERpc3BsYXlUZXh0PihQZW5nIGV0IGFsLiwgMjAxMTsgVHUgZXQg
YWwuLCAyMDA0OyBaaGFuZyBldCBhbC4sIDIwMTQpPC9EaXNwbGF5VGV4dD48cmVjb3JkPjxyZWMt
bnVtYmVyPjE0NzI8L3JlYy1udW1iZXI+PGZvcmVpZ24ta2V5cz48a2V5IGFwcD0iRU4iIGRiLWlk
PSJmZWFzc3p6dGp4ZTBkbWV0OTJtNXR0d3I1c2QyNTBmc3R6ZnMiPjE0NzI8L2tleT48L2ZvcmVp
Z24ta2V5cz48cmVmLXR5cGUgbmFtZT0iSm91cm5hbCBBcnRpY2xlIj4xNzwvcmVmLXR5cGU+PGNv
bnRyaWJ1dG9ycz48YXV0aG9ycz48YXV0aG9yPlpoYW5nLCBNLjwvYXV0aG9yPjxhdXRob3I+Wmhh
bywgWC48L2F1dGhvcj48YXV0aG9yPlFpLCBZLjwvYXV0aG9yPjwvYXV0aG9ycz48L2NvbnRyaWJ1
dG9ycz48dGl0bGVzPjx0aXRsZT5UaGUgZWZmZWN0cyBvZiBvcmdhbml6YXRpb25hbCBmbGF0bmVz
cywgY29vcmRpbmF0aW9uICxhbmQgcHJvZHVjdCBtb2R1bGFyaXR5IG9uIG1hc3MgY3VzdG9taXph
dGlvbiBjYXBhYmlsaXR5PC90aXRsZT48c2Vjb25kYXJ5LXRpdGxlPkludGVybmF0aW9uYWwgSm91
cm5hbCBvZiBQcm9kdWN0aW9uIEVjb25vbWljczwvc2Vjb25kYXJ5LXRpdGxlPjwvdGl0bGVzPjxw
ZXJpb2RpY2FsPjxmdWxsLXRpdGxlPkludGVybmF0aW9uYWwgSm91cm5hbCBvZiBQcm9kdWN0aW9u
IEVjb25vbWljczwvZnVsbC10aXRsZT48L3BlcmlvZGljYWw+PHBhZ2VzPjE0NS0xNTU8L3BhZ2Vz
Pjx2b2x1bWU+MTU4PC92b2x1bWU+PGRhdGVzPjx5ZWFyPjIwMTQ8L3llYXI+PC9kYXRlcz48dXJs
cz48L3VybHM+PC9yZWNvcmQ+PC9DaXRlPjxDaXRlPjxBdXRob3I+UGVuZzwvQXV0aG9yPjxZZWFy
PjIwMTE8L1llYXI+PFJlY051bT4xMjk2PC9SZWNOdW0+PHJlY29yZD48cmVjLW51bWJlcj4xMjk2
PC9yZWMtbnVtYmVyPjxmb3JlaWduLWtleXM+PGtleSBhcHA9IkVOIiBkYi1pZD0icjl4czV6eng1
ZnpwczllcjJzN3Z0OTVvZmFyNXJwZjBzemFkIj4xMjk2PC9rZXk+PC9mb3JlaWduLWtleXM+PHJl
Zi10eXBlIG5hbWU9IkpvdXJuYWwgQXJ0aWNsZSI+MTc8L3JlZi10eXBlPjxjb250cmlidXRvcnM+
PGF1dGhvcnM+PGF1dGhvcj5QZW5nLCBEYXZpZCBYaWFvc29uZzwvYXV0aG9yPjxhdXRob3I+TGl1
LCBHZW5zaGVuZyBKYXNvbjwvYXV0aG9yPjxhdXRob3I+SGVpbSwgR3JlZ29yeSBSPC9hdXRob3I+
PC9hdXRob3JzPjwvY29udHJpYnV0b3JzPjx0aXRsZXM+PHRpdGxlPkltcGFjdHMgb2YgaW5mb3Jt
YXRpb24gdGVjaG5vbG9neSBvbiBtYXNzIGN1c3RvbWl6YXRpb24gY2FwYWJpbGl0eSBvZiBtYW51
ZmFjdHVyaW5nIHBsYW50czwvdGl0bGU+PHNlY29uZGFyeS10aXRsZT5JbnRlcm5hdGlvbmFsIEpv
dXJuYWwgb2YgT3BlcmF0aW9ucyAmYW1wOyBQcm9kdWN0aW9uIE1hbmFnZW1lbnQ8L3NlY29uZGFy
eS10aXRsZT48L3RpdGxlcz48cGVyaW9kaWNhbD48ZnVsbC10aXRsZT5JbnRlcm5hdGlvbmFsIEpv
dXJuYWwgb2YgT3BlcmF0aW9ucyAmYW1wOyBQcm9kdWN0aW9uIE1hbmFnZW1lbnQ8L2Z1bGwtdGl0
bGU+PC9wZXJpb2RpY2FsPjxwYWdlcz4xMDIyLTEwNDc8L3BhZ2VzPjx2b2x1bWU+MzE8L3ZvbHVt
ZT48bnVtYmVyPjEwPC9udW1iZXI+PGRhdGVzPjx5ZWFyPjIwMTE8L3llYXI+PC9kYXRlcz48aXNi
bj4wMTQ0LTM1Nzc8L2lzYm4+PHVybHM+PC91cmxzPjwvcmVjb3JkPjwvQ2l0ZT48Q2l0ZT48QXV0
aG9yPlR1PC9BdXRob3I+PFllYXI+MjAwNDwvWWVhcj48UmVjTnVtPjgyNjwvUmVjTnVtPjxyZWNv
cmQ+PHJlYy1udW1iZXI+ODI2PC9yZWMtbnVtYmVyPjxmb3JlaWduLWtleXM+PGtleSBhcHA9IkVO
IiBkYi1pZD0icjl4czV6eng1ZnpwczllcjJzN3Z0OTVvZmFyNXJwZjBzemFkIj44MjY8L2tleT48
L2ZvcmVpZ24ta2V5cz48cmVmLXR5cGUgbmFtZT0iSm91cm5hbCBBcnRpY2xlIj4xNzwvcmVmLXR5
cGU+PGNvbnRyaWJ1dG9ycz48YXV0aG9ycz48YXV0aG9yPlR1LCBRLjwvYXV0aG9yPjxhdXRob3I+
Vm9uZGVyZW1ic2UsIE0uQS48L2F1dGhvcj48YXV0aG9yPlJhZ3UtTmF0aGFuLCBULlMuPC9hdXRo
b3I+PGF1dGhvcj5SYWd1LU5hdGhhbiwgQi48L2F1dGhvcj48L2F1dGhvcnM+PC9jb250cmlidXRv
cnM+PHRpdGxlcz48dGl0bGU+TWVhc3VyaW5nIG1vZHVsYXJpdHktYmFzZWQgbWFudWZhY3R1cmlu
ZyBwcmFjdGljZXMgYW5kIHRoZWlyIGltcGFjdCBvbiBtYXNzIGN1c3RvbWl6YXRpb24gY2FwYWJp
bGl0eTogQSBjdXN0b21lci1kcml2ZW4gcmVyc3BlY3RpdmU8L3RpdGxlPjxzZWNvbmRhcnktdGl0
bGU+RGVjaXNpb24gU2NpZW5jZXM8L3NlY29uZGFyeS10aXRsZT48L3RpdGxlcz48cGVyaW9kaWNh
bD48ZnVsbC10aXRsZT5EZWNpc2lvbiBTY2llbmNlczwvZnVsbC10aXRsZT48L3BlcmlvZGljYWw+
PHBhZ2VzPjE0Ny0xNjg8L3BhZ2VzPjx2b2x1bWU+MzU8L3ZvbHVtZT48bnVtYmVyPjI8L251bWJl
cj48ZGF0ZXM+PHllYXI+MjAwNDwveWVhcj48L2RhdGVzPjx1cmxzPjwvdXJscz48L3JlY29yZD48
L0NpdGU+PC9FbmROb3RlPgB=
</w:fldData>
        </w:fldChar>
      </w:r>
      <w:r w:rsidRPr="00324946">
        <w:rPr>
          <w:rFonts w:cs="Times New Roman"/>
          <w:kern w:val="0"/>
          <w:szCs w:val="24"/>
        </w:rPr>
        <w:instrText xml:space="preserve"> ADDIN EN.CITE </w:instrText>
      </w:r>
      <w:r w:rsidRPr="00324946">
        <w:rPr>
          <w:rFonts w:cs="Times New Roman"/>
          <w:kern w:val="0"/>
          <w:szCs w:val="24"/>
        </w:rPr>
        <w:fldChar w:fldCharType="begin">
          <w:fldData xml:space="preserve">PEVuZE5vdGU+PENpdGU+PEF1dGhvcj5aaGFuZzwvQXV0aG9yPjxZZWFyPjIwMTQ8L1llYXI+PFJl
Y051bT4xNDcyPC9SZWNOdW0+PERpc3BsYXlUZXh0PihQZW5nIGV0IGFsLiwgMjAxMTsgVHUgZXQg
YWwuLCAyMDA0OyBaaGFuZyBldCBhbC4sIDIwMTQpPC9EaXNwbGF5VGV4dD48cmVjb3JkPjxyZWMt
bnVtYmVyPjE0NzI8L3JlYy1udW1iZXI+PGZvcmVpZ24ta2V5cz48a2V5IGFwcD0iRU4iIGRiLWlk
PSJmZWFzc3p6dGp4ZTBkbWV0OTJtNXR0d3I1c2QyNTBmc3R6ZnMiPjE0NzI8L2tleT48L2ZvcmVp
Z24ta2V5cz48cmVmLXR5cGUgbmFtZT0iSm91cm5hbCBBcnRpY2xlIj4xNzwvcmVmLXR5cGU+PGNv
bnRyaWJ1dG9ycz48YXV0aG9ycz48YXV0aG9yPlpoYW5nLCBNLjwvYXV0aG9yPjxhdXRob3I+Wmhh
bywgWC48L2F1dGhvcj48YXV0aG9yPlFpLCBZLjwvYXV0aG9yPjwvYXV0aG9ycz48L2NvbnRyaWJ1
dG9ycz48dGl0bGVzPjx0aXRsZT5UaGUgZWZmZWN0cyBvZiBvcmdhbml6YXRpb25hbCBmbGF0bmVz
cywgY29vcmRpbmF0aW9uICxhbmQgcHJvZHVjdCBtb2R1bGFyaXR5IG9uIG1hc3MgY3VzdG9taXph
dGlvbiBjYXBhYmlsaXR5PC90aXRsZT48c2Vjb25kYXJ5LXRpdGxlPkludGVybmF0aW9uYWwgSm91
cm5hbCBvZiBQcm9kdWN0aW9uIEVjb25vbWljczwvc2Vjb25kYXJ5LXRpdGxlPjwvdGl0bGVzPjxw
ZXJpb2RpY2FsPjxmdWxsLXRpdGxlPkludGVybmF0aW9uYWwgSm91cm5hbCBvZiBQcm9kdWN0aW9u
IEVjb25vbWljczwvZnVsbC10aXRsZT48L3BlcmlvZGljYWw+PHBhZ2VzPjE0NS0xNTU8L3BhZ2Vz
Pjx2b2x1bWU+MTU4PC92b2x1bWU+PGRhdGVzPjx5ZWFyPjIwMTQ8L3llYXI+PC9kYXRlcz48dXJs
cz48L3VybHM+PC9yZWNvcmQ+PC9DaXRlPjxDaXRlPjxBdXRob3I+UGVuZzwvQXV0aG9yPjxZZWFy
PjIwMTE8L1llYXI+PFJlY051bT4xMjk2PC9SZWNOdW0+PHJlY29yZD48cmVjLW51bWJlcj4xMjk2
PC9yZWMtbnVtYmVyPjxmb3JlaWduLWtleXM+PGtleSBhcHA9IkVOIiBkYi1pZD0icjl4czV6eng1
ZnpwczllcjJzN3Z0OTVvZmFyNXJwZjBzemFkIj4xMjk2PC9rZXk+PC9mb3JlaWduLWtleXM+PHJl
Zi10eXBlIG5hbWU9IkpvdXJuYWwgQXJ0aWNsZSI+MTc8L3JlZi10eXBlPjxjb250cmlidXRvcnM+
PGF1dGhvcnM+PGF1dGhvcj5QZW5nLCBEYXZpZCBYaWFvc29uZzwvYXV0aG9yPjxhdXRob3I+TGl1
LCBHZW5zaGVuZyBKYXNvbjwvYXV0aG9yPjxhdXRob3I+SGVpbSwgR3JlZ29yeSBSPC9hdXRob3I+
PC9hdXRob3JzPjwvY29udHJpYnV0b3JzPjx0aXRsZXM+PHRpdGxlPkltcGFjdHMgb2YgaW5mb3Jt
YXRpb24gdGVjaG5vbG9neSBvbiBtYXNzIGN1c3RvbWl6YXRpb24gY2FwYWJpbGl0eSBvZiBtYW51
ZmFjdHVyaW5nIHBsYW50czwvdGl0bGU+PHNlY29uZGFyeS10aXRsZT5JbnRlcm5hdGlvbmFsIEpv
dXJuYWwgb2YgT3BlcmF0aW9ucyAmYW1wOyBQcm9kdWN0aW9uIE1hbmFnZW1lbnQ8L3NlY29uZGFy
eS10aXRsZT48L3RpdGxlcz48cGVyaW9kaWNhbD48ZnVsbC10aXRsZT5JbnRlcm5hdGlvbmFsIEpv
dXJuYWwgb2YgT3BlcmF0aW9ucyAmYW1wOyBQcm9kdWN0aW9uIE1hbmFnZW1lbnQ8L2Z1bGwtdGl0
bGU+PC9wZXJpb2RpY2FsPjxwYWdlcz4xMDIyLTEwNDc8L3BhZ2VzPjx2b2x1bWU+MzE8L3ZvbHVt
ZT48bnVtYmVyPjEwPC9udW1iZXI+PGRhdGVzPjx5ZWFyPjIwMTE8L3llYXI+PC9kYXRlcz48aXNi
bj4wMTQ0LTM1Nzc8L2lzYm4+PHVybHM+PC91cmxzPjwvcmVjb3JkPjwvQ2l0ZT48Q2l0ZT48QXV0
aG9yPlR1PC9BdXRob3I+PFllYXI+MjAwNDwvWWVhcj48UmVjTnVtPjgyNjwvUmVjTnVtPjxyZWNv
cmQ+PHJlYy1udW1iZXI+ODI2PC9yZWMtbnVtYmVyPjxmb3JlaWduLWtleXM+PGtleSBhcHA9IkVO
IiBkYi1pZD0icjl4czV6eng1ZnpwczllcjJzN3Z0OTVvZmFyNXJwZjBzemFkIj44MjY8L2tleT48
L2ZvcmVpZ24ta2V5cz48cmVmLXR5cGUgbmFtZT0iSm91cm5hbCBBcnRpY2xlIj4xNzwvcmVmLXR5
cGU+PGNvbnRyaWJ1dG9ycz48YXV0aG9ycz48YXV0aG9yPlR1LCBRLjwvYXV0aG9yPjxhdXRob3I+
Vm9uZGVyZW1ic2UsIE0uQS48L2F1dGhvcj48YXV0aG9yPlJhZ3UtTmF0aGFuLCBULlMuPC9hdXRo
b3I+PGF1dGhvcj5SYWd1LU5hdGhhbiwgQi48L2F1dGhvcj48L2F1dGhvcnM+PC9jb250cmlidXRv
cnM+PHRpdGxlcz48dGl0bGU+TWVhc3VyaW5nIG1vZHVsYXJpdHktYmFzZWQgbWFudWZhY3R1cmlu
ZyBwcmFjdGljZXMgYW5kIHRoZWlyIGltcGFjdCBvbiBtYXNzIGN1c3RvbWl6YXRpb24gY2FwYWJp
bGl0eTogQSBjdXN0b21lci1kcml2ZW4gcmVyc3BlY3RpdmU8L3RpdGxlPjxzZWNvbmRhcnktdGl0
bGU+RGVjaXNpb24gU2NpZW5jZXM8L3NlY29uZGFyeS10aXRsZT48L3RpdGxlcz48cGVyaW9kaWNh
bD48ZnVsbC10aXRsZT5EZWNpc2lvbiBTY2llbmNlczwvZnVsbC10aXRsZT48L3BlcmlvZGljYWw+
PHBhZ2VzPjE0Ny0xNjg8L3BhZ2VzPjx2b2x1bWU+MzU8L3ZvbHVtZT48bnVtYmVyPjI8L251bWJl
cj48ZGF0ZXM+PHllYXI+MjAwNDwveWVhcj48L2RhdGVzPjx1cmxzPjwvdXJscz48L3JlY29yZD48
L0NpdGU+PC9FbmROb3RlPgB=
</w:fldData>
        </w:fldChar>
      </w:r>
      <w:r w:rsidRPr="00324946">
        <w:rPr>
          <w:rFonts w:cs="Times New Roman"/>
          <w:kern w:val="0"/>
          <w:szCs w:val="24"/>
        </w:rPr>
        <w:instrText xml:space="preserve"> ADDIN EN.CITE.DATA </w:instrText>
      </w:r>
      <w:r w:rsidRPr="00324946">
        <w:rPr>
          <w:rFonts w:cs="Times New Roman"/>
          <w:kern w:val="0"/>
          <w:szCs w:val="24"/>
        </w:rPr>
      </w:r>
      <w:r w:rsidRPr="00324946">
        <w:rPr>
          <w:rFonts w:cs="Times New Roman"/>
          <w:kern w:val="0"/>
          <w:szCs w:val="24"/>
        </w:rPr>
        <w:fldChar w:fldCharType="end"/>
      </w:r>
      <w:r w:rsidRPr="00324946">
        <w:rPr>
          <w:rFonts w:cs="Times New Roman"/>
          <w:kern w:val="0"/>
          <w:szCs w:val="24"/>
        </w:rPr>
      </w:r>
      <w:r w:rsidRPr="00324946">
        <w:rPr>
          <w:rFonts w:cs="Times New Roman"/>
          <w:kern w:val="0"/>
          <w:szCs w:val="24"/>
        </w:rPr>
        <w:fldChar w:fldCharType="separate"/>
      </w:r>
      <w:r w:rsidRPr="00324946">
        <w:rPr>
          <w:rFonts w:cs="Times New Roman"/>
          <w:kern w:val="0"/>
          <w:szCs w:val="24"/>
        </w:rPr>
        <w:t>(</w:t>
      </w:r>
      <w:hyperlink w:anchor="_ENREF_28" w:tooltip="Peng, 2011 #1296" w:history="1">
        <w:r w:rsidRPr="00324946">
          <w:rPr>
            <w:rFonts w:cs="Times New Roman"/>
            <w:kern w:val="0"/>
            <w:szCs w:val="24"/>
          </w:rPr>
          <w:t>Peng et al., 2011</w:t>
        </w:r>
      </w:hyperlink>
      <w:r w:rsidRPr="00324946">
        <w:rPr>
          <w:rFonts w:cs="Times New Roman"/>
          <w:kern w:val="0"/>
          <w:szCs w:val="24"/>
        </w:rPr>
        <w:t xml:space="preserve">; </w:t>
      </w:r>
      <w:hyperlink w:anchor="_ENREF_36" w:tooltip="Tu, 2004 #826" w:history="1">
        <w:r w:rsidRPr="00324946">
          <w:rPr>
            <w:rFonts w:cs="Times New Roman"/>
            <w:kern w:val="0"/>
            <w:szCs w:val="24"/>
          </w:rPr>
          <w:t>Tu et al., 2004</w:t>
        </w:r>
      </w:hyperlink>
      <w:r w:rsidRPr="00324946">
        <w:rPr>
          <w:rFonts w:cs="Times New Roman"/>
          <w:kern w:val="0"/>
          <w:szCs w:val="24"/>
        </w:rPr>
        <w:t>)</w:t>
      </w:r>
      <w:r w:rsidRPr="00324946">
        <w:rPr>
          <w:rFonts w:cs="Times New Roman"/>
          <w:kern w:val="0"/>
          <w:szCs w:val="24"/>
        </w:rPr>
        <w:fldChar w:fldCharType="end"/>
      </w:r>
      <w:r w:rsidRPr="00324946">
        <w:rPr>
          <w:rFonts w:cs="Times New Roman"/>
          <w:kern w:val="0"/>
          <w:szCs w:val="24"/>
        </w:rPr>
        <w:t xml:space="preserve"> and innovative product and process designs </w:t>
      </w:r>
      <w:r w:rsidRPr="00324946">
        <w:rPr>
          <w:rFonts w:cs="Times New Roman"/>
          <w:kern w:val="0"/>
          <w:szCs w:val="24"/>
        </w:rPr>
        <w:fldChar w:fldCharType="begin">
          <w:fldData xml:space="preserve">PEVuZE5vdGU+PENpdGU+PEF1dGhvcj5MYWk8L0F1dGhvcj48WWVhcj4yMDEyPC9ZZWFyPjxSZWNO
dW0+NDA4PC9SZWNOdW0+PERpc3BsYXlUZXh0PihKaXRwYWlib29uIGV0IGFsLiwgMjAxMzsgTGFp
IGV0IGFsLiwgMjAxMjsgWmhhbmcgZXQgYWwuLCAyMDE1Yik8L0Rpc3BsYXlUZXh0PjxyZWNvcmQ+
PHJlYy1udW1iZXI+NDA4PC9yZWMtbnVtYmVyPjxmb3JlaWduLWtleXM+PGtleSBhcHA9IkVOIiBk
Yi1pZD0icjl4czV6eng1ZnpwczllcjJzN3Z0OTVvZmFyNXJwZjBzemFkIj40MDg8L2tleT48L2Zv
cmVpZ24ta2V5cz48cmVmLXR5cGUgbmFtZT0iSm91cm5hbCBBcnRpY2xlIj4xNzwvcmVmLXR5cGU+
PGNvbnRyaWJ1dG9ycz48YXV0aG9ycz48YXV0aG9yPkxhaSwgRi48L2F1dGhvcj48YXV0aG9yPlpo
YW5nLCBNLjwvYXV0aG9yPjxhdXRob3I+TGVlLCBELk0uUy48L2F1dGhvcj48YXV0aG9yPlpoYW8s
IFguPC9hdXRob3I+PC9hdXRob3JzPjwvY29udHJpYnV0b3JzPjx0aXRsZXM+PHRpdGxlPlRoZSBp
bXBhY3Qgb2Ygc3VwcGx5IGNoYWluIGludGVncmF0aW9uIG9uIG1hc3MgY3VzdG9taXphdGlvbiBj
YXBhYmlsaXR5OiBBbiBleHRlbmRlZCByZXNvdXJjZS1iYXNlZCB2aWV3PC90aXRsZT48c2Vjb25k
YXJ5LXRpdGxlPklFRUUgVHJhbnNhY3Rpb25zIG9uIEVuZ2luZWVyaW5nIE1hbmFnZW1lbnQ8L3Nl
Y29uZGFyeS10aXRsZT48L3RpdGxlcz48cGVyaW9kaWNhbD48ZnVsbC10aXRsZT5JRUVFIFRyYW5z
YWN0aW9ucyBvbiBFbmdpbmVlcmluZyBNYW5hZ2VtZW50PC9mdWxsLXRpdGxlPjwvcGVyaW9kaWNh
bD48cGFnZXM+NDQzLTQ1NjwvcGFnZXM+PHZvbHVtZT41OTwvdm9sdW1lPjxudW1iZXI+MzwvbnVt
YmVyPjxkYXRlcz48eWVhcj4yMDEyPC95ZWFyPjwvZGF0ZXM+PGlzYm4+MDAxOC05MzkxPC9pc2Ju
Pjx1cmxzPjwvdXJscz48L3JlY29yZD48L0NpdGU+PENpdGU+PEF1dGhvcj5KaXRwYWlib29uPC9B
dXRob3I+PFllYXI+MjAxMzwvWWVhcj48UmVjTnVtPjE0Nzc8L1JlY051bT48cmVjb3JkPjxyZWMt
bnVtYmVyPjE0Nzc8L3JlYy1udW1iZXI+PGZvcmVpZ24ta2V5cz48a2V5IGFwcD0iRU4iIGRiLWlk
PSJmZWFzc3p6dGp4ZTBkbWV0OTJtNXR0d3I1c2QyNTBmc3R6ZnMiPjE0Nzc8L2tleT48L2ZvcmVp
Z24ta2V5cz48cmVmLXR5cGUgbmFtZT0iSm91cm5hbCBBcnRpY2xlIj4xNzwvcmVmLXR5cGU+PGNv
bnRyaWJ1dG9ycz48YXV0aG9ycz48YXV0aG9yPkppdHBhaWJvb24sIFQuPC9hdXRob3I+PGF1dGhv
cj5Eb2Jyenlrb3dza2ksIEQuRC48L2F1dGhvcj48YXV0aG9yPlJhZ3UtTmF0aGFuLCBULlMuPC9h
dXRob3I+PGF1dGhvcj5Wb25kZXJlbWJzZSwgTS4gQS48L2F1dGhvcj48L2F1dGhvcnM+PC9jb250
cmlidXRvcnM+PHRpdGxlcz48dGl0bGU+VW5wYWNraW5nIElUIHVzZSBhbmQgaW50ZWdyYXRpb24g
Zm9yIG1hc3MgY3VzdG9taXNhdGlvbjogYSBzZXJ2aWNlLWRvbWluYW50IGxvZ2ljIHZpZXc8L3Rp
dGxlPjxzZWNvbmRhcnktdGl0bGU+SW50ZXJuYXRpb25hbCBKb3VybmFsIG9mIFByb2R1Y3Rpb24g
UmVzZWFyY2g8L3NlY29uZGFyeS10aXRsZT48L3RpdGxlcz48cGVyaW9kaWNhbD48ZnVsbC10aXRs
ZT5JbnRlcm5hdGlvbmFsIEpvdXJuYWwgb2YgUHJvZHVjdGlvbiBSZXNlYXJjaDwvZnVsbC10aXRs
ZT48L3BlcmlvZGljYWw+PHBhZ2VzPjI1MjctMjU0NzwvcGFnZXM+PHZvbHVtZT41MTwvdm9sdW1l
PjxudW1iZXI+ODwvbnVtYmVyPjxkYXRlcz48eWVhcj4yMDEzPC95ZWFyPjwvZGF0ZXM+PHVybHM+
PC91cmxzPjwvcmVjb3JkPjwvQ2l0ZT48Q2l0ZT48QXV0aG9yPlpoYW5nPC9BdXRob3I+PFllYXI+
MjAxNTwvWWVhcj48UmVjTnVtPjE0Nzk8L1JlY051bT48cmVjb3JkPjxyZWMtbnVtYmVyPjE0Nzk8
L3JlYy1udW1iZXI+PGZvcmVpZ24ta2V5cz48a2V5IGFwcD0iRU4iIGRiLWlkPSJmZWFzc3p6dGp4
ZTBkbWV0OTJtNXR0d3I1c2QyNTBmc3R6ZnMiPjE0Nzk8L2tleT48L2ZvcmVpZ24ta2V5cz48cmVm
LXR5cGUgbmFtZT0iSm91cm5hbCBBcnRpY2xlIj4xNzwvcmVmLXR5cGU+PGNvbnRyaWJ1dG9ycz48
YXV0aG9ycz48YXV0aG9yPlpoYW5nLCBNLjwvYXV0aG9yPjxhdXRob3I+UWksIFkuIDwvYXV0aG9y
PjxhdXRob3I+WmhhbywgWC48L2F1dGhvcj48YXV0aG9yPkR1cmF5LCBSLjwvYXV0aG9yPjwvYXV0
aG9ycz48L2NvbnRyaWJ1dG9ycz48dGl0bGVzPjx0aXRsZT5NYXNzIGN1c3RvbWl6YXRpb24gc3lz
dGVtOiBDb21wbGVtZW50YXJpdGllcyBhbmQgcGVyZm9ybWFuY2UgY29uc2VxdWVuY2VzPC90aXRs
ZT48c2Vjb25kYXJ5LXRpdGxlPkludGVybmF0aW9uYWwgSm91cm5hbCBvZiBMb2dpc3RpY3MgUmVz
ZWFyY2ggYW5kIEFwcGxpY2F0aW9uczwvc2Vjb25kYXJ5LXRpdGxlPjwvdGl0bGVzPjxwZXJpb2Rp
Y2FsPjxmdWxsLXRpdGxlPkludGVybmF0aW9uYWwgSm91cm5hbCBvZiBMb2dpc3RpY3MgUmVzZWFy
Y2ggYW5kIEFwcGxpY2F0aW9uczwvZnVsbC10aXRsZT48L3BlcmlvZGljYWw+PGRhdGVzPjx5ZWFy
PjIwMTU8L3llYXI+PC9kYXRlcz48dXJscz48L3VybHM+PC9yZWNvcmQ+PC9DaXRlPjwvRW5kTm90
ZT4A
</w:fldData>
        </w:fldChar>
      </w:r>
      <w:r w:rsidRPr="00324946">
        <w:rPr>
          <w:rFonts w:cs="Times New Roman"/>
          <w:kern w:val="0"/>
          <w:szCs w:val="24"/>
        </w:rPr>
        <w:instrText xml:space="preserve"> ADDIN EN.CITE </w:instrText>
      </w:r>
      <w:r w:rsidRPr="00324946">
        <w:rPr>
          <w:rFonts w:cs="Times New Roman"/>
          <w:kern w:val="0"/>
          <w:szCs w:val="24"/>
        </w:rPr>
        <w:fldChar w:fldCharType="begin">
          <w:fldData xml:space="preserve">PEVuZE5vdGU+PENpdGU+PEF1dGhvcj5MYWk8L0F1dGhvcj48WWVhcj4yMDEyPC9ZZWFyPjxSZWNO
dW0+NDA4PC9SZWNOdW0+PERpc3BsYXlUZXh0PihKaXRwYWlib29uIGV0IGFsLiwgMjAxMzsgTGFp
IGV0IGFsLiwgMjAxMjsgWmhhbmcgZXQgYWwuLCAyMDE1Yik8L0Rpc3BsYXlUZXh0PjxyZWNvcmQ+
PHJlYy1udW1iZXI+NDA4PC9yZWMtbnVtYmVyPjxmb3JlaWduLWtleXM+PGtleSBhcHA9IkVOIiBk
Yi1pZD0icjl4czV6eng1ZnpwczllcjJzN3Z0OTVvZmFyNXJwZjBzemFkIj40MDg8L2tleT48L2Zv
cmVpZ24ta2V5cz48cmVmLXR5cGUgbmFtZT0iSm91cm5hbCBBcnRpY2xlIj4xNzwvcmVmLXR5cGU+
PGNvbnRyaWJ1dG9ycz48YXV0aG9ycz48YXV0aG9yPkxhaSwgRi48L2F1dGhvcj48YXV0aG9yPlpo
YW5nLCBNLjwvYXV0aG9yPjxhdXRob3I+TGVlLCBELk0uUy48L2F1dGhvcj48YXV0aG9yPlpoYW8s
IFguPC9hdXRob3I+PC9hdXRob3JzPjwvY29udHJpYnV0b3JzPjx0aXRsZXM+PHRpdGxlPlRoZSBp
bXBhY3Qgb2Ygc3VwcGx5IGNoYWluIGludGVncmF0aW9uIG9uIG1hc3MgY3VzdG9taXphdGlvbiBj
YXBhYmlsaXR5OiBBbiBleHRlbmRlZCByZXNvdXJjZS1iYXNlZCB2aWV3PC90aXRsZT48c2Vjb25k
YXJ5LXRpdGxlPklFRUUgVHJhbnNhY3Rpb25zIG9uIEVuZ2luZWVyaW5nIE1hbmFnZW1lbnQ8L3Nl
Y29uZGFyeS10aXRsZT48L3RpdGxlcz48cGVyaW9kaWNhbD48ZnVsbC10aXRsZT5JRUVFIFRyYW5z
YWN0aW9ucyBvbiBFbmdpbmVlcmluZyBNYW5hZ2VtZW50PC9mdWxsLXRpdGxlPjwvcGVyaW9kaWNh
bD48cGFnZXM+NDQzLTQ1NjwvcGFnZXM+PHZvbHVtZT41OTwvdm9sdW1lPjxudW1iZXI+MzwvbnVt
YmVyPjxkYXRlcz48eWVhcj4yMDEyPC95ZWFyPjwvZGF0ZXM+PGlzYm4+MDAxOC05MzkxPC9pc2Ju
Pjx1cmxzPjwvdXJscz48L3JlY29yZD48L0NpdGU+PENpdGU+PEF1dGhvcj5KaXRwYWlib29uPC9B
dXRob3I+PFllYXI+MjAxMzwvWWVhcj48UmVjTnVtPjE0Nzc8L1JlY051bT48cmVjb3JkPjxyZWMt
bnVtYmVyPjE0Nzc8L3JlYy1udW1iZXI+PGZvcmVpZ24ta2V5cz48a2V5IGFwcD0iRU4iIGRiLWlk
PSJmZWFzc3p6dGp4ZTBkbWV0OTJtNXR0d3I1c2QyNTBmc3R6ZnMiPjE0Nzc8L2tleT48L2ZvcmVp
Z24ta2V5cz48cmVmLXR5cGUgbmFtZT0iSm91cm5hbCBBcnRpY2xlIj4xNzwvcmVmLXR5cGU+PGNv
bnRyaWJ1dG9ycz48YXV0aG9ycz48YXV0aG9yPkppdHBhaWJvb24sIFQuPC9hdXRob3I+PGF1dGhv
cj5Eb2Jyenlrb3dza2ksIEQuRC48L2F1dGhvcj48YXV0aG9yPlJhZ3UtTmF0aGFuLCBULlMuPC9h
dXRob3I+PGF1dGhvcj5Wb25kZXJlbWJzZSwgTS4gQS48L2F1dGhvcj48L2F1dGhvcnM+PC9jb250
cmlidXRvcnM+PHRpdGxlcz48dGl0bGU+VW5wYWNraW5nIElUIHVzZSBhbmQgaW50ZWdyYXRpb24g
Zm9yIG1hc3MgY3VzdG9taXNhdGlvbjogYSBzZXJ2aWNlLWRvbWluYW50IGxvZ2ljIHZpZXc8L3Rp
dGxlPjxzZWNvbmRhcnktdGl0bGU+SW50ZXJuYXRpb25hbCBKb3VybmFsIG9mIFByb2R1Y3Rpb24g
UmVzZWFyY2g8L3NlY29uZGFyeS10aXRsZT48L3RpdGxlcz48cGVyaW9kaWNhbD48ZnVsbC10aXRs
ZT5JbnRlcm5hdGlvbmFsIEpvdXJuYWwgb2YgUHJvZHVjdGlvbiBSZXNlYXJjaDwvZnVsbC10aXRs
ZT48L3BlcmlvZGljYWw+PHBhZ2VzPjI1MjctMjU0NzwvcGFnZXM+PHZvbHVtZT41MTwvdm9sdW1l
PjxudW1iZXI+ODwvbnVtYmVyPjxkYXRlcz48eWVhcj4yMDEzPC95ZWFyPjwvZGF0ZXM+PHVybHM+
PC91cmxzPjwvcmVjb3JkPjwvQ2l0ZT48Q2l0ZT48QXV0aG9yPlpoYW5nPC9BdXRob3I+PFllYXI+
MjAxNTwvWWVhcj48UmVjTnVtPjE0Nzk8L1JlY051bT48cmVjb3JkPjxyZWMtbnVtYmVyPjE0Nzk8
L3JlYy1udW1iZXI+PGZvcmVpZ24ta2V5cz48a2V5IGFwcD0iRU4iIGRiLWlkPSJmZWFzc3p6dGp4
ZTBkbWV0OTJtNXR0d3I1c2QyNTBmc3R6ZnMiPjE0Nzk8L2tleT48L2ZvcmVpZ24ta2V5cz48cmVm
LXR5cGUgbmFtZT0iSm91cm5hbCBBcnRpY2xlIj4xNzwvcmVmLXR5cGU+PGNvbnRyaWJ1dG9ycz48
YXV0aG9ycz48YXV0aG9yPlpoYW5nLCBNLjwvYXV0aG9yPjxhdXRob3I+UWksIFkuIDwvYXV0aG9y
PjxhdXRob3I+WmhhbywgWC48L2F1dGhvcj48YXV0aG9yPkR1cmF5LCBSLjwvYXV0aG9yPjwvYXV0
aG9ycz48L2NvbnRyaWJ1dG9ycz48dGl0bGVzPjx0aXRsZT5NYXNzIGN1c3RvbWl6YXRpb24gc3lz
dGVtOiBDb21wbGVtZW50YXJpdGllcyBhbmQgcGVyZm9ybWFuY2UgY29uc2VxdWVuY2VzPC90aXRs
ZT48c2Vjb25kYXJ5LXRpdGxlPkludGVybmF0aW9uYWwgSm91cm5hbCBvZiBMb2dpc3RpY3MgUmVz
ZWFyY2ggYW5kIEFwcGxpY2F0aW9uczwvc2Vjb25kYXJ5LXRpdGxlPjwvdGl0bGVzPjxwZXJpb2Rp
Y2FsPjxmdWxsLXRpdGxlPkludGVybmF0aW9uYWwgSm91cm5hbCBvZiBMb2dpc3RpY3MgUmVzZWFy
Y2ggYW5kIEFwcGxpY2F0aW9uczwvZnVsbC10aXRsZT48L3BlcmlvZGljYWw+PGRhdGVzPjx5ZWFy
PjIwMTU8L3llYXI+PC9kYXRlcz48dXJscz48L3VybHM+PC9yZWNvcmQ+PC9DaXRlPjwvRW5kTm90
ZT4A
</w:fldData>
        </w:fldChar>
      </w:r>
      <w:r w:rsidRPr="00324946">
        <w:rPr>
          <w:rFonts w:cs="Times New Roman"/>
          <w:kern w:val="0"/>
          <w:szCs w:val="24"/>
        </w:rPr>
        <w:instrText xml:space="preserve"> ADDIN EN.CITE.DATA </w:instrText>
      </w:r>
      <w:r w:rsidRPr="00324946">
        <w:rPr>
          <w:rFonts w:cs="Times New Roman"/>
          <w:kern w:val="0"/>
          <w:szCs w:val="24"/>
        </w:rPr>
      </w:r>
      <w:r w:rsidRPr="00324946">
        <w:rPr>
          <w:rFonts w:cs="Times New Roman"/>
          <w:kern w:val="0"/>
          <w:szCs w:val="24"/>
        </w:rPr>
        <w:fldChar w:fldCharType="end"/>
      </w:r>
      <w:r w:rsidRPr="00324946">
        <w:rPr>
          <w:rFonts w:cs="Times New Roman"/>
          <w:kern w:val="0"/>
          <w:szCs w:val="24"/>
        </w:rPr>
      </w:r>
      <w:r w:rsidRPr="00324946">
        <w:rPr>
          <w:rFonts w:cs="Times New Roman"/>
          <w:kern w:val="0"/>
          <w:szCs w:val="24"/>
        </w:rPr>
        <w:fldChar w:fldCharType="separate"/>
      </w:r>
      <w:r w:rsidRPr="00324946">
        <w:rPr>
          <w:rFonts w:cs="Times New Roman"/>
          <w:kern w:val="0"/>
          <w:szCs w:val="24"/>
        </w:rPr>
        <w:t>(</w:t>
      </w:r>
      <w:hyperlink w:anchor="_ENREF_16" w:tooltip="Jitpaiboon, 2013 #1477" w:history="1">
        <w:r w:rsidRPr="00324946">
          <w:rPr>
            <w:rFonts w:cs="Times New Roman"/>
            <w:kern w:val="0"/>
            <w:szCs w:val="24"/>
          </w:rPr>
          <w:t>Jitpaiboon et al., 2013</w:t>
        </w:r>
      </w:hyperlink>
      <w:r w:rsidRPr="00324946">
        <w:rPr>
          <w:rFonts w:cs="Times New Roman"/>
          <w:kern w:val="0"/>
          <w:szCs w:val="24"/>
        </w:rPr>
        <w:t>;</w:t>
      </w:r>
      <w:hyperlink w:anchor="_ENREF_20" w:tooltip="Lai, 2012 #408" w:history="1">
        <w:r w:rsidRPr="00324946">
          <w:rPr>
            <w:rFonts w:cs="Times New Roman"/>
            <w:kern w:val="0"/>
            <w:szCs w:val="24"/>
          </w:rPr>
          <w:t xml:space="preserve"> Kristal et al., 201</w:t>
        </w:r>
      </w:hyperlink>
      <w:r w:rsidRPr="00324946">
        <w:rPr>
          <w:rFonts w:cs="Times New Roman"/>
          <w:kern w:val="0"/>
          <w:szCs w:val="24"/>
        </w:rPr>
        <w:t>0)</w:t>
      </w:r>
      <w:r w:rsidRPr="00324946">
        <w:rPr>
          <w:rFonts w:cs="Times New Roman"/>
          <w:kern w:val="0"/>
          <w:szCs w:val="24"/>
        </w:rPr>
        <w:fldChar w:fldCharType="end"/>
      </w:r>
      <w:r w:rsidRPr="00324946">
        <w:rPr>
          <w:rFonts w:cs="Times New Roman"/>
          <w:kern w:val="0"/>
          <w:szCs w:val="24"/>
        </w:rPr>
        <w:t>.</w:t>
      </w:r>
      <w:r>
        <w:rPr>
          <w:rFonts w:cs="Times New Roman"/>
          <w:kern w:val="0"/>
          <w:szCs w:val="24"/>
        </w:rPr>
        <w:t xml:space="preserve"> </w:t>
      </w:r>
      <w:r w:rsidR="002F6822" w:rsidRPr="009E2EC8">
        <w:rPr>
          <w:rFonts w:cs="Times New Roman"/>
          <w:kern w:val="0"/>
          <w:szCs w:val="24"/>
        </w:rPr>
        <w:t xml:space="preserve">Standardization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refers to the</w:t>
      </w:r>
      <w:r w:rsidR="002F6822" w:rsidRPr="00DA500F">
        <w:rPr>
          <w:rFonts w:cs="Times New Roman"/>
          <w:kern w:val="0"/>
          <w:szCs w:val="24"/>
        </w:rPr>
        <w:t xml:space="preserve"> </w:t>
      </w:r>
      <w:r w:rsidR="00B27BA3" w:rsidRPr="00DA500F">
        <w:rPr>
          <w:rFonts w:cs="Times New Roman"/>
          <w:kern w:val="0"/>
          <w:szCs w:val="24"/>
        </w:rPr>
        <w:t>use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of</w:t>
      </w:r>
      <w:r w:rsidR="002F6822" w:rsidRPr="00DA500F">
        <w:rPr>
          <w:rFonts w:cs="Times New Roman"/>
          <w:kern w:val="0"/>
          <w:szCs w:val="24"/>
        </w:rPr>
        <w:t xml:space="preserve"> common</w:t>
      </w:r>
      <w:r w:rsidR="00A04E97" w:rsidRPr="00DA500F">
        <w:rPr>
          <w:rFonts w:cs="Times New Roman"/>
          <w:kern w:val="0"/>
          <w:szCs w:val="24"/>
        </w:rPr>
        <w:t xml:space="preserve"> parts,</w:t>
      </w:r>
      <w:r w:rsidR="002F6822" w:rsidRPr="00DA500F">
        <w:rPr>
          <w:rFonts w:cs="Times New Roman"/>
          <w:kern w:val="0"/>
          <w:szCs w:val="24"/>
        </w:rPr>
        <w:t xml:space="preserve"> components</w:t>
      </w:r>
      <w:r w:rsidR="0074376F">
        <w:rPr>
          <w:rFonts w:cs="Times New Roman"/>
          <w:kern w:val="0"/>
          <w:szCs w:val="24"/>
        </w:rPr>
        <w:t>,</w:t>
      </w:r>
      <w:r w:rsidR="002F6822" w:rsidRPr="00DA500F">
        <w:rPr>
          <w:rFonts w:cs="Times New Roman"/>
          <w:kern w:val="0"/>
          <w:szCs w:val="24"/>
        </w:rPr>
        <w:t xml:space="preserve"> </w:t>
      </w:r>
      <w:r w:rsidR="002F6822" w:rsidRPr="009E2EC8">
        <w:rPr>
          <w:rFonts w:cs="Times New Roman"/>
          <w:kern w:val="0"/>
          <w:szCs w:val="24"/>
        </w:rPr>
        <w:t>and platform</w:t>
      </w:r>
      <w:r w:rsidR="00810724" w:rsidRPr="009E2EC8">
        <w:rPr>
          <w:rFonts w:cs="Times New Roman"/>
          <w:kern w:val="0"/>
          <w:szCs w:val="24"/>
        </w:rPr>
        <w:t>s</w:t>
      </w:r>
      <w:r w:rsidR="00FF7442" w:rsidRPr="009E2EC8">
        <w:rPr>
          <w:rFonts w:cs="Times New Roman"/>
          <w:kern w:val="0"/>
          <w:szCs w:val="24"/>
        </w:rPr>
        <w:t xml:space="preserve"> in </w:t>
      </w:r>
      <w:r w:rsidR="00A32BF8" w:rsidRPr="009E2EC8">
        <w:rPr>
          <w:rFonts w:cs="Times New Roman"/>
          <w:kern w:val="0"/>
          <w:szCs w:val="24"/>
        </w:rPr>
        <w:t>research and</w:t>
      </w:r>
      <w:r w:rsidR="00A04E97" w:rsidRPr="009E2EC8">
        <w:rPr>
          <w:rFonts w:cs="Times New Roman"/>
          <w:kern w:val="0"/>
          <w:szCs w:val="24"/>
        </w:rPr>
        <w:t xml:space="preserve"> development</w:t>
      </w:r>
      <w:r w:rsidR="00A32BF8" w:rsidRPr="009E2EC8">
        <w:rPr>
          <w:rFonts w:cs="Times New Roman"/>
          <w:kern w:val="0"/>
          <w:szCs w:val="24"/>
        </w:rPr>
        <w:t xml:space="preserve"> (R&amp;D)</w:t>
      </w:r>
      <w:r w:rsidR="00BB0EF7">
        <w:rPr>
          <w:rFonts w:cs="Times New Roman"/>
          <w:kern w:val="0"/>
          <w:szCs w:val="24"/>
        </w:rPr>
        <w:t>,</w:t>
      </w:r>
      <w:r w:rsidR="00A04E97" w:rsidRPr="009E2EC8">
        <w:rPr>
          <w:rFonts w:cs="Times New Roman"/>
          <w:kern w:val="0"/>
          <w:szCs w:val="24"/>
        </w:rPr>
        <w:t xml:space="preserve"> </w:t>
      </w:r>
      <w:r w:rsidR="00A04E97" w:rsidRPr="005566F6">
        <w:rPr>
          <w:rFonts w:cs="Times New Roman"/>
          <w:kern w:val="0"/>
          <w:szCs w:val="24"/>
        </w:rPr>
        <w:t>production</w:t>
      </w:r>
      <w:r w:rsidR="00BB0EF7">
        <w:rPr>
          <w:rFonts w:cs="Times New Roman"/>
          <w:kern w:val="0"/>
          <w:szCs w:val="24"/>
        </w:rPr>
        <w:t>,</w:t>
      </w:r>
      <w:r w:rsidR="002F6822" w:rsidRPr="005566F6">
        <w:rPr>
          <w:rFonts w:cs="Times New Roman"/>
          <w:kern w:val="0"/>
          <w:szCs w:val="24"/>
        </w:rPr>
        <w:t xml:space="preserve"> </w:t>
      </w:r>
      <w:r w:rsidR="001A0640" w:rsidRPr="005566F6">
        <w:rPr>
          <w:rFonts w:cs="Times New Roman"/>
          <w:kern w:val="0"/>
          <w:szCs w:val="24"/>
        </w:rPr>
        <w:t xml:space="preserve">and purchasing </w:t>
      </w:r>
      <w:r w:rsidR="00E06608" w:rsidRPr="005566F6">
        <w:rPr>
          <w:rFonts w:cs="Times New Roman"/>
          <w:kern w:val="0"/>
          <w:szCs w:val="24"/>
        </w:rPr>
        <w:fldChar w:fldCharType="begin"/>
      </w:r>
      <w:r w:rsidR="00E91C82" w:rsidRPr="005566F6">
        <w:rPr>
          <w:rFonts w:cs="Times New Roman"/>
          <w:kern w:val="0"/>
          <w:szCs w:val="24"/>
        </w:rPr>
        <w:instrText xml:space="preserve"> ADDIN EN.CITE &lt;EndNote&gt;&lt;Cite&gt;&lt;Author&gt;Perera&lt;/Author&gt;&lt;Year&gt;1999&lt;/Year&gt;&lt;RecNum&gt;1348&lt;/RecNum&gt;&lt;DisplayText&gt;(Perera et al., 1999)&lt;/DisplayText&gt;&lt;record&gt;&lt;rec-number&gt;1348&lt;/rec-number&gt;&lt;foreign-keys&gt;&lt;key app="EN" db-id="r9xs5zzx5fzps9er2s7vt95ofar5rpf0szad"&gt;1348&lt;/key&gt;&lt;/foreign-keys&gt;&lt;ref-type name="Journal Article"&gt;17&lt;/ref-type&gt;&lt;contributors&gt;&lt;authors&gt;&lt;author&gt;Perera, H. S. C.&lt;/author&gt;&lt;author&gt;Nagarur, N.&lt;/author&gt;&lt;author&gt;Tabucanon, M. T.&lt;/author&gt;&lt;/authors&gt;&lt;/contributors&gt;&lt;titles&gt;&lt;title&gt;Component part standardization: A way to reduce the life-cycle costs of products&lt;/title&gt;&lt;secondary-title&gt;International Journal of Production Economics&lt;/secondary-title&gt;&lt;/titles&gt;&lt;periodical&gt;&lt;full-title&gt;International Journal of Production Economics&lt;/full-title&gt;&lt;/periodical&gt;&lt;pages&gt;109-116&lt;/pages&gt;&lt;volume&gt;60-1&lt;/volume&gt;&lt;dates&gt;&lt;year&gt;1999&lt;/year&gt;&lt;pub-dates&gt;&lt;date&gt;Apr&lt;/date&gt;&lt;/pub-dates&gt;&lt;/dates&gt;&lt;isbn&gt;0925-5273&lt;/isbn&gt;&lt;accession-num&gt;WOS:000080065300014&lt;/accession-num&gt;&lt;urls&gt;&lt;related-urls&gt;&lt;url&gt;&amp;lt;Go to ISI&amp;gt;://WOS:000080065300014&lt;/url&gt;&lt;/related-urls&gt;&lt;/urls&gt;&lt;electronic-resource-num&gt;10.1016/s0925-5273(98)00179-0&lt;/electronic-resource-num&gt;&lt;/record&gt;&lt;/Cite&gt;&lt;/EndNote&gt;</w:instrText>
      </w:r>
      <w:r w:rsidR="00E06608" w:rsidRPr="005566F6">
        <w:rPr>
          <w:rFonts w:cs="Times New Roman"/>
          <w:kern w:val="0"/>
          <w:szCs w:val="24"/>
        </w:rPr>
        <w:fldChar w:fldCharType="separate"/>
      </w:r>
      <w:r w:rsidR="00E06608" w:rsidRPr="005566F6">
        <w:rPr>
          <w:rFonts w:cs="Times New Roman"/>
          <w:kern w:val="0"/>
          <w:szCs w:val="24"/>
        </w:rPr>
        <w:t>(</w:t>
      </w:r>
      <w:hyperlink w:anchor="_ENREF_29" w:tooltip="Perera, 1999 #1348" w:history="1">
        <w:r w:rsidR="00E91C82" w:rsidRPr="005566F6">
          <w:rPr>
            <w:rFonts w:cs="Times New Roman"/>
            <w:kern w:val="0"/>
            <w:szCs w:val="24"/>
          </w:rPr>
          <w:t>Perera et al., 1999</w:t>
        </w:r>
      </w:hyperlink>
      <w:r w:rsidR="00E06608" w:rsidRPr="005566F6">
        <w:rPr>
          <w:rFonts w:cs="Times New Roman"/>
          <w:kern w:val="0"/>
          <w:szCs w:val="24"/>
        </w:rPr>
        <w:t>)</w:t>
      </w:r>
      <w:r w:rsidR="00E06608" w:rsidRPr="005566F6">
        <w:rPr>
          <w:rFonts w:cs="Times New Roman"/>
          <w:kern w:val="0"/>
          <w:szCs w:val="24"/>
        </w:rPr>
        <w:fldChar w:fldCharType="end"/>
      </w:r>
      <w:r w:rsidR="002F6822" w:rsidRPr="005566F6">
        <w:rPr>
          <w:rFonts w:cs="Times New Roman"/>
          <w:kern w:val="0"/>
          <w:szCs w:val="24"/>
        </w:rPr>
        <w:t xml:space="preserve">. </w:t>
      </w:r>
      <w:r w:rsidR="00E06608" w:rsidRPr="005566F6">
        <w:rPr>
          <w:rFonts w:cs="Times New Roman"/>
          <w:kern w:val="0"/>
          <w:szCs w:val="24"/>
        </w:rPr>
        <w:t xml:space="preserve">Innovation </w:t>
      </w:r>
      <w:r w:rsidR="00C90DC3" w:rsidRPr="005566F6">
        <w:rPr>
          <w:rFonts w:cs="Times New Roman"/>
          <w:kern w:val="0"/>
          <w:szCs w:val="24"/>
        </w:rPr>
        <w:t>is the practice of adopting,</w:t>
      </w:r>
      <w:r w:rsidR="00C90DC3" w:rsidRPr="009E2EC8">
        <w:rPr>
          <w:rFonts w:cs="Times New Roman"/>
          <w:kern w:val="0"/>
          <w:szCs w:val="24"/>
        </w:rPr>
        <w:t xml:space="preserve"> integrating</w:t>
      </w:r>
      <w:r w:rsidR="002B2F6E">
        <w:rPr>
          <w:rFonts w:cs="Times New Roman"/>
          <w:kern w:val="0"/>
          <w:szCs w:val="24"/>
        </w:rPr>
        <w:t>,</w:t>
      </w:r>
      <w:r w:rsidR="00C90DC3" w:rsidRPr="009E2EC8">
        <w:rPr>
          <w:rFonts w:cs="Times New Roman"/>
          <w:kern w:val="0"/>
          <w:szCs w:val="24"/>
        </w:rPr>
        <w:t xml:space="preserve"> and implementing </w:t>
      </w:r>
      <w:r w:rsidR="00C85B59" w:rsidRPr="009E2EC8">
        <w:rPr>
          <w:rFonts w:cs="Times New Roman"/>
          <w:kern w:val="0"/>
          <w:szCs w:val="24"/>
        </w:rPr>
        <w:t xml:space="preserve">new </w:t>
      </w:r>
      <w:r w:rsidR="00C90DC3" w:rsidRPr="009E2EC8">
        <w:rPr>
          <w:rFonts w:cs="Times New Roman"/>
          <w:kern w:val="0"/>
          <w:szCs w:val="24"/>
        </w:rPr>
        <w:t xml:space="preserve">knowledge and </w:t>
      </w:r>
      <w:r w:rsidR="00C90DC3" w:rsidRPr="00745AAE">
        <w:rPr>
          <w:rFonts w:cs="Times New Roman"/>
          <w:kern w:val="0"/>
          <w:szCs w:val="24"/>
        </w:rPr>
        <w:t>technologies</w:t>
      </w:r>
      <w:r w:rsidR="00C90DC3" w:rsidRPr="009E2EC8">
        <w:rPr>
          <w:rFonts w:cs="Times New Roman"/>
          <w:kern w:val="0"/>
          <w:szCs w:val="24"/>
        </w:rPr>
        <w:t xml:space="preserve"> </w:t>
      </w:r>
      <w:r w:rsidR="00C85B59" w:rsidRPr="009E2EC8">
        <w:rPr>
          <w:rFonts w:cs="Times New Roman"/>
          <w:kern w:val="0"/>
          <w:szCs w:val="24"/>
        </w:rPr>
        <w:t>in</w:t>
      </w:r>
      <w:r w:rsidR="00C90DC3" w:rsidRPr="009E2EC8">
        <w:rPr>
          <w:rFonts w:cs="Times New Roman"/>
          <w:kern w:val="0"/>
          <w:szCs w:val="24"/>
        </w:rPr>
        <w:t xml:space="preserve"> product and process</w:t>
      </w:r>
      <w:r w:rsidR="00C85B59" w:rsidRPr="009E2EC8">
        <w:rPr>
          <w:rFonts w:cs="Times New Roman"/>
          <w:kern w:val="0"/>
          <w:szCs w:val="24"/>
        </w:rPr>
        <w:t xml:space="preserve"> development</w:t>
      </w:r>
      <w:r w:rsidR="00C90DC3" w:rsidRPr="009E2EC8">
        <w:rPr>
          <w:rFonts w:cs="Times New Roman"/>
          <w:kern w:val="0"/>
          <w:szCs w:val="24"/>
        </w:rPr>
        <w:t xml:space="preserve"> </w:t>
      </w:r>
      <w:r w:rsidR="00C90DC3" w:rsidRPr="009D3283">
        <w:rPr>
          <w:rFonts w:cs="Times New Roman"/>
          <w:kern w:val="0"/>
          <w:szCs w:val="24"/>
        </w:rPr>
        <w:fldChar w:fldCharType="begin"/>
      </w:r>
      <w:r w:rsidR="00C90DC3" w:rsidRPr="009D3283">
        <w:rPr>
          <w:rFonts w:cs="Times New Roman"/>
          <w:kern w:val="0"/>
          <w:szCs w:val="24"/>
        </w:rPr>
        <w:instrText xml:space="preserve"> ADDIN EN.CITE &lt;EndNote&gt;&lt;Cite&gt;&lt;Author&gt;Manu&lt;/Author&gt;&lt;Year&gt;1996&lt;/Year&gt;&lt;RecNum&gt;1377&lt;/RecNum&gt;&lt;DisplayText&gt;(Manu and Sriram, 1996; Zhang et al., 2015a)&lt;/DisplayText&gt;&lt;record&gt;&lt;rec-number&gt;1377&lt;/rec-number&gt;&lt;foreign-keys&gt;&lt;key app="EN" db-id="r9xs5zzx5fzps9er2s7vt95ofar5rpf0szad"&gt;1377&lt;/key&gt;&lt;/foreign-keys&gt;&lt;ref-type name="Journal Article"&gt;17&lt;/ref-type&gt;&lt;contributors&gt;&lt;authors&gt;&lt;author&gt;Manu, F. A.&lt;/author&gt;&lt;author&gt;Sriram, V.&lt;/author&gt;&lt;/authors&gt;&lt;/contributors&gt;&lt;titles&gt;&lt;title&gt;Innovation, marketing strategy, environment, and performance&lt;/title&gt;&lt;secondary-title&gt;Journal of Business Research&lt;/secondary-title&gt;&lt;/titles&gt;&lt;periodical&gt;&lt;full-title&gt;Journal of Business Research&lt;/full-title&gt;&lt;/periodical&gt;&lt;pages&gt;79-91&lt;/pages&gt;&lt;volume&gt;35&lt;/volume&gt;&lt;number&gt;1&lt;/number&gt;&lt;dates&gt;&lt;year&gt;1996&lt;/year&gt;&lt;/dates&gt;&lt;urls&gt;&lt;/urls&gt;&lt;/record&gt;&lt;/Cite&gt;&lt;Cite&gt;&lt;Author&gt;Zhang&lt;/Author&gt;&lt;Year&gt;2015&lt;/Year&gt;&lt;RecNum&gt;1480&lt;/RecNum&gt;&lt;record&gt;&lt;rec-number&gt;1480&lt;/rec-number&gt;&lt;foreign-keys&gt;&lt;key app="EN" db-id="feasszztjxe0dmet92m5ttwr5sd250fstzfs"&gt;1480&lt;/key&gt;&lt;/foreign-keys&gt;&lt;ref-type name="Journal Article"&gt;17&lt;/ref-type&gt;&lt;contributors&gt;&lt;authors&gt;&lt;author&gt;Zhang, M.&lt;/author&gt;&lt;author&gt;Lettice, F.&lt;/author&gt;&lt;author&gt;Zhao, X&lt;/author&gt;&lt;/authors&gt;&lt;/contributors&gt;&lt;titles&gt;&lt;title&gt;The impact of social capital on mass customization and product innovation capabilities&lt;/title&gt;&lt;secondary-title&gt;International Journal of Production Research &lt;/secondary-title&gt;&lt;/titles&gt;&lt;periodical&gt;&lt;full-title&gt;International Journal of Production Research&lt;/full-title&gt;&lt;/periodical&gt;&lt;dates&gt;&lt;year&gt;2015&lt;/year&gt;&lt;/dates&gt;&lt;urls&gt;&lt;/urls&gt;&lt;/record&gt;&lt;/Cite&gt;&lt;/EndNote&gt;</w:instrText>
      </w:r>
      <w:r w:rsidR="00C90DC3" w:rsidRPr="009D3283">
        <w:rPr>
          <w:rFonts w:cs="Times New Roman"/>
          <w:kern w:val="0"/>
          <w:szCs w:val="24"/>
        </w:rPr>
        <w:fldChar w:fldCharType="separate"/>
      </w:r>
      <w:r w:rsidR="00C90DC3" w:rsidRPr="009D3283">
        <w:rPr>
          <w:rFonts w:cs="Times New Roman"/>
          <w:kern w:val="0"/>
          <w:szCs w:val="24"/>
        </w:rPr>
        <w:t>(</w:t>
      </w:r>
      <w:hyperlink w:anchor="_ENREF_23" w:tooltip="Manu, 1996 #1377" w:history="1">
        <w:r w:rsidR="00C90DC3" w:rsidRPr="009D3283">
          <w:rPr>
            <w:rFonts w:cs="Times New Roman"/>
            <w:kern w:val="0"/>
            <w:szCs w:val="24"/>
          </w:rPr>
          <w:t>Manu and Sriram, 1996</w:t>
        </w:r>
      </w:hyperlink>
      <w:r w:rsidR="00C90DC3" w:rsidRPr="009D3283">
        <w:rPr>
          <w:rFonts w:cs="Times New Roman"/>
          <w:kern w:val="0"/>
          <w:szCs w:val="24"/>
        </w:rPr>
        <w:t xml:space="preserve">; </w:t>
      </w:r>
      <w:hyperlink w:anchor="_ENREF_37" w:tooltip="Wan, 2005 #489" w:history="1">
        <w:r w:rsidR="00C90DC3" w:rsidRPr="009D3283">
          <w:rPr>
            <w:rFonts w:cs="Times New Roman"/>
            <w:kern w:val="0"/>
            <w:szCs w:val="24"/>
          </w:rPr>
          <w:t>Wan et al., 2005</w:t>
        </w:r>
      </w:hyperlink>
      <w:r w:rsidR="00C90DC3" w:rsidRPr="009D3283">
        <w:rPr>
          <w:rFonts w:cs="Times New Roman"/>
          <w:kern w:val="0"/>
          <w:szCs w:val="24"/>
        </w:rPr>
        <w:t>)</w:t>
      </w:r>
      <w:r w:rsidR="00C90DC3" w:rsidRPr="009D3283">
        <w:rPr>
          <w:rFonts w:cs="Times New Roman"/>
          <w:kern w:val="0"/>
          <w:szCs w:val="24"/>
        </w:rPr>
        <w:fldChar w:fldCharType="end"/>
      </w:r>
      <w:r w:rsidR="00C90DC3" w:rsidRPr="009D3283">
        <w:rPr>
          <w:rFonts w:cs="Times New Roman"/>
          <w:kern w:val="0"/>
          <w:szCs w:val="24"/>
        </w:rPr>
        <w:t>.</w:t>
      </w:r>
      <w:r w:rsidR="000722FF" w:rsidRPr="009D3283">
        <w:rPr>
          <w:kern w:val="0"/>
        </w:rPr>
        <w:t xml:space="preserve"> </w:t>
      </w:r>
      <w:r w:rsidR="000722FF" w:rsidRPr="009D3283">
        <w:rPr>
          <w:rFonts w:cs="Times New Roman"/>
          <w:kern w:val="0"/>
          <w:szCs w:val="24"/>
        </w:rPr>
        <w:t>Standardization aims at growth</w:t>
      </w:r>
      <w:r w:rsidR="000722FF" w:rsidRPr="009E2EC8">
        <w:rPr>
          <w:rFonts w:cs="Times New Roman"/>
          <w:kern w:val="0"/>
          <w:szCs w:val="24"/>
        </w:rPr>
        <w:t xml:space="preserve"> through economies of scale </w:t>
      </w:r>
      <w:r w:rsidR="00957D1D">
        <w:rPr>
          <w:rFonts w:cs="Times New Roman"/>
          <w:kern w:val="0"/>
          <w:szCs w:val="24"/>
        </w:rPr>
        <w:t xml:space="preserve">and </w:t>
      </w:r>
      <w:r w:rsidR="000722FF" w:rsidRPr="009E2EC8">
        <w:rPr>
          <w:rFonts w:cs="Times New Roman"/>
          <w:kern w:val="0"/>
          <w:szCs w:val="24"/>
        </w:rPr>
        <w:t xml:space="preserve">by </w:t>
      </w:r>
      <w:r w:rsidR="00EE3C97" w:rsidRPr="009E2EC8">
        <w:rPr>
          <w:rFonts w:cs="Times New Roman"/>
          <w:kern w:val="0"/>
          <w:szCs w:val="24"/>
        </w:rPr>
        <w:t>increasing productivity</w:t>
      </w:r>
      <w:r w:rsidR="000722FF" w:rsidRPr="009E2EC8">
        <w:rPr>
          <w:rFonts w:cs="Times New Roman"/>
          <w:kern w:val="0"/>
          <w:szCs w:val="24"/>
        </w:rPr>
        <w:t xml:space="preserve"> and market share,</w:t>
      </w:r>
      <w:r w:rsidR="005466CB" w:rsidRPr="009E2EC8">
        <w:rPr>
          <w:rFonts w:cs="Times New Roman"/>
          <w:kern w:val="0"/>
          <w:szCs w:val="24"/>
        </w:rPr>
        <w:t xml:space="preserve"> </w:t>
      </w:r>
      <w:r w:rsidR="00146389" w:rsidRPr="009E2EC8">
        <w:rPr>
          <w:rFonts w:cs="Times New Roman"/>
          <w:kern w:val="0"/>
          <w:szCs w:val="24"/>
        </w:rPr>
        <w:t>whereas</w:t>
      </w:r>
      <w:r w:rsidR="000722FF" w:rsidRPr="009E2EC8">
        <w:rPr>
          <w:rFonts w:cs="Times New Roman"/>
          <w:kern w:val="0"/>
          <w:szCs w:val="24"/>
        </w:rPr>
        <w:t xml:space="preserve"> innovati</w:t>
      </w:r>
      <w:r w:rsidR="005466CB" w:rsidRPr="009E2EC8">
        <w:rPr>
          <w:rFonts w:cs="Times New Roman"/>
          <w:kern w:val="0"/>
          <w:szCs w:val="24"/>
        </w:rPr>
        <w:t xml:space="preserve">on aims at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making</w:t>
      </w:r>
      <w:r w:rsidR="006A6669" w:rsidRPr="009E2EC8">
        <w:rPr>
          <w:rFonts w:cs="Times New Roman"/>
          <w:kern w:val="0"/>
          <w:szCs w:val="24"/>
        </w:rPr>
        <w:t xml:space="preserve"> </w:t>
      </w:r>
      <w:r w:rsidR="005466CB" w:rsidRPr="009E2EC8">
        <w:rPr>
          <w:rFonts w:cs="Times New Roman"/>
          <w:kern w:val="0"/>
          <w:szCs w:val="24"/>
        </w:rPr>
        <w:t xml:space="preserve">a </w:t>
      </w:r>
      <w:r w:rsidR="00957D1D">
        <w:rPr>
          <w:rFonts w:cs="Times New Roman"/>
          <w:kern w:val="0"/>
          <w:szCs w:val="24"/>
        </w:rPr>
        <w:t xml:space="preserve">manufacturer </w:t>
      </w:r>
      <w:r w:rsidR="000722FF" w:rsidRPr="009E2EC8">
        <w:rPr>
          <w:rFonts w:cs="Times New Roman"/>
          <w:kern w:val="0"/>
          <w:szCs w:val="24"/>
        </w:rPr>
        <w:t>more profitable and adaptive to market dynamics.</w:t>
      </w:r>
      <w:r>
        <w:rPr>
          <w:rFonts w:cs="Times New Roman"/>
          <w:color w:val="FF0000"/>
          <w:kern w:val="0"/>
          <w:szCs w:val="24"/>
        </w:rPr>
        <w:t xml:space="preserve"> </w:t>
      </w:r>
      <w:r w:rsidR="00B27BA3" w:rsidRPr="009E2EC8">
        <w:rPr>
          <w:rFonts w:cs="Times New Roman"/>
          <w:kern w:val="0"/>
          <w:szCs w:val="24"/>
        </w:rPr>
        <w:t>T</w:t>
      </w:r>
      <w:r w:rsidR="00EF3EA8" w:rsidRPr="009E2EC8">
        <w:rPr>
          <w:rFonts w:cs="Times New Roman"/>
          <w:kern w:val="0"/>
          <w:szCs w:val="24"/>
        </w:rPr>
        <w:t xml:space="preserve">wo competing views </w:t>
      </w:r>
      <w:r w:rsidR="009378C9">
        <w:rPr>
          <w:rFonts w:cs="Times New Roman"/>
          <w:kern w:val="0"/>
          <w:szCs w:val="24"/>
        </w:rPr>
        <w:t xml:space="preserve">exist </w:t>
      </w:r>
      <w:r w:rsidR="00957D1D">
        <w:rPr>
          <w:rFonts w:cs="Times New Roman"/>
          <w:kern w:val="0"/>
          <w:szCs w:val="24"/>
        </w:rPr>
        <w:lastRenderedPageBreak/>
        <w:t>on the relationship</w:t>
      </w:r>
      <w:r w:rsidR="00EF3EA8" w:rsidRPr="009E2EC8">
        <w:rPr>
          <w:rFonts w:cs="Times New Roman"/>
          <w:kern w:val="0"/>
          <w:szCs w:val="24"/>
        </w:rPr>
        <w:t xml:space="preserve"> between standardization and innovation</w:t>
      </w:r>
      <w:r w:rsidR="00490E4B" w:rsidRPr="009E2EC8">
        <w:rPr>
          <w:rFonts w:cs="Times New Roman"/>
          <w:kern w:val="0"/>
          <w:szCs w:val="24"/>
        </w:rPr>
        <w:t xml:space="preserve"> (</w:t>
      </w:r>
      <w:r w:rsidR="00F3777A" w:rsidRPr="009E2EC8">
        <w:rPr>
          <w:rFonts w:cs="Times New Roman"/>
          <w:kern w:val="0"/>
          <w:szCs w:val="24"/>
        </w:rPr>
        <w:t>Thompson, 1965</w:t>
      </w:r>
      <w:r w:rsidR="00037DDA" w:rsidRPr="009E2EC8">
        <w:rPr>
          <w:rFonts w:cs="Times New Roman"/>
          <w:kern w:val="0"/>
          <w:szCs w:val="24"/>
        </w:rPr>
        <w:t xml:space="preserve">; </w:t>
      </w:r>
      <w:proofErr w:type="spellStart"/>
      <w:r w:rsidR="00037DDA" w:rsidRPr="009E2EC8">
        <w:rPr>
          <w:rFonts w:cs="Times New Roman"/>
          <w:kern w:val="0"/>
          <w:szCs w:val="24"/>
        </w:rPr>
        <w:t>Fixson</w:t>
      </w:r>
      <w:proofErr w:type="spellEnd"/>
      <w:r w:rsidR="00037DDA" w:rsidRPr="009E2EC8">
        <w:rPr>
          <w:rFonts w:cs="Times New Roman"/>
          <w:kern w:val="0"/>
          <w:szCs w:val="24"/>
        </w:rPr>
        <w:t xml:space="preserve"> and Park, 2008</w:t>
      </w:r>
      <w:r w:rsidR="00490E4B" w:rsidRPr="009E2EC8">
        <w:rPr>
          <w:rFonts w:cs="Times New Roman"/>
          <w:kern w:val="0"/>
          <w:szCs w:val="24"/>
        </w:rPr>
        <w:t>)</w:t>
      </w:r>
      <w:r w:rsidR="00EF3EA8" w:rsidRPr="009E2EC8">
        <w:rPr>
          <w:rFonts w:cs="Times New Roman"/>
          <w:kern w:val="0"/>
          <w:szCs w:val="24"/>
        </w:rPr>
        <w:t xml:space="preserve">. </w:t>
      </w:r>
      <w:r w:rsidR="00937A45">
        <w:rPr>
          <w:rFonts w:cs="Times New Roman"/>
          <w:kern w:val="0"/>
          <w:szCs w:val="24"/>
        </w:rPr>
        <w:t>S</w:t>
      </w:r>
      <w:r w:rsidR="0014732A" w:rsidRPr="009E2EC8">
        <w:rPr>
          <w:rFonts w:cs="Times New Roman"/>
          <w:kern w:val="0"/>
          <w:szCs w:val="24"/>
        </w:rPr>
        <w:t xml:space="preserve">tandardization emphasizes </w:t>
      </w:r>
      <w:r w:rsidR="00445E48">
        <w:rPr>
          <w:rFonts w:cs="Times New Roman"/>
          <w:kern w:val="0"/>
          <w:szCs w:val="24"/>
        </w:rPr>
        <w:t xml:space="preserve">the </w:t>
      </w:r>
      <w:r w:rsidR="0014732A" w:rsidRPr="00A318AD">
        <w:rPr>
          <w:rFonts w:cs="Times New Roman"/>
          <w:kern w:val="0"/>
          <w:szCs w:val="24"/>
        </w:rPr>
        <w:t>similarity, uniformity</w:t>
      </w:r>
      <w:r w:rsidR="0028433F" w:rsidRPr="00A318AD">
        <w:rPr>
          <w:rFonts w:cs="Times New Roman"/>
          <w:kern w:val="0"/>
          <w:szCs w:val="24"/>
        </w:rPr>
        <w:t>,</w:t>
      </w:r>
      <w:r w:rsidR="0014732A" w:rsidRPr="00A318AD">
        <w:rPr>
          <w:rFonts w:cs="Times New Roman"/>
          <w:kern w:val="0"/>
          <w:szCs w:val="24"/>
        </w:rPr>
        <w:t xml:space="preserve"> and continuity of behavior and </w:t>
      </w:r>
      <w:r w:rsidR="0014732A" w:rsidRPr="00A318AD">
        <w:rPr>
          <w:rFonts w:eastAsia="Times New Roman" w:cs="Times New Roman"/>
          <w:kern w:val="0"/>
          <w:szCs w:val="24"/>
        </w:rPr>
        <w:t>encourage</w:t>
      </w:r>
      <w:r w:rsidR="0014732A" w:rsidRPr="00A318AD">
        <w:rPr>
          <w:rFonts w:eastAsiaTheme="minorEastAsia" w:cs="Times New Roman"/>
          <w:kern w:val="0"/>
          <w:szCs w:val="24"/>
        </w:rPr>
        <w:t>s</w:t>
      </w:r>
      <w:r w:rsidR="0014732A" w:rsidRPr="00A318AD">
        <w:rPr>
          <w:rFonts w:cs="Times New Roman"/>
          <w:kern w:val="0"/>
          <w:szCs w:val="24"/>
        </w:rPr>
        <w:t xml:space="preserve"> bureaucracy</w:t>
      </w:r>
      <w:r w:rsidR="00B27BA3" w:rsidRPr="00A318AD">
        <w:rPr>
          <w:rFonts w:cs="Times New Roman"/>
          <w:kern w:val="0"/>
          <w:szCs w:val="24"/>
        </w:rPr>
        <w:t>,</w:t>
      </w:r>
      <w:r w:rsidR="005C099A" w:rsidRPr="00A318AD">
        <w:rPr>
          <w:rFonts w:cs="Times New Roman"/>
          <w:kern w:val="0"/>
          <w:szCs w:val="24"/>
        </w:rPr>
        <w:t xml:space="preserve"> </w:t>
      </w:r>
      <w:r w:rsidR="005C099A" w:rsidRPr="00A834C7">
        <w:rPr>
          <w:rFonts w:cs="Times New Roman"/>
          <w:kern w:val="0"/>
          <w:szCs w:val="24"/>
        </w:rPr>
        <w:t xml:space="preserve">which may hinder the </w:t>
      </w:r>
      <w:r w:rsidR="003C26AE" w:rsidRPr="00052C94">
        <w:rPr>
          <w:rFonts w:cs="Times New Roman"/>
          <w:kern w:val="0"/>
          <w:szCs w:val="24"/>
        </w:rPr>
        <w:t>generation</w:t>
      </w:r>
      <w:r w:rsidR="003C26AE" w:rsidRPr="00A834C7">
        <w:rPr>
          <w:rFonts w:cs="Times New Roman"/>
          <w:kern w:val="0"/>
          <w:szCs w:val="24"/>
        </w:rPr>
        <w:t xml:space="preserve"> </w:t>
      </w:r>
      <w:r w:rsidR="005C099A" w:rsidRPr="00A834C7">
        <w:rPr>
          <w:rFonts w:cs="Times New Roman"/>
          <w:kern w:val="0"/>
          <w:szCs w:val="24"/>
        </w:rPr>
        <w:t xml:space="preserve">of new and path-breaking ideas and thus </w:t>
      </w:r>
      <w:r w:rsidR="0085636B">
        <w:rPr>
          <w:rFonts w:cs="Times New Roman"/>
          <w:kern w:val="0"/>
          <w:szCs w:val="24"/>
        </w:rPr>
        <w:t>restrict</w:t>
      </w:r>
      <w:r w:rsidR="0085636B" w:rsidRPr="00A834C7" w:rsidDel="0085636B">
        <w:rPr>
          <w:rFonts w:cs="Times New Roman"/>
          <w:kern w:val="0"/>
          <w:szCs w:val="24"/>
        </w:rPr>
        <w:t xml:space="preserve"> </w:t>
      </w:r>
      <w:r w:rsidR="00FB47F1" w:rsidRPr="00A834C7">
        <w:rPr>
          <w:rFonts w:cs="Times New Roman"/>
          <w:kern w:val="0"/>
          <w:szCs w:val="24"/>
        </w:rPr>
        <w:t xml:space="preserve">companies to </w:t>
      </w:r>
      <w:r w:rsidR="00A834C7" w:rsidRPr="00A834C7">
        <w:rPr>
          <w:rFonts w:cs="Times New Roman"/>
          <w:kern w:val="0"/>
          <w:szCs w:val="24"/>
        </w:rPr>
        <w:t>existing</w:t>
      </w:r>
      <w:r w:rsidR="0014732A" w:rsidRPr="00A834C7">
        <w:rPr>
          <w:rFonts w:cs="Times New Roman"/>
          <w:kern w:val="0"/>
          <w:szCs w:val="24"/>
        </w:rPr>
        <w:t xml:space="preserve"> products </w:t>
      </w:r>
      <w:r w:rsidR="00FB47F1" w:rsidRPr="00A834C7">
        <w:rPr>
          <w:rFonts w:cs="Times New Roman"/>
          <w:kern w:val="0"/>
          <w:szCs w:val="24"/>
        </w:rPr>
        <w:t xml:space="preserve">or technologies </w:t>
      </w:r>
      <w:r w:rsidR="0014732A" w:rsidRPr="00A834C7">
        <w:rPr>
          <w:rFonts w:cs="Times New Roman"/>
          <w:kern w:val="0"/>
          <w:szCs w:val="24"/>
        </w:rPr>
        <w:t>(</w:t>
      </w:r>
      <w:r w:rsidR="0014732A" w:rsidRPr="009E2EC8">
        <w:rPr>
          <w:rFonts w:cs="Times New Roman"/>
          <w:kern w:val="0"/>
          <w:szCs w:val="24"/>
        </w:rPr>
        <w:t xml:space="preserve">Thompson, 1965; David and Rothwell, 1996). </w:t>
      </w:r>
      <w:r w:rsidR="001A1120" w:rsidRPr="009E2EC8">
        <w:rPr>
          <w:rFonts w:cs="Times New Roman"/>
          <w:kern w:val="0"/>
          <w:szCs w:val="24"/>
        </w:rPr>
        <w:t>Recently</w:t>
      </w:r>
      <w:r w:rsidR="00D47AB5" w:rsidRPr="009E2EC8">
        <w:rPr>
          <w:rFonts w:cs="Times New Roman"/>
          <w:kern w:val="0"/>
          <w:szCs w:val="24"/>
        </w:rPr>
        <w:t>,</w:t>
      </w:r>
      <w:r w:rsidR="001A1120" w:rsidRPr="009E2EC8">
        <w:rPr>
          <w:rFonts w:cs="Times New Roman"/>
          <w:kern w:val="0"/>
          <w:szCs w:val="24"/>
        </w:rPr>
        <w:t xml:space="preserve"> some </w:t>
      </w:r>
      <w:r w:rsidR="000F02C8">
        <w:rPr>
          <w:rFonts w:cs="Times New Roman"/>
          <w:kern w:val="0"/>
          <w:szCs w:val="24"/>
        </w:rPr>
        <w:t>researchers</w:t>
      </w:r>
      <w:r w:rsidR="00D77906" w:rsidRPr="009E2EC8">
        <w:rPr>
          <w:rFonts w:cs="Times New Roman"/>
          <w:kern w:val="0"/>
          <w:szCs w:val="24"/>
        </w:rPr>
        <w:t xml:space="preserve"> </w:t>
      </w:r>
      <w:r w:rsidR="000F02C8">
        <w:rPr>
          <w:rFonts w:cs="Times New Roman"/>
          <w:kern w:val="0"/>
          <w:szCs w:val="24"/>
        </w:rPr>
        <w:t>argue</w:t>
      </w:r>
      <w:r w:rsidR="0085636B" w:rsidRPr="009E2EC8">
        <w:rPr>
          <w:rFonts w:cs="Times New Roman"/>
          <w:kern w:val="0"/>
          <w:szCs w:val="24"/>
        </w:rPr>
        <w:t xml:space="preserve"> </w:t>
      </w:r>
      <w:r w:rsidR="001A1120" w:rsidRPr="009E2EC8">
        <w:rPr>
          <w:rFonts w:cs="Times New Roman"/>
          <w:kern w:val="0"/>
          <w:szCs w:val="24"/>
        </w:rPr>
        <w:t>that</w:t>
      </w:r>
      <w:r w:rsidR="002A650F">
        <w:rPr>
          <w:rFonts w:cs="Times New Roman"/>
          <w:kern w:val="0"/>
          <w:szCs w:val="24"/>
        </w:rPr>
        <w:t xml:space="preserve"> standardization allow</w:t>
      </w:r>
      <w:r w:rsidR="004F3F8C" w:rsidRPr="009E2EC8">
        <w:rPr>
          <w:rFonts w:cs="Times New Roman"/>
          <w:kern w:val="0"/>
          <w:szCs w:val="24"/>
        </w:rPr>
        <w:t xml:space="preserve">s employees to </w:t>
      </w:r>
      <w:r w:rsidR="00037DDA" w:rsidRPr="009E2EC8">
        <w:rPr>
          <w:rFonts w:cs="Times New Roman"/>
          <w:kern w:val="0"/>
          <w:szCs w:val="24"/>
        </w:rPr>
        <w:t>develop</w:t>
      </w:r>
      <w:r w:rsidR="004F3F8C" w:rsidRPr="009E2EC8">
        <w:rPr>
          <w:rFonts w:cs="Times New Roman"/>
          <w:kern w:val="0"/>
          <w:szCs w:val="24"/>
        </w:rPr>
        <w:t xml:space="preserve"> common</w:t>
      </w:r>
      <w:r w:rsidR="008C4D28" w:rsidRPr="009E2EC8">
        <w:rPr>
          <w:rFonts w:cs="Times New Roman"/>
          <w:kern w:val="0"/>
          <w:szCs w:val="24"/>
        </w:rPr>
        <w:t xml:space="preserve"> languages and methodologies that facilitate knowledge </w:t>
      </w:r>
      <w:r w:rsidR="00C424F1" w:rsidRPr="009E2EC8">
        <w:rPr>
          <w:rFonts w:cs="Times New Roman"/>
          <w:kern w:val="0"/>
          <w:szCs w:val="24"/>
        </w:rPr>
        <w:t xml:space="preserve">distribution and </w:t>
      </w:r>
      <w:r w:rsidR="008C4D28" w:rsidRPr="009E2EC8">
        <w:rPr>
          <w:rFonts w:cs="Times New Roman"/>
          <w:kern w:val="0"/>
          <w:szCs w:val="24"/>
        </w:rPr>
        <w:t>combination,</w:t>
      </w:r>
      <w:r w:rsidR="004F3F8C" w:rsidRPr="009E2EC8">
        <w:rPr>
          <w:rFonts w:cs="Times New Roman"/>
          <w:kern w:val="0"/>
          <w:szCs w:val="24"/>
        </w:rPr>
        <w:t xml:space="preserve"> </w:t>
      </w:r>
      <w:r w:rsidR="00A32BF8" w:rsidRPr="009E2EC8">
        <w:rPr>
          <w:rFonts w:cs="Times New Roman"/>
          <w:kern w:val="0"/>
          <w:szCs w:val="24"/>
        </w:rPr>
        <w:t>product and process</w:t>
      </w:r>
      <w:r w:rsidR="004F3F8C" w:rsidRPr="009E2EC8">
        <w:rPr>
          <w:rFonts w:cs="Times New Roman"/>
          <w:kern w:val="0"/>
          <w:szCs w:val="24"/>
        </w:rPr>
        <w:t xml:space="preserve"> </w:t>
      </w:r>
      <w:r w:rsidR="004F3F8C" w:rsidRPr="009A495D">
        <w:rPr>
          <w:rFonts w:cs="Times New Roman"/>
          <w:kern w:val="0"/>
          <w:szCs w:val="24"/>
        </w:rPr>
        <w:t>development</w:t>
      </w:r>
      <w:r w:rsidR="00423B2C" w:rsidRPr="009A495D">
        <w:rPr>
          <w:rFonts w:cs="Times New Roman"/>
          <w:kern w:val="0"/>
          <w:szCs w:val="24"/>
        </w:rPr>
        <w:t>,</w:t>
      </w:r>
      <w:r w:rsidR="00A32BF8" w:rsidRPr="009A495D">
        <w:rPr>
          <w:rFonts w:cs="Times New Roman"/>
          <w:kern w:val="0"/>
          <w:szCs w:val="24"/>
        </w:rPr>
        <w:t xml:space="preserve"> </w:t>
      </w:r>
      <w:r w:rsidR="004F3F8C" w:rsidRPr="009A495D">
        <w:rPr>
          <w:rFonts w:cs="Times New Roman"/>
          <w:kern w:val="0"/>
          <w:szCs w:val="24"/>
        </w:rPr>
        <w:t xml:space="preserve">and </w:t>
      </w:r>
      <w:r w:rsidR="008C4D28" w:rsidRPr="009A495D">
        <w:rPr>
          <w:rFonts w:cs="Times New Roman"/>
          <w:kern w:val="0"/>
          <w:szCs w:val="24"/>
        </w:rPr>
        <w:t>the adaptation of</w:t>
      </w:r>
      <w:r w:rsidR="00FB47F1" w:rsidRPr="009A495D">
        <w:rPr>
          <w:rFonts w:cs="Times New Roman"/>
          <w:kern w:val="0"/>
          <w:szCs w:val="24"/>
        </w:rPr>
        <w:t xml:space="preserve"> new technologies</w:t>
      </w:r>
      <w:r w:rsidR="004F3F8C" w:rsidRPr="009A495D">
        <w:rPr>
          <w:rFonts w:cs="Times New Roman"/>
          <w:kern w:val="0"/>
          <w:szCs w:val="24"/>
        </w:rPr>
        <w:t xml:space="preserve"> (</w:t>
      </w:r>
      <w:r w:rsidR="00C511AC">
        <w:rPr>
          <w:rFonts w:cs="Times New Roman"/>
          <w:kern w:val="0"/>
          <w:szCs w:val="24"/>
        </w:rPr>
        <w:t>Funk and Luo, 2015</w:t>
      </w:r>
      <w:r w:rsidR="00B06C58" w:rsidRPr="00A46BD2">
        <w:rPr>
          <w:rFonts w:cs="Times New Roman"/>
          <w:kern w:val="0"/>
          <w:szCs w:val="24"/>
        </w:rPr>
        <w:t xml:space="preserve">; </w:t>
      </w:r>
      <w:r w:rsidR="004F3F8C" w:rsidRPr="00A46BD2">
        <w:rPr>
          <w:rFonts w:cs="Times New Roman"/>
          <w:kern w:val="0"/>
          <w:szCs w:val="24"/>
        </w:rPr>
        <w:t>Wright et al., 2012)</w:t>
      </w:r>
      <w:r w:rsidR="00FB47F1" w:rsidRPr="00A46BD2">
        <w:rPr>
          <w:rFonts w:cs="Times New Roman"/>
          <w:kern w:val="0"/>
          <w:szCs w:val="24"/>
        </w:rPr>
        <w:t xml:space="preserve">, </w:t>
      </w:r>
      <w:r w:rsidR="007250CB">
        <w:rPr>
          <w:rFonts w:cs="Times New Roman"/>
          <w:kern w:val="0"/>
          <w:szCs w:val="24"/>
        </w:rPr>
        <w:t xml:space="preserve">thereby </w:t>
      </w:r>
      <w:r w:rsidR="008C4D28" w:rsidRPr="00A46BD2">
        <w:rPr>
          <w:rFonts w:cs="Times New Roman"/>
          <w:kern w:val="0"/>
          <w:szCs w:val="24"/>
        </w:rPr>
        <w:t>enhancing</w:t>
      </w:r>
      <w:r w:rsidR="00FB47F1" w:rsidRPr="00A46BD2">
        <w:rPr>
          <w:rFonts w:cs="Times New Roman"/>
          <w:kern w:val="0"/>
          <w:szCs w:val="24"/>
        </w:rPr>
        <w:t xml:space="preserve"> innovation</w:t>
      </w:r>
      <w:r w:rsidR="00FB47F1" w:rsidRPr="009E2EC8">
        <w:rPr>
          <w:rFonts w:cs="Times New Roman"/>
          <w:kern w:val="0"/>
          <w:szCs w:val="24"/>
        </w:rPr>
        <w:t>.</w:t>
      </w:r>
      <w:r w:rsidR="00C511AC">
        <w:rPr>
          <w:rFonts w:cs="Times New Roman"/>
          <w:kern w:val="0"/>
          <w:szCs w:val="24"/>
        </w:rPr>
        <w:t xml:space="preserve"> </w:t>
      </w:r>
      <w:r w:rsidR="00E73D32" w:rsidRPr="00002B90">
        <w:rPr>
          <w:rFonts w:cs="Times New Roman"/>
          <w:kern w:val="0"/>
          <w:szCs w:val="24"/>
        </w:rPr>
        <w:t>Because of</w:t>
      </w:r>
      <w:r w:rsidR="00E73D32" w:rsidRPr="009E2EC8">
        <w:rPr>
          <w:rFonts w:cs="Times New Roman"/>
          <w:kern w:val="0"/>
          <w:szCs w:val="24"/>
        </w:rPr>
        <w:t xml:space="preserve"> the potential mixed effects of standardization on innovation and their </w:t>
      </w:r>
      <w:r w:rsidR="00E73D32">
        <w:rPr>
          <w:rFonts w:cs="Times New Roman"/>
          <w:kern w:val="0"/>
          <w:szCs w:val="24"/>
        </w:rPr>
        <w:t>major</w:t>
      </w:r>
      <w:r w:rsidR="00E73D32" w:rsidRPr="009E2EC8">
        <w:rPr>
          <w:rFonts w:cs="Times New Roman"/>
          <w:kern w:val="0"/>
          <w:szCs w:val="24"/>
        </w:rPr>
        <w:t xml:space="preserve"> roles in MC </w:t>
      </w:r>
      <w:r w:rsidR="00E73D32" w:rsidRPr="00816C9A">
        <w:rPr>
          <w:rFonts w:cs="Times New Roman"/>
          <w:kern w:val="0"/>
          <w:szCs w:val="24"/>
        </w:rPr>
        <w:fldChar w:fldCharType="begin">
          <w:fldData xml:space="preserve">PEVuZE5vdGU+PENpdGU+PEF1dGhvcj5TYWx2YWRvcjwvQXV0aG9yPjxZZWFyPjIwMDk8L1llYXI+
PFJlY051bT4xNDc1PC9SZWNOdW0+PERpc3BsYXlUZXh0PihGb2dsaWF0dG8gZXQgYWwuLCAyMDEy
OyBTYWx2YWRvciBldCBhbC4sIDIwMDkpPC9EaXNwbGF5VGV4dD48cmVjb3JkPjxyZWMtbnVtYmVy
PjE0NzU8L3JlYy1udW1iZXI+PGZvcmVpZ24ta2V5cz48a2V5IGFwcD0iRU4iIGRiLWlkPSJmZWFz
c3p6dGp4ZTBkbWV0OTJtNXR0d3I1c2QyNTBmc3R6ZnMiPjE0NzU8L2tleT48L2ZvcmVpZ24ta2V5
cz48cmVmLXR5cGUgbmFtZT0iSm91cm5hbCBBcnRpY2xlIj4xNzwvcmVmLXR5cGU+PGNvbnRyaWJ1
dG9ycz48YXV0aG9ycz48YXV0aG9yPlNhbHZhZG9yLCBGLjwvYXV0aG9yPjxhdXRob3I+ZGUgSG9s
YW4sIFAuTS4gPC9hdXRob3I+PGF1dGhvcj5QaWxsZXIsIEYuIDwvYXV0aG9yPjwvYXV0aG9ycz48
L2NvbnRyaWJ1dG9ycz48dGl0bGVzPjx0aXRsZT5DcmFja2luZyB0aGUgY29kZSBvZiBtYXNzIGN1
c3RvbWl6YXRpb24gPC90aXRsZT48c2Vjb25kYXJ5LXRpdGxlPk1JVCBTbG9hbiBNYW5hZ2VtZW50
IFJldmlldzwvc2Vjb25kYXJ5LXRpdGxlPjwvdGl0bGVzPjxwZXJpb2RpY2FsPjxmdWxsLXRpdGxl
Pk1JVCBTbG9hbiBNYW5hZ2VtZW50IFJldmlldzwvZnVsbC10aXRsZT48L3BlcmlvZGljYWw+PHBh
Z2VzPjcxLTc4PC9wYWdlcz48dm9sdW1lPjUwPC92b2x1bWU+PG51bWJlcj4zPC9udW1iZXI+PGRh
dGVzPjx5ZWFyPjIwMDk8L3llYXI+PC9kYXRlcz48dXJscz48L3VybHM+PHJlc2VhcmNoLW5vdGVz
PjxzdHlsZSBmYWNlPSJub3JtYWwiIGZvbnQ9ImRlZmF1bHQiIHNpemU9IjEwMCUiPlRoZSBrZXkg
aXMgdG8gdGhpbmsgb2YgaXQgYXMgYSBwcm9jZXNzIGZvciBhbGlnbmluZyBhIGJ1c2luZXNzIHdp
dGggaXRzIGN1c3RvbWVyczwvc3R5bGU+PHN0eWxlIGZhY2U9Im5vcm1hbCIgZm9udD0iZGVmYXVs
dCIgY2hhcnNldD0iMTM0IiBzaXplPSIxMDAlIj7igJkgbmVlZHMmI3hEO1RoYXQgc2V0IG9mIGZ1
bmRhbWVudGFsIGNhcGFiaWxpdGllcyBpcyB0aHJlZWZvbGQ6ICgxKSB0aGUgYWJpbGl0eSB0byBp
ZGVudGlmeSB0aGUgcHJvZHVjdCBhdHRyaWJ1dGVzJiN4RDthbG9uZyB3aGljaCBjdXN0b21lciBu
ZWVkcyBkaXZlcmdlLCAoMikgdGhlIGFiaWxpdHkgdG8gcmV1c2Ugb3IgcmVjb21iaW5lIGV4aXN0
aW5nIG9yZ2FuaXphdGlvbmFsJiN4RDthbmQgdmFsdWUtY2hhaW4gcmVzb3VyY2VzIGFuZCAoMykg
dGhlIGFiaWxpdHkgdG8gaGVscCBjdXN0b21lcnMgaWRlbnRpZnkgb3IgYnVpbGQgc29sdXRpb25z
IHRvIHRoZWlyPC9zdHlsZT48c3R5bGUgZmFjZT0ibm9ybWFsIiBmb250PSJkZWZhdWx0IiBzaXpl
PSIxMDAlIj4gb3duIG5lZWRzLiYjeEQ7VGhlIHRlcm0gPC9zdHlsZT48c3R5bGUgZmFjZT0ibm9y
bWFsIiBmb250PSJkZWZhdWx0IiBjaGFyc2V0PSIxMzQiIHNpemU9IjEwMCUiPuKAnG1hc3MgY3Vz
dG9taXphdGlvbuKAnSB3YXMgZmlyc3QgcG9wdWxhcml6ZWQmI3hEO2J5IEpvc2VwaCBQaW5lLCB3
aG8gZGVmaW5lZCBpdCBhcyDigJxkZXZlbG9waW5nLCYjeEQ7cHJvZHVjaW5nLCBtYXJrZXRpbmcg
YW5kIGRlbGl2ZXJpbmcgYWZmb3JkYWJsZSYjeEQ7Z29vZHMgYW5kIHNlcnZpY2VzIHdpdGggZW5v
dWdoIHZhcmlldHkgYW5kIGN1c3RvbWl6YXRpb24mI3hEO3RoYXQgbmVhcmx5IGV2ZXJ5b25lIGZp
bmRzIGV4YWN0bHkgd2hhdCYjeEQ7dGhleSB3YW50LiYjeEQ7JiN4RDtTb2x1dGlvbiBTcGFjZSYj
eEQ7RGV2ZWxvcG1lbnQmI3hEO0lkZW50aWZ5IHRoZSBwcm9kdWN0JiN4RDthdHRyaWJ1dGVzIGFs
b25nJiN4RDt3aGljaCBjdXN0b21lciYjeEQ7bmVlZHMgZGl2ZXJnZTwvc3R5bGU+PHN0eWxlIGZh
Y2U9Im5vcm1hbCIgZm9udD0iZGVmYXVsdCIgc2l6ZT0iMTAwJSI+ICYjeEQ7SW5ub3ZhdGlvbiB0
b29sIGtpdHM6IFNvZnR3YXJlIHRoYXQgZW5hYmxlcyBsYXJnZSYjeEQ7cG9vbHMgb2YgY3VzdG9t
ZXJzIHRvIHRyYW5zbGF0ZSB0aGVpciBwcmVmZXJlbmNlcyYjeEQ7aW50byB1bmlxdWUgcHJvZHVj
dCB2YXJpYW50cywgYWxsb3dpbmcgZWFjaCBjdXN0b21lciYjeEQ7dG8gaGlnaGxpZ2h0IHBvc3Np
Ymx5IHVuc2F0aXNmaWVkIG5lZWRzLiYjeEQ7VmlydHVhbCBjb25jZXB0IHRlc3Rpbmc6IEFuIGFw
cHJvYWNoIGZvciYjeEQ7ZWZmaWNpZW50bHkgc3VibWl0dGluZyBzY29yZXMgb2YgZGlmZmVyZW50
aWF0ZWQmI3hEO3Byb2R1Y3QgY29uY2VwdHMgdG8gcHJvc3BlY3RpdmUgY3VzdG9tZXJzJiN4RDt2
aWEgdmlydHVhbCBwcm90b3R5cGUgY3JlYXRpb24gYW5kIGV2YWx1YXRpb24uJiN4RDtDdXN0b21l
ciBleHBlcmllbmNlIGludGVsbGlnZW5jZTogQSB0b29sIGZvciYjeEQ7Y29udGludW91c2x5IGNv
bGxlY3RpbmcgZGF0YSBvbiBjdXN0b21lciB0cmFuc2FjdGlvbnMsJiN4RDtiZWhhdmlvcnMgb3Ig
ZXhwZXJpZW5jZXMgYW5kIGFuYWx5emluZyB0aGF0JiN4RDtpbmZvcm1hdGlvbiB0byBkZXRlcm1p
bmUgY3VzdG9tZXIgcHJlZmVyZW5jZXMmI3hEO1JvYnVzdCBQcm9jZXNzIERlc2lnbiYjeEQ7UmV1
c2Ugb3IgcmVjb21iaW5lJiN4RDtleGlzdGluZyBvcmdhbml6YXRpb25hbCYjeEQ7YW5kIHZhbHVl
LWNoYWluJiN4RDtyZXNvdXJjZXMgdG8gZnVsZmlsbCBhJiN4RDtzdHJlYW0gb2YgZGlmZmVyZW50
aWF0ZWQmI3hEO2N1c3RvbWVycyBuZWVkcyYjeEQ7RmxleGlibGUgYXV0b21hdGlvbjogQXV0b21h
dGlvbiB0aGF0IGlzIG5vdCYjeEQ7Zml4ZWQgb3IgcmlnaWQgYW5kIGNhbiBoYW5kbGUgdGhlIGN1
c3RvbWl6YXRpb24gb2YmI3hEO3RhbmdpYmxlIG9yIGludGFuZ2libGUgZ29vZHMuJiN4RDtQcm9j
ZXNzIG1vZHVsYXJpdHk6IFNlZ21lbnRpbmcgZXhpc3Rpbmcgb3JnYW5pemF0aW9uYWwmI3hEO2Fu
ZCB2YWx1ZS1jaGFpbiByZXNvdXJjZXMgaW50byBtb2R1bGVzJiN4RDt0aGF0IGNhbiBiZSByZXVz
ZWQgb3IgcmVjb21iaW5lZCB0byBmdWxmaWxsIGRpZmZlcmVudGlhdGVkJiN4RDtjdXN0b21lcnM8
L3N0eWxlPjxzdHlsZSBmYWNlPSJub3JtYWwiIGZvbnQ9ImRlZmF1bHQiIGNoYXJzZXQ9IjEzNCIg
c2l6ZT0iMTAwJSI+4oCZIG5lZWRzLiYjeEQ7QWRhcHRpdmUgaHVtYW4gY2FwaXRhbDogRGV2ZWxv
cGluZyBtYW5hZ2VycyYjeEQ7YW5kIGVtcGxveWVlcyB3aG8gY2FuIGRlYWwgd2l0aCBuZXcgYW5k
IGFtYmlndW91cyYjeEQ7dGFza3MuJiN4RDtDaG9pY2UgTmF2aWdhdGlvbiYjeEQ7U3VwcG9ydCBj
dXN0b21lcnMmI3hEO2luIGlkZW50aWZ5aW5nIHRoZWlyJiN4RDtvd24gc29sdXRpb25zIHdoaWxl
JiN4RDttaW5pbWl6aW5nIGNvbXBsZXhpdHkmI3hEO2FuZCB0aGUgYnVyZGVuJiN4RDtvZiBjaG9p
Y2UmI3hEO0Fzc29ydG1lbnQgbWF0Y2hpbmc6IFNvZnR3YXJlIHRoYXQgbWF0Y2hlcyYjeEQ7dGhl
IGNoYXJhY3RlcmlzdGljcyBvZiBhbiBleGlzdGluZyBzb2x1dGlvbnMgc3BhY2UmI3hEOyh0aGF0
IGlzLCBhIHNldCBvZiBvcHRpb25zKSB3aXRoIGEgbW9kZWwgb2YgdGhlIGN1c3RvbWVyJmFwb3M7
cyYjeEQ7bmVlZHMgYW5kIHRoZW4gbWFrZXMgcHJvZHVjdCYjeEQ7cmVjb21tZW5kYXRpb25zLiYj
eEQ7RmFzdC1jeWNsZSwgdHJpYWwtYW5kLWVycm9yIGxlYXJuaW5nOiBBbiYjeEQ7YXBwcm9hY2gg
dGhhdCBlbXBvd2VycyBjdXN0b21lcnMgdG8gYnVpbGQmI3hEO21vZGVscyBvZiB0aGVpciBuZWVk
cyBhbmQgaW50ZXJhY3RpdmVseSB0ZXN0JiN4RDt0aGUgbWF0Y2ggYmV0d2VlbiB0aG9zZSBtb2Rl
bHMgYW5kIHRoZSYjeEQ7YXZhaWxhYmxlIHNvbHV0aW9ucy4mI3hEO0VtYmVkZGVkIGNvbmZpZ3Vy
YXRpb246IFByb2R1Y3RzIHRoYXQg4oCcdW5kZXJzdGFuZOKAnSYjeEQ7aG93IHRoZXkgc2hvdWxk
IGFkYXB0IHRvIHRoZSBjdXN0b21lciYjeEQ7YW5kIHRoZW4gcmVjb25maWd1cmUgdGhlbXNlbHZl
cyBhY2NvcmRpbmdseS4mI3hEOyYjeEQ7U2tlcHRpY2lzbSYjeEQ7b2YgbWFzcyYjeEQ7Y3VzdG9t
aXphdGlvbiYjeEQ7aXMgcGFydGx5IGEmI3hEO2NvbnNlcXVlbmNlJiN4RDtvZiBob3cgdGhlJiN4
RDtjb25jZXB0IGhhcyYjeEQ7b2Z0ZW4gYmVlbiYjeEQ7b3ZlcnNpbXBsaWZpIGVkJiN4RDthbmQg
dnVsZ2FyaXplZCYjeEQ7JiN4RDtTcGVjaWZpY2FsbHksIGl0IGhhcyBmcmVxdWVudGx5IGJlZW4g
cG9ydHJheWVkJiN4RDtpbiB0ZXJtcyBvZiBhbiDigJxpZGVhbCBzdGF0ZeKAnSBpbiB3aGljaCBh
IGNvbXBhbnkmI3hEO2tub3dzIHBlcmZlY3RseSBob3cgdG8gcGVyZm9ybSBzZXZlcmFsIEhlcmN1
bGVhbiYjeEQ7dGFza3M6IHRob3JvdWdobHkgdW5kZXJzdGFuZCB3aGF0IGl0cyBjdXN0b21lcnPi
gJkmI3hEO3ByZWZlcmVuY2VzIGFyZSwgY29tcGxldGVseSBtaXRpZ2F0ZSB0aGUgdHJhZGUtb2Zm
cyYjeEQ7YmV0d2VlbiBwcm9kdWN0IHZhcmlldHkgYW5kIHBlcmZvcm1hbmNlLCBzaW1wbGlmeSYj
eEQ7dGhlIHdheSBpdHMgb2ZmZXJpbmdzIGFyZSBwcmVzZW50ZWQgYW5kIHByb2R1Y2UgY3VzdG9t
aXplZCYjeEQ7aXRlbXMgYXQgbWFzcy1wcm9kdWN0aW9uIGNvc3RzLiYjeEQ7JiN4RDtPbmUgb2Yg
dGhlIGJpZ2dlc3QgbGVzc29ucyBmcm9tIG91ciByZXNlYXJjaCBpcyB0aGF0JiN4RDt0aGVyZSBp
cyBubyBvbmUgYmVzdCB3YXkgdG8gbWFzcy1jdXN0b21pemUsJiN4RDtUaGUgZnVuZGFtZW50YWwg
bWVzc2FnZSBpcyB0aGF0IGEgY29tcGFueSYjeEQ7c2hvdWxkIOKAnGN1c3RvbWl6ZSBpdHMgbWFz
cy1jdXN0b21pemF0aW9uIHN0cmF0ZWd54oCdJiN4RDsgYmFzZWQgb24gdGhlIHJlcXVpcmVtZW50
cyBvZiBpdHMgY3VzdG9tZXImI3hEO2Jhc2UsIHRoZSBzdGF0ZSBvZiB0aGUgY29tcGV0aXRpb24g
YW5kIHRoZSB0ZWNobm9sb2d5JiN4RDthdmFpbGFibGU8L3N0eWxlPjwvcmVzZWFyY2gtbm90ZXM+
PC9yZWNvcmQ+PC9DaXRlPjxDaXRlPjxBdXRob3I+Rm9nbGlhdHRvPC9BdXRob3I+PFllYXI+MjAx
MjwvWWVhcj48UmVjTnVtPjEzMzY8L1JlY051bT48cmVjb3JkPjxyZWMtbnVtYmVyPjEzMzY8L3Jl
Yy1udW1iZXI+PGZvcmVpZ24ta2V5cz48a2V5IGFwcD0iRU4iIGRiLWlkPSJmZWFzc3p6dGp4ZTBk
bWV0OTJtNXR0d3I1c2QyNTBmc3R6ZnMiPjEzMzY8L2tleT48L2ZvcmVpZ24ta2V5cz48cmVmLXR5
cGUgbmFtZT0iSm91cm5hbCBBcnRpY2xlIj4xNzwvcmVmLXR5cGU+PGNvbnRyaWJ1dG9ycz48YXV0
aG9ycz48YXV0aG9yPkZvZ2xpYXR0bywgRi4gUy48L2F1dGhvcj48YXV0aG9yPmRhIFNpbHZlaXJh
LCBHLiBKLjwvYXV0aG9yPjxhdXRob3I+Qm9yZW5zdGVpbiwgRC48L2F1dGhvcj48L2F1dGhvcnM+
PC9jb250cmlidXRvcnM+PHRpdGxlcz48dGl0bGU+VGhlIG1hc3MgY3VzdG9taXphdGlvbiBkZWNh
ZGU6IEFuIHVwZGF0ZWQgcmV2aWV3IG9mIHRoZSBsaXRlcmF0dXJlPC90aXRsZT48c2Vjb25kYXJ5
LXRpdGxlPkludGVybmF0aW9uYWwgSm91cm5hbCBvZiBQcm9kdWN0aW9uIEVjb25vbWljczwvc2Vj
b25kYXJ5LXRpdGxlPjwvdGl0bGVzPjxwZXJpb2RpY2FsPjxmdWxsLXRpdGxlPkludGVybmF0aW9u
YWwgSm91cm5hbCBvZiBQcm9kdWN0aW9uIEVjb25vbWljczwvZnVsbC10aXRsZT48L3BlcmlvZGlj
YWw+PHBhZ2VzPjE0LTI1PC9wYWdlcz48dm9sdW1lPjEzODwvdm9sdW1lPjxudW1iZXI+MTwvbnVt
YmVyPjxkYXRlcz48eWVhcj4yMDEyPC95ZWFyPjwvZGF0ZXM+PHVybHM+PC91cmxzPjwvcmVjb3Jk
PjwvQ2l0ZT48L0VuZE5vdGU+
</w:fldData>
        </w:fldChar>
      </w:r>
      <w:r w:rsidR="00E73D32" w:rsidRPr="00816C9A">
        <w:rPr>
          <w:rFonts w:cs="Times New Roman"/>
          <w:kern w:val="0"/>
          <w:szCs w:val="24"/>
        </w:rPr>
        <w:instrText xml:space="preserve"> ADDIN EN.CITE </w:instrText>
      </w:r>
      <w:r w:rsidR="00E73D32" w:rsidRPr="00816C9A">
        <w:rPr>
          <w:rFonts w:cs="Times New Roman"/>
          <w:kern w:val="0"/>
          <w:szCs w:val="24"/>
        </w:rPr>
        <w:fldChar w:fldCharType="begin">
          <w:fldData xml:space="preserve">PEVuZE5vdGU+PENpdGU+PEF1dGhvcj5TYWx2YWRvcjwvQXV0aG9yPjxZZWFyPjIwMDk8L1llYXI+
PFJlY051bT4xNDc1PC9SZWNOdW0+PERpc3BsYXlUZXh0PihGb2dsaWF0dG8gZXQgYWwuLCAyMDEy
OyBTYWx2YWRvciBldCBhbC4sIDIwMDkpPC9EaXNwbGF5VGV4dD48cmVjb3JkPjxyZWMtbnVtYmVy
PjE0NzU8L3JlYy1udW1iZXI+PGZvcmVpZ24ta2V5cz48a2V5IGFwcD0iRU4iIGRiLWlkPSJmZWFz
c3p6dGp4ZTBkbWV0OTJtNXR0d3I1c2QyNTBmc3R6ZnMiPjE0NzU8L2tleT48L2ZvcmVpZ24ta2V5
cz48cmVmLXR5cGUgbmFtZT0iSm91cm5hbCBBcnRpY2xlIj4xNzwvcmVmLXR5cGU+PGNvbnRyaWJ1
dG9ycz48YXV0aG9ycz48YXV0aG9yPlNhbHZhZG9yLCBGLjwvYXV0aG9yPjxhdXRob3I+ZGUgSG9s
YW4sIFAuTS4gPC9hdXRob3I+PGF1dGhvcj5QaWxsZXIsIEYuIDwvYXV0aG9yPjwvYXV0aG9ycz48
L2NvbnRyaWJ1dG9ycz48dGl0bGVzPjx0aXRsZT5DcmFja2luZyB0aGUgY29kZSBvZiBtYXNzIGN1
c3RvbWl6YXRpb24gPC90aXRsZT48c2Vjb25kYXJ5LXRpdGxlPk1JVCBTbG9hbiBNYW5hZ2VtZW50
IFJldmlldzwvc2Vjb25kYXJ5LXRpdGxlPjwvdGl0bGVzPjxwZXJpb2RpY2FsPjxmdWxsLXRpdGxl
Pk1JVCBTbG9hbiBNYW5hZ2VtZW50IFJldmlldzwvZnVsbC10aXRsZT48L3BlcmlvZGljYWw+PHBh
Z2VzPjcxLTc4PC9wYWdlcz48dm9sdW1lPjUwPC92b2x1bWU+PG51bWJlcj4zPC9udW1iZXI+PGRh
dGVzPjx5ZWFyPjIwMDk8L3llYXI+PC9kYXRlcz48dXJscz48L3VybHM+PHJlc2VhcmNoLW5vdGVz
PjxzdHlsZSBmYWNlPSJub3JtYWwiIGZvbnQ9ImRlZmF1bHQiIHNpemU9IjEwMCUiPlRoZSBrZXkg
aXMgdG8gdGhpbmsgb2YgaXQgYXMgYSBwcm9jZXNzIGZvciBhbGlnbmluZyBhIGJ1c2luZXNzIHdp
dGggaXRzIGN1c3RvbWVyczwvc3R5bGU+PHN0eWxlIGZhY2U9Im5vcm1hbCIgZm9udD0iZGVmYXVs
dCIgY2hhcnNldD0iMTM0IiBzaXplPSIxMDAlIj7igJkgbmVlZHMmI3hEO1RoYXQgc2V0IG9mIGZ1
bmRhbWVudGFsIGNhcGFiaWxpdGllcyBpcyB0aHJlZWZvbGQ6ICgxKSB0aGUgYWJpbGl0eSB0byBp
ZGVudGlmeSB0aGUgcHJvZHVjdCBhdHRyaWJ1dGVzJiN4RDthbG9uZyB3aGljaCBjdXN0b21lciBu
ZWVkcyBkaXZlcmdlLCAoMikgdGhlIGFiaWxpdHkgdG8gcmV1c2Ugb3IgcmVjb21iaW5lIGV4aXN0
aW5nIG9yZ2FuaXphdGlvbmFsJiN4RDthbmQgdmFsdWUtY2hhaW4gcmVzb3VyY2VzIGFuZCAoMykg
dGhlIGFiaWxpdHkgdG8gaGVscCBjdXN0b21lcnMgaWRlbnRpZnkgb3IgYnVpbGQgc29sdXRpb25z
IHRvIHRoZWlyPC9zdHlsZT48c3R5bGUgZmFjZT0ibm9ybWFsIiBmb250PSJkZWZhdWx0IiBzaXpl
PSIxMDAlIj4gb3duIG5lZWRzLiYjeEQ7VGhlIHRlcm0gPC9zdHlsZT48c3R5bGUgZmFjZT0ibm9y
bWFsIiBmb250PSJkZWZhdWx0IiBjaGFyc2V0PSIxMzQiIHNpemU9IjEwMCUiPuKAnG1hc3MgY3Vz
dG9taXphdGlvbuKAnSB3YXMgZmlyc3QgcG9wdWxhcml6ZWQmI3hEO2J5IEpvc2VwaCBQaW5lLCB3
aG8gZGVmaW5lZCBpdCBhcyDigJxkZXZlbG9waW5nLCYjeEQ7cHJvZHVjaW5nLCBtYXJrZXRpbmcg
YW5kIGRlbGl2ZXJpbmcgYWZmb3JkYWJsZSYjeEQ7Z29vZHMgYW5kIHNlcnZpY2VzIHdpdGggZW5v
dWdoIHZhcmlldHkgYW5kIGN1c3RvbWl6YXRpb24mI3hEO3RoYXQgbmVhcmx5IGV2ZXJ5b25lIGZp
bmRzIGV4YWN0bHkgd2hhdCYjeEQ7dGhleSB3YW50LiYjeEQ7JiN4RDtTb2x1dGlvbiBTcGFjZSYj
eEQ7RGV2ZWxvcG1lbnQmI3hEO0lkZW50aWZ5IHRoZSBwcm9kdWN0JiN4RDthdHRyaWJ1dGVzIGFs
b25nJiN4RDt3aGljaCBjdXN0b21lciYjeEQ7bmVlZHMgZGl2ZXJnZTwvc3R5bGU+PHN0eWxlIGZh
Y2U9Im5vcm1hbCIgZm9udD0iZGVmYXVsdCIgc2l6ZT0iMTAwJSI+ICYjeEQ7SW5ub3ZhdGlvbiB0
b29sIGtpdHM6IFNvZnR3YXJlIHRoYXQgZW5hYmxlcyBsYXJnZSYjeEQ7cG9vbHMgb2YgY3VzdG9t
ZXJzIHRvIHRyYW5zbGF0ZSB0aGVpciBwcmVmZXJlbmNlcyYjeEQ7aW50byB1bmlxdWUgcHJvZHVj
dCB2YXJpYW50cywgYWxsb3dpbmcgZWFjaCBjdXN0b21lciYjeEQ7dG8gaGlnaGxpZ2h0IHBvc3Np
Ymx5IHVuc2F0aXNmaWVkIG5lZWRzLiYjeEQ7VmlydHVhbCBjb25jZXB0IHRlc3Rpbmc6IEFuIGFw
cHJvYWNoIGZvciYjeEQ7ZWZmaWNpZW50bHkgc3VibWl0dGluZyBzY29yZXMgb2YgZGlmZmVyZW50
aWF0ZWQmI3hEO3Byb2R1Y3QgY29uY2VwdHMgdG8gcHJvc3BlY3RpdmUgY3VzdG9tZXJzJiN4RDt2
aWEgdmlydHVhbCBwcm90b3R5cGUgY3JlYXRpb24gYW5kIGV2YWx1YXRpb24uJiN4RDtDdXN0b21l
ciBleHBlcmllbmNlIGludGVsbGlnZW5jZTogQSB0b29sIGZvciYjeEQ7Y29udGludW91c2x5IGNv
bGxlY3RpbmcgZGF0YSBvbiBjdXN0b21lciB0cmFuc2FjdGlvbnMsJiN4RDtiZWhhdmlvcnMgb3Ig
ZXhwZXJpZW5jZXMgYW5kIGFuYWx5emluZyB0aGF0JiN4RDtpbmZvcm1hdGlvbiB0byBkZXRlcm1p
bmUgY3VzdG9tZXIgcHJlZmVyZW5jZXMmI3hEO1JvYnVzdCBQcm9jZXNzIERlc2lnbiYjeEQ7UmV1
c2Ugb3IgcmVjb21iaW5lJiN4RDtleGlzdGluZyBvcmdhbml6YXRpb25hbCYjeEQ7YW5kIHZhbHVl
LWNoYWluJiN4RDtyZXNvdXJjZXMgdG8gZnVsZmlsbCBhJiN4RDtzdHJlYW0gb2YgZGlmZmVyZW50
aWF0ZWQmI3hEO2N1c3RvbWVycyBuZWVkcyYjeEQ7RmxleGlibGUgYXV0b21hdGlvbjogQXV0b21h
dGlvbiB0aGF0IGlzIG5vdCYjeEQ7Zml4ZWQgb3IgcmlnaWQgYW5kIGNhbiBoYW5kbGUgdGhlIGN1
c3RvbWl6YXRpb24gb2YmI3hEO3RhbmdpYmxlIG9yIGludGFuZ2libGUgZ29vZHMuJiN4RDtQcm9j
ZXNzIG1vZHVsYXJpdHk6IFNlZ21lbnRpbmcgZXhpc3Rpbmcgb3JnYW5pemF0aW9uYWwmI3hEO2Fu
ZCB2YWx1ZS1jaGFpbiByZXNvdXJjZXMgaW50byBtb2R1bGVzJiN4RDt0aGF0IGNhbiBiZSByZXVz
ZWQgb3IgcmVjb21iaW5lZCB0byBmdWxmaWxsIGRpZmZlcmVudGlhdGVkJiN4RDtjdXN0b21lcnM8
L3N0eWxlPjxzdHlsZSBmYWNlPSJub3JtYWwiIGZvbnQ9ImRlZmF1bHQiIGNoYXJzZXQ9IjEzNCIg
c2l6ZT0iMTAwJSI+4oCZIG5lZWRzLiYjeEQ7QWRhcHRpdmUgaHVtYW4gY2FwaXRhbDogRGV2ZWxv
cGluZyBtYW5hZ2VycyYjeEQ7YW5kIGVtcGxveWVlcyB3aG8gY2FuIGRlYWwgd2l0aCBuZXcgYW5k
IGFtYmlndW91cyYjeEQ7dGFza3MuJiN4RDtDaG9pY2UgTmF2aWdhdGlvbiYjeEQ7U3VwcG9ydCBj
dXN0b21lcnMmI3hEO2luIGlkZW50aWZ5aW5nIHRoZWlyJiN4RDtvd24gc29sdXRpb25zIHdoaWxl
JiN4RDttaW5pbWl6aW5nIGNvbXBsZXhpdHkmI3hEO2FuZCB0aGUgYnVyZGVuJiN4RDtvZiBjaG9p
Y2UmI3hEO0Fzc29ydG1lbnQgbWF0Y2hpbmc6IFNvZnR3YXJlIHRoYXQgbWF0Y2hlcyYjeEQ7dGhl
IGNoYXJhY3RlcmlzdGljcyBvZiBhbiBleGlzdGluZyBzb2x1dGlvbnMgc3BhY2UmI3hEOyh0aGF0
IGlzLCBhIHNldCBvZiBvcHRpb25zKSB3aXRoIGEgbW9kZWwgb2YgdGhlIGN1c3RvbWVyJmFwb3M7
cyYjeEQ7bmVlZHMgYW5kIHRoZW4gbWFrZXMgcHJvZHVjdCYjeEQ7cmVjb21tZW5kYXRpb25zLiYj
eEQ7RmFzdC1jeWNsZSwgdHJpYWwtYW5kLWVycm9yIGxlYXJuaW5nOiBBbiYjeEQ7YXBwcm9hY2gg
dGhhdCBlbXBvd2VycyBjdXN0b21lcnMgdG8gYnVpbGQmI3hEO21vZGVscyBvZiB0aGVpciBuZWVk
cyBhbmQgaW50ZXJhY3RpdmVseSB0ZXN0JiN4RDt0aGUgbWF0Y2ggYmV0d2VlbiB0aG9zZSBtb2Rl
bHMgYW5kIHRoZSYjeEQ7YXZhaWxhYmxlIHNvbHV0aW9ucy4mI3hEO0VtYmVkZGVkIGNvbmZpZ3Vy
YXRpb246IFByb2R1Y3RzIHRoYXQg4oCcdW5kZXJzdGFuZOKAnSYjeEQ7aG93IHRoZXkgc2hvdWxk
IGFkYXB0IHRvIHRoZSBjdXN0b21lciYjeEQ7YW5kIHRoZW4gcmVjb25maWd1cmUgdGhlbXNlbHZl
cyBhY2NvcmRpbmdseS4mI3hEOyYjeEQ7U2tlcHRpY2lzbSYjeEQ7b2YgbWFzcyYjeEQ7Y3VzdG9t
aXphdGlvbiYjeEQ7aXMgcGFydGx5IGEmI3hEO2NvbnNlcXVlbmNlJiN4RDtvZiBob3cgdGhlJiN4
RDtjb25jZXB0IGhhcyYjeEQ7b2Z0ZW4gYmVlbiYjeEQ7b3ZlcnNpbXBsaWZpIGVkJiN4RDthbmQg
dnVsZ2FyaXplZCYjeEQ7JiN4RDtTcGVjaWZpY2FsbHksIGl0IGhhcyBmcmVxdWVudGx5IGJlZW4g
cG9ydHJheWVkJiN4RDtpbiB0ZXJtcyBvZiBhbiDigJxpZGVhbCBzdGF0ZeKAnSBpbiB3aGljaCBh
IGNvbXBhbnkmI3hEO2tub3dzIHBlcmZlY3RseSBob3cgdG8gcGVyZm9ybSBzZXZlcmFsIEhlcmN1
bGVhbiYjeEQ7dGFza3M6IHRob3JvdWdobHkgdW5kZXJzdGFuZCB3aGF0IGl0cyBjdXN0b21lcnPi
gJkmI3hEO3ByZWZlcmVuY2VzIGFyZSwgY29tcGxldGVseSBtaXRpZ2F0ZSB0aGUgdHJhZGUtb2Zm
cyYjeEQ7YmV0d2VlbiBwcm9kdWN0IHZhcmlldHkgYW5kIHBlcmZvcm1hbmNlLCBzaW1wbGlmeSYj
eEQ7dGhlIHdheSBpdHMgb2ZmZXJpbmdzIGFyZSBwcmVzZW50ZWQgYW5kIHByb2R1Y2UgY3VzdG9t
aXplZCYjeEQ7aXRlbXMgYXQgbWFzcy1wcm9kdWN0aW9uIGNvc3RzLiYjeEQ7JiN4RDtPbmUgb2Yg
dGhlIGJpZ2dlc3QgbGVzc29ucyBmcm9tIG91ciByZXNlYXJjaCBpcyB0aGF0JiN4RDt0aGVyZSBp
cyBubyBvbmUgYmVzdCB3YXkgdG8gbWFzcy1jdXN0b21pemUsJiN4RDtUaGUgZnVuZGFtZW50YWwg
bWVzc2FnZSBpcyB0aGF0IGEgY29tcGFueSYjeEQ7c2hvdWxkIOKAnGN1c3RvbWl6ZSBpdHMgbWFz
cy1jdXN0b21pemF0aW9uIHN0cmF0ZWd54oCdJiN4RDsgYmFzZWQgb24gdGhlIHJlcXVpcmVtZW50
cyBvZiBpdHMgY3VzdG9tZXImI3hEO2Jhc2UsIHRoZSBzdGF0ZSBvZiB0aGUgY29tcGV0aXRpb24g
YW5kIHRoZSB0ZWNobm9sb2d5JiN4RDthdmFpbGFibGU8L3N0eWxlPjwvcmVzZWFyY2gtbm90ZXM+
PC9yZWNvcmQ+PC9DaXRlPjxDaXRlPjxBdXRob3I+Rm9nbGlhdHRvPC9BdXRob3I+PFllYXI+MjAx
MjwvWWVhcj48UmVjTnVtPjEzMzY8L1JlY051bT48cmVjb3JkPjxyZWMtbnVtYmVyPjEzMzY8L3Jl
Yy1udW1iZXI+PGZvcmVpZ24ta2V5cz48a2V5IGFwcD0iRU4iIGRiLWlkPSJmZWFzc3p6dGp4ZTBk
bWV0OTJtNXR0d3I1c2QyNTBmc3R6ZnMiPjEzMzY8L2tleT48L2ZvcmVpZ24ta2V5cz48cmVmLXR5
cGUgbmFtZT0iSm91cm5hbCBBcnRpY2xlIj4xNzwvcmVmLXR5cGU+PGNvbnRyaWJ1dG9ycz48YXV0
aG9ycz48YXV0aG9yPkZvZ2xpYXR0bywgRi4gUy48L2F1dGhvcj48YXV0aG9yPmRhIFNpbHZlaXJh
LCBHLiBKLjwvYXV0aG9yPjxhdXRob3I+Qm9yZW5zdGVpbiwgRC48L2F1dGhvcj48L2F1dGhvcnM+
PC9jb250cmlidXRvcnM+PHRpdGxlcz48dGl0bGU+VGhlIG1hc3MgY3VzdG9taXphdGlvbiBkZWNh
ZGU6IEFuIHVwZGF0ZWQgcmV2aWV3IG9mIHRoZSBsaXRlcmF0dXJlPC90aXRsZT48c2Vjb25kYXJ5
LXRpdGxlPkludGVybmF0aW9uYWwgSm91cm5hbCBvZiBQcm9kdWN0aW9uIEVjb25vbWljczwvc2Vj
b25kYXJ5LXRpdGxlPjwvdGl0bGVzPjxwZXJpb2RpY2FsPjxmdWxsLXRpdGxlPkludGVybmF0aW9u
YWwgSm91cm5hbCBvZiBQcm9kdWN0aW9uIEVjb25vbWljczwvZnVsbC10aXRsZT48L3BlcmlvZGlj
YWw+PHBhZ2VzPjE0LTI1PC9wYWdlcz48dm9sdW1lPjEzODwvdm9sdW1lPjxudW1iZXI+MTwvbnVt
YmVyPjxkYXRlcz48eWVhcj4yMDEyPC95ZWFyPjwvZGF0ZXM+PHVybHM+PC91cmxzPjwvcmVjb3Jk
PjwvQ2l0ZT48L0VuZE5vdGU+
</w:fldData>
        </w:fldChar>
      </w:r>
      <w:r w:rsidR="00E73D32" w:rsidRPr="00816C9A">
        <w:rPr>
          <w:rFonts w:cs="Times New Roman"/>
          <w:kern w:val="0"/>
          <w:szCs w:val="24"/>
        </w:rPr>
        <w:instrText xml:space="preserve"> ADDIN EN.CITE.DATA </w:instrText>
      </w:r>
      <w:r w:rsidR="00E73D32" w:rsidRPr="00816C9A">
        <w:rPr>
          <w:rFonts w:cs="Times New Roman"/>
          <w:kern w:val="0"/>
          <w:szCs w:val="24"/>
        </w:rPr>
      </w:r>
      <w:r w:rsidR="00E73D32" w:rsidRPr="00816C9A">
        <w:rPr>
          <w:rFonts w:cs="Times New Roman"/>
          <w:kern w:val="0"/>
          <w:szCs w:val="24"/>
        </w:rPr>
        <w:fldChar w:fldCharType="end"/>
      </w:r>
      <w:r w:rsidR="00E73D32" w:rsidRPr="00816C9A">
        <w:rPr>
          <w:rFonts w:cs="Times New Roman"/>
          <w:kern w:val="0"/>
          <w:szCs w:val="24"/>
        </w:rPr>
      </w:r>
      <w:r w:rsidR="00E73D32" w:rsidRPr="00816C9A">
        <w:rPr>
          <w:rFonts w:cs="Times New Roman"/>
          <w:kern w:val="0"/>
          <w:szCs w:val="24"/>
        </w:rPr>
        <w:fldChar w:fldCharType="separate"/>
      </w:r>
      <w:r w:rsidR="00E73D32" w:rsidRPr="00816C9A">
        <w:rPr>
          <w:rFonts w:cs="Times New Roman"/>
          <w:kern w:val="0"/>
          <w:szCs w:val="24"/>
        </w:rPr>
        <w:t>(</w:t>
      </w:r>
      <w:hyperlink w:anchor="_ENREF_9" w:tooltip="Fogliatto, 2012 #1336" w:history="1">
        <w:r w:rsidR="00E73D32" w:rsidRPr="00816C9A">
          <w:rPr>
            <w:rFonts w:cs="Times New Roman"/>
            <w:kern w:val="0"/>
            <w:szCs w:val="24"/>
          </w:rPr>
          <w:t>Fogliatto et al., 2012</w:t>
        </w:r>
      </w:hyperlink>
      <w:r w:rsidR="00E73D32">
        <w:rPr>
          <w:rFonts w:cs="Times New Roman"/>
          <w:kern w:val="0"/>
          <w:szCs w:val="24"/>
        </w:rPr>
        <w:t xml:space="preserve">; </w:t>
      </w:r>
      <w:hyperlink w:anchor="_ENREF_33" w:tooltip="Salvador, 2009 #1475" w:history="1">
        <w:r w:rsidR="00E73D32" w:rsidRPr="00816C9A">
          <w:rPr>
            <w:rFonts w:cs="Times New Roman"/>
            <w:kern w:val="0"/>
            <w:szCs w:val="24"/>
          </w:rPr>
          <w:t>Salvador et al., 2009</w:t>
        </w:r>
      </w:hyperlink>
      <w:r w:rsidR="00E73D32" w:rsidRPr="00816C9A">
        <w:rPr>
          <w:rFonts w:cs="Times New Roman"/>
          <w:kern w:val="0"/>
          <w:szCs w:val="24"/>
        </w:rPr>
        <w:t>)</w:t>
      </w:r>
      <w:r w:rsidR="00E73D32" w:rsidRPr="00816C9A">
        <w:rPr>
          <w:rFonts w:cs="Times New Roman"/>
          <w:kern w:val="0"/>
          <w:szCs w:val="24"/>
        </w:rPr>
        <w:fldChar w:fldCharType="end"/>
      </w:r>
      <w:r w:rsidR="00E73D32" w:rsidRPr="00816C9A">
        <w:rPr>
          <w:rFonts w:cs="Times New Roman"/>
          <w:kern w:val="0"/>
          <w:szCs w:val="24"/>
        </w:rPr>
        <w:t>,</w:t>
      </w:r>
      <w:r w:rsidR="00E73D32" w:rsidRPr="009E2EC8">
        <w:rPr>
          <w:rFonts w:cs="Times New Roman"/>
          <w:kern w:val="0"/>
          <w:szCs w:val="24"/>
        </w:rPr>
        <w:t xml:space="preserve"> understanding the combined </w:t>
      </w:r>
      <w:r w:rsidR="00E73D32">
        <w:rPr>
          <w:rFonts w:cs="Times New Roman"/>
          <w:kern w:val="0"/>
          <w:szCs w:val="24"/>
        </w:rPr>
        <w:t>effects</w:t>
      </w:r>
      <w:r w:rsidR="00E73D32" w:rsidRPr="009E2EC8">
        <w:rPr>
          <w:rFonts w:cs="Times New Roman"/>
          <w:kern w:val="0"/>
          <w:szCs w:val="24"/>
        </w:rPr>
        <w:t xml:space="preserve"> of standardization and innovation on MC capability and delivery </w:t>
      </w:r>
      <w:r w:rsidR="00E73D32">
        <w:rPr>
          <w:rFonts w:cs="Times New Roman"/>
          <w:kern w:val="0"/>
          <w:szCs w:val="24"/>
        </w:rPr>
        <w:t xml:space="preserve">speed </w:t>
      </w:r>
      <w:r w:rsidR="00E73D32" w:rsidRPr="009E2EC8">
        <w:rPr>
          <w:rFonts w:cs="Times New Roman"/>
          <w:kern w:val="0"/>
          <w:szCs w:val="24"/>
        </w:rPr>
        <w:t>can help manufacturers gain</w:t>
      </w:r>
      <w:r w:rsidR="00E73D32">
        <w:rPr>
          <w:rFonts w:eastAsia="PMingLiU" w:cs="Times New Roman" w:hint="eastAsia"/>
          <w:kern w:val="0"/>
          <w:szCs w:val="24"/>
          <w:lang w:eastAsia="zh-TW"/>
        </w:rPr>
        <w:t xml:space="preserve"> a</w:t>
      </w:r>
      <w:r w:rsidR="00E73D32" w:rsidRPr="009E2EC8">
        <w:rPr>
          <w:rFonts w:cs="Times New Roman"/>
          <w:kern w:val="0"/>
          <w:szCs w:val="24"/>
        </w:rPr>
        <w:t xml:space="preserve"> competitive advantage. </w:t>
      </w:r>
    </w:p>
    <w:p w14:paraId="59BD6180" w14:textId="3554F210" w:rsidR="00E50D03" w:rsidRPr="009E2EC8" w:rsidRDefault="004D447C" w:rsidP="00E73D32">
      <w:pPr>
        <w:spacing w:line="360" w:lineRule="auto"/>
        <w:ind w:firstLine="480"/>
        <w:rPr>
          <w:rFonts w:cs="Times New Roman"/>
          <w:kern w:val="0"/>
          <w:szCs w:val="24"/>
        </w:rPr>
      </w:pPr>
      <w:r w:rsidRPr="00AB07CA">
        <w:rPr>
          <w:rFonts w:cs="Times New Roman"/>
          <w:kern w:val="0"/>
          <w:szCs w:val="24"/>
        </w:rPr>
        <w:t>T</w:t>
      </w:r>
      <w:r w:rsidR="00D53550">
        <w:rPr>
          <w:rFonts w:cs="Times New Roman"/>
          <w:kern w:val="0"/>
          <w:szCs w:val="24"/>
        </w:rPr>
        <w:t>his study</w:t>
      </w:r>
      <w:r w:rsidR="00CA23F2" w:rsidRPr="00AB07CA">
        <w:rPr>
          <w:rFonts w:cs="Times New Roman"/>
          <w:kern w:val="0"/>
          <w:szCs w:val="24"/>
        </w:rPr>
        <w:t xml:space="preserve"> </w:t>
      </w:r>
      <w:r w:rsidR="00C511AC">
        <w:rPr>
          <w:rFonts w:cs="Times New Roman"/>
          <w:kern w:val="0"/>
          <w:szCs w:val="24"/>
        </w:rPr>
        <w:t xml:space="preserve">can </w:t>
      </w:r>
      <w:r w:rsidR="00CA23F2" w:rsidRPr="00AB07CA">
        <w:rPr>
          <w:rFonts w:cs="Times New Roman"/>
          <w:kern w:val="0"/>
          <w:szCs w:val="24"/>
        </w:rPr>
        <w:t xml:space="preserve">provide insights </w:t>
      </w:r>
      <w:r w:rsidR="00910BFC" w:rsidRPr="00AB07CA">
        <w:rPr>
          <w:rFonts w:cs="Times New Roman"/>
          <w:kern w:val="0"/>
          <w:szCs w:val="24"/>
        </w:rPr>
        <w:t xml:space="preserve">into the </w:t>
      </w:r>
      <w:r w:rsidR="005F7C4E" w:rsidRPr="00AB07CA">
        <w:rPr>
          <w:rFonts w:cs="Times New Roman"/>
          <w:kern w:val="0"/>
          <w:szCs w:val="24"/>
        </w:rPr>
        <w:t>relationship</w:t>
      </w:r>
      <w:r w:rsidR="00910BFC" w:rsidRPr="00AB07CA">
        <w:rPr>
          <w:rFonts w:cs="Times New Roman"/>
          <w:kern w:val="0"/>
          <w:szCs w:val="24"/>
        </w:rPr>
        <w:t xml:space="preserve"> between standardization and innovation </w:t>
      </w:r>
      <w:r w:rsidR="005F7C4E" w:rsidRPr="00AB07CA">
        <w:rPr>
          <w:rFonts w:cs="Times New Roman"/>
          <w:kern w:val="0"/>
          <w:szCs w:val="24"/>
        </w:rPr>
        <w:t>and their</w:t>
      </w:r>
      <w:r w:rsidR="00910BFC" w:rsidRPr="00AB07CA">
        <w:rPr>
          <w:rFonts w:cs="Times New Roman"/>
          <w:kern w:val="0"/>
          <w:szCs w:val="24"/>
        </w:rPr>
        <w:t xml:space="preserve"> </w:t>
      </w:r>
      <w:r w:rsidR="00806645" w:rsidRPr="00AB07CA">
        <w:rPr>
          <w:rFonts w:cs="Times New Roman"/>
          <w:kern w:val="0"/>
          <w:szCs w:val="24"/>
        </w:rPr>
        <w:t>roles in</w:t>
      </w:r>
      <w:r w:rsidR="00CA23F2" w:rsidRPr="00AB07CA">
        <w:rPr>
          <w:rFonts w:cs="Times New Roman"/>
          <w:kern w:val="0"/>
          <w:szCs w:val="24"/>
        </w:rPr>
        <w:t xml:space="preserve"> </w:t>
      </w:r>
      <w:r w:rsidR="003B2666" w:rsidRPr="00AB07CA">
        <w:rPr>
          <w:rFonts w:cs="Times New Roman"/>
          <w:kern w:val="0"/>
          <w:szCs w:val="24"/>
        </w:rPr>
        <w:t>MC capability</w:t>
      </w:r>
      <w:r w:rsidR="00806645" w:rsidRPr="00AB07CA">
        <w:rPr>
          <w:rFonts w:cs="Times New Roman"/>
          <w:kern w:val="0"/>
          <w:szCs w:val="24"/>
        </w:rPr>
        <w:t xml:space="preserve"> </w:t>
      </w:r>
      <w:r w:rsidR="0044562C" w:rsidRPr="00AB07CA">
        <w:rPr>
          <w:rFonts w:cs="Times New Roman"/>
          <w:kern w:val="0"/>
          <w:szCs w:val="24"/>
        </w:rPr>
        <w:t>development</w:t>
      </w:r>
      <w:r w:rsidR="00910BFC" w:rsidRPr="00AB07CA">
        <w:rPr>
          <w:rFonts w:cs="Times New Roman"/>
          <w:kern w:val="0"/>
          <w:szCs w:val="24"/>
        </w:rPr>
        <w:t xml:space="preserve">. </w:t>
      </w:r>
      <w:r w:rsidR="00E50D03" w:rsidRPr="009E2EC8">
        <w:rPr>
          <w:rFonts w:cs="Times New Roman"/>
          <w:kern w:val="0"/>
          <w:szCs w:val="24"/>
        </w:rPr>
        <w:t xml:space="preserve">The </w:t>
      </w:r>
      <w:r w:rsidR="00A0696C">
        <w:rPr>
          <w:rFonts w:cs="Times New Roman"/>
          <w:kern w:val="0"/>
          <w:szCs w:val="24"/>
        </w:rPr>
        <w:t>results</w:t>
      </w:r>
      <w:r w:rsidR="00A0696C" w:rsidRPr="009E2EC8">
        <w:rPr>
          <w:rFonts w:cs="Times New Roman"/>
          <w:kern w:val="0"/>
          <w:szCs w:val="24"/>
        </w:rPr>
        <w:t xml:space="preserve"> </w:t>
      </w:r>
      <w:r w:rsidR="00062560" w:rsidRPr="009E2EC8">
        <w:rPr>
          <w:rFonts w:cs="Times New Roman"/>
          <w:kern w:val="0"/>
          <w:szCs w:val="24"/>
        </w:rPr>
        <w:t>reveal</w:t>
      </w:r>
      <w:r w:rsidR="00E50D03" w:rsidRPr="009E2EC8">
        <w:rPr>
          <w:rFonts w:cs="Times New Roman"/>
          <w:kern w:val="0"/>
          <w:szCs w:val="24"/>
        </w:rPr>
        <w:t xml:space="preserve"> </w:t>
      </w:r>
      <w:r w:rsidR="00FF28E7">
        <w:rPr>
          <w:rFonts w:cs="Times New Roman"/>
          <w:kern w:val="0"/>
          <w:szCs w:val="24"/>
        </w:rPr>
        <w:t xml:space="preserve">that </w:t>
      </w:r>
      <w:r w:rsidR="001A5A10">
        <w:rPr>
          <w:rFonts w:eastAsia="PMingLiU" w:cs="Times New Roman"/>
          <w:kern w:val="0"/>
          <w:szCs w:val="24"/>
          <w:lang w:eastAsia="zh-TW"/>
        </w:rPr>
        <w:t>t</w:t>
      </w:r>
      <w:r w:rsidR="001A5A10" w:rsidRPr="00AB07CA">
        <w:rPr>
          <w:rFonts w:cs="Times New Roman"/>
          <w:kern w:val="0"/>
          <w:szCs w:val="24"/>
        </w:rPr>
        <w:t>he interaction between</w:t>
      </w:r>
      <w:r w:rsidR="001A5A10">
        <w:rPr>
          <w:rFonts w:cs="Times New Roman"/>
          <w:kern w:val="0"/>
          <w:szCs w:val="24"/>
        </w:rPr>
        <w:t xml:space="preserve"> standardization and innovation</w:t>
      </w:r>
      <w:r w:rsidR="001A5A10" w:rsidRPr="00AB07CA">
        <w:rPr>
          <w:rFonts w:cs="Times New Roman"/>
          <w:kern w:val="0"/>
          <w:szCs w:val="24"/>
        </w:rPr>
        <w:t xml:space="preserve"> enhances MC capability</w:t>
      </w:r>
      <w:r w:rsidR="001A5A10" w:rsidRPr="009E2EC8">
        <w:rPr>
          <w:rFonts w:cs="Times New Roman"/>
          <w:kern w:val="0"/>
          <w:szCs w:val="24"/>
        </w:rPr>
        <w:t xml:space="preserve"> </w:t>
      </w:r>
      <w:r w:rsidR="001A5A10">
        <w:rPr>
          <w:rFonts w:cs="Times New Roman"/>
          <w:kern w:val="0"/>
          <w:szCs w:val="24"/>
        </w:rPr>
        <w:t xml:space="preserve">and </w:t>
      </w:r>
      <w:r w:rsidR="00E50D03" w:rsidRPr="009E2EC8">
        <w:rPr>
          <w:rFonts w:cs="Times New Roman"/>
          <w:kern w:val="0"/>
          <w:szCs w:val="24"/>
        </w:rPr>
        <w:t xml:space="preserve">that MC capability carries the </w:t>
      </w:r>
      <w:r w:rsidR="00C37110">
        <w:rPr>
          <w:rFonts w:cs="Times New Roman"/>
          <w:kern w:val="0"/>
          <w:szCs w:val="24"/>
        </w:rPr>
        <w:t>effects</w:t>
      </w:r>
      <w:r w:rsidR="00C37110" w:rsidRPr="009E2EC8">
        <w:rPr>
          <w:rFonts w:cs="Times New Roman"/>
          <w:kern w:val="0"/>
          <w:szCs w:val="24"/>
        </w:rPr>
        <w:t xml:space="preserve"> </w:t>
      </w:r>
      <w:r w:rsidR="00E50D03" w:rsidRPr="009E2EC8">
        <w:rPr>
          <w:rFonts w:cs="Times New Roman"/>
          <w:kern w:val="0"/>
          <w:szCs w:val="24"/>
        </w:rPr>
        <w:t>of standardization and innovation on delivery</w:t>
      </w:r>
      <w:r w:rsidR="00C6215E">
        <w:rPr>
          <w:rFonts w:cs="Times New Roman"/>
          <w:kern w:val="0"/>
          <w:szCs w:val="24"/>
        </w:rPr>
        <w:t xml:space="preserve"> speed</w:t>
      </w:r>
      <w:r w:rsidR="001A5A10">
        <w:rPr>
          <w:rFonts w:cs="Times New Roman"/>
          <w:kern w:val="0"/>
          <w:szCs w:val="24"/>
        </w:rPr>
        <w:t>,</w:t>
      </w:r>
      <w:r w:rsidR="001A5A10" w:rsidRPr="001A5A10">
        <w:rPr>
          <w:rFonts w:cs="Times New Roman"/>
          <w:kern w:val="0"/>
          <w:szCs w:val="24"/>
        </w:rPr>
        <w:t xml:space="preserve"> </w:t>
      </w:r>
      <w:r w:rsidR="001A5A10" w:rsidRPr="00AB07CA">
        <w:rPr>
          <w:rFonts w:cs="Times New Roman"/>
          <w:kern w:val="0"/>
          <w:szCs w:val="24"/>
        </w:rPr>
        <w:t xml:space="preserve">thereby contributing to </w:t>
      </w:r>
      <w:r w:rsidR="001A5A10">
        <w:rPr>
          <w:rFonts w:cs="Times New Roman"/>
          <w:kern w:val="0"/>
          <w:szCs w:val="24"/>
        </w:rPr>
        <w:t xml:space="preserve">the </w:t>
      </w:r>
      <w:r w:rsidR="001A5A10" w:rsidRPr="00AB07CA">
        <w:rPr>
          <w:rFonts w:cs="Times New Roman"/>
          <w:kern w:val="0"/>
          <w:szCs w:val="24"/>
        </w:rPr>
        <w:t>MC literature</w:t>
      </w:r>
      <w:r w:rsidR="001A5A10" w:rsidRPr="009E2EC8">
        <w:rPr>
          <w:rFonts w:cs="Times New Roman"/>
          <w:kern w:val="0"/>
          <w:szCs w:val="24"/>
        </w:rPr>
        <w:t>.</w:t>
      </w:r>
      <w:r w:rsidR="00062560" w:rsidRPr="009E2EC8">
        <w:rPr>
          <w:rFonts w:cs="Times New Roman"/>
          <w:kern w:val="0"/>
          <w:szCs w:val="24"/>
        </w:rPr>
        <w:t xml:space="preserve"> </w:t>
      </w:r>
      <w:r w:rsidR="005047C9">
        <w:rPr>
          <w:rFonts w:cs="Times New Roman"/>
          <w:kern w:val="0"/>
          <w:szCs w:val="24"/>
        </w:rPr>
        <w:t>Thus, t</w:t>
      </w:r>
      <w:r w:rsidR="005047C9" w:rsidRPr="009E2EC8">
        <w:rPr>
          <w:rFonts w:cs="Times New Roman"/>
          <w:kern w:val="0"/>
          <w:szCs w:val="24"/>
        </w:rPr>
        <w:t xml:space="preserve">he </w:t>
      </w:r>
      <w:r w:rsidR="00791E9F">
        <w:rPr>
          <w:rFonts w:cs="Times New Roman"/>
          <w:kern w:val="0"/>
          <w:szCs w:val="24"/>
        </w:rPr>
        <w:t>findings</w:t>
      </w:r>
      <w:r w:rsidR="00E50D03" w:rsidRPr="009E2EC8">
        <w:rPr>
          <w:rFonts w:cs="Times New Roman"/>
          <w:kern w:val="0"/>
          <w:szCs w:val="24"/>
        </w:rPr>
        <w:t xml:space="preserve"> can help </w:t>
      </w:r>
      <w:r w:rsidR="006E4560">
        <w:rPr>
          <w:rFonts w:cs="Times New Roman"/>
          <w:kern w:val="0"/>
          <w:szCs w:val="24"/>
        </w:rPr>
        <w:t>managers</w:t>
      </w:r>
      <w:r w:rsidR="006E4560" w:rsidRPr="009E2EC8">
        <w:rPr>
          <w:rFonts w:cs="Times New Roman"/>
          <w:kern w:val="0"/>
          <w:szCs w:val="24"/>
        </w:rPr>
        <w:t xml:space="preserve"> </w:t>
      </w:r>
      <w:r w:rsidR="00E50D03" w:rsidRPr="009E2EC8">
        <w:rPr>
          <w:rFonts w:cs="Times New Roman"/>
          <w:kern w:val="0"/>
          <w:szCs w:val="24"/>
        </w:rPr>
        <w:t xml:space="preserve">in manufacturing firms to </w:t>
      </w:r>
      <w:r w:rsidR="002D0781">
        <w:rPr>
          <w:rFonts w:cs="Times New Roman"/>
          <w:kern w:val="0"/>
          <w:szCs w:val="24"/>
        </w:rPr>
        <w:t xml:space="preserve">develop a </w:t>
      </w:r>
      <w:r w:rsidR="00B27BA3" w:rsidRPr="009E2EC8">
        <w:rPr>
          <w:rFonts w:cs="Times New Roman"/>
          <w:kern w:val="0"/>
          <w:szCs w:val="24"/>
        </w:rPr>
        <w:t xml:space="preserve">more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clear</w:t>
      </w:r>
      <w:r w:rsidR="00E50D03" w:rsidRPr="009E2EC8">
        <w:rPr>
          <w:rFonts w:cs="Times New Roman"/>
          <w:kern w:val="0"/>
          <w:szCs w:val="24"/>
        </w:rPr>
        <w:t xml:space="preserve"> understand</w:t>
      </w:r>
      <w:r w:rsidR="002D0781">
        <w:rPr>
          <w:rFonts w:cs="Times New Roman"/>
          <w:kern w:val="0"/>
          <w:szCs w:val="24"/>
        </w:rPr>
        <w:t>ing of</w:t>
      </w:r>
      <w:r w:rsidR="00E50D03" w:rsidRPr="009E2EC8">
        <w:rPr>
          <w:rFonts w:cs="Times New Roman"/>
          <w:kern w:val="0"/>
          <w:szCs w:val="24"/>
        </w:rPr>
        <w:t xml:space="preserve"> </w:t>
      </w:r>
      <w:r w:rsidR="00DD61C6">
        <w:rPr>
          <w:rFonts w:cs="Times New Roman"/>
          <w:kern w:val="0"/>
          <w:szCs w:val="24"/>
        </w:rPr>
        <w:t>the effects of standardization and</w:t>
      </w:r>
      <w:r w:rsidR="00E50D03" w:rsidRPr="009E2EC8">
        <w:rPr>
          <w:rFonts w:cs="Times New Roman"/>
          <w:kern w:val="0"/>
          <w:szCs w:val="24"/>
        </w:rPr>
        <w:t xml:space="preserve"> innovation</w:t>
      </w:r>
      <w:r w:rsidR="00DD61C6">
        <w:rPr>
          <w:rFonts w:cs="Times New Roman"/>
          <w:kern w:val="0"/>
          <w:szCs w:val="24"/>
        </w:rPr>
        <w:t xml:space="preserve"> </w:t>
      </w:r>
      <w:r w:rsidR="00F3208F" w:rsidRPr="009E2EC8">
        <w:rPr>
          <w:rFonts w:cs="Times New Roman"/>
          <w:kern w:val="0"/>
          <w:szCs w:val="24"/>
        </w:rPr>
        <w:t>on</w:t>
      </w:r>
      <w:r w:rsidR="002769FF" w:rsidRPr="009E2EC8">
        <w:rPr>
          <w:rFonts w:cs="Times New Roman"/>
          <w:kern w:val="0"/>
          <w:szCs w:val="24"/>
        </w:rPr>
        <w:t xml:space="preserve"> organizational capability and </w:t>
      </w:r>
      <w:r w:rsidR="00C27E0D" w:rsidRPr="009E2EC8">
        <w:rPr>
          <w:rFonts w:cs="Times New Roman"/>
          <w:kern w:val="0"/>
          <w:szCs w:val="24"/>
        </w:rPr>
        <w:t>performance</w:t>
      </w:r>
      <w:r w:rsidR="00E50D03" w:rsidRPr="009E2EC8">
        <w:rPr>
          <w:rFonts w:cs="Times New Roman"/>
          <w:kern w:val="0"/>
          <w:szCs w:val="24"/>
        </w:rPr>
        <w:t>.</w:t>
      </w:r>
    </w:p>
    <w:p w14:paraId="2C469AA8" w14:textId="3BC3987A" w:rsidR="00E57291" w:rsidRPr="009E2EC8" w:rsidRDefault="00E57291" w:rsidP="00E31C00">
      <w:pPr>
        <w:spacing w:line="360" w:lineRule="auto"/>
        <w:ind w:firstLine="420"/>
        <w:rPr>
          <w:rFonts w:cs="Times New Roman"/>
          <w:b/>
          <w:kern w:val="0"/>
          <w:szCs w:val="24"/>
        </w:rPr>
      </w:pPr>
    </w:p>
    <w:p w14:paraId="2BA7E5FD" w14:textId="77777777" w:rsidR="00F13355" w:rsidRPr="009E2EC8" w:rsidRDefault="00F13355" w:rsidP="00E31C00">
      <w:pPr>
        <w:spacing w:line="360" w:lineRule="auto"/>
        <w:rPr>
          <w:rFonts w:cs="Times New Roman"/>
          <w:b/>
          <w:kern w:val="0"/>
          <w:szCs w:val="24"/>
        </w:rPr>
      </w:pPr>
      <w:r w:rsidRPr="009E2EC8">
        <w:rPr>
          <w:rFonts w:cs="Times New Roman"/>
          <w:b/>
          <w:kern w:val="0"/>
          <w:szCs w:val="24"/>
        </w:rPr>
        <w:t>2. Literature review</w:t>
      </w:r>
    </w:p>
    <w:p w14:paraId="632EF546" w14:textId="6691B1AF" w:rsidR="00F13355" w:rsidRPr="009E2EC8" w:rsidRDefault="00627495" w:rsidP="00E31C00">
      <w:pPr>
        <w:spacing w:line="360" w:lineRule="auto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 xml:space="preserve">2.1 </w:t>
      </w:r>
      <w:r w:rsidR="00755090" w:rsidRPr="009E2EC8">
        <w:rPr>
          <w:rFonts w:cs="Times New Roman"/>
          <w:i/>
          <w:kern w:val="0"/>
          <w:szCs w:val="24"/>
        </w:rPr>
        <w:t>Standardization</w:t>
      </w:r>
      <w:r w:rsidR="00B27BA3" w:rsidRPr="009E2EC8">
        <w:rPr>
          <w:rFonts w:cs="Times New Roman"/>
          <w:i/>
          <w:kern w:val="0"/>
          <w:szCs w:val="24"/>
        </w:rPr>
        <w:t xml:space="preserve"> </w:t>
      </w:r>
    </w:p>
    <w:p w14:paraId="1B845A85" w14:textId="2CB6FA6E" w:rsidR="000C1E1E" w:rsidRPr="009E2EC8" w:rsidRDefault="00B46AE2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Standardization is</w:t>
      </w:r>
      <w:r w:rsidR="000333E3" w:rsidRPr="009E2EC8">
        <w:rPr>
          <w:rFonts w:cs="Times New Roman"/>
          <w:kern w:val="0"/>
          <w:szCs w:val="24"/>
        </w:rPr>
        <w:t xml:space="preserve"> a voluntary process for developing specifications based on the consensus of </w:t>
      </w:r>
      <w:r w:rsidR="00DF6B46" w:rsidRPr="009E2EC8">
        <w:rPr>
          <w:rFonts w:cs="Times New Roman"/>
          <w:kern w:val="0"/>
          <w:szCs w:val="24"/>
        </w:rPr>
        <w:t>companies with their</w:t>
      </w:r>
      <w:r w:rsidR="000333E3" w:rsidRPr="009E2EC8">
        <w:rPr>
          <w:rFonts w:cs="Times New Roman"/>
          <w:kern w:val="0"/>
          <w:szCs w:val="24"/>
        </w:rPr>
        <w:t xml:space="preserve"> stakeholders </w:t>
      </w:r>
      <w:r w:rsidR="00313CF8" w:rsidRPr="009366D8">
        <w:rPr>
          <w:rFonts w:cs="Times New Roman"/>
          <w:kern w:val="0"/>
          <w:szCs w:val="24"/>
        </w:rPr>
        <w:fldChar w:fldCharType="begin"/>
      </w:r>
      <w:r w:rsidR="00E91C82" w:rsidRPr="009366D8">
        <w:rPr>
          <w:rFonts w:cs="Times New Roman"/>
          <w:kern w:val="0"/>
          <w:szCs w:val="24"/>
        </w:rPr>
        <w:instrText xml:space="preserve"> ADDIN EN.CITE &lt;EndNote&gt;&lt;Cite&gt;&lt;Author&gt;Saltzman&lt;/Author&gt;&lt;Year&gt;2008&lt;/Year&gt;&lt;RecNum&gt;1343&lt;/RecNum&gt;&lt;DisplayText&gt;(Saltzman et al., 2008)&lt;/DisplayText&gt;&lt;record&gt;&lt;rec-number&gt;1343&lt;/rec-number&gt;&lt;foreign-keys&gt;&lt;key app="EN" db-id="r9xs5zzx5fzps9er2s7vt95ofar5rpf0szad"&gt;1343&lt;/key&gt;&lt;/foreign-keys&gt;&lt;ref-type name="Journal Article"&gt;17&lt;/ref-type&gt;&lt;contributors&gt;&lt;authors&gt;&lt;author&gt;Saltzman, J.&lt;/author&gt;&lt;author&gt;Chatterjee, S.&lt;/author&gt;&lt;author&gt;Raman, M.&lt;/author&gt;&lt;/authors&gt;&lt;/contributors&gt;&lt;titles&gt;&lt;title&gt;A framework for ICT standards creation: The case of ITU-T standard H. 350&lt;/title&gt;&lt;secondary-title&gt;Information Systems&lt;/secondary-title&gt;&lt;/titles&gt;&lt;periodical&gt;&lt;full-title&gt;Information Systems&lt;/full-title&gt;&lt;/periodical&gt;&lt;pages&gt;285-299&lt;/pages&gt;&lt;volume&gt;33&lt;/volume&gt;&lt;number&gt;3&lt;/number&gt;&lt;dates&gt;&lt;year&gt;2008&lt;/year&gt;&lt;/dates&gt;&lt;urls&gt;&lt;/urls&gt;&lt;/record&gt;&lt;/Cite&gt;&lt;/EndNote&gt;</w:instrText>
      </w:r>
      <w:r w:rsidR="00313CF8" w:rsidRPr="009366D8">
        <w:rPr>
          <w:rFonts w:cs="Times New Roman"/>
          <w:kern w:val="0"/>
          <w:szCs w:val="24"/>
        </w:rPr>
        <w:fldChar w:fldCharType="separate"/>
      </w:r>
      <w:r w:rsidR="004A4975" w:rsidRPr="009366D8">
        <w:rPr>
          <w:rFonts w:cs="Times New Roman"/>
          <w:kern w:val="0"/>
          <w:szCs w:val="24"/>
        </w:rPr>
        <w:t>(</w:t>
      </w:r>
      <w:hyperlink w:anchor="_ENREF_32" w:tooltip="Saltzman, 2008 #1343" w:history="1">
        <w:r w:rsidR="00E91C82" w:rsidRPr="009366D8">
          <w:rPr>
            <w:rFonts w:cs="Times New Roman"/>
            <w:kern w:val="0"/>
            <w:szCs w:val="24"/>
          </w:rPr>
          <w:t>Saltzman et al., 2008</w:t>
        </w:r>
      </w:hyperlink>
      <w:r w:rsidR="004A4975" w:rsidRPr="009366D8">
        <w:rPr>
          <w:rFonts w:cs="Times New Roman"/>
          <w:kern w:val="0"/>
          <w:szCs w:val="24"/>
        </w:rPr>
        <w:t>)</w:t>
      </w:r>
      <w:r w:rsidR="00313CF8" w:rsidRPr="009366D8">
        <w:rPr>
          <w:rFonts w:cs="Times New Roman"/>
          <w:kern w:val="0"/>
          <w:szCs w:val="24"/>
        </w:rPr>
        <w:fldChar w:fldCharType="end"/>
      </w:r>
      <w:r w:rsidR="000C5FE8" w:rsidRPr="009366D8">
        <w:rPr>
          <w:rFonts w:cs="Times New Roman"/>
          <w:kern w:val="0"/>
          <w:szCs w:val="24"/>
        </w:rPr>
        <w:t>.</w:t>
      </w:r>
      <w:r w:rsidR="000C5FE8" w:rsidRPr="009E2EC8">
        <w:rPr>
          <w:rFonts w:cs="Times New Roman"/>
          <w:kern w:val="0"/>
          <w:szCs w:val="24"/>
        </w:rPr>
        <w:t xml:space="preserve"> </w:t>
      </w:r>
      <w:r w:rsidR="00402D04" w:rsidRPr="009E2EC8">
        <w:rPr>
          <w:rFonts w:cs="Times New Roman"/>
          <w:kern w:val="0"/>
          <w:szCs w:val="24"/>
        </w:rPr>
        <w:t xml:space="preserve">Standardization can be investigated </w:t>
      </w:r>
      <w:r w:rsidR="00001401" w:rsidRPr="009E2EC8">
        <w:rPr>
          <w:rFonts w:cs="Times New Roman"/>
          <w:kern w:val="0"/>
          <w:szCs w:val="24"/>
        </w:rPr>
        <w:t>at</w:t>
      </w:r>
      <w:r w:rsidR="00402D04" w:rsidRPr="009E2EC8">
        <w:rPr>
          <w:rFonts w:cs="Times New Roman"/>
          <w:kern w:val="0"/>
          <w:szCs w:val="24"/>
        </w:rPr>
        <w:t xml:space="preserve"> different </w:t>
      </w:r>
      <w:r w:rsidR="00402D04" w:rsidRPr="00301841">
        <w:rPr>
          <w:rFonts w:cs="Times New Roman"/>
          <w:kern w:val="0"/>
          <w:szCs w:val="24"/>
        </w:rPr>
        <w:t xml:space="preserve">levels </w:t>
      </w:r>
      <w:r w:rsidR="007C64C4" w:rsidRPr="00301841">
        <w:rPr>
          <w:rFonts w:cs="Times New Roman"/>
          <w:kern w:val="0"/>
          <w:szCs w:val="24"/>
        </w:rPr>
        <w:t>(</w:t>
      </w:r>
      <w:r w:rsidR="00D368C5" w:rsidRPr="00301841">
        <w:rPr>
          <w:rFonts w:cs="Times New Roman"/>
          <w:kern w:val="0"/>
          <w:szCs w:val="24"/>
        </w:rPr>
        <w:t xml:space="preserve">David and Rothwell, 1996; </w:t>
      </w:r>
      <w:hyperlink w:anchor="_ENREF_29" w:tooltip="Perera, 1999 #1348" w:history="1">
        <w:proofErr w:type="spellStart"/>
        <w:r w:rsidR="007C64C4" w:rsidRPr="00301841">
          <w:rPr>
            <w:rFonts w:cs="Times New Roman"/>
            <w:kern w:val="0"/>
            <w:szCs w:val="24"/>
          </w:rPr>
          <w:t>Perera</w:t>
        </w:r>
        <w:proofErr w:type="spellEnd"/>
        <w:r w:rsidR="007C64C4" w:rsidRPr="00301841">
          <w:rPr>
            <w:rFonts w:cs="Times New Roman"/>
            <w:kern w:val="0"/>
            <w:szCs w:val="24"/>
          </w:rPr>
          <w:t xml:space="preserve"> et al., 1999</w:t>
        </w:r>
      </w:hyperlink>
      <w:r w:rsidR="007C64C4" w:rsidRPr="00301841">
        <w:rPr>
          <w:rFonts w:cs="Times New Roman"/>
          <w:kern w:val="0"/>
          <w:szCs w:val="24"/>
        </w:rPr>
        <w:t>; Tamura, 2013)</w:t>
      </w:r>
      <w:r w:rsidR="007740BF" w:rsidRPr="00301841">
        <w:rPr>
          <w:rFonts w:cs="Times New Roman"/>
          <w:kern w:val="0"/>
          <w:szCs w:val="24"/>
        </w:rPr>
        <w:t xml:space="preserve">. </w:t>
      </w:r>
      <w:r w:rsidR="007C64C4" w:rsidRPr="00301841">
        <w:rPr>
          <w:rFonts w:cs="Times New Roman"/>
          <w:kern w:val="0"/>
          <w:szCs w:val="24"/>
        </w:rPr>
        <w:t>As</w:t>
      </w:r>
      <w:r w:rsidR="00D368C5" w:rsidRPr="009E2EC8">
        <w:rPr>
          <w:rFonts w:cs="Times New Roman"/>
          <w:kern w:val="0"/>
          <w:szCs w:val="24"/>
        </w:rPr>
        <w:t xml:space="preserve"> this study </w:t>
      </w:r>
      <w:r w:rsidR="003F52C1" w:rsidRPr="009E2EC8">
        <w:rPr>
          <w:rFonts w:cs="Times New Roman"/>
          <w:kern w:val="0"/>
          <w:szCs w:val="24"/>
        </w:rPr>
        <w:t>investigat</w:t>
      </w:r>
      <w:r w:rsidR="00692BC7">
        <w:rPr>
          <w:rFonts w:cs="Times New Roman"/>
          <w:kern w:val="0"/>
          <w:szCs w:val="24"/>
        </w:rPr>
        <w:t>es</w:t>
      </w:r>
      <w:r w:rsidR="003F52C1" w:rsidRPr="009E2EC8">
        <w:rPr>
          <w:rFonts w:cs="Times New Roman"/>
          <w:kern w:val="0"/>
          <w:szCs w:val="24"/>
        </w:rPr>
        <w:t xml:space="preserve"> </w:t>
      </w:r>
      <w:r w:rsidR="00001401" w:rsidRPr="009E2EC8">
        <w:rPr>
          <w:rFonts w:cs="Times New Roman"/>
          <w:kern w:val="0"/>
          <w:szCs w:val="24"/>
        </w:rPr>
        <w:t>the roles of standardization</w:t>
      </w:r>
      <w:r w:rsidR="00D368C5" w:rsidRPr="009E2EC8">
        <w:rPr>
          <w:rFonts w:cs="Times New Roman"/>
          <w:kern w:val="0"/>
          <w:szCs w:val="24"/>
        </w:rPr>
        <w:t xml:space="preserve"> along vertical value chain</w:t>
      </w:r>
      <w:r w:rsidR="00001401" w:rsidRPr="009E2EC8">
        <w:rPr>
          <w:rFonts w:cs="Times New Roman"/>
          <w:kern w:val="0"/>
          <w:szCs w:val="24"/>
        </w:rPr>
        <w:t>s</w:t>
      </w:r>
      <w:r w:rsidR="00D368C5" w:rsidRPr="009E2EC8">
        <w:rPr>
          <w:rFonts w:cs="Times New Roman"/>
          <w:kern w:val="0"/>
          <w:szCs w:val="24"/>
        </w:rPr>
        <w:t>, a</w:t>
      </w:r>
      <w:r w:rsidR="00402D04" w:rsidRPr="009E2EC8">
        <w:rPr>
          <w:rFonts w:cs="Times New Roman"/>
          <w:kern w:val="0"/>
          <w:szCs w:val="24"/>
        </w:rPr>
        <w:t xml:space="preserve"> micro perspective </w:t>
      </w:r>
      <w:r w:rsidR="00D368C5" w:rsidRPr="009E2EC8">
        <w:rPr>
          <w:rFonts w:cs="Times New Roman"/>
          <w:kern w:val="0"/>
          <w:szCs w:val="24"/>
        </w:rPr>
        <w:t xml:space="preserve">is </w:t>
      </w:r>
      <w:r w:rsidR="00D368C5" w:rsidRPr="00B8129A">
        <w:rPr>
          <w:rFonts w:cs="Times New Roman"/>
          <w:kern w:val="0"/>
          <w:szCs w:val="24"/>
        </w:rPr>
        <w:t>adopted (</w:t>
      </w:r>
      <w:r w:rsidR="00E43032" w:rsidRPr="00B8129A">
        <w:rPr>
          <w:rFonts w:cs="Times New Roman"/>
          <w:kern w:val="0"/>
          <w:szCs w:val="24"/>
        </w:rPr>
        <w:t>Baud-</w:t>
      </w:r>
      <w:proofErr w:type="spellStart"/>
      <w:r w:rsidR="00E43032" w:rsidRPr="00B8129A">
        <w:rPr>
          <w:rFonts w:cs="Times New Roman"/>
          <w:kern w:val="0"/>
          <w:szCs w:val="24"/>
        </w:rPr>
        <w:t>Lavigne</w:t>
      </w:r>
      <w:proofErr w:type="spellEnd"/>
      <w:r w:rsidR="00E43032" w:rsidRPr="00B8129A">
        <w:rPr>
          <w:rFonts w:cs="Times New Roman"/>
          <w:kern w:val="0"/>
          <w:szCs w:val="24"/>
        </w:rPr>
        <w:t xml:space="preserve"> et al., 2012</w:t>
      </w:r>
      <w:r w:rsidR="00D368C5" w:rsidRPr="009E2EC8">
        <w:rPr>
          <w:rFonts w:cs="Times New Roman"/>
          <w:kern w:val="0"/>
          <w:szCs w:val="24"/>
        </w:rPr>
        <w:t xml:space="preserve">). </w:t>
      </w:r>
      <w:r w:rsidR="00707825">
        <w:rPr>
          <w:rFonts w:cs="Times New Roman"/>
          <w:kern w:val="0"/>
          <w:szCs w:val="24"/>
        </w:rPr>
        <w:t>Therefore</w:t>
      </w:r>
      <w:r w:rsidR="00001401" w:rsidRPr="009E2EC8">
        <w:rPr>
          <w:rFonts w:cs="Times New Roman"/>
          <w:kern w:val="0"/>
          <w:szCs w:val="24"/>
        </w:rPr>
        <w:t>, t</w:t>
      </w:r>
      <w:r w:rsidR="00D368C5" w:rsidRPr="009E2EC8">
        <w:rPr>
          <w:rFonts w:cs="Times New Roman"/>
          <w:kern w:val="0"/>
          <w:szCs w:val="24"/>
        </w:rPr>
        <w:t>his study</w:t>
      </w:r>
      <w:r w:rsidR="00E721B3" w:rsidRPr="009E2EC8">
        <w:rPr>
          <w:rFonts w:cs="Times New Roman"/>
          <w:kern w:val="0"/>
          <w:szCs w:val="24"/>
        </w:rPr>
        <w:t xml:space="preserve"> </w:t>
      </w:r>
      <w:r w:rsidR="00D368C5" w:rsidRPr="009E2EC8">
        <w:rPr>
          <w:rFonts w:cs="Times New Roman"/>
          <w:kern w:val="0"/>
          <w:szCs w:val="24"/>
        </w:rPr>
        <w:t>focuses on</w:t>
      </w:r>
      <w:r w:rsidR="00E721B3" w:rsidRPr="009E2EC8">
        <w:rPr>
          <w:rFonts w:cs="Times New Roman"/>
          <w:kern w:val="0"/>
          <w:szCs w:val="24"/>
        </w:rPr>
        <w:t xml:space="preserve"> </w:t>
      </w:r>
      <w:r w:rsidR="00E721B3" w:rsidRPr="009E2EC8">
        <w:rPr>
          <w:rFonts w:eastAsia="Times New Roman" w:cs="Times New Roman"/>
          <w:color w:val="000000"/>
          <w:kern w:val="0"/>
          <w:szCs w:val="24"/>
        </w:rPr>
        <w:t>company</w:t>
      </w:r>
      <w:r w:rsidR="00B23167" w:rsidRPr="009E2EC8">
        <w:rPr>
          <w:rFonts w:eastAsiaTheme="minorEastAsia" w:cs="Times New Roman"/>
          <w:color w:val="000000"/>
          <w:kern w:val="0"/>
          <w:szCs w:val="24"/>
        </w:rPr>
        <w:t xml:space="preserve"> </w:t>
      </w:r>
      <w:r w:rsidR="00E721B3" w:rsidRPr="009E2EC8">
        <w:rPr>
          <w:rFonts w:eastAsia="Times New Roman" w:cs="Times New Roman"/>
          <w:color w:val="000000"/>
          <w:kern w:val="0"/>
          <w:szCs w:val="24"/>
        </w:rPr>
        <w:t>standards</w:t>
      </w:r>
      <w:r w:rsidR="00C81792" w:rsidRPr="009E2EC8">
        <w:rPr>
          <w:rFonts w:eastAsia="Times New Roman" w:cs="Times New Roman"/>
          <w:color w:val="000000"/>
          <w:kern w:val="0"/>
          <w:szCs w:val="24"/>
        </w:rPr>
        <w:t xml:space="preserve"> </w:t>
      </w:r>
      <w:r w:rsidR="00001401" w:rsidRPr="009E2EC8">
        <w:rPr>
          <w:rFonts w:eastAsia="Times New Roman" w:cs="Times New Roman"/>
          <w:color w:val="000000"/>
          <w:kern w:val="0"/>
          <w:szCs w:val="24"/>
        </w:rPr>
        <w:t>at</w:t>
      </w:r>
      <w:r w:rsidR="00C81792" w:rsidRPr="009E2EC8">
        <w:rPr>
          <w:rFonts w:eastAsia="Times New Roman" w:cs="Times New Roman"/>
          <w:color w:val="000000"/>
          <w:kern w:val="0"/>
          <w:szCs w:val="24"/>
        </w:rPr>
        <w:t xml:space="preserve"> </w:t>
      </w:r>
      <w:r w:rsidR="00A948CE">
        <w:rPr>
          <w:rFonts w:eastAsia="Times New Roman" w:cs="Times New Roman"/>
          <w:color w:val="000000"/>
          <w:kern w:val="0"/>
          <w:szCs w:val="24"/>
        </w:rPr>
        <w:t xml:space="preserve">the </w:t>
      </w:r>
      <w:r w:rsidR="00A12B13">
        <w:rPr>
          <w:rFonts w:eastAsia="Times New Roman" w:cs="Times New Roman"/>
          <w:color w:val="000000"/>
          <w:kern w:val="0"/>
          <w:szCs w:val="24"/>
        </w:rPr>
        <w:t>organization</w:t>
      </w:r>
      <w:r w:rsidR="00A12B13" w:rsidRPr="009E2EC8" w:rsidDel="00A12B13">
        <w:rPr>
          <w:rFonts w:eastAsia="Times New Roman" w:cs="Times New Roman"/>
          <w:color w:val="000000"/>
          <w:kern w:val="0"/>
          <w:szCs w:val="24"/>
        </w:rPr>
        <w:t xml:space="preserve"> </w:t>
      </w:r>
      <w:r w:rsidR="00C81792" w:rsidRPr="009E2EC8">
        <w:rPr>
          <w:rFonts w:eastAsia="Times New Roman" w:cs="Times New Roman"/>
          <w:color w:val="000000"/>
          <w:kern w:val="0"/>
          <w:szCs w:val="24"/>
        </w:rPr>
        <w:t>level</w:t>
      </w:r>
      <w:r w:rsidR="00B23167" w:rsidRPr="009E2EC8">
        <w:rPr>
          <w:rFonts w:eastAsiaTheme="minorEastAsia" w:cs="Times New Roman"/>
          <w:color w:val="000000"/>
          <w:kern w:val="0"/>
          <w:szCs w:val="24"/>
        </w:rPr>
        <w:t xml:space="preserve"> </w:t>
      </w:r>
      <w:r w:rsidR="00E721B3" w:rsidRPr="009E2EC8">
        <w:rPr>
          <w:rFonts w:cs="Times New Roman"/>
          <w:kern w:val="0"/>
          <w:szCs w:val="24"/>
        </w:rPr>
        <w:t xml:space="preserve">instead of </w:t>
      </w:r>
      <w:r w:rsidR="00E721B3" w:rsidRPr="009E2EC8">
        <w:rPr>
          <w:rFonts w:eastAsia="Times New Roman" w:cs="Times New Roman"/>
          <w:color w:val="000000"/>
          <w:kern w:val="0"/>
          <w:szCs w:val="24"/>
        </w:rPr>
        <w:t>committee</w:t>
      </w:r>
      <w:r w:rsidR="00B23167" w:rsidRPr="009E2EC8">
        <w:rPr>
          <w:rFonts w:eastAsiaTheme="minorEastAsia" w:cs="Times New Roman"/>
          <w:color w:val="000000"/>
          <w:kern w:val="0"/>
          <w:szCs w:val="24"/>
        </w:rPr>
        <w:t xml:space="preserve"> </w:t>
      </w:r>
      <w:r w:rsidR="00E721B3" w:rsidRPr="009E2EC8">
        <w:rPr>
          <w:rFonts w:eastAsia="Times New Roman" w:cs="Times New Roman"/>
          <w:color w:val="000000"/>
          <w:kern w:val="0"/>
          <w:szCs w:val="24"/>
        </w:rPr>
        <w:t>standards</w:t>
      </w:r>
      <w:r w:rsidR="00C81792" w:rsidRPr="009E2EC8">
        <w:rPr>
          <w:rFonts w:eastAsia="Times New Roman" w:cs="Times New Roman"/>
          <w:color w:val="000000"/>
          <w:kern w:val="0"/>
          <w:szCs w:val="24"/>
        </w:rPr>
        <w:t xml:space="preserve"> </w:t>
      </w:r>
      <w:r w:rsidR="00001401" w:rsidRPr="009E2EC8">
        <w:rPr>
          <w:rFonts w:eastAsia="Times New Roman" w:cs="Times New Roman"/>
          <w:color w:val="000000"/>
          <w:kern w:val="0"/>
          <w:szCs w:val="24"/>
        </w:rPr>
        <w:t>at</w:t>
      </w:r>
      <w:r w:rsidR="00544167" w:rsidRPr="009E2EC8">
        <w:rPr>
          <w:rFonts w:eastAsia="Times New Roman" w:cs="Times New Roman"/>
          <w:color w:val="000000"/>
          <w:kern w:val="0"/>
          <w:szCs w:val="24"/>
        </w:rPr>
        <w:t xml:space="preserve"> </w:t>
      </w:r>
      <w:r w:rsidR="00C73E12">
        <w:rPr>
          <w:rFonts w:eastAsia="Times New Roman" w:cs="Times New Roman"/>
          <w:color w:val="000000"/>
          <w:kern w:val="0"/>
          <w:szCs w:val="24"/>
        </w:rPr>
        <w:t xml:space="preserve">the </w:t>
      </w:r>
      <w:r w:rsidR="00544167" w:rsidRPr="009E2EC8">
        <w:rPr>
          <w:rFonts w:eastAsia="Times New Roman" w:cs="Times New Roman"/>
          <w:color w:val="000000"/>
          <w:kern w:val="0"/>
          <w:szCs w:val="24"/>
        </w:rPr>
        <w:t>national</w:t>
      </w:r>
      <w:r w:rsidR="00C81792" w:rsidRPr="009E2EC8">
        <w:rPr>
          <w:rFonts w:eastAsia="Times New Roman" w:cs="Times New Roman"/>
          <w:color w:val="000000"/>
          <w:kern w:val="0"/>
          <w:szCs w:val="24"/>
        </w:rPr>
        <w:t xml:space="preserve"> level</w:t>
      </w:r>
      <w:r w:rsidR="00D30145" w:rsidRPr="009E2EC8">
        <w:rPr>
          <w:rFonts w:eastAsia="Times New Roman" w:cs="Times New Roman"/>
          <w:color w:val="000000"/>
          <w:kern w:val="0"/>
          <w:szCs w:val="24"/>
        </w:rPr>
        <w:t>.</w:t>
      </w:r>
      <w:r w:rsidR="00E721B3" w:rsidRPr="009E2EC8">
        <w:rPr>
          <w:rFonts w:cs="Times New Roman"/>
          <w:kern w:val="0"/>
          <w:szCs w:val="24"/>
        </w:rPr>
        <w:t xml:space="preserve"> </w:t>
      </w:r>
      <w:r w:rsidR="00D368C5" w:rsidRPr="009E2EC8">
        <w:rPr>
          <w:rFonts w:cs="Times New Roman"/>
          <w:kern w:val="0"/>
          <w:szCs w:val="24"/>
        </w:rPr>
        <w:lastRenderedPageBreak/>
        <w:t>C</w:t>
      </w:r>
      <w:r w:rsidR="00026367" w:rsidRPr="009E2EC8">
        <w:rPr>
          <w:rFonts w:cs="Times New Roman"/>
          <w:kern w:val="0"/>
          <w:szCs w:val="24"/>
        </w:rPr>
        <w:t>ompany s</w:t>
      </w:r>
      <w:r w:rsidR="000C1E1E" w:rsidRPr="009E2EC8">
        <w:rPr>
          <w:rFonts w:cs="Times New Roman"/>
          <w:kern w:val="0"/>
          <w:szCs w:val="24"/>
        </w:rPr>
        <w:t xml:space="preserve">tandards </w:t>
      </w:r>
      <w:r w:rsidR="000C1E1E" w:rsidRPr="00F5484D">
        <w:rPr>
          <w:rFonts w:cs="Times New Roman"/>
          <w:kern w:val="0"/>
          <w:szCs w:val="24"/>
        </w:rPr>
        <w:t>emerge with many different formats</w:t>
      </w:r>
      <w:r w:rsidR="000C1E1E" w:rsidRPr="009E2EC8">
        <w:rPr>
          <w:rFonts w:cs="Times New Roman"/>
          <w:kern w:val="0"/>
          <w:szCs w:val="24"/>
        </w:rPr>
        <w:t xml:space="preserve"> in organizations and </w:t>
      </w:r>
      <w:r w:rsidR="00001401" w:rsidRPr="009E2EC8">
        <w:rPr>
          <w:rFonts w:cs="Times New Roman"/>
          <w:kern w:val="0"/>
          <w:szCs w:val="24"/>
        </w:rPr>
        <w:t>can</w:t>
      </w:r>
      <w:r w:rsidR="00A56039" w:rsidRPr="009E2EC8">
        <w:rPr>
          <w:rFonts w:cs="Times New Roman"/>
          <w:kern w:val="0"/>
          <w:szCs w:val="24"/>
        </w:rPr>
        <w:t xml:space="preserve"> influence the </w:t>
      </w:r>
      <w:r w:rsidR="00827EC9">
        <w:rPr>
          <w:rFonts w:cs="Times New Roman"/>
          <w:kern w:val="0"/>
          <w:szCs w:val="24"/>
        </w:rPr>
        <w:t>entire</w:t>
      </w:r>
      <w:r w:rsidR="00827EC9" w:rsidRPr="009E2EC8">
        <w:rPr>
          <w:rFonts w:cs="Times New Roman"/>
          <w:kern w:val="0"/>
          <w:szCs w:val="24"/>
        </w:rPr>
        <w:t xml:space="preserve"> </w:t>
      </w:r>
      <w:r w:rsidR="00A56039" w:rsidRPr="009E2EC8">
        <w:rPr>
          <w:rFonts w:cs="Times New Roman"/>
          <w:kern w:val="0"/>
          <w:szCs w:val="24"/>
        </w:rPr>
        <w:t>product and process development cycles</w:t>
      </w:r>
      <w:r w:rsidR="00E439AD">
        <w:rPr>
          <w:rFonts w:cs="Times New Roman"/>
          <w:kern w:val="0"/>
          <w:szCs w:val="24"/>
        </w:rPr>
        <w:t>,</w:t>
      </w:r>
      <w:r w:rsidR="00E76CDD" w:rsidRPr="009E2EC8">
        <w:rPr>
          <w:rFonts w:cs="Times New Roman"/>
          <w:kern w:val="0"/>
          <w:szCs w:val="24"/>
        </w:rPr>
        <w:t xml:space="preserve"> </w:t>
      </w:r>
      <w:r w:rsidR="00E76CDD" w:rsidRPr="00C304D4">
        <w:rPr>
          <w:rFonts w:cs="Times New Roman"/>
          <w:kern w:val="0"/>
          <w:szCs w:val="24"/>
        </w:rPr>
        <w:t xml:space="preserve">ranging </w:t>
      </w:r>
      <w:r w:rsidR="00143386" w:rsidRPr="00C304D4">
        <w:rPr>
          <w:rFonts w:cs="Times New Roman"/>
          <w:kern w:val="0"/>
          <w:szCs w:val="24"/>
        </w:rPr>
        <w:t>from idea generation to product or process</w:t>
      </w:r>
      <w:r w:rsidR="00E76CDD" w:rsidRPr="00C304D4">
        <w:rPr>
          <w:rFonts w:cs="Times New Roman"/>
          <w:kern w:val="0"/>
          <w:szCs w:val="24"/>
        </w:rPr>
        <w:t xml:space="preserve"> launch</w:t>
      </w:r>
      <w:r w:rsidR="00A56039" w:rsidRPr="00C304D4">
        <w:rPr>
          <w:rFonts w:cs="Times New Roman"/>
          <w:kern w:val="0"/>
          <w:szCs w:val="24"/>
        </w:rPr>
        <w:t xml:space="preserve"> </w:t>
      </w:r>
      <w:r w:rsidR="00A56039" w:rsidRPr="00C304D4">
        <w:rPr>
          <w:rFonts w:cs="Times New Roman"/>
          <w:kern w:val="0"/>
          <w:szCs w:val="24"/>
        </w:rPr>
        <w:fldChar w:fldCharType="begin"/>
      </w:r>
      <w:r w:rsidR="00E91C82" w:rsidRPr="00C304D4">
        <w:rPr>
          <w:rFonts w:cs="Times New Roman"/>
          <w:kern w:val="0"/>
          <w:szCs w:val="24"/>
        </w:rPr>
        <w:instrText xml:space="preserve"> ADDIN EN.CITE &lt;EndNote&gt;&lt;Cite&gt;&lt;Author&gt;Perera&lt;/Author&gt;&lt;Year&gt;1999&lt;/Year&gt;&lt;RecNum&gt;1348&lt;/RecNum&gt;&lt;DisplayText&gt;(Perera et al., 1999)&lt;/DisplayText&gt;&lt;record&gt;&lt;rec-number&gt;1348&lt;/rec-number&gt;&lt;foreign-keys&gt;&lt;key app="EN" db-id="r9xs5zzx5fzps9er2s7vt95ofar5rpf0szad"&gt;1348&lt;/key&gt;&lt;/foreign-keys&gt;&lt;ref-type name="Journal Article"&gt;17&lt;/ref-type&gt;&lt;contributors&gt;&lt;authors&gt;&lt;author&gt;Perera, H. S. C.&lt;/author&gt;&lt;author&gt;Nagarur, N.&lt;/author&gt;&lt;author&gt;Tabucanon, M. T.&lt;/author&gt;&lt;/authors&gt;&lt;/contributors&gt;&lt;titles&gt;&lt;title&gt;Component part standardization: A way to reduce the life-cycle costs of products&lt;/title&gt;&lt;secondary-title&gt;International Journal of Production Economics&lt;/secondary-title&gt;&lt;/titles&gt;&lt;periodical&gt;&lt;full-title&gt;International Journal of Production Economics&lt;/full-title&gt;&lt;/periodical&gt;&lt;pages&gt;109-116&lt;/pages&gt;&lt;volume&gt;60-1&lt;/volume&gt;&lt;dates&gt;&lt;year&gt;1999&lt;/year&gt;&lt;pub-dates&gt;&lt;date&gt;Apr&lt;/date&gt;&lt;/pub-dates&gt;&lt;/dates&gt;&lt;isbn&gt;0925-5273&lt;/isbn&gt;&lt;accession-num&gt;WOS:000080065300014&lt;/accession-num&gt;&lt;urls&gt;&lt;related-urls&gt;&lt;url&gt;&amp;lt;Go to ISI&amp;gt;://WOS:000080065300014&lt;/url&gt;&lt;/related-urls&gt;&lt;/urls&gt;&lt;electronic-resource-num&gt;10.1016/s0925-5273(98)00179-0&lt;/electronic-resource-num&gt;&lt;/record&gt;&lt;/Cite&gt;&lt;/EndNote&gt;</w:instrText>
      </w:r>
      <w:r w:rsidR="00A56039" w:rsidRPr="00C304D4">
        <w:rPr>
          <w:rFonts w:cs="Times New Roman"/>
          <w:kern w:val="0"/>
          <w:szCs w:val="24"/>
        </w:rPr>
        <w:fldChar w:fldCharType="separate"/>
      </w:r>
      <w:r w:rsidR="00A56039" w:rsidRPr="00C304D4">
        <w:rPr>
          <w:rFonts w:cs="Times New Roman"/>
          <w:kern w:val="0"/>
          <w:szCs w:val="24"/>
        </w:rPr>
        <w:t>(</w:t>
      </w:r>
      <w:hyperlink w:anchor="_ENREF_29" w:tooltip="Perera, 1999 #1348" w:history="1">
        <w:r w:rsidR="00E91C82" w:rsidRPr="00C304D4">
          <w:rPr>
            <w:rFonts w:cs="Times New Roman"/>
            <w:kern w:val="0"/>
            <w:szCs w:val="24"/>
          </w:rPr>
          <w:t>Perera et al., 1999</w:t>
        </w:r>
      </w:hyperlink>
      <w:r w:rsidR="00E43032" w:rsidRPr="00C304D4">
        <w:rPr>
          <w:rFonts w:cs="Times New Roman"/>
          <w:kern w:val="0"/>
          <w:szCs w:val="24"/>
        </w:rPr>
        <w:t>; Wright et al., 2012</w:t>
      </w:r>
      <w:r w:rsidR="00A56039" w:rsidRPr="00C304D4">
        <w:rPr>
          <w:rFonts w:cs="Times New Roman"/>
          <w:kern w:val="0"/>
          <w:szCs w:val="24"/>
        </w:rPr>
        <w:t>)</w:t>
      </w:r>
      <w:r w:rsidR="00A56039" w:rsidRPr="00C304D4">
        <w:rPr>
          <w:rFonts w:cs="Times New Roman"/>
          <w:kern w:val="0"/>
          <w:szCs w:val="24"/>
        </w:rPr>
        <w:fldChar w:fldCharType="end"/>
      </w:r>
      <w:r w:rsidR="000C1E1E" w:rsidRPr="00C304D4">
        <w:rPr>
          <w:rFonts w:cs="Times New Roman"/>
          <w:kern w:val="0"/>
          <w:szCs w:val="24"/>
        </w:rPr>
        <w:t>.</w:t>
      </w:r>
    </w:p>
    <w:p w14:paraId="3F915CDC" w14:textId="43820085" w:rsidR="00D369E5" w:rsidRPr="009E2EC8" w:rsidRDefault="00A91025" w:rsidP="00E31C00">
      <w:pPr>
        <w:spacing w:line="360" w:lineRule="auto"/>
        <w:rPr>
          <w:kern w:val="0"/>
        </w:rPr>
      </w:pPr>
      <w:r>
        <w:rPr>
          <w:rFonts w:cs="Times New Roman"/>
          <w:kern w:val="0"/>
          <w:szCs w:val="24"/>
        </w:rPr>
        <w:t xml:space="preserve">    </w:t>
      </w:r>
      <w:r w:rsidR="00530BC7">
        <w:rPr>
          <w:rFonts w:cs="Times New Roman"/>
          <w:kern w:val="0"/>
          <w:szCs w:val="24"/>
        </w:rPr>
        <w:t>This study</w:t>
      </w:r>
      <w:r w:rsidR="00D47D24" w:rsidRPr="009E2EC8">
        <w:rPr>
          <w:rFonts w:cs="Times New Roman"/>
          <w:kern w:val="0"/>
          <w:szCs w:val="24"/>
        </w:rPr>
        <w:t xml:space="preserve"> </w:t>
      </w:r>
      <w:r w:rsidR="007057F3" w:rsidRPr="009E2EC8">
        <w:rPr>
          <w:rFonts w:cs="Times New Roman"/>
          <w:kern w:val="0"/>
          <w:szCs w:val="24"/>
        </w:rPr>
        <w:t>focus</w:t>
      </w:r>
      <w:r w:rsidR="00530BC7">
        <w:rPr>
          <w:rFonts w:cs="Times New Roman"/>
          <w:kern w:val="0"/>
          <w:szCs w:val="24"/>
        </w:rPr>
        <w:t>es</w:t>
      </w:r>
      <w:r w:rsidR="007057F3" w:rsidRPr="009E2EC8">
        <w:rPr>
          <w:rFonts w:cs="Times New Roman"/>
          <w:kern w:val="0"/>
          <w:szCs w:val="24"/>
        </w:rPr>
        <w:t xml:space="preserve"> on </w:t>
      </w:r>
      <w:r w:rsidR="00B40D43" w:rsidRPr="009E2EC8">
        <w:rPr>
          <w:rFonts w:cs="Times New Roman"/>
          <w:kern w:val="0"/>
          <w:szCs w:val="24"/>
        </w:rPr>
        <w:t xml:space="preserve">the </w:t>
      </w:r>
      <w:r w:rsidR="000810A5" w:rsidRPr="009E2EC8">
        <w:rPr>
          <w:rFonts w:cs="Times New Roman"/>
          <w:kern w:val="0"/>
          <w:szCs w:val="24"/>
        </w:rPr>
        <w:t>company standards on</w:t>
      </w:r>
      <w:r w:rsidR="007057F3" w:rsidRPr="009E2EC8">
        <w:rPr>
          <w:rFonts w:cs="Times New Roman"/>
          <w:kern w:val="0"/>
          <w:szCs w:val="24"/>
        </w:rPr>
        <w:t xml:space="preserve"> product component</w:t>
      </w:r>
      <w:r w:rsidR="00457724">
        <w:rPr>
          <w:rFonts w:cs="Times New Roman"/>
          <w:kern w:val="0"/>
          <w:szCs w:val="24"/>
        </w:rPr>
        <w:t>s</w:t>
      </w:r>
      <w:r w:rsidR="007057F3" w:rsidRPr="009E2EC8">
        <w:rPr>
          <w:rFonts w:cs="Times New Roman"/>
          <w:kern w:val="0"/>
          <w:szCs w:val="24"/>
        </w:rPr>
        <w:t xml:space="preserve"> and </w:t>
      </w:r>
      <w:r w:rsidR="003104B8" w:rsidRPr="009E2EC8">
        <w:rPr>
          <w:rFonts w:cs="Times New Roman"/>
          <w:kern w:val="0"/>
          <w:szCs w:val="24"/>
        </w:rPr>
        <w:t>platform</w:t>
      </w:r>
      <w:r w:rsidR="00457724">
        <w:rPr>
          <w:rFonts w:cs="Times New Roman"/>
          <w:kern w:val="0"/>
          <w:szCs w:val="24"/>
        </w:rPr>
        <w:t>s</w:t>
      </w:r>
      <w:r w:rsidR="00A16AAD" w:rsidRPr="009E2EC8">
        <w:rPr>
          <w:rFonts w:cs="Times New Roman"/>
          <w:kern w:val="0"/>
          <w:szCs w:val="24"/>
        </w:rPr>
        <w:t xml:space="preserve"> </w:t>
      </w:r>
      <w:r w:rsidR="00A16AAD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&lt;EndNote&gt;&lt;Cite&gt;&lt;Author&gt;Jiao&lt;/Author&gt;&lt;Year&gt;2000&lt;/Year&gt;&lt;RecNum&gt;1376&lt;/RecNum&gt;&lt;DisplayText&gt;(Anderson and Pine, 1997; Jiao and Tseng, 2000)&lt;/DisplayText&gt;&lt;record&gt;&lt;rec-number&gt;1376&lt;/rec-number&gt;&lt;foreign-keys&gt;&lt;key app="EN" db-id="r9xs5zzx5fzps9er2s7vt95ofar5rpf0szad"&gt;1376&lt;/key&gt;&lt;/foreign-keys&gt;&lt;ref-type name="Journal Article"&gt;17&lt;/ref-type&gt;&lt;contributors&gt;&lt;authors&gt;&lt;author&gt;Jiao, Jianxin&lt;/author&gt;&lt;author&gt;Tseng, Mitchell M.&lt;/author&gt;&lt;/authors&gt;&lt;/contributors&gt;&lt;titles&gt;&lt;title&gt;Understanding product family for mass customization by developing commonality indices&lt;/title&gt;&lt;secondary-title&gt;Journal of Engineering Design&lt;/secondary-title&gt;&lt;/titles&gt;&lt;periodical&gt;&lt;full-title&gt;Journal of Engineering Design&lt;/full-title&gt;&lt;/periodical&gt;&lt;pages&gt;225-243&lt;/pages&gt;&lt;volume&gt;11&lt;/volume&gt;&lt;number&gt;3&lt;/number&gt;&lt;dates&gt;&lt;year&gt;2000&lt;/year&gt;&lt;pub-dates&gt;&lt;date&gt;2000/09/01&lt;/date&gt;&lt;/pub-dates&gt;&lt;/dates&gt;&lt;publisher&gt;Taylor &amp;amp; Francis&lt;/publisher&gt;&lt;isbn&gt;0954-4828&lt;/isbn&gt;&lt;urls&gt;&lt;related-urls&gt;&lt;url&gt;http://www.tandfonline.com/doi/abs/10.1080/095448200750021003&lt;/url&gt;&lt;/related-urls&gt;&lt;/urls&gt;&lt;electronic-resource-num&gt;10.1080/095448200750021003&lt;/electronic-resource-num&gt;&lt;access-date&gt;2014/09/25&lt;/access-date&gt;&lt;/record&gt;&lt;/Cite&gt;&lt;Cite&gt;&lt;Author&gt;Anderson&lt;/Author&gt;&lt;Year&gt;1997&lt;/Year&gt;&lt;RecNum&gt;855&lt;/RecNum&gt;&lt;record&gt;&lt;rec-number&gt;855&lt;/rec-number&gt;&lt;foreign-keys&gt;&lt;key app="EN" db-id="r9xs5zzx5fzps9er2s7vt95ofar5rpf0szad"&gt;855&lt;/key&gt;&lt;/foreign-keys&gt;&lt;ref-type name="Book"&gt;6&lt;/ref-type&gt;&lt;contributors&gt;&lt;authors&gt;&lt;author&gt;Anderson, D. M. &lt;/author&gt;&lt;author&gt;Pine, B.J.&lt;/author&gt;&lt;/authors&gt;&lt;/contributors&gt;&lt;titles&gt;&lt;title&gt;Agile Product Development for Mass Customization&lt;/title&gt;&lt;/titles&gt;&lt;dates&gt;&lt;year&gt;1997&lt;/year&gt;&lt;/dates&gt;&lt;publisher&gt;McGraw-Hill&lt;/publisher&gt;&lt;accession-num&gt;338&lt;/accession-num&gt;&lt;urls&gt;&lt;/urls&gt;&lt;/record&gt;&lt;/Cite&gt;&lt;/EndNote&gt;</w:instrText>
      </w:r>
      <w:r w:rsidR="00A16AAD" w:rsidRPr="009E2EC8">
        <w:rPr>
          <w:rFonts w:cs="Times New Roman"/>
          <w:kern w:val="0"/>
          <w:szCs w:val="24"/>
        </w:rPr>
        <w:fldChar w:fldCharType="separate"/>
      </w:r>
      <w:r w:rsidR="00A16AAD" w:rsidRPr="009E2EC8">
        <w:rPr>
          <w:rFonts w:cs="Times New Roman"/>
          <w:kern w:val="0"/>
          <w:szCs w:val="24"/>
        </w:rPr>
        <w:t>(</w:t>
      </w:r>
      <w:hyperlink w:anchor="_ENREF_1" w:tooltip="Anderson, 1997 #855" w:history="1">
        <w:r w:rsidR="00E91C82" w:rsidRPr="009E2EC8">
          <w:rPr>
            <w:rFonts w:cs="Times New Roman"/>
            <w:kern w:val="0"/>
            <w:szCs w:val="24"/>
          </w:rPr>
          <w:t>Anderson and Pine, 1997</w:t>
        </w:r>
      </w:hyperlink>
      <w:r w:rsidR="00A16AAD" w:rsidRPr="009E2EC8">
        <w:rPr>
          <w:rFonts w:cs="Times New Roman"/>
          <w:kern w:val="0"/>
          <w:szCs w:val="24"/>
        </w:rPr>
        <w:t xml:space="preserve">; </w:t>
      </w:r>
      <w:hyperlink w:anchor="_ENREF_15" w:tooltip="Jiao, 2000 #1376" w:history="1">
        <w:r w:rsidR="00E91C82" w:rsidRPr="009E2EC8">
          <w:rPr>
            <w:rFonts w:cs="Times New Roman"/>
            <w:kern w:val="0"/>
            <w:szCs w:val="24"/>
          </w:rPr>
          <w:t>Jiao and Tseng, 2000</w:t>
        </w:r>
      </w:hyperlink>
      <w:r w:rsidR="00A16AAD" w:rsidRPr="009E2EC8">
        <w:rPr>
          <w:rFonts w:cs="Times New Roman"/>
          <w:kern w:val="0"/>
          <w:szCs w:val="24"/>
        </w:rPr>
        <w:t>)</w:t>
      </w:r>
      <w:r w:rsidR="00A16AAD" w:rsidRPr="009E2EC8">
        <w:rPr>
          <w:rFonts w:cs="Times New Roman"/>
          <w:kern w:val="0"/>
          <w:szCs w:val="24"/>
        </w:rPr>
        <w:fldChar w:fldCharType="end"/>
      </w:r>
      <w:r w:rsidR="007057F3" w:rsidRPr="009E2EC8">
        <w:rPr>
          <w:rFonts w:cs="Times New Roman"/>
          <w:kern w:val="0"/>
          <w:szCs w:val="24"/>
        </w:rPr>
        <w:t xml:space="preserve">. </w:t>
      </w:r>
      <w:r w:rsidR="007C626F">
        <w:rPr>
          <w:rFonts w:cs="Times New Roman"/>
          <w:kern w:val="0"/>
          <w:szCs w:val="24"/>
        </w:rPr>
        <w:t>These</w:t>
      </w:r>
      <w:r w:rsidR="00307F60" w:rsidRPr="009E2EC8">
        <w:rPr>
          <w:rFonts w:cs="Times New Roman"/>
          <w:kern w:val="0"/>
          <w:szCs w:val="24"/>
        </w:rPr>
        <w:t xml:space="preserve"> standards </w:t>
      </w:r>
      <w:r w:rsidR="009C21FD" w:rsidRPr="009E2EC8">
        <w:rPr>
          <w:rFonts w:cs="Times New Roman"/>
          <w:kern w:val="0"/>
          <w:szCs w:val="24"/>
        </w:rPr>
        <w:t xml:space="preserve">can be used </w:t>
      </w:r>
      <w:r w:rsidR="00307F60" w:rsidRPr="009E2EC8">
        <w:rPr>
          <w:rFonts w:cs="Times New Roman"/>
          <w:kern w:val="0"/>
          <w:szCs w:val="24"/>
        </w:rPr>
        <w:t>to</w:t>
      </w:r>
      <w:r w:rsidR="009C21FD" w:rsidRPr="009E2EC8">
        <w:rPr>
          <w:rFonts w:cs="Times New Roman"/>
          <w:kern w:val="0"/>
          <w:szCs w:val="24"/>
        </w:rPr>
        <w:t xml:space="preserve"> facilitate coordination</w:t>
      </w:r>
      <w:r w:rsidR="00307F60" w:rsidRPr="009E2EC8">
        <w:rPr>
          <w:rFonts w:cs="Times New Roman"/>
          <w:kern w:val="0"/>
          <w:szCs w:val="24"/>
        </w:rPr>
        <w:t xml:space="preserve"> </w:t>
      </w:r>
      <w:r w:rsidR="00987AA7" w:rsidRPr="009E2EC8">
        <w:rPr>
          <w:rFonts w:cs="Times New Roman"/>
          <w:kern w:val="0"/>
          <w:szCs w:val="24"/>
        </w:rPr>
        <w:t>among internal department</w:t>
      </w:r>
      <w:r w:rsidR="001279CF" w:rsidRPr="009E2EC8">
        <w:rPr>
          <w:rFonts w:cs="Times New Roman"/>
          <w:kern w:val="0"/>
          <w:szCs w:val="24"/>
        </w:rPr>
        <w:t>s</w:t>
      </w:r>
      <w:r w:rsidR="00987AA7" w:rsidRPr="009E2EC8">
        <w:rPr>
          <w:rFonts w:cs="Times New Roman"/>
          <w:kern w:val="0"/>
          <w:szCs w:val="24"/>
        </w:rPr>
        <w:t xml:space="preserve"> </w:t>
      </w:r>
      <w:r w:rsidR="007652FA" w:rsidRPr="009E2EC8">
        <w:rPr>
          <w:rFonts w:cs="Times New Roman"/>
          <w:kern w:val="0"/>
          <w:szCs w:val="24"/>
        </w:rPr>
        <w:t>and</w:t>
      </w:r>
      <w:r w:rsidR="00987AA7" w:rsidRPr="009E2EC8">
        <w:rPr>
          <w:rFonts w:cs="Times New Roman"/>
          <w:kern w:val="0"/>
          <w:szCs w:val="24"/>
        </w:rPr>
        <w:t xml:space="preserve"> </w:t>
      </w:r>
      <w:r w:rsidR="001279CF" w:rsidRPr="009E2EC8">
        <w:rPr>
          <w:rFonts w:cs="Times New Roman"/>
          <w:kern w:val="0"/>
          <w:szCs w:val="24"/>
        </w:rPr>
        <w:t>with</w:t>
      </w:r>
      <w:r w:rsidR="00987AA7" w:rsidRPr="009E2EC8">
        <w:rPr>
          <w:rFonts w:cs="Times New Roman"/>
          <w:kern w:val="0"/>
          <w:szCs w:val="24"/>
        </w:rPr>
        <w:t xml:space="preserve"> </w:t>
      </w:r>
      <w:r w:rsidR="001279CF" w:rsidRPr="009E2EC8">
        <w:rPr>
          <w:rFonts w:cs="Times New Roman"/>
          <w:kern w:val="0"/>
          <w:szCs w:val="24"/>
        </w:rPr>
        <w:t xml:space="preserve">external partners </w:t>
      </w:r>
      <w:r w:rsidR="001279CF" w:rsidRPr="00EE034B">
        <w:rPr>
          <w:rFonts w:cs="Times New Roman"/>
          <w:kern w:val="0"/>
          <w:szCs w:val="24"/>
        </w:rPr>
        <w:fldChar w:fldCharType="begin"/>
      </w:r>
      <w:r w:rsidR="001279CF" w:rsidRPr="00EE034B">
        <w:rPr>
          <w:rFonts w:cs="Times New Roman"/>
          <w:kern w:val="0"/>
          <w:szCs w:val="24"/>
        </w:rPr>
        <w:instrText xml:space="preserve"> ADDIN EN.CITE &lt;EndNote&gt;&lt;Cite&gt;&lt;Author&gt;Perera&lt;/Author&gt;&lt;Year&gt;1999&lt;/Year&gt;&lt;RecNum&gt;1348&lt;/RecNum&gt;&lt;DisplayText&gt;(Perera et al., 1999)&lt;/DisplayText&gt;&lt;record&gt;&lt;rec-number&gt;1348&lt;/rec-number&gt;&lt;foreign-keys&gt;&lt;key app="EN" db-id="r9xs5zzx5fzps9er2s7vt95ofar5rpf0szad"&gt;1348&lt;/key&gt;&lt;/foreign-keys&gt;&lt;ref-type name="Journal Article"&gt;17&lt;/ref-type&gt;&lt;contributors&gt;&lt;authors&gt;&lt;author&gt;Perera, H. S. C.&lt;/author&gt;&lt;author&gt;Nagarur, N.&lt;/author&gt;&lt;author&gt;Tabucanon, M. T.&lt;/author&gt;&lt;/authors&gt;&lt;/contributors&gt;&lt;titles&gt;&lt;title&gt;Component part standardization: A way to reduce the life-cycle costs of products&lt;/title&gt;&lt;secondary-title&gt;International Journal of Production Economics&lt;/secondary-title&gt;&lt;/titles&gt;&lt;periodical&gt;&lt;full-title&gt;International Journal of Production Economics&lt;/full-title&gt;&lt;/periodical&gt;&lt;pages&gt;109-116&lt;/pages&gt;&lt;volume&gt;60-1&lt;/volume&gt;&lt;dates&gt;&lt;year&gt;1999&lt;/year&gt;&lt;pub-dates&gt;&lt;date&gt;Apr&lt;/date&gt;&lt;/pub-dates&gt;&lt;/dates&gt;&lt;isbn&gt;0925-5273&lt;/isbn&gt;&lt;accession-num&gt;WOS:000080065300014&lt;/accession-num&gt;&lt;urls&gt;&lt;related-urls&gt;&lt;url&gt;&amp;lt;Go to ISI&amp;gt;://WOS:000080065300014&lt;/url&gt;&lt;/related-urls&gt;&lt;/urls&gt;&lt;electronic-resource-num&gt;10.1016/s0925-5273(98)00179-0&lt;/electronic-resource-num&gt;&lt;/record&gt;&lt;/Cite&gt;&lt;/EndNote&gt;</w:instrText>
      </w:r>
      <w:r w:rsidR="001279CF" w:rsidRPr="00EE034B">
        <w:rPr>
          <w:rFonts w:cs="Times New Roman"/>
          <w:kern w:val="0"/>
          <w:szCs w:val="24"/>
        </w:rPr>
        <w:fldChar w:fldCharType="separate"/>
      </w:r>
      <w:r w:rsidR="001279CF" w:rsidRPr="00EE034B">
        <w:rPr>
          <w:rFonts w:cs="Times New Roman"/>
          <w:kern w:val="0"/>
          <w:szCs w:val="24"/>
        </w:rPr>
        <w:t>(</w:t>
      </w:r>
      <w:hyperlink w:anchor="_ENREF_29" w:tooltip="Perera, 1999 #1348" w:history="1">
        <w:r w:rsidR="001279CF" w:rsidRPr="00EE034B">
          <w:rPr>
            <w:rFonts w:cs="Times New Roman"/>
            <w:kern w:val="0"/>
            <w:szCs w:val="24"/>
          </w:rPr>
          <w:t>Perera et al., 1999</w:t>
        </w:r>
      </w:hyperlink>
      <w:r w:rsidR="001279CF" w:rsidRPr="00EE034B">
        <w:rPr>
          <w:rFonts w:cs="Times New Roman"/>
          <w:kern w:val="0"/>
          <w:szCs w:val="24"/>
        </w:rPr>
        <w:t xml:space="preserve">; </w:t>
      </w:r>
      <w:r w:rsidR="00E43032" w:rsidRPr="00EE034B">
        <w:rPr>
          <w:rFonts w:cs="Times New Roman"/>
          <w:kern w:val="0"/>
          <w:szCs w:val="24"/>
        </w:rPr>
        <w:t>Baud-Lavigne et al., 2012</w:t>
      </w:r>
      <w:r w:rsidR="001279CF" w:rsidRPr="00EE034B">
        <w:rPr>
          <w:rFonts w:cs="Times New Roman"/>
          <w:kern w:val="0"/>
          <w:szCs w:val="24"/>
        </w:rPr>
        <w:t>)</w:t>
      </w:r>
      <w:r w:rsidR="001279CF" w:rsidRPr="00EE034B">
        <w:rPr>
          <w:rFonts w:cs="Times New Roman"/>
          <w:kern w:val="0"/>
          <w:szCs w:val="24"/>
        </w:rPr>
        <w:fldChar w:fldCharType="end"/>
      </w:r>
      <w:r w:rsidR="00987AA7" w:rsidRPr="00EE034B">
        <w:rPr>
          <w:rFonts w:cs="Times New Roman"/>
          <w:kern w:val="0"/>
          <w:szCs w:val="24"/>
        </w:rPr>
        <w:t>.</w:t>
      </w:r>
      <w:r w:rsidR="000E1669" w:rsidRPr="00EE034B">
        <w:rPr>
          <w:rFonts w:cs="Times New Roman"/>
          <w:kern w:val="0"/>
          <w:szCs w:val="24"/>
        </w:rPr>
        <w:t xml:space="preserve"> </w:t>
      </w:r>
      <w:r w:rsidR="001974D4" w:rsidRPr="00EE034B">
        <w:rPr>
          <w:rFonts w:cs="Times New Roman"/>
          <w:kern w:val="0"/>
          <w:szCs w:val="24"/>
        </w:rPr>
        <w:t>C</w:t>
      </w:r>
      <w:r w:rsidR="006D7474" w:rsidRPr="00EE034B">
        <w:rPr>
          <w:rFonts w:eastAsia="Times New Roman" w:cs="Times New Roman"/>
          <w:color w:val="000000"/>
          <w:kern w:val="0"/>
          <w:szCs w:val="24"/>
        </w:rPr>
        <w:t>ompany</w:t>
      </w:r>
      <w:r w:rsidR="000E1669" w:rsidRPr="00EE034B">
        <w:rPr>
          <w:rFonts w:cs="Times New Roman"/>
          <w:kern w:val="0"/>
          <w:szCs w:val="24"/>
        </w:rPr>
        <w:t xml:space="preserve"> </w:t>
      </w:r>
      <w:r w:rsidR="00EF20BB" w:rsidRPr="00EE034B">
        <w:rPr>
          <w:rFonts w:cs="Times New Roman"/>
          <w:kern w:val="0"/>
          <w:szCs w:val="24"/>
        </w:rPr>
        <w:t>stand</w:t>
      </w:r>
      <w:r w:rsidR="007C626F">
        <w:rPr>
          <w:rFonts w:cs="Times New Roman"/>
          <w:kern w:val="0"/>
          <w:szCs w:val="24"/>
        </w:rPr>
        <w:t>ards allow</w:t>
      </w:r>
      <w:r w:rsidR="00111054" w:rsidRPr="00EE034B">
        <w:rPr>
          <w:rFonts w:cs="Times New Roman"/>
          <w:kern w:val="0"/>
          <w:szCs w:val="24"/>
        </w:rPr>
        <w:t xml:space="preserve"> a manufacturer</w:t>
      </w:r>
      <w:r w:rsidR="00111054" w:rsidRPr="009E2EC8">
        <w:rPr>
          <w:rFonts w:cs="Times New Roman"/>
          <w:kern w:val="0"/>
          <w:szCs w:val="24"/>
        </w:rPr>
        <w:t xml:space="preserve"> </w:t>
      </w:r>
      <w:r w:rsidR="007C626F">
        <w:rPr>
          <w:rFonts w:cs="Times New Roman"/>
          <w:kern w:val="0"/>
          <w:szCs w:val="24"/>
        </w:rPr>
        <w:t xml:space="preserve">to </w:t>
      </w:r>
      <w:r w:rsidR="00111054" w:rsidRPr="00CF7DF9">
        <w:rPr>
          <w:kern w:val="0"/>
          <w:szCs w:val="24"/>
        </w:rPr>
        <w:t xml:space="preserve">decompose </w:t>
      </w:r>
      <w:r w:rsidR="00111054" w:rsidRPr="009E2EC8">
        <w:rPr>
          <w:kern w:val="0"/>
          <w:szCs w:val="24"/>
        </w:rPr>
        <w:t xml:space="preserve">complex </w:t>
      </w:r>
      <w:r w:rsidR="00111054" w:rsidRPr="00856057">
        <w:rPr>
          <w:kern w:val="0"/>
          <w:szCs w:val="24"/>
        </w:rPr>
        <w:t>products into submodules</w:t>
      </w:r>
      <w:r w:rsidR="00B27BA3" w:rsidRPr="00856057">
        <w:rPr>
          <w:kern w:val="0"/>
          <w:szCs w:val="24"/>
        </w:rPr>
        <w:t>,</w:t>
      </w:r>
      <w:r w:rsidR="00111054" w:rsidRPr="00856057">
        <w:rPr>
          <w:kern w:val="0"/>
          <w:szCs w:val="24"/>
        </w:rPr>
        <w:t xml:space="preserve"> which can be </w:t>
      </w:r>
      <w:r w:rsidR="00111054" w:rsidRPr="00856057">
        <w:rPr>
          <w:rFonts w:cs="Times New Roman"/>
          <w:kern w:val="0"/>
          <w:szCs w:val="24"/>
        </w:rPr>
        <w:t>shared, swapped</w:t>
      </w:r>
      <w:r w:rsidR="00856057">
        <w:rPr>
          <w:rFonts w:cs="Times New Roman"/>
          <w:kern w:val="0"/>
          <w:szCs w:val="24"/>
        </w:rPr>
        <w:t>,</w:t>
      </w:r>
      <w:r w:rsidR="00111054" w:rsidRPr="00856057">
        <w:rPr>
          <w:rFonts w:cs="Times New Roman"/>
          <w:kern w:val="0"/>
          <w:szCs w:val="24"/>
        </w:rPr>
        <w:t xml:space="preserve"> and </w:t>
      </w:r>
      <w:r w:rsidR="00111054" w:rsidRPr="00856057">
        <w:rPr>
          <w:rFonts w:cs="Times New Roman"/>
          <w:color w:val="000000" w:themeColor="text1"/>
          <w:kern w:val="0"/>
          <w:szCs w:val="24"/>
        </w:rPr>
        <w:t>used in</w:t>
      </w:r>
      <w:r w:rsidR="00111054" w:rsidRPr="009E2EC8">
        <w:rPr>
          <w:rFonts w:cs="Times New Roman"/>
          <w:color w:val="000000" w:themeColor="text1"/>
          <w:kern w:val="0"/>
          <w:szCs w:val="24"/>
        </w:rPr>
        <w:t xml:space="preserve"> multiple product lines </w:t>
      </w:r>
      <w:r w:rsidR="00111054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&lt;EndNote&gt;&lt;Cite&gt;&lt;Author&gt;Duray&lt;/Author&gt;&lt;Year&gt;2000&lt;/Year&gt;&lt;RecNum&gt;718&lt;/RecNum&gt;&lt;DisplayText&gt;(Duray et al., 2000; Jiao et al., 2003)&lt;/DisplayText&gt;&lt;record&gt;&lt;rec-number&gt;718&lt;/rec-number&gt;&lt;foreign-keys&gt;&lt;key app="EN" db-id="r9xs5zzx5fzps9er2s7vt95ofar5rpf0szad"&gt;718&lt;/key&gt;&lt;/foreign-keys&gt;&lt;ref-type name="Journal Article"&gt;17&lt;/ref-type&gt;&lt;contributors&gt;&lt;authors&gt;&lt;author&gt;Duray, R.&lt;/author&gt;&lt;author&gt;Ward, P.T.&lt;/author&gt;&lt;author&gt;Milligan, G.W.&lt;/author&gt;&lt;author&gt;Berry, W.L.&lt;/author&gt;&lt;/authors&gt;&lt;/contributors&gt;&lt;titles&gt;&lt;title&gt;Approaches to mass customization: Configurations and empirical validation&lt;/title&gt;&lt;secondary-title&gt;Journal of Operations Management&lt;/secondary-title&gt;&lt;/titles&gt;&lt;periodical&gt;&lt;full-title&gt;Journal of Operations Management&lt;/full-title&gt;&lt;/periodical&gt;&lt;pages&gt;605-625&lt;/pages&gt;&lt;volume&gt;18&lt;/volume&gt;&lt;number&gt;6&lt;/number&gt;&lt;dates&gt;&lt;year&gt;2000&lt;/year&gt;&lt;/dates&gt;&lt;urls&gt;&lt;/urls&gt;&lt;/record&gt;&lt;/Cite&gt;&lt;Cite&gt;&lt;Author&gt;Jiao&lt;/Author&gt;&lt;Year&gt;2003&lt;/Year&gt;&lt;RecNum&gt;751&lt;/RecNum&gt;&lt;record&gt;&lt;rec-number&gt;751&lt;/rec-number&gt;&lt;foreign-keys&gt;&lt;key app="EN" db-id="r9xs5zzx5fzps9er2s7vt95ofar5rpf0szad"&gt;751&lt;/key&gt;&lt;/foreign-keys&gt;&lt;ref-type name="Journal Article"&gt;17&lt;/ref-type&gt;&lt;contributors&gt;&lt;authors&gt;&lt;author&gt;Jiao, J.&lt;/author&gt;&lt;author&gt;Ma, Q.&lt;/author&gt;&lt;author&gt;Tseng, M.M.&lt;/author&gt;&lt;/authors&gt;&lt;/contributors&gt;&lt;titles&gt;&lt;title&gt;Towards high value-added products and services: Mass customization and beyond&lt;/title&gt;&lt;secondary-title&gt;Technovation&lt;/secondary-title&gt;&lt;/titles&gt;&lt;periodical&gt;&lt;full-title&gt;Technovation&lt;/full-title&gt;&lt;/periodical&gt;&lt;pages&gt;809-821&lt;/pages&gt;&lt;volume&gt;23&lt;/volume&gt;&lt;number&gt;10&lt;/number&gt;&lt;dates&gt;&lt;year&gt;2003&lt;/year&gt;&lt;/dates&gt;&lt;urls&gt;&lt;/urls&gt;&lt;/record&gt;&lt;/Cite&gt;&lt;/EndNote&gt;</w:instrText>
      </w:r>
      <w:r w:rsidR="00111054" w:rsidRPr="009E2EC8">
        <w:rPr>
          <w:rFonts w:cs="Times New Roman"/>
          <w:kern w:val="0"/>
          <w:szCs w:val="24"/>
        </w:rPr>
        <w:fldChar w:fldCharType="separate"/>
      </w:r>
      <w:r w:rsidR="00111054" w:rsidRPr="009E2EC8">
        <w:rPr>
          <w:rFonts w:cs="Times New Roman"/>
          <w:kern w:val="0"/>
          <w:szCs w:val="24"/>
        </w:rPr>
        <w:t>(</w:t>
      </w:r>
      <w:r w:rsidR="00E43032" w:rsidRPr="00E92817">
        <w:rPr>
          <w:kern w:val="0"/>
        </w:rPr>
        <w:t>Fixson and Park, 2008</w:t>
      </w:r>
      <w:r w:rsidR="00111054" w:rsidRPr="009E2EC8">
        <w:rPr>
          <w:rFonts w:cs="Times New Roman"/>
          <w:kern w:val="0"/>
          <w:szCs w:val="24"/>
        </w:rPr>
        <w:t>)</w:t>
      </w:r>
      <w:r w:rsidR="00111054" w:rsidRPr="009E2EC8">
        <w:rPr>
          <w:rFonts w:cs="Times New Roman"/>
          <w:kern w:val="0"/>
          <w:szCs w:val="24"/>
        </w:rPr>
        <w:fldChar w:fldCharType="end"/>
      </w:r>
      <w:r w:rsidR="007C626F">
        <w:rPr>
          <w:rFonts w:cs="Times New Roman"/>
          <w:kern w:val="0"/>
          <w:szCs w:val="24"/>
        </w:rPr>
        <w:t xml:space="preserve">, </w:t>
      </w:r>
      <w:r w:rsidR="007C626F">
        <w:t>reducing transaction costs and fostering specialization</w:t>
      </w:r>
      <w:r w:rsidR="007C626F" w:rsidRPr="00EA4820">
        <w:rPr>
          <w:kern w:val="0"/>
        </w:rPr>
        <w:t xml:space="preserve"> </w:t>
      </w:r>
      <w:r w:rsidR="007C626F">
        <w:rPr>
          <w:kern w:val="0"/>
        </w:rPr>
        <w:t>(Funk and Luo, 2015).</w:t>
      </w:r>
      <w:r w:rsidR="00111054" w:rsidRPr="009E2EC8">
        <w:rPr>
          <w:rFonts w:cs="Times New Roman"/>
          <w:kern w:val="0"/>
          <w:szCs w:val="24"/>
        </w:rPr>
        <w:t xml:space="preserve"> </w:t>
      </w:r>
      <w:r w:rsidR="001974D4" w:rsidRPr="009E2EC8">
        <w:rPr>
          <w:rFonts w:cs="Times New Roman"/>
          <w:kern w:val="0"/>
          <w:szCs w:val="24"/>
        </w:rPr>
        <w:t>The</w:t>
      </w:r>
      <w:r w:rsidR="002117D8">
        <w:rPr>
          <w:rFonts w:cs="Times New Roman"/>
          <w:kern w:val="0"/>
          <w:szCs w:val="24"/>
        </w:rPr>
        <w:t xml:space="preserve"> standards</w:t>
      </w:r>
      <w:r w:rsidR="001974D4" w:rsidRPr="009E2EC8">
        <w:rPr>
          <w:rFonts w:cs="Times New Roman"/>
          <w:kern w:val="0"/>
          <w:szCs w:val="24"/>
        </w:rPr>
        <w:t xml:space="preserve"> enable</w:t>
      </w:r>
      <w:r w:rsidR="00155E3C" w:rsidRPr="009E2EC8">
        <w:rPr>
          <w:rFonts w:cs="Times New Roman"/>
          <w:kern w:val="0"/>
          <w:szCs w:val="24"/>
        </w:rPr>
        <w:t xml:space="preserve"> a manufacturer to achieve </w:t>
      </w:r>
      <w:r w:rsidR="00D03E69" w:rsidRPr="009E2EC8">
        <w:rPr>
          <w:rFonts w:cs="Times New Roman"/>
          <w:kern w:val="0"/>
          <w:szCs w:val="24"/>
        </w:rPr>
        <w:t xml:space="preserve">economies of scale and scope and </w:t>
      </w:r>
      <w:r w:rsidR="00EE3C97" w:rsidRPr="009E2EC8">
        <w:rPr>
          <w:rFonts w:cs="Times New Roman"/>
          <w:kern w:val="0"/>
          <w:szCs w:val="24"/>
        </w:rPr>
        <w:t>reduce costs</w:t>
      </w:r>
      <w:r w:rsidR="00D03E69" w:rsidRPr="009E2EC8">
        <w:rPr>
          <w:rFonts w:cs="Times New Roman"/>
          <w:kern w:val="0"/>
          <w:szCs w:val="24"/>
        </w:rPr>
        <w:t xml:space="preserve"> by </w:t>
      </w:r>
      <w:r w:rsidR="00EE3C97" w:rsidRPr="009E2EC8">
        <w:rPr>
          <w:rFonts w:cs="Times New Roman"/>
          <w:kern w:val="0"/>
          <w:szCs w:val="24"/>
        </w:rPr>
        <w:t>customiz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ing</w:t>
      </w:r>
      <w:r w:rsidR="00EE3C97" w:rsidRPr="009E2EC8">
        <w:rPr>
          <w:rFonts w:cs="Times New Roman"/>
          <w:kern w:val="0"/>
          <w:szCs w:val="24"/>
        </w:rPr>
        <w:t xml:space="preserve"> one </w:t>
      </w:r>
      <w:r w:rsidR="00155E3C" w:rsidRPr="009E2EC8">
        <w:rPr>
          <w:rFonts w:cs="Times New Roman"/>
          <w:kern w:val="0"/>
          <w:szCs w:val="24"/>
        </w:rPr>
        <w:t>component without</w:t>
      </w:r>
      <w:r w:rsidR="00D03E69" w:rsidRPr="009E2EC8">
        <w:rPr>
          <w:rFonts w:cs="Times New Roman"/>
          <w:kern w:val="0"/>
          <w:szCs w:val="24"/>
        </w:rPr>
        <w:t xml:space="preserve"> </w:t>
      </w:r>
      <w:r w:rsidR="00EE3C97" w:rsidRPr="009E2EC8">
        <w:rPr>
          <w:rFonts w:cs="Times New Roman"/>
          <w:kern w:val="0"/>
          <w:szCs w:val="24"/>
        </w:rPr>
        <w:t>changing</w:t>
      </w:r>
      <w:r w:rsidR="00155E3C" w:rsidRPr="009E2EC8">
        <w:rPr>
          <w:rFonts w:cs="Times New Roman"/>
          <w:kern w:val="0"/>
          <w:szCs w:val="24"/>
        </w:rPr>
        <w:t xml:space="preserve"> t</w:t>
      </w:r>
      <w:r w:rsidR="00EE3C97" w:rsidRPr="009E2EC8">
        <w:rPr>
          <w:rFonts w:cs="Times New Roman"/>
          <w:kern w:val="0"/>
          <w:szCs w:val="24"/>
        </w:rPr>
        <w:t xml:space="preserve">he overall product design or </w:t>
      </w:r>
      <w:r w:rsidR="00001401" w:rsidRPr="009E2EC8">
        <w:rPr>
          <w:rFonts w:cs="Times New Roman"/>
          <w:kern w:val="0"/>
          <w:szCs w:val="24"/>
        </w:rPr>
        <w:t>the designs of</w:t>
      </w:r>
      <w:r w:rsidR="00D03E69" w:rsidRPr="009E2EC8">
        <w:rPr>
          <w:rFonts w:cs="Times New Roman"/>
          <w:kern w:val="0"/>
          <w:szCs w:val="24"/>
        </w:rPr>
        <w:t xml:space="preserve"> </w:t>
      </w:r>
      <w:r w:rsidR="00155E3C" w:rsidRPr="003E1644">
        <w:rPr>
          <w:rFonts w:cs="Times New Roman"/>
          <w:kern w:val="0"/>
          <w:szCs w:val="24"/>
        </w:rPr>
        <w:t xml:space="preserve">other components </w:t>
      </w:r>
      <w:r w:rsidR="00A37CA9">
        <w:rPr>
          <w:rFonts w:cs="Times New Roman"/>
          <w:kern w:val="0"/>
          <w:szCs w:val="24"/>
        </w:rPr>
        <w:t>of</w:t>
      </w:r>
      <w:r w:rsidR="00155E3C" w:rsidRPr="003E1644">
        <w:rPr>
          <w:rFonts w:cs="Times New Roman"/>
          <w:kern w:val="0"/>
          <w:szCs w:val="24"/>
        </w:rPr>
        <w:t xml:space="preserve"> the produc</w:t>
      </w:r>
      <w:r w:rsidR="00D03E69" w:rsidRPr="003E1644">
        <w:rPr>
          <w:rFonts w:cs="Times New Roman"/>
          <w:kern w:val="0"/>
          <w:szCs w:val="24"/>
        </w:rPr>
        <w:t>t</w:t>
      </w:r>
      <w:r w:rsidR="00E43032" w:rsidRPr="003E1644">
        <w:rPr>
          <w:rFonts w:cs="Times New Roman"/>
          <w:kern w:val="0"/>
          <w:szCs w:val="24"/>
        </w:rPr>
        <w:t xml:space="preserve"> (Baud-</w:t>
      </w:r>
      <w:proofErr w:type="spellStart"/>
      <w:r w:rsidR="00E43032" w:rsidRPr="003E1644">
        <w:rPr>
          <w:rFonts w:cs="Times New Roman"/>
          <w:kern w:val="0"/>
          <w:szCs w:val="24"/>
        </w:rPr>
        <w:t>Lavigne</w:t>
      </w:r>
      <w:proofErr w:type="spellEnd"/>
      <w:r w:rsidR="00E43032" w:rsidRPr="003E1644">
        <w:rPr>
          <w:rFonts w:cs="Times New Roman"/>
          <w:kern w:val="0"/>
          <w:szCs w:val="24"/>
        </w:rPr>
        <w:t xml:space="preserve"> et al., 2012)</w:t>
      </w:r>
      <w:r w:rsidR="00D03E69" w:rsidRPr="003E1644">
        <w:rPr>
          <w:rFonts w:cs="Times New Roman"/>
          <w:kern w:val="0"/>
          <w:szCs w:val="24"/>
        </w:rPr>
        <w:t>.</w:t>
      </w:r>
      <w:r w:rsidR="00155E3C" w:rsidRPr="009E2EC8">
        <w:rPr>
          <w:rFonts w:cs="Times New Roman"/>
          <w:kern w:val="0"/>
          <w:szCs w:val="24"/>
        </w:rPr>
        <w:t xml:space="preserve"> </w:t>
      </w:r>
      <w:r w:rsidR="00111054" w:rsidRPr="009E2EC8">
        <w:rPr>
          <w:rFonts w:cs="Times New Roman"/>
          <w:kern w:val="0"/>
          <w:szCs w:val="24"/>
        </w:rPr>
        <w:t xml:space="preserve">By </w:t>
      </w:r>
      <w:r w:rsidR="00111054" w:rsidRPr="009E2EC8">
        <w:rPr>
          <w:kern w:val="0"/>
        </w:rPr>
        <w:t>maximizing the number of standard components</w:t>
      </w:r>
      <w:r w:rsidR="00D97066" w:rsidRPr="009E2EC8">
        <w:rPr>
          <w:kern w:val="0"/>
        </w:rPr>
        <w:t xml:space="preserve">, </w:t>
      </w:r>
      <w:r w:rsidR="00111054" w:rsidRPr="009E2EC8">
        <w:rPr>
          <w:kern w:val="0"/>
        </w:rPr>
        <w:t>creating standard interfaces among them</w:t>
      </w:r>
      <w:r w:rsidR="00FB63D0">
        <w:rPr>
          <w:kern w:val="0"/>
        </w:rPr>
        <w:t>,</w:t>
      </w:r>
      <w:r w:rsidR="00D97066" w:rsidRPr="009E2EC8">
        <w:rPr>
          <w:kern w:val="0"/>
        </w:rPr>
        <w:t xml:space="preserve"> and </w:t>
      </w:r>
      <w:r w:rsidR="007F4DB0">
        <w:rPr>
          <w:kern w:val="0"/>
        </w:rPr>
        <w:t>using</w:t>
      </w:r>
      <w:r w:rsidR="007F4DB0" w:rsidRPr="009E2EC8">
        <w:rPr>
          <w:kern w:val="0"/>
        </w:rPr>
        <w:t xml:space="preserve"> </w:t>
      </w:r>
      <w:r w:rsidR="00D97066" w:rsidRPr="009E2EC8">
        <w:rPr>
          <w:kern w:val="0"/>
        </w:rPr>
        <w:t>product platform</w:t>
      </w:r>
      <w:r w:rsidR="00810724" w:rsidRPr="009E2EC8">
        <w:rPr>
          <w:kern w:val="0"/>
        </w:rPr>
        <w:t>s</w:t>
      </w:r>
      <w:r w:rsidR="00111054" w:rsidRPr="009E2EC8">
        <w:rPr>
          <w:kern w:val="0"/>
        </w:rPr>
        <w:t xml:space="preserve">, a manufacturer can produce </w:t>
      </w:r>
      <w:r w:rsidR="0012224F" w:rsidRPr="009E2EC8">
        <w:rPr>
          <w:kern w:val="0"/>
        </w:rPr>
        <w:t xml:space="preserve">compatible </w:t>
      </w:r>
      <w:r w:rsidR="00B40D43" w:rsidRPr="009E2EC8">
        <w:rPr>
          <w:kern w:val="0"/>
        </w:rPr>
        <w:t>modules concurrently</w:t>
      </w:r>
      <w:r w:rsidR="00111054" w:rsidRPr="009E2EC8">
        <w:rPr>
          <w:kern w:val="0"/>
        </w:rPr>
        <w:t xml:space="preserve"> and </w:t>
      </w:r>
      <w:r w:rsidR="00111054" w:rsidRPr="00951D5B">
        <w:rPr>
          <w:kern w:val="0"/>
        </w:rPr>
        <w:t xml:space="preserve">reassemble or modify the modules into different functional forms </w:t>
      </w:r>
      <w:r w:rsidR="00111054" w:rsidRPr="00951D5B">
        <w:rPr>
          <w:kern w:val="0"/>
        </w:rPr>
        <w:fldChar w:fldCharType="begin"/>
      </w:r>
      <w:r w:rsidR="00E91C82" w:rsidRPr="00951D5B">
        <w:rPr>
          <w:kern w:val="0"/>
        </w:rPr>
        <w:instrText xml:space="preserve"> ADDIN EN.CITE &lt;EndNote&gt;&lt;Cite&gt;&lt;Author&gt;Peng&lt;/Author&gt;&lt;Year&gt;2011&lt;/Year&gt;&lt;RecNum&gt;1296&lt;/RecNum&gt;&lt;DisplayText&gt;(Peng et al., 2011; Tu et al., 2004)&lt;/DisplayText&gt;&lt;record&gt;&lt;rec-number&gt;1296&lt;/rec-number&gt;&lt;foreign-keys&gt;&lt;key app="EN" db-id="r9xs5zzx5fzps9er2s7vt95ofar5rpf0szad"&gt;1296&lt;/key&gt;&lt;/foreign-keys&gt;&lt;ref-type name="Journal Article"&gt;17&lt;/ref-type&gt;&lt;contributors&gt;&lt;authors&gt;&lt;author&gt;Peng, David Xiaosong&lt;/author&gt;&lt;author&gt;Liu, Gensheng Jason&lt;/author&gt;&lt;author&gt;Heim, Gregory R&lt;/author&gt;&lt;/authors&gt;&lt;/contributors&gt;&lt;titles&gt;&lt;title&gt;Impacts of information technology on mass customization capability of manufacturing plants&lt;/title&gt;&lt;secondary-title&gt;International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1022-1047&lt;/pages&gt;&lt;volume&gt;31&lt;/volume&gt;&lt;number&gt;10&lt;/number&gt;&lt;dates&gt;&lt;year&gt;2011&lt;/year&gt;&lt;/dates&gt;&lt;isbn&gt;0144-3577&lt;/isbn&gt;&lt;urls&gt;&lt;/urls&gt;&lt;/record&gt;&lt;/Cite&gt;&lt;Cite&gt;&lt;Author&gt;Tu&lt;/Author&gt;&lt;Year&gt;2004&lt;/Year&gt;&lt;RecNum&gt;826&lt;/RecNum&gt;&lt;record&gt;&lt;rec-number&gt;826&lt;/rec-number&gt;&lt;foreign-keys&gt;&lt;key app="EN" db-id="r9xs5zzx5fzps9er2s7vt95ofar5rpf0szad"&gt;826&lt;/key&gt;&lt;/foreign-keys&gt;&lt;ref-type name="Journal Article"&gt;17&lt;/ref-type&gt;&lt;contributors&gt;&lt;authors&gt;&lt;author&gt;Tu, Q.&lt;/author&gt;&lt;author&gt;Vonderembse, M.A.&lt;/author&gt;&lt;author&gt;Ragu-Nathan, T.S.&lt;/author&gt;&lt;author&gt;Ragu-Nathan, B.&lt;/author&gt;&lt;/authors&gt;&lt;/contributors&gt;&lt;titles&gt;&lt;title&gt;Measuring modularity-based manufacturing practices and their impact on mass customization capability: A customer-driven rerspective&lt;/title&gt;&lt;secondary-title&gt;Decision Sciences&lt;/secondary-title&gt;&lt;/titles&gt;&lt;periodical&gt;&lt;full-title&gt;Decision Sciences&lt;/full-title&gt;&lt;/periodical&gt;&lt;pages&gt;147-168&lt;/pages&gt;&lt;volume&gt;35&lt;/volume&gt;&lt;number&gt;2&lt;/number&gt;&lt;dates&gt;&lt;year&gt;2004&lt;/year&gt;&lt;/dates&gt;&lt;urls&gt;&lt;/urls&gt;&lt;/record&gt;&lt;/Cite&gt;&lt;/EndNote&gt;</w:instrText>
      </w:r>
      <w:r w:rsidR="00111054" w:rsidRPr="00951D5B">
        <w:rPr>
          <w:kern w:val="0"/>
        </w:rPr>
        <w:fldChar w:fldCharType="separate"/>
      </w:r>
      <w:r w:rsidR="00111054" w:rsidRPr="00951D5B">
        <w:rPr>
          <w:kern w:val="0"/>
        </w:rPr>
        <w:t>(</w:t>
      </w:r>
      <w:hyperlink w:anchor="_ENREF_28" w:tooltip="Peng, 2011 #1296" w:history="1">
        <w:r w:rsidR="00E91C82" w:rsidRPr="00951D5B">
          <w:rPr>
            <w:kern w:val="0"/>
          </w:rPr>
          <w:t>Peng et al., 2011</w:t>
        </w:r>
      </w:hyperlink>
      <w:r w:rsidR="00111054" w:rsidRPr="00951D5B">
        <w:rPr>
          <w:kern w:val="0"/>
        </w:rPr>
        <w:t xml:space="preserve">; </w:t>
      </w:r>
      <w:hyperlink w:anchor="_ENREF_36" w:tooltip="Tu, 2004 #826" w:history="1">
        <w:r w:rsidR="00E91C82" w:rsidRPr="00951D5B">
          <w:rPr>
            <w:kern w:val="0"/>
          </w:rPr>
          <w:t>Tu et al., 2004</w:t>
        </w:r>
      </w:hyperlink>
      <w:r w:rsidR="00111054" w:rsidRPr="00951D5B">
        <w:rPr>
          <w:kern w:val="0"/>
        </w:rPr>
        <w:t>)</w:t>
      </w:r>
      <w:r w:rsidR="00111054" w:rsidRPr="00951D5B">
        <w:rPr>
          <w:kern w:val="0"/>
        </w:rPr>
        <w:fldChar w:fldCharType="end"/>
      </w:r>
      <w:r w:rsidR="00111054" w:rsidRPr="009E2EC8">
        <w:rPr>
          <w:kern w:val="0"/>
        </w:rPr>
        <w:t xml:space="preserve">. </w:t>
      </w:r>
      <w:r w:rsidR="00111054" w:rsidRPr="009E2EC8">
        <w:rPr>
          <w:rFonts w:cs="Times New Roman"/>
          <w:kern w:val="0"/>
          <w:szCs w:val="24"/>
        </w:rPr>
        <w:t>S</w:t>
      </w:r>
      <w:r w:rsidR="009B52EA" w:rsidRPr="009E2EC8">
        <w:rPr>
          <w:rFonts w:cs="Times New Roman"/>
          <w:kern w:val="0"/>
          <w:szCs w:val="24"/>
        </w:rPr>
        <w:t xml:space="preserve">tandardization </w:t>
      </w:r>
      <w:r w:rsidR="00111054" w:rsidRPr="009E2EC8">
        <w:rPr>
          <w:rFonts w:cs="Times New Roman"/>
          <w:kern w:val="0"/>
          <w:szCs w:val="24"/>
        </w:rPr>
        <w:t>thus</w:t>
      </w:r>
      <w:r w:rsidR="009B52EA" w:rsidRPr="009E2EC8">
        <w:rPr>
          <w:rFonts w:cs="Times New Roman"/>
          <w:kern w:val="0"/>
          <w:szCs w:val="24"/>
        </w:rPr>
        <w:t xml:space="preserve"> </w:t>
      </w:r>
      <w:r w:rsidR="001974D4" w:rsidRPr="009E2EC8">
        <w:rPr>
          <w:rFonts w:cs="Times New Roman"/>
          <w:kern w:val="0"/>
          <w:szCs w:val="24"/>
        </w:rPr>
        <w:t>can benefit</w:t>
      </w:r>
      <w:r w:rsidR="00111054" w:rsidRPr="009E2EC8">
        <w:rPr>
          <w:rFonts w:cs="Times New Roman"/>
          <w:kern w:val="0"/>
          <w:szCs w:val="24"/>
        </w:rPr>
        <w:t xml:space="preserve"> manufacturer</w:t>
      </w:r>
      <w:r w:rsidR="001974D4" w:rsidRPr="009E2EC8">
        <w:rPr>
          <w:rFonts w:cs="Times New Roman"/>
          <w:kern w:val="0"/>
          <w:szCs w:val="24"/>
        </w:rPr>
        <w:t>s</w:t>
      </w:r>
      <w:r w:rsidR="006E609A" w:rsidRPr="009E2EC8">
        <w:rPr>
          <w:rFonts w:cs="Times New Roman"/>
          <w:kern w:val="0"/>
          <w:szCs w:val="24"/>
        </w:rPr>
        <w:t xml:space="preserve"> by </w:t>
      </w:r>
      <w:r w:rsidR="00A667FA" w:rsidRPr="009E2EC8">
        <w:rPr>
          <w:rFonts w:cs="Times New Roman"/>
          <w:kern w:val="0"/>
          <w:szCs w:val="24"/>
        </w:rPr>
        <w:t xml:space="preserve">simplifying operations and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reducing</w:t>
      </w:r>
      <w:r w:rsidR="006E609A" w:rsidRPr="009E2EC8">
        <w:rPr>
          <w:rFonts w:cs="Times New Roman"/>
          <w:kern w:val="0"/>
          <w:szCs w:val="24"/>
        </w:rPr>
        <w:t xml:space="preserve"> product</w:t>
      </w:r>
      <w:r w:rsidR="00A667FA" w:rsidRPr="009E2EC8">
        <w:rPr>
          <w:rFonts w:cs="Times New Roman"/>
          <w:kern w:val="0"/>
          <w:szCs w:val="24"/>
        </w:rPr>
        <w:t xml:space="preserve">ion </w:t>
      </w:r>
      <w:r w:rsidR="00566E20" w:rsidRPr="009E2EC8">
        <w:rPr>
          <w:rFonts w:cs="Times New Roman"/>
          <w:kern w:val="0"/>
          <w:szCs w:val="24"/>
        </w:rPr>
        <w:t>complexity</w:t>
      </w:r>
      <w:r w:rsidR="00A667FA" w:rsidRPr="009E2EC8">
        <w:rPr>
          <w:rFonts w:cs="Times New Roman"/>
          <w:kern w:val="0"/>
          <w:szCs w:val="24"/>
        </w:rPr>
        <w:t xml:space="preserve"> and inventory </w:t>
      </w:r>
      <w:r w:rsidR="00A667FA" w:rsidRPr="00EA4820">
        <w:rPr>
          <w:rFonts w:cs="Times New Roman"/>
          <w:kern w:val="0"/>
          <w:szCs w:val="24"/>
        </w:rPr>
        <w:t>level</w:t>
      </w:r>
      <w:r w:rsidR="00951D5B" w:rsidRPr="00EA4820">
        <w:rPr>
          <w:rFonts w:cs="Times New Roman"/>
          <w:kern w:val="0"/>
          <w:szCs w:val="24"/>
        </w:rPr>
        <w:t>s</w:t>
      </w:r>
      <w:r w:rsidR="006E609A" w:rsidRPr="00EA4820">
        <w:rPr>
          <w:rFonts w:cs="Times New Roman"/>
          <w:kern w:val="0"/>
          <w:szCs w:val="24"/>
        </w:rPr>
        <w:t xml:space="preserve"> </w:t>
      </w:r>
      <w:r w:rsidR="006E609A" w:rsidRPr="00EA4820">
        <w:rPr>
          <w:rFonts w:cs="Times New Roman"/>
          <w:kern w:val="0"/>
          <w:szCs w:val="24"/>
        </w:rPr>
        <w:fldChar w:fldCharType="begin"/>
      </w:r>
      <w:r w:rsidR="00E91C82" w:rsidRPr="00EA4820">
        <w:rPr>
          <w:rFonts w:cs="Times New Roman"/>
          <w:kern w:val="0"/>
          <w:szCs w:val="24"/>
        </w:rPr>
        <w:instrText xml:space="preserve"> ADDIN EN.CITE &lt;EndNote&gt;&lt;Cite&gt;&lt;Author&gt;Fredriksson&lt;/Author&gt;&lt;Year&gt;2005&lt;/Year&gt;&lt;RecNum&gt;1375&lt;/RecNum&gt;&lt;DisplayText&gt;(Fredriksson and Gadde, 2005; Jiao et al., 2003)&lt;/DisplayText&gt;&lt;record&gt;&lt;rec-number&gt;1375&lt;/rec-number&gt;&lt;foreign-keys&gt;&lt;key app="EN" db-id="r9xs5zzx5fzps9er2s7vt95ofar5rpf0szad"&gt;1375&lt;/key&gt;&lt;/foreign-keys&gt;&lt;ref-type name="Journal Article"&gt;17&lt;/ref-type&gt;&lt;contributors&gt;&lt;authors&gt;&lt;author&gt;Fredriksson, P.&lt;/author&gt;&lt;author&gt;Gadde, L. E.&lt;/author&gt;&lt;/authors&gt;&lt;/contributors&gt;&lt;titles&gt;&lt;title&gt;Flexibility and rigidity in customization and build-to-order production&lt;/title&gt;&lt;secondary-title&gt;Industrial Marketing Management&lt;/secondary-title&gt;&lt;/titles&gt;&lt;periodical&gt;&lt;full-title&gt;Industrial Marketing Management&lt;/full-title&gt;&lt;/periodical&gt;&lt;pages&gt;695-705&lt;/pages&gt;&lt;volume&gt;34&lt;/volume&gt;&lt;number&gt;7&lt;/number&gt;&lt;dates&gt;&lt;year&gt;2005&lt;/year&gt;&lt;/dates&gt;&lt;urls&gt;&lt;/urls&gt;&lt;/record&gt;&lt;/Cite&gt;&lt;Cite&gt;&lt;Author&gt;Jiao&lt;/Author&gt;&lt;Year&gt;2003&lt;/Year&gt;&lt;RecNum&gt;751&lt;/RecNum&gt;&lt;record&gt;&lt;rec-number&gt;751&lt;/rec-number&gt;&lt;foreign-keys&gt;&lt;key app="EN" db-id="r9xs5zzx5fzps9er2s7vt95ofar5rpf0szad"&gt;751&lt;/key&gt;&lt;/foreign-keys&gt;&lt;ref-type name="Journal Article"&gt;17&lt;/ref-type&gt;&lt;contributors&gt;&lt;authors&gt;&lt;author&gt;Jiao, J.&lt;/author&gt;&lt;author&gt;Ma, Q.&lt;/author&gt;&lt;author&gt;Tseng, M.M.&lt;/author&gt;&lt;/authors&gt;&lt;/contributors&gt;&lt;titles&gt;&lt;title&gt;Towards high value-added products and services: Mass customization and beyond&lt;/title&gt;&lt;secondary-title&gt;Technovation&lt;/secondary-title&gt;&lt;/titles&gt;&lt;periodical&gt;&lt;full-title&gt;Technovation&lt;/full-title&gt;&lt;/periodical&gt;&lt;pages&gt;809-821&lt;/pages&gt;&lt;volume&gt;23&lt;/volume&gt;&lt;number&gt;10&lt;/number&gt;&lt;dates&gt;&lt;year&gt;2003&lt;/year&gt;&lt;/dates&gt;&lt;urls&gt;&lt;/urls&gt;&lt;/record&gt;&lt;/Cite&gt;&lt;/EndNote&gt;</w:instrText>
      </w:r>
      <w:r w:rsidR="006E609A" w:rsidRPr="00EA4820">
        <w:rPr>
          <w:rFonts w:cs="Times New Roman"/>
          <w:kern w:val="0"/>
          <w:szCs w:val="24"/>
        </w:rPr>
        <w:fldChar w:fldCharType="separate"/>
      </w:r>
      <w:r w:rsidR="006E609A" w:rsidRPr="00EA4820">
        <w:rPr>
          <w:rFonts w:cs="Times New Roman"/>
          <w:kern w:val="0"/>
          <w:szCs w:val="24"/>
        </w:rPr>
        <w:t>(</w:t>
      </w:r>
      <w:hyperlink w:anchor="_ENREF_11" w:tooltip="Fredriksson, 2005 #1375" w:history="1">
        <w:r w:rsidR="00E91C82" w:rsidRPr="00EA4820">
          <w:rPr>
            <w:rFonts w:cs="Times New Roman"/>
            <w:kern w:val="0"/>
            <w:szCs w:val="24"/>
          </w:rPr>
          <w:t>Fredriksson and Gadde, 2005</w:t>
        </w:r>
      </w:hyperlink>
      <w:r w:rsidR="006E609A" w:rsidRPr="00EA4820">
        <w:rPr>
          <w:rFonts w:cs="Times New Roman"/>
          <w:kern w:val="0"/>
          <w:szCs w:val="24"/>
        </w:rPr>
        <w:t xml:space="preserve">; </w:t>
      </w:r>
      <w:hyperlink w:anchor="_ENREF_14" w:tooltip="Jiao, 2003 #751" w:history="1">
        <w:r w:rsidR="00E91C82" w:rsidRPr="00EA4820">
          <w:rPr>
            <w:rFonts w:cs="Times New Roman"/>
            <w:kern w:val="0"/>
            <w:szCs w:val="24"/>
          </w:rPr>
          <w:t>Jiao et al., 2003</w:t>
        </w:r>
      </w:hyperlink>
      <w:r w:rsidR="006E609A" w:rsidRPr="00EA4820">
        <w:rPr>
          <w:rFonts w:cs="Times New Roman"/>
          <w:kern w:val="0"/>
          <w:szCs w:val="24"/>
        </w:rPr>
        <w:t>)</w:t>
      </w:r>
      <w:r w:rsidR="006E609A" w:rsidRPr="00EA4820">
        <w:rPr>
          <w:rFonts w:cs="Times New Roman"/>
          <w:kern w:val="0"/>
          <w:szCs w:val="24"/>
        </w:rPr>
        <w:fldChar w:fldCharType="end"/>
      </w:r>
      <w:r w:rsidR="00EB0D4B">
        <w:rPr>
          <w:rFonts w:cs="Times New Roman"/>
          <w:kern w:val="0"/>
          <w:szCs w:val="24"/>
        </w:rPr>
        <w:t>.</w:t>
      </w:r>
      <w:r w:rsidR="00EB0D4B">
        <w:t xml:space="preserve"> </w:t>
      </w:r>
      <w:r w:rsidR="00A82E36" w:rsidRPr="00EA4820">
        <w:rPr>
          <w:kern w:val="0"/>
        </w:rPr>
        <w:t>Researchers</w:t>
      </w:r>
      <w:r w:rsidR="00A667FA" w:rsidRPr="00EA4820">
        <w:rPr>
          <w:kern w:val="0"/>
        </w:rPr>
        <w:t xml:space="preserve"> </w:t>
      </w:r>
      <w:r w:rsidR="000B62C5">
        <w:rPr>
          <w:kern w:val="0"/>
        </w:rPr>
        <w:t>have</w:t>
      </w:r>
      <w:r w:rsidR="000B62C5" w:rsidRPr="00EA4820">
        <w:rPr>
          <w:kern w:val="0"/>
        </w:rPr>
        <w:t xml:space="preserve"> </w:t>
      </w:r>
      <w:r w:rsidR="00A82E36" w:rsidRPr="00EA4820">
        <w:rPr>
          <w:kern w:val="0"/>
        </w:rPr>
        <w:t>argue</w:t>
      </w:r>
      <w:r w:rsidR="000B62C5">
        <w:rPr>
          <w:kern w:val="0"/>
        </w:rPr>
        <w:t>d</w:t>
      </w:r>
      <w:r w:rsidR="00F978B0" w:rsidRPr="00EA4820">
        <w:rPr>
          <w:kern w:val="0"/>
        </w:rPr>
        <w:t xml:space="preserve"> that standardization</w:t>
      </w:r>
      <w:r w:rsidR="00F978B0" w:rsidRPr="009E2EC8">
        <w:rPr>
          <w:kern w:val="0"/>
        </w:rPr>
        <w:t xml:space="preserve"> </w:t>
      </w:r>
      <w:r w:rsidR="00A667FA" w:rsidRPr="009E2EC8">
        <w:rPr>
          <w:kern w:val="0"/>
        </w:rPr>
        <w:t>can improve MC capability by facilitating the implementation of modularity-based manufacturing practices (</w:t>
      </w:r>
      <w:r w:rsidR="00A667FA" w:rsidRPr="00727705">
        <w:rPr>
          <w:kern w:val="0"/>
        </w:rPr>
        <w:t>i.e.</w:t>
      </w:r>
      <w:r w:rsidR="0063714C">
        <w:rPr>
          <w:kern w:val="0"/>
        </w:rPr>
        <w:t>,</w:t>
      </w:r>
      <w:r w:rsidR="00A667FA" w:rsidRPr="00727705">
        <w:rPr>
          <w:kern w:val="0"/>
        </w:rPr>
        <w:t xml:space="preserve"> </w:t>
      </w:r>
      <w:r w:rsidR="00A667FA" w:rsidRPr="00727705">
        <w:rPr>
          <w:rFonts w:cs="Times New Roman"/>
          <w:kern w:val="0"/>
          <w:szCs w:val="24"/>
        </w:rPr>
        <w:t>product modularity,</w:t>
      </w:r>
      <w:r w:rsidR="00A667FA" w:rsidRPr="009E2EC8">
        <w:rPr>
          <w:rFonts w:cs="Times New Roman"/>
          <w:kern w:val="0"/>
          <w:szCs w:val="24"/>
        </w:rPr>
        <w:t xml:space="preserve"> process modularity</w:t>
      </w:r>
      <w:r w:rsidR="00BB5BD7">
        <w:rPr>
          <w:rFonts w:cs="Times New Roman"/>
          <w:kern w:val="0"/>
          <w:szCs w:val="24"/>
        </w:rPr>
        <w:t>,</w:t>
      </w:r>
      <w:r w:rsidR="00A667FA" w:rsidRPr="009E2EC8">
        <w:rPr>
          <w:rFonts w:cs="Times New Roman"/>
          <w:kern w:val="0"/>
          <w:szCs w:val="24"/>
        </w:rPr>
        <w:t xml:space="preserve"> and dynamic </w:t>
      </w:r>
      <w:r w:rsidR="00A667FA" w:rsidRPr="00316376">
        <w:rPr>
          <w:rFonts w:cs="Times New Roman"/>
          <w:kern w:val="0"/>
          <w:szCs w:val="24"/>
        </w:rPr>
        <w:t>teaming</w:t>
      </w:r>
      <w:r w:rsidR="00A667FA" w:rsidRPr="00316376">
        <w:rPr>
          <w:kern w:val="0"/>
        </w:rPr>
        <w:t>) (</w:t>
      </w:r>
      <w:proofErr w:type="spellStart"/>
      <w:r w:rsidR="00A667FA" w:rsidRPr="00316376">
        <w:rPr>
          <w:kern w:val="0"/>
        </w:rPr>
        <w:t>Tu</w:t>
      </w:r>
      <w:proofErr w:type="spellEnd"/>
      <w:r w:rsidR="00A667FA" w:rsidRPr="00316376">
        <w:rPr>
          <w:kern w:val="0"/>
        </w:rPr>
        <w:t xml:space="preserve"> et al., 2004) </w:t>
      </w:r>
      <w:r w:rsidR="00A82E36" w:rsidRPr="00316376">
        <w:rPr>
          <w:kern w:val="0"/>
        </w:rPr>
        <w:t xml:space="preserve">and </w:t>
      </w:r>
      <w:r w:rsidR="00A82E36" w:rsidRPr="00875751">
        <w:rPr>
          <w:kern w:val="0"/>
        </w:rPr>
        <w:t>product configurator</w:t>
      </w:r>
      <w:r w:rsidR="003E1D63" w:rsidRPr="00875751">
        <w:rPr>
          <w:rFonts w:cs="Times New Roman"/>
          <w:kern w:val="0"/>
          <w:szCs w:val="24"/>
        </w:rPr>
        <w:t xml:space="preserve"> </w:t>
      </w:r>
      <w:r w:rsidR="00A82E36" w:rsidRPr="00875751">
        <w:rPr>
          <w:rFonts w:cs="Times New Roman"/>
          <w:kern w:val="0"/>
          <w:szCs w:val="24"/>
        </w:rPr>
        <w:t>(</w:t>
      </w:r>
      <w:r w:rsidR="003E1D63" w:rsidRPr="00875751">
        <w:rPr>
          <w:rFonts w:cs="Times New Roman"/>
          <w:kern w:val="0"/>
          <w:szCs w:val="24"/>
        </w:rPr>
        <w:t>Peng et al.</w:t>
      </w:r>
      <w:r w:rsidR="00A82E36" w:rsidRPr="00875751">
        <w:rPr>
          <w:rFonts w:cs="Times New Roman"/>
          <w:kern w:val="0"/>
          <w:szCs w:val="24"/>
        </w:rPr>
        <w:t>,</w:t>
      </w:r>
      <w:r w:rsidR="003E1D63" w:rsidRPr="00875751">
        <w:rPr>
          <w:rFonts w:cs="Times New Roman"/>
          <w:kern w:val="0"/>
          <w:szCs w:val="24"/>
        </w:rPr>
        <w:t xml:space="preserve"> </w:t>
      </w:r>
      <w:r w:rsidR="003E1D63" w:rsidRPr="00875751">
        <w:rPr>
          <w:rFonts w:cs="Times New Roman"/>
          <w:kern w:val="0"/>
          <w:szCs w:val="24"/>
        </w:rPr>
        <w:fldChar w:fldCharType="begin"/>
      </w:r>
      <w:r w:rsidR="00E91C82" w:rsidRPr="00875751">
        <w:rPr>
          <w:rFonts w:cs="Times New Roman"/>
          <w:kern w:val="0"/>
          <w:szCs w:val="24"/>
        </w:rPr>
        <w:instrText xml:space="preserve"> ADDIN EN.CITE &lt;EndNote&gt;&lt;Cite ExcludeAuth="1"&gt;&lt;Author&gt;Peng&lt;/Author&gt;&lt;Year&gt;2011&lt;/Year&gt;&lt;RecNum&gt;1296&lt;/RecNum&gt;&lt;DisplayText&gt;(2011)&lt;/DisplayText&gt;&lt;record&gt;&lt;rec-number&gt;1296&lt;/rec-number&gt;&lt;foreign-keys&gt;&lt;key app="EN" db-id="r9xs5zzx5fzps9er2s7vt95ofar5rpf0szad"&gt;1296&lt;/key&gt;&lt;/foreign-keys&gt;&lt;ref-type name="Journal Article"&gt;17&lt;/ref-type&gt;&lt;contributors&gt;&lt;authors&gt;&lt;author&gt;Peng, David Xiaosong&lt;/author&gt;&lt;author&gt;Liu, Gensheng Jason&lt;/author&gt;&lt;author&gt;Heim, Gregory R&lt;/author&gt;&lt;/authors&gt;&lt;/contributors&gt;&lt;titles&gt;&lt;title&gt;Impacts of information technology on mass customization capability of manufacturing plants&lt;/title&gt;&lt;secondary-title&gt;International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1022-1047&lt;/pages&gt;&lt;volume&gt;31&lt;/volume&gt;&lt;number&gt;10&lt;/number&gt;&lt;dates&gt;&lt;year&gt;2011&lt;/year&gt;&lt;/dates&gt;&lt;isbn&gt;0144-3577&lt;/isbn&gt;&lt;urls&gt;&lt;/urls&gt;&lt;/record&gt;&lt;/Cite&gt;&lt;/EndNote&gt;</w:instrText>
      </w:r>
      <w:r w:rsidR="003E1D63" w:rsidRPr="00875751">
        <w:rPr>
          <w:rFonts w:cs="Times New Roman"/>
          <w:kern w:val="0"/>
          <w:szCs w:val="24"/>
        </w:rPr>
        <w:fldChar w:fldCharType="separate"/>
      </w:r>
      <w:hyperlink w:anchor="_ENREF_28" w:tooltip="Peng, 2011 #1296" w:history="1">
        <w:r w:rsidR="00E91C82" w:rsidRPr="00875751">
          <w:rPr>
            <w:rFonts w:cs="Times New Roman"/>
            <w:kern w:val="0"/>
            <w:szCs w:val="24"/>
          </w:rPr>
          <w:t>2011</w:t>
        </w:r>
      </w:hyperlink>
      <w:r w:rsidR="003E1D63" w:rsidRPr="00875751">
        <w:rPr>
          <w:rFonts w:cs="Times New Roman"/>
          <w:kern w:val="0"/>
          <w:szCs w:val="24"/>
        </w:rPr>
        <w:t>)</w:t>
      </w:r>
      <w:r w:rsidR="003E1D63" w:rsidRPr="00875751">
        <w:rPr>
          <w:rFonts w:cs="Times New Roman"/>
          <w:kern w:val="0"/>
          <w:szCs w:val="24"/>
        </w:rPr>
        <w:fldChar w:fldCharType="end"/>
      </w:r>
      <w:r w:rsidR="00F978B0" w:rsidRPr="009E2EC8">
        <w:rPr>
          <w:rFonts w:cs="Times New Roman"/>
          <w:kern w:val="0"/>
          <w:szCs w:val="24"/>
        </w:rPr>
        <w:t xml:space="preserve"> </w:t>
      </w:r>
      <w:r w:rsidR="00A82E36" w:rsidRPr="009E2EC8">
        <w:rPr>
          <w:rFonts w:cs="Times New Roman"/>
          <w:kern w:val="0"/>
          <w:szCs w:val="24"/>
        </w:rPr>
        <w:t xml:space="preserve">and </w:t>
      </w:r>
      <w:r w:rsidR="001974D4" w:rsidRPr="009E2EC8">
        <w:rPr>
          <w:rFonts w:cs="Times New Roman"/>
          <w:kern w:val="0"/>
          <w:szCs w:val="24"/>
        </w:rPr>
        <w:t>by mitigating</w:t>
      </w:r>
      <w:r w:rsidR="00A82E36" w:rsidRPr="009E2EC8">
        <w:rPr>
          <w:rFonts w:cs="Times New Roman"/>
          <w:kern w:val="0"/>
          <w:szCs w:val="24"/>
        </w:rPr>
        <w:t xml:space="preserve"> the negative effects </w:t>
      </w:r>
      <w:r w:rsidR="00A82E36" w:rsidRPr="004948DA">
        <w:rPr>
          <w:rFonts w:cs="Times New Roman"/>
          <w:kern w:val="0"/>
          <w:szCs w:val="24"/>
        </w:rPr>
        <w:t>of product variety on internal operations</w:t>
      </w:r>
      <w:r w:rsidR="003E1D63" w:rsidRPr="004948DA">
        <w:rPr>
          <w:rFonts w:cs="Times New Roman"/>
          <w:kern w:val="0"/>
          <w:szCs w:val="24"/>
        </w:rPr>
        <w:t xml:space="preserve"> </w:t>
      </w:r>
      <w:r w:rsidR="00A82E36" w:rsidRPr="004948DA">
        <w:rPr>
          <w:rFonts w:cs="Times New Roman"/>
          <w:kern w:val="0"/>
          <w:szCs w:val="24"/>
        </w:rPr>
        <w:t>(</w:t>
      </w:r>
      <w:proofErr w:type="spellStart"/>
      <w:r w:rsidR="00FC4939">
        <w:fldChar w:fldCharType="begin"/>
      </w:r>
      <w:r w:rsidR="00FC4939">
        <w:instrText xml:space="preserve"> HYPERLINK \l "_ENREF_7" \o "Duray, 2000 #718" </w:instrText>
      </w:r>
      <w:r w:rsidR="00FC4939">
        <w:fldChar w:fldCharType="separate"/>
      </w:r>
      <w:r w:rsidR="001974D4" w:rsidRPr="004948DA">
        <w:rPr>
          <w:rFonts w:cs="Times New Roman"/>
          <w:kern w:val="0"/>
          <w:szCs w:val="24"/>
        </w:rPr>
        <w:t>Duray</w:t>
      </w:r>
      <w:proofErr w:type="spellEnd"/>
      <w:r w:rsidR="001974D4" w:rsidRPr="004948DA">
        <w:rPr>
          <w:rFonts w:cs="Times New Roman"/>
          <w:kern w:val="0"/>
          <w:szCs w:val="24"/>
        </w:rPr>
        <w:t xml:space="preserve"> et al., 2000</w:t>
      </w:r>
      <w:r w:rsidR="00FC4939">
        <w:rPr>
          <w:rFonts w:cs="Times New Roman"/>
          <w:kern w:val="0"/>
          <w:szCs w:val="24"/>
        </w:rPr>
        <w:fldChar w:fldCharType="end"/>
      </w:r>
      <w:r w:rsidR="00466111">
        <w:rPr>
          <w:rFonts w:cs="Times New Roman"/>
          <w:kern w:val="0"/>
          <w:szCs w:val="24"/>
        </w:rPr>
        <w:t>)</w:t>
      </w:r>
      <w:r w:rsidR="00A82E36" w:rsidRPr="004948DA">
        <w:rPr>
          <w:rFonts w:cs="Times New Roman"/>
          <w:kern w:val="0"/>
          <w:szCs w:val="24"/>
        </w:rPr>
        <w:t>.</w:t>
      </w:r>
      <w:r w:rsidR="00B27BA3" w:rsidRPr="009E2EC8">
        <w:rPr>
          <w:rFonts w:cs="Times New Roman"/>
          <w:kern w:val="0"/>
          <w:szCs w:val="24"/>
        </w:rPr>
        <w:t xml:space="preserve"> </w:t>
      </w:r>
    </w:p>
    <w:p w14:paraId="24894308" w14:textId="7DFC492A" w:rsidR="00870988" w:rsidRPr="009E2EC8" w:rsidRDefault="00D369E5" w:rsidP="00E31C00">
      <w:pPr>
        <w:spacing w:line="360" w:lineRule="auto"/>
        <w:rPr>
          <w:rFonts w:cs="Times New Roman"/>
          <w:i/>
          <w:color w:val="000000" w:themeColor="text1"/>
          <w:kern w:val="0"/>
          <w:szCs w:val="24"/>
        </w:rPr>
      </w:pPr>
      <w:r w:rsidRPr="009E2EC8">
        <w:rPr>
          <w:rFonts w:cs="Times New Roman"/>
          <w:i/>
          <w:color w:val="000000" w:themeColor="text1"/>
          <w:kern w:val="0"/>
          <w:szCs w:val="24"/>
        </w:rPr>
        <w:t>2.2 Innovation</w:t>
      </w:r>
      <w:r w:rsidR="00B27BA3" w:rsidRPr="009E2EC8">
        <w:rPr>
          <w:rFonts w:cs="Times New Roman"/>
          <w:i/>
          <w:color w:val="000000" w:themeColor="text1"/>
          <w:kern w:val="0"/>
          <w:szCs w:val="24"/>
        </w:rPr>
        <w:t xml:space="preserve"> </w:t>
      </w:r>
    </w:p>
    <w:p w14:paraId="40DD5F1A" w14:textId="708E6F11" w:rsidR="00F9763E" w:rsidRPr="009155A1" w:rsidRDefault="00C90DC3" w:rsidP="00D14259">
      <w:pPr>
        <w:spacing w:line="360" w:lineRule="auto"/>
        <w:rPr>
          <w:kern w:val="0"/>
        </w:rPr>
      </w:pPr>
      <w:r w:rsidRPr="009E2EC8">
        <w:rPr>
          <w:rFonts w:eastAsia="AdvTimes"/>
          <w:kern w:val="0"/>
        </w:rPr>
        <w:t>Innovation</w:t>
      </w:r>
      <w:r w:rsidR="00A52259" w:rsidRPr="009E2EC8">
        <w:rPr>
          <w:rFonts w:eastAsia="AdvTimes"/>
          <w:kern w:val="0"/>
        </w:rPr>
        <w:t xml:space="preserve"> </w:t>
      </w:r>
      <w:r w:rsidRPr="009E2EC8">
        <w:rPr>
          <w:rFonts w:eastAsia="AdvTimes"/>
          <w:kern w:val="0"/>
        </w:rPr>
        <w:t>refers to</w:t>
      </w:r>
      <w:r w:rsidR="00A52259" w:rsidRPr="009E2EC8">
        <w:rPr>
          <w:rFonts w:eastAsia="AdvTimes"/>
          <w:kern w:val="0"/>
        </w:rPr>
        <w:t xml:space="preserve"> new applications of knowledge, methods</w:t>
      </w:r>
      <w:r w:rsidR="00FF2758">
        <w:rPr>
          <w:rFonts w:eastAsia="AdvTimes"/>
          <w:kern w:val="0"/>
        </w:rPr>
        <w:t>,</w:t>
      </w:r>
      <w:r w:rsidR="00A52259" w:rsidRPr="009E2EC8">
        <w:rPr>
          <w:rFonts w:eastAsia="AdvTimes"/>
          <w:kern w:val="0"/>
        </w:rPr>
        <w:t xml:space="preserve"> and skills that can generate </w:t>
      </w:r>
      <w:r w:rsidR="00E65B86">
        <w:rPr>
          <w:rFonts w:eastAsiaTheme="minorEastAsia"/>
          <w:kern w:val="0"/>
        </w:rPr>
        <w:t xml:space="preserve">enhanced </w:t>
      </w:r>
      <w:r w:rsidR="0033525B" w:rsidRPr="009E2EC8">
        <w:rPr>
          <w:rFonts w:eastAsiaTheme="minorEastAsia"/>
          <w:kern w:val="0"/>
        </w:rPr>
        <w:t>products and processes</w:t>
      </w:r>
      <w:r w:rsidR="00A52259" w:rsidRPr="009E2EC8">
        <w:rPr>
          <w:rFonts w:eastAsiaTheme="minorEastAsia"/>
          <w:kern w:val="0"/>
        </w:rPr>
        <w:t xml:space="preserve"> </w:t>
      </w:r>
      <w:r w:rsidR="00A52259" w:rsidRPr="009E2EC8">
        <w:rPr>
          <w:kern w:val="0"/>
        </w:rPr>
        <w:t>to meet customer demands</w:t>
      </w:r>
      <w:r w:rsidR="00A52259" w:rsidRPr="009E2EC8">
        <w:rPr>
          <w:rFonts w:eastAsia="AdvTimes"/>
          <w:kern w:val="0"/>
        </w:rPr>
        <w:t xml:space="preserve"> and </w:t>
      </w:r>
      <w:r w:rsidR="00A52259" w:rsidRPr="009E2EC8">
        <w:rPr>
          <w:rFonts w:eastAsiaTheme="minorEastAsia"/>
          <w:kern w:val="0"/>
        </w:rPr>
        <w:t xml:space="preserve">market </w:t>
      </w:r>
      <w:r w:rsidR="00A52259" w:rsidRPr="0097360B">
        <w:rPr>
          <w:rFonts w:eastAsiaTheme="minorEastAsia"/>
          <w:kern w:val="0"/>
        </w:rPr>
        <w:t xml:space="preserve">needs </w:t>
      </w:r>
      <w:r w:rsidR="00A52259" w:rsidRPr="0097360B">
        <w:rPr>
          <w:rFonts w:eastAsiaTheme="minorEastAsia"/>
          <w:kern w:val="0"/>
        </w:rPr>
        <w:fldChar w:fldCharType="begin"/>
      </w:r>
      <w:r w:rsidR="00E91C82" w:rsidRPr="0097360B">
        <w:rPr>
          <w:rFonts w:eastAsiaTheme="minorEastAsia"/>
          <w:kern w:val="0"/>
        </w:rPr>
        <w:instrText xml:space="preserve"> ADDIN EN.CITE &lt;EndNote&gt;&lt;Cite&gt;&lt;Author&gt;Wan&lt;/Author&gt;&lt;Year&gt;2005&lt;/Year&gt;&lt;RecNum&gt;489&lt;/RecNum&gt;&lt;DisplayText&gt;(Kim et al., 2012; Wan et al., 2005)&lt;/DisplayText&gt;&lt;record&gt;&lt;rec-number&gt;489&lt;/rec-number&gt;&lt;foreign-keys&gt;&lt;key app="EN" db-id="r9xs5zzx5fzps9er2s7vt95ofar5rpf0szad"&gt;489&lt;/key&gt;&lt;/foreign-keys&gt;&lt;ref-type name="Journal Article"&gt;17&lt;/ref-type&gt;&lt;contributors&gt;&lt;authors&gt;&lt;author&gt;Wan, D.&lt;/author&gt;&lt;author&gt;Ong, C.H.&lt;/author&gt;&lt;author&gt;Lee, F.&lt;/author&gt;&lt;/authors&gt;&lt;/contributors&gt;&lt;titles&gt;&lt;title&gt;Determinants of firm innovation in Singapore&lt;/title&gt;&lt;secondary-title&gt;Technovation&lt;/secondary-title&gt;&lt;/titles&gt;&lt;periodical&gt;&lt;full-title&gt;Technovation&lt;/full-title&gt;&lt;/periodical&gt;&lt;pages&gt;261-268&lt;/pages&gt;&lt;volume&gt;25&lt;/volume&gt;&lt;number&gt;3&lt;/number&gt;&lt;dates&gt;&lt;year&gt;2005&lt;/year&gt;&lt;/dates&gt;&lt;isbn&gt;0166-4972&lt;/isbn&gt;&lt;urls&gt;&lt;/urls&gt;&lt;/record&gt;&lt;/Cite&gt;&lt;Cite&gt;&lt;Author&gt;Kim&lt;/Author&gt;&lt;Year&gt;2012&lt;/Year&gt;&lt;RecNum&gt;1483&lt;/RecNum&gt;&lt;record&gt;&lt;rec-number&gt;1483&lt;/rec-number&gt;&lt;foreign-keys&gt;&lt;key app="EN" db-id="feasszztjxe0dmet92m5ttwr5sd250fstzfs"&gt;1483&lt;/key&gt;&lt;/foreign-keys&gt;&lt;ref-type name="Journal Article"&gt;17&lt;/ref-type&gt;&lt;contributors&gt;&lt;authors&gt;&lt;author&gt;Kim, D.&lt;/author&gt;&lt;author&gt;Kumar, V.&lt;/author&gt;&lt;author&gt;Kumar, U.&lt;/author&gt;&lt;/authors&gt;&lt;/contributors&gt;&lt;titles&gt;&lt;title&gt;Relationship between quality management practices and innovation&lt;/title&gt;&lt;secondary-title&gt;Journal of Operations Management&lt;/secondary-title&gt;&lt;/titles&gt;&lt;periodical&gt;&lt;full-title&gt;Journal of Operations Management&lt;/full-title&gt;&lt;/periodical&gt;&lt;pages&gt;295-315&lt;/pages&gt;&lt;volume&gt;30&lt;/volume&gt;&lt;number&gt;4&lt;/number&gt;&lt;dates&gt;&lt;year&gt;2012&lt;/year&gt;&lt;/dates&gt;&lt;urls&gt;&lt;/urls&gt;&lt;research-notes&gt;Administrative innovation refers to the application of&amp;#xD;new ideas to improve organizational structures and systems, and&amp;#xD;processes pertaining to the social structure of an organization&amp;#xD;(Weerawardena, 2003; Damanpour, 1987). In contrast, technological&amp;#xD;innovation is defined as the adoption of new technologies&amp;#xD;that are integrated into products or processes (Yonghong et al.,&amp;#xD;2005).&lt;/research-notes&gt;&lt;/record&gt;&lt;/Cite&gt;&lt;/EndNote&gt;</w:instrText>
      </w:r>
      <w:r w:rsidR="00A52259" w:rsidRPr="0097360B">
        <w:rPr>
          <w:rFonts w:eastAsiaTheme="minorEastAsia"/>
          <w:kern w:val="0"/>
        </w:rPr>
        <w:fldChar w:fldCharType="separate"/>
      </w:r>
      <w:r w:rsidR="00A52259" w:rsidRPr="0097360B">
        <w:rPr>
          <w:rFonts w:eastAsiaTheme="minorEastAsia"/>
          <w:kern w:val="0"/>
        </w:rPr>
        <w:t>(</w:t>
      </w:r>
      <w:hyperlink w:anchor="_ENREF_17" w:tooltip="Kim, 2012 #1483" w:history="1">
        <w:r w:rsidR="00E91C82" w:rsidRPr="0097360B">
          <w:rPr>
            <w:rFonts w:eastAsiaTheme="minorEastAsia"/>
            <w:kern w:val="0"/>
          </w:rPr>
          <w:t>Kim et al., 2012</w:t>
        </w:r>
      </w:hyperlink>
      <w:r w:rsidR="00A52259" w:rsidRPr="0097360B">
        <w:rPr>
          <w:rFonts w:eastAsiaTheme="minorEastAsia"/>
          <w:kern w:val="0"/>
        </w:rPr>
        <w:t xml:space="preserve">; </w:t>
      </w:r>
      <w:hyperlink w:anchor="_ENREF_37" w:tooltip="Wan, 2005 #489" w:history="1">
        <w:r w:rsidR="00E91C82" w:rsidRPr="0097360B">
          <w:rPr>
            <w:rFonts w:eastAsiaTheme="minorEastAsia"/>
            <w:kern w:val="0"/>
          </w:rPr>
          <w:t>Wan et al., 2005</w:t>
        </w:r>
      </w:hyperlink>
      <w:r w:rsidR="00A52259" w:rsidRPr="0097360B">
        <w:rPr>
          <w:rFonts w:eastAsiaTheme="minorEastAsia"/>
          <w:kern w:val="0"/>
        </w:rPr>
        <w:t>)</w:t>
      </w:r>
      <w:r w:rsidR="00A52259" w:rsidRPr="0097360B">
        <w:rPr>
          <w:rFonts w:eastAsiaTheme="minorEastAsia"/>
          <w:kern w:val="0"/>
        </w:rPr>
        <w:fldChar w:fldCharType="end"/>
      </w:r>
      <w:r w:rsidR="00A52259" w:rsidRPr="0097360B">
        <w:rPr>
          <w:rFonts w:eastAsiaTheme="minorEastAsia"/>
          <w:kern w:val="0"/>
        </w:rPr>
        <w:t>.</w:t>
      </w:r>
      <w:r w:rsidR="00A52259" w:rsidRPr="0097360B">
        <w:rPr>
          <w:rFonts w:eastAsiaTheme="minorEastAsia"/>
          <w:color w:val="FF0000"/>
          <w:kern w:val="0"/>
        </w:rPr>
        <w:t xml:space="preserve"> </w:t>
      </w:r>
      <w:r w:rsidR="009F11D0">
        <w:rPr>
          <w:rFonts w:cs="Times New Roman"/>
          <w:kern w:val="0"/>
          <w:szCs w:val="24"/>
        </w:rPr>
        <w:t>I</w:t>
      </w:r>
      <w:r w:rsidR="00DF640E" w:rsidRPr="009E2EC8">
        <w:rPr>
          <w:kern w:val="0"/>
        </w:rPr>
        <w:t xml:space="preserve">nnovation </w:t>
      </w:r>
      <w:r w:rsidR="00C23C51" w:rsidRPr="009E2EC8">
        <w:rPr>
          <w:kern w:val="0"/>
        </w:rPr>
        <w:t>enables manufacturer</w:t>
      </w:r>
      <w:r w:rsidR="000F6B95">
        <w:rPr>
          <w:kern w:val="0"/>
        </w:rPr>
        <w:t>s</w:t>
      </w:r>
      <w:r w:rsidR="00C23C51" w:rsidRPr="009E2EC8">
        <w:rPr>
          <w:kern w:val="0"/>
        </w:rPr>
        <w:t xml:space="preserve"> to </w:t>
      </w:r>
      <w:r w:rsidR="00D14259">
        <w:rPr>
          <w:kern w:val="0"/>
        </w:rPr>
        <w:t>transform</w:t>
      </w:r>
      <w:r w:rsidR="00D14259" w:rsidRPr="00320261">
        <w:rPr>
          <w:kern w:val="0"/>
        </w:rPr>
        <w:t xml:space="preserve"> value proposition</w:t>
      </w:r>
      <w:r w:rsidR="00D14259">
        <w:rPr>
          <w:kern w:val="0"/>
        </w:rPr>
        <w:t>s</w:t>
      </w:r>
      <w:r w:rsidR="00C23C51" w:rsidRPr="009E2EC8">
        <w:rPr>
          <w:kern w:val="0"/>
        </w:rPr>
        <w:t xml:space="preserve"> </w:t>
      </w:r>
      <w:r w:rsidR="00EF0074">
        <w:rPr>
          <w:kern w:val="0"/>
        </w:rPr>
        <w:t xml:space="preserve">and </w:t>
      </w:r>
      <w:r w:rsidR="00CB3209" w:rsidRPr="009E2EC8">
        <w:rPr>
          <w:kern w:val="0"/>
        </w:rPr>
        <w:t>improve agility and flexibility</w:t>
      </w:r>
      <w:r w:rsidR="00D14259">
        <w:rPr>
          <w:kern w:val="0"/>
        </w:rPr>
        <w:t xml:space="preserve"> (</w:t>
      </w:r>
      <w:proofErr w:type="spellStart"/>
      <w:r w:rsidR="00D14259">
        <w:t>Tongur</w:t>
      </w:r>
      <w:proofErr w:type="spellEnd"/>
      <w:r w:rsidR="00D14259">
        <w:t xml:space="preserve"> and </w:t>
      </w:r>
      <w:proofErr w:type="spellStart"/>
      <w:r w:rsidR="00D14259">
        <w:t>Engwall</w:t>
      </w:r>
      <w:proofErr w:type="spellEnd"/>
      <w:r w:rsidR="00D14259">
        <w:t>, 2014)</w:t>
      </w:r>
      <w:r w:rsidR="00E93F63">
        <w:rPr>
          <w:kern w:val="0"/>
        </w:rPr>
        <w:t>,</w:t>
      </w:r>
      <w:r w:rsidR="00C23C51" w:rsidRPr="009E2EC8">
        <w:rPr>
          <w:kern w:val="0"/>
        </w:rPr>
        <w:t xml:space="preserve"> and </w:t>
      </w:r>
      <w:r w:rsidR="00E93F63">
        <w:rPr>
          <w:kern w:val="0"/>
        </w:rPr>
        <w:t>therefore,</w:t>
      </w:r>
      <w:r w:rsidR="00E93F63" w:rsidRPr="009E2EC8">
        <w:rPr>
          <w:kern w:val="0"/>
        </w:rPr>
        <w:t xml:space="preserve"> </w:t>
      </w:r>
      <w:r w:rsidR="00D14259">
        <w:rPr>
          <w:kern w:val="0"/>
        </w:rPr>
        <w:t xml:space="preserve">the </w:t>
      </w:r>
      <w:r w:rsidR="00C23C51" w:rsidRPr="009E2EC8">
        <w:rPr>
          <w:kern w:val="0"/>
        </w:rPr>
        <w:t xml:space="preserve">manufacturers can </w:t>
      </w:r>
      <w:r w:rsidR="00034F1A" w:rsidRPr="009E2EC8">
        <w:rPr>
          <w:kern w:val="0"/>
        </w:rPr>
        <w:t xml:space="preserve">quickly </w:t>
      </w:r>
      <w:r w:rsidR="00C23C51" w:rsidRPr="009E2EC8">
        <w:rPr>
          <w:kern w:val="0"/>
        </w:rPr>
        <w:t xml:space="preserve">respond to changes in </w:t>
      </w:r>
      <w:r w:rsidR="00970636" w:rsidRPr="009E2EC8">
        <w:rPr>
          <w:kern w:val="0"/>
        </w:rPr>
        <w:t>environments</w:t>
      </w:r>
      <w:r w:rsidR="00C23C51" w:rsidRPr="009E2EC8">
        <w:rPr>
          <w:kern w:val="0"/>
        </w:rPr>
        <w:t xml:space="preserve"> an</w:t>
      </w:r>
      <w:r w:rsidR="009F11D0">
        <w:rPr>
          <w:kern w:val="0"/>
        </w:rPr>
        <w:t xml:space="preserve">d benefit from market </w:t>
      </w:r>
      <w:r w:rsidR="009F11D0">
        <w:rPr>
          <w:kern w:val="0"/>
        </w:rPr>
        <w:lastRenderedPageBreak/>
        <w:t>dynamics, which</w:t>
      </w:r>
      <w:r w:rsidR="009F11D0" w:rsidRPr="0097360B">
        <w:rPr>
          <w:rFonts w:cs="Times New Roman"/>
          <w:kern w:val="0"/>
          <w:szCs w:val="24"/>
        </w:rPr>
        <w:t xml:space="preserve"> </w:t>
      </w:r>
      <w:r w:rsidR="002E2384">
        <w:rPr>
          <w:rFonts w:cs="Times New Roman"/>
          <w:kern w:val="0"/>
          <w:szCs w:val="24"/>
        </w:rPr>
        <w:t>are</w:t>
      </w:r>
      <w:r w:rsidR="009F11D0" w:rsidRPr="0097360B">
        <w:rPr>
          <w:rFonts w:cs="Times New Roman"/>
          <w:kern w:val="0"/>
          <w:szCs w:val="24"/>
        </w:rPr>
        <w:t xml:space="preserve"> </w:t>
      </w:r>
      <w:r w:rsidR="009F11D0" w:rsidRPr="009E2EC8">
        <w:rPr>
          <w:rFonts w:cs="Times New Roman"/>
          <w:kern w:val="0"/>
          <w:szCs w:val="24"/>
        </w:rPr>
        <w:t>fundament</w:t>
      </w:r>
      <w:r w:rsidR="00FF28E7">
        <w:rPr>
          <w:rFonts w:cs="Times New Roman"/>
          <w:kern w:val="0"/>
          <w:szCs w:val="24"/>
        </w:rPr>
        <w:t>a</w:t>
      </w:r>
      <w:r w:rsidR="00EF0074">
        <w:rPr>
          <w:rFonts w:cs="Times New Roman"/>
          <w:kern w:val="0"/>
          <w:szCs w:val="24"/>
        </w:rPr>
        <w:t>l for their</w:t>
      </w:r>
      <w:r w:rsidR="00911637">
        <w:rPr>
          <w:rFonts w:cs="Times New Roman"/>
          <w:kern w:val="0"/>
          <w:szCs w:val="24"/>
        </w:rPr>
        <w:t xml:space="preserve"> competitiveness </w:t>
      </w:r>
      <w:r w:rsidR="009F11D0" w:rsidRPr="009E2EC8">
        <w:rPr>
          <w:rFonts w:cs="Times New Roman"/>
          <w:kern w:val="0"/>
          <w:szCs w:val="24"/>
        </w:rPr>
        <w:fldChar w:fldCharType="begin"/>
      </w:r>
      <w:r w:rsidR="009F11D0" w:rsidRPr="009E2EC8">
        <w:rPr>
          <w:rFonts w:cs="Times New Roman"/>
          <w:kern w:val="0"/>
          <w:szCs w:val="24"/>
        </w:rPr>
        <w:instrText xml:space="preserve"> ADDIN EN.CITE &lt;EndNote&gt;&lt;Cite&gt;&lt;Author&gt;Damanpour&lt;/Author&gt;&lt;Year&gt;1991&lt;/Year&gt;&lt;RecNum&gt;485&lt;/RecNum&gt;&lt;DisplayText&gt;(Damanpour, 1991)&lt;/DisplayText&gt;&lt;record&gt;&lt;rec-number&gt;485&lt;/rec-number&gt;&lt;foreign-keys&gt;&lt;key app="EN" db-id="r9xs5zzx5fzps9er2s7vt95ofar5rpf0szad"&gt;485&lt;/key&gt;&lt;/foreign-keys&gt;&lt;ref-type name="Journal Article"&gt;17&lt;/ref-type&gt;&lt;contributors&gt;&lt;authors&gt;&lt;author&gt;Damanpour, F.&lt;/author&gt;&lt;/authors&gt;&lt;/contributors&gt;&lt;titles&gt;&lt;title&gt;Organizational innovation: A meta-analysis of effects of determinants and moderators&lt;/title&gt;&lt;secondary-title&gt;Academy of Management Journal&lt;/secondary-title&gt;&lt;/titles&gt;&lt;periodical&gt;&lt;full-title&gt;Academy of Management Journal&lt;/full-title&gt;&lt;/periodical&gt;&lt;pages&gt;555-590&lt;/pages&gt;&lt;volume&gt;34&lt;/volume&gt;&lt;number&gt;3&lt;/number&gt;&lt;dates&gt;&lt;year&gt;1991&lt;/year&gt;&lt;/dates&gt;&lt;isbn&gt;0001-4273&lt;/isbn&gt;&lt;urls&gt;&lt;/urls&gt;&lt;/record&gt;&lt;/Cite&gt;&lt;/EndNote&gt;</w:instrText>
      </w:r>
      <w:r w:rsidR="009F11D0" w:rsidRPr="009E2EC8">
        <w:rPr>
          <w:rFonts w:cs="Times New Roman"/>
          <w:kern w:val="0"/>
          <w:szCs w:val="24"/>
        </w:rPr>
        <w:fldChar w:fldCharType="separate"/>
      </w:r>
      <w:r w:rsidR="009F11D0" w:rsidRPr="009E2EC8">
        <w:rPr>
          <w:rFonts w:cs="Times New Roman"/>
          <w:kern w:val="0"/>
          <w:szCs w:val="24"/>
        </w:rPr>
        <w:t>(</w:t>
      </w:r>
      <w:hyperlink w:anchor="_ENREF_23" w:tooltip="Manu, 1996 #1377" w:history="1">
        <w:r w:rsidR="009F11D0" w:rsidRPr="009E2EC8">
          <w:rPr>
            <w:rFonts w:cs="Times New Roman"/>
            <w:kern w:val="0"/>
            <w:szCs w:val="24"/>
          </w:rPr>
          <w:t>Manu and Sriram, 1996</w:t>
        </w:r>
      </w:hyperlink>
      <w:r w:rsidR="00911637">
        <w:rPr>
          <w:rFonts w:cs="Times New Roman"/>
          <w:kern w:val="0"/>
          <w:szCs w:val="24"/>
        </w:rPr>
        <w:t>; Lim et al., 2013</w:t>
      </w:r>
      <w:r w:rsidR="009F11D0" w:rsidRPr="009E2EC8">
        <w:rPr>
          <w:rFonts w:cs="Times New Roman"/>
          <w:kern w:val="0"/>
          <w:szCs w:val="24"/>
        </w:rPr>
        <w:t>)</w:t>
      </w:r>
      <w:r w:rsidR="009F11D0" w:rsidRPr="009E2EC8">
        <w:rPr>
          <w:rFonts w:cs="Times New Roman"/>
          <w:kern w:val="0"/>
          <w:szCs w:val="24"/>
        </w:rPr>
        <w:fldChar w:fldCharType="end"/>
      </w:r>
      <w:r w:rsidR="009F11D0">
        <w:rPr>
          <w:rFonts w:cs="Times New Roman"/>
          <w:kern w:val="0"/>
          <w:szCs w:val="24"/>
        </w:rPr>
        <w:t xml:space="preserve">. </w:t>
      </w:r>
      <w:r w:rsidR="00B40D43" w:rsidRPr="009E2EC8">
        <w:rPr>
          <w:kern w:val="0"/>
        </w:rPr>
        <w:t>Innovations</w:t>
      </w:r>
      <w:r w:rsidR="00F9763E" w:rsidRPr="009E2EC8">
        <w:rPr>
          <w:kern w:val="0"/>
        </w:rPr>
        <w:t xml:space="preserve"> </w:t>
      </w:r>
      <w:r w:rsidR="00692CD8">
        <w:rPr>
          <w:rFonts w:eastAsia="PMingLiU" w:hint="eastAsia"/>
          <w:kern w:val="0"/>
          <w:lang w:eastAsia="zh-TW"/>
        </w:rPr>
        <w:t>can</w:t>
      </w:r>
      <w:r w:rsidR="00692CD8" w:rsidRPr="009E2EC8">
        <w:rPr>
          <w:kern w:val="0"/>
        </w:rPr>
        <w:t xml:space="preserve"> </w:t>
      </w:r>
      <w:r w:rsidR="00F9763E" w:rsidRPr="009E2EC8">
        <w:rPr>
          <w:kern w:val="0"/>
        </w:rPr>
        <w:t>take different forms such as upgrades, extensions</w:t>
      </w:r>
      <w:r w:rsidR="00BB6549">
        <w:rPr>
          <w:kern w:val="0"/>
        </w:rPr>
        <w:t>,</w:t>
      </w:r>
      <w:r w:rsidR="00692CD8">
        <w:rPr>
          <w:rFonts w:eastAsia="PMingLiU" w:hint="eastAsia"/>
          <w:kern w:val="0"/>
          <w:lang w:eastAsia="zh-TW"/>
        </w:rPr>
        <w:t xml:space="preserve"> and </w:t>
      </w:r>
      <w:r w:rsidR="00F9763E" w:rsidRPr="009E2EC8">
        <w:rPr>
          <w:kern w:val="0"/>
        </w:rPr>
        <w:t xml:space="preserve">major changes </w:t>
      </w:r>
      <w:r w:rsidR="002A33D9">
        <w:rPr>
          <w:kern w:val="0"/>
        </w:rPr>
        <w:t>in</w:t>
      </w:r>
      <w:r w:rsidR="002A33D9" w:rsidRPr="009E2EC8">
        <w:rPr>
          <w:kern w:val="0"/>
        </w:rPr>
        <w:t xml:space="preserve"> </w:t>
      </w:r>
      <w:r w:rsidR="00F9763E" w:rsidRPr="009E2EC8">
        <w:rPr>
          <w:kern w:val="0"/>
        </w:rPr>
        <w:t xml:space="preserve">existing products and </w:t>
      </w:r>
      <w:r w:rsidR="00F9763E" w:rsidRPr="009155A1">
        <w:rPr>
          <w:kern w:val="0"/>
        </w:rPr>
        <w:t xml:space="preserve">processes </w:t>
      </w:r>
      <w:r w:rsidR="00F9763E" w:rsidRPr="009155A1">
        <w:rPr>
          <w:kern w:val="0"/>
        </w:rPr>
        <w:fldChar w:fldCharType="begin"/>
      </w:r>
      <w:r w:rsidR="00F9763E" w:rsidRPr="009155A1">
        <w:rPr>
          <w:kern w:val="0"/>
        </w:rPr>
        <w:instrText xml:space="preserve"> ADDIN EN.CITE &lt;EndNote&gt;&lt;Cite&gt;&lt;Author&gt;Kim&lt;/Author&gt;&lt;Year&gt;2012&lt;/Year&gt;&lt;RecNum&gt;1483&lt;/RecNum&gt;&lt;DisplayText&gt;(Kim et al., 2012)&lt;/DisplayText&gt;&lt;record&gt;&lt;rec-number&gt;1483&lt;/rec-number&gt;&lt;foreign-keys&gt;&lt;key app="EN" db-id="feasszztjxe0dmet92m5ttwr5sd250fstzfs"&gt;1483&lt;/key&gt;&lt;/foreign-keys&gt;&lt;ref-type name="Journal Article"&gt;17&lt;/ref-type&gt;&lt;contributors&gt;&lt;authors&gt;&lt;author&gt;Kim, D.&lt;/author&gt;&lt;author&gt;Kumar, V.&lt;/author&gt;&lt;author&gt;Kumar, U.&lt;/author&gt;&lt;/authors&gt;&lt;/contributors&gt;&lt;titles&gt;&lt;title&gt;Relationship between quality management practices and innovation&lt;/title&gt;&lt;secondary-title&gt;Journal of Operations Management&lt;/secondary-title&gt;&lt;/titles&gt;&lt;periodical&gt;&lt;full-title&gt;Journal of Operations Management&lt;/full-title&gt;&lt;/periodical&gt;&lt;pages&gt;295-315&lt;/pages&gt;&lt;volume&gt;30&lt;/volume&gt;&lt;number&gt;4&lt;/number&gt;&lt;dates&gt;&lt;year&gt;2012&lt;/year&gt;&lt;/dates&gt;&lt;urls&gt;&lt;/urls&gt;&lt;research-notes&gt;Administrative innovation refers to the application of&amp;#xD;new ideas to improve organizational structures and systems, and&amp;#xD;processes pertaining to the social structure of an organization&amp;#xD;(Weerawardena, 2003; Damanpour, 1987). In contrast, technological&amp;#xD;innovation is defined as the adoption of new technologies&amp;#xD;that are integrated into products or processes (Yonghong et al.,&amp;#xD;2005).&lt;/research-notes&gt;&lt;/record&gt;&lt;/Cite&gt;&lt;/EndNote&gt;</w:instrText>
      </w:r>
      <w:r w:rsidR="00F9763E" w:rsidRPr="009155A1">
        <w:rPr>
          <w:kern w:val="0"/>
        </w:rPr>
        <w:fldChar w:fldCharType="separate"/>
      </w:r>
      <w:r w:rsidR="00F9763E" w:rsidRPr="009155A1">
        <w:rPr>
          <w:kern w:val="0"/>
        </w:rPr>
        <w:t>(</w:t>
      </w:r>
      <w:hyperlink w:anchor="_ENREF_17" w:tooltip="Kim, 2012 #1483" w:history="1">
        <w:r w:rsidR="00E91C82" w:rsidRPr="009155A1">
          <w:rPr>
            <w:kern w:val="0"/>
          </w:rPr>
          <w:t>Kim et al., 2012</w:t>
        </w:r>
      </w:hyperlink>
      <w:r w:rsidR="00F9763E" w:rsidRPr="009155A1">
        <w:rPr>
          <w:kern w:val="0"/>
        </w:rPr>
        <w:t>)</w:t>
      </w:r>
      <w:r w:rsidR="00F9763E" w:rsidRPr="009155A1">
        <w:rPr>
          <w:kern w:val="0"/>
        </w:rPr>
        <w:fldChar w:fldCharType="end"/>
      </w:r>
      <w:r w:rsidR="00F9763E" w:rsidRPr="009155A1">
        <w:rPr>
          <w:kern w:val="0"/>
        </w:rPr>
        <w:t>.</w:t>
      </w:r>
      <w:r w:rsidR="00320261" w:rsidRPr="00320261">
        <w:t xml:space="preserve"> </w:t>
      </w:r>
      <w:r w:rsidR="00D14259">
        <w:rPr>
          <w:kern w:val="0"/>
        </w:rPr>
        <w:t xml:space="preserve"> </w:t>
      </w:r>
    </w:p>
    <w:p w14:paraId="07963015" w14:textId="73BA125D" w:rsidR="00CB098C" w:rsidRPr="009E2EC8" w:rsidRDefault="00D30291" w:rsidP="00E31C00">
      <w:pPr>
        <w:spacing w:line="360" w:lineRule="auto"/>
        <w:rPr>
          <w:rFonts w:cs="Times New Roman"/>
          <w:kern w:val="0"/>
          <w:szCs w:val="24"/>
        </w:rPr>
      </w:pPr>
      <w:r>
        <w:rPr>
          <w:kern w:val="0"/>
        </w:rPr>
        <w:t xml:space="preserve">    This</w:t>
      </w:r>
      <w:r w:rsidR="00284FFC" w:rsidRPr="009155A1">
        <w:rPr>
          <w:rFonts w:cs="Times New Roman"/>
          <w:kern w:val="0"/>
          <w:szCs w:val="24"/>
        </w:rPr>
        <w:t xml:space="preserve"> </w:t>
      </w:r>
      <w:r w:rsidR="00CD0CAA">
        <w:rPr>
          <w:rFonts w:cs="Times New Roman"/>
          <w:kern w:val="0"/>
          <w:szCs w:val="24"/>
        </w:rPr>
        <w:t xml:space="preserve">study </w:t>
      </w:r>
      <w:r w:rsidR="00F9763E" w:rsidRPr="009155A1">
        <w:rPr>
          <w:rFonts w:cs="Times New Roman"/>
          <w:kern w:val="0"/>
          <w:szCs w:val="24"/>
        </w:rPr>
        <w:t>focus</w:t>
      </w:r>
      <w:r>
        <w:rPr>
          <w:rFonts w:cs="Times New Roman"/>
          <w:kern w:val="0"/>
          <w:szCs w:val="24"/>
        </w:rPr>
        <w:t>es</w:t>
      </w:r>
      <w:r w:rsidR="00F9763E" w:rsidRPr="009155A1">
        <w:rPr>
          <w:rFonts w:cs="Times New Roman"/>
          <w:kern w:val="0"/>
          <w:szCs w:val="24"/>
        </w:rPr>
        <w:t xml:space="preserve"> on p</w:t>
      </w:r>
      <w:r w:rsidR="00254910" w:rsidRPr="009155A1">
        <w:rPr>
          <w:rFonts w:cs="Times New Roman"/>
          <w:kern w:val="0"/>
          <w:szCs w:val="24"/>
        </w:rPr>
        <w:t xml:space="preserve">roduct </w:t>
      </w:r>
      <w:r w:rsidR="00F9763E" w:rsidRPr="009155A1">
        <w:rPr>
          <w:rFonts w:cs="Times New Roman"/>
          <w:kern w:val="0"/>
          <w:szCs w:val="24"/>
        </w:rPr>
        <w:t xml:space="preserve">and process </w:t>
      </w:r>
      <w:r w:rsidR="00254910" w:rsidRPr="009155A1">
        <w:rPr>
          <w:rFonts w:cs="Times New Roman"/>
          <w:kern w:val="0"/>
          <w:szCs w:val="24"/>
        </w:rPr>
        <w:t>innovation</w:t>
      </w:r>
      <w:r w:rsidR="00F9763E" w:rsidRPr="009155A1">
        <w:rPr>
          <w:rFonts w:cs="Times New Roman"/>
          <w:kern w:val="0"/>
          <w:szCs w:val="24"/>
        </w:rPr>
        <w:t xml:space="preserve">. </w:t>
      </w:r>
      <w:r>
        <w:rPr>
          <w:rFonts w:cs="Times New Roman"/>
          <w:szCs w:val="24"/>
        </w:rPr>
        <w:t>Product innovation</w:t>
      </w:r>
      <w:r w:rsidRPr="00254910">
        <w:rPr>
          <w:rFonts w:cs="Times New Roman"/>
          <w:szCs w:val="24"/>
        </w:rPr>
        <w:t xml:space="preserve"> refers to changes</w:t>
      </w:r>
      <w:r>
        <w:rPr>
          <w:rFonts w:cs="Times New Roman"/>
          <w:szCs w:val="24"/>
        </w:rPr>
        <w:t xml:space="preserve"> </w:t>
      </w:r>
      <w:r w:rsidRPr="00254910">
        <w:rPr>
          <w:rFonts w:cs="Times New Roman"/>
          <w:szCs w:val="24"/>
        </w:rPr>
        <w:t>at the end o</w:t>
      </w:r>
      <w:r>
        <w:rPr>
          <w:rFonts w:cs="Times New Roman"/>
          <w:szCs w:val="24"/>
        </w:rPr>
        <w:t>f providing products, whereas</w:t>
      </w:r>
      <w:r w:rsidRPr="00254910">
        <w:rPr>
          <w:rFonts w:cs="Times New Roman"/>
          <w:szCs w:val="24"/>
        </w:rPr>
        <w:t xml:space="preserve"> process innovation</w:t>
      </w:r>
      <w:r>
        <w:rPr>
          <w:rFonts w:cs="Times New Roman"/>
          <w:szCs w:val="24"/>
        </w:rPr>
        <w:t xml:space="preserve"> </w:t>
      </w:r>
      <w:r w:rsidRPr="00254910">
        <w:rPr>
          <w:rFonts w:cs="Times New Roman"/>
          <w:szCs w:val="24"/>
        </w:rPr>
        <w:t>is defined as changes in the method</w:t>
      </w:r>
      <w:r>
        <w:rPr>
          <w:rFonts w:cs="Times New Roman"/>
          <w:szCs w:val="24"/>
        </w:rPr>
        <w:t>s</w:t>
      </w:r>
      <w:r w:rsidRPr="00254910">
        <w:rPr>
          <w:rFonts w:cs="Times New Roman"/>
          <w:szCs w:val="24"/>
        </w:rPr>
        <w:t xml:space="preserve"> of producing products</w:t>
      </w:r>
      <w:r w:rsidRPr="008E7CF6">
        <w:rPr>
          <w:rFonts w:cs="Times New Roman"/>
          <w:kern w:val="0"/>
          <w:szCs w:val="24"/>
        </w:rPr>
        <w:t xml:space="preserve"> </w:t>
      </w:r>
      <w:r w:rsidR="00F9763E" w:rsidRPr="008E7CF6">
        <w:rPr>
          <w:rFonts w:cs="Times New Roman"/>
          <w:kern w:val="0"/>
          <w:szCs w:val="24"/>
        </w:rPr>
        <w:fldChar w:fldCharType="begin"/>
      </w:r>
      <w:r w:rsidR="00E91C82" w:rsidRPr="008E7CF6">
        <w:rPr>
          <w:rFonts w:cs="Times New Roman"/>
          <w:kern w:val="0"/>
          <w:szCs w:val="24"/>
        </w:rPr>
        <w:instrText xml:space="preserve"> ADDIN EN.CITE &lt;EndNote&gt;&lt;Cite&gt;&lt;Author&gt;Kim&lt;/Author&gt;&lt;Year&gt;2012&lt;/Year&gt;&lt;RecNum&gt;1483&lt;/RecNum&gt;&lt;DisplayText&gt;(Kim et al., 2012; Manu and Sriram, 1996)&lt;/DisplayText&gt;&lt;record&gt;&lt;rec-number&gt;1483&lt;/rec-number&gt;&lt;foreign-keys&gt;&lt;key app="EN" db-id="feasszztjxe0dmet92m5ttwr5sd250fstzfs"&gt;1483&lt;/key&gt;&lt;/foreign-keys&gt;&lt;ref-type name="Journal Article"&gt;17&lt;/ref-type&gt;&lt;contributors&gt;&lt;authors&gt;&lt;author&gt;Kim, D.&lt;/author&gt;&lt;author&gt;Kumar, V.&lt;/author&gt;&lt;author&gt;Kumar, U.&lt;/author&gt;&lt;/authors&gt;&lt;/contributors&gt;&lt;titles&gt;&lt;title&gt;Relationship between quality management practices and innovation&lt;/title&gt;&lt;secondary-title&gt;Journal of Operations Management&lt;/secondary-title&gt;&lt;/titles&gt;&lt;periodical&gt;&lt;full-title&gt;Journal of Operations Management&lt;/full-title&gt;&lt;/periodical&gt;&lt;pages&gt;295-315&lt;/pages&gt;&lt;volume&gt;30&lt;/volume&gt;&lt;number&gt;4&lt;/number&gt;&lt;dates&gt;&lt;year&gt;2012&lt;/year&gt;&lt;/dates&gt;&lt;urls&gt;&lt;/urls&gt;&lt;research-notes&gt;Administrative innovation refers to the application of&amp;#xD;new ideas to improve organizational structures and systems, and&amp;#xD;processes pertaining to the social structure of an organization&amp;#xD;(Weerawardena, 2003; Damanpour, 1987). In contrast, technological&amp;#xD;innovation is defined as the adoption of new technologies&amp;#xD;that are integrated into products or processes (Yonghong et al.,&amp;#xD;2005).&lt;/research-notes&gt;&lt;/record&gt;&lt;/Cite&gt;&lt;Cite&gt;&lt;Author&gt;Manu&lt;/Author&gt;&lt;Year&gt;1996&lt;/Year&gt;&lt;RecNum&gt;1377&lt;/RecNum&gt;&lt;record&gt;&lt;rec-number&gt;1377&lt;/rec-number&gt;&lt;foreign-keys&gt;&lt;key app="EN" db-id="r9xs5zzx5fzps9er2s7vt95ofar5rpf0szad"&gt;1377&lt;/key&gt;&lt;/foreign-keys&gt;&lt;ref-type name="Journal Article"&gt;17&lt;/ref-type&gt;&lt;contributors&gt;&lt;authors&gt;&lt;author&gt;Manu, F. A.&lt;/author&gt;&lt;author&gt;Sriram, V.&lt;/author&gt;&lt;/authors&gt;&lt;/contributors&gt;&lt;titles&gt;&lt;title&gt;Innovation, marketing strategy, environment, and performance&lt;/title&gt;&lt;secondary-title&gt;Journal of Business Research&lt;/secondary-title&gt;&lt;/titles&gt;&lt;periodical&gt;&lt;full-title&gt;Journal of Business Research&lt;/full-title&gt;&lt;/periodical&gt;&lt;pages&gt;79-91&lt;/pages&gt;&lt;volume&gt;35&lt;/volume&gt;&lt;number&gt;1&lt;/number&gt;&lt;dates&gt;&lt;year&gt;1996&lt;/year&gt;&lt;/dates&gt;&lt;urls&gt;&lt;/urls&gt;&lt;/record&gt;&lt;/Cite&gt;&lt;/EndNote&gt;</w:instrText>
      </w:r>
      <w:r w:rsidR="00F9763E" w:rsidRPr="008E7CF6">
        <w:rPr>
          <w:rFonts w:cs="Times New Roman"/>
          <w:kern w:val="0"/>
          <w:szCs w:val="24"/>
        </w:rPr>
        <w:fldChar w:fldCharType="separate"/>
      </w:r>
      <w:r w:rsidR="00F9763E" w:rsidRPr="008E7CF6">
        <w:rPr>
          <w:rFonts w:cs="Times New Roman"/>
          <w:kern w:val="0"/>
          <w:szCs w:val="24"/>
        </w:rPr>
        <w:t>(</w:t>
      </w:r>
      <w:hyperlink w:anchor="_ENREF_17" w:tooltip="Kim, 2012 #1483" w:history="1">
        <w:r w:rsidR="00E91C82" w:rsidRPr="008E7CF6">
          <w:rPr>
            <w:rFonts w:cs="Times New Roman"/>
            <w:kern w:val="0"/>
            <w:szCs w:val="24"/>
          </w:rPr>
          <w:t>Kim et al., 2012</w:t>
        </w:r>
      </w:hyperlink>
      <w:r w:rsidR="00F9763E" w:rsidRPr="008E7CF6">
        <w:rPr>
          <w:rFonts w:cs="Times New Roman"/>
          <w:kern w:val="0"/>
          <w:szCs w:val="24"/>
        </w:rPr>
        <w:t>)</w:t>
      </w:r>
      <w:r w:rsidR="00F9763E" w:rsidRPr="008E7CF6">
        <w:rPr>
          <w:rFonts w:cs="Times New Roman"/>
          <w:kern w:val="0"/>
          <w:szCs w:val="24"/>
        </w:rPr>
        <w:fldChar w:fldCharType="end"/>
      </w:r>
      <w:r w:rsidR="00911637">
        <w:rPr>
          <w:rFonts w:cs="Times New Roman"/>
          <w:kern w:val="0"/>
          <w:szCs w:val="24"/>
        </w:rPr>
        <w:t>.</w:t>
      </w:r>
      <w:r w:rsidR="00411366">
        <w:rPr>
          <w:rFonts w:cs="Times New Roman"/>
          <w:kern w:val="0"/>
          <w:szCs w:val="24"/>
        </w:rPr>
        <w:t xml:space="preserve"> </w:t>
      </w:r>
      <w:r w:rsidR="008C1722">
        <w:rPr>
          <w:rFonts w:cs="Times New Roman"/>
          <w:kern w:val="0"/>
          <w:szCs w:val="24"/>
        </w:rPr>
        <w:t>P</w:t>
      </w:r>
      <w:r w:rsidR="008C1722" w:rsidRPr="002D5A76">
        <w:rPr>
          <w:rFonts w:cs="Times New Roman"/>
          <w:kern w:val="0"/>
          <w:szCs w:val="24"/>
        </w:rPr>
        <w:t xml:space="preserve">roduct and process innovation require manufacturers to learn and develop new knowledge </w:t>
      </w:r>
      <w:r w:rsidR="008C1722" w:rsidRPr="002D5A76">
        <w:rPr>
          <w:rFonts w:cs="Times New Roman"/>
          <w:kern w:val="0"/>
          <w:szCs w:val="24"/>
        </w:rPr>
        <w:fldChar w:fldCharType="begin"/>
      </w:r>
      <w:r w:rsidR="008C1722" w:rsidRPr="002D5A76">
        <w:rPr>
          <w:rFonts w:cs="Times New Roman"/>
          <w:kern w:val="0"/>
          <w:szCs w:val="24"/>
        </w:rPr>
        <w:instrText xml:space="preserve"> ADDIN EN.CITE &lt;EndNote&gt;&lt;Cite&gt;&lt;Author&gt;Zhang&lt;/Author&gt;&lt;Year&gt;2015&lt;/Year&gt;&lt;RecNum&gt;1484&lt;/RecNum&gt;&lt;DisplayText&gt;(Lin et al., 2012; Zhang et al., 2015c)&lt;/DisplayText&gt;&lt;record&gt;&lt;rec-number&gt;1484&lt;/rec-number&gt;&lt;foreign-keys&gt;&lt;key app="EN" db-id="feasszztjxe0dmet92m5ttwr5sd250fstzfs"&gt;1484&lt;/key&gt;&lt;/foreign-keys&gt;&lt;ref-type name="Journal Article"&gt;17&lt;/ref-type&gt;&lt;contributors&gt;&lt;authors&gt;&lt;author&gt;Zhang, M.&lt;/author&gt;&lt;author&gt;Zhao, X.&lt;/author&gt;&lt;author&gt;Lyles, M.&lt;/author&gt;&lt;author&gt;Guo, H.  &lt;/author&gt;&lt;/authors&gt;&lt;/contributors&gt;&lt;titles&gt;&lt;title&gt;Absorptive capacity and mass customization capability&lt;/title&gt;&lt;secondary-title&gt;International Journal of Operations &amp;amp; Production Management &lt;/secondary-title&gt;&lt;/titles&gt;&lt;periodical&gt;&lt;full-title&gt;International Journal of Operations &amp;amp; Production Management&lt;/full-title&gt;&lt;/periodical&gt;&lt;dates&gt;&lt;year&gt;2015&lt;/year&gt;&lt;/dates&gt;&lt;urls&gt;&lt;/urls&gt;&lt;/record&gt;&lt;/Cite&gt;&lt;Cite&gt;&lt;Author&gt;Lin&lt;/Author&gt;&lt;Year&gt;2012&lt;/Year&gt;&lt;RecNum&gt;1197&lt;/RecNum&gt;&lt;record&gt;&lt;rec-number&gt;1197&lt;/rec-number&gt;&lt;foreign-keys&gt;&lt;key app="EN" db-id="r9xs5zzx5fzps9er2s7vt95ofar5rpf0szad"&gt;1197&lt;/key&gt;&lt;/foreign-keys&gt;&lt;ref-type name="Journal Article"&gt;17&lt;/ref-type&gt;&lt;contributors&gt;&lt;authors&gt;&lt;author&gt;Lin, Chinho&lt;/author&gt;&lt;author&gt;Wu, Ya-Jung&lt;/author&gt;&lt;author&gt;Chang, ChiaChi&lt;/author&gt;&lt;author&gt;Wang, Weihan&lt;/author&gt;&lt;author&gt;Lee, Cheng-Yu&lt;/author&gt;&lt;/authors&gt;&lt;/contributors&gt;&lt;titles&gt;&lt;title&gt;The alliance innovation performance of R&amp;amp;D alliances—the absorptive capacity perspective&lt;/title&gt;&lt;secondary-title&gt;Technovation&lt;/secondary-title&gt;&lt;/titles&gt;&lt;periodical&gt;&lt;full-title&gt;Technovation&lt;/full-title&gt;&lt;/periodical&gt;&lt;pages&gt;282-292&lt;/pages&gt;&lt;volume&gt;32&lt;/volume&gt;&lt;number&gt;5&lt;/number&gt;&lt;dates&gt;&lt;year&gt;2012&lt;/year&gt;&lt;/dates&gt;&lt;isbn&gt;0166-4972&lt;/isbn&gt;&lt;urls&gt;&lt;/urls&gt;&lt;/record&gt;&lt;/Cite&gt;&lt;/EndNote&gt;</w:instrText>
      </w:r>
      <w:r w:rsidR="008C1722" w:rsidRPr="002D5A76">
        <w:rPr>
          <w:rFonts w:cs="Times New Roman"/>
          <w:kern w:val="0"/>
          <w:szCs w:val="24"/>
        </w:rPr>
        <w:fldChar w:fldCharType="separate"/>
      </w:r>
      <w:r w:rsidR="008C1722" w:rsidRPr="002D5A76">
        <w:rPr>
          <w:rFonts w:cs="Times New Roman"/>
          <w:kern w:val="0"/>
          <w:szCs w:val="24"/>
        </w:rPr>
        <w:t>(</w:t>
      </w:r>
      <w:hyperlink w:anchor="_ENREF_21" w:tooltip="Lin, 2012 #1197" w:history="1">
        <w:r w:rsidR="008C1722" w:rsidRPr="002D5A76">
          <w:rPr>
            <w:rFonts w:cs="Times New Roman"/>
            <w:kern w:val="0"/>
            <w:szCs w:val="24"/>
          </w:rPr>
          <w:t>Lin et al., 2012</w:t>
        </w:r>
      </w:hyperlink>
      <w:r w:rsidR="008C1722" w:rsidRPr="002D5A76">
        <w:rPr>
          <w:rFonts w:cs="Times New Roman"/>
          <w:kern w:val="0"/>
          <w:szCs w:val="24"/>
        </w:rPr>
        <w:t xml:space="preserve">; </w:t>
      </w:r>
      <w:hyperlink w:anchor="_ENREF_41" w:tooltip="Zhang, 2015 #1484" w:history="1"/>
      <w:r w:rsidR="008C1722">
        <w:rPr>
          <w:rFonts w:cs="Times New Roman"/>
          <w:kern w:val="0"/>
          <w:szCs w:val="24"/>
        </w:rPr>
        <w:t>Nonaka, 1991</w:t>
      </w:r>
      <w:r w:rsidR="008C1722" w:rsidRPr="002D5A76">
        <w:rPr>
          <w:rFonts w:cs="Times New Roman"/>
          <w:kern w:val="0"/>
          <w:szCs w:val="24"/>
        </w:rPr>
        <w:t>)</w:t>
      </w:r>
      <w:r w:rsidR="008C1722" w:rsidRPr="002D5A76">
        <w:rPr>
          <w:rFonts w:cs="Times New Roman"/>
          <w:kern w:val="0"/>
          <w:szCs w:val="24"/>
        </w:rPr>
        <w:fldChar w:fldCharType="end"/>
      </w:r>
      <w:r w:rsidR="008C1722" w:rsidRPr="002D5A76">
        <w:rPr>
          <w:rFonts w:cs="Times New Roman"/>
          <w:kern w:val="0"/>
          <w:szCs w:val="24"/>
        </w:rPr>
        <w:t>.</w:t>
      </w:r>
      <w:r w:rsidR="004F36E5">
        <w:rPr>
          <w:rFonts w:cs="Times New Roman"/>
          <w:kern w:val="0"/>
          <w:szCs w:val="24"/>
        </w:rPr>
        <w:t xml:space="preserve"> </w:t>
      </w:r>
      <w:r w:rsidR="00F9763E" w:rsidRPr="008E7CF6">
        <w:rPr>
          <w:rFonts w:cs="Times New Roman"/>
          <w:kern w:val="0"/>
          <w:szCs w:val="24"/>
        </w:rPr>
        <w:t xml:space="preserve">Researchers </w:t>
      </w:r>
      <w:r>
        <w:rPr>
          <w:rFonts w:cs="Times New Roman"/>
          <w:kern w:val="0"/>
          <w:szCs w:val="24"/>
        </w:rPr>
        <w:t xml:space="preserve">have </w:t>
      </w:r>
      <w:r w:rsidR="00F9763E" w:rsidRPr="008E7CF6">
        <w:rPr>
          <w:rFonts w:cs="Times New Roman"/>
          <w:kern w:val="0"/>
          <w:szCs w:val="24"/>
        </w:rPr>
        <w:t>argue</w:t>
      </w:r>
      <w:r>
        <w:rPr>
          <w:rFonts w:cs="Times New Roman"/>
          <w:kern w:val="0"/>
          <w:szCs w:val="24"/>
        </w:rPr>
        <w:t>d</w:t>
      </w:r>
      <w:r w:rsidR="00F9763E" w:rsidRPr="008E7CF6">
        <w:rPr>
          <w:rFonts w:cs="Times New Roman"/>
          <w:kern w:val="0"/>
          <w:szCs w:val="24"/>
        </w:rPr>
        <w:t xml:space="preserve"> that innovation</w:t>
      </w:r>
      <w:r w:rsidR="00F9763E" w:rsidRPr="009E2EC8">
        <w:rPr>
          <w:rFonts w:cs="Times New Roman"/>
          <w:kern w:val="0"/>
          <w:szCs w:val="24"/>
        </w:rPr>
        <w:t xml:space="preserve"> </w:t>
      </w:r>
      <w:r w:rsidR="00911637">
        <w:rPr>
          <w:rFonts w:cs="Times New Roman"/>
          <w:kern w:val="0"/>
          <w:szCs w:val="24"/>
        </w:rPr>
        <w:t>has a</w:t>
      </w:r>
      <w:r w:rsidR="00416312" w:rsidRPr="009E2EC8">
        <w:rPr>
          <w:rFonts w:cs="Times New Roman"/>
          <w:kern w:val="0"/>
          <w:szCs w:val="24"/>
        </w:rPr>
        <w:t xml:space="preserve"> </w:t>
      </w:r>
      <w:r w:rsidR="00416312">
        <w:rPr>
          <w:rFonts w:cs="Times New Roman"/>
          <w:kern w:val="0"/>
          <w:szCs w:val="24"/>
        </w:rPr>
        <w:t>major</w:t>
      </w:r>
      <w:r w:rsidR="00416312" w:rsidRPr="009E2EC8">
        <w:rPr>
          <w:rFonts w:cs="Times New Roman"/>
          <w:kern w:val="0"/>
          <w:szCs w:val="24"/>
        </w:rPr>
        <w:t xml:space="preserve"> </w:t>
      </w:r>
      <w:r w:rsidR="00A80D5A" w:rsidRPr="009E2EC8">
        <w:rPr>
          <w:rFonts w:cs="Times New Roman"/>
          <w:kern w:val="0"/>
          <w:szCs w:val="24"/>
        </w:rPr>
        <w:t xml:space="preserve">role in MC </w:t>
      </w:r>
      <w:r w:rsidR="00B01267">
        <w:rPr>
          <w:rFonts w:cs="Times New Roman"/>
          <w:kern w:val="0"/>
          <w:szCs w:val="24"/>
        </w:rPr>
        <w:t>because</w:t>
      </w:r>
      <w:r w:rsidR="00B01267" w:rsidRPr="009E2EC8">
        <w:rPr>
          <w:rFonts w:cs="Times New Roman"/>
          <w:kern w:val="0"/>
          <w:szCs w:val="24"/>
        </w:rPr>
        <w:t xml:space="preserve"> </w:t>
      </w:r>
      <w:r w:rsidR="00A80D5A" w:rsidRPr="009E2EC8">
        <w:rPr>
          <w:rFonts w:cs="Times New Roman"/>
          <w:kern w:val="0"/>
          <w:szCs w:val="24"/>
        </w:rPr>
        <w:t xml:space="preserve">new products and processes </w:t>
      </w:r>
      <w:r w:rsidR="00911637">
        <w:rPr>
          <w:rFonts w:cs="Times New Roman"/>
          <w:kern w:val="0"/>
          <w:szCs w:val="24"/>
        </w:rPr>
        <w:t>allow</w:t>
      </w:r>
      <w:r w:rsidR="00A80D5A" w:rsidRPr="009E2EC8">
        <w:rPr>
          <w:rFonts w:cs="Times New Roman"/>
          <w:kern w:val="0"/>
          <w:szCs w:val="24"/>
        </w:rPr>
        <w:t xml:space="preserve"> a manufacturer</w:t>
      </w:r>
      <w:r w:rsidR="00F9763E" w:rsidRPr="009E2EC8">
        <w:rPr>
          <w:rFonts w:cs="Times New Roman"/>
          <w:kern w:val="0"/>
          <w:szCs w:val="24"/>
        </w:rPr>
        <w:t xml:space="preserve"> to </w:t>
      </w:r>
      <w:r w:rsidR="00E20D5B">
        <w:rPr>
          <w:rFonts w:cs="Times New Roman"/>
          <w:kern w:val="0"/>
          <w:szCs w:val="24"/>
        </w:rPr>
        <w:t xml:space="preserve">efficiently </w:t>
      </w:r>
      <w:r w:rsidR="003B3001">
        <w:rPr>
          <w:rFonts w:cs="Times New Roman"/>
          <w:kern w:val="0"/>
          <w:szCs w:val="24"/>
        </w:rPr>
        <w:t>manage</w:t>
      </w:r>
      <w:r w:rsidR="00F9763E" w:rsidRPr="009E2EC8">
        <w:rPr>
          <w:rFonts w:cs="Times New Roman"/>
          <w:kern w:val="0"/>
          <w:szCs w:val="24"/>
        </w:rPr>
        <w:t xml:space="preserve"> </w:t>
      </w:r>
      <w:r w:rsidR="00225A1A">
        <w:rPr>
          <w:rFonts w:cs="Times New Roman"/>
          <w:kern w:val="0"/>
          <w:szCs w:val="24"/>
        </w:rPr>
        <w:t>a wide variety of</w:t>
      </w:r>
      <w:r w:rsidR="00F9763E" w:rsidRPr="009E2EC8">
        <w:rPr>
          <w:rFonts w:cs="Times New Roman"/>
          <w:kern w:val="0"/>
          <w:szCs w:val="24"/>
        </w:rPr>
        <w:t xml:space="preserve"> products </w:t>
      </w:r>
      <w:r w:rsidR="00F9763E" w:rsidRPr="008F6C2D">
        <w:rPr>
          <w:rFonts w:cs="Times New Roman"/>
          <w:kern w:val="0"/>
          <w:szCs w:val="24"/>
        </w:rPr>
        <w:fldChar w:fldCharType="begin">
          <w:fldData xml:space="preserve">PEVuZE5vdGU+PENpdGU+PEF1dGhvcj5UdTwvQXV0aG9yPjxZZWFyPjIwMDQ8L1llYXI+PFJlY051
bT44MjY8L1JlY051bT48RGlzcGxheVRleHQ+KFNhbHZhZG9yIGV0IGFsLiwgMjAwOTsgVHUgZXQg
YWwuLCAyMDA0KTwvRGlzcGxheVRleHQ+PHJlY29yZD48cmVjLW51bWJlcj44MjY8L3JlYy1udW1i
ZXI+PGZvcmVpZ24ta2V5cz48a2V5IGFwcD0iRU4iIGRiLWlkPSJyOXhzNXp6eDVmenBzOWVyMnM3
dnQ5NW9mYXI1cnBmMHN6YWQiPjgyNjwva2V5PjwvZm9yZWlnbi1rZXlzPjxyZWYtdHlwZSBuYW1l
PSJKb3VybmFsIEFydGljbGUiPjE3PC9yZWYtdHlwZT48Y29udHJpYnV0b3JzPjxhdXRob3JzPjxh
dXRob3I+VHUsIFEuPC9hdXRob3I+PGF1dGhvcj5Wb25kZXJlbWJzZSwgTS5BLjwvYXV0aG9yPjxh
dXRob3I+UmFndS1OYXRoYW4sIFQuUy48L2F1dGhvcj48YXV0aG9yPlJhZ3UtTmF0aGFuLCBCLjwv
YXV0aG9yPjwvYXV0aG9ycz48L2NvbnRyaWJ1dG9ycz48dGl0bGVzPjx0aXRsZT5NZWFzdXJpbmcg
bW9kdWxhcml0eS1iYXNlZCBtYW51ZmFjdHVyaW5nIHByYWN0aWNlcyBhbmQgdGhlaXIgaW1wYWN0
IG9uIG1hc3MgY3VzdG9taXphdGlvbiBjYXBhYmlsaXR5OiBBIGN1c3RvbWVyLWRyaXZlbiByZXJz
cGVjdGl2ZTwvdGl0bGU+PHNlY29uZGFyeS10aXRsZT5EZWNpc2lvbiBTY2llbmNlczwvc2Vjb25k
YXJ5LXRpdGxlPjwvdGl0bGVzPjxwZXJpb2RpY2FsPjxmdWxsLXRpdGxlPkRlY2lzaW9uIFNjaWVu
Y2VzPC9mdWxsLXRpdGxlPjwvcGVyaW9kaWNhbD48cGFnZXM+MTQ3LTE2ODwvcGFnZXM+PHZvbHVt
ZT4zNTwvdm9sdW1lPjxudW1iZXI+MjwvbnVtYmVyPjxkYXRlcz48eWVhcj4yMDA0PC95ZWFyPjwv
ZGF0ZXM+PHVybHM+PC91cmxzPjwvcmVjb3JkPjwvQ2l0ZT48Q2l0ZT48QXV0aG9yPlNhbHZhZG9y
PC9BdXRob3I+PFllYXI+MjAwOTwvWWVhcj48UmVjTnVtPjE0NzU8L1JlY051bT48cmVjb3JkPjxy
ZWMtbnVtYmVyPjE0NzU8L3JlYy1udW1iZXI+PGZvcmVpZ24ta2V5cz48a2V5IGFwcD0iRU4iIGRi
LWlkPSJmZWFzc3p6dGp4ZTBkbWV0OTJtNXR0d3I1c2QyNTBmc3R6ZnMiPjE0NzU8L2tleT48L2Zv
cmVpZ24ta2V5cz48cmVmLXR5cGUgbmFtZT0iSm91cm5hbCBBcnRpY2xlIj4xNzwvcmVmLXR5cGU+
PGNvbnRyaWJ1dG9ycz48YXV0aG9ycz48YXV0aG9yPlNhbHZhZG9yLCBGLjwvYXV0aG9yPjxhdXRo
b3I+ZGUgSG9sYW4sIFAuTS4gPC9hdXRob3I+PGF1dGhvcj5QaWxsZXIsIEYuIDwvYXV0aG9yPjwv
YXV0aG9ycz48L2NvbnRyaWJ1dG9ycz48dGl0bGVzPjx0aXRsZT5DcmFja2luZyB0aGUgY29kZSBv
ZiBtYXNzIGN1c3RvbWl6YXRpb24gPC90aXRsZT48c2Vjb25kYXJ5LXRpdGxlPk1JVCBTbG9hbiBN
YW5hZ2VtZW50IFJldmlldzwvc2Vjb25kYXJ5LXRpdGxlPjwvdGl0bGVzPjxwZXJpb2RpY2FsPjxm
dWxsLXRpdGxlPk1JVCBTbG9hbiBNYW5hZ2VtZW50IFJldmlldzwvZnVsbC10aXRsZT48L3Blcmlv
ZGljYWw+PHBhZ2VzPjcxLTc4PC9wYWdlcz48dm9sdW1lPjUwPC92b2x1bWU+PG51bWJlcj4zPC9u
dW1iZXI+PGRhdGVzPjx5ZWFyPjIwMDk8L3llYXI+PC9kYXRlcz48dXJscz48L3VybHM+PHJlc2Vh
cmNoLW5vdGVzPjxzdHlsZSBmYWNlPSJub3JtYWwiIGZvbnQ9ImRlZmF1bHQiIHNpemU9IjEwMCUi
PlRoZSBrZXkgaXMgdG8gdGhpbmsgb2YgaXQgYXMgYSBwcm9jZXNzIGZvciBhbGlnbmluZyBhIGJ1
c2luZXNzIHdpdGggaXRzIGN1c3RvbWVyczwvc3R5bGU+PHN0eWxlIGZhY2U9Im5vcm1hbCIgZm9u
dD0iZGVmYXVsdCIgY2hhcnNldD0iMTM0IiBzaXplPSIxMDAlIj7igJkgbmVlZHMmI3hEO1RoYXQg
c2V0IG9mIGZ1bmRhbWVudGFsIGNhcGFiaWxpdGllcyBpcyB0aHJlZWZvbGQ6ICgxKSB0aGUgYWJp
bGl0eSB0byBpZGVudGlmeSB0aGUgcHJvZHVjdCBhdHRyaWJ1dGVzJiN4RDthbG9uZyB3aGljaCBj
dXN0b21lciBuZWVkcyBkaXZlcmdlLCAoMikgdGhlIGFiaWxpdHkgdG8gcmV1c2Ugb3IgcmVjb21i
aW5lIGV4aXN0aW5nIG9yZ2FuaXphdGlvbmFsJiN4RDthbmQgdmFsdWUtY2hhaW4gcmVzb3VyY2Vz
IGFuZCAoMykgdGhlIGFiaWxpdHkgdG8gaGVscCBjdXN0b21lcnMgaWRlbnRpZnkgb3IgYnVpbGQg
c29sdXRpb25zIHRvIHRoZWlyPC9zdHlsZT48c3R5bGUgZmFjZT0ibm9ybWFsIiBmb250PSJkZWZh
dWx0IiBzaXplPSIxMDAlIj4gb3duIG5lZWRzLiYjeEQ7VGhlIHRlcm0gPC9zdHlsZT48c3R5bGUg
ZmFjZT0ibm9ybWFsIiBmb250PSJkZWZhdWx0IiBjaGFyc2V0PSIxMzQiIHNpemU9IjEwMCUiPuKA
nG1hc3MgY3VzdG9taXphdGlvbuKAnSB3YXMgZmlyc3QgcG9wdWxhcml6ZWQmI3hEO2J5IEpvc2Vw
aCBQaW5lLCB3aG8gZGVmaW5lZCBpdCBhcyDigJxkZXZlbG9waW5nLCYjeEQ7cHJvZHVjaW5nLCBt
YXJrZXRpbmcgYW5kIGRlbGl2ZXJpbmcgYWZmb3JkYWJsZSYjeEQ7Z29vZHMgYW5kIHNlcnZpY2Vz
IHdpdGggZW5vdWdoIHZhcmlldHkgYW5kIGN1c3RvbWl6YXRpb24mI3hEO3RoYXQgbmVhcmx5IGV2
ZXJ5b25lIGZpbmRzIGV4YWN0bHkgd2hhdCYjeEQ7dGhleSB3YW50LiYjeEQ7JiN4RDtTb2x1dGlv
biBTcGFjZSYjeEQ7RGV2ZWxvcG1lbnQmI3hEO0lkZW50aWZ5IHRoZSBwcm9kdWN0JiN4RDthdHRy
aWJ1dGVzIGFsb25nJiN4RDt3aGljaCBjdXN0b21lciYjeEQ7bmVlZHMgZGl2ZXJnZTwvc3R5bGU+
PHN0eWxlIGZhY2U9Im5vcm1hbCIgZm9udD0iZGVmYXVsdCIgc2l6ZT0iMTAwJSI+ICYjeEQ7SW5u
b3ZhdGlvbiB0b29sIGtpdHM6IFNvZnR3YXJlIHRoYXQgZW5hYmxlcyBsYXJnZSYjeEQ7cG9vbHMg
b2YgY3VzdG9tZXJzIHRvIHRyYW5zbGF0ZSB0aGVpciBwcmVmZXJlbmNlcyYjeEQ7aW50byB1bmlx
dWUgcHJvZHVjdCB2YXJpYW50cywgYWxsb3dpbmcgZWFjaCBjdXN0b21lciYjeEQ7dG8gaGlnaGxp
Z2h0IHBvc3NpYmx5IHVuc2F0aXNmaWVkIG5lZWRzLiYjeEQ7VmlydHVhbCBjb25jZXB0IHRlc3Rp
bmc6IEFuIGFwcHJvYWNoIGZvciYjeEQ7ZWZmaWNpZW50bHkgc3VibWl0dGluZyBzY29yZXMgb2Yg
ZGlmZmVyZW50aWF0ZWQmI3hEO3Byb2R1Y3QgY29uY2VwdHMgdG8gcHJvc3BlY3RpdmUgY3VzdG9t
ZXJzJiN4RDt2aWEgdmlydHVhbCBwcm90b3R5cGUgY3JlYXRpb24gYW5kIGV2YWx1YXRpb24uJiN4
RDtDdXN0b21lciBleHBlcmllbmNlIGludGVsbGlnZW5jZTogQSB0b29sIGZvciYjeEQ7Y29udGlu
dW91c2x5IGNvbGxlY3RpbmcgZGF0YSBvbiBjdXN0b21lciB0cmFuc2FjdGlvbnMsJiN4RDtiZWhh
dmlvcnMgb3IgZXhwZXJpZW5jZXMgYW5kIGFuYWx5emluZyB0aGF0JiN4RDtpbmZvcm1hdGlvbiB0
byBkZXRlcm1pbmUgY3VzdG9tZXIgcHJlZmVyZW5jZXMmI3hEO1JvYnVzdCBQcm9jZXNzIERlc2ln
biYjeEQ7UmV1c2Ugb3IgcmVjb21iaW5lJiN4RDtleGlzdGluZyBvcmdhbml6YXRpb25hbCYjeEQ7
YW5kIHZhbHVlLWNoYWluJiN4RDtyZXNvdXJjZXMgdG8gZnVsZmlsbCBhJiN4RDtzdHJlYW0gb2Yg
ZGlmZmVyZW50aWF0ZWQmI3hEO2N1c3RvbWVycyBuZWVkcyYjeEQ7RmxleGlibGUgYXV0b21hdGlv
bjogQXV0b21hdGlvbiB0aGF0IGlzIG5vdCYjeEQ7Zml4ZWQgb3IgcmlnaWQgYW5kIGNhbiBoYW5k
bGUgdGhlIGN1c3RvbWl6YXRpb24gb2YmI3hEO3RhbmdpYmxlIG9yIGludGFuZ2libGUgZ29vZHMu
JiN4RDtQcm9jZXNzIG1vZHVsYXJpdHk6IFNlZ21lbnRpbmcgZXhpc3Rpbmcgb3JnYW5pemF0aW9u
YWwmI3hEO2FuZCB2YWx1ZS1jaGFpbiByZXNvdXJjZXMgaW50byBtb2R1bGVzJiN4RDt0aGF0IGNh
biBiZSByZXVzZWQgb3IgcmVjb21iaW5lZCB0byBmdWxmaWxsIGRpZmZlcmVudGlhdGVkJiN4RDtj
dXN0b21lcnM8L3N0eWxlPjxzdHlsZSBmYWNlPSJub3JtYWwiIGZvbnQ9ImRlZmF1bHQiIGNoYXJz
ZXQ9IjEzNCIgc2l6ZT0iMTAwJSI+4oCZIG5lZWRzLiYjeEQ7QWRhcHRpdmUgaHVtYW4gY2FwaXRh
bDogRGV2ZWxvcGluZyBtYW5hZ2VycyYjeEQ7YW5kIGVtcGxveWVlcyB3aG8gY2FuIGRlYWwgd2l0
aCBuZXcgYW5kIGFtYmlndW91cyYjeEQ7dGFza3MuJiN4RDtDaG9pY2UgTmF2aWdhdGlvbiYjeEQ7
U3VwcG9ydCBjdXN0b21lcnMmI3hEO2luIGlkZW50aWZ5aW5nIHRoZWlyJiN4RDtvd24gc29sdXRp
b25zIHdoaWxlJiN4RDttaW5pbWl6aW5nIGNvbXBsZXhpdHkmI3hEO2FuZCB0aGUgYnVyZGVuJiN4
RDtvZiBjaG9pY2UmI3hEO0Fzc29ydG1lbnQgbWF0Y2hpbmc6IFNvZnR3YXJlIHRoYXQgbWF0Y2hl
cyYjeEQ7dGhlIGNoYXJhY3RlcmlzdGljcyBvZiBhbiBleGlzdGluZyBzb2x1dGlvbnMgc3BhY2Um
I3hEOyh0aGF0IGlzLCBhIHNldCBvZiBvcHRpb25zKSB3aXRoIGEgbW9kZWwgb2YgdGhlIGN1c3Rv
bWVyJmFwb3M7cyYjeEQ7bmVlZHMgYW5kIHRoZW4gbWFrZXMgcHJvZHVjdCYjeEQ7cmVjb21tZW5k
YXRpb25zLiYjeEQ7RmFzdC1jeWNsZSwgdHJpYWwtYW5kLWVycm9yIGxlYXJuaW5nOiBBbiYjeEQ7
YXBwcm9hY2ggdGhhdCBlbXBvd2VycyBjdXN0b21lcnMgdG8gYnVpbGQmI3hEO21vZGVscyBvZiB0
aGVpciBuZWVkcyBhbmQgaW50ZXJhY3RpdmVseSB0ZXN0JiN4RDt0aGUgbWF0Y2ggYmV0d2VlbiB0
aG9zZSBtb2RlbHMgYW5kIHRoZSYjeEQ7YXZhaWxhYmxlIHNvbHV0aW9ucy4mI3hEO0VtYmVkZGVk
IGNvbmZpZ3VyYXRpb246IFByb2R1Y3RzIHRoYXQg4oCcdW5kZXJzdGFuZOKAnSYjeEQ7aG93IHRo
ZXkgc2hvdWxkIGFkYXB0IHRvIHRoZSBjdXN0b21lciYjeEQ7YW5kIHRoZW4gcmVjb25maWd1cmUg
dGhlbXNlbHZlcyBhY2NvcmRpbmdseS4mI3hEOyYjeEQ7U2tlcHRpY2lzbSYjeEQ7b2YgbWFzcyYj
eEQ7Y3VzdG9taXphdGlvbiYjeEQ7aXMgcGFydGx5IGEmI3hEO2NvbnNlcXVlbmNlJiN4RDtvZiBo
b3cgdGhlJiN4RDtjb25jZXB0IGhhcyYjeEQ7b2Z0ZW4gYmVlbiYjeEQ7b3ZlcnNpbXBsaWZpIGVk
JiN4RDthbmQgdnVsZ2FyaXplZCYjeEQ7JiN4RDtTcGVjaWZpY2FsbHksIGl0IGhhcyBmcmVxdWVu
dGx5IGJlZW4gcG9ydHJheWVkJiN4RDtpbiB0ZXJtcyBvZiBhbiDigJxpZGVhbCBzdGF0ZeKAnSBp
biB3aGljaCBhIGNvbXBhbnkmI3hEO2tub3dzIHBlcmZlY3RseSBob3cgdG8gcGVyZm9ybSBzZXZl
cmFsIEhlcmN1bGVhbiYjeEQ7dGFza3M6IHRob3JvdWdobHkgdW5kZXJzdGFuZCB3aGF0IGl0cyBj
dXN0b21lcnPigJkmI3hEO3ByZWZlcmVuY2VzIGFyZSwgY29tcGxldGVseSBtaXRpZ2F0ZSB0aGUg
dHJhZGUtb2ZmcyYjeEQ7YmV0d2VlbiBwcm9kdWN0IHZhcmlldHkgYW5kIHBlcmZvcm1hbmNlLCBz
aW1wbGlmeSYjeEQ7dGhlIHdheSBpdHMgb2ZmZXJpbmdzIGFyZSBwcmVzZW50ZWQgYW5kIHByb2R1
Y2UgY3VzdG9taXplZCYjeEQ7aXRlbXMgYXQgbWFzcy1wcm9kdWN0aW9uIGNvc3RzLiYjeEQ7JiN4
RDtPbmUgb2YgdGhlIGJpZ2dlc3QgbGVzc29ucyBmcm9tIG91ciByZXNlYXJjaCBpcyB0aGF0JiN4
RDt0aGVyZSBpcyBubyBvbmUgYmVzdCB3YXkgdG8gbWFzcy1jdXN0b21pemUsJiN4RDtUaGUgZnVu
ZGFtZW50YWwgbWVzc2FnZSBpcyB0aGF0IGEgY29tcGFueSYjeEQ7c2hvdWxkIOKAnGN1c3RvbWl6
ZSBpdHMgbWFzcy1jdXN0b21pemF0aW9uIHN0cmF0ZWd54oCdJiN4RDsgYmFzZWQgb24gdGhlIHJl
cXVpcmVtZW50cyBvZiBpdHMgY3VzdG9tZXImI3hEO2Jhc2UsIHRoZSBzdGF0ZSBvZiB0aGUgY29t
cGV0aXRpb24gYW5kIHRoZSB0ZWNobm9sb2d5JiN4RDthdmFpbGFibGU8L3N0eWxlPjwvcmVzZWFy
Y2gtbm90ZXM+PC9yZWNvcmQ+PC9DaXRlPjwvRW5kTm90ZT4A
</w:fldData>
        </w:fldChar>
      </w:r>
      <w:r w:rsidR="00E91C82" w:rsidRPr="008F6C2D">
        <w:rPr>
          <w:rFonts w:cs="Times New Roman"/>
          <w:kern w:val="0"/>
          <w:szCs w:val="24"/>
        </w:rPr>
        <w:instrText xml:space="preserve"> ADDIN EN.CITE </w:instrText>
      </w:r>
      <w:r w:rsidR="00E91C82" w:rsidRPr="008F6C2D">
        <w:rPr>
          <w:rFonts w:cs="Times New Roman"/>
          <w:kern w:val="0"/>
          <w:szCs w:val="24"/>
        </w:rPr>
        <w:fldChar w:fldCharType="begin">
          <w:fldData xml:space="preserve">PEVuZE5vdGU+PENpdGU+PEF1dGhvcj5UdTwvQXV0aG9yPjxZZWFyPjIwMDQ8L1llYXI+PFJlY051
bT44MjY8L1JlY051bT48RGlzcGxheVRleHQ+KFNhbHZhZG9yIGV0IGFsLiwgMjAwOTsgVHUgZXQg
YWwuLCAyMDA0KTwvRGlzcGxheVRleHQ+PHJlY29yZD48cmVjLW51bWJlcj44MjY8L3JlYy1udW1i
ZXI+PGZvcmVpZ24ta2V5cz48a2V5IGFwcD0iRU4iIGRiLWlkPSJyOXhzNXp6eDVmenBzOWVyMnM3
dnQ5NW9mYXI1cnBmMHN6YWQiPjgyNjwva2V5PjwvZm9yZWlnbi1rZXlzPjxyZWYtdHlwZSBuYW1l
PSJKb3VybmFsIEFydGljbGUiPjE3PC9yZWYtdHlwZT48Y29udHJpYnV0b3JzPjxhdXRob3JzPjxh
dXRob3I+VHUsIFEuPC9hdXRob3I+PGF1dGhvcj5Wb25kZXJlbWJzZSwgTS5BLjwvYXV0aG9yPjxh
dXRob3I+UmFndS1OYXRoYW4sIFQuUy48L2F1dGhvcj48YXV0aG9yPlJhZ3UtTmF0aGFuLCBCLjwv
YXV0aG9yPjwvYXV0aG9ycz48L2NvbnRyaWJ1dG9ycz48dGl0bGVzPjx0aXRsZT5NZWFzdXJpbmcg
bW9kdWxhcml0eS1iYXNlZCBtYW51ZmFjdHVyaW5nIHByYWN0aWNlcyBhbmQgdGhlaXIgaW1wYWN0
IG9uIG1hc3MgY3VzdG9taXphdGlvbiBjYXBhYmlsaXR5OiBBIGN1c3RvbWVyLWRyaXZlbiByZXJz
cGVjdGl2ZTwvdGl0bGU+PHNlY29uZGFyeS10aXRsZT5EZWNpc2lvbiBTY2llbmNlczwvc2Vjb25k
YXJ5LXRpdGxlPjwvdGl0bGVzPjxwZXJpb2RpY2FsPjxmdWxsLXRpdGxlPkRlY2lzaW9uIFNjaWVu
Y2VzPC9mdWxsLXRpdGxlPjwvcGVyaW9kaWNhbD48cGFnZXM+MTQ3LTE2ODwvcGFnZXM+PHZvbHVt
ZT4zNTwvdm9sdW1lPjxudW1iZXI+MjwvbnVtYmVyPjxkYXRlcz48eWVhcj4yMDA0PC95ZWFyPjwv
ZGF0ZXM+PHVybHM+PC91cmxzPjwvcmVjb3JkPjwvQ2l0ZT48Q2l0ZT48QXV0aG9yPlNhbHZhZG9y
PC9BdXRob3I+PFllYXI+MjAwOTwvWWVhcj48UmVjTnVtPjE0NzU8L1JlY051bT48cmVjb3JkPjxy
ZWMtbnVtYmVyPjE0NzU8L3JlYy1udW1iZXI+PGZvcmVpZ24ta2V5cz48a2V5IGFwcD0iRU4iIGRi
LWlkPSJmZWFzc3p6dGp4ZTBkbWV0OTJtNXR0d3I1c2QyNTBmc3R6ZnMiPjE0NzU8L2tleT48L2Zv
cmVpZ24ta2V5cz48cmVmLXR5cGUgbmFtZT0iSm91cm5hbCBBcnRpY2xlIj4xNzwvcmVmLXR5cGU+
PGNvbnRyaWJ1dG9ycz48YXV0aG9ycz48YXV0aG9yPlNhbHZhZG9yLCBGLjwvYXV0aG9yPjxhdXRo
b3I+ZGUgSG9sYW4sIFAuTS4gPC9hdXRob3I+PGF1dGhvcj5QaWxsZXIsIEYuIDwvYXV0aG9yPjwv
YXV0aG9ycz48L2NvbnRyaWJ1dG9ycz48dGl0bGVzPjx0aXRsZT5DcmFja2luZyB0aGUgY29kZSBv
ZiBtYXNzIGN1c3RvbWl6YXRpb24gPC90aXRsZT48c2Vjb25kYXJ5LXRpdGxlPk1JVCBTbG9hbiBN
YW5hZ2VtZW50IFJldmlldzwvc2Vjb25kYXJ5LXRpdGxlPjwvdGl0bGVzPjxwZXJpb2RpY2FsPjxm
dWxsLXRpdGxlPk1JVCBTbG9hbiBNYW5hZ2VtZW50IFJldmlldzwvZnVsbC10aXRsZT48L3Blcmlv
ZGljYWw+PHBhZ2VzPjcxLTc4PC9wYWdlcz48dm9sdW1lPjUwPC92b2x1bWU+PG51bWJlcj4zPC9u
dW1iZXI+PGRhdGVzPjx5ZWFyPjIwMDk8L3llYXI+PC9kYXRlcz48dXJscz48L3VybHM+PHJlc2Vh
cmNoLW5vdGVzPjxzdHlsZSBmYWNlPSJub3JtYWwiIGZvbnQ9ImRlZmF1bHQiIHNpemU9IjEwMCUi
PlRoZSBrZXkgaXMgdG8gdGhpbmsgb2YgaXQgYXMgYSBwcm9jZXNzIGZvciBhbGlnbmluZyBhIGJ1
c2luZXNzIHdpdGggaXRzIGN1c3RvbWVyczwvc3R5bGU+PHN0eWxlIGZhY2U9Im5vcm1hbCIgZm9u
dD0iZGVmYXVsdCIgY2hhcnNldD0iMTM0IiBzaXplPSIxMDAlIj7igJkgbmVlZHMmI3hEO1RoYXQg
c2V0IG9mIGZ1bmRhbWVudGFsIGNhcGFiaWxpdGllcyBpcyB0aHJlZWZvbGQ6ICgxKSB0aGUgYWJp
bGl0eSB0byBpZGVudGlmeSB0aGUgcHJvZHVjdCBhdHRyaWJ1dGVzJiN4RDthbG9uZyB3aGljaCBj
dXN0b21lciBuZWVkcyBkaXZlcmdlLCAoMikgdGhlIGFiaWxpdHkgdG8gcmV1c2Ugb3IgcmVjb21i
aW5lIGV4aXN0aW5nIG9yZ2FuaXphdGlvbmFsJiN4RDthbmQgdmFsdWUtY2hhaW4gcmVzb3VyY2Vz
IGFuZCAoMykgdGhlIGFiaWxpdHkgdG8gaGVscCBjdXN0b21lcnMgaWRlbnRpZnkgb3IgYnVpbGQg
c29sdXRpb25zIHRvIHRoZWlyPC9zdHlsZT48c3R5bGUgZmFjZT0ibm9ybWFsIiBmb250PSJkZWZh
dWx0IiBzaXplPSIxMDAlIj4gb3duIG5lZWRzLiYjeEQ7VGhlIHRlcm0gPC9zdHlsZT48c3R5bGUg
ZmFjZT0ibm9ybWFsIiBmb250PSJkZWZhdWx0IiBjaGFyc2V0PSIxMzQiIHNpemU9IjEwMCUiPuKA
nG1hc3MgY3VzdG9taXphdGlvbuKAnSB3YXMgZmlyc3QgcG9wdWxhcml6ZWQmI3hEO2J5IEpvc2Vw
aCBQaW5lLCB3aG8gZGVmaW5lZCBpdCBhcyDigJxkZXZlbG9waW5nLCYjeEQ7cHJvZHVjaW5nLCBt
YXJrZXRpbmcgYW5kIGRlbGl2ZXJpbmcgYWZmb3JkYWJsZSYjeEQ7Z29vZHMgYW5kIHNlcnZpY2Vz
IHdpdGggZW5vdWdoIHZhcmlldHkgYW5kIGN1c3RvbWl6YXRpb24mI3hEO3RoYXQgbmVhcmx5IGV2
ZXJ5b25lIGZpbmRzIGV4YWN0bHkgd2hhdCYjeEQ7dGhleSB3YW50LiYjeEQ7JiN4RDtTb2x1dGlv
biBTcGFjZSYjeEQ7RGV2ZWxvcG1lbnQmI3hEO0lkZW50aWZ5IHRoZSBwcm9kdWN0JiN4RDthdHRy
aWJ1dGVzIGFsb25nJiN4RDt3aGljaCBjdXN0b21lciYjeEQ7bmVlZHMgZGl2ZXJnZTwvc3R5bGU+
PHN0eWxlIGZhY2U9Im5vcm1hbCIgZm9udD0iZGVmYXVsdCIgc2l6ZT0iMTAwJSI+ICYjeEQ7SW5u
b3ZhdGlvbiB0b29sIGtpdHM6IFNvZnR3YXJlIHRoYXQgZW5hYmxlcyBsYXJnZSYjeEQ7cG9vbHMg
b2YgY3VzdG9tZXJzIHRvIHRyYW5zbGF0ZSB0aGVpciBwcmVmZXJlbmNlcyYjeEQ7aW50byB1bmlx
dWUgcHJvZHVjdCB2YXJpYW50cywgYWxsb3dpbmcgZWFjaCBjdXN0b21lciYjeEQ7dG8gaGlnaGxp
Z2h0IHBvc3NpYmx5IHVuc2F0aXNmaWVkIG5lZWRzLiYjeEQ7VmlydHVhbCBjb25jZXB0IHRlc3Rp
bmc6IEFuIGFwcHJvYWNoIGZvciYjeEQ7ZWZmaWNpZW50bHkgc3VibWl0dGluZyBzY29yZXMgb2Yg
ZGlmZmVyZW50aWF0ZWQmI3hEO3Byb2R1Y3QgY29uY2VwdHMgdG8gcHJvc3BlY3RpdmUgY3VzdG9t
ZXJzJiN4RDt2aWEgdmlydHVhbCBwcm90b3R5cGUgY3JlYXRpb24gYW5kIGV2YWx1YXRpb24uJiN4
RDtDdXN0b21lciBleHBlcmllbmNlIGludGVsbGlnZW5jZTogQSB0b29sIGZvciYjeEQ7Y29udGlu
dW91c2x5IGNvbGxlY3RpbmcgZGF0YSBvbiBjdXN0b21lciB0cmFuc2FjdGlvbnMsJiN4RDtiZWhh
dmlvcnMgb3IgZXhwZXJpZW5jZXMgYW5kIGFuYWx5emluZyB0aGF0JiN4RDtpbmZvcm1hdGlvbiB0
byBkZXRlcm1pbmUgY3VzdG9tZXIgcHJlZmVyZW5jZXMmI3hEO1JvYnVzdCBQcm9jZXNzIERlc2ln
biYjeEQ7UmV1c2Ugb3IgcmVjb21iaW5lJiN4RDtleGlzdGluZyBvcmdhbml6YXRpb25hbCYjeEQ7
YW5kIHZhbHVlLWNoYWluJiN4RDtyZXNvdXJjZXMgdG8gZnVsZmlsbCBhJiN4RDtzdHJlYW0gb2Yg
ZGlmZmVyZW50aWF0ZWQmI3hEO2N1c3RvbWVycyBuZWVkcyYjeEQ7RmxleGlibGUgYXV0b21hdGlv
bjogQXV0b21hdGlvbiB0aGF0IGlzIG5vdCYjeEQ7Zml4ZWQgb3IgcmlnaWQgYW5kIGNhbiBoYW5k
bGUgdGhlIGN1c3RvbWl6YXRpb24gb2YmI3hEO3RhbmdpYmxlIG9yIGludGFuZ2libGUgZ29vZHMu
JiN4RDtQcm9jZXNzIG1vZHVsYXJpdHk6IFNlZ21lbnRpbmcgZXhpc3Rpbmcgb3JnYW5pemF0aW9u
YWwmI3hEO2FuZCB2YWx1ZS1jaGFpbiByZXNvdXJjZXMgaW50byBtb2R1bGVzJiN4RDt0aGF0IGNh
biBiZSByZXVzZWQgb3IgcmVjb21iaW5lZCB0byBmdWxmaWxsIGRpZmZlcmVudGlhdGVkJiN4RDtj
dXN0b21lcnM8L3N0eWxlPjxzdHlsZSBmYWNlPSJub3JtYWwiIGZvbnQ9ImRlZmF1bHQiIGNoYXJz
ZXQ9IjEzNCIgc2l6ZT0iMTAwJSI+4oCZIG5lZWRzLiYjeEQ7QWRhcHRpdmUgaHVtYW4gY2FwaXRh
bDogRGV2ZWxvcGluZyBtYW5hZ2VycyYjeEQ7YW5kIGVtcGxveWVlcyB3aG8gY2FuIGRlYWwgd2l0
aCBuZXcgYW5kIGFtYmlndW91cyYjeEQ7dGFza3MuJiN4RDtDaG9pY2UgTmF2aWdhdGlvbiYjeEQ7
U3VwcG9ydCBjdXN0b21lcnMmI3hEO2luIGlkZW50aWZ5aW5nIHRoZWlyJiN4RDtvd24gc29sdXRp
b25zIHdoaWxlJiN4RDttaW5pbWl6aW5nIGNvbXBsZXhpdHkmI3hEO2FuZCB0aGUgYnVyZGVuJiN4
RDtvZiBjaG9pY2UmI3hEO0Fzc29ydG1lbnQgbWF0Y2hpbmc6IFNvZnR3YXJlIHRoYXQgbWF0Y2hl
cyYjeEQ7dGhlIGNoYXJhY3RlcmlzdGljcyBvZiBhbiBleGlzdGluZyBzb2x1dGlvbnMgc3BhY2Um
I3hEOyh0aGF0IGlzLCBhIHNldCBvZiBvcHRpb25zKSB3aXRoIGEgbW9kZWwgb2YgdGhlIGN1c3Rv
bWVyJmFwb3M7cyYjeEQ7bmVlZHMgYW5kIHRoZW4gbWFrZXMgcHJvZHVjdCYjeEQ7cmVjb21tZW5k
YXRpb25zLiYjeEQ7RmFzdC1jeWNsZSwgdHJpYWwtYW5kLWVycm9yIGxlYXJuaW5nOiBBbiYjeEQ7
YXBwcm9hY2ggdGhhdCBlbXBvd2VycyBjdXN0b21lcnMgdG8gYnVpbGQmI3hEO21vZGVscyBvZiB0
aGVpciBuZWVkcyBhbmQgaW50ZXJhY3RpdmVseSB0ZXN0JiN4RDt0aGUgbWF0Y2ggYmV0d2VlbiB0
aG9zZSBtb2RlbHMgYW5kIHRoZSYjeEQ7YXZhaWxhYmxlIHNvbHV0aW9ucy4mI3hEO0VtYmVkZGVk
IGNvbmZpZ3VyYXRpb246IFByb2R1Y3RzIHRoYXQg4oCcdW5kZXJzdGFuZOKAnSYjeEQ7aG93IHRo
ZXkgc2hvdWxkIGFkYXB0IHRvIHRoZSBjdXN0b21lciYjeEQ7YW5kIHRoZW4gcmVjb25maWd1cmUg
dGhlbXNlbHZlcyBhY2NvcmRpbmdseS4mI3hEOyYjeEQ7U2tlcHRpY2lzbSYjeEQ7b2YgbWFzcyYj
eEQ7Y3VzdG9taXphdGlvbiYjeEQ7aXMgcGFydGx5IGEmI3hEO2NvbnNlcXVlbmNlJiN4RDtvZiBo
b3cgdGhlJiN4RDtjb25jZXB0IGhhcyYjeEQ7b2Z0ZW4gYmVlbiYjeEQ7b3ZlcnNpbXBsaWZpIGVk
JiN4RDthbmQgdnVsZ2FyaXplZCYjeEQ7JiN4RDtTcGVjaWZpY2FsbHksIGl0IGhhcyBmcmVxdWVu
dGx5IGJlZW4gcG9ydHJheWVkJiN4RDtpbiB0ZXJtcyBvZiBhbiDigJxpZGVhbCBzdGF0ZeKAnSBp
biB3aGljaCBhIGNvbXBhbnkmI3hEO2tub3dzIHBlcmZlY3RseSBob3cgdG8gcGVyZm9ybSBzZXZl
cmFsIEhlcmN1bGVhbiYjeEQ7dGFza3M6IHRob3JvdWdobHkgdW5kZXJzdGFuZCB3aGF0IGl0cyBj
dXN0b21lcnPigJkmI3hEO3ByZWZlcmVuY2VzIGFyZSwgY29tcGxldGVseSBtaXRpZ2F0ZSB0aGUg
dHJhZGUtb2ZmcyYjeEQ7YmV0d2VlbiBwcm9kdWN0IHZhcmlldHkgYW5kIHBlcmZvcm1hbmNlLCBz
aW1wbGlmeSYjeEQ7dGhlIHdheSBpdHMgb2ZmZXJpbmdzIGFyZSBwcmVzZW50ZWQgYW5kIHByb2R1
Y2UgY3VzdG9taXplZCYjeEQ7aXRlbXMgYXQgbWFzcy1wcm9kdWN0aW9uIGNvc3RzLiYjeEQ7JiN4
RDtPbmUgb2YgdGhlIGJpZ2dlc3QgbGVzc29ucyBmcm9tIG91ciByZXNlYXJjaCBpcyB0aGF0JiN4
RDt0aGVyZSBpcyBubyBvbmUgYmVzdCB3YXkgdG8gbWFzcy1jdXN0b21pemUsJiN4RDtUaGUgZnVu
ZGFtZW50YWwgbWVzc2FnZSBpcyB0aGF0IGEgY29tcGFueSYjeEQ7c2hvdWxkIOKAnGN1c3RvbWl6
ZSBpdHMgbWFzcy1jdXN0b21pemF0aW9uIHN0cmF0ZWd54oCdJiN4RDsgYmFzZWQgb24gdGhlIHJl
cXVpcmVtZW50cyBvZiBpdHMgY3VzdG9tZXImI3hEO2Jhc2UsIHRoZSBzdGF0ZSBvZiB0aGUgY29t
cGV0aXRpb24gYW5kIHRoZSB0ZWNobm9sb2d5JiN4RDthdmFpbGFibGU8L3N0eWxlPjwvcmVzZWFy
Y2gtbm90ZXM+PC9yZWNvcmQ+PC9DaXRlPjwvRW5kTm90ZT4A
</w:fldData>
        </w:fldChar>
      </w:r>
      <w:r w:rsidR="00E91C82" w:rsidRPr="008F6C2D">
        <w:rPr>
          <w:rFonts w:cs="Times New Roman"/>
          <w:kern w:val="0"/>
          <w:szCs w:val="24"/>
        </w:rPr>
        <w:instrText xml:space="preserve"> ADDIN EN.CITE.DATA </w:instrText>
      </w:r>
      <w:r w:rsidR="00E91C82" w:rsidRPr="008F6C2D">
        <w:rPr>
          <w:rFonts w:cs="Times New Roman"/>
          <w:kern w:val="0"/>
          <w:szCs w:val="24"/>
        </w:rPr>
      </w:r>
      <w:r w:rsidR="00E91C82" w:rsidRPr="008F6C2D">
        <w:rPr>
          <w:rFonts w:cs="Times New Roman"/>
          <w:kern w:val="0"/>
          <w:szCs w:val="24"/>
        </w:rPr>
        <w:fldChar w:fldCharType="end"/>
      </w:r>
      <w:r w:rsidR="00F9763E" w:rsidRPr="008F6C2D">
        <w:rPr>
          <w:rFonts w:cs="Times New Roman"/>
          <w:kern w:val="0"/>
          <w:szCs w:val="24"/>
        </w:rPr>
      </w:r>
      <w:r w:rsidR="00F9763E" w:rsidRPr="008F6C2D">
        <w:rPr>
          <w:rFonts w:cs="Times New Roman"/>
          <w:kern w:val="0"/>
          <w:szCs w:val="24"/>
        </w:rPr>
        <w:fldChar w:fldCharType="separate"/>
      </w:r>
      <w:r w:rsidR="00E91C82" w:rsidRPr="008F6C2D">
        <w:rPr>
          <w:rFonts w:cs="Times New Roman"/>
          <w:kern w:val="0"/>
          <w:szCs w:val="24"/>
        </w:rPr>
        <w:t>(</w:t>
      </w:r>
      <w:r w:rsidR="00911637" w:rsidRPr="00DB6154">
        <w:rPr>
          <w:rFonts w:cs="Times New Roman"/>
          <w:kern w:val="0"/>
          <w:szCs w:val="24"/>
        </w:rPr>
        <w:t>Da Silveira et al.</w:t>
      </w:r>
      <w:r w:rsidR="00911637">
        <w:rPr>
          <w:rFonts w:cs="Times New Roman"/>
          <w:kern w:val="0"/>
          <w:szCs w:val="24"/>
        </w:rPr>
        <w:t>,</w:t>
      </w:r>
      <w:r w:rsidR="00911637" w:rsidRPr="00DB6154">
        <w:rPr>
          <w:rFonts w:cs="Times New Roman"/>
          <w:kern w:val="0"/>
          <w:szCs w:val="24"/>
        </w:rPr>
        <w:t xml:space="preserve"> </w:t>
      </w:r>
      <w:r w:rsidR="00911637">
        <w:rPr>
          <w:rFonts w:cs="Times New Roman"/>
          <w:kern w:val="0"/>
          <w:szCs w:val="24"/>
        </w:rPr>
        <w:t>2001</w:t>
      </w:r>
      <w:r w:rsidR="00E91C82" w:rsidRPr="008F6C2D">
        <w:rPr>
          <w:rFonts w:cs="Times New Roman"/>
          <w:kern w:val="0"/>
          <w:szCs w:val="24"/>
        </w:rPr>
        <w:t>)</w:t>
      </w:r>
      <w:r w:rsidR="00F9763E" w:rsidRPr="008F6C2D">
        <w:rPr>
          <w:rFonts w:cs="Times New Roman"/>
          <w:kern w:val="0"/>
          <w:szCs w:val="24"/>
        </w:rPr>
        <w:fldChar w:fldCharType="end"/>
      </w:r>
      <w:r w:rsidR="00F9763E" w:rsidRPr="008F6C2D">
        <w:rPr>
          <w:rFonts w:cs="Times New Roman"/>
          <w:kern w:val="0"/>
          <w:szCs w:val="24"/>
        </w:rPr>
        <w:t>.</w:t>
      </w:r>
      <w:r w:rsidR="00A80D5A" w:rsidRPr="008F6C2D">
        <w:rPr>
          <w:rFonts w:cs="Times New Roman"/>
          <w:kern w:val="0"/>
          <w:szCs w:val="24"/>
        </w:rPr>
        <w:t xml:space="preserve"> </w:t>
      </w:r>
      <w:r w:rsidR="00E041DA" w:rsidRPr="008F6C2D">
        <w:rPr>
          <w:rFonts w:cs="Times New Roman"/>
          <w:kern w:val="0"/>
          <w:szCs w:val="24"/>
        </w:rPr>
        <w:t xml:space="preserve">For </w:t>
      </w:r>
      <w:r w:rsidR="00623DE4">
        <w:rPr>
          <w:rFonts w:cs="Times New Roman"/>
          <w:kern w:val="0"/>
          <w:szCs w:val="24"/>
        </w:rPr>
        <w:t>instance</w:t>
      </w:r>
      <w:r w:rsidR="00E041DA" w:rsidRPr="008F6C2D">
        <w:rPr>
          <w:rFonts w:cs="Times New Roman"/>
          <w:kern w:val="0"/>
          <w:szCs w:val="24"/>
        </w:rPr>
        <w:t>,</w:t>
      </w:r>
      <w:r w:rsidR="00B26BCC" w:rsidRPr="008F6C2D">
        <w:rPr>
          <w:kern w:val="0"/>
        </w:rPr>
        <w:t xml:space="preserve"> </w:t>
      </w:r>
      <w:r w:rsidR="00B26BCC" w:rsidRPr="008F6C2D">
        <w:rPr>
          <w:rFonts w:cs="Times New Roman"/>
          <w:kern w:val="0"/>
          <w:szCs w:val="24"/>
        </w:rPr>
        <w:t>Kristal et al.</w:t>
      </w:r>
      <w:r w:rsidR="00B26BCC" w:rsidRPr="009E2EC8">
        <w:rPr>
          <w:rFonts w:cs="Times New Roman"/>
          <w:kern w:val="0"/>
          <w:szCs w:val="24"/>
        </w:rPr>
        <w:t xml:space="preserve"> </w:t>
      </w:r>
      <w:r w:rsidR="00B26BCC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 ExcludeAuth="1"&gt;&lt;Author&gt;Kristal&lt;/Author&gt;&lt;Year&gt;2010&lt;/Year&gt;&lt;RecNum&gt;1374&lt;/RecNum&gt;&lt;DisplayText&gt;(2010)&lt;/DisplayText&gt;&lt;record&gt;&lt;rec-number&gt;1374&lt;/rec-number&gt;&lt;foreign-keys&gt;&lt;key app="EN" db-id="r9xs5zzx5fzps9er2s7vt95ofar5rpf0szad"&gt;1374&lt;/key&gt;&lt;/foreign-keys&gt;&lt;ref-type name="Journal Article"&gt;17&lt;/ref-type&gt;&lt;contributors&gt;&lt;authors&gt;&lt;author&gt;Kristal, M. M.&lt;/author&gt;&lt;author&gt;Huang, X.&lt;/author&gt;&lt;author&gt;Schroeder, R. G.&lt;/author&gt;&lt;/authors&gt;&lt;/contributors&gt;&lt;titles&gt;&lt;title&gt;The effect of quality management on mass customization capability&lt;/title&gt;&lt;secondary-title&gt;International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Management&lt;/full-title&gt;&lt;/periodical&gt;&lt;pages&gt;900-922&lt;/pages&gt;&lt;volume&gt;30&lt;/volume&gt;&lt;number&gt;9&lt;/number&gt;&lt;dates&gt;&lt;year&gt;2010&lt;/year&gt;&lt;/dates&gt;&lt;urls&gt;&lt;/urls&gt;&lt;/record&gt;&lt;/Cite&gt;&lt;/EndNote&gt;</w:instrText>
      </w:r>
      <w:r w:rsidR="00B26BCC" w:rsidRPr="009E2EC8">
        <w:rPr>
          <w:rFonts w:cs="Times New Roman"/>
          <w:kern w:val="0"/>
          <w:szCs w:val="24"/>
        </w:rPr>
        <w:fldChar w:fldCharType="separate"/>
      </w:r>
      <w:r w:rsidR="00E91C82" w:rsidRPr="009E2EC8">
        <w:rPr>
          <w:rFonts w:cs="Times New Roman"/>
          <w:kern w:val="0"/>
          <w:szCs w:val="24"/>
        </w:rPr>
        <w:t>(</w:t>
      </w:r>
      <w:hyperlink w:anchor="_ENREF_19" w:tooltip="Kristal, 2010 #1374" w:history="1">
        <w:r w:rsidR="00E91C82" w:rsidRPr="009E2EC8">
          <w:rPr>
            <w:rFonts w:cs="Times New Roman"/>
            <w:kern w:val="0"/>
            <w:szCs w:val="24"/>
          </w:rPr>
          <w:t>2010</w:t>
        </w:r>
      </w:hyperlink>
      <w:r w:rsidR="00E91C82" w:rsidRPr="009E2EC8">
        <w:rPr>
          <w:rFonts w:cs="Times New Roman"/>
          <w:kern w:val="0"/>
          <w:szCs w:val="24"/>
        </w:rPr>
        <w:t>)</w:t>
      </w:r>
      <w:r w:rsidR="00B26BCC" w:rsidRPr="009E2EC8">
        <w:rPr>
          <w:rFonts w:cs="Times New Roman"/>
          <w:kern w:val="0"/>
          <w:szCs w:val="24"/>
        </w:rPr>
        <w:fldChar w:fldCharType="end"/>
      </w:r>
      <w:r w:rsidR="00A80D5A" w:rsidRPr="009E2EC8">
        <w:rPr>
          <w:rFonts w:cs="Times New Roman"/>
          <w:kern w:val="0"/>
          <w:szCs w:val="24"/>
        </w:rPr>
        <w:t xml:space="preserve"> </w:t>
      </w:r>
      <w:r w:rsidR="00B26BCC" w:rsidRPr="009E2EC8">
        <w:rPr>
          <w:rFonts w:cs="Times New Roman"/>
          <w:kern w:val="0"/>
          <w:szCs w:val="24"/>
        </w:rPr>
        <w:t xml:space="preserve">propose </w:t>
      </w:r>
      <w:r w:rsidR="00B26BCC" w:rsidRPr="007D684A">
        <w:rPr>
          <w:rFonts w:cs="Times New Roman"/>
          <w:kern w:val="0"/>
          <w:szCs w:val="24"/>
        </w:rPr>
        <w:t xml:space="preserve">that continuous </w:t>
      </w:r>
      <w:r w:rsidR="00B26BCC" w:rsidRPr="002D5A76">
        <w:rPr>
          <w:rFonts w:cs="Times New Roman"/>
          <w:kern w:val="0"/>
          <w:szCs w:val="24"/>
        </w:rPr>
        <w:t xml:space="preserve">improvement is a prerequisite to and the </w:t>
      </w:r>
      <w:r w:rsidR="00ED3150" w:rsidRPr="002D5A76">
        <w:rPr>
          <w:rFonts w:cs="Times New Roman"/>
          <w:kern w:val="0"/>
          <w:szCs w:val="24"/>
        </w:rPr>
        <w:t>solution</w:t>
      </w:r>
      <w:r w:rsidR="00ED3150" w:rsidRPr="002D5A76" w:rsidDel="00ED3150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for</w:t>
      </w:r>
      <w:r w:rsidR="00692CD8" w:rsidRPr="002D5A76">
        <w:rPr>
          <w:rFonts w:cs="Times New Roman"/>
          <w:kern w:val="0"/>
          <w:szCs w:val="24"/>
        </w:rPr>
        <w:t xml:space="preserve"> </w:t>
      </w:r>
      <w:r w:rsidR="00A018DE">
        <w:rPr>
          <w:rFonts w:cs="Times New Roman"/>
          <w:kern w:val="0"/>
          <w:szCs w:val="24"/>
        </w:rPr>
        <w:t>improving</w:t>
      </w:r>
      <w:r w:rsidR="00B26BCC" w:rsidRPr="002D5A76">
        <w:rPr>
          <w:rFonts w:cs="Times New Roman"/>
          <w:kern w:val="0"/>
          <w:szCs w:val="24"/>
        </w:rPr>
        <w:t xml:space="preserve"> the operational competence in MC. </w:t>
      </w:r>
      <w:proofErr w:type="spellStart"/>
      <w:r w:rsidR="00B26BCC" w:rsidRPr="002D5A76">
        <w:rPr>
          <w:rFonts w:cs="Times New Roman"/>
          <w:kern w:val="0"/>
          <w:szCs w:val="24"/>
        </w:rPr>
        <w:t>Jitpaiboon</w:t>
      </w:r>
      <w:proofErr w:type="spellEnd"/>
      <w:r w:rsidR="00B26BCC" w:rsidRPr="002D5A76">
        <w:rPr>
          <w:rFonts w:cs="Times New Roman"/>
          <w:kern w:val="0"/>
          <w:szCs w:val="24"/>
        </w:rPr>
        <w:t xml:space="preserve"> et al. </w:t>
      </w:r>
      <w:r w:rsidR="00B26BCC" w:rsidRPr="002D5A76">
        <w:rPr>
          <w:rFonts w:cs="Times New Roman"/>
          <w:kern w:val="0"/>
          <w:szCs w:val="24"/>
        </w:rPr>
        <w:fldChar w:fldCharType="begin"/>
      </w:r>
      <w:r w:rsidR="00B26BCC" w:rsidRPr="002D5A76">
        <w:rPr>
          <w:rFonts w:cs="Times New Roman"/>
          <w:kern w:val="0"/>
          <w:szCs w:val="24"/>
        </w:rPr>
        <w:instrText xml:space="preserve"> ADDIN EN.CITE &lt;EndNote&gt;&lt;Cite ExcludeAuth="1"&gt;&lt;Author&gt;Jitpaiboon&lt;/Author&gt;&lt;Year&gt;2013&lt;/Year&gt;&lt;RecNum&gt;1477&lt;/RecNum&gt;&lt;DisplayText&gt;(2013)&lt;/DisplayText&gt;&lt;record&gt;&lt;rec-number&gt;1477&lt;/rec-number&gt;&lt;foreign-keys&gt;&lt;key app="EN" db-id="feasszztjxe0dmet92m5ttwr5sd250fstzfs"&gt;1477&lt;/key&gt;&lt;/foreign-keys&gt;&lt;ref-type name="Journal Article"&gt;17&lt;/ref-type&gt;&lt;contributors&gt;&lt;authors&gt;&lt;author&gt;Jitpaiboon, T.&lt;/author&gt;&lt;author&gt;Dobrzykowski, D.D.&lt;/author&gt;&lt;author&gt;Ragu-Nathan, T.S.&lt;/author&gt;&lt;author&gt;Vonderembse, M. A.&lt;/author&gt;&lt;/authors&gt;&lt;/contributors&gt;&lt;titles&gt;&lt;title&gt;Unpacking IT use and integration for mass customisation: a service-dominant logic view&lt;/title&gt;&lt;secondary-title&gt;International Journal of Production Research&lt;/secondary-title&gt;&lt;/titles&gt;&lt;periodical&gt;&lt;full-title&gt;International Journal of Production Research&lt;/full-title&gt;&lt;/periodical&gt;&lt;pages&gt;2527-2547&lt;/pages&gt;&lt;volume&gt;51&lt;/volume&gt;&lt;number&gt;8&lt;/number&gt;&lt;dates&gt;&lt;year&gt;2013&lt;/year&gt;&lt;/dates&gt;&lt;urls&gt;&lt;/urls&gt;&lt;/record&gt;&lt;/Cite&gt;&lt;/EndNote&gt;</w:instrText>
      </w:r>
      <w:r w:rsidR="00B26BCC" w:rsidRPr="002D5A76">
        <w:rPr>
          <w:rFonts w:cs="Times New Roman"/>
          <w:kern w:val="0"/>
          <w:szCs w:val="24"/>
        </w:rPr>
        <w:fldChar w:fldCharType="separate"/>
      </w:r>
      <w:r w:rsidR="00B26BCC" w:rsidRPr="002D5A76">
        <w:rPr>
          <w:rFonts w:cs="Times New Roman"/>
          <w:kern w:val="0"/>
          <w:szCs w:val="24"/>
        </w:rPr>
        <w:t>(</w:t>
      </w:r>
      <w:hyperlink w:anchor="_ENREF_16" w:tooltip="Jitpaiboon, 2013 #1477" w:history="1">
        <w:r w:rsidR="00E91C82" w:rsidRPr="002D5A76">
          <w:rPr>
            <w:rFonts w:cs="Times New Roman"/>
            <w:kern w:val="0"/>
            <w:szCs w:val="24"/>
          </w:rPr>
          <w:t>2013</w:t>
        </w:r>
      </w:hyperlink>
      <w:r w:rsidR="00B26BCC" w:rsidRPr="002D5A76">
        <w:rPr>
          <w:rFonts w:cs="Times New Roman"/>
          <w:kern w:val="0"/>
          <w:szCs w:val="24"/>
        </w:rPr>
        <w:t>)</w:t>
      </w:r>
      <w:r w:rsidR="00B26BCC" w:rsidRPr="002D5A76">
        <w:rPr>
          <w:rFonts w:cs="Times New Roman"/>
          <w:kern w:val="0"/>
          <w:szCs w:val="24"/>
        </w:rPr>
        <w:fldChar w:fldCharType="end"/>
      </w:r>
      <w:r w:rsidR="00A80D5A" w:rsidRPr="002D5A76">
        <w:rPr>
          <w:rFonts w:cs="Times New Roman"/>
          <w:kern w:val="0"/>
          <w:szCs w:val="24"/>
        </w:rPr>
        <w:t xml:space="preserve"> </w:t>
      </w:r>
      <w:r w:rsidR="00E041DA" w:rsidRPr="002D5A76">
        <w:rPr>
          <w:rFonts w:cs="Times New Roman"/>
          <w:kern w:val="0"/>
          <w:szCs w:val="24"/>
        </w:rPr>
        <w:t>discover</w:t>
      </w:r>
      <w:r w:rsidR="00A80D5A" w:rsidRPr="002D5A76">
        <w:rPr>
          <w:rFonts w:cs="Times New Roman"/>
          <w:kern w:val="0"/>
          <w:szCs w:val="24"/>
        </w:rPr>
        <w:t xml:space="preserve"> that process innovation can provide variet</w:t>
      </w:r>
      <w:r w:rsidR="000613CC" w:rsidRPr="002D5A76">
        <w:rPr>
          <w:rFonts w:cs="Times New Roman"/>
          <w:kern w:val="0"/>
          <w:szCs w:val="24"/>
        </w:rPr>
        <w:t>y, custom fit, high performance</w:t>
      </w:r>
      <w:r w:rsidR="00CA76DF" w:rsidRPr="002D5A76">
        <w:rPr>
          <w:rFonts w:cs="Times New Roman"/>
          <w:kern w:val="0"/>
          <w:szCs w:val="24"/>
        </w:rPr>
        <w:t>,</w:t>
      </w:r>
      <w:r w:rsidR="00B26BCC" w:rsidRPr="002D5A76">
        <w:rPr>
          <w:rFonts w:cs="Times New Roman"/>
          <w:kern w:val="0"/>
          <w:szCs w:val="24"/>
        </w:rPr>
        <w:t xml:space="preserve"> </w:t>
      </w:r>
      <w:r w:rsidR="00A80D5A" w:rsidRPr="002D5A76">
        <w:rPr>
          <w:rFonts w:cs="Times New Roman"/>
          <w:kern w:val="0"/>
          <w:szCs w:val="24"/>
        </w:rPr>
        <w:t>and speed that customers expect</w:t>
      </w:r>
      <w:r w:rsidR="00517DC6" w:rsidRPr="002D5A76">
        <w:rPr>
          <w:rFonts w:cs="Times New Roman"/>
          <w:kern w:val="0"/>
          <w:szCs w:val="24"/>
        </w:rPr>
        <w:t xml:space="preserve"> and </w:t>
      </w:r>
      <w:r w:rsidR="00B40E08" w:rsidRPr="002D5A76">
        <w:rPr>
          <w:rFonts w:cs="Times New Roman"/>
          <w:kern w:val="0"/>
          <w:szCs w:val="24"/>
        </w:rPr>
        <w:t xml:space="preserve">therefore </w:t>
      </w:r>
      <w:r w:rsidR="00517DC6" w:rsidRPr="002D5A76">
        <w:rPr>
          <w:rFonts w:cs="Times New Roman"/>
          <w:kern w:val="0"/>
          <w:szCs w:val="24"/>
        </w:rPr>
        <w:t>enhance</w:t>
      </w:r>
      <w:r w:rsidR="00B26BCC" w:rsidRPr="002D5A76">
        <w:rPr>
          <w:rFonts w:cs="Times New Roman"/>
          <w:kern w:val="0"/>
          <w:szCs w:val="24"/>
        </w:rPr>
        <w:t xml:space="preserve"> MC capability. </w:t>
      </w:r>
      <w:r w:rsidR="008C1722">
        <w:rPr>
          <w:rFonts w:cs="Times New Roman"/>
          <w:kern w:val="0"/>
          <w:szCs w:val="24"/>
        </w:rPr>
        <w:t xml:space="preserve"> </w:t>
      </w:r>
      <w:r w:rsidR="00B27BA3" w:rsidRPr="009E2EC8">
        <w:rPr>
          <w:kern w:val="0"/>
        </w:rPr>
        <w:t xml:space="preserve"> </w:t>
      </w:r>
    </w:p>
    <w:p w14:paraId="6E5EF9C2" w14:textId="77777777" w:rsidR="00627495" w:rsidRPr="009E2EC8" w:rsidRDefault="00755090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2.</w:t>
      </w:r>
      <w:r w:rsidR="00D369E5" w:rsidRPr="009E2EC8">
        <w:rPr>
          <w:rFonts w:cs="Times New Roman"/>
          <w:i/>
          <w:kern w:val="0"/>
          <w:szCs w:val="24"/>
        </w:rPr>
        <w:t>3</w:t>
      </w:r>
      <w:r w:rsidRPr="009E2EC8">
        <w:rPr>
          <w:rFonts w:cs="Times New Roman"/>
          <w:i/>
          <w:kern w:val="0"/>
          <w:szCs w:val="24"/>
        </w:rPr>
        <w:t xml:space="preserve"> MC capability</w:t>
      </w:r>
    </w:p>
    <w:p w14:paraId="4CA06DC1" w14:textId="2B4A77E1" w:rsidR="00165436" w:rsidRPr="009E2EC8" w:rsidRDefault="00CB098C" w:rsidP="00E31C00">
      <w:pPr>
        <w:spacing w:line="360" w:lineRule="auto"/>
        <w:rPr>
          <w:rFonts w:eastAsia="宋体"/>
          <w:kern w:val="0"/>
          <w:szCs w:val="28"/>
        </w:rPr>
      </w:pPr>
      <w:r w:rsidRPr="009E2EC8">
        <w:rPr>
          <w:rFonts w:cs="Times New Roman"/>
          <w:kern w:val="0"/>
          <w:szCs w:val="24"/>
        </w:rPr>
        <w:t xml:space="preserve">MC capability </w:t>
      </w:r>
      <w:r w:rsidR="000B78BD">
        <w:rPr>
          <w:rFonts w:cs="Times New Roman"/>
          <w:kern w:val="0"/>
          <w:szCs w:val="24"/>
        </w:rPr>
        <w:t xml:space="preserve">can be defined </w:t>
      </w:r>
      <w:r w:rsidRPr="009E2EC8">
        <w:rPr>
          <w:rFonts w:cs="Times New Roman"/>
          <w:kern w:val="0"/>
          <w:szCs w:val="24"/>
        </w:rPr>
        <w:t>as the ability to offer a relatively high volume of product options for a relatively large market that demands customization, without substantial tradeoffs</w:t>
      </w:r>
      <w:r w:rsidR="00661EEE" w:rsidRPr="009E2EC8">
        <w:rPr>
          <w:rFonts w:cs="Times New Roman"/>
          <w:kern w:val="0"/>
          <w:szCs w:val="24"/>
        </w:rPr>
        <w:t xml:space="preserve"> in cost, </w:t>
      </w:r>
      <w:r w:rsidR="00661EEE" w:rsidRPr="00666E37">
        <w:rPr>
          <w:rFonts w:cs="Times New Roman"/>
          <w:kern w:val="0"/>
          <w:szCs w:val="24"/>
        </w:rPr>
        <w:t>delivery</w:t>
      </w:r>
      <w:r w:rsidR="00A914C2" w:rsidRPr="00666E37">
        <w:rPr>
          <w:rFonts w:cs="Times New Roman"/>
          <w:kern w:val="0"/>
          <w:szCs w:val="24"/>
        </w:rPr>
        <w:t>,</w:t>
      </w:r>
      <w:r w:rsidRPr="00666E37">
        <w:rPr>
          <w:rFonts w:cs="Times New Roman"/>
          <w:kern w:val="0"/>
          <w:szCs w:val="24"/>
        </w:rPr>
        <w:t xml:space="preserve"> </w:t>
      </w:r>
      <w:r w:rsidR="00810945">
        <w:rPr>
          <w:rFonts w:cs="Times New Roman"/>
          <w:kern w:val="0"/>
          <w:szCs w:val="24"/>
        </w:rPr>
        <w:t>and</w:t>
      </w:r>
      <w:r w:rsidR="00810945" w:rsidRPr="00666E37">
        <w:rPr>
          <w:rFonts w:cs="Times New Roman"/>
          <w:kern w:val="0"/>
          <w:szCs w:val="24"/>
        </w:rPr>
        <w:t xml:space="preserve"> </w:t>
      </w:r>
      <w:r w:rsidRPr="00666E37">
        <w:rPr>
          <w:rFonts w:cs="Times New Roman"/>
          <w:kern w:val="0"/>
          <w:szCs w:val="24"/>
        </w:rPr>
        <w:t xml:space="preserve">quality </w:t>
      </w:r>
      <w:r w:rsidRPr="00666E37">
        <w:rPr>
          <w:rFonts w:cs="Times New Roman"/>
          <w:kern w:val="0"/>
          <w:szCs w:val="24"/>
        </w:rPr>
        <w:fldChar w:fldCharType="begin">
          <w:fldData xml:space="preserve">PEVuZE5vdGU+PENpdGU+PEF1dGhvcj5MYWk8L0F1dGhvcj48WWVhcj4yMDEyPC9ZZWFyPjxSZWNO
dW0+NDA4PC9SZWNOdW0+PERpc3BsYXlUZXh0PihIdWFuZyBldCBhbC4sIDIwMDg7IExhaSBldCBh
bC4sIDIwMTI7IFpoYW5nIGV0IGFsLiwgMjAxNCk8L0Rpc3BsYXlUZXh0PjxyZWNvcmQ+PHJlYy1u
dW1iZXI+NDA4PC9yZWMtbnVtYmVyPjxmb3JlaWduLWtleXM+PGtleSBhcHA9IkVOIiBkYi1pZD0i
cjl4czV6eng1ZnpwczllcjJzN3Z0OTVvZmFyNXJwZjBzemFkIj40MDg8L2tleT48L2ZvcmVpZ24t
a2V5cz48cmVmLXR5cGUgbmFtZT0iSm91cm5hbCBBcnRpY2xlIj4xNzwvcmVmLXR5cGU+PGNvbnRy
aWJ1dG9ycz48YXV0aG9ycz48YXV0aG9yPkxhaSwgRi48L2F1dGhvcj48YXV0aG9yPlpoYW5nLCBN
LjwvYXV0aG9yPjxhdXRob3I+TGVlLCBELk0uUy48L2F1dGhvcj48YXV0aG9yPlpoYW8sIFguPC9h
dXRob3I+PC9hdXRob3JzPjwvY29udHJpYnV0b3JzPjx0aXRsZXM+PHRpdGxlPlRoZSBpbXBhY3Qg
b2Ygc3VwcGx5IGNoYWluIGludGVncmF0aW9uIG9uIG1hc3MgY3VzdG9taXphdGlvbiBjYXBhYmls
aXR5OiBBbiBleHRlbmRlZCByZXNvdXJjZS1iYXNlZCB2aWV3PC90aXRsZT48c2Vjb25kYXJ5LXRp
dGxlPklFRUUgVHJhbnNhY3Rpb25zIG9uIEVuZ2luZWVyaW5nIE1hbmFnZW1lbnQ8L3NlY29uZGFy
eS10aXRsZT48L3RpdGxlcz48cGVyaW9kaWNhbD48ZnVsbC10aXRsZT5JRUVFIFRyYW5zYWN0aW9u
cyBvbiBFbmdpbmVlcmluZyBNYW5hZ2VtZW50PC9mdWxsLXRpdGxlPjwvcGVyaW9kaWNhbD48cGFn
ZXM+NDQzLTQ1NjwvcGFnZXM+PHZvbHVtZT41OTwvdm9sdW1lPjxudW1iZXI+MzwvbnVtYmVyPjxk
YXRlcz48eWVhcj4yMDEyPC95ZWFyPjwvZGF0ZXM+PGlzYm4+MDAxOC05MzkxPC9pc2JuPjx1cmxz
PjwvdXJscz48L3JlY29yZD48L0NpdGU+PENpdGU+PEF1dGhvcj5aaGFuZzwvQXV0aG9yPjxZZWFy
PjIwMTQ8L1llYXI+PFJlY051bT4xNDcyPC9SZWNOdW0+PHJlY29yZD48cmVjLW51bWJlcj4xNDcy
PC9yZWMtbnVtYmVyPjxmb3JlaWduLWtleXM+PGtleSBhcHA9IkVOIiBkYi1pZD0iZmVhc3N6enRq
eGUwZG1ldDkybTV0dHdyNXNkMjUwZnN0emZzIj4xNDcyPC9rZXk+PC9mb3JlaWduLWtleXM+PHJl
Zi10eXBlIG5hbWU9IkpvdXJuYWwgQXJ0aWNsZSI+MTc8L3JlZi10eXBlPjxjb250cmlidXRvcnM+
PGF1dGhvcnM+PGF1dGhvcj5aaGFuZywgTS48L2F1dGhvcj48YXV0aG9yPlpoYW8sIFguPC9hdXRo
b3I+PGF1dGhvcj5RaSwgWS48L2F1dGhvcj48L2F1dGhvcnM+PC9jb250cmlidXRvcnM+PHRpdGxl
cz48dGl0bGU+VGhlIGVmZmVjdHMgb2Ygb3JnYW5pemF0aW9uYWwgZmxhdG5lc3MsIGNvb3JkaW5h
dGlvbiAsYW5kIHByb2R1Y3QgbW9kdWxhcml0eSBvbiBtYXNzIGN1c3RvbWl6YXRpb24gY2FwYWJp
bGl0eTwvdGl0bGU+PHNlY29uZGFyeS10aXRsZT5JbnRlcm5hdGlvbmFsIEpvdXJuYWwgb2YgUHJv
ZHVjdGlvbiBFY29ub21pY3M8L3NlY29uZGFyeS10aXRsZT48L3RpdGxlcz48cGVyaW9kaWNhbD48
ZnVsbC10aXRsZT5JbnRlcm5hdGlvbmFsIEpvdXJuYWwgb2YgUHJvZHVjdGlvbiBFY29ub21pY3M8
L2Z1bGwtdGl0bGU+PC9wZXJpb2RpY2FsPjxwYWdlcz4xNDUtMTU1PC9wYWdlcz48dm9sdW1lPjE1
ODwvdm9sdW1lPjxkYXRlcz48eWVhcj4yMDE0PC95ZWFyPjwvZGF0ZXM+PHVybHM+PC91cmxzPjwv
cmVjb3JkPjwvQ2l0ZT48Q2l0ZT48QXV0aG9yPkh1YW5nPC9BdXRob3I+PFllYXI+MjAwODwvWWVh
cj48UmVjTnVtPjc0NDwvUmVjTnVtPjxyZWNvcmQ+PHJlYy1udW1iZXI+NzQ0PC9yZWMtbnVtYmVy
Pjxmb3JlaWduLWtleXM+PGtleSBhcHA9IkVOIiBkYi1pZD0icjl4czV6eng1ZnpwczllcjJzN3Z0
OTVvZmFyNXJwZjBzemFkIj43NDQ8L2tleT48L2ZvcmVpZ24ta2V5cz48cmVmLXR5cGUgbmFtZT0i
Sm91cm5hbCBBcnRpY2xlIj4xNzwvcmVmLXR5cGU+PGNvbnRyaWJ1dG9ycz48YXV0aG9ycz48YXV0
aG9yPkh1YW5nLCBYLjwvYXV0aG9yPjxhdXRob3I+S3Jpc3RhbCwgTS5NLjwvYXV0aG9yPjxhdXRo
b3I+U2Nocm9lZGVyLCBSLkcuPC9hdXRob3I+PC9hdXRob3JzPjwvY29udHJpYnV0b3JzPjx0aXRs
ZXM+PHRpdGxlPkxpbmtpbmcgbGVhcm5pbmcgYW5kIGVmZmVjdGl2ZSBwcm9jZXNzIGltcGxlbWVu
dGF0aW9uIHRvIG1hc3MgY3VzdG9taXphdGlvbiBjYXBhYmlsaXR5PC90aXRsZT48c2Vjb25kYXJ5
LXRpdGxlPkpvdXJuYWwgb2YgT3BlcmF0aW9ucyBNYW5hZ2VtZW50PC9zZWNvbmRhcnktdGl0bGU+
PC90aXRsZXM+PHBlcmlvZGljYWw+PGZ1bGwtdGl0bGU+Sm91cm5hbCBvZiBPcGVyYXRpb25zIE1h
bmFnZW1lbnQ8L2Z1bGwtdGl0bGU+PC9wZXJpb2RpY2FsPjxwYWdlcz43MTQtNzI5PC9wYWdlcz48
dm9sdW1lPjI2PC92b2x1bWU+PG51bWJlcj42PC9udW1iZXI+PGRhdGVzPjx5ZWFyPjIwMDg8L3ll
YXI+PC9kYXRlcz48dXJscz48L3VybHM+PC9yZWNvcmQ+PC9DaXRlPjwvRW5kTm90ZT4A
</w:fldData>
        </w:fldChar>
      </w:r>
      <w:r w:rsidR="00E91C82" w:rsidRPr="00666E37">
        <w:rPr>
          <w:rFonts w:cs="Times New Roman"/>
          <w:kern w:val="0"/>
          <w:szCs w:val="24"/>
        </w:rPr>
        <w:instrText xml:space="preserve"> ADDIN EN.CITE </w:instrText>
      </w:r>
      <w:r w:rsidR="00E91C82" w:rsidRPr="00666E37">
        <w:rPr>
          <w:rFonts w:cs="Times New Roman"/>
          <w:kern w:val="0"/>
          <w:szCs w:val="24"/>
        </w:rPr>
        <w:fldChar w:fldCharType="begin">
          <w:fldData xml:space="preserve">PEVuZE5vdGU+PENpdGU+PEF1dGhvcj5MYWk8L0F1dGhvcj48WWVhcj4yMDEyPC9ZZWFyPjxSZWNO
dW0+NDA4PC9SZWNOdW0+PERpc3BsYXlUZXh0PihIdWFuZyBldCBhbC4sIDIwMDg7IExhaSBldCBh
bC4sIDIwMTI7IFpoYW5nIGV0IGFsLiwgMjAxNCk8L0Rpc3BsYXlUZXh0PjxyZWNvcmQ+PHJlYy1u
dW1iZXI+NDA4PC9yZWMtbnVtYmVyPjxmb3JlaWduLWtleXM+PGtleSBhcHA9IkVOIiBkYi1pZD0i
cjl4czV6eng1ZnpwczllcjJzN3Z0OTVvZmFyNXJwZjBzemFkIj40MDg8L2tleT48L2ZvcmVpZ24t
a2V5cz48cmVmLXR5cGUgbmFtZT0iSm91cm5hbCBBcnRpY2xlIj4xNzwvcmVmLXR5cGU+PGNvbnRy
aWJ1dG9ycz48YXV0aG9ycz48YXV0aG9yPkxhaSwgRi48L2F1dGhvcj48YXV0aG9yPlpoYW5nLCBN
LjwvYXV0aG9yPjxhdXRob3I+TGVlLCBELk0uUy48L2F1dGhvcj48YXV0aG9yPlpoYW8sIFguPC9h
dXRob3I+PC9hdXRob3JzPjwvY29udHJpYnV0b3JzPjx0aXRsZXM+PHRpdGxlPlRoZSBpbXBhY3Qg
b2Ygc3VwcGx5IGNoYWluIGludGVncmF0aW9uIG9uIG1hc3MgY3VzdG9taXphdGlvbiBjYXBhYmls
aXR5OiBBbiBleHRlbmRlZCByZXNvdXJjZS1iYXNlZCB2aWV3PC90aXRsZT48c2Vjb25kYXJ5LXRp
dGxlPklFRUUgVHJhbnNhY3Rpb25zIG9uIEVuZ2luZWVyaW5nIE1hbmFnZW1lbnQ8L3NlY29uZGFy
eS10aXRsZT48L3RpdGxlcz48cGVyaW9kaWNhbD48ZnVsbC10aXRsZT5JRUVFIFRyYW5zYWN0aW9u
cyBvbiBFbmdpbmVlcmluZyBNYW5hZ2VtZW50PC9mdWxsLXRpdGxlPjwvcGVyaW9kaWNhbD48cGFn
ZXM+NDQzLTQ1NjwvcGFnZXM+PHZvbHVtZT41OTwvdm9sdW1lPjxudW1iZXI+MzwvbnVtYmVyPjxk
YXRlcz48eWVhcj4yMDEyPC95ZWFyPjwvZGF0ZXM+PGlzYm4+MDAxOC05MzkxPC9pc2JuPjx1cmxz
PjwvdXJscz48L3JlY29yZD48L0NpdGU+PENpdGU+PEF1dGhvcj5aaGFuZzwvQXV0aG9yPjxZZWFy
PjIwMTQ8L1llYXI+PFJlY051bT4xNDcyPC9SZWNOdW0+PHJlY29yZD48cmVjLW51bWJlcj4xNDcy
PC9yZWMtbnVtYmVyPjxmb3JlaWduLWtleXM+PGtleSBhcHA9IkVOIiBkYi1pZD0iZmVhc3N6enRq
eGUwZG1ldDkybTV0dHdyNXNkMjUwZnN0emZzIj4xNDcyPC9rZXk+PC9mb3JlaWduLWtleXM+PHJl
Zi10eXBlIG5hbWU9IkpvdXJuYWwgQXJ0aWNsZSI+MTc8L3JlZi10eXBlPjxjb250cmlidXRvcnM+
PGF1dGhvcnM+PGF1dGhvcj5aaGFuZywgTS48L2F1dGhvcj48YXV0aG9yPlpoYW8sIFguPC9hdXRo
b3I+PGF1dGhvcj5RaSwgWS48L2F1dGhvcj48L2F1dGhvcnM+PC9jb250cmlidXRvcnM+PHRpdGxl
cz48dGl0bGU+VGhlIGVmZmVjdHMgb2Ygb3JnYW5pemF0aW9uYWwgZmxhdG5lc3MsIGNvb3JkaW5h
dGlvbiAsYW5kIHByb2R1Y3QgbW9kdWxhcml0eSBvbiBtYXNzIGN1c3RvbWl6YXRpb24gY2FwYWJp
bGl0eTwvdGl0bGU+PHNlY29uZGFyeS10aXRsZT5JbnRlcm5hdGlvbmFsIEpvdXJuYWwgb2YgUHJv
ZHVjdGlvbiBFY29ub21pY3M8L3NlY29uZGFyeS10aXRsZT48L3RpdGxlcz48cGVyaW9kaWNhbD48
ZnVsbC10aXRsZT5JbnRlcm5hdGlvbmFsIEpvdXJuYWwgb2YgUHJvZHVjdGlvbiBFY29ub21pY3M8
L2Z1bGwtdGl0bGU+PC9wZXJpb2RpY2FsPjxwYWdlcz4xNDUtMTU1PC9wYWdlcz48dm9sdW1lPjE1
ODwvdm9sdW1lPjxkYXRlcz48eWVhcj4yMDE0PC95ZWFyPjwvZGF0ZXM+PHVybHM+PC91cmxzPjwv
cmVjb3JkPjwvQ2l0ZT48Q2l0ZT48QXV0aG9yPkh1YW5nPC9BdXRob3I+PFllYXI+MjAwODwvWWVh
cj48UmVjTnVtPjc0NDwvUmVjTnVtPjxyZWNvcmQ+PHJlYy1udW1iZXI+NzQ0PC9yZWMtbnVtYmVy
Pjxmb3JlaWduLWtleXM+PGtleSBhcHA9IkVOIiBkYi1pZD0icjl4czV6eng1ZnpwczllcjJzN3Z0
OTVvZmFyNXJwZjBzemFkIj43NDQ8L2tleT48L2ZvcmVpZ24ta2V5cz48cmVmLXR5cGUgbmFtZT0i
Sm91cm5hbCBBcnRpY2xlIj4xNzwvcmVmLXR5cGU+PGNvbnRyaWJ1dG9ycz48YXV0aG9ycz48YXV0
aG9yPkh1YW5nLCBYLjwvYXV0aG9yPjxhdXRob3I+S3Jpc3RhbCwgTS5NLjwvYXV0aG9yPjxhdXRo
b3I+U2Nocm9lZGVyLCBSLkcuPC9hdXRob3I+PC9hdXRob3JzPjwvY29udHJpYnV0b3JzPjx0aXRs
ZXM+PHRpdGxlPkxpbmtpbmcgbGVhcm5pbmcgYW5kIGVmZmVjdGl2ZSBwcm9jZXNzIGltcGxlbWVu
dGF0aW9uIHRvIG1hc3MgY3VzdG9taXphdGlvbiBjYXBhYmlsaXR5PC90aXRsZT48c2Vjb25kYXJ5
LXRpdGxlPkpvdXJuYWwgb2YgT3BlcmF0aW9ucyBNYW5hZ2VtZW50PC9zZWNvbmRhcnktdGl0bGU+
PC90aXRsZXM+PHBlcmlvZGljYWw+PGZ1bGwtdGl0bGU+Sm91cm5hbCBvZiBPcGVyYXRpb25zIE1h
bmFnZW1lbnQ8L2Z1bGwtdGl0bGU+PC9wZXJpb2RpY2FsPjxwYWdlcz43MTQtNzI5PC9wYWdlcz48
dm9sdW1lPjI2PC92b2x1bWU+PG51bWJlcj42PC9udW1iZXI+PGRhdGVzPjx5ZWFyPjIwMDg8L3ll
YXI+PC9kYXRlcz48dXJscz48L3VybHM+PC9yZWNvcmQ+PC9DaXRlPjwvRW5kTm90ZT4A
</w:fldData>
        </w:fldChar>
      </w:r>
      <w:r w:rsidR="00E91C82" w:rsidRPr="00666E37">
        <w:rPr>
          <w:rFonts w:cs="Times New Roman"/>
          <w:kern w:val="0"/>
          <w:szCs w:val="24"/>
        </w:rPr>
        <w:instrText xml:space="preserve"> ADDIN EN.CITE.DATA </w:instrText>
      </w:r>
      <w:r w:rsidR="00E91C82" w:rsidRPr="00666E37">
        <w:rPr>
          <w:rFonts w:cs="Times New Roman"/>
          <w:kern w:val="0"/>
          <w:szCs w:val="24"/>
        </w:rPr>
      </w:r>
      <w:r w:rsidR="00E91C82" w:rsidRPr="00666E37">
        <w:rPr>
          <w:rFonts w:cs="Times New Roman"/>
          <w:kern w:val="0"/>
          <w:szCs w:val="24"/>
        </w:rPr>
        <w:fldChar w:fldCharType="end"/>
      </w:r>
      <w:r w:rsidRPr="00666E37">
        <w:rPr>
          <w:rFonts w:cs="Times New Roman"/>
          <w:kern w:val="0"/>
          <w:szCs w:val="24"/>
        </w:rPr>
      </w:r>
      <w:r w:rsidRPr="00666E37">
        <w:rPr>
          <w:rFonts w:cs="Times New Roman"/>
          <w:kern w:val="0"/>
          <w:szCs w:val="24"/>
        </w:rPr>
        <w:fldChar w:fldCharType="separate"/>
      </w:r>
      <w:r w:rsidRPr="00666E37">
        <w:rPr>
          <w:rFonts w:cs="Times New Roman"/>
          <w:kern w:val="0"/>
          <w:szCs w:val="24"/>
        </w:rPr>
        <w:t>(</w:t>
      </w:r>
      <w:hyperlink w:anchor="_ENREF_13" w:tooltip="Huang, 2008 #744" w:history="1">
        <w:r w:rsidR="00E91C82" w:rsidRPr="00666E37">
          <w:rPr>
            <w:rFonts w:cs="Times New Roman"/>
            <w:kern w:val="0"/>
            <w:szCs w:val="24"/>
          </w:rPr>
          <w:t>Huang et al., 2008</w:t>
        </w:r>
      </w:hyperlink>
      <w:r w:rsidRPr="00666E37">
        <w:rPr>
          <w:rFonts w:cs="Times New Roman"/>
          <w:kern w:val="0"/>
          <w:szCs w:val="24"/>
        </w:rPr>
        <w:t>)</w:t>
      </w:r>
      <w:r w:rsidRPr="00666E37">
        <w:rPr>
          <w:rFonts w:cs="Times New Roman"/>
          <w:kern w:val="0"/>
          <w:szCs w:val="24"/>
        </w:rPr>
        <w:fldChar w:fldCharType="end"/>
      </w:r>
      <w:r w:rsidRPr="009E2EC8">
        <w:rPr>
          <w:rFonts w:cs="Times New Roman"/>
          <w:kern w:val="0"/>
          <w:szCs w:val="24"/>
        </w:rPr>
        <w:t xml:space="preserve">. </w:t>
      </w:r>
      <w:r w:rsidR="00335561" w:rsidRPr="009E2EC8">
        <w:rPr>
          <w:rFonts w:eastAsia="宋体"/>
          <w:kern w:val="0"/>
          <w:szCs w:val="28"/>
        </w:rPr>
        <w:t xml:space="preserve">MC capability </w:t>
      </w:r>
      <w:r w:rsidR="00692CD8">
        <w:rPr>
          <w:rFonts w:eastAsia="PMingLiU" w:hint="eastAsia"/>
          <w:kern w:val="0"/>
          <w:szCs w:val="28"/>
          <w:lang w:eastAsia="zh-TW"/>
        </w:rPr>
        <w:t>has</w:t>
      </w:r>
      <w:r w:rsidR="00AA33C4" w:rsidRPr="009E2EC8">
        <w:rPr>
          <w:rFonts w:eastAsia="宋体"/>
          <w:kern w:val="0"/>
          <w:szCs w:val="28"/>
        </w:rPr>
        <w:t xml:space="preserve"> four aspects</w:t>
      </w:r>
      <w:r w:rsidR="00335561" w:rsidRPr="009E2EC8">
        <w:rPr>
          <w:rFonts w:eastAsia="宋体"/>
          <w:kern w:val="0"/>
          <w:szCs w:val="28"/>
        </w:rPr>
        <w:t>:</w:t>
      </w:r>
      <w:r w:rsidR="00AA33C4" w:rsidRPr="009E2EC8">
        <w:rPr>
          <w:rFonts w:eastAsia="宋体"/>
          <w:kern w:val="0"/>
          <w:szCs w:val="28"/>
        </w:rPr>
        <w:t xml:space="preserve"> </w:t>
      </w:r>
      <w:r w:rsidR="00F4738B">
        <w:rPr>
          <w:rFonts w:eastAsia="宋体"/>
          <w:kern w:val="0"/>
          <w:szCs w:val="28"/>
        </w:rPr>
        <w:t>(</w:t>
      </w:r>
      <w:r w:rsidR="00AA33C4" w:rsidRPr="009E2EC8">
        <w:rPr>
          <w:rFonts w:eastAsia="宋体"/>
          <w:kern w:val="0"/>
          <w:szCs w:val="28"/>
        </w:rPr>
        <w:t xml:space="preserve">1) customizing products while maintaining high volume, </w:t>
      </w:r>
      <w:r w:rsidR="001E09E7">
        <w:rPr>
          <w:rFonts w:eastAsia="宋体"/>
          <w:kern w:val="0"/>
          <w:szCs w:val="28"/>
        </w:rPr>
        <w:t>(</w:t>
      </w:r>
      <w:r w:rsidR="00AA33C4" w:rsidRPr="009E2EC8">
        <w:rPr>
          <w:rFonts w:eastAsia="宋体"/>
          <w:kern w:val="0"/>
          <w:szCs w:val="28"/>
        </w:rPr>
        <w:t xml:space="preserve">2) customizing products without </w:t>
      </w:r>
      <w:r w:rsidR="00622097">
        <w:rPr>
          <w:rFonts w:eastAsia="宋体"/>
          <w:kern w:val="0"/>
          <w:szCs w:val="28"/>
        </w:rPr>
        <w:t>substantially</w:t>
      </w:r>
      <w:r w:rsidR="00622097" w:rsidRPr="009E2EC8">
        <w:rPr>
          <w:rFonts w:eastAsia="宋体"/>
          <w:kern w:val="0"/>
          <w:szCs w:val="28"/>
        </w:rPr>
        <w:t xml:space="preserve"> </w:t>
      </w:r>
      <w:r w:rsidR="00AA33C4" w:rsidRPr="009E2EC8">
        <w:rPr>
          <w:rFonts w:eastAsia="宋体"/>
          <w:kern w:val="0"/>
          <w:szCs w:val="28"/>
        </w:rPr>
        <w:t>increasing cost</w:t>
      </w:r>
      <w:r w:rsidR="00461E30">
        <w:rPr>
          <w:rFonts w:eastAsia="宋体"/>
          <w:kern w:val="0"/>
          <w:szCs w:val="28"/>
        </w:rPr>
        <w:t>s</w:t>
      </w:r>
      <w:r w:rsidR="00AA33C4" w:rsidRPr="009E2EC8">
        <w:rPr>
          <w:rFonts w:eastAsia="宋体"/>
          <w:kern w:val="0"/>
          <w:szCs w:val="28"/>
        </w:rPr>
        <w:t xml:space="preserve">, </w:t>
      </w:r>
      <w:r w:rsidR="00553447">
        <w:rPr>
          <w:rFonts w:eastAsia="宋体"/>
          <w:kern w:val="0"/>
          <w:szCs w:val="28"/>
        </w:rPr>
        <w:t>(</w:t>
      </w:r>
      <w:r w:rsidR="00AA33C4" w:rsidRPr="009E2EC8">
        <w:rPr>
          <w:rFonts w:eastAsia="宋体"/>
          <w:kern w:val="0"/>
          <w:szCs w:val="28"/>
        </w:rPr>
        <w:t xml:space="preserve">3) responding to customization demands quickly, and </w:t>
      </w:r>
      <w:r w:rsidR="00D42146">
        <w:rPr>
          <w:rFonts w:eastAsia="宋体"/>
          <w:kern w:val="0"/>
          <w:szCs w:val="28"/>
        </w:rPr>
        <w:t>(</w:t>
      </w:r>
      <w:r w:rsidR="00AA33C4" w:rsidRPr="009E2EC8">
        <w:rPr>
          <w:rFonts w:eastAsia="宋体"/>
          <w:kern w:val="0"/>
          <w:szCs w:val="28"/>
        </w:rPr>
        <w:t xml:space="preserve">4) customizing products with consistent quality. </w:t>
      </w:r>
    </w:p>
    <w:p w14:paraId="419F5CB4" w14:textId="1E282D0A" w:rsidR="00627495" w:rsidRPr="009E2EC8" w:rsidRDefault="007F24F6" w:rsidP="00E31C00">
      <w:pPr>
        <w:spacing w:line="360" w:lineRule="auto"/>
        <w:rPr>
          <w:rFonts w:eastAsia="宋体"/>
          <w:kern w:val="0"/>
          <w:szCs w:val="28"/>
        </w:rPr>
      </w:pPr>
      <w:r>
        <w:rPr>
          <w:rFonts w:eastAsia="宋体"/>
          <w:kern w:val="0"/>
          <w:szCs w:val="28"/>
        </w:rPr>
        <w:tab/>
      </w:r>
      <w:r w:rsidR="00AA33C4" w:rsidRPr="009E2EC8">
        <w:rPr>
          <w:rFonts w:eastAsia="宋体"/>
          <w:kern w:val="0"/>
          <w:szCs w:val="28"/>
        </w:rPr>
        <w:t xml:space="preserve">High-volume customization refers to the ability to aggregate individual customer </w:t>
      </w:r>
      <w:r w:rsidR="00894654">
        <w:rPr>
          <w:rFonts w:eastAsia="宋体"/>
          <w:kern w:val="0"/>
          <w:szCs w:val="28"/>
        </w:rPr>
        <w:t>needs</w:t>
      </w:r>
      <w:r w:rsidR="00894654" w:rsidRPr="009E2EC8">
        <w:rPr>
          <w:rFonts w:eastAsia="宋体"/>
          <w:kern w:val="0"/>
          <w:szCs w:val="28"/>
        </w:rPr>
        <w:t xml:space="preserve"> </w:t>
      </w:r>
      <w:r w:rsidR="00AA33C4" w:rsidRPr="009E2EC8">
        <w:rPr>
          <w:rFonts w:eastAsia="宋体"/>
          <w:kern w:val="0"/>
          <w:szCs w:val="28"/>
        </w:rPr>
        <w:t xml:space="preserve">into </w:t>
      </w:r>
      <w:r w:rsidR="00010BBA">
        <w:rPr>
          <w:rFonts w:eastAsia="宋体"/>
          <w:kern w:val="0"/>
          <w:szCs w:val="28"/>
        </w:rPr>
        <w:t xml:space="preserve">the </w:t>
      </w:r>
      <w:r w:rsidR="00954839" w:rsidRPr="009E2EC8">
        <w:rPr>
          <w:rFonts w:eastAsia="宋体"/>
          <w:kern w:val="0"/>
          <w:szCs w:val="28"/>
        </w:rPr>
        <w:t xml:space="preserve">large-batch </w:t>
      </w:r>
      <w:r w:rsidR="00010BBA" w:rsidRPr="00CE3ABA">
        <w:rPr>
          <w:rFonts w:eastAsia="宋体"/>
          <w:kern w:val="0"/>
          <w:szCs w:val="28"/>
        </w:rPr>
        <w:t xml:space="preserve">production </w:t>
      </w:r>
      <w:r w:rsidR="00954839" w:rsidRPr="00CE3ABA">
        <w:rPr>
          <w:rFonts w:eastAsia="宋体"/>
          <w:kern w:val="0"/>
          <w:szCs w:val="28"/>
        </w:rPr>
        <w:t xml:space="preserve">of </w:t>
      </w:r>
      <w:r w:rsidR="00AA33C4" w:rsidRPr="00CE3ABA">
        <w:rPr>
          <w:rFonts w:eastAsia="宋体"/>
          <w:kern w:val="0"/>
          <w:szCs w:val="28"/>
        </w:rPr>
        <w:t xml:space="preserve">common parts </w:t>
      </w:r>
      <w:r w:rsidR="00335561" w:rsidRPr="00CE3ABA">
        <w:rPr>
          <w:rFonts w:eastAsia="宋体"/>
          <w:kern w:val="0"/>
          <w:szCs w:val="28"/>
        </w:rPr>
        <w:fldChar w:fldCharType="begin"/>
      </w:r>
      <w:r w:rsidR="00E91C82" w:rsidRPr="00CE3ABA">
        <w:rPr>
          <w:rFonts w:eastAsia="宋体"/>
          <w:kern w:val="0"/>
          <w:szCs w:val="28"/>
        </w:rPr>
        <w:instrText xml:space="preserve"> ADDIN EN.CITE &lt;EndNote&gt;&lt;Cite&gt;&lt;Author&gt;Tu&lt;/Author&gt;&lt;Year&gt;2001&lt;/Year&gt;&lt;RecNum&gt;825&lt;/RecNum&gt;&lt;DisplayText&gt;(Tu et al., 2001)&lt;/DisplayText&gt;&lt;record&gt;&lt;rec-number&gt;825&lt;/rec-number&gt;&lt;foreign-keys&gt;&lt;key app="EN" db-id="r9xs5zzx5fzps9er2s7vt95ofar5rpf0szad"&gt;825&lt;/key&gt;&lt;/foreign-keys&gt;&lt;ref-type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335561" w:rsidRPr="00CE3ABA">
        <w:rPr>
          <w:rFonts w:eastAsia="宋体"/>
          <w:kern w:val="0"/>
          <w:szCs w:val="28"/>
        </w:rPr>
        <w:fldChar w:fldCharType="separate"/>
      </w:r>
      <w:r w:rsidR="00335561" w:rsidRPr="00CE3ABA">
        <w:rPr>
          <w:rFonts w:eastAsia="宋体"/>
          <w:kern w:val="0"/>
          <w:szCs w:val="28"/>
        </w:rPr>
        <w:t>(</w:t>
      </w:r>
      <w:hyperlink w:anchor="_ENREF_35" w:tooltip="Tu, 2001 #825" w:history="1">
        <w:r w:rsidR="00E91C82" w:rsidRPr="00CE3ABA">
          <w:rPr>
            <w:rFonts w:eastAsia="宋体"/>
            <w:kern w:val="0"/>
            <w:szCs w:val="28"/>
          </w:rPr>
          <w:t>Tu et al., 2001</w:t>
        </w:r>
      </w:hyperlink>
      <w:r w:rsidR="00335561" w:rsidRPr="00CE3ABA">
        <w:rPr>
          <w:rFonts w:eastAsia="宋体"/>
          <w:kern w:val="0"/>
          <w:szCs w:val="28"/>
        </w:rPr>
        <w:t>)</w:t>
      </w:r>
      <w:r w:rsidR="00335561" w:rsidRPr="00CE3ABA">
        <w:rPr>
          <w:rFonts w:eastAsia="宋体"/>
          <w:kern w:val="0"/>
          <w:szCs w:val="28"/>
        </w:rPr>
        <w:fldChar w:fldCharType="end"/>
      </w:r>
      <w:r w:rsidR="00AA33C4" w:rsidRPr="00CE3ABA">
        <w:rPr>
          <w:rFonts w:eastAsia="宋体"/>
          <w:kern w:val="0"/>
          <w:szCs w:val="28"/>
        </w:rPr>
        <w:t>.</w:t>
      </w:r>
      <w:r w:rsidR="00AA33C4" w:rsidRPr="009E2EC8">
        <w:rPr>
          <w:rFonts w:eastAsia="宋体"/>
          <w:kern w:val="0"/>
          <w:szCs w:val="28"/>
        </w:rPr>
        <w:t xml:space="preserve"> </w:t>
      </w:r>
      <w:r w:rsidR="00335561" w:rsidRPr="009E2EC8">
        <w:rPr>
          <w:rFonts w:eastAsia="宋体"/>
          <w:kern w:val="0"/>
          <w:szCs w:val="28"/>
        </w:rPr>
        <w:t>A</w:t>
      </w:r>
      <w:r w:rsidR="00165436" w:rsidRPr="009E2EC8">
        <w:rPr>
          <w:rFonts w:eastAsia="宋体"/>
          <w:kern w:val="0"/>
          <w:szCs w:val="28"/>
        </w:rPr>
        <w:t>s</w:t>
      </w:r>
      <w:r w:rsidR="00AA33C4" w:rsidRPr="009E2EC8">
        <w:rPr>
          <w:rFonts w:eastAsia="宋体"/>
          <w:kern w:val="0"/>
          <w:szCs w:val="28"/>
        </w:rPr>
        <w:t xml:space="preserve"> markets beco</w:t>
      </w:r>
      <w:r w:rsidR="00335561" w:rsidRPr="009E2EC8">
        <w:rPr>
          <w:rFonts w:eastAsia="宋体"/>
          <w:kern w:val="0"/>
          <w:szCs w:val="28"/>
        </w:rPr>
        <w:t>me increasingly segmented, m</w:t>
      </w:r>
      <w:r w:rsidR="002839F9" w:rsidRPr="009E2EC8">
        <w:rPr>
          <w:rFonts w:eastAsia="宋体"/>
          <w:kern w:val="0"/>
          <w:szCs w:val="28"/>
        </w:rPr>
        <w:t>ass customizers</w:t>
      </w:r>
      <w:r w:rsidR="00AA33C4" w:rsidRPr="009E2EC8">
        <w:rPr>
          <w:rFonts w:eastAsia="宋体"/>
          <w:kern w:val="0"/>
          <w:szCs w:val="28"/>
        </w:rPr>
        <w:t xml:space="preserve"> </w:t>
      </w:r>
      <w:r w:rsidR="00B27BA3" w:rsidRPr="009E2EC8">
        <w:rPr>
          <w:rFonts w:eastAsia="宋体"/>
          <w:kern w:val="0"/>
          <w:szCs w:val="28"/>
        </w:rPr>
        <w:t>must</w:t>
      </w:r>
      <w:r w:rsidR="00AA33C4" w:rsidRPr="009E2EC8">
        <w:rPr>
          <w:rFonts w:eastAsia="宋体"/>
          <w:kern w:val="0"/>
          <w:szCs w:val="28"/>
        </w:rPr>
        <w:t xml:space="preserve"> </w:t>
      </w:r>
      <w:r w:rsidR="00AA33C4" w:rsidRPr="007816DD">
        <w:rPr>
          <w:rFonts w:eastAsia="宋体"/>
          <w:kern w:val="0"/>
          <w:szCs w:val="28"/>
        </w:rPr>
        <w:t xml:space="preserve">aggregate </w:t>
      </w:r>
      <w:r w:rsidR="00B43745">
        <w:rPr>
          <w:rFonts w:eastAsia="宋体"/>
          <w:kern w:val="0"/>
          <w:szCs w:val="28"/>
        </w:rPr>
        <w:t xml:space="preserve">customer </w:t>
      </w:r>
      <w:r w:rsidR="00AA33C4" w:rsidRPr="007816DD">
        <w:rPr>
          <w:rFonts w:eastAsia="宋体"/>
          <w:kern w:val="0"/>
          <w:szCs w:val="28"/>
        </w:rPr>
        <w:t>demand</w:t>
      </w:r>
      <w:r w:rsidR="007816DD" w:rsidRPr="007816DD">
        <w:rPr>
          <w:rFonts w:eastAsia="宋体"/>
          <w:kern w:val="0"/>
          <w:szCs w:val="28"/>
        </w:rPr>
        <w:t>s</w:t>
      </w:r>
      <w:r w:rsidR="00AA33C4" w:rsidRPr="009E2EC8">
        <w:rPr>
          <w:rFonts w:eastAsia="宋体"/>
          <w:kern w:val="0"/>
          <w:szCs w:val="28"/>
        </w:rPr>
        <w:t xml:space="preserve"> to produce high volumes </w:t>
      </w:r>
      <w:r w:rsidR="000E60EC">
        <w:rPr>
          <w:rFonts w:eastAsia="宋体"/>
          <w:kern w:val="0"/>
          <w:szCs w:val="28"/>
        </w:rPr>
        <w:t xml:space="preserve">of products </w:t>
      </w:r>
      <w:r w:rsidR="00AA33C4" w:rsidRPr="009E2EC8">
        <w:rPr>
          <w:rFonts w:eastAsia="宋体"/>
          <w:kern w:val="0"/>
          <w:szCs w:val="28"/>
        </w:rPr>
        <w:t>across their fixed asset base</w:t>
      </w:r>
      <w:r w:rsidR="002839F9" w:rsidRPr="009E2EC8">
        <w:rPr>
          <w:rFonts w:eastAsia="宋体"/>
          <w:kern w:val="0"/>
          <w:szCs w:val="28"/>
        </w:rPr>
        <w:t>s</w:t>
      </w:r>
      <w:r w:rsidR="00AA33C4" w:rsidRPr="009E2EC8">
        <w:rPr>
          <w:rFonts w:eastAsia="宋体"/>
          <w:kern w:val="0"/>
          <w:szCs w:val="28"/>
        </w:rPr>
        <w:t xml:space="preserve"> to achieve </w:t>
      </w:r>
      <w:r w:rsidR="000B7692" w:rsidRPr="009E2EC8">
        <w:rPr>
          <w:rFonts w:eastAsia="宋体"/>
          <w:kern w:val="0"/>
          <w:szCs w:val="28"/>
        </w:rPr>
        <w:t>econom</w:t>
      </w:r>
      <w:r w:rsidR="000B7692">
        <w:rPr>
          <w:rFonts w:eastAsia="宋体"/>
          <w:kern w:val="0"/>
          <w:szCs w:val="28"/>
        </w:rPr>
        <w:t>ies</w:t>
      </w:r>
      <w:r w:rsidR="000B7692" w:rsidRPr="009E2EC8">
        <w:rPr>
          <w:rFonts w:eastAsia="宋体"/>
          <w:kern w:val="0"/>
          <w:szCs w:val="28"/>
        </w:rPr>
        <w:t xml:space="preserve"> </w:t>
      </w:r>
      <w:r w:rsidR="00AA33C4" w:rsidRPr="009E2EC8">
        <w:rPr>
          <w:rFonts w:eastAsia="宋体"/>
          <w:kern w:val="0"/>
          <w:szCs w:val="28"/>
        </w:rPr>
        <w:t xml:space="preserve">of scope and </w:t>
      </w:r>
      <w:r w:rsidR="00AA33C4" w:rsidRPr="007F32B3">
        <w:rPr>
          <w:rFonts w:eastAsia="宋体"/>
          <w:kern w:val="0"/>
          <w:szCs w:val="28"/>
        </w:rPr>
        <w:t>scale</w:t>
      </w:r>
      <w:r w:rsidR="00DC3C32" w:rsidRPr="007F32B3">
        <w:rPr>
          <w:rFonts w:eastAsia="宋体"/>
          <w:kern w:val="0"/>
          <w:szCs w:val="28"/>
        </w:rPr>
        <w:t xml:space="preserve"> (</w:t>
      </w:r>
      <w:r w:rsidR="00911637">
        <w:rPr>
          <w:rFonts w:eastAsia="宋体"/>
          <w:kern w:val="0"/>
          <w:szCs w:val="28"/>
        </w:rPr>
        <w:t>Peng et al., 2011</w:t>
      </w:r>
      <w:r w:rsidR="00DC3C32" w:rsidRPr="007F32B3">
        <w:rPr>
          <w:rFonts w:eastAsia="宋体"/>
          <w:kern w:val="0"/>
          <w:szCs w:val="28"/>
        </w:rPr>
        <w:t>)</w:t>
      </w:r>
      <w:r w:rsidR="00AA33C4" w:rsidRPr="007F32B3">
        <w:rPr>
          <w:rFonts w:eastAsia="宋体"/>
          <w:kern w:val="0"/>
          <w:szCs w:val="28"/>
        </w:rPr>
        <w:t>.</w:t>
      </w:r>
      <w:r w:rsidR="00AA33C4" w:rsidRPr="009E2EC8">
        <w:rPr>
          <w:rFonts w:eastAsia="宋体"/>
          <w:kern w:val="0"/>
          <w:szCs w:val="28"/>
        </w:rPr>
        <w:t xml:space="preserve"> Customization cost efficiency refers to the ability to provide customized products at a price similar to </w:t>
      </w:r>
      <w:r w:rsidR="00622D77" w:rsidRPr="009E2EC8">
        <w:rPr>
          <w:rFonts w:eastAsia="宋体"/>
          <w:kern w:val="0"/>
        </w:rPr>
        <w:t xml:space="preserve">the unit </w:t>
      </w:r>
      <w:r w:rsidR="00622D77">
        <w:rPr>
          <w:rFonts w:eastAsia="宋体"/>
          <w:kern w:val="0"/>
        </w:rPr>
        <w:t>price</w:t>
      </w:r>
      <w:r w:rsidR="00622D77" w:rsidRPr="009E2EC8">
        <w:rPr>
          <w:rFonts w:eastAsia="宋体"/>
          <w:kern w:val="0"/>
        </w:rPr>
        <w:t xml:space="preserve"> achieved </w:t>
      </w:r>
      <w:r w:rsidR="003E3971">
        <w:rPr>
          <w:rFonts w:eastAsia="宋体"/>
          <w:kern w:val="0"/>
        </w:rPr>
        <w:t>using</w:t>
      </w:r>
      <w:r w:rsidR="00622D77" w:rsidRPr="00700089">
        <w:rPr>
          <w:rFonts w:eastAsia="宋体"/>
          <w:kern w:val="0"/>
        </w:rPr>
        <w:t xml:space="preserve"> mass production</w:t>
      </w:r>
      <w:r w:rsidR="00622D77">
        <w:rPr>
          <w:rFonts w:eastAsia="宋体"/>
          <w:kern w:val="0"/>
          <w:szCs w:val="28"/>
        </w:rPr>
        <w:t xml:space="preserve"> </w:t>
      </w:r>
      <w:r w:rsidR="00C63EA6" w:rsidRPr="00B70749">
        <w:rPr>
          <w:rFonts w:eastAsia="宋体"/>
          <w:kern w:val="0"/>
          <w:szCs w:val="28"/>
        </w:rPr>
        <w:fldChar w:fldCharType="begin"/>
      </w:r>
      <w:r w:rsidR="00E91C82" w:rsidRPr="00B70749">
        <w:rPr>
          <w:rFonts w:eastAsia="宋体"/>
          <w:kern w:val="0"/>
          <w:szCs w:val="28"/>
        </w:rPr>
        <w:instrText xml:space="preserve"> ADDIN EN.CITE &lt;EndNote&gt;&lt;Cite&gt;&lt;Author&gt;Tu&lt;/Author&gt;&lt;Year&gt;2001&lt;/Year&gt;&lt;RecNum&gt;825&lt;/RecNum&gt;&lt;DisplayText&gt;(Tu et al., 2001)&lt;/DisplayText&gt;&lt;record&gt;&lt;rec-number&gt;825&lt;/rec-number&gt;&lt;foreign-keys&gt;&lt;key app="EN" db-id="r9xs5zzx5fzps9er2s7vt95ofar5rpf0szad"&gt;825&lt;/key&gt;&lt;/foreign-keys&gt;&lt;ref-type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C63EA6" w:rsidRPr="00B70749">
        <w:rPr>
          <w:rFonts w:eastAsia="宋体"/>
          <w:kern w:val="0"/>
          <w:szCs w:val="28"/>
        </w:rPr>
        <w:fldChar w:fldCharType="separate"/>
      </w:r>
      <w:r w:rsidR="00C63EA6" w:rsidRPr="00B70749">
        <w:rPr>
          <w:rFonts w:eastAsia="宋体"/>
          <w:kern w:val="0"/>
          <w:szCs w:val="28"/>
        </w:rPr>
        <w:t>(</w:t>
      </w:r>
      <w:hyperlink w:anchor="_ENREF_35" w:tooltip="Tu, 2001 #825" w:history="1">
        <w:r w:rsidR="00E91C82" w:rsidRPr="00B70749">
          <w:rPr>
            <w:rFonts w:eastAsia="宋体"/>
            <w:kern w:val="0"/>
            <w:szCs w:val="28"/>
          </w:rPr>
          <w:t>Tu et al., 2001</w:t>
        </w:r>
      </w:hyperlink>
      <w:r w:rsidR="00C63EA6" w:rsidRPr="00B70749">
        <w:rPr>
          <w:rFonts w:eastAsia="宋体"/>
          <w:kern w:val="0"/>
          <w:szCs w:val="28"/>
        </w:rPr>
        <w:t>)</w:t>
      </w:r>
      <w:r w:rsidR="00C63EA6" w:rsidRPr="00B70749">
        <w:rPr>
          <w:rFonts w:eastAsia="宋体"/>
          <w:kern w:val="0"/>
          <w:szCs w:val="28"/>
        </w:rPr>
        <w:fldChar w:fldCharType="end"/>
      </w:r>
      <w:r w:rsidR="00AA33C4" w:rsidRPr="00B70749">
        <w:rPr>
          <w:rFonts w:eastAsia="宋体"/>
          <w:kern w:val="0"/>
          <w:szCs w:val="28"/>
        </w:rPr>
        <w:t>.</w:t>
      </w:r>
      <w:r w:rsidR="00AA33C4" w:rsidRPr="009E2EC8">
        <w:rPr>
          <w:rFonts w:eastAsia="宋体"/>
          <w:kern w:val="0"/>
          <w:szCs w:val="28"/>
        </w:rPr>
        <w:t xml:space="preserve"> </w:t>
      </w:r>
      <w:r w:rsidR="002D2770" w:rsidRPr="009E2EC8">
        <w:rPr>
          <w:rFonts w:eastAsia="宋体"/>
          <w:kern w:val="0"/>
          <w:szCs w:val="28"/>
        </w:rPr>
        <w:t xml:space="preserve">MC </w:t>
      </w:r>
      <w:r w:rsidR="00CF4F8B">
        <w:rPr>
          <w:rFonts w:eastAsia="宋体"/>
          <w:kern w:val="0"/>
          <w:szCs w:val="28"/>
        </w:rPr>
        <w:t>considerably</w:t>
      </w:r>
      <w:r w:rsidR="00CF4F8B" w:rsidRPr="009E2EC8">
        <w:rPr>
          <w:rFonts w:eastAsia="宋体"/>
          <w:kern w:val="0"/>
          <w:szCs w:val="28"/>
        </w:rPr>
        <w:t xml:space="preserve"> </w:t>
      </w:r>
      <w:r w:rsidR="002D2770" w:rsidRPr="009E2EC8">
        <w:rPr>
          <w:rFonts w:eastAsia="宋体"/>
          <w:kern w:val="0"/>
          <w:szCs w:val="28"/>
        </w:rPr>
        <w:t xml:space="preserve">increases operational uncertainty and complexity. Controlling </w:t>
      </w:r>
      <w:r w:rsidR="00214491">
        <w:rPr>
          <w:rFonts w:eastAsia="宋体"/>
          <w:kern w:val="0"/>
          <w:szCs w:val="28"/>
        </w:rPr>
        <w:t>operation</w:t>
      </w:r>
      <w:r w:rsidR="00214491" w:rsidRPr="009E2EC8">
        <w:rPr>
          <w:rFonts w:eastAsia="宋体"/>
          <w:kern w:val="0"/>
          <w:szCs w:val="28"/>
        </w:rPr>
        <w:t xml:space="preserve"> </w:t>
      </w:r>
      <w:r w:rsidR="002D2770" w:rsidRPr="009E2EC8">
        <w:rPr>
          <w:rFonts w:eastAsia="宋体"/>
          <w:kern w:val="0"/>
          <w:szCs w:val="28"/>
        </w:rPr>
        <w:t>costs is a challenge for m</w:t>
      </w:r>
      <w:r w:rsidR="002D2770" w:rsidRPr="009E2EC8">
        <w:rPr>
          <w:rFonts w:cs="Times New Roman"/>
          <w:kern w:val="0"/>
          <w:szCs w:val="24"/>
        </w:rPr>
        <w:t>ass customizers</w:t>
      </w:r>
      <w:r w:rsidR="004F36E5">
        <w:rPr>
          <w:rFonts w:cs="Times New Roman"/>
          <w:kern w:val="0"/>
          <w:szCs w:val="24"/>
        </w:rPr>
        <w:t xml:space="preserve"> (Jiao et al., 2003)</w:t>
      </w:r>
      <w:r w:rsidR="002D2770" w:rsidRPr="009E2EC8">
        <w:rPr>
          <w:rFonts w:cs="Times New Roman"/>
          <w:kern w:val="0"/>
          <w:szCs w:val="24"/>
        </w:rPr>
        <w:t xml:space="preserve">. </w:t>
      </w:r>
      <w:r w:rsidR="00AA33C4" w:rsidRPr="009E2EC8">
        <w:rPr>
          <w:rFonts w:eastAsia="宋体"/>
          <w:kern w:val="0"/>
          <w:szCs w:val="28"/>
        </w:rPr>
        <w:t xml:space="preserve">Customization responsiveness </w:t>
      </w:r>
      <w:r w:rsidR="00AA33C4" w:rsidRPr="009E2EC8">
        <w:rPr>
          <w:rFonts w:eastAsia="宋体"/>
          <w:kern w:val="0"/>
          <w:szCs w:val="28"/>
        </w:rPr>
        <w:lastRenderedPageBreak/>
        <w:t xml:space="preserve">refers to the ability to reduce </w:t>
      </w:r>
      <w:r w:rsidR="00DC3C32" w:rsidRPr="009E2EC8">
        <w:rPr>
          <w:rFonts w:eastAsia="宋体"/>
          <w:kern w:val="0"/>
          <w:szCs w:val="28"/>
        </w:rPr>
        <w:t xml:space="preserve">the </w:t>
      </w:r>
      <w:r w:rsidR="00AA33C4" w:rsidRPr="009E2EC8">
        <w:rPr>
          <w:rFonts w:eastAsia="宋体"/>
          <w:kern w:val="0"/>
          <w:szCs w:val="28"/>
        </w:rPr>
        <w:t xml:space="preserve">total lead </w:t>
      </w:r>
      <w:r w:rsidR="00AA33C4" w:rsidRPr="003B6E52">
        <w:rPr>
          <w:rFonts w:eastAsia="宋体"/>
          <w:kern w:val="0"/>
          <w:szCs w:val="28"/>
        </w:rPr>
        <w:t>time</w:t>
      </w:r>
      <w:r w:rsidR="00661EEE" w:rsidRPr="003B6E52">
        <w:rPr>
          <w:rFonts w:eastAsia="宋体"/>
          <w:kern w:val="0"/>
          <w:szCs w:val="28"/>
        </w:rPr>
        <w:t xml:space="preserve"> for product customization</w:t>
      </w:r>
      <w:r w:rsidR="00165436" w:rsidRPr="003B6E52">
        <w:rPr>
          <w:rFonts w:eastAsia="宋体"/>
          <w:kern w:val="0"/>
          <w:szCs w:val="28"/>
        </w:rPr>
        <w:t xml:space="preserve"> </w:t>
      </w:r>
      <w:r w:rsidR="00C63EA6" w:rsidRPr="003B6E52">
        <w:rPr>
          <w:rFonts w:eastAsia="宋体"/>
          <w:kern w:val="0"/>
          <w:szCs w:val="28"/>
        </w:rPr>
        <w:fldChar w:fldCharType="begin"/>
      </w:r>
      <w:r w:rsidR="00E91C82" w:rsidRPr="003B6E52">
        <w:rPr>
          <w:rFonts w:eastAsia="宋体"/>
          <w:kern w:val="0"/>
          <w:szCs w:val="28"/>
        </w:rPr>
        <w:instrText xml:space="preserve"> ADDIN EN.CITE &lt;EndNote&gt;&lt;Cite&gt;&lt;Author&gt;Huang&lt;/Author&gt;&lt;Year&gt;2008&lt;/Year&gt;&lt;RecNum&gt;744&lt;/RecNum&gt;&lt;DisplayText&gt;(Huang et al., 2008)&lt;/DisplayText&gt;&lt;record&gt;&lt;rec-number&gt;744&lt;/rec-number&gt;&lt;foreign-keys&gt;&lt;key app="EN" db-id="r9xs5zzx5fzps9er2s7vt95ofar5rpf0szad"&gt;744&lt;/key&gt;&lt;/foreign-keys&gt;&lt;ref-type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Management&lt;/full-title&gt;&lt;/periodical&gt;&lt;pages&gt;714-729&lt;/pages&gt;&lt;volume&gt;26&lt;/volume&gt;&lt;number&gt;6&lt;/number&gt;&lt;dates&gt;&lt;year&gt;2008&lt;/year&gt;&lt;/dates&gt;&lt;urls&gt;&lt;/urls&gt;&lt;/record&gt;&lt;/Cite&gt;&lt;/EndNote&gt;</w:instrText>
      </w:r>
      <w:r w:rsidR="00C63EA6" w:rsidRPr="003B6E52">
        <w:rPr>
          <w:rFonts w:eastAsia="宋体"/>
          <w:kern w:val="0"/>
          <w:szCs w:val="28"/>
        </w:rPr>
        <w:fldChar w:fldCharType="separate"/>
      </w:r>
      <w:r w:rsidR="00C63EA6" w:rsidRPr="003B6E52">
        <w:rPr>
          <w:rFonts w:eastAsia="宋体"/>
          <w:kern w:val="0"/>
          <w:szCs w:val="28"/>
        </w:rPr>
        <w:t>(</w:t>
      </w:r>
      <w:hyperlink w:anchor="_ENREF_13" w:tooltip="Huang, 2008 #744" w:history="1">
        <w:r w:rsidR="00E91C82" w:rsidRPr="003B6E52">
          <w:rPr>
            <w:rFonts w:eastAsia="宋体"/>
            <w:kern w:val="0"/>
            <w:szCs w:val="28"/>
          </w:rPr>
          <w:t>Huang et al., 2008</w:t>
        </w:r>
      </w:hyperlink>
      <w:r w:rsidR="00C63EA6" w:rsidRPr="003B6E52">
        <w:rPr>
          <w:rFonts w:eastAsia="宋体"/>
          <w:kern w:val="0"/>
          <w:szCs w:val="28"/>
        </w:rPr>
        <w:t>)</w:t>
      </w:r>
      <w:r w:rsidR="00C63EA6" w:rsidRPr="003B6E52">
        <w:rPr>
          <w:rFonts w:eastAsia="宋体"/>
          <w:kern w:val="0"/>
          <w:szCs w:val="28"/>
        </w:rPr>
        <w:fldChar w:fldCharType="end"/>
      </w:r>
      <w:r w:rsidR="00165436" w:rsidRPr="003B6E52">
        <w:rPr>
          <w:rFonts w:eastAsia="宋体"/>
          <w:kern w:val="0"/>
          <w:szCs w:val="28"/>
        </w:rPr>
        <w:t>.</w:t>
      </w:r>
      <w:r w:rsidR="0022645E" w:rsidRPr="003B6E52">
        <w:rPr>
          <w:rFonts w:eastAsia="宋体"/>
          <w:kern w:val="0"/>
          <w:szCs w:val="28"/>
        </w:rPr>
        <w:t xml:space="preserve"> </w:t>
      </w:r>
      <w:r w:rsidR="00267400">
        <w:rPr>
          <w:rFonts w:eastAsia="宋体"/>
          <w:kern w:val="0"/>
          <w:szCs w:val="28"/>
        </w:rPr>
        <w:t>In general</w:t>
      </w:r>
      <w:r w:rsidR="00AA33C4" w:rsidRPr="003B6E52">
        <w:rPr>
          <w:rFonts w:eastAsia="宋体"/>
          <w:kern w:val="0"/>
          <w:szCs w:val="28"/>
        </w:rPr>
        <w:t>, customers</w:t>
      </w:r>
      <w:r w:rsidR="00AA33C4" w:rsidRPr="009E2EC8">
        <w:rPr>
          <w:rFonts w:eastAsia="宋体"/>
          <w:kern w:val="0"/>
          <w:szCs w:val="28"/>
        </w:rPr>
        <w:t xml:space="preserve"> </w:t>
      </w:r>
      <w:r w:rsidR="00692CD8">
        <w:rPr>
          <w:rFonts w:eastAsia="PMingLiU" w:hint="eastAsia"/>
          <w:kern w:val="0"/>
          <w:szCs w:val="28"/>
          <w:lang w:eastAsia="zh-TW"/>
        </w:rPr>
        <w:t>must</w:t>
      </w:r>
      <w:r w:rsidR="00530017">
        <w:rPr>
          <w:rFonts w:eastAsia="宋体"/>
          <w:kern w:val="0"/>
          <w:szCs w:val="28"/>
        </w:rPr>
        <w:t xml:space="preserve"> wait longer if they want personalized</w:t>
      </w:r>
      <w:r w:rsidR="00AA33C4" w:rsidRPr="009E2EC8">
        <w:rPr>
          <w:rFonts w:eastAsia="宋体"/>
          <w:kern w:val="0"/>
          <w:szCs w:val="28"/>
        </w:rPr>
        <w:t xml:space="preserve"> products. </w:t>
      </w:r>
      <w:r w:rsidR="00661EEE" w:rsidRPr="009E2EC8">
        <w:rPr>
          <w:rFonts w:eastAsia="宋体"/>
          <w:kern w:val="0"/>
          <w:szCs w:val="28"/>
        </w:rPr>
        <w:t>Increasing the agility of</w:t>
      </w:r>
      <w:r w:rsidR="00AA33C4" w:rsidRPr="009E2EC8">
        <w:rPr>
          <w:rFonts w:eastAsia="宋体"/>
          <w:kern w:val="0"/>
          <w:szCs w:val="28"/>
        </w:rPr>
        <w:t xml:space="preserve"> </w:t>
      </w:r>
      <w:r w:rsidR="00260C22">
        <w:rPr>
          <w:rFonts w:eastAsia="宋体"/>
          <w:kern w:val="0"/>
          <w:szCs w:val="28"/>
        </w:rPr>
        <w:t xml:space="preserve">a </w:t>
      </w:r>
      <w:r w:rsidR="00D12DCB">
        <w:rPr>
          <w:rFonts w:eastAsia="宋体"/>
          <w:kern w:val="0"/>
          <w:szCs w:val="28"/>
        </w:rPr>
        <w:t>production</w:t>
      </w:r>
      <w:r w:rsidR="00D12DCB" w:rsidRPr="009E2EC8">
        <w:rPr>
          <w:rFonts w:eastAsia="宋体"/>
          <w:kern w:val="0"/>
          <w:szCs w:val="28"/>
        </w:rPr>
        <w:t xml:space="preserve"> </w:t>
      </w:r>
      <w:r w:rsidR="00AA33C4" w:rsidRPr="009E2EC8">
        <w:rPr>
          <w:rFonts w:eastAsia="宋体"/>
          <w:kern w:val="0"/>
          <w:szCs w:val="28"/>
        </w:rPr>
        <w:t xml:space="preserve">process is a </w:t>
      </w:r>
      <w:r w:rsidR="002E41A6">
        <w:rPr>
          <w:rFonts w:eastAsia="宋体"/>
          <w:kern w:val="0"/>
          <w:szCs w:val="28"/>
        </w:rPr>
        <w:t>major</w:t>
      </w:r>
      <w:r w:rsidR="002E41A6" w:rsidRPr="009E2EC8">
        <w:rPr>
          <w:rFonts w:eastAsia="宋体"/>
          <w:kern w:val="0"/>
          <w:szCs w:val="28"/>
        </w:rPr>
        <w:t xml:space="preserve"> </w:t>
      </w:r>
      <w:r w:rsidR="009D0002">
        <w:rPr>
          <w:rFonts w:eastAsia="宋体"/>
          <w:kern w:val="0"/>
          <w:szCs w:val="28"/>
        </w:rPr>
        <w:t>concern</w:t>
      </w:r>
      <w:r w:rsidR="009D0002" w:rsidRPr="009E2EC8" w:rsidDel="009D0002">
        <w:rPr>
          <w:rFonts w:eastAsia="宋体"/>
          <w:kern w:val="0"/>
          <w:szCs w:val="28"/>
        </w:rPr>
        <w:t xml:space="preserve"> </w:t>
      </w:r>
      <w:r w:rsidR="002839F9" w:rsidRPr="009E2EC8">
        <w:rPr>
          <w:rFonts w:eastAsia="宋体"/>
          <w:kern w:val="0"/>
          <w:szCs w:val="28"/>
        </w:rPr>
        <w:t>for mass customizers</w:t>
      </w:r>
      <w:r w:rsidR="00165436" w:rsidRPr="009E2EC8">
        <w:rPr>
          <w:rFonts w:eastAsia="宋体"/>
          <w:kern w:val="0"/>
          <w:szCs w:val="28"/>
        </w:rPr>
        <w:t xml:space="preserve">. </w:t>
      </w:r>
      <w:r w:rsidR="00AA33C4" w:rsidRPr="009E2EC8">
        <w:rPr>
          <w:rFonts w:eastAsia="宋体"/>
          <w:kern w:val="0"/>
          <w:szCs w:val="28"/>
        </w:rPr>
        <w:t xml:space="preserve">Customization quality refers to the ability to manage and guarantee the quality </w:t>
      </w:r>
      <w:r w:rsidR="00AA33C4" w:rsidRPr="00307E6E">
        <w:rPr>
          <w:rFonts w:eastAsia="宋体"/>
          <w:kern w:val="0"/>
          <w:szCs w:val="28"/>
        </w:rPr>
        <w:t>level of every customized product</w:t>
      </w:r>
      <w:r w:rsidR="00165436" w:rsidRPr="00307E6E">
        <w:rPr>
          <w:rFonts w:eastAsia="宋体"/>
          <w:kern w:val="0"/>
          <w:szCs w:val="28"/>
        </w:rPr>
        <w:t xml:space="preserve"> </w:t>
      </w:r>
      <w:r w:rsidR="00C63EA6" w:rsidRPr="00307E6E">
        <w:rPr>
          <w:rFonts w:eastAsia="宋体"/>
          <w:kern w:val="0"/>
          <w:szCs w:val="28"/>
        </w:rPr>
        <w:fldChar w:fldCharType="begin"/>
      </w:r>
      <w:r w:rsidR="00E91C82" w:rsidRPr="00307E6E">
        <w:rPr>
          <w:rFonts w:eastAsia="宋体"/>
          <w:kern w:val="0"/>
          <w:szCs w:val="28"/>
        </w:rPr>
        <w:instrText xml:space="preserve"> ADDIN EN.CITE &lt;EndNote&gt;&lt;Cite&gt;&lt;Author&gt;Huang&lt;/Author&gt;&lt;Year&gt;2008&lt;/Year&gt;&lt;RecNum&gt;744&lt;/RecNum&gt;&lt;DisplayText&gt;(Huang et al., 2008)&lt;/DisplayText&gt;&lt;record&gt;&lt;rec-number&gt;744&lt;/rec-number&gt;&lt;foreign-keys&gt;&lt;key app="EN" db-id="r9xs5zzx5fzps9er2s7vt95ofar5rpf0szad"&gt;744&lt;/key&gt;&lt;/foreign-keys&gt;&lt;ref-type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Management&lt;/full-title&gt;&lt;/periodical&gt;&lt;pages&gt;714-729&lt;/pages&gt;&lt;volume&gt;26&lt;/volume&gt;&lt;number&gt;6&lt;/number&gt;&lt;dates&gt;&lt;year&gt;2008&lt;/year&gt;&lt;/dates&gt;&lt;urls&gt;&lt;/urls&gt;&lt;/record&gt;&lt;/Cite&gt;&lt;/EndNote&gt;</w:instrText>
      </w:r>
      <w:r w:rsidR="00C63EA6" w:rsidRPr="00307E6E">
        <w:rPr>
          <w:rFonts w:eastAsia="宋体"/>
          <w:kern w:val="0"/>
          <w:szCs w:val="28"/>
        </w:rPr>
        <w:fldChar w:fldCharType="separate"/>
      </w:r>
      <w:r w:rsidR="00C63EA6" w:rsidRPr="00307E6E">
        <w:rPr>
          <w:rFonts w:eastAsia="宋体"/>
          <w:kern w:val="0"/>
          <w:szCs w:val="28"/>
        </w:rPr>
        <w:t>(</w:t>
      </w:r>
      <w:hyperlink w:anchor="_ENREF_13" w:tooltip="Huang, 2008 #744" w:history="1">
        <w:r w:rsidR="00E91C82" w:rsidRPr="00307E6E">
          <w:rPr>
            <w:rFonts w:eastAsia="宋体"/>
            <w:kern w:val="0"/>
            <w:szCs w:val="28"/>
          </w:rPr>
          <w:t>Huang et al., 2008</w:t>
        </w:r>
      </w:hyperlink>
      <w:r w:rsidR="00C63EA6" w:rsidRPr="00307E6E">
        <w:rPr>
          <w:rFonts w:eastAsia="宋体"/>
          <w:kern w:val="0"/>
          <w:szCs w:val="28"/>
        </w:rPr>
        <w:t>)</w:t>
      </w:r>
      <w:r w:rsidR="00C63EA6" w:rsidRPr="00307E6E">
        <w:rPr>
          <w:rFonts w:eastAsia="宋体"/>
          <w:kern w:val="0"/>
          <w:szCs w:val="28"/>
        </w:rPr>
        <w:fldChar w:fldCharType="end"/>
      </w:r>
      <w:r w:rsidR="00AA33C4" w:rsidRPr="00307E6E">
        <w:rPr>
          <w:rFonts w:eastAsia="宋体"/>
          <w:kern w:val="0"/>
          <w:szCs w:val="28"/>
        </w:rPr>
        <w:t>.</w:t>
      </w:r>
      <w:r w:rsidR="002D2770" w:rsidRPr="00307E6E">
        <w:rPr>
          <w:kern w:val="0"/>
        </w:rPr>
        <w:t xml:space="preserve"> </w:t>
      </w:r>
      <w:r w:rsidR="008D4E1A" w:rsidRPr="00307E6E">
        <w:rPr>
          <w:rFonts w:eastAsia="宋体"/>
          <w:kern w:val="0"/>
          <w:szCs w:val="28"/>
        </w:rPr>
        <w:t xml:space="preserve">Mass customizers </w:t>
      </w:r>
      <w:r w:rsidR="0022645E" w:rsidRPr="00307E6E">
        <w:rPr>
          <w:rFonts w:eastAsia="宋体"/>
          <w:kern w:val="0"/>
          <w:szCs w:val="28"/>
        </w:rPr>
        <w:t xml:space="preserve">usually </w:t>
      </w:r>
      <w:r w:rsidR="008D4E1A" w:rsidRPr="00307E6E">
        <w:rPr>
          <w:rFonts w:eastAsia="宋体"/>
          <w:kern w:val="0"/>
          <w:szCs w:val="28"/>
        </w:rPr>
        <w:t>face</w:t>
      </w:r>
      <w:r w:rsidR="008D4E1A" w:rsidRPr="009E2EC8">
        <w:rPr>
          <w:rFonts w:eastAsia="宋体"/>
          <w:kern w:val="0"/>
          <w:szCs w:val="28"/>
        </w:rPr>
        <w:t xml:space="preserve"> the challenge of e</w:t>
      </w:r>
      <w:r w:rsidR="002D2770" w:rsidRPr="009E2EC8">
        <w:rPr>
          <w:rFonts w:eastAsia="宋体"/>
          <w:kern w:val="0"/>
          <w:szCs w:val="28"/>
        </w:rPr>
        <w:t xml:space="preserve">nsuring consistent quality when product </w:t>
      </w:r>
      <w:r w:rsidR="008D4E1A" w:rsidRPr="009E2EC8">
        <w:rPr>
          <w:rFonts w:eastAsia="宋体"/>
          <w:kern w:val="0"/>
          <w:szCs w:val="28"/>
        </w:rPr>
        <w:t xml:space="preserve">variety increases </w:t>
      </w:r>
      <w:r w:rsidR="00741CFE">
        <w:rPr>
          <w:rFonts w:eastAsia="宋体"/>
          <w:kern w:val="0"/>
          <w:szCs w:val="28"/>
        </w:rPr>
        <w:t>considerably</w:t>
      </w:r>
      <w:r w:rsidR="002D2770" w:rsidRPr="009E2EC8">
        <w:rPr>
          <w:rFonts w:eastAsia="宋体"/>
          <w:kern w:val="0"/>
          <w:szCs w:val="28"/>
        </w:rPr>
        <w:t>.</w:t>
      </w:r>
      <w:r w:rsidR="00AA33C4" w:rsidRPr="009E2EC8">
        <w:rPr>
          <w:rFonts w:eastAsia="宋体"/>
          <w:kern w:val="0"/>
          <w:szCs w:val="28"/>
        </w:rPr>
        <w:t xml:space="preserve"> </w:t>
      </w:r>
      <w:r w:rsidR="0030295F">
        <w:rPr>
          <w:rFonts w:eastAsia="宋体"/>
          <w:kern w:val="0"/>
          <w:szCs w:val="28"/>
        </w:rPr>
        <w:t xml:space="preserve">Thus, </w:t>
      </w:r>
      <w:r w:rsidR="0030295F">
        <w:rPr>
          <w:rFonts w:cs="Times New Roman"/>
          <w:kern w:val="0"/>
          <w:szCs w:val="24"/>
        </w:rPr>
        <w:t>m</w:t>
      </w:r>
      <w:r w:rsidR="0030295F" w:rsidRPr="009E2EC8">
        <w:rPr>
          <w:rFonts w:cs="Times New Roman"/>
          <w:kern w:val="0"/>
          <w:szCs w:val="24"/>
        </w:rPr>
        <w:t xml:space="preserve">anufacturers </w:t>
      </w:r>
      <w:r w:rsidR="00B27BA3" w:rsidRPr="009E2EC8">
        <w:rPr>
          <w:rFonts w:cs="Times New Roman"/>
          <w:kern w:val="0"/>
          <w:szCs w:val="24"/>
        </w:rPr>
        <w:t>must</w:t>
      </w:r>
      <w:r w:rsidR="00165436" w:rsidRPr="009E2EC8">
        <w:rPr>
          <w:rFonts w:cs="Times New Roman"/>
          <w:kern w:val="0"/>
          <w:szCs w:val="24"/>
        </w:rPr>
        <w:t xml:space="preserve"> implement advanced and innovative </w:t>
      </w:r>
      <w:r w:rsidR="00165436" w:rsidRPr="009E2EC8">
        <w:rPr>
          <w:rFonts w:eastAsia="宋体"/>
          <w:kern w:val="0"/>
          <w:szCs w:val="28"/>
        </w:rPr>
        <w:t>technologies and systems f</w:t>
      </w:r>
      <w:r w:rsidR="00DC3C32" w:rsidRPr="009E2EC8">
        <w:rPr>
          <w:rFonts w:eastAsia="宋体"/>
          <w:kern w:val="0"/>
          <w:szCs w:val="28"/>
        </w:rPr>
        <w:t>or del</w:t>
      </w:r>
      <w:r w:rsidR="00DC3C32" w:rsidRPr="004E136E">
        <w:rPr>
          <w:rFonts w:eastAsia="宋体"/>
          <w:kern w:val="0"/>
          <w:szCs w:val="28"/>
        </w:rPr>
        <w:t>ivering products</w:t>
      </w:r>
      <w:r w:rsidR="00165436" w:rsidRPr="004E136E">
        <w:rPr>
          <w:rFonts w:eastAsia="宋体"/>
          <w:kern w:val="0"/>
          <w:szCs w:val="28"/>
        </w:rPr>
        <w:t xml:space="preserve"> that meet individual customer needs </w:t>
      </w:r>
      <w:r w:rsidR="00B412C1" w:rsidRPr="004E136E">
        <w:rPr>
          <w:rFonts w:eastAsia="宋体"/>
          <w:kern w:val="0"/>
          <w:szCs w:val="28"/>
        </w:rPr>
        <w:t xml:space="preserve">at </w:t>
      </w:r>
      <w:r w:rsidR="00165436" w:rsidRPr="004E136E">
        <w:rPr>
          <w:rFonts w:eastAsia="宋体"/>
          <w:kern w:val="0"/>
          <w:szCs w:val="28"/>
        </w:rPr>
        <w:t>nearly mass production efficiency</w:t>
      </w:r>
      <w:r w:rsidR="00165436" w:rsidRPr="009E2EC8">
        <w:rPr>
          <w:rFonts w:eastAsia="宋体"/>
          <w:kern w:val="0"/>
          <w:szCs w:val="28"/>
        </w:rPr>
        <w:t xml:space="preserve"> </w:t>
      </w:r>
      <w:r w:rsidR="00D82CEB" w:rsidRPr="007C53CE">
        <w:rPr>
          <w:rFonts w:eastAsia="宋体"/>
          <w:kern w:val="0"/>
          <w:szCs w:val="28"/>
        </w:rPr>
        <w:fldChar w:fldCharType="begin">
          <w:fldData xml:space="preserve">PEVuZE5vdGU+PENpdGU+PEF1dGhvcj5aaGFuZzwvQXV0aG9yPjxZZWFyPjIwMTU8L1llYXI+PFJl
Y051bT4xNDc5PC9SZWNOdW0+PERpc3BsYXlUZXh0PihTYWx2YWRvciBldCBhbC4sIDIwMDk7IFpo
YW5nIGV0IGFsLiwgMjAxNWIpPC9EaXNwbGF5VGV4dD48cmVjb3JkPjxyZWMtbnVtYmVyPjE0Nzk8
L3JlYy1udW1iZXI+PGZvcmVpZ24ta2V5cz48a2V5IGFwcD0iRU4iIGRiLWlkPSJmZWFzc3p6dGp4
ZTBkbWV0OTJtNXR0d3I1c2QyNTBmc3R6ZnMiPjE0Nzk8L2tleT48L2ZvcmVpZ24ta2V5cz48cmVm
LXR5cGUgbmFtZT0iSm91cm5hbCBBcnRpY2xlIj4xNzwvcmVmLXR5cGU+PGNvbnRyaWJ1dG9ycz48
YXV0aG9ycz48YXV0aG9yPlpoYW5nLCBNLjwvYXV0aG9yPjxhdXRob3I+UWksIFkuIDwvYXV0aG9y
PjxhdXRob3I+WmhhbywgWC48L2F1dGhvcj48YXV0aG9yPkR1cmF5LCBSLjwvYXV0aG9yPjwvYXV0
aG9ycz48L2NvbnRyaWJ1dG9ycz48dGl0bGVzPjx0aXRsZT5NYXNzIGN1c3RvbWl6YXRpb24gc3lz
dGVtOiBDb21wbGVtZW50YXJpdGllcyBhbmQgcGVyZm9ybWFuY2UgY29uc2VxdWVuY2VzPC90aXRs
ZT48c2Vjb25kYXJ5LXRpdGxlPkludGVybmF0aW9uYWwgSm91cm5hbCBvZiBMb2dpc3RpY3MgUmVz
ZWFyY2ggYW5kIEFwcGxpY2F0aW9uczwvc2Vjb25kYXJ5LXRpdGxlPjwvdGl0bGVzPjxwZXJpb2Rp
Y2FsPjxmdWxsLXRpdGxlPkludGVybmF0aW9uYWwgSm91cm5hbCBvZiBMb2dpc3RpY3MgUmVzZWFy
Y2ggYW5kIEFwcGxpY2F0aW9uczwvZnVsbC10aXRsZT48L3BlcmlvZGljYWw+PGRhdGVzPjx5ZWFy
PjIwMTU8L3llYXI+PC9kYXRlcz48dXJscz48L3VybHM+PC9yZWNvcmQ+PC9DaXRlPjxDaXRlPjxB
dXRob3I+U2FsdmFkb3I8L0F1dGhvcj48WWVhcj4yMDA5PC9ZZWFyPjxSZWNOdW0+MTQ3NTwvUmVj
TnVtPjxyZWNvcmQ+PHJlYy1udW1iZXI+MTQ3NTwvcmVjLW51bWJlcj48Zm9yZWlnbi1rZXlzPjxr
ZXkgYXBwPSJFTiIgZGItaWQ9ImZlYXNzenp0anhlMGRtZXQ5Mm01dHR3cjVzZDI1MGZzdHpmcyI+
MTQ3NTwva2V5PjwvZm9yZWlnbi1rZXlzPjxyZWYtdHlwZSBuYW1lPSJKb3VybmFsIEFydGljbGUi
PjE3PC9yZWYtdHlwZT48Y29udHJpYnV0b3JzPjxhdXRob3JzPjxhdXRob3I+U2FsdmFkb3IsIEYu
PC9hdXRob3I+PGF1dGhvcj5kZSBIb2xhbiwgUC5NLiA8L2F1dGhvcj48YXV0aG9yPlBpbGxlciwg
Ri4gPC9hdXRob3I+PC9hdXRob3JzPjwvY29udHJpYnV0b3JzPjx0aXRsZXM+PHRpdGxlPkNyYWNr
aW5nIHRoZSBjb2RlIG9mIG1hc3MgY3VzdG9taXphdGlvbiA8L3RpdGxlPjxzZWNvbmRhcnktdGl0
bGU+TUlUIFNsb2FuIE1hbmFnZW1lbnQgUmV2aWV3PC9zZWNvbmRhcnktdGl0bGU+PC90aXRsZXM+
PHBlcmlvZGljYWw+PGZ1bGwtdGl0bGU+TUlUIFNsb2FuIE1hbmFnZW1lbnQgUmV2aWV3PC9mdWxs
LXRpdGxlPjwvcGVyaW9kaWNhbD48cGFnZXM+NzEtNzg8L3BhZ2VzPjx2b2x1bWU+NTA8L3ZvbHVt
ZT48bnVtYmVyPjM8L251bWJlcj48ZGF0ZXM+PHllYXI+MjAwOTwveWVhcj48L2RhdGVzPjx1cmxz
PjwvdXJscz48cmVzZWFyY2gtbm90ZXM+PHN0eWxlIGZhY2U9Im5vcm1hbCIgZm9udD0iZGVmYXVs
dCIgc2l6ZT0iMTAwJSI+VGhlIGtleSBpcyB0byB0aGluayBvZiBpdCBhcyBhIHByb2Nlc3MgZm9y
IGFsaWduaW5nIGEgYnVzaW5lc3Mgd2l0aCBpdHMgY3VzdG9tZXJzPC9zdHlsZT48c3R5bGUgZmFj
ZT0ibm9ybWFsIiBmb250PSJkZWZhdWx0IiBjaGFyc2V0PSIxMzQiIHNpemU9IjEwMCUiPuKAmSBu
ZWVkcyYjeEQ7VGhhdCBzZXQgb2YgZnVuZGFtZW50YWwgY2FwYWJpbGl0aWVzIGlzIHRocmVlZm9s
ZDogKDEpIHRoZSBhYmlsaXR5IHRvIGlkZW50aWZ5IHRoZSBwcm9kdWN0IGF0dHJpYnV0ZXMmI3hE
O2Fsb25nIHdoaWNoIGN1c3RvbWVyIG5lZWRzIGRpdmVyZ2UsICgyKSB0aGUgYWJpbGl0eSB0byBy
ZXVzZSBvciByZWNvbWJpbmUgZXhpc3Rpbmcgb3JnYW5pemF0aW9uYWwmI3hEO2FuZCB2YWx1ZS1j
aGFpbiByZXNvdXJjZXMgYW5kICgzKSB0aGUgYWJpbGl0eSB0byBoZWxwIGN1c3RvbWVycyBpZGVu
dGlmeSBvciBidWlsZCBzb2x1dGlvbnMgdG8gdGhlaXI8L3N0eWxlPjxzdHlsZSBmYWNlPSJub3Jt
YWwiIGZvbnQ9ImRlZmF1bHQiIHNpemU9IjEwMCUiPiBvd24gbmVlZHMuJiN4RDtUaGUgdGVybSA8
L3N0eWxlPjxzdHlsZSBmYWNlPSJub3JtYWwiIGZvbnQ9ImRlZmF1bHQiIGNoYXJzZXQ9IjEzNCIg
c2l6ZT0iMTAwJSI+4oCcbWFzcyBjdXN0b21pemF0aW9u4oCdIHdhcyBmaXJzdCBwb3B1bGFyaXpl
ZCYjeEQ7YnkgSm9zZXBoIFBpbmUsIHdobyBkZWZpbmVkIGl0IGFzIOKAnGRldmVsb3BpbmcsJiN4
RDtwcm9kdWNpbmcsIG1hcmtldGluZyBhbmQgZGVsaXZlcmluZyBhZmZvcmRhYmxlJiN4RDtnb29k
cyBhbmQgc2VydmljZXMgd2l0aCBlbm91Z2ggdmFyaWV0eSBhbmQgY3VzdG9taXphdGlvbiYjeEQ7
dGhhdCBuZWFybHkgZXZlcnlvbmUgZmluZHMgZXhhY3RseSB3aGF0JiN4RDt0aGV5IHdhbnQuJiN4
RDsmI3hEO1NvbHV0aW9uIFNwYWNlJiN4RDtEZXZlbG9wbWVudCYjeEQ7SWRlbnRpZnkgdGhlIHBy
b2R1Y3QmI3hEO2F0dHJpYnV0ZXMgYWxvbmcmI3hEO3doaWNoIGN1c3RvbWVyJiN4RDtuZWVkcyBk
aXZlcmdlPC9zdHlsZT48c3R5bGUgZmFjZT0ibm9ybWFsIiBmb250PSJkZWZhdWx0IiBzaXplPSIx
MDAlIj4gJiN4RDtJbm5vdmF0aW9uIHRvb2wga2l0czogU29mdHdhcmUgdGhhdCBlbmFibGVzIGxh
cmdlJiN4RDtwb29scyBvZiBjdXN0b21lcnMgdG8gdHJhbnNsYXRlIHRoZWlyIHByZWZlcmVuY2Vz
JiN4RDtpbnRvIHVuaXF1ZSBwcm9kdWN0IHZhcmlhbnRzLCBhbGxvd2luZyBlYWNoIGN1c3RvbWVy
JiN4RDt0byBoaWdobGlnaHQgcG9zc2libHkgdW5zYXRpc2ZpZWQgbmVlZHMuJiN4RDtWaXJ0dWFs
IGNvbmNlcHQgdGVzdGluZzogQW4gYXBwcm9hY2ggZm9yJiN4RDtlZmZpY2llbnRseSBzdWJtaXR0
aW5nIHNjb3JlcyBvZiBkaWZmZXJlbnRpYXRlZCYjeEQ7cHJvZHVjdCBjb25jZXB0cyB0byBwcm9z
cGVjdGl2ZSBjdXN0b21lcnMmI3hEO3ZpYSB2aXJ0dWFsIHByb3RvdHlwZSBjcmVhdGlvbiBhbmQg
ZXZhbHVhdGlvbi4mI3hEO0N1c3RvbWVyIGV4cGVyaWVuY2UgaW50ZWxsaWdlbmNlOiBBIHRvb2wg
Zm9yJiN4RDtjb250aW51b3VzbHkgY29sbGVjdGluZyBkYXRhIG9uIGN1c3RvbWVyIHRyYW5zYWN0
aW9ucywmI3hEO2JlaGF2aW9ycyBvciBleHBlcmllbmNlcyBhbmQgYW5hbHl6aW5nIHRoYXQmI3hE
O2luZm9ybWF0aW9uIHRvIGRldGVybWluZSBjdXN0b21lciBwcmVmZXJlbmNlcyYjeEQ7Um9idXN0
IFByb2Nlc3MgRGVzaWduJiN4RDtSZXVzZSBvciByZWNvbWJpbmUmI3hEO2V4aXN0aW5nIG9yZ2Fu
aXphdGlvbmFsJiN4RDthbmQgdmFsdWUtY2hhaW4mI3hEO3Jlc291cmNlcyB0byBmdWxmaWxsIGEm
I3hEO3N0cmVhbSBvZiBkaWZmZXJlbnRpYXRlZCYjeEQ7Y3VzdG9tZXJzIG5lZWRzJiN4RDtGbGV4
aWJsZSBhdXRvbWF0aW9uOiBBdXRvbWF0aW9uIHRoYXQgaXMgbm90JiN4RDtmaXhlZCBvciByaWdp
ZCBhbmQgY2FuIGhhbmRsZSB0aGUgY3VzdG9taXphdGlvbiBvZiYjeEQ7dGFuZ2libGUgb3IgaW50
YW5naWJsZSBnb29kcy4mI3hEO1Byb2Nlc3MgbW9kdWxhcml0eTogU2VnbWVudGluZyBleGlzdGlu
ZyBvcmdhbml6YXRpb25hbCYjeEQ7YW5kIHZhbHVlLWNoYWluIHJlc291cmNlcyBpbnRvIG1vZHVs
ZXMmI3hEO3RoYXQgY2FuIGJlIHJldXNlZCBvciByZWNvbWJpbmVkIHRvIGZ1bGZpbGwgZGlmZmVy
ZW50aWF0ZWQmI3hEO2N1c3RvbWVyczwvc3R5bGU+PHN0eWxlIGZhY2U9Im5vcm1hbCIgZm9udD0i
ZGVmYXVsdCIgY2hhcnNldD0iMTM0IiBzaXplPSIxMDAlIj7igJkgbmVlZHMuJiN4RDtBZGFwdGl2
ZSBodW1hbiBjYXBpdGFsOiBEZXZlbG9waW5nIG1hbmFnZXJzJiN4RDthbmQgZW1wbG95ZWVzIHdo
byBjYW4gZGVhbCB3aXRoIG5ldyBhbmQgYW1iaWd1b3VzJiN4RDt0YXNrcy4mI3hEO0Nob2ljZSBO
YXZpZ2F0aW9uJiN4RDtTdXBwb3J0IGN1c3RvbWVycyYjeEQ7aW4gaWRlbnRpZnlpbmcgdGhlaXIm
I3hEO293biBzb2x1dGlvbnMgd2hpbGUmI3hEO21pbmltaXppbmcgY29tcGxleGl0eSYjeEQ7YW5k
IHRoZSBidXJkZW4mI3hEO29mIGNob2ljZSYjeEQ7QXNzb3J0bWVudCBtYXRjaGluZzogU29mdHdh
cmUgdGhhdCBtYXRjaGVzJiN4RDt0aGUgY2hhcmFjdGVyaXN0aWNzIG9mIGFuIGV4aXN0aW5nIHNv
bHV0aW9ucyBzcGFjZSYjeEQ7KHRoYXQgaXMsIGEgc2V0IG9mIG9wdGlvbnMpIHdpdGggYSBtb2Rl
bCBvZiB0aGUgY3VzdG9tZXImYXBvcztzJiN4RDtuZWVkcyBhbmQgdGhlbiBtYWtlcyBwcm9kdWN0
JiN4RDtyZWNvbW1lbmRhdGlvbnMuJiN4RDtGYXN0LWN5Y2xlLCB0cmlhbC1hbmQtZXJyb3IgbGVh
cm5pbmc6IEFuJiN4RDthcHByb2FjaCB0aGF0IGVtcG93ZXJzIGN1c3RvbWVycyB0byBidWlsZCYj
eEQ7bW9kZWxzIG9mIHRoZWlyIG5lZWRzIGFuZCBpbnRlcmFjdGl2ZWx5IHRlc3QmI3hEO3RoZSBt
YXRjaCBiZXR3ZWVuIHRob3NlIG1vZGVscyBhbmQgdGhlJiN4RDthdmFpbGFibGUgc29sdXRpb25z
LiYjeEQ7RW1iZWRkZWQgY29uZmlndXJhdGlvbjogUHJvZHVjdHMgdGhhdCDigJx1bmRlcnN0YW5k
4oCdJiN4RDtob3cgdGhleSBzaG91bGQgYWRhcHQgdG8gdGhlIGN1c3RvbWVyJiN4RDthbmQgdGhl
biByZWNvbmZpZ3VyZSB0aGVtc2VsdmVzIGFjY29yZGluZ2x5LiYjeEQ7JiN4RDtTa2VwdGljaXNt
JiN4RDtvZiBtYXNzJiN4RDtjdXN0b21pemF0aW9uJiN4RDtpcyBwYXJ0bHkgYSYjeEQ7Y29uc2Vx
dWVuY2UmI3hEO29mIGhvdyB0aGUmI3hEO2NvbmNlcHQgaGFzJiN4RDtvZnRlbiBiZWVuJiN4RDtv
dmVyc2ltcGxpZmkgZWQmI3hEO2FuZCB2dWxnYXJpemVkJiN4RDsmI3hEO1NwZWNpZmljYWxseSwg
aXQgaGFzIGZyZXF1ZW50bHkgYmVlbiBwb3J0cmF5ZWQmI3hEO2luIHRlcm1zIG9mIGFuIOKAnGlk
ZWFsIHN0YXRl4oCdIGluIHdoaWNoIGEgY29tcGFueSYjeEQ7a25vd3MgcGVyZmVjdGx5IGhvdyB0
byBwZXJmb3JtIHNldmVyYWwgSGVyY3VsZWFuJiN4RDt0YXNrczogdGhvcm91Z2hseSB1bmRlcnN0
YW5kIHdoYXQgaXRzIGN1c3RvbWVyc+KAmSYjeEQ7cHJlZmVyZW5jZXMgYXJlLCBjb21wbGV0ZWx5
IG1pdGlnYXRlIHRoZSB0cmFkZS1vZmZzJiN4RDtiZXR3ZWVuIHByb2R1Y3QgdmFyaWV0eSBhbmQg
cGVyZm9ybWFuY2UsIHNpbXBsaWZ5JiN4RDt0aGUgd2F5IGl0cyBvZmZlcmluZ3MgYXJlIHByZXNl
bnRlZCBhbmQgcHJvZHVjZSBjdXN0b21pemVkJiN4RDtpdGVtcyBhdCBtYXNzLXByb2R1Y3Rpb24g
Y29zdHMuJiN4RDsmI3hEO09uZSBvZiB0aGUgYmlnZ2VzdCBsZXNzb25zIGZyb20gb3VyIHJlc2Vh
cmNoIGlzIHRoYXQmI3hEO3RoZXJlIGlzIG5vIG9uZSBiZXN0IHdheSB0byBtYXNzLWN1c3RvbWl6
ZSwmI3hEO1RoZSBmdW5kYW1lbnRhbCBtZXNzYWdlIGlzIHRoYXQgYSBjb21wYW55JiN4RDtzaG91
bGQg4oCcY3VzdG9taXplIGl0cyBtYXNzLWN1c3RvbWl6YXRpb24gc3RyYXRlZ3nigJ0mI3hEOyBi
YXNlZCBvbiB0aGUgcmVxdWlyZW1lbnRzIG9mIGl0cyBjdXN0b21lciYjeEQ7YmFzZSwgdGhlIHN0
YXRlIG9mIHRoZSBjb21wZXRpdGlvbiBhbmQgdGhlIHRlY2hub2xvZ3kmI3hEO2F2YWlsYWJsZTwv
c3R5bGU+PC9yZXNlYXJjaC1ub3Rlcz48L3JlY29yZD48L0NpdGU+PC9FbmROb3RlPn==
</w:fldData>
        </w:fldChar>
      </w:r>
      <w:r w:rsidR="002D2770" w:rsidRPr="007C53CE">
        <w:rPr>
          <w:rFonts w:eastAsia="宋体"/>
          <w:kern w:val="0"/>
          <w:szCs w:val="28"/>
        </w:rPr>
        <w:instrText xml:space="preserve"> ADDIN EN.CITE </w:instrText>
      </w:r>
      <w:r w:rsidR="002D2770" w:rsidRPr="007C53CE">
        <w:rPr>
          <w:rFonts w:eastAsia="宋体"/>
          <w:kern w:val="0"/>
          <w:szCs w:val="28"/>
        </w:rPr>
        <w:fldChar w:fldCharType="begin">
          <w:fldData xml:space="preserve">PEVuZE5vdGU+PENpdGU+PEF1dGhvcj5aaGFuZzwvQXV0aG9yPjxZZWFyPjIwMTU8L1llYXI+PFJl
Y051bT4xNDc5PC9SZWNOdW0+PERpc3BsYXlUZXh0PihTYWx2YWRvciBldCBhbC4sIDIwMDk7IFpo
YW5nIGV0IGFsLiwgMjAxNWIpPC9EaXNwbGF5VGV4dD48cmVjb3JkPjxyZWMtbnVtYmVyPjE0Nzk8
L3JlYy1udW1iZXI+PGZvcmVpZ24ta2V5cz48a2V5IGFwcD0iRU4iIGRiLWlkPSJmZWFzc3p6dGp4
ZTBkbWV0OTJtNXR0d3I1c2QyNTBmc3R6ZnMiPjE0Nzk8L2tleT48L2ZvcmVpZ24ta2V5cz48cmVm
LXR5cGUgbmFtZT0iSm91cm5hbCBBcnRpY2xlIj4xNzwvcmVmLXR5cGU+PGNvbnRyaWJ1dG9ycz48
YXV0aG9ycz48YXV0aG9yPlpoYW5nLCBNLjwvYXV0aG9yPjxhdXRob3I+UWksIFkuIDwvYXV0aG9y
PjxhdXRob3I+WmhhbywgWC48L2F1dGhvcj48YXV0aG9yPkR1cmF5LCBSLjwvYXV0aG9yPjwvYXV0
aG9ycz48L2NvbnRyaWJ1dG9ycz48dGl0bGVzPjx0aXRsZT5NYXNzIGN1c3RvbWl6YXRpb24gc3lz
dGVtOiBDb21wbGVtZW50YXJpdGllcyBhbmQgcGVyZm9ybWFuY2UgY29uc2VxdWVuY2VzPC90aXRs
ZT48c2Vjb25kYXJ5LXRpdGxlPkludGVybmF0aW9uYWwgSm91cm5hbCBvZiBMb2dpc3RpY3MgUmVz
ZWFyY2ggYW5kIEFwcGxpY2F0aW9uczwvc2Vjb25kYXJ5LXRpdGxlPjwvdGl0bGVzPjxwZXJpb2Rp
Y2FsPjxmdWxsLXRpdGxlPkludGVybmF0aW9uYWwgSm91cm5hbCBvZiBMb2dpc3RpY3MgUmVzZWFy
Y2ggYW5kIEFwcGxpY2F0aW9uczwvZnVsbC10aXRsZT48L3BlcmlvZGljYWw+PGRhdGVzPjx5ZWFy
PjIwMTU8L3llYXI+PC9kYXRlcz48dXJscz48L3VybHM+PC9yZWNvcmQ+PC9DaXRlPjxDaXRlPjxB
dXRob3I+U2FsdmFkb3I8L0F1dGhvcj48WWVhcj4yMDA5PC9ZZWFyPjxSZWNOdW0+MTQ3NTwvUmVj
TnVtPjxyZWNvcmQ+PHJlYy1udW1iZXI+MTQ3NTwvcmVjLW51bWJlcj48Zm9yZWlnbi1rZXlzPjxr
ZXkgYXBwPSJFTiIgZGItaWQ9ImZlYXNzenp0anhlMGRtZXQ5Mm01dHR3cjVzZDI1MGZzdHpmcyI+
MTQ3NTwva2V5PjwvZm9yZWlnbi1rZXlzPjxyZWYtdHlwZSBuYW1lPSJKb3VybmFsIEFydGljbGUi
PjE3PC9yZWYtdHlwZT48Y29udHJpYnV0b3JzPjxhdXRob3JzPjxhdXRob3I+U2FsdmFkb3IsIEYu
PC9hdXRob3I+PGF1dGhvcj5kZSBIb2xhbiwgUC5NLiA8L2F1dGhvcj48YXV0aG9yPlBpbGxlciwg
Ri4gPC9hdXRob3I+PC9hdXRob3JzPjwvY29udHJpYnV0b3JzPjx0aXRsZXM+PHRpdGxlPkNyYWNr
aW5nIHRoZSBjb2RlIG9mIG1hc3MgY3VzdG9taXphdGlvbiA8L3RpdGxlPjxzZWNvbmRhcnktdGl0
bGU+TUlUIFNsb2FuIE1hbmFnZW1lbnQgUmV2aWV3PC9zZWNvbmRhcnktdGl0bGU+PC90aXRsZXM+
PHBlcmlvZGljYWw+PGZ1bGwtdGl0bGU+TUlUIFNsb2FuIE1hbmFnZW1lbnQgUmV2aWV3PC9mdWxs
LXRpdGxlPjwvcGVyaW9kaWNhbD48cGFnZXM+NzEtNzg8L3BhZ2VzPjx2b2x1bWU+NTA8L3ZvbHVt
ZT48bnVtYmVyPjM8L251bWJlcj48ZGF0ZXM+PHllYXI+MjAwOTwveWVhcj48L2RhdGVzPjx1cmxz
PjwvdXJscz48cmVzZWFyY2gtbm90ZXM+PHN0eWxlIGZhY2U9Im5vcm1hbCIgZm9udD0iZGVmYXVs
dCIgc2l6ZT0iMTAwJSI+VGhlIGtleSBpcyB0byB0aGluayBvZiBpdCBhcyBhIHByb2Nlc3MgZm9y
IGFsaWduaW5nIGEgYnVzaW5lc3Mgd2l0aCBpdHMgY3VzdG9tZXJzPC9zdHlsZT48c3R5bGUgZmFj
ZT0ibm9ybWFsIiBmb250PSJkZWZhdWx0IiBjaGFyc2V0PSIxMzQiIHNpemU9IjEwMCUiPuKAmSBu
ZWVkcyYjeEQ7VGhhdCBzZXQgb2YgZnVuZGFtZW50YWwgY2FwYWJpbGl0aWVzIGlzIHRocmVlZm9s
ZDogKDEpIHRoZSBhYmlsaXR5IHRvIGlkZW50aWZ5IHRoZSBwcm9kdWN0IGF0dHJpYnV0ZXMmI3hE
O2Fsb25nIHdoaWNoIGN1c3RvbWVyIG5lZWRzIGRpdmVyZ2UsICgyKSB0aGUgYWJpbGl0eSB0byBy
ZXVzZSBvciByZWNvbWJpbmUgZXhpc3Rpbmcgb3JnYW5pemF0aW9uYWwmI3hEO2FuZCB2YWx1ZS1j
aGFpbiByZXNvdXJjZXMgYW5kICgzKSB0aGUgYWJpbGl0eSB0byBoZWxwIGN1c3RvbWVycyBpZGVu
dGlmeSBvciBidWlsZCBzb2x1dGlvbnMgdG8gdGhlaXI8L3N0eWxlPjxzdHlsZSBmYWNlPSJub3Jt
YWwiIGZvbnQ9ImRlZmF1bHQiIHNpemU9IjEwMCUiPiBvd24gbmVlZHMuJiN4RDtUaGUgdGVybSA8
L3N0eWxlPjxzdHlsZSBmYWNlPSJub3JtYWwiIGZvbnQ9ImRlZmF1bHQiIGNoYXJzZXQ9IjEzNCIg
c2l6ZT0iMTAwJSI+4oCcbWFzcyBjdXN0b21pemF0aW9u4oCdIHdhcyBmaXJzdCBwb3B1bGFyaXpl
ZCYjeEQ7YnkgSm9zZXBoIFBpbmUsIHdobyBkZWZpbmVkIGl0IGFzIOKAnGRldmVsb3BpbmcsJiN4
RDtwcm9kdWNpbmcsIG1hcmtldGluZyBhbmQgZGVsaXZlcmluZyBhZmZvcmRhYmxlJiN4RDtnb29k
cyBhbmQgc2VydmljZXMgd2l0aCBlbm91Z2ggdmFyaWV0eSBhbmQgY3VzdG9taXphdGlvbiYjeEQ7
dGhhdCBuZWFybHkgZXZlcnlvbmUgZmluZHMgZXhhY3RseSB3aGF0JiN4RDt0aGV5IHdhbnQuJiN4
RDsmI3hEO1NvbHV0aW9uIFNwYWNlJiN4RDtEZXZlbG9wbWVudCYjeEQ7SWRlbnRpZnkgdGhlIHBy
b2R1Y3QmI3hEO2F0dHJpYnV0ZXMgYWxvbmcmI3hEO3doaWNoIGN1c3RvbWVyJiN4RDtuZWVkcyBk
aXZlcmdlPC9zdHlsZT48c3R5bGUgZmFjZT0ibm9ybWFsIiBmb250PSJkZWZhdWx0IiBzaXplPSIx
MDAlIj4gJiN4RDtJbm5vdmF0aW9uIHRvb2wga2l0czogU29mdHdhcmUgdGhhdCBlbmFibGVzIGxh
cmdlJiN4RDtwb29scyBvZiBjdXN0b21lcnMgdG8gdHJhbnNsYXRlIHRoZWlyIHByZWZlcmVuY2Vz
JiN4RDtpbnRvIHVuaXF1ZSBwcm9kdWN0IHZhcmlhbnRzLCBhbGxvd2luZyBlYWNoIGN1c3RvbWVy
JiN4RDt0byBoaWdobGlnaHQgcG9zc2libHkgdW5zYXRpc2ZpZWQgbmVlZHMuJiN4RDtWaXJ0dWFs
IGNvbmNlcHQgdGVzdGluZzogQW4gYXBwcm9hY2ggZm9yJiN4RDtlZmZpY2llbnRseSBzdWJtaXR0
aW5nIHNjb3JlcyBvZiBkaWZmZXJlbnRpYXRlZCYjeEQ7cHJvZHVjdCBjb25jZXB0cyB0byBwcm9z
cGVjdGl2ZSBjdXN0b21lcnMmI3hEO3ZpYSB2aXJ0dWFsIHByb3RvdHlwZSBjcmVhdGlvbiBhbmQg
ZXZhbHVhdGlvbi4mI3hEO0N1c3RvbWVyIGV4cGVyaWVuY2UgaW50ZWxsaWdlbmNlOiBBIHRvb2wg
Zm9yJiN4RDtjb250aW51b3VzbHkgY29sbGVjdGluZyBkYXRhIG9uIGN1c3RvbWVyIHRyYW5zYWN0
aW9ucywmI3hEO2JlaGF2aW9ycyBvciBleHBlcmllbmNlcyBhbmQgYW5hbHl6aW5nIHRoYXQmI3hE
O2luZm9ybWF0aW9uIHRvIGRldGVybWluZSBjdXN0b21lciBwcmVmZXJlbmNlcyYjeEQ7Um9idXN0
IFByb2Nlc3MgRGVzaWduJiN4RDtSZXVzZSBvciByZWNvbWJpbmUmI3hEO2V4aXN0aW5nIG9yZ2Fu
aXphdGlvbmFsJiN4RDthbmQgdmFsdWUtY2hhaW4mI3hEO3Jlc291cmNlcyB0byBmdWxmaWxsIGEm
I3hEO3N0cmVhbSBvZiBkaWZmZXJlbnRpYXRlZCYjeEQ7Y3VzdG9tZXJzIG5lZWRzJiN4RDtGbGV4
aWJsZSBhdXRvbWF0aW9uOiBBdXRvbWF0aW9uIHRoYXQgaXMgbm90JiN4RDtmaXhlZCBvciByaWdp
ZCBhbmQgY2FuIGhhbmRsZSB0aGUgY3VzdG9taXphdGlvbiBvZiYjeEQ7dGFuZ2libGUgb3IgaW50
YW5naWJsZSBnb29kcy4mI3hEO1Byb2Nlc3MgbW9kdWxhcml0eTogU2VnbWVudGluZyBleGlzdGlu
ZyBvcmdhbml6YXRpb25hbCYjeEQ7YW5kIHZhbHVlLWNoYWluIHJlc291cmNlcyBpbnRvIG1vZHVs
ZXMmI3hEO3RoYXQgY2FuIGJlIHJldXNlZCBvciByZWNvbWJpbmVkIHRvIGZ1bGZpbGwgZGlmZmVy
ZW50aWF0ZWQmI3hEO2N1c3RvbWVyczwvc3R5bGU+PHN0eWxlIGZhY2U9Im5vcm1hbCIgZm9udD0i
ZGVmYXVsdCIgY2hhcnNldD0iMTM0IiBzaXplPSIxMDAlIj7igJkgbmVlZHMuJiN4RDtBZGFwdGl2
ZSBodW1hbiBjYXBpdGFsOiBEZXZlbG9waW5nIG1hbmFnZXJzJiN4RDthbmQgZW1wbG95ZWVzIHdo
byBjYW4gZGVhbCB3aXRoIG5ldyBhbmQgYW1iaWd1b3VzJiN4RDt0YXNrcy4mI3hEO0Nob2ljZSBO
YXZpZ2F0aW9uJiN4RDtTdXBwb3J0IGN1c3RvbWVycyYjeEQ7aW4gaWRlbnRpZnlpbmcgdGhlaXIm
I3hEO293biBzb2x1dGlvbnMgd2hpbGUmI3hEO21pbmltaXppbmcgY29tcGxleGl0eSYjeEQ7YW5k
IHRoZSBidXJkZW4mI3hEO29mIGNob2ljZSYjeEQ7QXNzb3J0bWVudCBtYXRjaGluZzogU29mdHdh
cmUgdGhhdCBtYXRjaGVzJiN4RDt0aGUgY2hhcmFjdGVyaXN0aWNzIG9mIGFuIGV4aXN0aW5nIHNv
bHV0aW9ucyBzcGFjZSYjeEQ7KHRoYXQgaXMsIGEgc2V0IG9mIG9wdGlvbnMpIHdpdGggYSBtb2Rl
bCBvZiB0aGUgY3VzdG9tZXImYXBvcztzJiN4RDtuZWVkcyBhbmQgdGhlbiBtYWtlcyBwcm9kdWN0
JiN4RDtyZWNvbW1lbmRhdGlvbnMuJiN4RDtGYXN0LWN5Y2xlLCB0cmlhbC1hbmQtZXJyb3IgbGVh
cm5pbmc6IEFuJiN4RDthcHByb2FjaCB0aGF0IGVtcG93ZXJzIGN1c3RvbWVycyB0byBidWlsZCYj
eEQ7bW9kZWxzIG9mIHRoZWlyIG5lZWRzIGFuZCBpbnRlcmFjdGl2ZWx5IHRlc3QmI3hEO3RoZSBt
YXRjaCBiZXR3ZWVuIHRob3NlIG1vZGVscyBhbmQgdGhlJiN4RDthdmFpbGFibGUgc29sdXRpb25z
LiYjeEQ7RW1iZWRkZWQgY29uZmlndXJhdGlvbjogUHJvZHVjdHMgdGhhdCDigJx1bmRlcnN0YW5k
4oCdJiN4RDtob3cgdGhleSBzaG91bGQgYWRhcHQgdG8gdGhlIGN1c3RvbWVyJiN4RDthbmQgdGhl
biByZWNvbmZpZ3VyZSB0aGVtc2VsdmVzIGFjY29yZGluZ2x5LiYjeEQ7JiN4RDtTa2VwdGljaXNt
JiN4RDtvZiBtYXNzJiN4RDtjdXN0b21pemF0aW9uJiN4RDtpcyBwYXJ0bHkgYSYjeEQ7Y29uc2Vx
dWVuY2UmI3hEO29mIGhvdyB0aGUmI3hEO2NvbmNlcHQgaGFzJiN4RDtvZnRlbiBiZWVuJiN4RDtv
dmVyc2ltcGxpZmkgZWQmI3hEO2FuZCB2dWxnYXJpemVkJiN4RDsmI3hEO1NwZWNpZmljYWxseSwg
aXQgaGFzIGZyZXF1ZW50bHkgYmVlbiBwb3J0cmF5ZWQmI3hEO2luIHRlcm1zIG9mIGFuIOKAnGlk
ZWFsIHN0YXRl4oCdIGluIHdoaWNoIGEgY29tcGFueSYjeEQ7a25vd3MgcGVyZmVjdGx5IGhvdyB0
byBwZXJmb3JtIHNldmVyYWwgSGVyY3VsZWFuJiN4RDt0YXNrczogdGhvcm91Z2hseSB1bmRlcnN0
YW5kIHdoYXQgaXRzIGN1c3RvbWVyc+KAmSYjeEQ7cHJlZmVyZW5jZXMgYXJlLCBjb21wbGV0ZWx5
IG1pdGlnYXRlIHRoZSB0cmFkZS1vZmZzJiN4RDtiZXR3ZWVuIHByb2R1Y3QgdmFyaWV0eSBhbmQg
cGVyZm9ybWFuY2UsIHNpbXBsaWZ5JiN4RDt0aGUgd2F5IGl0cyBvZmZlcmluZ3MgYXJlIHByZXNl
bnRlZCBhbmQgcHJvZHVjZSBjdXN0b21pemVkJiN4RDtpdGVtcyBhdCBtYXNzLXByb2R1Y3Rpb24g
Y29zdHMuJiN4RDsmI3hEO09uZSBvZiB0aGUgYmlnZ2VzdCBsZXNzb25zIGZyb20gb3VyIHJlc2Vh
cmNoIGlzIHRoYXQmI3hEO3RoZXJlIGlzIG5vIG9uZSBiZXN0IHdheSB0byBtYXNzLWN1c3RvbWl6
ZSwmI3hEO1RoZSBmdW5kYW1lbnRhbCBtZXNzYWdlIGlzIHRoYXQgYSBjb21wYW55JiN4RDtzaG91
bGQg4oCcY3VzdG9taXplIGl0cyBtYXNzLWN1c3RvbWl6YXRpb24gc3RyYXRlZ3nigJ0mI3hEOyBi
YXNlZCBvbiB0aGUgcmVxdWlyZW1lbnRzIG9mIGl0cyBjdXN0b21lciYjeEQ7YmFzZSwgdGhlIHN0
YXRlIG9mIHRoZSBjb21wZXRpdGlvbiBhbmQgdGhlIHRlY2hub2xvZ3kmI3hEO2F2YWlsYWJsZTwv
c3R5bGU+PC9yZXNlYXJjaC1ub3Rlcz48L3JlY29yZD48L0NpdGU+PC9FbmROb3RlPn==
</w:fldData>
        </w:fldChar>
      </w:r>
      <w:r w:rsidR="002D2770" w:rsidRPr="007C53CE">
        <w:rPr>
          <w:rFonts w:eastAsia="宋体"/>
          <w:kern w:val="0"/>
          <w:szCs w:val="28"/>
        </w:rPr>
        <w:instrText xml:space="preserve"> ADDIN EN.CITE.DATA </w:instrText>
      </w:r>
      <w:r w:rsidR="002D2770" w:rsidRPr="007C53CE">
        <w:rPr>
          <w:rFonts w:eastAsia="宋体"/>
          <w:kern w:val="0"/>
          <w:szCs w:val="28"/>
        </w:rPr>
      </w:r>
      <w:r w:rsidR="002D2770" w:rsidRPr="007C53CE">
        <w:rPr>
          <w:rFonts w:eastAsia="宋体"/>
          <w:kern w:val="0"/>
          <w:szCs w:val="28"/>
        </w:rPr>
        <w:fldChar w:fldCharType="end"/>
      </w:r>
      <w:r w:rsidR="00D82CEB" w:rsidRPr="007C53CE">
        <w:rPr>
          <w:rFonts w:eastAsia="宋体"/>
          <w:kern w:val="0"/>
          <w:szCs w:val="28"/>
        </w:rPr>
      </w:r>
      <w:r w:rsidR="00D82CEB" w:rsidRPr="007C53CE">
        <w:rPr>
          <w:rFonts w:eastAsia="宋体"/>
          <w:kern w:val="0"/>
          <w:szCs w:val="28"/>
        </w:rPr>
        <w:fldChar w:fldCharType="separate"/>
      </w:r>
      <w:r w:rsidR="002D2770" w:rsidRPr="007C53CE">
        <w:rPr>
          <w:rFonts w:eastAsia="宋体"/>
          <w:kern w:val="0"/>
          <w:szCs w:val="28"/>
        </w:rPr>
        <w:t>(</w:t>
      </w:r>
      <w:hyperlink w:anchor="_ENREF_33" w:tooltip="Salvador, 2009 #1475" w:history="1">
        <w:r w:rsidR="00E91C82" w:rsidRPr="007C53CE">
          <w:rPr>
            <w:rFonts w:eastAsia="宋体"/>
            <w:kern w:val="0"/>
            <w:szCs w:val="28"/>
          </w:rPr>
          <w:t>Salvador et al., 2009</w:t>
        </w:r>
      </w:hyperlink>
      <w:r w:rsidR="002D2770" w:rsidRPr="007C53CE">
        <w:rPr>
          <w:rFonts w:eastAsia="宋体"/>
          <w:kern w:val="0"/>
          <w:szCs w:val="28"/>
        </w:rPr>
        <w:t>)</w:t>
      </w:r>
      <w:r w:rsidR="00D82CEB" w:rsidRPr="007C53CE">
        <w:rPr>
          <w:rFonts w:eastAsia="宋体"/>
          <w:kern w:val="0"/>
          <w:szCs w:val="28"/>
        </w:rPr>
        <w:fldChar w:fldCharType="end"/>
      </w:r>
      <w:r w:rsidR="00584920" w:rsidRPr="007C53CE">
        <w:rPr>
          <w:rFonts w:cs="Times New Roman"/>
          <w:kern w:val="0"/>
          <w:szCs w:val="24"/>
        </w:rPr>
        <w:t xml:space="preserve">. </w:t>
      </w:r>
      <w:r w:rsidR="00165436" w:rsidRPr="007C53CE">
        <w:rPr>
          <w:rFonts w:cs="Times New Roman"/>
          <w:kern w:val="0"/>
          <w:szCs w:val="24"/>
        </w:rPr>
        <w:t>For example, researchers</w:t>
      </w:r>
      <w:r w:rsidR="00165436" w:rsidRPr="009E2EC8">
        <w:rPr>
          <w:rFonts w:cs="Times New Roman"/>
          <w:kern w:val="0"/>
          <w:szCs w:val="24"/>
        </w:rPr>
        <w:t xml:space="preserve"> have found that MC capability can be developed through time-</w:t>
      </w:r>
      <w:r w:rsidR="00165436" w:rsidRPr="00081C3B">
        <w:rPr>
          <w:rFonts w:cs="Times New Roman"/>
          <w:kern w:val="0"/>
          <w:szCs w:val="24"/>
        </w:rPr>
        <w:t xml:space="preserve">based manufacturing practices </w:t>
      </w:r>
      <w:r w:rsidR="00C63EA6" w:rsidRPr="00081C3B">
        <w:rPr>
          <w:rFonts w:cs="Times New Roman"/>
          <w:kern w:val="0"/>
          <w:szCs w:val="24"/>
        </w:rPr>
        <w:fldChar w:fldCharType="begin"/>
      </w:r>
      <w:r w:rsidR="00E91C82" w:rsidRPr="00081C3B">
        <w:rPr>
          <w:rFonts w:cs="Times New Roman"/>
          <w:kern w:val="0"/>
          <w:szCs w:val="24"/>
        </w:rPr>
        <w:instrText xml:space="preserve"> ADDIN EN.CITE &lt;EndNote&gt;&lt;Cite&gt;&lt;Author&gt;Tu&lt;/Author&gt;&lt;Year&gt;2001&lt;/Year&gt;&lt;RecNum&gt;825&lt;/RecNum&gt;&lt;DisplayText&gt;(Tu et al., 2001)&lt;/DisplayText&gt;&lt;record&gt;&lt;rec-number&gt;825&lt;/rec-number&gt;&lt;foreign-keys&gt;&lt;key app="EN" db-id="r9xs5zzx5fzps9er2s7vt95ofar5rpf0szad"&gt;825&lt;/key&gt;&lt;/foreign-keys&gt;&lt;ref-type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C63EA6" w:rsidRPr="00081C3B">
        <w:rPr>
          <w:rFonts w:cs="Times New Roman"/>
          <w:kern w:val="0"/>
          <w:szCs w:val="24"/>
        </w:rPr>
        <w:fldChar w:fldCharType="separate"/>
      </w:r>
      <w:r w:rsidR="00C63EA6" w:rsidRPr="00081C3B">
        <w:rPr>
          <w:rFonts w:cs="Times New Roman"/>
          <w:kern w:val="0"/>
          <w:szCs w:val="24"/>
        </w:rPr>
        <w:t>(</w:t>
      </w:r>
      <w:hyperlink w:anchor="_ENREF_35" w:tooltip="Tu, 2001 #825" w:history="1">
        <w:r w:rsidR="00E91C82" w:rsidRPr="00081C3B">
          <w:rPr>
            <w:rFonts w:cs="Times New Roman"/>
            <w:kern w:val="0"/>
            <w:szCs w:val="24"/>
          </w:rPr>
          <w:t>Tu et al., 2001</w:t>
        </w:r>
      </w:hyperlink>
      <w:r w:rsidR="00C63EA6" w:rsidRPr="00081C3B">
        <w:rPr>
          <w:rFonts w:cs="Times New Roman"/>
          <w:kern w:val="0"/>
          <w:szCs w:val="24"/>
        </w:rPr>
        <w:t>)</w:t>
      </w:r>
      <w:r w:rsidR="00C63EA6" w:rsidRPr="00081C3B">
        <w:rPr>
          <w:rFonts w:cs="Times New Roman"/>
          <w:kern w:val="0"/>
          <w:szCs w:val="24"/>
        </w:rPr>
        <w:fldChar w:fldCharType="end"/>
      </w:r>
      <w:r w:rsidR="00DF370A" w:rsidRPr="00081C3B">
        <w:rPr>
          <w:rFonts w:cs="Times New Roman"/>
          <w:kern w:val="0"/>
          <w:szCs w:val="24"/>
        </w:rPr>
        <w:t xml:space="preserve">, organizational learning </w:t>
      </w:r>
      <w:r w:rsidR="009E5751" w:rsidRPr="009309D7">
        <w:rPr>
          <w:rFonts w:cs="Times New Roman"/>
          <w:kern w:val="0"/>
          <w:szCs w:val="24"/>
        </w:rPr>
        <w:fldChar w:fldCharType="begin"/>
      </w:r>
      <w:r w:rsidR="00E91C82" w:rsidRPr="009309D7">
        <w:rPr>
          <w:rFonts w:cs="Times New Roman"/>
          <w:kern w:val="0"/>
          <w:szCs w:val="24"/>
        </w:rPr>
        <w:instrText xml:space="preserve"> ADDIN EN.CITE &lt;EndNote&gt;&lt;Cite&gt;&lt;Author&gt;Huang&lt;/Author&gt;&lt;Year&gt;2008&lt;/Year&gt;&lt;RecNum&gt;744&lt;/RecNum&gt;&lt;DisplayText&gt;(Huang et al., 2008)&lt;/DisplayText&gt;&lt;record&gt;&lt;rec-number&gt;744&lt;/rec-number&gt;&lt;foreign-keys&gt;&lt;key app="EN" db-id="r9xs5zzx5fzps9er2s7vt95ofar5rpf0szad"&gt;744&lt;/key&gt;&lt;/foreign-keys&gt;&lt;ref-type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Management&lt;/full-title&gt;&lt;/periodical&gt;&lt;pages&gt;714-729&lt;/pages&gt;&lt;volume&gt;26&lt;/volume&gt;&lt;number&gt;6&lt;/number&gt;&lt;dates&gt;&lt;year&gt;2008&lt;/year&gt;&lt;/dates&gt;&lt;urls&gt;&lt;/urls&gt;&lt;/record&gt;&lt;/Cite&gt;&lt;/EndNote&gt;</w:instrText>
      </w:r>
      <w:r w:rsidR="009E5751" w:rsidRPr="009309D7">
        <w:rPr>
          <w:rFonts w:cs="Times New Roman"/>
          <w:kern w:val="0"/>
          <w:szCs w:val="24"/>
        </w:rPr>
        <w:fldChar w:fldCharType="separate"/>
      </w:r>
      <w:r w:rsidR="009E5751" w:rsidRPr="009309D7">
        <w:rPr>
          <w:rFonts w:cs="Times New Roman"/>
          <w:kern w:val="0"/>
          <w:szCs w:val="24"/>
        </w:rPr>
        <w:t>(</w:t>
      </w:r>
      <w:hyperlink w:anchor="_ENREF_13" w:tooltip="Huang, 2008 #744" w:history="1">
        <w:r w:rsidR="00E91C82" w:rsidRPr="009309D7">
          <w:rPr>
            <w:rFonts w:cs="Times New Roman"/>
            <w:kern w:val="0"/>
            <w:szCs w:val="24"/>
          </w:rPr>
          <w:t>Huang et al., 2008</w:t>
        </w:r>
      </w:hyperlink>
      <w:r w:rsidR="009E5751" w:rsidRPr="009309D7">
        <w:rPr>
          <w:rFonts w:cs="Times New Roman"/>
          <w:kern w:val="0"/>
          <w:szCs w:val="24"/>
        </w:rPr>
        <w:t>)</w:t>
      </w:r>
      <w:r w:rsidR="009E5751" w:rsidRPr="009309D7">
        <w:rPr>
          <w:rFonts w:cs="Times New Roman"/>
          <w:kern w:val="0"/>
          <w:szCs w:val="24"/>
        </w:rPr>
        <w:fldChar w:fldCharType="end"/>
      </w:r>
      <w:r w:rsidR="00DF370A" w:rsidRPr="009309D7">
        <w:rPr>
          <w:rFonts w:cs="Times New Roman"/>
          <w:kern w:val="0"/>
          <w:szCs w:val="24"/>
        </w:rPr>
        <w:t xml:space="preserve">, quality management </w:t>
      </w:r>
      <w:r w:rsidR="00B2473F" w:rsidRPr="009309D7">
        <w:rPr>
          <w:rFonts w:cs="Times New Roman"/>
          <w:kern w:val="0"/>
          <w:szCs w:val="24"/>
        </w:rPr>
        <w:fldChar w:fldCharType="begin"/>
      </w:r>
      <w:r w:rsidR="00E91C82" w:rsidRPr="009309D7">
        <w:rPr>
          <w:rFonts w:cs="Times New Roman"/>
          <w:kern w:val="0"/>
          <w:szCs w:val="24"/>
        </w:rPr>
        <w:instrText xml:space="preserve"> ADDIN EN.CITE &lt;EndNote&gt;&lt;Cite&gt;&lt;Author&gt;Kristal&lt;/Author&gt;&lt;Year&gt;2010&lt;/Year&gt;&lt;RecNum&gt;1374&lt;/RecNum&gt;&lt;DisplayText&gt;(Kristal et al., 2010)&lt;/DisplayText&gt;&lt;record&gt;&lt;rec-number&gt;1374&lt;/rec-number&gt;&lt;foreign-keys&gt;&lt;key app="EN" db-id="r9xs5zzx5fzps9er2s7vt95ofar5rpf0szad"&gt;1374&lt;/key&gt;&lt;/foreign-keys&gt;&lt;ref-type name="Journal Article"&gt;17&lt;/ref-type&gt;&lt;contributors&gt;&lt;authors&gt;&lt;author&gt;Kristal, M. M.&lt;/author&gt;&lt;author&gt;Huang, X.&lt;/author&gt;&lt;author&gt;Schroeder, R. G.&lt;/author&gt;&lt;/authors&gt;&lt;/contributors&gt;&lt;titles&gt;&lt;title&gt;The effect of quality management on mass customization capability&lt;/title&gt;&lt;secondary-title&gt;International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Management&lt;/full-title&gt;&lt;/periodical&gt;&lt;pages&gt;900-922&lt;/pages&gt;&lt;volume&gt;30&lt;/volume&gt;&lt;number&gt;9&lt;/number&gt;&lt;dates&gt;&lt;year&gt;2010&lt;/year&gt;&lt;/dates&gt;&lt;urls&gt;&lt;/urls&gt;&lt;/record&gt;&lt;/Cite&gt;&lt;/EndNote&gt;</w:instrText>
      </w:r>
      <w:r w:rsidR="00B2473F" w:rsidRPr="009309D7">
        <w:rPr>
          <w:rFonts w:cs="Times New Roman"/>
          <w:kern w:val="0"/>
          <w:szCs w:val="24"/>
        </w:rPr>
        <w:fldChar w:fldCharType="separate"/>
      </w:r>
      <w:r w:rsidR="00B2473F" w:rsidRPr="009309D7">
        <w:rPr>
          <w:rFonts w:cs="Times New Roman"/>
          <w:kern w:val="0"/>
          <w:szCs w:val="24"/>
        </w:rPr>
        <w:t>(</w:t>
      </w:r>
      <w:hyperlink w:anchor="_ENREF_19" w:tooltip="Kristal, 2010 #1374" w:history="1">
        <w:r w:rsidR="00E91C82" w:rsidRPr="009309D7">
          <w:rPr>
            <w:rFonts w:cs="Times New Roman"/>
            <w:kern w:val="0"/>
            <w:szCs w:val="24"/>
          </w:rPr>
          <w:t>Kristal et al., 2010</w:t>
        </w:r>
      </w:hyperlink>
      <w:r w:rsidR="00B2473F" w:rsidRPr="009309D7">
        <w:rPr>
          <w:rFonts w:cs="Times New Roman"/>
          <w:kern w:val="0"/>
          <w:szCs w:val="24"/>
        </w:rPr>
        <w:t>)</w:t>
      </w:r>
      <w:r w:rsidR="00B2473F" w:rsidRPr="009309D7">
        <w:rPr>
          <w:rFonts w:cs="Times New Roman"/>
          <w:kern w:val="0"/>
          <w:szCs w:val="24"/>
        </w:rPr>
        <w:fldChar w:fldCharType="end"/>
      </w:r>
      <w:r w:rsidR="00DF370A" w:rsidRPr="009309D7">
        <w:rPr>
          <w:rFonts w:cs="Times New Roman"/>
          <w:kern w:val="0"/>
          <w:szCs w:val="24"/>
        </w:rPr>
        <w:t xml:space="preserve">, information technology </w:t>
      </w:r>
      <w:r w:rsidR="009E5751" w:rsidRPr="009309D7">
        <w:rPr>
          <w:rFonts w:cs="Times New Roman"/>
          <w:kern w:val="0"/>
          <w:szCs w:val="24"/>
        </w:rPr>
        <w:fldChar w:fldCharType="begin"/>
      </w:r>
      <w:r w:rsidR="00E91C82" w:rsidRPr="009309D7">
        <w:rPr>
          <w:rFonts w:cs="Times New Roman"/>
          <w:kern w:val="0"/>
          <w:szCs w:val="24"/>
        </w:rPr>
        <w:instrText xml:space="preserve"> ADDIN EN.CITE &lt;EndNote&gt;&lt;Cite&gt;&lt;Author&gt;Peng&lt;/Author&gt;&lt;Year&gt;2011&lt;/Year&gt;&lt;RecNum&gt;1296&lt;/RecNum&gt;&lt;DisplayText&gt;(Peng et al., 2011)&lt;/DisplayText&gt;&lt;record&gt;&lt;rec-number&gt;1296&lt;/rec-number&gt;&lt;foreign-keys&gt;&lt;key app="EN" db-id="r9xs5zzx5fzps9er2s7vt95ofar5rpf0szad"&gt;1296&lt;/key&gt;&lt;/foreign-keys&gt;&lt;ref-type name="Journal Article"&gt;17&lt;/ref-type&gt;&lt;contributors&gt;&lt;authors&gt;&lt;author&gt;Peng, David Xiaosong&lt;/author&gt;&lt;author&gt;Liu, Gensheng Jason&lt;/author&gt;&lt;author&gt;Heim, Gregory R&lt;/author&gt;&lt;/authors&gt;&lt;/contributors&gt;&lt;titles&gt;&lt;title&gt;Impacts of information technology on mass customization capability of manufacturing plants&lt;/title&gt;&lt;secondary-title&gt;International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1022-1047&lt;/pages&gt;&lt;volume&gt;31&lt;/volume&gt;&lt;number&gt;10&lt;/number&gt;&lt;dates&gt;&lt;year&gt;2011&lt;/year&gt;&lt;/dates&gt;&lt;isbn&gt;0144-3577&lt;/isbn&gt;&lt;urls&gt;&lt;/urls&gt;&lt;/record&gt;&lt;/Cite&gt;&lt;/EndNote&gt;</w:instrText>
      </w:r>
      <w:r w:rsidR="009E5751" w:rsidRPr="009309D7">
        <w:rPr>
          <w:rFonts w:cs="Times New Roman"/>
          <w:kern w:val="0"/>
          <w:szCs w:val="24"/>
        </w:rPr>
        <w:fldChar w:fldCharType="separate"/>
      </w:r>
      <w:r w:rsidR="009E5751" w:rsidRPr="009309D7">
        <w:rPr>
          <w:rFonts w:cs="Times New Roman"/>
          <w:kern w:val="0"/>
          <w:szCs w:val="24"/>
        </w:rPr>
        <w:t>(</w:t>
      </w:r>
      <w:hyperlink w:anchor="_ENREF_28" w:tooltip="Peng, 2011 #1296" w:history="1">
        <w:r w:rsidR="00E91C82" w:rsidRPr="009309D7">
          <w:rPr>
            <w:rFonts w:cs="Times New Roman"/>
            <w:kern w:val="0"/>
            <w:szCs w:val="24"/>
          </w:rPr>
          <w:t>Peng et al., 2011</w:t>
        </w:r>
      </w:hyperlink>
      <w:r w:rsidR="009E5751" w:rsidRPr="009309D7">
        <w:rPr>
          <w:rFonts w:cs="Times New Roman"/>
          <w:kern w:val="0"/>
          <w:szCs w:val="24"/>
        </w:rPr>
        <w:t>)</w:t>
      </w:r>
      <w:r w:rsidR="009E5751" w:rsidRPr="009309D7">
        <w:rPr>
          <w:rFonts w:cs="Times New Roman"/>
          <w:kern w:val="0"/>
          <w:szCs w:val="24"/>
        </w:rPr>
        <w:fldChar w:fldCharType="end"/>
      </w:r>
      <w:r w:rsidR="00165436" w:rsidRPr="009E2EC8">
        <w:rPr>
          <w:rFonts w:cs="Times New Roman"/>
          <w:kern w:val="0"/>
          <w:szCs w:val="24"/>
        </w:rPr>
        <w:t>,</w:t>
      </w:r>
      <w:r w:rsidR="00DF370A" w:rsidRPr="009E2EC8">
        <w:rPr>
          <w:rFonts w:cs="Times New Roman"/>
          <w:kern w:val="0"/>
          <w:szCs w:val="24"/>
        </w:rPr>
        <w:t xml:space="preserve"> </w:t>
      </w:r>
      <w:r w:rsidR="008C1722">
        <w:rPr>
          <w:rFonts w:cs="Times New Roman"/>
          <w:kern w:val="0"/>
          <w:szCs w:val="24"/>
        </w:rPr>
        <w:t xml:space="preserve">and </w:t>
      </w:r>
      <w:r w:rsidR="00DF370A" w:rsidRPr="009E2EC8">
        <w:rPr>
          <w:rFonts w:cs="Times New Roman"/>
          <w:kern w:val="0"/>
          <w:szCs w:val="24"/>
        </w:rPr>
        <w:t xml:space="preserve">supply chain </w:t>
      </w:r>
      <w:r w:rsidR="00165436" w:rsidRPr="009E2EC8">
        <w:rPr>
          <w:rFonts w:cs="Times New Roman"/>
          <w:kern w:val="0"/>
          <w:szCs w:val="24"/>
        </w:rPr>
        <w:t>integration</w:t>
      </w:r>
      <w:r w:rsidR="00DF370A" w:rsidRPr="009E2EC8">
        <w:rPr>
          <w:rFonts w:cs="Times New Roman"/>
          <w:kern w:val="0"/>
          <w:szCs w:val="24"/>
        </w:rPr>
        <w:t xml:space="preserve"> </w:t>
      </w:r>
      <w:r w:rsidR="009E5751" w:rsidRPr="00DC1EC2">
        <w:rPr>
          <w:rFonts w:cs="Times New Roman"/>
          <w:kern w:val="0"/>
          <w:szCs w:val="24"/>
        </w:rPr>
        <w:fldChar w:fldCharType="begin"/>
      </w:r>
      <w:r w:rsidR="00E91C82" w:rsidRPr="00DC1EC2">
        <w:rPr>
          <w:rFonts w:cs="Times New Roman"/>
          <w:kern w:val="0"/>
          <w:szCs w:val="24"/>
        </w:rPr>
        <w:instrText xml:space="preserve"> ADDIN EN.CITE &lt;EndNote&gt;&lt;Cite&gt;&lt;Author&gt;Lai&lt;/Author&gt;&lt;Year&gt;2012&lt;/Year&gt;&lt;RecNum&gt;408&lt;/RecNum&gt;&lt;DisplayText&gt;(Lai et al., 2012)&lt;/DisplayText&gt;&lt;record&gt;&lt;rec-number&gt;408&lt;/rec-number&gt;&lt;foreign-keys&gt;&lt;key app="EN" db-id="r9xs5zzx5fzps9er2s7vt95ofar5rpf0szad"&gt;408&lt;/key&gt;&lt;/foreign-keys&gt;&lt;ref-type name="Journal Article"&gt;17&lt;/ref-type&gt;&lt;contributors&gt;&lt;authors&gt;&lt;author&gt;Lai, F.&lt;/author&gt;&lt;author&gt;Zhang, M.&lt;/author&gt;&lt;author&gt;Lee, D.M.S.&lt;/author&gt;&lt;author&gt;Zhao, X.&lt;/author&gt;&lt;/authors&gt;&lt;/contributors&gt;&lt;titles&gt;&lt;title&gt;The impact of supply chain integration on mass customization capability: An extended resource-based view&lt;/title&gt;&lt;secondary-title&gt;IEEE Transactions on Engineering Management&lt;/secondary-title&gt;&lt;/titles&gt;&lt;periodical&gt;&lt;full-title&gt;IEEE Transactions on Engineering Management&lt;/full-title&gt;&lt;/periodical&gt;&lt;pages&gt;443-456&lt;/pages&gt;&lt;volume&gt;59&lt;/volume&gt;&lt;number&gt;3&lt;/number&gt;&lt;dates&gt;&lt;year&gt;2012&lt;/year&gt;&lt;/dates&gt;&lt;isbn&gt;0018-9391&lt;/isbn&gt;&lt;urls&gt;&lt;/urls&gt;&lt;/record&gt;&lt;/Cite&gt;&lt;/EndNote&gt;</w:instrText>
      </w:r>
      <w:r w:rsidR="009E5751" w:rsidRPr="00DC1EC2">
        <w:rPr>
          <w:rFonts w:cs="Times New Roman"/>
          <w:kern w:val="0"/>
          <w:szCs w:val="24"/>
        </w:rPr>
        <w:fldChar w:fldCharType="separate"/>
      </w:r>
      <w:r w:rsidR="004A4975" w:rsidRPr="00DC1EC2">
        <w:rPr>
          <w:rFonts w:cs="Times New Roman"/>
          <w:kern w:val="0"/>
          <w:szCs w:val="24"/>
        </w:rPr>
        <w:t>(</w:t>
      </w:r>
      <w:r w:rsidR="00911637" w:rsidRPr="00911637">
        <w:rPr>
          <w:rFonts w:cs="Times New Roman"/>
          <w:kern w:val="0"/>
          <w:szCs w:val="24"/>
        </w:rPr>
        <w:t>Jitpaiboon</w:t>
      </w:r>
      <w:r w:rsidR="00911637">
        <w:rPr>
          <w:rFonts w:cs="Times New Roman"/>
          <w:kern w:val="0"/>
          <w:szCs w:val="24"/>
        </w:rPr>
        <w:t xml:space="preserve"> et al., 2013</w:t>
      </w:r>
      <w:r w:rsidR="004A4975" w:rsidRPr="00DC1EC2">
        <w:rPr>
          <w:rFonts w:cs="Times New Roman"/>
          <w:kern w:val="0"/>
          <w:szCs w:val="24"/>
        </w:rPr>
        <w:t>)</w:t>
      </w:r>
      <w:r w:rsidR="009E5751" w:rsidRPr="00DC1EC2">
        <w:rPr>
          <w:rFonts w:cs="Times New Roman"/>
          <w:kern w:val="0"/>
          <w:szCs w:val="24"/>
        </w:rPr>
        <w:fldChar w:fldCharType="end"/>
      </w:r>
      <w:r w:rsidR="00C63EA6" w:rsidRPr="00DC1EC2">
        <w:rPr>
          <w:rFonts w:cs="Times New Roman"/>
          <w:kern w:val="0"/>
          <w:szCs w:val="24"/>
        </w:rPr>
        <w:t>.</w:t>
      </w:r>
      <w:r w:rsidR="00B27BA3" w:rsidRPr="009E2EC8">
        <w:rPr>
          <w:rFonts w:cs="Times New Roman"/>
          <w:kern w:val="0"/>
          <w:szCs w:val="24"/>
        </w:rPr>
        <w:t xml:space="preserve"> </w:t>
      </w:r>
    </w:p>
    <w:p w14:paraId="3ECE6208" w14:textId="0F7FDB24" w:rsidR="00B62838" w:rsidRDefault="003319D9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ab/>
      </w:r>
      <w:r w:rsidR="00A5038D">
        <w:rPr>
          <w:rFonts w:cs="Times New Roman"/>
          <w:kern w:val="0"/>
          <w:szCs w:val="24"/>
        </w:rPr>
        <w:t>Researchers</w:t>
      </w:r>
      <w:r w:rsidR="00A5038D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 xml:space="preserve">have acknowledged that </w:t>
      </w:r>
      <w:r w:rsidR="002718C1" w:rsidRPr="009E2EC8">
        <w:rPr>
          <w:rFonts w:cs="Times New Roman"/>
          <w:kern w:val="0"/>
          <w:szCs w:val="24"/>
        </w:rPr>
        <w:t xml:space="preserve">standardization </w:t>
      </w:r>
      <w:r w:rsidR="007C15CD">
        <w:rPr>
          <w:rFonts w:cs="Times New Roman"/>
          <w:kern w:val="0"/>
          <w:szCs w:val="24"/>
        </w:rPr>
        <w:t>as well as</w:t>
      </w:r>
      <w:r w:rsidR="002718C1" w:rsidRPr="009E2EC8">
        <w:rPr>
          <w:rFonts w:cs="Times New Roman"/>
          <w:kern w:val="0"/>
          <w:szCs w:val="24"/>
        </w:rPr>
        <w:t xml:space="preserve"> </w:t>
      </w:r>
      <w:r w:rsidR="006B38B0" w:rsidRPr="009E2EC8">
        <w:rPr>
          <w:rFonts w:cs="Times New Roman"/>
          <w:kern w:val="0"/>
          <w:szCs w:val="24"/>
        </w:rPr>
        <w:t xml:space="preserve">product and process </w:t>
      </w:r>
      <w:r w:rsidR="002718C1" w:rsidRPr="009E2EC8">
        <w:rPr>
          <w:rFonts w:cs="Times New Roman"/>
          <w:kern w:val="0"/>
          <w:szCs w:val="24"/>
        </w:rPr>
        <w:t>innovation</w:t>
      </w:r>
      <w:r w:rsidR="00F479F6"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are</w:t>
      </w:r>
      <w:r w:rsidR="007C1E2B" w:rsidRPr="009E2EC8">
        <w:rPr>
          <w:rFonts w:cs="Times New Roman"/>
          <w:kern w:val="0"/>
          <w:szCs w:val="24"/>
        </w:rPr>
        <w:t xml:space="preserve"> </w:t>
      </w:r>
      <w:r w:rsidR="004A0523">
        <w:rPr>
          <w:rFonts w:cs="Times New Roman"/>
          <w:kern w:val="0"/>
          <w:szCs w:val="24"/>
        </w:rPr>
        <w:t>indispensable</w:t>
      </w:r>
      <w:r w:rsidR="004A0523" w:rsidRPr="009E2EC8" w:rsidDel="004A0523">
        <w:rPr>
          <w:rFonts w:cs="Times New Roman"/>
          <w:kern w:val="0"/>
          <w:szCs w:val="24"/>
        </w:rPr>
        <w:t xml:space="preserve"> </w:t>
      </w:r>
      <w:r w:rsidR="006B38B0" w:rsidRPr="009E2EC8">
        <w:rPr>
          <w:rFonts w:cs="Times New Roman"/>
          <w:kern w:val="0"/>
          <w:szCs w:val="24"/>
        </w:rPr>
        <w:t>in MC implementation in conceptual studies</w:t>
      </w:r>
      <w:r w:rsidR="00942839" w:rsidRPr="009E2EC8">
        <w:rPr>
          <w:rFonts w:cs="Times New Roman"/>
          <w:kern w:val="0"/>
          <w:szCs w:val="24"/>
        </w:rPr>
        <w:t xml:space="preserve">. </w:t>
      </w:r>
      <w:r w:rsidR="00CA6E4A">
        <w:rPr>
          <w:rFonts w:cs="Times New Roman"/>
          <w:kern w:val="0"/>
          <w:szCs w:val="24"/>
        </w:rPr>
        <w:t xml:space="preserve">For example, </w:t>
      </w:r>
      <w:r w:rsidR="00942839" w:rsidRPr="00DB6154">
        <w:rPr>
          <w:rFonts w:cs="Times New Roman"/>
          <w:kern w:val="0"/>
          <w:szCs w:val="24"/>
        </w:rPr>
        <w:t xml:space="preserve">Da </w:t>
      </w:r>
      <w:proofErr w:type="spellStart"/>
      <w:r w:rsidR="00942839" w:rsidRPr="00DB6154">
        <w:rPr>
          <w:rFonts w:cs="Times New Roman"/>
          <w:kern w:val="0"/>
          <w:szCs w:val="24"/>
        </w:rPr>
        <w:t>Silveira</w:t>
      </w:r>
      <w:proofErr w:type="spellEnd"/>
      <w:r w:rsidR="00942839" w:rsidRPr="00DB6154">
        <w:rPr>
          <w:rFonts w:cs="Times New Roman"/>
          <w:kern w:val="0"/>
          <w:szCs w:val="24"/>
        </w:rPr>
        <w:t xml:space="preserve"> et al. (2001)</w:t>
      </w:r>
      <w:r w:rsidR="00942839" w:rsidRPr="009E2EC8">
        <w:rPr>
          <w:rFonts w:cs="Times New Roman"/>
          <w:kern w:val="0"/>
          <w:szCs w:val="24"/>
        </w:rPr>
        <w:t xml:space="preserve"> </w:t>
      </w:r>
      <w:r w:rsidR="00BD288B" w:rsidRPr="009E2EC8">
        <w:rPr>
          <w:rFonts w:cs="Times New Roman"/>
          <w:kern w:val="0"/>
          <w:szCs w:val="24"/>
        </w:rPr>
        <w:t>argue that</w:t>
      </w:r>
      <w:r w:rsidR="00166D6C" w:rsidRPr="009E2EC8">
        <w:rPr>
          <w:rFonts w:cs="Times New Roman"/>
          <w:kern w:val="0"/>
          <w:szCs w:val="24"/>
        </w:rPr>
        <w:t xml:space="preserve"> MC products must be modularized</w:t>
      </w:r>
      <w:r w:rsidR="00BD288B" w:rsidRPr="009E2EC8">
        <w:rPr>
          <w:rFonts w:cs="Times New Roman"/>
          <w:kern w:val="0"/>
          <w:szCs w:val="24"/>
        </w:rPr>
        <w:t xml:space="preserve"> </w:t>
      </w:r>
      <w:r w:rsidR="00166D6C" w:rsidRPr="009E2EC8">
        <w:rPr>
          <w:rFonts w:cs="Times New Roman"/>
          <w:kern w:val="0"/>
          <w:szCs w:val="24"/>
        </w:rPr>
        <w:t xml:space="preserve">with standardized interfaces and MC processes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require</w:t>
      </w:r>
      <w:r w:rsidR="00166D6C" w:rsidRPr="009E2EC8">
        <w:rPr>
          <w:rFonts w:cs="Times New Roman"/>
          <w:kern w:val="0"/>
          <w:szCs w:val="24"/>
        </w:rPr>
        <w:t xml:space="preserve"> rapid product development and innovation capabilities</w:t>
      </w:r>
      <w:r w:rsidR="00166D6C" w:rsidRPr="005B76EA">
        <w:rPr>
          <w:rFonts w:cs="Times New Roman"/>
          <w:kern w:val="0"/>
          <w:szCs w:val="24"/>
        </w:rPr>
        <w:t xml:space="preserve">. </w:t>
      </w:r>
      <w:hyperlink w:anchor="_ENREF_33" w:tooltip="Salvador, 2009 #1475" w:history="1">
        <w:r w:rsidR="006E47DF" w:rsidRPr="005B76EA">
          <w:rPr>
            <w:rFonts w:eastAsia="宋体"/>
            <w:kern w:val="0"/>
            <w:szCs w:val="28"/>
          </w:rPr>
          <w:t>Salvador et al. (2009</w:t>
        </w:r>
      </w:hyperlink>
      <w:r w:rsidR="006E47DF" w:rsidRPr="005B76EA">
        <w:rPr>
          <w:rFonts w:eastAsia="宋体"/>
          <w:kern w:val="0"/>
          <w:szCs w:val="28"/>
        </w:rPr>
        <w:t>)</w:t>
      </w:r>
      <w:r w:rsidR="006E47DF" w:rsidRPr="005B76EA">
        <w:rPr>
          <w:rFonts w:cs="Times New Roman"/>
          <w:kern w:val="0"/>
          <w:szCs w:val="24"/>
        </w:rPr>
        <w:t xml:space="preserve"> </w:t>
      </w:r>
      <w:r w:rsidR="00166D6C" w:rsidRPr="005B76EA">
        <w:rPr>
          <w:rFonts w:cs="Times New Roman"/>
          <w:kern w:val="0"/>
          <w:szCs w:val="24"/>
        </w:rPr>
        <w:t xml:space="preserve">propose that </w:t>
      </w:r>
      <w:r w:rsidR="0069226A" w:rsidRPr="005B76EA">
        <w:rPr>
          <w:rFonts w:cs="Times New Roman"/>
          <w:kern w:val="0"/>
          <w:szCs w:val="24"/>
        </w:rPr>
        <w:t xml:space="preserve">MC requires </w:t>
      </w:r>
      <w:r w:rsidR="000810DA" w:rsidRPr="005B76EA">
        <w:rPr>
          <w:rFonts w:cs="Times New Roman"/>
          <w:kern w:val="0"/>
          <w:szCs w:val="24"/>
        </w:rPr>
        <w:t>not</w:t>
      </w:r>
      <w:r w:rsidR="000810DA" w:rsidRPr="009E2EC8">
        <w:rPr>
          <w:rFonts w:cs="Times New Roman"/>
          <w:kern w:val="0"/>
          <w:szCs w:val="24"/>
        </w:rPr>
        <w:t xml:space="preserve"> only </w:t>
      </w:r>
      <w:r w:rsidR="006E47DF" w:rsidRPr="009E2EC8">
        <w:rPr>
          <w:rFonts w:cs="Times New Roman"/>
          <w:kern w:val="0"/>
          <w:szCs w:val="24"/>
        </w:rPr>
        <w:t xml:space="preserve">standardized </w:t>
      </w:r>
      <w:r w:rsidR="0069226A" w:rsidRPr="009E2EC8">
        <w:rPr>
          <w:rFonts w:cs="Times New Roman"/>
          <w:kern w:val="0"/>
          <w:szCs w:val="24"/>
        </w:rPr>
        <w:t>process designs</w:t>
      </w:r>
      <w:r w:rsidR="000810DA" w:rsidRPr="009E2EC8">
        <w:rPr>
          <w:rFonts w:cs="Times New Roman"/>
          <w:kern w:val="0"/>
          <w:szCs w:val="24"/>
        </w:rPr>
        <w:t xml:space="preserve"> but also</w:t>
      </w:r>
      <w:r w:rsidR="006E47DF" w:rsidRPr="009E2EC8">
        <w:rPr>
          <w:rFonts w:cs="Times New Roman"/>
          <w:kern w:val="0"/>
          <w:szCs w:val="24"/>
        </w:rPr>
        <w:t xml:space="preserve"> </w:t>
      </w:r>
      <w:r w:rsidR="0069226A" w:rsidRPr="009E2EC8">
        <w:rPr>
          <w:rFonts w:cs="Times New Roman"/>
          <w:kern w:val="0"/>
          <w:szCs w:val="24"/>
        </w:rPr>
        <w:t>innovation toolkits in solution space development</w:t>
      </w:r>
      <w:r w:rsidR="006E47DF" w:rsidRPr="009E2EC8">
        <w:rPr>
          <w:rFonts w:cs="Times New Roman"/>
          <w:kern w:val="0"/>
          <w:szCs w:val="24"/>
        </w:rPr>
        <w:t xml:space="preserve">. </w:t>
      </w:r>
      <w:proofErr w:type="spellStart"/>
      <w:r w:rsidR="006E47DF" w:rsidRPr="00A446B8">
        <w:rPr>
          <w:rFonts w:cs="Times New Roman"/>
          <w:kern w:val="0"/>
          <w:szCs w:val="24"/>
        </w:rPr>
        <w:t>Fogliatto</w:t>
      </w:r>
      <w:proofErr w:type="spellEnd"/>
      <w:r w:rsidR="00EC39FF" w:rsidRPr="00A446B8">
        <w:rPr>
          <w:rFonts w:cs="Times New Roman"/>
          <w:kern w:val="0"/>
          <w:szCs w:val="24"/>
        </w:rPr>
        <w:t xml:space="preserve"> et al. (2012)</w:t>
      </w:r>
      <w:r w:rsidR="00EC39FF" w:rsidRPr="009E2EC8">
        <w:rPr>
          <w:rFonts w:cs="Times New Roman"/>
          <w:kern w:val="0"/>
          <w:szCs w:val="24"/>
        </w:rPr>
        <w:t xml:space="preserve"> argue that MC enablers include both standardized product </w:t>
      </w:r>
      <w:r w:rsidR="00EC39FF" w:rsidRPr="004F6644">
        <w:rPr>
          <w:rFonts w:cs="Times New Roman"/>
          <w:kern w:val="0"/>
          <w:szCs w:val="24"/>
        </w:rPr>
        <w:t xml:space="preserve">platforms that are shared by a set of products and </w:t>
      </w:r>
      <w:r w:rsidR="000810DA" w:rsidRPr="004F6644">
        <w:rPr>
          <w:rFonts w:cs="Times New Roman"/>
          <w:kern w:val="0"/>
          <w:szCs w:val="24"/>
        </w:rPr>
        <w:t xml:space="preserve">the </w:t>
      </w:r>
      <w:r w:rsidR="00EC39FF" w:rsidRPr="004F6644">
        <w:rPr>
          <w:rFonts w:cs="Times New Roman"/>
          <w:kern w:val="0"/>
          <w:szCs w:val="24"/>
        </w:rPr>
        <w:t>adoption of new manufacturing and information technologies.</w:t>
      </w:r>
      <w:r w:rsidR="0069226A" w:rsidRPr="009E2EC8">
        <w:rPr>
          <w:rFonts w:cs="Times New Roman"/>
          <w:kern w:val="0"/>
          <w:szCs w:val="24"/>
        </w:rPr>
        <w:t xml:space="preserve"> However, the majority of existing empirical studies focus </w:t>
      </w:r>
      <w:r w:rsidR="0059400F">
        <w:rPr>
          <w:rFonts w:cs="Times New Roman"/>
          <w:kern w:val="0"/>
          <w:szCs w:val="24"/>
        </w:rPr>
        <w:t xml:space="preserve">only </w:t>
      </w:r>
      <w:r w:rsidR="0069226A" w:rsidRPr="009E2EC8">
        <w:rPr>
          <w:rFonts w:cs="Times New Roman"/>
          <w:kern w:val="0"/>
          <w:szCs w:val="24"/>
        </w:rPr>
        <w:t xml:space="preserve">on the individual </w:t>
      </w:r>
      <w:r w:rsidR="001B4D0D">
        <w:rPr>
          <w:rFonts w:cs="Times New Roman"/>
          <w:kern w:val="0"/>
          <w:szCs w:val="24"/>
        </w:rPr>
        <w:t>effects</w:t>
      </w:r>
      <w:r w:rsidR="001B4D0D" w:rsidRPr="009E2EC8">
        <w:rPr>
          <w:rFonts w:cs="Times New Roman"/>
          <w:kern w:val="0"/>
          <w:szCs w:val="24"/>
        </w:rPr>
        <w:t xml:space="preserve"> </w:t>
      </w:r>
      <w:r w:rsidR="0069226A" w:rsidRPr="009E2EC8">
        <w:rPr>
          <w:rFonts w:cs="Times New Roman"/>
          <w:kern w:val="0"/>
          <w:szCs w:val="24"/>
        </w:rPr>
        <w:t xml:space="preserve">of standardization and innovation on </w:t>
      </w:r>
      <w:r w:rsidR="0069226A" w:rsidRPr="008E7573">
        <w:rPr>
          <w:rFonts w:cs="Times New Roman"/>
          <w:kern w:val="0"/>
          <w:szCs w:val="24"/>
        </w:rPr>
        <w:t>MC capability development</w:t>
      </w:r>
      <w:r w:rsidR="00C63EA6" w:rsidRPr="008E7573">
        <w:rPr>
          <w:rFonts w:cs="Times New Roman"/>
          <w:kern w:val="0"/>
          <w:szCs w:val="24"/>
        </w:rPr>
        <w:t xml:space="preserve"> </w:t>
      </w:r>
      <w:r w:rsidR="00C63EA6" w:rsidRPr="008E7573">
        <w:rPr>
          <w:rFonts w:cs="Times New Roman"/>
          <w:kern w:val="0"/>
          <w:szCs w:val="24"/>
        </w:rPr>
        <w:fldChar w:fldCharType="begin">
          <w:fldData xml:space="preserve">PEVuZE5vdGU+PENpdGU+PEF1dGhvcj5UdTwvQXV0aG9yPjxZZWFyPjIwMDQ8L1llYXI+PFJlY051
bT44MjY8L1JlY051bT48UHJlZml4PmUuZy5gLCA8L1ByZWZpeD48RGlzcGxheVRleHQ+KGUuZy4s
IER1cmF5IGV0IGFsLiwgMjAwMDsgVHUgZXQgYWwuLCAyMDA0OyBaaGFuZyBldCBhbC4sIDIwMTVj
OyBaaGFuZyBldCBhbC4sIDIwMTQpPC9EaXNwbGF5VGV4dD48cmVjb3JkPjxyZWMtbnVtYmVyPjgy
NjwvcmVjLW51bWJlcj48Zm9yZWlnbi1rZXlzPjxrZXkgYXBwPSJFTiIgZGItaWQ9InI5eHM1enp4
NWZ6cHM5ZXIyczd2dDk1b2ZhcjVycGYwc3phZCI+ODI2PC9rZXk+PC9mb3JlaWduLWtleXM+PHJl
Zi10eXBlIG5hbWU9IkpvdXJuYWwgQXJ0aWNsZSI+MTc8L3JlZi10eXBlPjxjb250cmlidXRvcnM+
PGF1dGhvcnM+PGF1dGhvcj5UdSwgUS48L2F1dGhvcj48YXV0aG9yPlZvbmRlcmVtYnNlLCBNLkEu
PC9hdXRob3I+PGF1dGhvcj5SYWd1LU5hdGhhbiwgVC5TLjwvYXV0aG9yPjxhdXRob3I+UmFndS1O
YXRoYW4sIEIuPC9hdXRob3I+PC9hdXRob3JzPjwvY29udHJpYnV0b3JzPjx0aXRsZXM+PHRpdGxl
Pk1lYXN1cmluZyBtb2R1bGFyaXR5LWJhc2VkIG1hbnVmYWN0dXJpbmcgcHJhY3RpY2VzIGFuZCB0
aGVpciBpbXBhY3Qgb24gbWFzcyBjdXN0b21pemF0aW9uIGNhcGFiaWxpdHk6IEEgY3VzdG9tZXIt
ZHJpdmVuIHJlcnNwZWN0aXZlPC90aXRsZT48c2Vjb25kYXJ5LXRpdGxlPkRlY2lzaW9uIFNjaWVu
Y2VzPC9zZWNvbmRhcnktdGl0bGU+PC90aXRsZXM+PHBlcmlvZGljYWw+PGZ1bGwtdGl0bGU+RGVj
aXNpb24gU2NpZW5jZXM8L2Z1bGwtdGl0bGU+PC9wZXJpb2RpY2FsPjxwYWdlcz4xNDctMTY4PC9w
YWdlcz48dm9sdW1lPjM1PC92b2x1bWU+PG51bWJlcj4yPC9udW1iZXI+PGRhdGVzPjx5ZWFyPjIw
MDQ8L3llYXI+PC9kYXRlcz48dXJscz48L3VybHM+PC9yZWNvcmQ+PC9DaXRlPjxDaXRlPjxBdXRo
b3I+RHVyYXk8L0F1dGhvcj48WWVhcj4yMDAwPC9ZZWFyPjxSZWNOdW0+NzE4PC9SZWNOdW0+PHJl
Y29yZD48cmVjLW51bWJlcj43MTg8L3JlYy1udW1iZXI+PGZvcmVpZ24ta2V5cz48a2V5IGFwcD0i
RU4iIGRiLWlkPSJyOXhzNXp6eDVmenBzOWVyMnM3dnQ5NW9mYXI1cnBmMHN6YWQiPjcxODwva2V5
PjwvZm9yZWlnbi1rZXlzPjxyZWYtdHlwZSBuYW1lPSJKb3VybmFsIEFydGljbGUiPjE3PC9yZWYt
dHlwZT48Y29udHJpYnV0b3JzPjxhdXRob3JzPjxhdXRob3I+RHVyYXksIFIuPC9hdXRob3I+PGF1
dGhvcj5XYXJkLCBQLlQuPC9hdXRob3I+PGF1dGhvcj5NaWxsaWdhbiwgRy5XLjwvYXV0aG9yPjxh
dXRob3I+QmVycnksIFcuTC48L2F1dGhvcj48L2F1dGhvcnM+PC9jb250cmlidXRvcnM+PHRpdGxl
cz48dGl0bGU+QXBwcm9hY2hlcyB0byBtYXNzIGN1c3RvbWl6YXRpb246IENvbmZpZ3VyYXRpb25z
IGFuZCBlbXBpcmljYWwgdmFsaWRhdGlvbjwvdGl0bGU+PHNlY29uZGFyeS10aXRsZT5Kb3VybmFs
IG9mIE9wZXJhdGlvbnMgTWFuYWdlbWVudDwvc2Vjb25kYXJ5LXRpdGxlPjwvdGl0bGVzPjxwZXJp
b2RpY2FsPjxmdWxsLXRpdGxlPkpvdXJuYWwgb2YgT3BlcmF0aW9ucyBNYW5hZ2VtZW50PC9mdWxs
LXRpdGxlPjwvcGVyaW9kaWNhbD48cGFnZXM+NjA1LTYyNTwvcGFnZXM+PHZvbHVtZT4xODwvdm9s
dW1lPjxudW1iZXI+NjwvbnVtYmVyPjxkYXRlcz48eWVhcj4yMDAwPC95ZWFyPjwvZGF0ZXM+PHVy
bHM+PC91cmxzPjwvcmVjb3JkPjwvQ2l0ZT48Q2l0ZT48QXV0aG9yPlpoYW5nPC9BdXRob3I+PFll
YXI+MjAxNDwvWWVhcj48UmVjTnVtPjE0NzI8L1JlY051bT48cmVjb3JkPjxyZWMtbnVtYmVyPjE0
NzI8L3JlYy1udW1iZXI+PGZvcmVpZ24ta2V5cz48a2V5IGFwcD0iRU4iIGRiLWlkPSJmZWFzc3p6
dGp4ZTBkbWV0OTJtNXR0d3I1c2QyNTBmc3R6ZnMiPjE0NzI8L2tleT48L2ZvcmVpZ24ta2V5cz48
cmVmLXR5cGUgbmFtZT0iSm91cm5hbCBBcnRpY2xlIj4xNzwvcmVmLXR5cGU+PGNvbnRyaWJ1dG9y
cz48YXV0aG9ycz48YXV0aG9yPlpoYW5nLCBNLjwvYXV0aG9yPjxhdXRob3I+WmhhbywgWC48L2F1
dGhvcj48YXV0aG9yPlFpLCBZLjwvYXV0aG9yPjwvYXV0aG9ycz48L2NvbnRyaWJ1dG9ycz48dGl0
bGVzPjx0aXRsZT5UaGUgZWZmZWN0cyBvZiBvcmdhbml6YXRpb25hbCBmbGF0bmVzcywgY29vcmRp
bmF0aW9uICxhbmQgcHJvZHVjdCBtb2R1bGFyaXR5IG9uIG1hc3MgY3VzdG9taXphdGlvbiBjYXBh
YmlsaXR5PC90aXRsZT48c2Vjb25kYXJ5LXRpdGxlPkludGVybmF0aW9uYWwgSm91cm5hbCBvZiBQ
cm9kdWN0aW9uIEVjb25vbWljczwvc2Vjb25kYXJ5LXRpdGxlPjwvdGl0bGVzPjxwZXJpb2RpY2Fs
PjxmdWxsLXRpdGxlPkludGVybmF0aW9uYWwgSm91cm5hbCBvZiBQcm9kdWN0aW9uIEVjb25vbWlj
czwvZnVsbC10aXRsZT48L3BlcmlvZGljYWw+PHBhZ2VzPjE0NS0xNTU8L3BhZ2VzPjx2b2x1bWU+
MTU4PC92b2x1bWU+PGRhdGVzPjx5ZWFyPjIwMTQ8L3llYXI+PC9kYXRlcz48dXJscz48L3VybHM+
PC9yZWNvcmQ+PC9DaXRlPjxDaXRlPjxBdXRob3I+Wmhhbmc8L0F1dGhvcj48WWVhcj4yMDE1PC9Z
ZWFyPjxSZWNOdW0+MTQ4NDwvUmVjTnVtPjxyZWNvcmQ+PHJlYy1udW1iZXI+MTQ4NDwvcmVjLW51
bWJlcj48Zm9yZWlnbi1rZXlzPjxrZXkgYXBwPSJFTiIgZGItaWQ9ImZlYXNzenp0anhlMGRtZXQ5
Mm01dHR3cjVzZDI1MGZzdHpmcyI+MTQ4NDwva2V5PjwvZm9yZWlnbi1rZXlzPjxyZWYtdHlwZSBu
YW1lPSJKb3VybmFsIEFydGljbGUiPjE3PC9yZWYtdHlwZT48Y29udHJpYnV0b3JzPjxhdXRob3Jz
PjxhdXRob3I+WmhhbmcsIE0uPC9hdXRob3I+PGF1dGhvcj5aaGFvLCBYLjwvYXV0aG9yPjxhdXRo
b3I+THlsZXMsIE0uPC9hdXRob3I+PGF1dGhvcj5HdW8sIEguICA8L2F1dGhvcj48L2F1dGhvcnM+
PC9jb250cmlidXRvcnM+PHRpdGxlcz48dGl0bGU+QWJzb3JwdGl2ZSBjYXBhY2l0eSBhbmQgbWFz
cyBjdXN0b21pemF0aW9uIGNhcGFiaWxpdHk8L3RpdGxlPjxzZWNvbmRhcnktdGl0bGU+SW50ZXJu
YXRpb25hbCBKb3VybmFsIG9mIE9wZXJhdGlvbnMgJmFtcDsgUHJvZHVjdGlvbiBNYW5hZ2VtZW50
IDwvc2Vjb25kYXJ5LXRpdGxlPjwvdGl0bGVzPjxwZXJpb2RpY2FsPjxmdWxsLXRpdGxlPkludGVy
bmF0aW9uYWwgSm91cm5hbCBvZiBPcGVyYXRpb25zICZhbXA7IFByb2R1Y3Rpb24gTWFuYWdlbWVu
dDwvZnVsbC10aXRsZT48L3BlcmlvZGljYWw+PGRhdGVzPjx5ZWFyPjIwMTU8L3llYXI+PC9kYXRl
cz48dXJscz48L3VybHM+PC9yZWNvcmQ+PC9DaXRlPjwvRW5kTm90ZT5=
</w:fldData>
        </w:fldChar>
      </w:r>
      <w:r w:rsidR="00E91C82" w:rsidRPr="008E7573">
        <w:rPr>
          <w:rFonts w:cs="Times New Roman"/>
          <w:kern w:val="0"/>
          <w:szCs w:val="24"/>
        </w:rPr>
        <w:instrText xml:space="preserve"> ADDIN EN.CITE </w:instrText>
      </w:r>
      <w:r w:rsidR="00E91C82" w:rsidRPr="008E7573">
        <w:rPr>
          <w:rFonts w:cs="Times New Roman"/>
          <w:kern w:val="0"/>
          <w:szCs w:val="24"/>
        </w:rPr>
        <w:fldChar w:fldCharType="begin">
          <w:fldData xml:space="preserve">PEVuZE5vdGU+PENpdGU+PEF1dGhvcj5UdTwvQXV0aG9yPjxZZWFyPjIwMDQ8L1llYXI+PFJlY051
bT44MjY8L1JlY051bT48UHJlZml4PmUuZy5gLCA8L1ByZWZpeD48RGlzcGxheVRleHQ+KGUuZy4s
IER1cmF5IGV0IGFsLiwgMjAwMDsgVHUgZXQgYWwuLCAyMDA0OyBaaGFuZyBldCBhbC4sIDIwMTVj
OyBaaGFuZyBldCBhbC4sIDIwMTQpPC9EaXNwbGF5VGV4dD48cmVjb3JkPjxyZWMtbnVtYmVyPjgy
NjwvcmVjLW51bWJlcj48Zm9yZWlnbi1rZXlzPjxrZXkgYXBwPSJFTiIgZGItaWQ9InI5eHM1enp4
NWZ6cHM5ZXIyczd2dDk1b2ZhcjVycGYwc3phZCI+ODI2PC9rZXk+PC9mb3JlaWduLWtleXM+PHJl
Zi10eXBlIG5hbWU9IkpvdXJuYWwgQXJ0aWNsZSI+MTc8L3JlZi10eXBlPjxjb250cmlidXRvcnM+
PGF1dGhvcnM+PGF1dGhvcj5UdSwgUS48L2F1dGhvcj48YXV0aG9yPlZvbmRlcmVtYnNlLCBNLkEu
PC9hdXRob3I+PGF1dGhvcj5SYWd1LU5hdGhhbiwgVC5TLjwvYXV0aG9yPjxhdXRob3I+UmFndS1O
YXRoYW4sIEIuPC9hdXRob3I+PC9hdXRob3JzPjwvY29udHJpYnV0b3JzPjx0aXRsZXM+PHRpdGxl
Pk1lYXN1cmluZyBtb2R1bGFyaXR5LWJhc2VkIG1hbnVmYWN0dXJpbmcgcHJhY3RpY2VzIGFuZCB0
aGVpciBpbXBhY3Qgb24gbWFzcyBjdXN0b21pemF0aW9uIGNhcGFiaWxpdHk6IEEgY3VzdG9tZXIt
ZHJpdmVuIHJlcnNwZWN0aXZlPC90aXRsZT48c2Vjb25kYXJ5LXRpdGxlPkRlY2lzaW9uIFNjaWVu
Y2VzPC9zZWNvbmRhcnktdGl0bGU+PC90aXRsZXM+PHBlcmlvZGljYWw+PGZ1bGwtdGl0bGU+RGVj
aXNpb24gU2NpZW5jZXM8L2Z1bGwtdGl0bGU+PC9wZXJpb2RpY2FsPjxwYWdlcz4xNDctMTY4PC9w
YWdlcz48dm9sdW1lPjM1PC92b2x1bWU+PG51bWJlcj4yPC9udW1iZXI+PGRhdGVzPjx5ZWFyPjIw
MDQ8L3llYXI+PC9kYXRlcz48dXJscz48L3VybHM+PC9yZWNvcmQ+PC9DaXRlPjxDaXRlPjxBdXRo
b3I+RHVyYXk8L0F1dGhvcj48WWVhcj4yMDAwPC9ZZWFyPjxSZWNOdW0+NzE4PC9SZWNOdW0+PHJl
Y29yZD48cmVjLW51bWJlcj43MTg8L3JlYy1udW1iZXI+PGZvcmVpZ24ta2V5cz48a2V5IGFwcD0i
RU4iIGRiLWlkPSJyOXhzNXp6eDVmenBzOWVyMnM3dnQ5NW9mYXI1cnBmMHN6YWQiPjcxODwva2V5
PjwvZm9yZWlnbi1rZXlzPjxyZWYtdHlwZSBuYW1lPSJKb3VybmFsIEFydGljbGUiPjE3PC9yZWYt
dHlwZT48Y29udHJpYnV0b3JzPjxhdXRob3JzPjxhdXRob3I+RHVyYXksIFIuPC9hdXRob3I+PGF1
dGhvcj5XYXJkLCBQLlQuPC9hdXRob3I+PGF1dGhvcj5NaWxsaWdhbiwgRy5XLjwvYXV0aG9yPjxh
dXRob3I+QmVycnksIFcuTC48L2F1dGhvcj48L2F1dGhvcnM+PC9jb250cmlidXRvcnM+PHRpdGxl
cz48dGl0bGU+QXBwcm9hY2hlcyB0byBtYXNzIGN1c3RvbWl6YXRpb246IENvbmZpZ3VyYXRpb25z
IGFuZCBlbXBpcmljYWwgdmFsaWRhdGlvbjwvdGl0bGU+PHNlY29uZGFyeS10aXRsZT5Kb3VybmFs
IG9mIE9wZXJhdGlvbnMgTWFuYWdlbWVudDwvc2Vjb25kYXJ5LXRpdGxlPjwvdGl0bGVzPjxwZXJp
b2RpY2FsPjxmdWxsLXRpdGxlPkpvdXJuYWwgb2YgT3BlcmF0aW9ucyBNYW5hZ2VtZW50PC9mdWxs
LXRpdGxlPjwvcGVyaW9kaWNhbD48cGFnZXM+NjA1LTYyNTwvcGFnZXM+PHZvbHVtZT4xODwvdm9s
dW1lPjxudW1iZXI+NjwvbnVtYmVyPjxkYXRlcz48eWVhcj4yMDAwPC95ZWFyPjwvZGF0ZXM+PHVy
bHM+PC91cmxzPjwvcmVjb3JkPjwvQ2l0ZT48Q2l0ZT48QXV0aG9yPlpoYW5nPC9BdXRob3I+PFll
YXI+MjAxNDwvWWVhcj48UmVjTnVtPjE0NzI8L1JlY051bT48cmVjb3JkPjxyZWMtbnVtYmVyPjE0
NzI8L3JlYy1udW1iZXI+PGZvcmVpZ24ta2V5cz48a2V5IGFwcD0iRU4iIGRiLWlkPSJmZWFzc3p6
dGp4ZTBkbWV0OTJtNXR0d3I1c2QyNTBmc3R6ZnMiPjE0NzI8L2tleT48L2ZvcmVpZ24ta2V5cz48
cmVmLXR5cGUgbmFtZT0iSm91cm5hbCBBcnRpY2xlIj4xNzwvcmVmLXR5cGU+PGNvbnRyaWJ1dG9y
cz48YXV0aG9ycz48YXV0aG9yPlpoYW5nLCBNLjwvYXV0aG9yPjxhdXRob3I+WmhhbywgWC48L2F1
dGhvcj48YXV0aG9yPlFpLCBZLjwvYXV0aG9yPjwvYXV0aG9ycz48L2NvbnRyaWJ1dG9ycz48dGl0
bGVzPjx0aXRsZT5UaGUgZWZmZWN0cyBvZiBvcmdhbml6YXRpb25hbCBmbGF0bmVzcywgY29vcmRp
bmF0aW9uICxhbmQgcHJvZHVjdCBtb2R1bGFyaXR5IG9uIG1hc3MgY3VzdG9taXphdGlvbiBjYXBh
YmlsaXR5PC90aXRsZT48c2Vjb25kYXJ5LXRpdGxlPkludGVybmF0aW9uYWwgSm91cm5hbCBvZiBQ
cm9kdWN0aW9uIEVjb25vbWljczwvc2Vjb25kYXJ5LXRpdGxlPjwvdGl0bGVzPjxwZXJpb2RpY2Fs
PjxmdWxsLXRpdGxlPkludGVybmF0aW9uYWwgSm91cm5hbCBvZiBQcm9kdWN0aW9uIEVjb25vbWlj
czwvZnVsbC10aXRsZT48L3BlcmlvZGljYWw+PHBhZ2VzPjE0NS0xNTU8L3BhZ2VzPjx2b2x1bWU+
MTU4PC92b2x1bWU+PGRhdGVzPjx5ZWFyPjIwMTQ8L3llYXI+PC9kYXRlcz48dXJscz48L3VybHM+
PC9yZWNvcmQ+PC9DaXRlPjxDaXRlPjxBdXRob3I+Wmhhbmc8L0F1dGhvcj48WWVhcj4yMDE1PC9Z
ZWFyPjxSZWNOdW0+MTQ4NDwvUmVjTnVtPjxyZWNvcmQ+PHJlYy1udW1iZXI+MTQ4NDwvcmVjLW51
bWJlcj48Zm9yZWlnbi1rZXlzPjxrZXkgYXBwPSJFTiIgZGItaWQ9ImZlYXNzenp0anhlMGRtZXQ5
Mm01dHR3cjVzZDI1MGZzdHpmcyI+MTQ4NDwva2V5PjwvZm9yZWlnbi1rZXlzPjxyZWYtdHlwZSBu
YW1lPSJKb3VybmFsIEFydGljbGUiPjE3PC9yZWYtdHlwZT48Y29udHJpYnV0b3JzPjxhdXRob3Jz
PjxhdXRob3I+WmhhbmcsIE0uPC9hdXRob3I+PGF1dGhvcj5aaGFvLCBYLjwvYXV0aG9yPjxhdXRo
b3I+THlsZXMsIE0uPC9hdXRob3I+PGF1dGhvcj5HdW8sIEguICA8L2F1dGhvcj48L2F1dGhvcnM+
PC9jb250cmlidXRvcnM+PHRpdGxlcz48dGl0bGU+QWJzb3JwdGl2ZSBjYXBhY2l0eSBhbmQgbWFz
cyBjdXN0b21pemF0aW9uIGNhcGFiaWxpdHk8L3RpdGxlPjxzZWNvbmRhcnktdGl0bGU+SW50ZXJu
YXRpb25hbCBKb3VybmFsIG9mIE9wZXJhdGlvbnMgJmFtcDsgUHJvZHVjdGlvbiBNYW5hZ2VtZW50
IDwvc2Vjb25kYXJ5LXRpdGxlPjwvdGl0bGVzPjxwZXJpb2RpY2FsPjxmdWxsLXRpdGxlPkludGVy
bmF0aW9uYWwgSm91cm5hbCBvZiBPcGVyYXRpb25zICZhbXA7IFByb2R1Y3Rpb24gTWFuYWdlbWVu
dDwvZnVsbC10aXRsZT48L3BlcmlvZGljYWw+PGRhdGVzPjx5ZWFyPjIwMTU8L3llYXI+PC9kYXRl
cz48dXJscz48L3VybHM+PC9yZWNvcmQ+PC9DaXRlPjwvRW5kTm90ZT5=
</w:fldData>
        </w:fldChar>
      </w:r>
      <w:r w:rsidR="00E91C82" w:rsidRPr="008E7573">
        <w:rPr>
          <w:rFonts w:cs="Times New Roman"/>
          <w:kern w:val="0"/>
          <w:szCs w:val="24"/>
        </w:rPr>
        <w:instrText xml:space="preserve"> ADDIN EN.CITE.DATA </w:instrText>
      </w:r>
      <w:r w:rsidR="00E91C82" w:rsidRPr="008E7573">
        <w:rPr>
          <w:rFonts w:cs="Times New Roman"/>
          <w:kern w:val="0"/>
          <w:szCs w:val="24"/>
        </w:rPr>
      </w:r>
      <w:r w:rsidR="00E91C82" w:rsidRPr="008E7573">
        <w:rPr>
          <w:rFonts w:cs="Times New Roman"/>
          <w:kern w:val="0"/>
          <w:szCs w:val="24"/>
        </w:rPr>
        <w:fldChar w:fldCharType="end"/>
      </w:r>
      <w:r w:rsidR="00C63EA6" w:rsidRPr="008E7573">
        <w:rPr>
          <w:rFonts w:cs="Times New Roman"/>
          <w:kern w:val="0"/>
          <w:szCs w:val="24"/>
        </w:rPr>
      </w:r>
      <w:r w:rsidR="00C63EA6" w:rsidRPr="008E7573">
        <w:rPr>
          <w:rFonts w:cs="Times New Roman"/>
          <w:kern w:val="0"/>
          <w:szCs w:val="24"/>
        </w:rPr>
        <w:fldChar w:fldCharType="separate"/>
      </w:r>
      <w:r w:rsidR="00D65F65" w:rsidRPr="008E7573">
        <w:rPr>
          <w:rFonts w:cs="Times New Roman"/>
          <w:kern w:val="0"/>
          <w:szCs w:val="24"/>
        </w:rPr>
        <w:t>(</w:t>
      </w:r>
      <w:hyperlink w:anchor="_ENREF_7" w:tooltip="Duray, 2000 #718" w:history="1">
        <w:r w:rsidR="00E91C82" w:rsidRPr="008E7573">
          <w:rPr>
            <w:rFonts w:cs="Times New Roman"/>
            <w:kern w:val="0"/>
            <w:szCs w:val="24"/>
          </w:rPr>
          <w:t>Duray et al., 2000</w:t>
        </w:r>
      </w:hyperlink>
      <w:proofErr w:type="gramStart"/>
      <w:r w:rsidR="00E91C82" w:rsidRPr="008E7573">
        <w:rPr>
          <w:rFonts w:cs="Times New Roman"/>
          <w:kern w:val="0"/>
          <w:szCs w:val="24"/>
        </w:rPr>
        <w:t xml:space="preserve">; </w:t>
      </w:r>
      <w:proofErr w:type="gramEnd"/>
      <w:r w:rsidR="00FC4939">
        <w:fldChar w:fldCharType="begin"/>
      </w:r>
      <w:r w:rsidR="00FC4939">
        <w:instrText xml:space="preserve"> HYPERLINK \l "_ENREF_36" \o "Tu, 2004 #826" </w:instrText>
      </w:r>
      <w:r w:rsidR="00FC4939">
        <w:fldChar w:fldCharType="separate"/>
      </w:r>
      <w:r w:rsidR="00E91C82" w:rsidRPr="008E7573">
        <w:rPr>
          <w:rFonts w:cs="Times New Roman"/>
          <w:kern w:val="0"/>
          <w:szCs w:val="24"/>
        </w:rPr>
        <w:t>Tu et al., 2004</w:t>
      </w:r>
      <w:r w:rsidR="00FC4939">
        <w:rPr>
          <w:rFonts w:cs="Times New Roman"/>
          <w:kern w:val="0"/>
          <w:szCs w:val="24"/>
        </w:rPr>
        <w:fldChar w:fldCharType="end"/>
      </w:r>
      <w:r w:rsidR="00E91C82" w:rsidRPr="008E7573">
        <w:rPr>
          <w:rFonts w:cs="Times New Roman"/>
          <w:kern w:val="0"/>
          <w:szCs w:val="24"/>
        </w:rPr>
        <w:t xml:space="preserve">; </w:t>
      </w:r>
      <w:r w:rsidR="005038C1" w:rsidRPr="008E7573">
        <w:rPr>
          <w:rFonts w:cs="Times New Roman"/>
          <w:kern w:val="0"/>
          <w:szCs w:val="24"/>
        </w:rPr>
        <w:t xml:space="preserve">Huang et al., 2008; </w:t>
      </w:r>
      <w:hyperlink w:anchor="_ENREF_42" w:tooltip="Zhang, 2014 #1472" w:history="1">
        <w:r w:rsidR="00911637">
          <w:rPr>
            <w:rFonts w:cs="Times New Roman"/>
            <w:kern w:val="0"/>
            <w:szCs w:val="24"/>
          </w:rPr>
          <w:t>Wang</w:t>
        </w:r>
        <w:r w:rsidR="001D776F" w:rsidRPr="008E7573">
          <w:rPr>
            <w:rFonts w:cs="Times New Roman"/>
            <w:kern w:val="0"/>
            <w:szCs w:val="24"/>
          </w:rPr>
          <w:t xml:space="preserve"> et al., 201</w:t>
        </w:r>
      </w:hyperlink>
      <w:r w:rsidR="00C63EA6" w:rsidRPr="008E7573">
        <w:rPr>
          <w:rFonts w:cs="Times New Roman"/>
          <w:kern w:val="0"/>
          <w:szCs w:val="24"/>
        </w:rPr>
        <w:fldChar w:fldCharType="end"/>
      </w:r>
      <w:r w:rsidR="00911637">
        <w:rPr>
          <w:rFonts w:cs="Times New Roman"/>
          <w:kern w:val="0"/>
          <w:szCs w:val="24"/>
        </w:rPr>
        <w:t>4)</w:t>
      </w:r>
      <w:r w:rsidR="007D2D7E">
        <w:rPr>
          <w:rFonts w:cs="Times New Roman"/>
          <w:kern w:val="0"/>
          <w:szCs w:val="24"/>
        </w:rPr>
        <w:t>;</w:t>
      </w:r>
      <w:r w:rsidRPr="009E2EC8">
        <w:rPr>
          <w:rFonts w:cs="Times New Roman"/>
          <w:kern w:val="0"/>
          <w:szCs w:val="24"/>
        </w:rPr>
        <w:t xml:space="preserve"> </w:t>
      </w:r>
      <w:r w:rsidR="0069226A" w:rsidRPr="009E2EC8">
        <w:rPr>
          <w:rFonts w:cs="Times New Roman"/>
          <w:kern w:val="0"/>
          <w:szCs w:val="24"/>
        </w:rPr>
        <w:t xml:space="preserve">their </w:t>
      </w:r>
      <w:r w:rsidR="00994921" w:rsidRPr="009E2EC8">
        <w:rPr>
          <w:rFonts w:cs="Times New Roman"/>
          <w:kern w:val="0"/>
          <w:szCs w:val="24"/>
        </w:rPr>
        <w:t>combined</w:t>
      </w:r>
      <w:r w:rsidR="0069226A" w:rsidRPr="009E2EC8">
        <w:rPr>
          <w:rFonts w:cs="Times New Roman"/>
          <w:kern w:val="0"/>
          <w:szCs w:val="24"/>
        </w:rPr>
        <w:t xml:space="preserve"> effects on MC capability have been generally unexplored</w:t>
      </w:r>
      <w:r w:rsidR="00C63EA6" w:rsidRPr="009E2EC8">
        <w:rPr>
          <w:rFonts w:cs="Times New Roman"/>
          <w:kern w:val="0"/>
          <w:szCs w:val="24"/>
        </w:rPr>
        <w:t xml:space="preserve">. </w:t>
      </w:r>
    </w:p>
    <w:p w14:paraId="19B44C32" w14:textId="2FFD0E35" w:rsidR="00C63EA6" w:rsidRPr="009E2EC8" w:rsidRDefault="00B62838" w:rsidP="00E31C00">
      <w:pPr>
        <w:spacing w:line="360" w:lineRule="auto"/>
        <w:rPr>
          <w:rFonts w:cs="Times New Roman"/>
          <w:kern w:val="0"/>
          <w:szCs w:val="24"/>
        </w:rPr>
      </w:pPr>
      <w:r>
        <w:rPr>
          <w:rFonts w:cs="Times New Roman"/>
          <w:kern w:val="0"/>
          <w:szCs w:val="24"/>
        </w:rPr>
        <w:t xml:space="preserve">    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We </w:t>
      </w:r>
      <w:r w:rsidR="00A85F9A">
        <w:rPr>
          <w:rFonts w:cs="Times New Roman"/>
          <w:color w:val="000000" w:themeColor="text1"/>
          <w:kern w:val="0"/>
          <w:szCs w:val="24"/>
        </w:rPr>
        <w:t>particularly</w:t>
      </w:r>
      <w:r w:rsidR="00A85F9A" w:rsidRPr="009E2EC8">
        <w:rPr>
          <w:rFonts w:cs="Times New Roman"/>
          <w:color w:val="000000" w:themeColor="text1"/>
          <w:kern w:val="0"/>
          <w:szCs w:val="24"/>
        </w:rPr>
        <w:t xml:space="preserve"> 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consider delivery </w:t>
      </w:r>
      <w:r w:rsidR="00A85F9A">
        <w:rPr>
          <w:rFonts w:cs="Times New Roman"/>
          <w:color w:val="000000" w:themeColor="text1"/>
          <w:kern w:val="0"/>
          <w:szCs w:val="24"/>
        </w:rPr>
        <w:t xml:space="preserve">speed 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as a performance indicator. </w:t>
      </w:r>
      <w:r w:rsidR="00EE2781">
        <w:rPr>
          <w:rFonts w:cs="Times New Roman"/>
          <w:color w:val="000000" w:themeColor="text1"/>
          <w:kern w:val="0"/>
          <w:szCs w:val="24"/>
        </w:rPr>
        <w:t>I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n </w:t>
      </w:r>
      <w:r w:rsidR="00A06C47" w:rsidRPr="009E2EC8">
        <w:rPr>
          <w:rFonts w:cs="Times New Roman"/>
          <w:color w:val="000000" w:themeColor="text1"/>
          <w:kern w:val="0"/>
          <w:szCs w:val="24"/>
        </w:rPr>
        <w:t xml:space="preserve">the 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>MC context</w:t>
      </w:r>
      <w:r w:rsidR="00D176B9">
        <w:rPr>
          <w:rFonts w:cs="Times New Roman"/>
          <w:color w:val="000000" w:themeColor="text1"/>
          <w:kern w:val="0"/>
          <w:szCs w:val="24"/>
        </w:rPr>
        <w:t>,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 delivery </w:t>
      </w:r>
      <w:r w:rsidR="00E9750B">
        <w:rPr>
          <w:rFonts w:cs="Times New Roman"/>
          <w:color w:val="000000" w:themeColor="text1"/>
          <w:kern w:val="0"/>
          <w:szCs w:val="24"/>
        </w:rPr>
        <w:t xml:space="preserve">speed 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>reflects the</w:t>
      </w:r>
      <w:r w:rsidR="00C63EA6" w:rsidRPr="009E2EC8">
        <w:rPr>
          <w:color w:val="000000" w:themeColor="text1"/>
          <w:kern w:val="0"/>
        </w:rPr>
        <w:t xml:space="preserve"> 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>time required to deliver customized products and reorganize production processes in response to customiza</w:t>
      </w:r>
      <w:r w:rsidR="007F240F" w:rsidRPr="009E2EC8">
        <w:rPr>
          <w:rFonts w:cs="Times New Roman"/>
          <w:color w:val="000000" w:themeColor="text1"/>
          <w:kern w:val="0"/>
          <w:szCs w:val="24"/>
        </w:rPr>
        <w:t>tion requests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 </w:t>
      </w:r>
      <w:r w:rsidR="00C63EA6" w:rsidRPr="00696D01">
        <w:rPr>
          <w:rFonts w:cs="Times New Roman"/>
          <w:color w:val="000000" w:themeColor="text1"/>
          <w:kern w:val="0"/>
          <w:szCs w:val="24"/>
        </w:rPr>
        <w:fldChar w:fldCharType="begin"/>
      </w:r>
      <w:r w:rsidR="00E91C82" w:rsidRPr="00696D01">
        <w:rPr>
          <w:rFonts w:cs="Times New Roman"/>
          <w:color w:val="000000" w:themeColor="text1"/>
          <w:kern w:val="0"/>
          <w:szCs w:val="24"/>
        </w:rPr>
        <w:instrText xml:space="preserve"> ADDIN EN.CITE &lt;EndNote&gt;&lt;Cite&gt;&lt;Author&gt;Tu&lt;/Author&gt;&lt;Year&gt;2001&lt;/Year&gt;&lt;RecNum&gt;825&lt;/RecNum&gt;&lt;DisplayText&gt;(Chen and Paulraj, 2004; Tu et al., 2001)&lt;/DisplayText&gt;&lt;record&gt;&lt;rec-number&gt;825&lt;/rec-number&gt;&lt;foreign-keys&gt;&lt;key app="EN" db-id="r9xs5zzx5fzps9er2s7vt95ofar5rpf0szad"&gt;825&lt;/key&gt;&lt;/foreign-keys&gt;&lt;ref-type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Cite&gt;&lt;Author&gt;Chen&lt;/Author&gt;&lt;Year&gt;2004&lt;/Year&gt;&lt;RecNum&gt;188&lt;/RecNum&gt;&lt;record&gt;&lt;rec-number&gt;188&lt;/rec-number&gt;&lt;foreign-keys&gt;&lt;key app="EN" db-id="r9xs5zzx5fzps9er2s7vt95ofar5rpf0szad"&gt;188&lt;/key&gt;&lt;/foreign-keys&gt;&lt;ref-type name="Journal Article"&gt;17&lt;/ref-type&gt;&lt;contributors&gt;&lt;authors&gt;&lt;author&gt;Chen, I.J.&lt;/author&gt;&lt;author&gt;Paulraj, A.&lt;/author&gt;&lt;/authors&gt;&lt;/contributors&gt;&lt;titles&gt;&lt;title&gt;Towards a theory of supply chain management: The constructs and measurements&lt;/title&gt;&lt;secondary-title&gt;Journal of Operations Management&lt;/secondary-title&gt;&lt;/titles&gt;&lt;periodical&gt;&lt;full-title&gt;Journal of Operations Management&lt;/full-title&gt;&lt;/periodical&gt;&lt;pages&gt;119-150&lt;/pages&gt;&lt;volume&gt;22&lt;/volume&gt;&lt;number&gt;2&lt;/number&gt;&lt;dates&gt;&lt;year&gt;2004&lt;/year&gt;&lt;/dates&gt;&lt;urls&gt;&lt;/urls&gt;&lt;/record&gt;&lt;/Cite&gt;&lt;/EndNote&gt;</w:instrText>
      </w:r>
      <w:r w:rsidR="00C63EA6" w:rsidRPr="00696D01">
        <w:rPr>
          <w:rFonts w:cs="Times New Roman"/>
          <w:color w:val="000000" w:themeColor="text1"/>
          <w:kern w:val="0"/>
          <w:szCs w:val="24"/>
        </w:rPr>
        <w:fldChar w:fldCharType="separate"/>
      </w:r>
      <w:r w:rsidR="00C63EA6" w:rsidRPr="00696D01">
        <w:rPr>
          <w:rFonts w:cs="Times New Roman"/>
          <w:color w:val="000000" w:themeColor="text1"/>
          <w:kern w:val="0"/>
          <w:szCs w:val="24"/>
        </w:rPr>
        <w:t>(</w:t>
      </w:r>
      <w:hyperlink w:anchor="_ENREF_5" w:tooltip="Chen, 2004 #188" w:history="1">
        <w:r w:rsidR="00E91C82" w:rsidRPr="00696D01">
          <w:rPr>
            <w:rFonts w:cs="Times New Roman"/>
            <w:color w:val="000000" w:themeColor="text1"/>
            <w:kern w:val="0"/>
            <w:szCs w:val="24"/>
          </w:rPr>
          <w:t>Chen and Paulraj, 2004</w:t>
        </w:r>
      </w:hyperlink>
      <w:r w:rsidR="00C63EA6" w:rsidRPr="00696D01">
        <w:rPr>
          <w:rFonts w:cs="Times New Roman"/>
          <w:color w:val="000000" w:themeColor="text1"/>
          <w:kern w:val="0"/>
          <w:szCs w:val="24"/>
        </w:rPr>
        <w:t xml:space="preserve">; </w:t>
      </w:r>
      <w:hyperlink w:anchor="_ENREF_35" w:tooltip="Tu, 2001 #825" w:history="1">
        <w:r w:rsidR="00E91C82" w:rsidRPr="00696D01">
          <w:rPr>
            <w:rFonts w:cs="Times New Roman"/>
            <w:color w:val="000000" w:themeColor="text1"/>
            <w:kern w:val="0"/>
            <w:szCs w:val="24"/>
          </w:rPr>
          <w:t>Tu et al., 2001</w:t>
        </w:r>
      </w:hyperlink>
      <w:r w:rsidR="00C63EA6" w:rsidRPr="00696D01">
        <w:rPr>
          <w:rFonts w:cs="Times New Roman"/>
          <w:color w:val="000000" w:themeColor="text1"/>
          <w:kern w:val="0"/>
          <w:szCs w:val="24"/>
        </w:rPr>
        <w:t>)</w:t>
      </w:r>
      <w:r w:rsidR="00C63EA6" w:rsidRPr="00696D01">
        <w:rPr>
          <w:rFonts w:cs="Times New Roman"/>
          <w:color w:val="000000" w:themeColor="text1"/>
          <w:kern w:val="0"/>
          <w:szCs w:val="24"/>
        </w:rPr>
        <w:fldChar w:fldCharType="end"/>
      </w:r>
      <w:r w:rsidR="00C63EA6" w:rsidRPr="00696D01">
        <w:rPr>
          <w:rFonts w:cs="Times New Roman"/>
          <w:color w:val="000000" w:themeColor="text1"/>
          <w:kern w:val="0"/>
          <w:szCs w:val="24"/>
        </w:rPr>
        <w:t>.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 Product and process innovation</w:t>
      </w:r>
      <w:r w:rsidR="00C63EA6" w:rsidRPr="009E2EC8">
        <w:rPr>
          <w:rFonts w:cs="Times New Roman"/>
          <w:color w:val="000000" w:themeColor="text1"/>
          <w:kern w:val="0"/>
          <w:sz w:val="20"/>
          <w:szCs w:val="20"/>
        </w:rPr>
        <w:t xml:space="preserve"> 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can </w:t>
      </w:r>
      <w:r w:rsidR="004669D9" w:rsidRPr="009E2EC8">
        <w:rPr>
          <w:rFonts w:cs="Times New Roman"/>
          <w:color w:val="000000" w:themeColor="text1"/>
          <w:kern w:val="0"/>
          <w:szCs w:val="24"/>
        </w:rPr>
        <w:t>reduce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 product development and manufacturing </w:t>
      </w:r>
      <w:r w:rsidR="00C63EA6" w:rsidRPr="009E2EC8">
        <w:rPr>
          <w:rFonts w:cs="Times New Roman"/>
          <w:color w:val="000000" w:themeColor="text1"/>
          <w:kern w:val="0"/>
          <w:szCs w:val="24"/>
        </w:rPr>
        <w:lastRenderedPageBreak/>
        <w:t>lead</w:t>
      </w:r>
      <w:r w:rsidR="00F80FDC">
        <w:rPr>
          <w:rFonts w:cs="Times New Roman"/>
          <w:color w:val="000000" w:themeColor="text1"/>
          <w:kern w:val="0"/>
          <w:szCs w:val="24"/>
        </w:rPr>
        <w:t xml:space="preserve"> 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>times, enabl</w:t>
      </w:r>
      <w:r w:rsidR="006761F1">
        <w:rPr>
          <w:rFonts w:cs="Times New Roman"/>
          <w:color w:val="000000" w:themeColor="text1"/>
          <w:kern w:val="0"/>
          <w:szCs w:val="24"/>
        </w:rPr>
        <w:t>ing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 manufacturer</w:t>
      </w:r>
      <w:r w:rsidR="00882059">
        <w:rPr>
          <w:rFonts w:cs="Times New Roman"/>
          <w:color w:val="000000" w:themeColor="text1"/>
          <w:kern w:val="0"/>
          <w:szCs w:val="24"/>
        </w:rPr>
        <w:t>s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 to </w:t>
      </w:r>
      <w:r w:rsidR="004814E3">
        <w:rPr>
          <w:rFonts w:cs="Times New Roman"/>
          <w:color w:val="000000" w:themeColor="text1"/>
          <w:kern w:val="0"/>
          <w:szCs w:val="24"/>
        </w:rPr>
        <w:t xml:space="preserve">promptly </w:t>
      </w:r>
      <w:r w:rsidR="004339CA" w:rsidRPr="009E2EC8">
        <w:rPr>
          <w:rFonts w:cs="Times New Roman"/>
          <w:color w:val="000000" w:themeColor="text1"/>
          <w:kern w:val="0"/>
          <w:szCs w:val="24"/>
        </w:rPr>
        <w:t>fulfill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 customer requirements </w:t>
      </w:r>
      <w:r w:rsidR="00C63EA6" w:rsidRPr="0047411D">
        <w:rPr>
          <w:rFonts w:cs="Times New Roman"/>
          <w:color w:val="000000" w:themeColor="text1"/>
          <w:kern w:val="0"/>
          <w:szCs w:val="24"/>
        </w:rPr>
        <w:fldChar w:fldCharType="begin">
          <w:fldData xml:space="preserve">PEVuZE5vdGU+PENpdGU+PEF1dGhvcj5Lb3J0bWFubjwvQXV0aG9yPjxZZWFyPjIwMTQ8L1llYXI+
PFJlY051bT4xMzY2PC9SZWNOdW0+PERpc3BsYXlUZXh0PihLb3J0bWFubiBldCBhbC4sIDIwMTQ7
IFpoYW5nIGV0IGFsLiwgMjAxNWEpPC9EaXNwbGF5VGV4dD48cmVjb3JkPjxyZWMtbnVtYmVyPjEz
NjY8L3JlYy1udW1iZXI+PGZvcmVpZ24ta2V5cz48a2V5IGFwcD0iRU4iIGRiLWlkPSJyOXhzNXp6
eDVmenBzOWVyMnM3dnQ5NW9mYXI1cnBmMHN6YWQiPjEzNjY8L2tleT48L2ZvcmVpZ24ta2V5cz48
cmVmLXR5cGUgbmFtZT0iSm91cm5hbCBBcnRpY2xlIj4xNzwvcmVmLXR5cGU+PGNvbnRyaWJ1dG9y
cz48YXV0aG9ycz48YXV0aG9yPktvcnRtYW5uLCBTZWJhc3RpYW48L2F1dGhvcj48YXV0aG9yPkdl
bGhhcmQsIENhcnN0ZW48L2F1dGhvcj48YXV0aG9yPlppbW1lcm1hbm4sIENhcnN0ZW48L2F1dGhv
cj48YXV0aG9yPlBpbGxlciwgRnJhbmsgVC48L2F1dGhvcj48L2F1dGhvcnM+PC9jb250cmlidXRv
cnM+PHRpdGxlcz48dGl0bGU+TGlua2luZyBTdHJhdGVnaWMgRmxleGliaWxpdHkgYW5kIE9wZXJh
dGlvbmFsIEVmZmljaWVuY3k6IFRoZSBNZWRpYXRpbmcgUm9sZSBvZiBBbWJpZGV4dHJvdXMgT3Bl
cmF0aW9uYWwgQ2FwYWJpbGl0aWVzPC90aXRsZT48c2Vjb25kYXJ5LXRpdGxlPkpvdXJuYWwgb2Yg
T3BlcmF0aW9ucyBNYW5hZ2VtZW50PC9zZWNvbmRhcnktdGl0bGU+PC90aXRsZXM+PHBlcmlvZGlj
YWw+PGZ1bGwtdGl0bGU+Sm91cm5hbCBvZiBPcGVyYXRpb25zIE1hbmFnZW1lbnQ8L2Z1bGwtdGl0
bGU+PC9wZXJpb2RpY2FsPjxrZXl3b3Jkcz48a2V5d29yZD5BbWJpZGV4dHJvdXMgb3BlcmF0aW9u
YWwgY2FwYWJpbGl0aWVzPC9rZXl3b3JkPjxrZXl3b3JkPnN0cmF0ZWdpYyBmbGV4aWJpbGl0eTwv
a2V5d29yZD48a2V5d29yZD5vcGVyYXRpb25hbCBlZmZpY2llbmN5PC9rZXl3b3JkPjxrZXl3b3Jk
Pm1hc3MgY3VzdG9taXphdGlvbiBjYXBhYmlsaXR5PC9rZXl3b3JkPjxrZXl3b3JkPmlubm92YXRp
dmUgYW1iaWRleHRlcml0eTwva2V5d29yZD48L2tleXdvcmRzPjxkYXRlcz48eWVhcj4yMDE0PC95
ZWFyPjwvZGF0ZXM+PGlzYm4+MDI3Mi02OTYzPC9pc2JuPjx1cmxzPjxyZWxhdGVkLXVybHM+PHVy
bD5odHRwOi8vd3d3LnNjaWVuY2VkaXJlY3QuY29tL3NjaWVuY2UvYXJ0aWNsZS9waWkvUzAyNzI2
OTYzMTQwMDA2Njc8L3VybD48L3JlbGF0ZWQtdXJscz48L3VybHM+PGVsZWN0cm9uaWMtcmVzb3Vy
Y2UtbnVtPmh0dHA6Ly9keC5kb2kub3JnLzEwLjEwMTYvai5qb20uMjAxNC4wOS4wMDc8L2VsZWN0
cm9uaWMtcmVzb3VyY2UtbnVtPjwvcmVjb3JkPjwvQ2l0ZT48Q2l0ZT48QXV0aG9yPlpoYW5nPC9B
dXRob3I+PFllYXI+MjAxNTwvWWVhcj48UmVjTnVtPjE0ODA8L1JlY051bT48cmVjb3JkPjxyZWMt
bnVtYmVyPjE0ODA8L3JlYy1udW1iZXI+PGZvcmVpZ24ta2V5cz48a2V5IGFwcD0iRU4iIGRiLWlk
PSJmZWFzc3p6dGp4ZTBkbWV0OTJtNXR0d3I1c2QyNTBmc3R6ZnMiPjE0ODA8L2tleT48L2ZvcmVp
Z24ta2V5cz48cmVmLXR5cGUgbmFtZT0iSm91cm5hbCBBcnRpY2xlIj4xNzwvcmVmLXR5cGU+PGNv
bnRyaWJ1dG9ycz48YXV0aG9ycz48YXV0aG9yPlpoYW5nLCBNLjwvYXV0aG9yPjxhdXRob3I+TGV0
dGljZSwgRi48L2F1dGhvcj48YXV0aG9yPlpoYW8sIFg8L2F1dGhvcj48L2F1dGhvcnM+PC9jb250
cmlidXRvcnM+PHRpdGxlcz48dGl0bGU+VGhlIGltcGFjdCBvZiBzb2NpYWwgY2FwaXRhbCBvbiBt
YXNzIGN1c3RvbWl6YXRpb24gYW5kIHByb2R1Y3QgaW5ub3ZhdGlvbiBjYXBhYmlsaXRpZXM8L3Rp
dGxlPjxzZWNvbmRhcnktdGl0bGU+SW50ZXJuYXRpb25hbCBKb3VybmFsIG9mIFByb2R1Y3Rpb24g
UmVzZWFyY2ggPC9zZWNvbmRhcnktdGl0bGU+PC90aXRsZXM+PHBlcmlvZGljYWw+PGZ1bGwtdGl0
bGU+SW50ZXJuYXRpb25hbCBKb3VybmFsIG9mIFByb2R1Y3Rpb24gUmVzZWFyY2g8L2Z1bGwtdGl0
bGU+PC9wZXJpb2RpY2FsPjxkYXRlcz48eWVhcj4yMDE1PC95ZWFyPjwvZGF0ZXM+PHVybHM+PC91
cmxzPjwvcmVjb3JkPjwvQ2l0ZT48L0VuZE5vdGU+
</w:fldData>
        </w:fldChar>
      </w:r>
      <w:r w:rsidR="00E91C82" w:rsidRPr="0047411D">
        <w:rPr>
          <w:rFonts w:cs="Times New Roman"/>
          <w:color w:val="000000" w:themeColor="text1"/>
          <w:kern w:val="0"/>
          <w:szCs w:val="24"/>
        </w:rPr>
        <w:instrText xml:space="preserve"> ADDIN EN.CITE </w:instrText>
      </w:r>
      <w:r w:rsidR="00E91C82" w:rsidRPr="0047411D">
        <w:rPr>
          <w:rFonts w:cs="Times New Roman"/>
          <w:color w:val="000000" w:themeColor="text1"/>
          <w:kern w:val="0"/>
          <w:szCs w:val="24"/>
        </w:rPr>
        <w:fldChar w:fldCharType="begin">
          <w:fldData xml:space="preserve">PEVuZE5vdGU+PENpdGU+PEF1dGhvcj5Lb3J0bWFubjwvQXV0aG9yPjxZZWFyPjIwMTQ8L1llYXI+
PFJlY051bT4xMzY2PC9SZWNOdW0+PERpc3BsYXlUZXh0PihLb3J0bWFubiBldCBhbC4sIDIwMTQ7
IFpoYW5nIGV0IGFsLiwgMjAxNWEpPC9EaXNwbGF5VGV4dD48cmVjb3JkPjxyZWMtbnVtYmVyPjEz
NjY8L3JlYy1udW1iZXI+PGZvcmVpZ24ta2V5cz48a2V5IGFwcD0iRU4iIGRiLWlkPSJyOXhzNXp6
eDVmenBzOWVyMnM3dnQ5NW9mYXI1cnBmMHN6YWQiPjEzNjY8L2tleT48L2ZvcmVpZ24ta2V5cz48
cmVmLXR5cGUgbmFtZT0iSm91cm5hbCBBcnRpY2xlIj4xNzwvcmVmLXR5cGU+PGNvbnRyaWJ1dG9y
cz48YXV0aG9ycz48YXV0aG9yPktvcnRtYW5uLCBTZWJhc3RpYW48L2F1dGhvcj48YXV0aG9yPkdl
bGhhcmQsIENhcnN0ZW48L2F1dGhvcj48YXV0aG9yPlppbW1lcm1hbm4sIENhcnN0ZW48L2F1dGhv
cj48YXV0aG9yPlBpbGxlciwgRnJhbmsgVC48L2F1dGhvcj48L2F1dGhvcnM+PC9jb250cmlidXRv
cnM+PHRpdGxlcz48dGl0bGU+TGlua2luZyBTdHJhdGVnaWMgRmxleGliaWxpdHkgYW5kIE9wZXJh
dGlvbmFsIEVmZmljaWVuY3k6IFRoZSBNZWRpYXRpbmcgUm9sZSBvZiBBbWJpZGV4dHJvdXMgT3Bl
cmF0aW9uYWwgQ2FwYWJpbGl0aWVzPC90aXRsZT48c2Vjb25kYXJ5LXRpdGxlPkpvdXJuYWwgb2Yg
T3BlcmF0aW9ucyBNYW5hZ2VtZW50PC9zZWNvbmRhcnktdGl0bGU+PC90aXRsZXM+PHBlcmlvZGlj
YWw+PGZ1bGwtdGl0bGU+Sm91cm5hbCBvZiBPcGVyYXRpb25zIE1hbmFnZW1lbnQ8L2Z1bGwtdGl0
bGU+PC9wZXJpb2RpY2FsPjxrZXl3b3Jkcz48a2V5d29yZD5BbWJpZGV4dHJvdXMgb3BlcmF0aW9u
YWwgY2FwYWJpbGl0aWVzPC9rZXl3b3JkPjxrZXl3b3JkPnN0cmF0ZWdpYyBmbGV4aWJpbGl0eTwv
a2V5d29yZD48a2V5d29yZD5vcGVyYXRpb25hbCBlZmZpY2llbmN5PC9rZXl3b3JkPjxrZXl3b3Jk
Pm1hc3MgY3VzdG9taXphdGlvbiBjYXBhYmlsaXR5PC9rZXl3b3JkPjxrZXl3b3JkPmlubm92YXRp
dmUgYW1iaWRleHRlcml0eTwva2V5d29yZD48L2tleXdvcmRzPjxkYXRlcz48eWVhcj4yMDE0PC95
ZWFyPjwvZGF0ZXM+PGlzYm4+MDI3Mi02OTYzPC9pc2JuPjx1cmxzPjxyZWxhdGVkLXVybHM+PHVy
bD5odHRwOi8vd3d3LnNjaWVuY2VkaXJlY3QuY29tL3NjaWVuY2UvYXJ0aWNsZS9waWkvUzAyNzI2
OTYzMTQwMDA2Njc8L3VybD48L3JlbGF0ZWQtdXJscz48L3VybHM+PGVsZWN0cm9uaWMtcmVzb3Vy
Y2UtbnVtPmh0dHA6Ly9keC5kb2kub3JnLzEwLjEwMTYvai5qb20uMjAxNC4wOS4wMDc8L2VsZWN0
cm9uaWMtcmVzb3VyY2UtbnVtPjwvcmVjb3JkPjwvQ2l0ZT48Q2l0ZT48QXV0aG9yPlpoYW5nPC9B
dXRob3I+PFllYXI+MjAxNTwvWWVhcj48UmVjTnVtPjE0ODA8L1JlY051bT48cmVjb3JkPjxyZWMt
bnVtYmVyPjE0ODA8L3JlYy1udW1iZXI+PGZvcmVpZ24ta2V5cz48a2V5IGFwcD0iRU4iIGRiLWlk
PSJmZWFzc3p6dGp4ZTBkbWV0OTJtNXR0d3I1c2QyNTBmc3R6ZnMiPjE0ODA8L2tleT48L2ZvcmVp
Z24ta2V5cz48cmVmLXR5cGUgbmFtZT0iSm91cm5hbCBBcnRpY2xlIj4xNzwvcmVmLXR5cGU+PGNv
bnRyaWJ1dG9ycz48YXV0aG9ycz48YXV0aG9yPlpoYW5nLCBNLjwvYXV0aG9yPjxhdXRob3I+TGV0
dGljZSwgRi48L2F1dGhvcj48YXV0aG9yPlpoYW8sIFg8L2F1dGhvcj48L2F1dGhvcnM+PC9jb250
cmlidXRvcnM+PHRpdGxlcz48dGl0bGU+VGhlIGltcGFjdCBvZiBzb2NpYWwgY2FwaXRhbCBvbiBt
YXNzIGN1c3RvbWl6YXRpb24gYW5kIHByb2R1Y3QgaW5ub3ZhdGlvbiBjYXBhYmlsaXRpZXM8L3Rp
dGxlPjxzZWNvbmRhcnktdGl0bGU+SW50ZXJuYXRpb25hbCBKb3VybmFsIG9mIFByb2R1Y3Rpb24g
UmVzZWFyY2ggPC9zZWNvbmRhcnktdGl0bGU+PC90aXRsZXM+PHBlcmlvZGljYWw+PGZ1bGwtdGl0
bGU+SW50ZXJuYXRpb25hbCBKb3VybmFsIG9mIFByb2R1Y3Rpb24gUmVzZWFyY2g8L2Z1bGwtdGl0
bGU+PC9wZXJpb2RpY2FsPjxkYXRlcz48eWVhcj4yMDE1PC95ZWFyPjwvZGF0ZXM+PHVybHM+PC91
cmxzPjwvcmVjb3JkPjwvQ2l0ZT48L0VuZE5vdGU+
</w:fldData>
        </w:fldChar>
      </w:r>
      <w:r w:rsidR="00E91C82" w:rsidRPr="0047411D">
        <w:rPr>
          <w:rFonts w:cs="Times New Roman"/>
          <w:color w:val="000000" w:themeColor="text1"/>
          <w:kern w:val="0"/>
          <w:szCs w:val="24"/>
        </w:rPr>
        <w:instrText xml:space="preserve"> ADDIN EN.CITE.DATA </w:instrText>
      </w:r>
      <w:r w:rsidR="00E91C82" w:rsidRPr="0047411D">
        <w:rPr>
          <w:rFonts w:cs="Times New Roman"/>
          <w:color w:val="000000" w:themeColor="text1"/>
          <w:kern w:val="0"/>
          <w:szCs w:val="24"/>
        </w:rPr>
      </w:r>
      <w:r w:rsidR="00E91C82" w:rsidRPr="0047411D">
        <w:rPr>
          <w:rFonts w:cs="Times New Roman"/>
          <w:color w:val="000000" w:themeColor="text1"/>
          <w:kern w:val="0"/>
          <w:szCs w:val="24"/>
        </w:rPr>
        <w:fldChar w:fldCharType="end"/>
      </w:r>
      <w:r w:rsidR="00C63EA6" w:rsidRPr="0047411D">
        <w:rPr>
          <w:rFonts w:cs="Times New Roman"/>
          <w:color w:val="000000" w:themeColor="text1"/>
          <w:kern w:val="0"/>
          <w:szCs w:val="24"/>
        </w:rPr>
      </w:r>
      <w:r w:rsidR="00C63EA6" w:rsidRPr="0047411D">
        <w:rPr>
          <w:rFonts w:cs="Times New Roman"/>
          <w:color w:val="000000" w:themeColor="text1"/>
          <w:kern w:val="0"/>
          <w:szCs w:val="24"/>
        </w:rPr>
        <w:fldChar w:fldCharType="separate"/>
      </w:r>
      <w:r w:rsidR="00C63EA6" w:rsidRPr="0047411D">
        <w:rPr>
          <w:rFonts w:cs="Times New Roman"/>
          <w:color w:val="000000" w:themeColor="text1"/>
          <w:kern w:val="0"/>
          <w:szCs w:val="24"/>
        </w:rPr>
        <w:t>(</w:t>
      </w:r>
      <w:hyperlink w:anchor="_ENREF_18" w:tooltip="Kortmann, 2014 #1366" w:history="1">
        <w:r w:rsidR="00E91C82" w:rsidRPr="0047411D">
          <w:rPr>
            <w:rFonts w:cs="Times New Roman"/>
            <w:color w:val="000000" w:themeColor="text1"/>
            <w:kern w:val="0"/>
            <w:szCs w:val="24"/>
          </w:rPr>
          <w:t>Kortmann et al., 2014</w:t>
        </w:r>
      </w:hyperlink>
      <w:hyperlink w:anchor="_ENREF_39" w:tooltip="Zhang, 2015 #1480" w:history="1"/>
      <w:r w:rsidR="00C63EA6" w:rsidRPr="0047411D">
        <w:rPr>
          <w:rFonts w:cs="Times New Roman"/>
          <w:color w:val="000000" w:themeColor="text1"/>
          <w:kern w:val="0"/>
          <w:szCs w:val="24"/>
        </w:rPr>
        <w:t>)</w:t>
      </w:r>
      <w:r w:rsidR="00C63EA6" w:rsidRPr="0047411D">
        <w:rPr>
          <w:rFonts w:cs="Times New Roman"/>
          <w:color w:val="000000" w:themeColor="text1"/>
          <w:kern w:val="0"/>
          <w:szCs w:val="24"/>
        </w:rPr>
        <w:fldChar w:fldCharType="end"/>
      </w:r>
      <w:r w:rsidR="00C63EA6" w:rsidRPr="0047411D">
        <w:rPr>
          <w:rFonts w:cs="Times New Roman"/>
          <w:color w:val="000000" w:themeColor="text1"/>
          <w:kern w:val="0"/>
          <w:szCs w:val="24"/>
        </w:rPr>
        <w:t xml:space="preserve">. Manufacturers using </w:t>
      </w:r>
      <w:r w:rsidR="000875F2" w:rsidRPr="0047411D">
        <w:rPr>
          <w:rFonts w:cs="Times New Roman"/>
          <w:color w:val="000000" w:themeColor="text1"/>
          <w:kern w:val="0"/>
          <w:szCs w:val="24"/>
        </w:rPr>
        <w:t>company standards</w:t>
      </w:r>
      <w:r w:rsidR="00C63EA6" w:rsidRPr="0047411D">
        <w:rPr>
          <w:rFonts w:cs="Times New Roman"/>
          <w:color w:val="000000" w:themeColor="text1"/>
          <w:kern w:val="0"/>
          <w:szCs w:val="24"/>
        </w:rPr>
        <w:t xml:space="preserve"> can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 </w:t>
      </w:r>
      <w:r w:rsidR="000875F2" w:rsidRPr="009E2EC8">
        <w:rPr>
          <w:rFonts w:cs="Times New Roman"/>
          <w:color w:val="000000" w:themeColor="text1"/>
          <w:kern w:val="0"/>
          <w:szCs w:val="24"/>
        </w:rPr>
        <w:t>streamline operations, reducing</w:t>
      </w:r>
      <w:r w:rsidR="00CA6E4A">
        <w:rPr>
          <w:rFonts w:cs="Times New Roman"/>
          <w:color w:val="000000" w:themeColor="text1"/>
          <w:kern w:val="0"/>
          <w:szCs w:val="24"/>
        </w:rPr>
        <w:t xml:space="preserve"> the lead</w:t>
      </w:r>
      <w:r w:rsidR="00C63EA6" w:rsidRPr="009E2EC8">
        <w:rPr>
          <w:rFonts w:cs="Times New Roman"/>
          <w:color w:val="000000" w:themeColor="text1"/>
          <w:kern w:val="0"/>
          <w:szCs w:val="24"/>
        </w:rPr>
        <w:t xml:space="preserve"> time </w:t>
      </w:r>
      <w:r w:rsidR="000875F2" w:rsidRPr="009E2EC8">
        <w:rPr>
          <w:rFonts w:eastAsia="宋体" w:cs="Times New Roman"/>
          <w:color w:val="000000" w:themeColor="text1"/>
          <w:kern w:val="0"/>
          <w:szCs w:val="24"/>
        </w:rPr>
        <w:t xml:space="preserve">from </w:t>
      </w:r>
      <w:r w:rsidR="00DB6078" w:rsidRPr="009E2EC8">
        <w:rPr>
          <w:rFonts w:eastAsia="宋体" w:cs="Times New Roman"/>
          <w:color w:val="000000" w:themeColor="text1"/>
          <w:kern w:val="0"/>
          <w:szCs w:val="24"/>
        </w:rPr>
        <w:t>purchas</w:t>
      </w:r>
      <w:r w:rsidR="00B975D4">
        <w:rPr>
          <w:rFonts w:eastAsia="宋体" w:cs="Times New Roman"/>
          <w:color w:val="000000" w:themeColor="text1"/>
          <w:kern w:val="0"/>
          <w:szCs w:val="24"/>
        </w:rPr>
        <w:t>ing</w:t>
      </w:r>
      <w:r w:rsidR="00DB6078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0875F2" w:rsidRPr="009E2EC8">
        <w:rPr>
          <w:rFonts w:eastAsia="宋体" w:cs="Times New Roman"/>
          <w:color w:val="000000" w:themeColor="text1"/>
          <w:kern w:val="0"/>
          <w:szCs w:val="24"/>
        </w:rPr>
        <w:t xml:space="preserve">to </w:t>
      </w:r>
      <w:r w:rsidR="000875F2" w:rsidRPr="003A2E1C">
        <w:rPr>
          <w:rFonts w:eastAsia="宋体" w:cs="Times New Roman"/>
          <w:color w:val="000000" w:themeColor="text1"/>
          <w:kern w:val="0"/>
          <w:szCs w:val="24"/>
        </w:rPr>
        <w:t>delivery</w:t>
      </w:r>
      <w:r w:rsidR="00C63EA6" w:rsidRPr="003A2E1C">
        <w:rPr>
          <w:rFonts w:cs="Times New Roman"/>
          <w:color w:val="000000" w:themeColor="text1"/>
          <w:kern w:val="0"/>
          <w:szCs w:val="24"/>
        </w:rPr>
        <w:t xml:space="preserve"> </w:t>
      </w:r>
      <w:r w:rsidR="00C63EA6" w:rsidRPr="003A2E1C">
        <w:rPr>
          <w:rFonts w:cs="Times New Roman"/>
          <w:color w:val="000000" w:themeColor="text1"/>
          <w:kern w:val="0"/>
          <w:szCs w:val="24"/>
        </w:rPr>
        <w:fldChar w:fldCharType="begin"/>
      </w:r>
      <w:r w:rsidR="00E91C82" w:rsidRPr="003A2E1C">
        <w:rPr>
          <w:rFonts w:cs="Times New Roman"/>
          <w:color w:val="000000" w:themeColor="text1"/>
          <w:kern w:val="0"/>
          <w:szCs w:val="24"/>
        </w:rPr>
        <w:instrText xml:space="preserve"> ADDIN EN.CITE &lt;EndNote&gt;&lt;Cite&gt;&lt;Author&gt;Zhang&lt;/Author&gt;&lt;Year&gt;2014&lt;/Year&gt;&lt;RecNum&gt;1472&lt;/RecNum&gt;&lt;DisplayText&gt;(Peng et al., 2011; Zhang et al., 2014)&lt;/DisplayText&gt;&lt;record&gt;&lt;rec-number&gt;1472&lt;/rec-number&gt;&lt;foreign-keys&gt;&lt;key app="EN" db-id="feasszztjxe0dmet92m5ttwr5sd250fstzfs"&gt;1472&lt;/key&gt;&lt;/foreign-keys&gt;&lt;ref-type name="Journal Article"&gt;17&lt;/ref-type&gt;&lt;contributors&gt;&lt;authors&gt;&lt;author&gt;Zhang, M.&lt;/author&gt;&lt;author&gt;Zhao, X.&lt;/author&gt;&lt;author&gt;Qi, Y.&lt;/author&gt;&lt;/authors&gt;&lt;/contributors&gt;&lt;titles&gt;&lt;title&gt;The effects of organizational flatness, coordination ,and product modularity on mass customization capability&lt;/title&gt;&lt;secondary-title&gt;International Journal of Production Economics&lt;/secondary-title&gt;&lt;/titles&gt;&lt;periodical&gt;&lt;full-title&gt;International Journal of Production Economics&lt;/full-title&gt;&lt;/periodical&gt;&lt;pages&gt;145-155&lt;/pages&gt;&lt;volume&gt;158&lt;/volume&gt;&lt;dates&gt;&lt;year&gt;2014&lt;/year&gt;&lt;/dates&gt;&lt;urls&gt;&lt;/urls&gt;&lt;/record&gt;&lt;/Cite&gt;&lt;Cite&gt;&lt;Author&gt;Peng&lt;/Author&gt;&lt;Year&gt;2011&lt;/Year&gt;&lt;RecNum&gt;1296&lt;/RecNum&gt;&lt;record&gt;&lt;rec-number&gt;1296&lt;/rec-number&gt;&lt;foreign-keys&gt;&lt;key app="EN" db-id="r9xs5zzx5fzps9er2s7vt95ofar5rpf0szad"&gt;1296&lt;/key&gt;&lt;/foreign-keys&gt;&lt;ref-type name="Journal Article"&gt;17&lt;/ref-type&gt;&lt;contributors&gt;&lt;authors&gt;&lt;author&gt;Peng, David Xiaosong&lt;/author&gt;&lt;author&gt;Liu, Gensheng Jason&lt;/author&gt;&lt;author&gt;Heim, Gregory R&lt;/author&gt;&lt;/authors&gt;&lt;/contributors&gt;&lt;titles&gt;&lt;title&gt;Impacts of information technology on mass customization capability of manufacturing plants&lt;/title&gt;&lt;secondary-title&gt;International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1022-1047&lt;/pages&gt;&lt;volume&gt;31&lt;/volume&gt;&lt;number&gt;10&lt;/number&gt;&lt;dates&gt;&lt;year&gt;2011&lt;/year&gt;&lt;/dates&gt;&lt;isbn&gt;0144-3577&lt;/isbn&gt;&lt;urls&gt;&lt;/urls&gt;&lt;/record&gt;&lt;/Cite&gt;&lt;/EndNote&gt;</w:instrText>
      </w:r>
      <w:r w:rsidR="00C63EA6" w:rsidRPr="003A2E1C">
        <w:rPr>
          <w:rFonts w:cs="Times New Roman"/>
          <w:color w:val="000000" w:themeColor="text1"/>
          <w:kern w:val="0"/>
          <w:szCs w:val="24"/>
        </w:rPr>
        <w:fldChar w:fldCharType="separate"/>
      </w:r>
      <w:r w:rsidR="00C63EA6" w:rsidRPr="003A2E1C">
        <w:rPr>
          <w:rFonts w:cs="Times New Roman"/>
          <w:color w:val="000000" w:themeColor="text1"/>
          <w:kern w:val="0"/>
          <w:szCs w:val="24"/>
        </w:rPr>
        <w:t>(</w:t>
      </w:r>
      <w:r w:rsidR="000875F2" w:rsidRPr="003A2E1C">
        <w:rPr>
          <w:rFonts w:cs="Times New Roman"/>
          <w:kern w:val="0"/>
          <w:szCs w:val="24"/>
        </w:rPr>
        <w:t xml:space="preserve">Calantone and Di Benedetto, </w:t>
      </w:r>
      <w:r w:rsidR="000875F2" w:rsidRPr="003A2E1C">
        <w:rPr>
          <w:rFonts w:cs="Times New Roman"/>
          <w:kern w:val="0"/>
          <w:szCs w:val="24"/>
        </w:rPr>
        <w:fldChar w:fldCharType="begin">
          <w:fldData xml:space="preserve">PEVuZE5vdGU+PENpdGUgRXhjbHVkZUF1dGg9IjEiPjxBdXRob3I+Q2FsYW50b25lPC9BdXRob3I+
PFllYXI+MjAwMDwvWWVhcj48UmVjTnVtPjEzNzg8L1JlY051bT48RGlzcGxheVRleHQ+KDIwMDAp
PC9EaXNwbGF5VGV4dD48cmVjb3JkPjxyZWMtbnVtYmVyPjEzNzg8L3JlYy1udW1iZXI+PGZvcmVp
Z24ta2V5cz48a2V5IGFwcD0iRU4iIGRiLWlkPSJyOXhzNXp6eDVmenBzOWVyMnM3dnQ5NW9mYXI1
cnBmMHN6YWQiPjEzNzg8L2tleT48L2ZvcmVpZ24ta2V5cz48cmVmLXR5cGUgbmFtZT0iSm91cm5h
bCBBcnRpY2xlIj4xNzwvcmVmLXR5cGU+PGNvbnRyaWJ1dG9ycz48YXV0aG9ycz48YXV0aG9yPkNh
bGFudG9uZSwgUi4gSi48L2F1dGhvcj48YXV0aG9yPkRpIEJlbmVkZXR0bywgQy4gQS48L2F1dGhv
cj48L2F1dGhvcnM+PC9jb250cmlidXRvcnM+PHRpdGxlcz48dGl0bGU+UGVyZm9ybWFuY2UgYW5k
IHRpbWUgdG8gbWFya2V0OiBhY2NlbGVyYXRpbmcgY3ljbGUgdGltZSB3aXRoIG92ZXJsYXBwaW5n
IHN0YWdlczwvdGl0bGU+PHNlY29uZGFyeS10aXRsZT5FbmdpbmVlcmluZyBNYW5hZ2VtZW50LCBJ
RUVFIFRyYW5zYWN0aW9ucyBvbjwvc2Vjb25kYXJ5LXRpdGxlPjwvdGl0bGVzPjxwZXJpb2RpY2Fs
PjxmdWxsLXRpdGxlPkVuZ2luZWVyaW5nIE1hbmFnZW1lbnQsIElFRUUgVHJhbnNhY3Rpb25zIG9u
PC9mdWxsLXRpdGxlPjwvcGVyaW9kaWNhbD48cGFnZXM+MjMyLTI0NDwvcGFnZXM+PHZvbHVtZT40
Nzwvdm9sdW1lPjxudW1iZXI+MjwvbnVtYmVyPjxrZXl3b3Jkcz48a2V5d29yZD5hdXRvbW9iaWxl
IGluZHVzdHJ5PC9rZXl3b3JkPjxrZXl3b3JkPm1hbmFnZW1lbnQ8L2tleXdvcmQ+PGtleXdvcmQ+
bWFya2V0aW5nPC9rZXl3b3JkPjxrZXl3b3JkPnByb2R1Y3QgZGV2ZWxvcG1lbnQ8L2tleXdvcmQ+
PGtleXdvcmQ+YXV0b21vYmlsZSBzdXBwbHkgaW5kdXN0cnk8L2tleXdvcmQ+PGtleXdvcmQ+YXV0
b21vdGl2ZSBzdXBwbHkgaW5kdXN0cnk8L2tleXdvcmQ+PGtleXdvcmQ+Y3Jvc3MtZnVuY3Rpb25h
bCB0ZWFtczwva2V5d29yZD48a2V5d29yZD5jeWNsZSB0aW1lIGFjY2VsZXJhdGlvbjwva2V5d29y
ZD48a2V5d29yZD5kZXNpZ248L2tleXdvcmQ+PGtleXdvcmQ+ZGVzaWduIHN0YWdlPC9rZXl3b3Jk
PjxrZXl3b3JkPmZ1enp5IGdhdGVzPC9rZXl3b3JkPjxrZXl3b3JkPmludGVybWVkaWFyeSBvdmVy
bGFwIHN0YWdlPC9rZXl3b3JkPjxrZXl3b3JkPm1hbmFnZW1lbnQgaW1wbGljYXRpb25zPC9rZXl3
b3JkPjxrZXl3b3JkPm1hbnVmYWN0dXJpbmcgZW5naW5lZXJpbmc8L2tleXdvcmQ+PGtleXdvcmQ+
bWFyZ2luYWwgcmV0dXJuczwva2V5d29yZD48a2V5d29yZD5tYXJrZXQgcG93ZXIgc3VzdGFpbmFi
aWxpdHk8L2tleXdvcmQ+PGtleXdvcmQ+bmV3IHByb2R1Y3QgZGV2ZWxvcG1lbnQgY3ljbGUgdGlt
ZSByZWR1Y3Rpb248L2tleXdvcmQ+PGtleXdvcmQ+b3ZlcmxhcCBzdGFnZSBwcm9kdWN0aXZpdHk8
L2tleXdvcmQ+PGtleXdvcmQ+b3ZlcmxhcHBpbmcgc3RhZ2VzPC9rZXl3b3JkPjxrZXl3b3JkPnBy
b2Nlc3MgcGVyc29ubmVsPC9rZXl3b3JkPjxrZXl3b3JkPnByb2Nlc3Mgc3RhZ2U8L2tleXdvcmQ+
PGtleXdvcmQ+cHJvZHVjdCBsaWZlIGN5Y2xlczwva2V5d29yZD48a2V5d29yZD5wcm9kdWN0IHBl
cmZvcm1hbmNlIGltcHJvdmVtZW50PC9rZXl3b3JkPjxrZXl3b3JkPnRpbWUgdG8gbWFya2V0PC9r
ZXl3b3JkPjxrZXl3b3JkPndpbmRvd3Mgb2Ygb3Bwb3J0dW5pdHk8L2tleXdvcmQ+PGtleXdvcmQ+
QWNjZWxlcmF0aW9uPC9rZXl3b3JkPjxrZXl3b3JkPkRlc2lnbiBlbmdpbmVlcmluZzwva2V5d29y
ZD48a2V5d29yZD5GdXp6eSBzZXRzPC9rZXl3b3JkPjxrZXl3b3JkPk1hbnVmYWN0dXJpbmcgcHJv
Y2Vzc2VzPC9rZXl3b3JkPjxrZXl3b3JkPlBlcnNvbm5lbDwva2V5d29yZD48a2V5d29yZD5Qcm9j
ZXNzIGRlc2lnbjwva2V5d29yZD48a2V5d29yZD5Qcm9kdWN0aXZpdHk8L2tleXdvcmQ+PGtleXdv
cmQ+VmlydHVhbCBtYW51ZmFjdHVyaW5nPC9rZXl3b3JkPjwva2V5d29yZHM+PGRhdGVzPjx5ZWFy
PjIwMDA8L3llYXI+PC9kYXRlcz48aXNibj4wMDE4LTkzOTE8L2lzYm4+PHVybHM+PC91cmxzPjxl
bGVjdHJvbmljLXJlc291cmNlLW51bT4xMC4xMTA5LzE3Ljg0Njc5MDwvZWxlY3Ryb25pYy1yZXNv
dXJjZS1udW0+PC9yZWNvcmQ+PC9DaXRlPjwvRW5kTm90ZT4A
</w:fldData>
        </w:fldChar>
      </w:r>
      <w:r w:rsidR="000875F2" w:rsidRPr="003A2E1C">
        <w:rPr>
          <w:rFonts w:cs="Times New Roman"/>
          <w:kern w:val="0"/>
          <w:szCs w:val="24"/>
        </w:rPr>
        <w:instrText xml:space="preserve"> ADDIN EN.CITE </w:instrText>
      </w:r>
      <w:r w:rsidR="000875F2" w:rsidRPr="003A2E1C">
        <w:rPr>
          <w:rFonts w:cs="Times New Roman"/>
          <w:kern w:val="0"/>
          <w:szCs w:val="24"/>
        </w:rPr>
        <w:fldChar w:fldCharType="begin">
          <w:fldData xml:space="preserve">PEVuZE5vdGU+PENpdGUgRXhjbHVkZUF1dGg9IjEiPjxBdXRob3I+Q2FsYW50b25lPC9BdXRob3I+
PFllYXI+MjAwMDwvWWVhcj48UmVjTnVtPjEzNzg8L1JlY051bT48RGlzcGxheVRleHQ+KDIwMDAp
PC9EaXNwbGF5VGV4dD48cmVjb3JkPjxyZWMtbnVtYmVyPjEzNzg8L3JlYy1udW1iZXI+PGZvcmVp
Z24ta2V5cz48a2V5IGFwcD0iRU4iIGRiLWlkPSJyOXhzNXp6eDVmenBzOWVyMnM3dnQ5NW9mYXI1
cnBmMHN6YWQiPjEzNzg8L2tleT48L2ZvcmVpZ24ta2V5cz48cmVmLXR5cGUgbmFtZT0iSm91cm5h
bCBBcnRpY2xlIj4xNzwvcmVmLXR5cGU+PGNvbnRyaWJ1dG9ycz48YXV0aG9ycz48YXV0aG9yPkNh
bGFudG9uZSwgUi4gSi48L2F1dGhvcj48YXV0aG9yPkRpIEJlbmVkZXR0bywgQy4gQS48L2F1dGhv
cj48L2F1dGhvcnM+PC9jb250cmlidXRvcnM+PHRpdGxlcz48dGl0bGU+UGVyZm9ybWFuY2UgYW5k
IHRpbWUgdG8gbWFya2V0OiBhY2NlbGVyYXRpbmcgY3ljbGUgdGltZSB3aXRoIG92ZXJsYXBwaW5n
IHN0YWdlczwvdGl0bGU+PHNlY29uZGFyeS10aXRsZT5FbmdpbmVlcmluZyBNYW5hZ2VtZW50LCBJ
RUVFIFRyYW5zYWN0aW9ucyBvbjwvc2Vjb25kYXJ5LXRpdGxlPjwvdGl0bGVzPjxwZXJpb2RpY2Fs
PjxmdWxsLXRpdGxlPkVuZ2luZWVyaW5nIE1hbmFnZW1lbnQsIElFRUUgVHJhbnNhY3Rpb25zIG9u
PC9mdWxsLXRpdGxlPjwvcGVyaW9kaWNhbD48cGFnZXM+MjMyLTI0NDwvcGFnZXM+PHZvbHVtZT40
Nzwvdm9sdW1lPjxudW1iZXI+MjwvbnVtYmVyPjxrZXl3b3Jkcz48a2V5d29yZD5hdXRvbW9iaWxl
IGluZHVzdHJ5PC9rZXl3b3JkPjxrZXl3b3JkPm1hbmFnZW1lbnQ8L2tleXdvcmQ+PGtleXdvcmQ+
bWFya2V0aW5nPC9rZXl3b3JkPjxrZXl3b3JkPnByb2R1Y3QgZGV2ZWxvcG1lbnQ8L2tleXdvcmQ+
PGtleXdvcmQ+YXV0b21vYmlsZSBzdXBwbHkgaW5kdXN0cnk8L2tleXdvcmQ+PGtleXdvcmQ+YXV0
b21vdGl2ZSBzdXBwbHkgaW5kdXN0cnk8L2tleXdvcmQ+PGtleXdvcmQ+Y3Jvc3MtZnVuY3Rpb25h
bCB0ZWFtczwva2V5d29yZD48a2V5d29yZD5jeWNsZSB0aW1lIGFjY2VsZXJhdGlvbjwva2V5d29y
ZD48a2V5d29yZD5kZXNpZ248L2tleXdvcmQ+PGtleXdvcmQ+ZGVzaWduIHN0YWdlPC9rZXl3b3Jk
PjxrZXl3b3JkPmZ1enp5IGdhdGVzPC9rZXl3b3JkPjxrZXl3b3JkPmludGVybWVkaWFyeSBvdmVy
bGFwIHN0YWdlPC9rZXl3b3JkPjxrZXl3b3JkPm1hbmFnZW1lbnQgaW1wbGljYXRpb25zPC9rZXl3
b3JkPjxrZXl3b3JkPm1hbnVmYWN0dXJpbmcgZW5naW5lZXJpbmc8L2tleXdvcmQ+PGtleXdvcmQ+
bWFyZ2luYWwgcmV0dXJuczwva2V5d29yZD48a2V5d29yZD5tYXJrZXQgcG93ZXIgc3VzdGFpbmFi
aWxpdHk8L2tleXdvcmQ+PGtleXdvcmQ+bmV3IHByb2R1Y3QgZGV2ZWxvcG1lbnQgY3ljbGUgdGlt
ZSByZWR1Y3Rpb248L2tleXdvcmQ+PGtleXdvcmQ+b3ZlcmxhcCBzdGFnZSBwcm9kdWN0aXZpdHk8
L2tleXdvcmQ+PGtleXdvcmQ+b3ZlcmxhcHBpbmcgc3RhZ2VzPC9rZXl3b3JkPjxrZXl3b3JkPnBy
b2Nlc3MgcGVyc29ubmVsPC9rZXl3b3JkPjxrZXl3b3JkPnByb2Nlc3Mgc3RhZ2U8L2tleXdvcmQ+
PGtleXdvcmQ+cHJvZHVjdCBsaWZlIGN5Y2xlczwva2V5d29yZD48a2V5d29yZD5wcm9kdWN0IHBl
cmZvcm1hbmNlIGltcHJvdmVtZW50PC9rZXl3b3JkPjxrZXl3b3JkPnRpbWUgdG8gbWFya2V0PC9r
ZXl3b3JkPjxrZXl3b3JkPndpbmRvd3Mgb2Ygb3Bwb3J0dW5pdHk8L2tleXdvcmQ+PGtleXdvcmQ+
QWNjZWxlcmF0aW9uPC9rZXl3b3JkPjxrZXl3b3JkPkRlc2lnbiBlbmdpbmVlcmluZzwva2V5d29y
ZD48a2V5d29yZD5GdXp6eSBzZXRzPC9rZXl3b3JkPjxrZXl3b3JkPk1hbnVmYWN0dXJpbmcgcHJv
Y2Vzc2VzPC9rZXl3b3JkPjxrZXl3b3JkPlBlcnNvbm5lbDwva2V5d29yZD48a2V5d29yZD5Qcm9j
ZXNzIGRlc2lnbjwva2V5d29yZD48a2V5d29yZD5Qcm9kdWN0aXZpdHk8L2tleXdvcmQ+PGtleXdv
cmQ+VmlydHVhbCBtYW51ZmFjdHVyaW5nPC9rZXl3b3JkPjwva2V5d29yZHM+PGRhdGVzPjx5ZWFy
PjIwMDA8L3llYXI+PC9kYXRlcz48aXNibj4wMDE4LTkzOTE8L2lzYm4+PHVybHM+PC91cmxzPjxl
bGVjdHJvbmljLXJlc291cmNlLW51bT4xMC4xMTA5LzE3Ljg0Njc5MDwvZWxlY3Ryb25pYy1yZXNv
dXJjZS1udW0+PC9yZWNvcmQ+PC9DaXRlPjwvRW5kTm90ZT4A
</w:fldData>
        </w:fldChar>
      </w:r>
      <w:r w:rsidR="000875F2" w:rsidRPr="003A2E1C">
        <w:rPr>
          <w:rFonts w:cs="Times New Roman"/>
          <w:kern w:val="0"/>
          <w:szCs w:val="24"/>
        </w:rPr>
        <w:instrText xml:space="preserve"> ADDIN EN.CITE.DATA </w:instrText>
      </w:r>
      <w:r w:rsidR="000875F2" w:rsidRPr="003A2E1C">
        <w:rPr>
          <w:rFonts w:cs="Times New Roman"/>
          <w:kern w:val="0"/>
          <w:szCs w:val="24"/>
        </w:rPr>
      </w:r>
      <w:r w:rsidR="000875F2" w:rsidRPr="003A2E1C">
        <w:rPr>
          <w:rFonts w:cs="Times New Roman"/>
          <w:kern w:val="0"/>
          <w:szCs w:val="24"/>
        </w:rPr>
        <w:fldChar w:fldCharType="end"/>
      </w:r>
      <w:r w:rsidR="000875F2" w:rsidRPr="003A2E1C">
        <w:rPr>
          <w:rFonts w:cs="Times New Roman"/>
          <w:kern w:val="0"/>
          <w:szCs w:val="24"/>
        </w:rPr>
      </w:r>
      <w:r w:rsidR="000875F2" w:rsidRPr="003A2E1C">
        <w:rPr>
          <w:rFonts w:cs="Times New Roman"/>
          <w:kern w:val="0"/>
          <w:szCs w:val="24"/>
        </w:rPr>
        <w:fldChar w:fldCharType="separate"/>
      </w:r>
      <w:hyperlink w:anchor="_ENREF_4" w:tooltip="Calantone, 2000 #1378" w:history="1">
        <w:r w:rsidR="000875F2" w:rsidRPr="003A2E1C">
          <w:rPr>
            <w:rFonts w:cs="Times New Roman"/>
            <w:kern w:val="0"/>
            <w:szCs w:val="24"/>
          </w:rPr>
          <w:t>2000</w:t>
        </w:r>
      </w:hyperlink>
      <w:r w:rsidR="000875F2" w:rsidRPr="003A2E1C">
        <w:rPr>
          <w:rFonts w:cs="Times New Roman"/>
          <w:kern w:val="0"/>
          <w:szCs w:val="24"/>
        </w:rPr>
        <w:fldChar w:fldCharType="end"/>
      </w:r>
      <w:r w:rsidR="00C63EA6" w:rsidRPr="003A2E1C">
        <w:rPr>
          <w:rFonts w:cs="Times New Roman"/>
          <w:color w:val="000000" w:themeColor="text1"/>
          <w:kern w:val="0"/>
          <w:szCs w:val="24"/>
        </w:rPr>
        <w:t>)</w:t>
      </w:r>
      <w:r w:rsidR="00C63EA6" w:rsidRPr="003A2E1C">
        <w:rPr>
          <w:rFonts w:cs="Times New Roman"/>
          <w:color w:val="000000" w:themeColor="text1"/>
          <w:kern w:val="0"/>
          <w:szCs w:val="24"/>
        </w:rPr>
        <w:fldChar w:fldCharType="end"/>
      </w:r>
      <w:r w:rsidR="00C63EA6" w:rsidRPr="003A2E1C">
        <w:rPr>
          <w:rFonts w:cs="Times New Roman"/>
          <w:color w:val="000000" w:themeColor="text1"/>
          <w:kern w:val="0"/>
          <w:szCs w:val="24"/>
        </w:rPr>
        <w:t xml:space="preserve">. </w:t>
      </w:r>
      <w:r w:rsidR="00A42E2C" w:rsidRPr="003A2E1C">
        <w:rPr>
          <w:rFonts w:cs="Times New Roman"/>
          <w:color w:val="000000" w:themeColor="text1"/>
          <w:kern w:val="0"/>
          <w:szCs w:val="24"/>
        </w:rPr>
        <w:t>Therefore</w:t>
      </w:r>
      <w:r w:rsidR="00C7559E" w:rsidRPr="003A2E1C">
        <w:rPr>
          <w:rFonts w:cs="Times New Roman"/>
          <w:color w:val="000000" w:themeColor="text1"/>
          <w:kern w:val="0"/>
          <w:szCs w:val="24"/>
        </w:rPr>
        <w:t>,</w:t>
      </w:r>
      <w:r w:rsidR="00C63EA6" w:rsidRPr="003A2E1C">
        <w:rPr>
          <w:rFonts w:cs="Times New Roman"/>
          <w:kern w:val="0"/>
          <w:szCs w:val="24"/>
        </w:rPr>
        <w:t xml:space="preserve"> </w:t>
      </w:r>
      <w:r w:rsidR="00C7559E" w:rsidRPr="003A2E1C">
        <w:rPr>
          <w:rFonts w:cs="Times New Roman"/>
          <w:kern w:val="0"/>
          <w:szCs w:val="24"/>
        </w:rPr>
        <w:t>w</w:t>
      </w:r>
      <w:r w:rsidR="00523ADD">
        <w:rPr>
          <w:rFonts w:cs="Times New Roman"/>
          <w:kern w:val="0"/>
          <w:szCs w:val="24"/>
        </w:rPr>
        <w:t>e argue</w:t>
      </w:r>
      <w:r w:rsidR="00D4017F" w:rsidRPr="003A2E1C">
        <w:rPr>
          <w:rFonts w:cs="Times New Roman"/>
          <w:kern w:val="0"/>
          <w:szCs w:val="24"/>
        </w:rPr>
        <w:t xml:space="preserve"> that standardization an</w:t>
      </w:r>
      <w:r w:rsidR="00C7559E" w:rsidRPr="003A2E1C">
        <w:rPr>
          <w:rFonts w:cs="Times New Roman"/>
          <w:kern w:val="0"/>
          <w:szCs w:val="24"/>
        </w:rPr>
        <w:t>d</w:t>
      </w:r>
      <w:r w:rsidR="00C7559E" w:rsidRPr="009E2EC8">
        <w:rPr>
          <w:rFonts w:cs="Times New Roman"/>
          <w:kern w:val="0"/>
          <w:szCs w:val="24"/>
        </w:rPr>
        <w:t xml:space="preserve"> innovation</w:t>
      </w:r>
      <w:r w:rsidR="00D4017F" w:rsidRPr="009E2EC8">
        <w:rPr>
          <w:rFonts w:cs="Times New Roman"/>
          <w:kern w:val="0"/>
          <w:szCs w:val="24"/>
        </w:rPr>
        <w:t xml:space="preserve"> </w:t>
      </w:r>
      <w:r w:rsidR="00CF45CF" w:rsidRPr="009E2EC8">
        <w:rPr>
          <w:rFonts w:cs="Times New Roman"/>
          <w:kern w:val="0"/>
          <w:szCs w:val="24"/>
        </w:rPr>
        <w:t xml:space="preserve">are </w:t>
      </w:r>
      <w:r w:rsidR="00D4017F" w:rsidRPr="009E2EC8">
        <w:rPr>
          <w:rFonts w:cs="Times New Roman"/>
          <w:kern w:val="0"/>
          <w:szCs w:val="24"/>
        </w:rPr>
        <w:t>positive</w:t>
      </w:r>
      <w:r w:rsidR="00C7559E" w:rsidRPr="009E2EC8">
        <w:rPr>
          <w:rFonts w:cs="Times New Roman"/>
          <w:kern w:val="0"/>
          <w:szCs w:val="24"/>
        </w:rPr>
        <w:t>ly</w:t>
      </w:r>
      <w:r w:rsidR="00CF45CF" w:rsidRPr="009E2EC8">
        <w:rPr>
          <w:rFonts w:cs="Times New Roman"/>
          <w:kern w:val="0"/>
          <w:szCs w:val="24"/>
        </w:rPr>
        <w:t xml:space="preserve"> associated with</w:t>
      </w:r>
      <w:r w:rsidR="00D4017F" w:rsidRPr="009E2EC8">
        <w:rPr>
          <w:rFonts w:cs="Times New Roman"/>
          <w:kern w:val="0"/>
          <w:szCs w:val="24"/>
        </w:rPr>
        <w:t xml:space="preserve"> MC capability and </w:t>
      </w:r>
      <w:r w:rsidR="00B55C3B" w:rsidRPr="009E2EC8">
        <w:rPr>
          <w:rFonts w:cs="Times New Roman"/>
          <w:kern w:val="0"/>
          <w:szCs w:val="24"/>
        </w:rPr>
        <w:t>delivery</w:t>
      </w:r>
      <w:r w:rsidR="00060D2F">
        <w:rPr>
          <w:rFonts w:cs="Times New Roman"/>
          <w:kern w:val="0"/>
          <w:szCs w:val="24"/>
        </w:rPr>
        <w:t xml:space="preserve"> speed</w:t>
      </w:r>
      <w:r w:rsidR="00D4017F" w:rsidRPr="009E2EC8">
        <w:rPr>
          <w:rFonts w:cs="Times New Roman"/>
          <w:kern w:val="0"/>
          <w:szCs w:val="24"/>
        </w:rPr>
        <w:t xml:space="preserve">. </w:t>
      </w:r>
      <w:r w:rsidR="00CF45CF" w:rsidRPr="009E2EC8">
        <w:rPr>
          <w:rFonts w:cs="Times New Roman"/>
          <w:kern w:val="0"/>
          <w:szCs w:val="24"/>
        </w:rPr>
        <w:t>Figure 1 shows the</w:t>
      </w:r>
      <w:r w:rsidR="00C63EA6" w:rsidRPr="009E2EC8">
        <w:rPr>
          <w:rFonts w:cs="Times New Roman"/>
          <w:kern w:val="0"/>
          <w:szCs w:val="24"/>
        </w:rPr>
        <w:t xml:space="preserve"> conceptual model.</w:t>
      </w:r>
    </w:p>
    <w:p w14:paraId="34DBD5BC" w14:textId="77777777" w:rsidR="00324FCA" w:rsidRPr="009E2EC8" w:rsidRDefault="00790D22" w:rsidP="00E31C00">
      <w:pPr>
        <w:widowControl/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</w:t>
      </w:r>
      <w:r w:rsidR="00324FCA" w:rsidRPr="009E2EC8">
        <w:rPr>
          <w:rFonts w:cs="Times New Roman"/>
          <w:kern w:val="0"/>
          <w:szCs w:val="24"/>
        </w:rPr>
        <w:t>------------------------------</w:t>
      </w:r>
    </w:p>
    <w:p w14:paraId="70A35048" w14:textId="77777777" w:rsidR="00324FCA" w:rsidRPr="009E2EC8" w:rsidRDefault="00324FCA" w:rsidP="00E31C00">
      <w:pPr>
        <w:widowControl/>
        <w:jc w:val="center"/>
        <w:outlineLvl w:val="0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Insert Figure 1 about here</w:t>
      </w:r>
    </w:p>
    <w:p w14:paraId="444BC2D5" w14:textId="77777777" w:rsidR="00324FCA" w:rsidRPr="009E2EC8" w:rsidRDefault="00324FCA" w:rsidP="00E31C00">
      <w:pPr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------------------------------</w:t>
      </w:r>
      <w:r w:rsidR="00790D22" w:rsidRPr="009E2EC8">
        <w:rPr>
          <w:rFonts w:cs="Times New Roman"/>
          <w:kern w:val="0"/>
          <w:szCs w:val="24"/>
        </w:rPr>
        <w:t>--</w:t>
      </w:r>
    </w:p>
    <w:p w14:paraId="6395BB82" w14:textId="77777777" w:rsidR="00E43032" w:rsidRPr="009E2EC8" w:rsidRDefault="00E43032" w:rsidP="00E31C00">
      <w:pPr>
        <w:spacing w:line="360" w:lineRule="auto"/>
        <w:rPr>
          <w:rFonts w:cs="Times New Roman"/>
          <w:b/>
          <w:kern w:val="0"/>
          <w:szCs w:val="24"/>
        </w:rPr>
      </w:pPr>
    </w:p>
    <w:p w14:paraId="69E1E94F" w14:textId="049110D7" w:rsidR="00F13355" w:rsidRPr="009E2EC8" w:rsidRDefault="00F13355" w:rsidP="00E31C00">
      <w:pPr>
        <w:spacing w:line="360" w:lineRule="auto"/>
        <w:rPr>
          <w:rFonts w:cs="Times New Roman"/>
          <w:b/>
          <w:kern w:val="0"/>
          <w:szCs w:val="24"/>
        </w:rPr>
      </w:pPr>
      <w:r w:rsidRPr="009E2EC8">
        <w:rPr>
          <w:rFonts w:cs="Times New Roman"/>
          <w:b/>
          <w:kern w:val="0"/>
          <w:szCs w:val="24"/>
        </w:rPr>
        <w:t>3. Hypothes</w:t>
      </w:r>
      <w:r w:rsidR="00692CD8">
        <w:rPr>
          <w:rFonts w:eastAsia="PMingLiU" w:cs="Times New Roman" w:hint="eastAsia"/>
          <w:b/>
          <w:kern w:val="0"/>
          <w:szCs w:val="24"/>
          <w:lang w:eastAsia="zh-TW"/>
        </w:rPr>
        <w:t>i</w:t>
      </w:r>
      <w:r w:rsidRPr="009E2EC8">
        <w:rPr>
          <w:rFonts w:cs="Times New Roman"/>
          <w:b/>
          <w:kern w:val="0"/>
          <w:szCs w:val="24"/>
        </w:rPr>
        <w:t>s development</w:t>
      </w:r>
    </w:p>
    <w:p w14:paraId="1AC0699F" w14:textId="6C5DDB7E" w:rsidR="00E41981" w:rsidRPr="009E2EC8" w:rsidRDefault="00530017" w:rsidP="00D33B6D">
      <w:pPr>
        <w:spacing w:line="360" w:lineRule="auto"/>
        <w:rPr>
          <w:rFonts w:cs="Times New Roman"/>
          <w:kern w:val="0"/>
          <w:szCs w:val="24"/>
        </w:rPr>
      </w:pPr>
      <w:r>
        <w:rPr>
          <w:rFonts w:cs="Times New Roman"/>
          <w:kern w:val="0"/>
          <w:szCs w:val="24"/>
        </w:rPr>
        <w:t>Company standards</w:t>
      </w:r>
      <w:r w:rsidR="00EE6AC9" w:rsidRPr="009E2EC8">
        <w:rPr>
          <w:rFonts w:cs="Times New Roman"/>
          <w:kern w:val="0"/>
          <w:szCs w:val="24"/>
        </w:rPr>
        <w:t xml:space="preserve"> </w:t>
      </w:r>
      <w:r>
        <w:rPr>
          <w:rFonts w:cs="Times New Roman"/>
          <w:kern w:val="0"/>
          <w:szCs w:val="24"/>
        </w:rPr>
        <w:t>contribute</w:t>
      </w:r>
      <w:r w:rsidR="00F306AC" w:rsidRPr="009E2EC8">
        <w:rPr>
          <w:rFonts w:cs="Times New Roman"/>
          <w:kern w:val="0"/>
          <w:szCs w:val="24"/>
        </w:rPr>
        <w:t xml:space="preserve"> to</w:t>
      </w:r>
      <w:r w:rsidR="00276DA3" w:rsidRPr="009E2EC8">
        <w:rPr>
          <w:rFonts w:cs="Times New Roman"/>
          <w:kern w:val="0"/>
          <w:szCs w:val="24"/>
        </w:rPr>
        <w:t xml:space="preserve"> </w:t>
      </w:r>
      <w:r w:rsidR="00E041DA" w:rsidRPr="009E2EC8">
        <w:rPr>
          <w:rFonts w:cs="Times New Roman"/>
          <w:kern w:val="0"/>
          <w:szCs w:val="24"/>
        </w:rPr>
        <w:t xml:space="preserve">product and process </w:t>
      </w:r>
      <w:r w:rsidR="00276DA3" w:rsidRPr="009E2EC8">
        <w:rPr>
          <w:rFonts w:cs="Times New Roman"/>
          <w:kern w:val="0"/>
          <w:szCs w:val="24"/>
        </w:rPr>
        <w:t xml:space="preserve">innovation by creating </w:t>
      </w:r>
      <w:r w:rsidR="005200BF" w:rsidRPr="009E2EC8">
        <w:rPr>
          <w:rFonts w:cs="Times New Roman"/>
          <w:kern w:val="0"/>
          <w:szCs w:val="24"/>
        </w:rPr>
        <w:t>compatibility</w:t>
      </w:r>
      <w:r w:rsidR="00276DA3" w:rsidRPr="009E2EC8">
        <w:rPr>
          <w:rFonts w:cs="Times New Roman"/>
          <w:kern w:val="0"/>
          <w:szCs w:val="24"/>
        </w:rPr>
        <w:t xml:space="preserve"> standards</w:t>
      </w:r>
      <w:r w:rsidR="00CD2309" w:rsidRPr="009E2EC8">
        <w:rPr>
          <w:rFonts w:cs="Times New Roman"/>
          <w:kern w:val="0"/>
          <w:szCs w:val="24"/>
        </w:rPr>
        <w:t xml:space="preserve"> (</w:t>
      </w:r>
      <w:proofErr w:type="spellStart"/>
      <w:r w:rsidR="00CD2309" w:rsidRPr="009E2EC8">
        <w:rPr>
          <w:rFonts w:cs="Times New Roman"/>
          <w:kern w:val="0"/>
          <w:szCs w:val="24"/>
        </w:rPr>
        <w:t>Fixson</w:t>
      </w:r>
      <w:proofErr w:type="spellEnd"/>
      <w:r w:rsidR="00CD2309" w:rsidRPr="009E2EC8">
        <w:rPr>
          <w:rFonts w:cs="Times New Roman"/>
          <w:kern w:val="0"/>
          <w:szCs w:val="24"/>
        </w:rPr>
        <w:t xml:space="preserve"> and Park, 2008)</w:t>
      </w:r>
      <w:r w:rsidR="007652FA" w:rsidRPr="009E2EC8">
        <w:rPr>
          <w:rFonts w:cs="Times New Roman"/>
          <w:kern w:val="0"/>
          <w:szCs w:val="24"/>
        </w:rPr>
        <w:t xml:space="preserve">, which </w:t>
      </w:r>
      <w:r w:rsidR="00375317">
        <w:rPr>
          <w:rFonts w:cs="Times New Roman"/>
          <w:kern w:val="0"/>
          <w:szCs w:val="24"/>
        </w:rPr>
        <w:t>represent</w:t>
      </w:r>
      <w:r w:rsidR="0091019B" w:rsidRPr="009E2EC8">
        <w:rPr>
          <w:rFonts w:cs="Times New Roman"/>
          <w:kern w:val="0"/>
          <w:szCs w:val="24"/>
        </w:rPr>
        <w:t xml:space="preserve"> openness </w:t>
      </w:r>
      <w:r w:rsidR="007652FA" w:rsidRPr="009E2EC8">
        <w:rPr>
          <w:rFonts w:cs="Times New Roman"/>
          <w:kern w:val="0"/>
          <w:szCs w:val="24"/>
        </w:rPr>
        <w:t xml:space="preserve">and </w:t>
      </w:r>
      <w:r w:rsidR="00FC1B38" w:rsidRPr="009E2EC8">
        <w:rPr>
          <w:rFonts w:cs="Times New Roman"/>
          <w:kern w:val="0"/>
          <w:szCs w:val="24"/>
        </w:rPr>
        <w:t xml:space="preserve">promote </w:t>
      </w:r>
      <w:r w:rsidR="00F679E2" w:rsidRPr="009E2EC8">
        <w:rPr>
          <w:rFonts w:cs="Times New Roman"/>
          <w:kern w:val="0"/>
          <w:szCs w:val="24"/>
        </w:rPr>
        <w:t>collaboration</w:t>
      </w:r>
      <w:r w:rsidR="00DF6DBA" w:rsidRPr="009E2EC8">
        <w:rPr>
          <w:rFonts w:cs="Times New Roman"/>
          <w:kern w:val="0"/>
          <w:szCs w:val="24"/>
        </w:rPr>
        <w:t xml:space="preserve"> </w:t>
      </w:r>
      <w:r w:rsidR="00F679E2" w:rsidRPr="009E2EC8">
        <w:rPr>
          <w:rFonts w:cs="Times New Roman"/>
          <w:kern w:val="0"/>
          <w:szCs w:val="24"/>
        </w:rPr>
        <w:t xml:space="preserve">between internal employees and cooperation </w:t>
      </w:r>
      <w:r w:rsidR="00DF6DBA" w:rsidRPr="009E2EC8">
        <w:rPr>
          <w:rFonts w:cs="Times New Roman"/>
          <w:kern w:val="0"/>
          <w:szCs w:val="24"/>
        </w:rPr>
        <w:t>with</w:t>
      </w:r>
      <w:r w:rsidR="00DF7077" w:rsidRPr="009E2EC8">
        <w:rPr>
          <w:rFonts w:cs="Times New Roman"/>
          <w:kern w:val="0"/>
          <w:szCs w:val="24"/>
        </w:rPr>
        <w:t xml:space="preserve"> </w:t>
      </w:r>
      <w:r w:rsidR="007652FA" w:rsidRPr="009E2EC8">
        <w:rPr>
          <w:rFonts w:cs="Times New Roman"/>
          <w:kern w:val="0"/>
          <w:szCs w:val="24"/>
        </w:rPr>
        <w:t xml:space="preserve">external </w:t>
      </w:r>
      <w:r w:rsidR="00DF7077" w:rsidRPr="009E2EC8">
        <w:rPr>
          <w:rFonts w:cs="Times New Roman"/>
          <w:kern w:val="0"/>
          <w:szCs w:val="24"/>
        </w:rPr>
        <w:t>partners</w:t>
      </w:r>
      <w:r w:rsidR="00FC1B38" w:rsidRPr="002C4D73">
        <w:rPr>
          <w:rFonts w:cs="Times New Roman"/>
          <w:kern w:val="0"/>
          <w:szCs w:val="24"/>
        </w:rPr>
        <w:t xml:space="preserve">. </w:t>
      </w:r>
      <w:r w:rsidR="00F679E2" w:rsidRPr="002C4D73">
        <w:rPr>
          <w:rFonts w:cs="Times New Roman"/>
          <w:kern w:val="0"/>
          <w:szCs w:val="24"/>
        </w:rPr>
        <w:t>Employees can become more creative and less</w:t>
      </w:r>
      <w:r w:rsidR="00F679E2" w:rsidRPr="009E2EC8">
        <w:rPr>
          <w:rFonts w:cs="Times New Roman"/>
          <w:kern w:val="0"/>
          <w:szCs w:val="24"/>
        </w:rPr>
        <w:t xml:space="preserve"> likely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to </w:t>
      </w:r>
      <w:r w:rsidR="00F679E2" w:rsidRPr="009E2EC8">
        <w:rPr>
          <w:rFonts w:cs="Times New Roman"/>
          <w:kern w:val="0"/>
          <w:szCs w:val="24"/>
        </w:rPr>
        <w:t xml:space="preserve">resist changes and new ideas if they have </w:t>
      </w:r>
      <w:r w:rsidR="00F679E2" w:rsidRPr="00683246">
        <w:rPr>
          <w:rFonts w:cs="Times New Roman"/>
          <w:kern w:val="0"/>
          <w:szCs w:val="24"/>
        </w:rPr>
        <w:t xml:space="preserve">common understandings </w:t>
      </w:r>
      <w:r w:rsidR="00692CD8" w:rsidRPr="00683246">
        <w:rPr>
          <w:rFonts w:cs="Times New Roman"/>
          <w:kern w:val="0"/>
          <w:szCs w:val="24"/>
        </w:rPr>
        <w:t>o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f</w:t>
      </w:r>
      <w:r w:rsidR="00692CD8" w:rsidRPr="00683246">
        <w:rPr>
          <w:rFonts w:cs="Times New Roman"/>
          <w:kern w:val="0"/>
          <w:szCs w:val="24"/>
        </w:rPr>
        <w:t xml:space="preserve"> </w:t>
      </w:r>
      <w:r w:rsidR="00810724" w:rsidRPr="00683246">
        <w:rPr>
          <w:rFonts w:cs="Times New Roman"/>
          <w:kern w:val="0"/>
          <w:szCs w:val="24"/>
        </w:rPr>
        <w:t>product components and platforms</w:t>
      </w:r>
      <w:r w:rsidR="00F679E2" w:rsidRPr="00683246">
        <w:rPr>
          <w:rFonts w:cs="Times New Roman"/>
          <w:kern w:val="0"/>
          <w:szCs w:val="24"/>
        </w:rPr>
        <w:t xml:space="preserve"> </w:t>
      </w:r>
      <w:r w:rsidR="00F679E2" w:rsidRPr="00683246">
        <w:rPr>
          <w:rFonts w:cs="Times New Roman"/>
          <w:kern w:val="0"/>
          <w:szCs w:val="24"/>
        </w:rPr>
        <w:fldChar w:fldCharType="begin"/>
      </w:r>
      <w:r w:rsidR="00F679E2" w:rsidRPr="00683246">
        <w:rPr>
          <w:rFonts w:cs="Times New Roman"/>
          <w:kern w:val="0"/>
          <w:szCs w:val="24"/>
        </w:rPr>
        <w:instrText xml:space="preserve"> ADDIN EN.CITE &lt;EndNote&gt;&lt;Cite&gt;&lt;Author&gt;Lai&lt;/Author&gt;&lt;Year&gt;2012&lt;/Year&gt;&lt;RecNum&gt;408&lt;/RecNum&gt;&lt;DisplayText&gt;(Lai et al., 2012; Perera et al., 1999)&lt;/DisplayText&gt;&lt;record&gt;&lt;rec-number&gt;408&lt;/rec-number&gt;&lt;foreign-keys&gt;&lt;key app="EN" db-id="r9xs5zzx5fzps9er2s7vt95ofar5rpf0szad"&gt;408&lt;/key&gt;&lt;/foreign-keys&gt;&lt;ref-type name="Journal Article"&gt;17&lt;/ref-type&gt;&lt;contributors&gt;&lt;authors&gt;&lt;author&gt;Lai, F.&lt;/author&gt;&lt;author&gt;Zhang, M.&lt;/author&gt;&lt;author&gt;Lee, D.M.S.&lt;/author&gt;&lt;author&gt;Zhao, X.&lt;/author&gt;&lt;/authors&gt;&lt;/contributors&gt;&lt;titles&gt;&lt;title&gt;The impact of supply chain integration on mass customization capability: An extended resource-based view&lt;/title&gt;&lt;secondary-title&gt;IEEE Transactions on Engineering Management&lt;/secondary-title&gt;&lt;/titles&gt;&lt;periodical&gt;&lt;full-title&gt;IEEE Transactions on Engineering Management&lt;/full-title&gt;&lt;/periodical&gt;&lt;pages&gt;443-456&lt;/pages&gt;&lt;volume&gt;59&lt;/volume&gt;&lt;number&gt;3&lt;/number&gt;&lt;dates&gt;&lt;year&gt;2012&lt;/year&gt;&lt;/dates&gt;&lt;isbn&gt;0018-9391&lt;/isbn&gt;&lt;urls&gt;&lt;/urls&gt;&lt;/record&gt;&lt;/Cite&gt;&lt;Cite&gt;&lt;Author&gt;Perera&lt;/Author&gt;&lt;Year&gt;1999&lt;/Year&gt;&lt;RecNum&gt;1348&lt;/RecNum&gt;&lt;record&gt;&lt;rec-number&gt;1348&lt;/rec-number&gt;&lt;foreign-keys&gt;&lt;key app="EN" db-id="r9xs5zzx5fzps9er2s7vt95ofar5rpf0szad"&gt;1348&lt;/key&gt;&lt;/foreign-keys&gt;&lt;ref-type name="Journal Article"&gt;17&lt;/ref-type&gt;&lt;contributors&gt;&lt;authors&gt;&lt;author&gt;Perera, H. S. C.&lt;/author&gt;&lt;author&gt;Nagarur, N.&lt;/author&gt;&lt;author&gt;Tabucanon, M. T.&lt;/author&gt;&lt;/authors&gt;&lt;/contributors&gt;&lt;titles&gt;&lt;title&gt;Component part standardization: A way to reduce the life-cycle costs of products&lt;/title&gt;&lt;secondary-title&gt;International Journal of Production Economics&lt;/secondary-title&gt;&lt;/titles&gt;&lt;periodical&gt;&lt;full-title&gt;International Journal of Production Economics&lt;/full-title&gt;&lt;/periodical&gt;&lt;pages&gt;109-116&lt;/pages&gt;&lt;volume&gt;60-1&lt;/volume&gt;&lt;dates&gt;&lt;year&gt;1999&lt;/year&gt;&lt;pub-dates&gt;&lt;date&gt;Apr&lt;/date&gt;&lt;/pub-dates&gt;&lt;/dates&gt;&lt;isbn&gt;0925-5273&lt;/isbn&gt;&lt;accession-num&gt;WOS:000080065300014&lt;/accession-num&gt;&lt;urls&gt;&lt;related-urls&gt;&lt;url&gt;&amp;lt;Go to ISI&amp;gt;://WOS:000080065300014&lt;/url&gt;&lt;/related-urls&gt;&lt;/urls&gt;&lt;electronic-resource-num&gt;10.1016/s0925-5273(98)00179-0&lt;/electronic-resource-num&gt;&lt;/record&gt;&lt;/Cite&gt;&lt;/EndNote&gt;</w:instrText>
      </w:r>
      <w:r w:rsidR="00F679E2" w:rsidRPr="00683246">
        <w:rPr>
          <w:rFonts w:cs="Times New Roman"/>
          <w:kern w:val="0"/>
          <w:szCs w:val="24"/>
        </w:rPr>
        <w:fldChar w:fldCharType="separate"/>
      </w:r>
      <w:r w:rsidR="00F679E2" w:rsidRPr="00683246">
        <w:rPr>
          <w:rFonts w:cs="Times New Roman"/>
          <w:kern w:val="0"/>
          <w:szCs w:val="24"/>
        </w:rPr>
        <w:t>(</w:t>
      </w:r>
      <w:r w:rsidR="005119DD">
        <w:rPr>
          <w:rFonts w:cs="Times New Roman"/>
          <w:kern w:val="0"/>
          <w:szCs w:val="24"/>
        </w:rPr>
        <w:t>Funk and Luo, 2015</w:t>
      </w:r>
      <w:r w:rsidR="00F679E2" w:rsidRPr="00683246">
        <w:rPr>
          <w:rFonts w:cs="Times New Roman"/>
          <w:kern w:val="0"/>
          <w:szCs w:val="24"/>
        </w:rPr>
        <w:t xml:space="preserve">; </w:t>
      </w:r>
      <w:hyperlink w:anchor="_ENREF_29" w:tooltip="Perera, 1999 #1348" w:history="1">
        <w:r w:rsidR="00F679E2" w:rsidRPr="00683246">
          <w:rPr>
            <w:rFonts w:cs="Times New Roman"/>
            <w:kern w:val="0"/>
            <w:szCs w:val="24"/>
          </w:rPr>
          <w:t>Perera et al., 1999</w:t>
        </w:r>
      </w:hyperlink>
      <w:r w:rsidR="00F679E2" w:rsidRPr="00683246">
        <w:rPr>
          <w:rFonts w:cs="Times New Roman"/>
          <w:kern w:val="0"/>
          <w:szCs w:val="24"/>
        </w:rPr>
        <w:t>)</w:t>
      </w:r>
      <w:r w:rsidR="00F679E2" w:rsidRPr="00683246">
        <w:rPr>
          <w:rFonts w:cs="Times New Roman"/>
          <w:kern w:val="0"/>
          <w:szCs w:val="24"/>
        </w:rPr>
        <w:fldChar w:fldCharType="end"/>
      </w:r>
      <w:r w:rsidR="00F679E2" w:rsidRPr="00683246">
        <w:rPr>
          <w:rFonts w:cs="Times New Roman"/>
          <w:kern w:val="0"/>
          <w:szCs w:val="24"/>
        </w:rPr>
        <w:t xml:space="preserve">. </w:t>
      </w:r>
      <w:r w:rsidR="008F298B" w:rsidRPr="00683246">
        <w:rPr>
          <w:rFonts w:cs="Times New Roman"/>
          <w:kern w:val="0"/>
          <w:szCs w:val="24"/>
        </w:rPr>
        <w:t>Company standards</w:t>
      </w:r>
      <w:r w:rsidR="00977617" w:rsidRPr="009E2EC8">
        <w:rPr>
          <w:rFonts w:cs="Times New Roman"/>
          <w:kern w:val="0"/>
          <w:szCs w:val="24"/>
        </w:rPr>
        <w:t xml:space="preserve"> </w:t>
      </w:r>
      <w:r w:rsidR="008F298B" w:rsidRPr="009E2EC8">
        <w:rPr>
          <w:rFonts w:cs="Times New Roman"/>
          <w:kern w:val="0"/>
          <w:szCs w:val="24"/>
        </w:rPr>
        <w:t>improve</w:t>
      </w:r>
      <w:r w:rsidR="00F679E2" w:rsidRPr="009E2EC8">
        <w:rPr>
          <w:rFonts w:cs="Times New Roman"/>
          <w:kern w:val="0"/>
          <w:szCs w:val="24"/>
        </w:rPr>
        <w:t xml:space="preserve"> </w:t>
      </w:r>
      <w:r w:rsidR="008F298B" w:rsidRPr="009E2EC8">
        <w:rPr>
          <w:rFonts w:cs="Times New Roman"/>
          <w:kern w:val="0"/>
          <w:szCs w:val="24"/>
        </w:rPr>
        <w:t xml:space="preserve">product </w:t>
      </w:r>
      <w:r w:rsidR="008F298B" w:rsidRPr="00525C18">
        <w:rPr>
          <w:rFonts w:cs="Times New Roman"/>
          <w:kern w:val="0"/>
          <w:szCs w:val="24"/>
        </w:rPr>
        <w:t>innovation by facilitating</w:t>
      </w:r>
      <w:r w:rsidR="00977617" w:rsidRPr="00525C18">
        <w:rPr>
          <w:rFonts w:cs="Times New Roman"/>
          <w:kern w:val="0"/>
          <w:szCs w:val="24"/>
        </w:rPr>
        <w:t xml:space="preserve"> concurrent and collaborative product development</w:t>
      </w:r>
      <w:r w:rsidR="00E43032" w:rsidRPr="00525C18">
        <w:rPr>
          <w:rFonts w:cs="Times New Roman"/>
          <w:kern w:val="0"/>
          <w:szCs w:val="24"/>
        </w:rPr>
        <w:t xml:space="preserve"> (Baud-</w:t>
      </w:r>
      <w:proofErr w:type="spellStart"/>
      <w:r w:rsidR="00E43032" w:rsidRPr="00525C18">
        <w:rPr>
          <w:rFonts w:cs="Times New Roman"/>
          <w:kern w:val="0"/>
          <w:szCs w:val="24"/>
        </w:rPr>
        <w:t>Lavigne</w:t>
      </w:r>
      <w:proofErr w:type="spellEnd"/>
      <w:r w:rsidR="00E43032" w:rsidRPr="00525C18">
        <w:rPr>
          <w:rFonts w:cs="Times New Roman"/>
          <w:kern w:val="0"/>
          <w:szCs w:val="24"/>
        </w:rPr>
        <w:t xml:space="preserve"> et al., 2012)</w:t>
      </w:r>
      <w:r w:rsidR="00977617" w:rsidRPr="00525C18">
        <w:rPr>
          <w:rFonts w:cs="Times New Roman"/>
          <w:kern w:val="0"/>
          <w:szCs w:val="24"/>
        </w:rPr>
        <w:t xml:space="preserve">. </w:t>
      </w:r>
      <w:r w:rsidR="008F298B" w:rsidRPr="00525C18">
        <w:rPr>
          <w:rFonts w:cs="Times New Roman"/>
          <w:kern w:val="0"/>
          <w:szCs w:val="24"/>
        </w:rPr>
        <w:t>They enable</w:t>
      </w:r>
      <w:r w:rsidR="00F679E2" w:rsidRPr="00525C18">
        <w:rPr>
          <w:rFonts w:cs="Times New Roman"/>
          <w:kern w:val="0"/>
          <w:szCs w:val="24"/>
        </w:rPr>
        <w:t xml:space="preserve"> product developers to</w:t>
      </w:r>
      <w:r w:rsidR="00097AD2" w:rsidRPr="00097AD2">
        <w:rPr>
          <w:rFonts w:eastAsia="PMingLiU" w:hint="eastAsia"/>
          <w:lang w:eastAsia="zh-TW"/>
        </w:rPr>
        <w:t xml:space="preserve"> </w:t>
      </w:r>
      <w:r w:rsidR="00097AD2">
        <w:rPr>
          <w:rFonts w:eastAsia="PMingLiU" w:hint="eastAsia"/>
          <w:lang w:eastAsia="zh-TW"/>
        </w:rPr>
        <w:t>simultaneously</w:t>
      </w:r>
      <w:r w:rsidR="00E54748" w:rsidRPr="00525C18">
        <w:rPr>
          <w:rFonts w:cs="Times New Roman"/>
          <w:kern w:val="0"/>
          <w:szCs w:val="24"/>
        </w:rPr>
        <w:t xml:space="preserve"> </w:t>
      </w:r>
      <w:r w:rsidR="0017733D" w:rsidRPr="00525C18">
        <w:rPr>
          <w:rFonts w:cs="Times New Roman"/>
          <w:kern w:val="0"/>
          <w:szCs w:val="24"/>
        </w:rPr>
        <w:t>attempt</w:t>
      </w:r>
      <w:r w:rsidR="00E54748" w:rsidRPr="00525C18">
        <w:rPr>
          <w:rFonts w:cs="Times New Roman"/>
          <w:kern w:val="0"/>
          <w:szCs w:val="24"/>
        </w:rPr>
        <w:t xml:space="preserve"> </w:t>
      </w:r>
      <w:r w:rsidR="00F679E2" w:rsidRPr="00525C18">
        <w:rPr>
          <w:rFonts w:cs="Times New Roman"/>
          <w:kern w:val="0"/>
          <w:szCs w:val="24"/>
        </w:rPr>
        <w:t>different combinations of</w:t>
      </w:r>
      <w:r w:rsidR="00D12698">
        <w:rPr>
          <w:rFonts w:cs="Times New Roman"/>
          <w:kern w:val="0"/>
          <w:szCs w:val="24"/>
        </w:rPr>
        <w:t xml:space="preserve"> modules</w:t>
      </w:r>
      <w:r w:rsidR="00F679E2" w:rsidRPr="00525C18">
        <w:rPr>
          <w:rFonts w:cs="Times New Roman"/>
          <w:kern w:val="0"/>
          <w:szCs w:val="24"/>
        </w:rPr>
        <w:t xml:space="preserve"> with low costs and develop</w:t>
      </w:r>
      <w:r w:rsidR="008F298B" w:rsidRPr="00525C18">
        <w:rPr>
          <w:rFonts w:cs="Times New Roman"/>
          <w:kern w:val="0"/>
          <w:szCs w:val="24"/>
        </w:rPr>
        <w:t xml:space="preserve"> new products</w:t>
      </w:r>
      <w:r w:rsidR="00E54748" w:rsidRPr="00525C18">
        <w:rPr>
          <w:rFonts w:cs="Times New Roman"/>
          <w:kern w:val="0"/>
          <w:szCs w:val="24"/>
        </w:rPr>
        <w:t xml:space="preserve"> </w:t>
      </w:r>
      <w:r w:rsidR="008F298B" w:rsidRPr="00525C18">
        <w:rPr>
          <w:rFonts w:cs="Times New Roman"/>
          <w:kern w:val="0"/>
          <w:szCs w:val="24"/>
        </w:rPr>
        <w:t>through</w:t>
      </w:r>
      <w:r w:rsidR="00F679E2" w:rsidRPr="00525C18">
        <w:rPr>
          <w:rFonts w:cs="Times New Roman"/>
          <w:kern w:val="0"/>
          <w:szCs w:val="24"/>
        </w:rPr>
        <w:t xml:space="preserve"> trial</w:t>
      </w:r>
      <w:r w:rsidR="007C7842" w:rsidRPr="00525C18">
        <w:rPr>
          <w:rFonts w:cs="Times New Roman"/>
          <w:kern w:val="0"/>
          <w:szCs w:val="24"/>
        </w:rPr>
        <w:t xml:space="preserve"> </w:t>
      </w:r>
      <w:r w:rsidR="00F679E2" w:rsidRPr="00525C18">
        <w:rPr>
          <w:rFonts w:cs="Times New Roman"/>
          <w:kern w:val="0"/>
          <w:szCs w:val="24"/>
        </w:rPr>
        <w:t>and</w:t>
      </w:r>
      <w:r w:rsidR="007C7842" w:rsidRPr="00525C18">
        <w:rPr>
          <w:rFonts w:cs="Times New Roman"/>
          <w:kern w:val="0"/>
          <w:szCs w:val="24"/>
        </w:rPr>
        <w:t xml:space="preserve"> </w:t>
      </w:r>
      <w:r w:rsidR="00F679E2" w:rsidRPr="00525C18">
        <w:rPr>
          <w:rFonts w:cs="Times New Roman"/>
          <w:kern w:val="0"/>
          <w:szCs w:val="24"/>
        </w:rPr>
        <w:t xml:space="preserve">error learning at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both </w:t>
      </w:r>
      <w:r w:rsidR="00F679E2" w:rsidRPr="00525C18">
        <w:rPr>
          <w:rFonts w:cs="Times New Roman"/>
          <w:kern w:val="0"/>
          <w:szCs w:val="24"/>
        </w:rPr>
        <w:t xml:space="preserve">component and architecture levels </w:t>
      </w:r>
      <w:r w:rsidR="00E54748" w:rsidRPr="00525C18">
        <w:rPr>
          <w:rFonts w:cs="Times New Roman"/>
          <w:kern w:val="0"/>
          <w:szCs w:val="24"/>
        </w:rPr>
        <w:t>(</w:t>
      </w:r>
      <w:r w:rsidR="00487F05" w:rsidRPr="00525C18">
        <w:rPr>
          <w:rFonts w:cs="Times New Roman"/>
          <w:kern w:val="0"/>
          <w:szCs w:val="24"/>
        </w:rPr>
        <w:t xml:space="preserve">Henderson and Clark, 1990; </w:t>
      </w:r>
      <w:proofErr w:type="spellStart"/>
      <w:r w:rsidR="00E54748" w:rsidRPr="00525C18">
        <w:rPr>
          <w:rFonts w:cs="Times New Roman"/>
          <w:kern w:val="0"/>
          <w:szCs w:val="24"/>
        </w:rPr>
        <w:t>Mikkola</w:t>
      </w:r>
      <w:proofErr w:type="spellEnd"/>
      <w:r w:rsidR="00E54748" w:rsidRPr="00525C18">
        <w:rPr>
          <w:rFonts w:cs="Times New Roman"/>
          <w:kern w:val="0"/>
          <w:szCs w:val="24"/>
        </w:rPr>
        <w:t xml:space="preserve">, 2006). </w:t>
      </w:r>
      <w:r w:rsidR="00977617" w:rsidRPr="00525C18">
        <w:rPr>
          <w:rFonts w:cs="Times New Roman"/>
          <w:kern w:val="0"/>
          <w:szCs w:val="24"/>
        </w:rPr>
        <w:t>Furthermore</w:t>
      </w:r>
      <w:r w:rsidR="00DA3F5A" w:rsidRPr="00525C18">
        <w:rPr>
          <w:rFonts w:cs="Times New Roman"/>
          <w:kern w:val="0"/>
          <w:szCs w:val="24"/>
        </w:rPr>
        <w:t>, manufacturers can standardize product interfaces and platform</w:t>
      </w:r>
      <w:r w:rsidR="00810724" w:rsidRPr="00525C18">
        <w:rPr>
          <w:rFonts w:cs="Times New Roman"/>
          <w:kern w:val="0"/>
          <w:szCs w:val="24"/>
        </w:rPr>
        <w:t>s</w:t>
      </w:r>
      <w:r w:rsidR="00DA3F5A" w:rsidRPr="00525C18">
        <w:rPr>
          <w:rFonts w:cs="Times New Roman"/>
          <w:kern w:val="0"/>
          <w:szCs w:val="24"/>
        </w:rPr>
        <w:t xml:space="preserve"> to reduce </w:t>
      </w:r>
      <w:r w:rsidR="00487F05" w:rsidRPr="00525C18">
        <w:rPr>
          <w:rFonts w:cs="Times New Roman"/>
          <w:kern w:val="0"/>
          <w:szCs w:val="24"/>
        </w:rPr>
        <w:t>production</w:t>
      </w:r>
      <w:r w:rsidR="00DA3F5A" w:rsidRPr="00525C18">
        <w:rPr>
          <w:rFonts w:cs="Times New Roman"/>
          <w:kern w:val="0"/>
          <w:szCs w:val="24"/>
        </w:rPr>
        <w:t xml:space="preserve"> variety</w:t>
      </w:r>
      <w:r w:rsidR="000504C1" w:rsidRPr="00525C18">
        <w:rPr>
          <w:rFonts w:cs="Times New Roman"/>
          <w:kern w:val="0"/>
          <w:szCs w:val="24"/>
        </w:rPr>
        <w:t xml:space="preserve"> </w:t>
      </w:r>
      <w:r w:rsidR="00DA3F5A" w:rsidRPr="00525C18">
        <w:rPr>
          <w:rFonts w:cs="Times New Roman"/>
          <w:kern w:val="0"/>
          <w:szCs w:val="24"/>
        </w:rPr>
        <w:t>and complexity</w:t>
      </w:r>
      <w:r w:rsidR="00357A39">
        <w:rPr>
          <w:rFonts w:cs="Times New Roman"/>
          <w:kern w:val="0"/>
          <w:szCs w:val="24"/>
        </w:rPr>
        <w:t xml:space="preserve"> (</w:t>
      </w:r>
      <w:r w:rsidR="00357A39" w:rsidRPr="009E2EC8">
        <w:rPr>
          <w:rFonts w:cs="Times New Roman"/>
          <w:kern w:val="0"/>
          <w:szCs w:val="24"/>
        </w:rPr>
        <w:t>Wright</w:t>
      </w:r>
      <w:r w:rsidR="00357A39">
        <w:rPr>
          <w:rFonts w:cs="Times New Roman"/>
          <w:kern w:val="0"/>
          <w:szCs w:val="24"/>
        </w:rPr>
        <w:t xml:space="preserve"> et al., 2012)</w:t>
      </w:r>
      <w:r w:rsidR="000504C1" w:rsidRPr="00525C18">
        <w:rPr>
          <w:rFonts w:cs="Times New Roman"/>
          <w:kern w:val="0"/>
          <w:szCs w:val="24"/>
        </w:rPr>
        <w:t>.</w:t>
      </w:r>
      <w:r w:rsidR="005200BF" w:rsidRPr="00525C18">
        <w:rPr>
          <w:rFonts w:cs="Times New Roman"/>
          <w:kern w:val="0"/>
          <w:szCs w:val="24"/>
        </w:rPr>
        <w:t xml:space="preserve"> </w:t>
      </w:r>
      <w:r w:rsidR="00F679E2" w:rsidRPr="00525C18">
        <w:rPr>
          <w:rFonts w:cs="Times New Roman"/>
          <w:kern w:val="0"/>
          <w:szCs w:val="24"/>
        </w:rPr>
        <w:t xml:space="preserve">This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assists</w:t>
      </w:r>
      <w:r w:rsidR="00692CD8" w:rsidRPr="00525C18">
        <w:rPr>
          <w:rFonts w:cs="Times New Roman"/>
          <w:kern w:val="0"/>
          <w:szCs w:val="24"/>
        </w:rPr>
        <w:t xml:space="preserve"> </w:t>
      </w:r>
      <w:r w:rsidR="000C1E1E" w:rsidRPr="00525C18">
        <w:rPr>
          <w:rFonts w:cs="Times New Roman"/>
          <w:kern w:val="0"/>
          <w:szCs w:val="24"/>
        </w:rPr>
        <w:t>R&amp;D</w:t>
      </w:r>
      <w:r w:rsidR="009B3406" w:rsidRPr="00525C18">
        <w:rPr>
          <w:rFonts w:cs="Times New Roman"/>
          <w:kern w:val="0"/>
          <w:szCs w:val="24"/>
        </w:rPr>
        <w:t xml:space="preserve"> </w:t>
      </w:r>
      <w:r w:rsidR="00F679E2" w:rsidRPr="00525C18">
        <w:rPr>
          <w:rFonts w:cs="Times New Roman"/>
          <w:kern w:val="0"/>
          <w:szCs w:val="24"/>
        </w:rPr>
        <w:t xml:space="preserve">personnel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</w:t>
      </w:r>
      <w:r w:rsidR="000C1E1E" w:rsidRPr="00525C18">
        <w:rPr>
          <w:rFonts w:cs="Times New Roman"/>
          <w:kern w:val="0"/>
          <w:szCs w:val="24"/>
        </w:rPr>
        <w:t xml:space="preserve"> develop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ing</w:t>
      </w:r>
      <w:r w:rsidR="000C1E1E" w:rsidRPr="00525C18">
        <w:rPr>
          <w:rFonts w:cs="Times New Roman"/>
          <w:kern w:val="0"/>
          <w:szCs w:val="24"/>
        </w:rPr>
        <w:t xml:space="preserve"> a deeper understanding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of</w:t>
      </w:r>
      <w:r w:rsidR="00692CD8" w:rsidRPr="00525C18">
        <w:rPr>
          <w:rFonts w:cs="Times New Roman"/>
          <w:kern w:val="0"/>
          <w:szCs w:val="24"/>
        </w:rPr>
        <w:t xml:space="preserve"> </w:t>
      </w:r>
      <w:r w:rsidR="00F55703" w:rsidRPr="00525C18">
        <w:rPr>
          <w:rFonts w:cs="Times New Roman"/>
          <w:kern w:val="0"/>
          <w:szCs w:val="24"/>
        </w:rPr>
        <w:t>existing</w:t>
      </w:r>
      <w:r w:rsidR="000C1E1E" w:rsidRPr="00525C18">
        <w:rPr>
          <w:rFonts w:cs="Times New Roman"/>
          <w:kern w:val="0"/>
          <w:szCs w:val="24"/>
        </w:rPr>
        <w:t xml:space="preserve"> processes</w:t>
      </w:r>
      <w:r w:rsidR="008F298B" w:rsidRPr="00525C18">
        <w:rPr>
          <w:rFonts w:cs="Times New Roman"/>
          <w:kern w:val="0"/>
          <w:szCs w:val="24"/>
        </w:rPr>
        <w:t xml:space="preserve"> and technologies</w:t>
      </w:r>
      <w:r w:rsidR="00280164" w:rsidRPr="00525C18">
        <w:rPr>
          <w:rFonts w:cs="Times New Roman"/>
          <w:kern w:val="0"/>
          <w:szCs w:val="24"/>
        </w:rPr>
        <w:t>,</w:t>
      </w:r>
      <w:r w:rsidR="000C1E1E" w:rsidRPr="00525C18">
        <w:rPr>
          <w:rFonts w:cs="Times New Roman"/>
          <w:kern w:val="0"/>
          <w:szCs w:val="24"/>
        </w:rPr>
        <w:t xml:space="preserve"> detect</w:t>
      </w:r>
      <w:r w:rsidR="004A5A12">
        <w:rPr>
          <w:rFonts w:cs="Times New Roman"/>
          <w:kern w:val="0"/>
          <w:szCs w:val="24"/>
        </w:rPr>
        <w:t>ing</w:t>
      </w:r>
      <w:r w:rsidR="000C1E1E" w:rsidRPr="00525C18">
        <w:rPr>
          <w:rFonts w:cs="Times New Roman"/>
          <w:kern w:val="0"/>
          <w:szCs w:val="24"/>
        </w:rPr>
        <w:t xml:space="preserve"> </w:t>
      </w:r>
      <w:r w:rsidR="00F679E2" w:rsidRPr="00525C18">
        <w:rPr>
          <w:rFonts w:cs="Times New Roman"/>
          <w:kern w:val="0"/>
          <w:szCs w:val="24"/>
        </w:rPr>
        <w:t>potential problems</w:t>
      </w:r>
      <w:r w:rsidR="00756147" w:rsidRPr="00525C18">
        <w:rPr>
          <w:rFonts w:cs="Times New Roman"/>
          <w:kern w:val="0"/>
          <w:szCs w:val="24"/>
        </w:rPr>
        <w:t>,</w:t>
      </w:r>
      <w:r w:rsidR="00280164" w:rsidRPr="00525C18">
        <w:rPr>
          <w:rFonts w:cs="Times New Roman"/>
          <w:kern w:val="0"/>
          <w:szCs w:val="24"/>
        </w:rPr>
        <w:t xml:space="preserve"> and discover</w:t>
      </w:r>
      <w:r w:rsidR="004A5A12">
        <w:rPr>
          <w:rFonts w:cs="Times New Roman"/>
          <w:kern w:val="0"/>
          <w:szCs w:val="24"/>
        </w:rPr>
        <w:t>ing</w:t>
      </w:r>
      <w:r w:rsidR="00280164" w:rsidRPr="00525C18">
        <w:rPr>
          <w:rFonts w:cs="Times New Roman"/>
          <w:kern w:val="0"/>
          <w:szCs w:val="24"/>
        </w:rPr>
        <w:t xml:space="preserve"> improvement opportunities and ideas for new process designs, which</w:t>
      </w:r>
      <w:r w:rsidR="00DF3A02" w:rsidRPr="00525C18">
        <w:rPr>
          <w:rFonts w:cs="Times New Roman"/>
          <w:kern w:val="0"/>
          <w:szCs w:val="24"/>
        </w:rPr>
        <w:t xml:space="preserve"> </w:t>
      </w:r>
      <w:r w:rsidR="0048047E" w:rsidRPr="00525C18">
        <w:rPr>
          <w:rFonts w:cs="Times New Roman"/>
          <w:kern w:val="0"/>
          <w:szCs w:val="24"/>
        </w:rPr>
        <w:t>accelerate</w:t>
      </w:r>
      <w:r w:rsidR="0048047E" w:rsidRPr="00525C18" w:rsidDel="0048047E">
        <w:rPr>
          <w:rFonts w:cs="Times New Roman"/>
          <w:kern w:val="0"/>
          <w:szCs w:val="24"/>
        </w:rPr>
        <w:t xml:space="preserve"> </w:t>
      </w:r>
      <w:r w:rsidR="00DF3A02" w:rsidRPr="00525C18">
        <w:rPr>
          <w:rFonts w:cs="Times New Roman"/>
          <w:kern w:val="0"/>
          <w:szCs w:val="24"/>
        </w:rPr>
        <w:t>process</w:t>
      </w:r>
      <w:r w:rsidR="00DA3F5A" w:rsidRPr="00525C18">
        <w:rPr>
          <w:rFonts w:cs="Times New Roman"/>
          <w:kern w:val="0"/>
          <w:szCs w:val="24"/>
        </w:rPr>
        <w:t xml:space="preserve"> </w:t>
      </w:r>
      <w:r w:rsidR="00DF3A02" w:rsidRPr="00525C18">
        <w:rPr>
          <w:rFonts w:cs="Times New Roman"/>
          <w:kern w:val="0"/>
          <w:szCs w:val="24"/>
        </w:rPr>
        <w:t>innovation</w:t>
      </w:r>
      <w:r w:rsidR="002B3A82" w:rsidRPr="00525C18">
        <w:rPr>
          <w:rFonts w:cs="Times New Roman"/>
          <w:kern w:val="0"/>
          <w:szCs w:val="24"/>
        </w:rPr>
        <w:t xml:space="preserve"> </w:t>
      </w:r>
      <w:r w:rsidR="000504C1" w:rsidRPr="00525C18">
        <w:rPr>
          <w:rFonts w:cs="Times New Roman"/>
          <w:kern w:val="0"/>
          <w:szCs w:val="24"/>
        </w:rPr>
        <w:fldChar w:fldCharType="begin"/>
      </w:r>
      <w:r w:rsidR="00E91C82" w:rsidRPr="00525C18">
        <w:rPr>
          <w:rFonts w:cs="Times New Roman"/>
          <w:kern w:val="0"/>
          <w:szCs w:val="24"/>
        </w:rPr>
        <w:instrText xml:space="preserve"> ADDIN EN.CITE &lt;EndNote&gt;&lt;Cite&gt;&lt;Author&gt;Damanpour&lt;/Author&gt;&lt;Year&gt;1991&lt;/Year&gt;&lt;RecNum&gt;485&lt;/RecNum&gt;&lt;DisplayText&gt;(Damanpour, 1991)&lt;/DisplayText&gt;&lt;record&gt;&lt;rec-number&gt;485&lt;/rec-number&gt;&lt;foreign-keys&gt;&lt;key app="EN" db-id="r9xs5zzx5fzps9er2s7vt95ofar5rpf0szad"&gt;485&lt;/key&gt;&lt;/foreign-keys&gt;&lt;ref-type name="Journal Article"&gt;17&lt;/ref-type&gt;&lt;contributors&gt;&lt;authors&gt;&lt;author&gt;Damanpour, F.&lt;/author&gt;&lt;/authors&gt;&lt;/contributors&gt;&lt;titles&gt;&lt;title&gt;Organizational innovation: A meta-analysis of effects of determinants and moderators&lt;/title&gt;&lt;secondary-title&gt;Academy of Management Journal&lt;/secondary-title&gt;&lt;/titles&gt;&lt;periodical&gt;&lt;full-title&gt;Academy of Management Journal&lt;/full-title&gt;&lt;/periodical&gt;&lt;pages&gt;555-590&lt;/pages&gt;&lt;volume&gt;34&lt;/volume&gt;&lt;number&gt;3&lt;/number&gt;&lt;dates&gt;&lt;year&gt;1991&lt;/year&gt;&lt;/dates&gt;&lt;isbn&gt;0001-4273&lt;/isbn&gt;&lt;urls&gt;&lt;/urls&gt;&lt;/record&gt;&lt;/Cite&gt;&lt;/EndNote&gt;</w:instrText>
      </w:r>
      <w:r w:rsidR="000504C1" w:rsidRPr="00525C18">
        <w:rPr>
          <w:rFonts w:cs="Times New Roman"/>
          <w:kern w:val="0"/>
          <w:szCs w:val="24"/>
        </w:rPr>
        <w:fldChar w:fldCharType="separate"/>
      </w:r>
      <w:r w:rsidR="000504C1" w:rsidRPr="00525C18">
        <w:rPr>
          <w:rFonts w:cs="Times New Roman"/>
          <w:kern w:val="0"/>
          <w:szCs w:val="24"/>
        </w:rPr>
        <w:t>(</w:t>
      </w:r>
      <w:hyperlink w:anchor="_ENREF_23" w:tooltip="Manu, 1996 #1377" w:history="1">
        <w:r w:rsidR="00283102" w:rsidRPr="00525C18">
          <w:rPr>
            <w:rFonts w:cs="Times New Roman"/>
            <w:kern w:val="0"/>
            <w:szCs w:val="24"/>
          </w:rPr>
          <w:t>Manu and Sriram, 1996</w:t>
        </w:r>
      </w:hyperlink>
      <w:r w:rsidR="000504C1" w:rsidRPr="00525C18">
        <w:rPr>
          <w:rFonts w:cs="Times New Roman"/>
          <w:kern w:val="0"/>
          <w:szCs w:val="24"/>
        </w:rPr>
        <w:fldChar w:fldCharType="end"/>
      </w:r>
      <w:r w:rsidR="00283102" w:rsidRPr="00525C18">
        <w:rPr>
          <w:rFonts w:cs="Times New Roman"/>
          <w:kern w:val="0"/>
          <w:szCs w:val="24"/>
        </w:rPr>
        <w:t>)</w:t>
      </w:r>
      <w:r w:rsidR="00230348" w:rsidRPr="00525C18">
        <w:rPr>
          <w:rFonts w:cs="Times New Roman"/>
          <w:kern w:val="0"/>
          <w:szCs w:val="24"/>
        </w:rPr>
        <w:t>.</w:t>
      </w:r>
      <w:r w:rsidR="00FB5B96" w:rsidRPr="00525C18">
        <w:rPr>
          <w:rFonts w:cs="Times New Roman"/>
          <w:kern w:val="0"/>
          <w:szCs w:val="24"/>
        </w:rPr>
        <w:t xml:space="preserve"> </w:t>
      </w:r>
      <w:r w:rsidR="009620BD" w:rsidRPr="009E2EC8">
        <w:rPr>
          <w:rFonts w:cs="Times New Roman"/>
          <w:kern w:val="0"/>
          <w:szCs w:val="24"/>
        </w:rPr>
        <w:t xml:space="preserve">Thus, we </w:t>
      </w:r>
      <w:r w:rsidR="0023192B">
        <w:rPr>
          <w:rFonts w:cs="Times New Roman"/>
          <w:kern w:val="0"/>
          <w:szCs w:val="24"/>
        </w:rPr>
        <w:t>propose</w:t>
      </w:r>
      <w:r w:rsidR="008D0071" w:rsidRPr="009E2EC8">
        <w:rPr>
          <w:rFonts w:cs="Times New Roman"/>
          <w:kern w:val="0"/>
          <w:szCs w:val="24"/>
        </w:rPr>
        <w:t xml:space="preserve"> </w:t>
      </w:r>
      <w:r w:rsidR="008D0071">
        <w:rPr>
          <w:rFonts w:cs="Times New Roman"/>
          <w:kern w:val="0"/>
          <w:szCs w:val="24"/>
        </w:rPr>
        <w:t>the following hypothesis</w:t>
      </w:r>
      <w:r w:rsidR="009620BD" w:rsidRPr="009E2EC8">
        <w:rPr>
          <w:rFonts w:cs="Times New Roman"/>
          <w:kern w:val="0"/>
          <w:szCs w:val="24"/>
        </w:rPr>
        <w:t>:</w:t>
      </w:r>
    </w:p>
    <w:p w14:paraId="62A0BE25" w14:textId="37FDCFA9" w:rsidR="00E41981" w:rsidRPr="009E2EC8" w:rsidRDefault="00E41981" w:rsidP="00E31C00">
      <w:pPr>
        <w:spacing w:line="360" w:lineRule="auto"/>
        <w:jc w:val="center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H1: Standardization is positively associated with innovation.</w:t>
      </w:r>
    </w:p>
    <w:p w14:paraId="0B64ADA4" w14:textId="1CA2426D" w:rsidR="002D0FC4" w:rsidRPr="009E2EC8" w:rsidRDefault="00BC5665" w:rsidP="00E31C00">
      <w:pPr>
        <w:spacing w:line="360" w:lineRule="auto"/>
        <w:ind w:firstLine="420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MC implementation require</w:t>
      </w:r>
      <w:r w:rsidRPr="00B80A4E">
        <w:rPr>
          <w:rFonts w:cs="Times New Roman"/>
          <w:kern w:val="0"/>
          <w:szCs w:val="24"/>
        </w:rPr>
        <w:t xml:space="preserve">s advanced manufacturing and information technologies </w:t>
      </w:r>
      <w:r w:rsidRPr="009E2EC8">
        <w:rPr>
          <w:rFonts w:cs="Times New Roman"/>
          <w:kern w:val="0"/>
          <w:szCs w:val="24"/>
        </w:rPr>
        <w:t>and novel</w:t>
      </w:r>
      <w:r w:rsidR="003707A7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 xml:space="preserve">product and process </w:t>
      </w:r>
      <w:r w:rsidRPr="007E1A89">
        <w:rPr>
          <w:rFonts w:cs="Times New Roman"/>
          <w:kern w:val="0"/>
          <w:szCs w:val="24"/>
        </w:rPr>
        <w:t>designs</w:t>
      </w:r>
      <w:r w:rsidR="003F4E51" w:rsidRPr="007E1A89">
        <w:rPr>
          <w:rFonts w:cs="Times New Roman"/>
          <w:kern w:val="0"/>
          <w:szCs w:val="24"/>
        </w:rPr>
        <w:t xml:space="preserve"> </w:t>
      </w:r>
      <w:r w:rsidR="003F4E51" w:rsidRPr="007E1A89">
        <w:rPr>
          <w:rFonts w:cs="Times New Roman"/>
          <w:kern w:val="0"/>
          <w:szCs w:val="24"/>
        </w:rPr>
        <w:fldChar w:fldCharType="begin">
          <w:fldData xml:space="preserve">PEVuZE5vdGU+PENpdGU+PEF1dGhvcj5TYWx2YWRvcjwvQXV0aG9yPjxZZWFyPjIwMDk8L1llYXI+
PFJlY051bT4xNDc1PC9SZWNOdW0+PERpc3BsYXlUZXh0PihGb2dsaWF0dG8gZXQgYWwuLCAyMDEy
OyBTYWx2YWRvciBldCBhbC4sIDIwMDkpPC9EaXNwbGF5VGV4dD48cmVjb3JkPjxyZWMtbnVtYmVy
PjE0NzU8L3JlYy1udW1iZXI+PGZvcmVpZ24ta2V5cz48a2V5IGFwcD0iRU4iIGRiLWlkPSJmZWFz
c3p6dGp4ZTBkbWV0OTJtNXR0d3I1c2QyNTBmc3R6ZnMiPjE0NzU8L2tleT48L2ZvcmVpZ24ta2V5
cz48cmVmLXR5cGUgbmFtZT0iSm91cm5hbCBBcnRpY2xlIj4xNzwvcmVmLXR5cGU+PGNvbnRyaWJ1
dG9ycz48YXV0aG9ycz48YXV0aG9yPlNhbHZhZG9yLCBGLjwvYXV0aG9yPjxhdXRob3I+ZGUgSG9s
YW4sIFAuTS4gPC9hdXRob3I+PGF1dGhvcj5QaWxsZXIsIEYuIDwvYXV0aG9yPjwvYXV0aG9ycz48
L2NvbnRyaWJ1dG9ycz48dGl0bGVzPjx0aXRsZT5DcmFja2luZyB0aGUgY29kZSBvZiBtYXNzIGN1
c3RvbWl6YXRpb24gPC90aXRsZT48c2Vjb25kYXJ5LXRpdGxlPk1JVCBTbG9hbiBNYW5hZ2VtZW50
IFJldmlldzwvc2Vjb25kYXJ5LXRpdGxlPjwvdGl0bGVzPjxwZXJpb2RpY2FsPjxmdWxsLXRpdGxl
Pk1JVCBTbG9hbiBNYW5hZ2VtZW50IFJldmlldzwvZnVsbC10aXRsZT48L3BlcmlvZGljYWw+PHBh
Z2VzPjcxLTc4PC9wYWdlcz48dm9sdW1lPjUwPC92b2x1bWU+PG51bWJlcj4zPC9udW1iZXI+PGRh
dGVzPjx5ZWFyPjIwMDk8L3llYXI+PC9kYXRlcz48dXJscz48L3VybHM+PHJlc2VhcmNoLW5vdGVz
PjxzdHlsZSBmYWNlPSJub3JtYWwiIGZvbnQ9ImRlZmF1bHQiIHNpemU9IjEwMCUiPlRoZSBrZXkg
aXMgdG8gdGhpbmsgb2YgaXQgYXMgYSBwcm9jZXNzIGZvciBhbGlnbmluZyBhIGJ1c2luZXNzIHdp
dGggaXRzIGN1c3RvbWVyczwvc3R5bGU+PHN0eWxlIGZhY2U9Im5vcm1hbCIgZm9udD0iZGVmYXVs
dCIgY2hhcnNldD0iMTM0IiBzaXplPSIxMDAlIj7igJkgbmVlZHMmI3hEO1RoYXQgc2V0IG9mIGZ1
bmRhbWVudGFsIGNhcGFiaWxpdGllcyBpcyB0aHJlZWZvbGQ6ICgxKSB0aGUgYWJpbGl0eSB0byBp
ZGVudGlmeSB0aGUgcHJvZHVjdCBhdHRyaWJ1dGVzJiN4RDthbG9uZyB3aGljaCBjdXN0b21lciBu
ZWVkcyBkaXZlcmdlLCAoMikgdGhlIGFiaWxpdHkgdG8gcmV1c2Ugb3IgcmVjb21iaW5lIGV4aXN0
aW5nIG9yZ2FuaXphdGlvbmFsJiN4RDthbmQgdmFsdWUtY2hhaW4gcmVzb3VyY2VzIGFuZCAoMykg
dGhlIGFiaWxpdHkgdG8gaGVscCBjdXN0b21lcnMgaWRlbnRpZnkgb3IgYnVpbGQgc29sdXRpb25z
IHRvIHRoZWlyPC9zdHlsZT48c3R5bGUgZmFjZT0ibm9ybWFsIiBmb250PSJkZWZhdWx0IiBzaXpl
PSIxMDAlIj4gb3duIG5lZWRzLiYjeEQ7VGhlIHRlcm0gPC9zdHlsZT48c3R5bGUgZmFjZT0ibm9y
bWFsIiBmb250PSJkZWZhdWx0IiBjaGFyc2V0PSIxMzQiIHNpemU9IjEwMCUiPuKAnG1hc3MgY3Vz
dG9taXphdGlvbuKAnSB3YXMgZmlyc3QgcG9wdWxhcml6ZWQmI3hEO2J5IEpvc2VwaCBQaW5lLCB3
aG8gZGVmaW5lZCBpdCBhcyDigJxkZXZlbG9waW5nLCYjeEQ7cHJvZHVjaW5nLCBtYXJrZXRpbmcg
YW5kIGRlbGl2ZXJpbmcgYWZmb3JkYWJsZSYjeEQ7Z29vZHMgYW5kIHNlcnZpY2VzIHdpdGggZW5v
dWdoIHZhcmlldHkgYW5kIGN1c3RvbWl6YXRpb24mI3hEO3RoYXQgbmVhcmx5IGV2ZXJ5b25lIGZp
bmRzIGV4YWN0bHkgd2hhdCYjeEQ7dGhleSB3YW50LiYjeEQ7JiN4RDtTb2x1dGlvbiBTcGFjZSYj
eEQ7RGV2ZWxvcG1lbnQmI3hEO0lkZW50aWZ5IHRoZSBwcm9kdWN0JiN4RDthdHRyaWJ1dGVzIGFs
b25nJiN4RDt3aGljaCBjdXN0b21lciYjeEQ7bmVlZHMgZGl2ZXJnZTwvc3R5bGU+PHN0eWxlIGZh
Y2U9Im5vcm1hbCIgZm9udD0iZGVmYXVsdCIgc2l6ZT0iMTAwJSI+ICYjeEQ7SW5ub3ZhdGlvbiB0
b29sIGtpdHM6IFNvZnR3YXJlIHRoYXQgZW5hYmxlcyBsYXJnZSYjeEQ7cG9vbHMgb2YgY3VzdG9t
ZXJzIHRvIHRyYW5zbGF0ZSB0aGVpciBwcmVmZXJlbmNlcyYjeEQ7aW50byB1bmlxdWUgcHJvZHVj
dCB2YXJpYW50cywgYWxsb3dpbmcgZWFjaCBjdXN0b21lciYjeEQ7dG8gaGlnaGxpZ2h0IHBvc3Np
Ymx5IHVuc2F0aXNmaWVkIG5lZWRzLiYjeEQ7VmlydHVhbCBjb25jZXB0IHRlc3Rpbmc6IEFuIGFw
cHJvYWNoIGZvciYjeEQ7ZWZmaWNpZW50bHkgc3VibWl0dGluZyBzY29yZXMgb2YgZGlmZmVyZW50
aWF0ZWQmI3hEO3Byb2R1Y3QgY29uY2VwdHMgdG8gcHJvc3BlY3RpdmUgY3VzdG9tZXJzJiN4RDt2
aWEgdmlydHVhbCBwcm90b3R5cGUgY3JlYXRpb24gYW5kIGV2YWx1YXRpb24uJiN4RDtDdXN0b21l
ciBleHBlcmllbmNlIGludGVsbGlnZW5jZTogQSB0b29sIGZvciYjeEQ7Y29udGludW91c2x5IGNv
bGxlY3RpbmcgZGF0YSBvbiBjdXN0b21lciB0cmFuc2FjdGlvbnMsJiN4RDtiZWhhdmlvcnMgb3Ig
ZXhwZXJpZW5jZXMgYW5kIGFuYWx5emluZyB0aGF0JiN4RDtpbmZvcm1hdGlvbiB0byBkZXRlcm1p
bmUgY3VzdG9tZXIgcHJlZmVyZW5jZXMmI3hEO1JvYnVzdCBQcm9jZXNzIERlc2lnbiYjeEQ7UmV1
c2Ugb3IgcmVjb21iaW5lJiN4RDtleGlzdGluZyBvcmdhbml6YXRpb25hbCYjeEQ7YW5kIHZhbHVl
LWNoYWluJiN4RDtyZXNvdXJjZXMgdG8gZnVsZmlsbCBhJiN4RDtzdHJlYW0gb2YgZGlmZmVyZW50
aWF0ZWQmI3hEO2N1c3RvbWVycyBuZWVkcyYjeEQ7RmxleGlibGUgYXV0b21hdGlvbjogQXV0b21h
dGlvbiB0aGF0IGlzIG5vdCYjeEQ7Zml4ZWQgb3IgcmlnaWQgYW5kIGNhbiBoYW5kbGUgdGhlIGN1
c3RvbWl6YXRpb24gb2YmI3hEO3RhbmdpYmxlIG9yIGludGFuZ2libGUgZ29vZHMuJiN4RDtQcm9j
ZXNzIG1vZHVsYXJpdHk6IFNlZ21lbnRpbmcgZXhpc3Rpbmcgb3JnYW5pemF0aW9uYWwmI3hEO2Fu
ZCB2YWx1ZS1jaGFpbiByZXNvdXJjZXMgaW50byBtb2R1bGVzJiN4RDt0aGF0IGNhbiBiZSByZXVz
ZWQgb3IgcmVjb21iaW5lZCB0byBmdWxmaWxsIGRpZmZlcmVudGlhdGVkJiN4RDtjdXN0b21lcnM8
L3N0eWxlPjxzdHlsZSBmYWNlPSJub3JtYWwiIGZvbnQ9ImRlZmF1bHQiIGNoYXJzZXQ9IjEzNCIg
c2l6ZT0iMTAwJSI+4oCZIG5lZWRzLiYjeEQ7QWRhcHRpdmUgaHVtYW4gY2FwaXRhbDogRGV2ZWxv
cGluZyBtYW5hZ2VycyYjeEQ7YW5kIGVtcGxveWVlcyB3aG8gY2FuIGRlYWwgd2l0aCBuZXcgYW5k
IGFtYmlndW91cyYjeEQ7dGFza3MuJiN4RDtDaG9pY2UgTmF2aWdhdGlvbiYjeEQ7U3VwcG9ydCBj
dXN0b21lcnMmI3hEO2luIGlkZW50aWZ5aW5nIHRoZWlyJiN4RDtvd24gc29sdXRpb25zIHdoaWxl
JiN4RDttaW5pbWl6aW5nIGNvbXBsZXhpdHkmI3hEO2FuZCB0aGUgYnVyZGVuJiN4RDtvZiBjaG9p
Y2UmI3hEO0Fzc29ydG1lbnQgbWF0Y2hpbmc6IFNvZnR3YXJlIHRoYXQgbWF0Y2hlcyYjeEQ7dGhl
IGNoYXJhY3RlcmlzdGljcyBvZiBhbiBleGlzdGluZyBzb2x1dGlvbnMgc3BhY2UmI3hEOyh0aGF0
IGlzLCBhIHNldCBvZiBvcHRpb25zKSB3aXRoIGEgbW9kZWwgb2YgdGhlIGN1c3RvbWVyJmFwb3M7
cyYjeEQ7bmVlZHMgYW5kIHRoZW4gbWFrZXMgcHJvZHVjdCYjeEQ7cmVjb21tZW5kYXRpb25zLiYj
eEQ7RmFzdC1jeWNsZSwgdHJpYWwtYW5kLWVycm9yIGxlYXJuaW5nOiBBbiYjeEQ7YXBwcm9hY2gg
dGhhdCBlbXBvd2VycyBjdXN0b21lcnMgdG8gYnVpbGQmI3hEO21vZGVscyBvZiB0aGVpciBuZWVk
cyBhbmQgaW50ZXJhY3RpdmVseSB0ZXN0JiN4RDt0aGUgbWF0Y2ggYmV0d2VlbiB0aG9zZSBtb2Rl
bHMgYW5kIHRoZSYjeEQ7YXZhaWxhYmxlIHNvbHV0aW9ucy4mI3hEO0VtYmVkZGVkIGNvbmZpZ3Vy
YXRpb246IFByb2R1Y3RzIHRoYXQg4oCcdW5kZXJzdGFuZOKAnSYjeEQ7aG93IHRoZXkgc2hvdWxk
IGFkYXB0IHRvIHRoZSBjdXN0b21lciYjeEQ7YW5kIHRoZW4gcmVjb25maWd1cmUgdGhlbXNlbHZl
cyBhY2NvcmRpbmdseS4mI3hEOyYjeEQ7U2tlcHRpY2lzbSYjeEQ7b2YgbWFzcyYjeEQ7Y3VzdG9t
aXphdGlvbiYjeEQ7aXMgcGFydGx5IGEmI3hEO2NvbnNlcXVlbmNlJiN4RDtvZiBob3cgdGhlJiN4
RDtjb25jZXB0IGhhcyYjeEQ7b2Z0ZW4gYmVlbiYjeEQ7b3ZlcnNpbXBsaWZpIGVkJiN4RDthbmQg
dnVsZ2FyaXplZCYjeEQ7JiN4RDtTcGVjaWZpY2FsbHksIGl0IGhhcyBmcmVxdWVudGx5IGJlZW4g
cG9ydHJheWVkJiN4RDtpbiB0ZXJtcyBvZiBhbiDigJxpZGVhbCBzdGF0ZeKAnSBpbiB3aGljaCBh
IGNvbXBhbnkmI3hEO2tub3dzIHBlcmZlY3RseSBob3cgdG8gcGVyZm9ybSBzZXZlcmFsIEhlcmN1
bGVhbiYjeEQ7dGFza3M6IHRob3JvdWdobHkgdW5kZXJzdGFuZCB3aGF0IGl0cyBjdXN0b21lcnPi
gJkmI3hEO3ByZWZlcmVuY2VzIGFyZSwgY29tcGxldGVseSBtaXRpZ2F0ZSB0aGUgdHJhZGUtb2Zm
cyYjeEQ7YmV0d2VlbiBwcm9kdWN0IHZhcmlldHkgYW5kIHBlcmZvcm1hbmNlLCBzaW1wbGlmeSYj
eEQ7dGhlIHdheSBpdHMgb2ZmZXJpbmdzIGFyZSBwcmVzZW50ZWQgYW5kIHByb2R1Y2UgY3VzdG9t
aXplZCYjeEQ7aXRlbXMgYXQgbWFzcy1wcm9kdWN0aW9uIGNvc3RzLiYjeEQ7JiN4RDtPbmUgb2Yg
dGhlIGJpZ2dlc3QgbGVzc29ucyBmcm9tIG91ciByZXNlYXJjaCBpcyB0aGF0JiN4RDt0aGVyZSBp
cyBubyBvbmUgYmVzdCB3YXkgdG8gbWFzcy1jdXN0b21pemUsJiN4RDtUaGUgZnVuZGFtZW50YWwg
bWVzc2FnZSBpcyB0aGF0IGEgY29tcGFueSYjeEQ7c2hvdWxkIOKAnGN1c3RvbWl6ZSBpdHMgbWFz
cy1jdXN0b21pemF0aW9uIHN0cmF0ZWd54oCdJiN4RDsgYmFzZWQgb24gdGhlIHJlcXVpcmVtZW50
cyBvZiBpdHMgY3VzdG9tZXImI3hEO2Jhc2UsIHRoZSBzdGF0ZSBvZiB0aGUgY29tcGV0aXRpb24g
YW5kIHRoZSB0ZWNobm9sb2d5JiN4RDthdmFpbGFibGU8L3N0eWxlPjwvcmVzZWFyY2gtbm90ZXM+
PC9yZWNvcmQ+PC9DaXRlPjxDaXRlPjxBdXRob3I+Rm9nbGlhdHRvPC9BdXRob3I+PFllYXI+MjAx
MjwvWWVhcj48UmVjTnVtPjEzMzY8L1JlY051bT48cmVjb3JkPjxyZWMtbnVtYmVyPjEzMzY8L3Jl
Yy1udW1iZXI+PGZvcmVpZ24ta2V5cz48a2V5IGFwcD0iRU4iIGRiLWlkPSJyOXhzNXp6eDVmenBz
OWVyMnM3dnQ5NW9mYXI1cnBmMHN6YWQiPjEzMzY8L2tleT48L2ZvcmVpZ24ta2V5cz48cmVmLXR5
cGUgbmFtZT0iSm91cm5hbCBBcnRpY2xlIj4xNzwvcmVmLXR5cGU+PGNvbnRyaWJ1dG9ycz48YXV0
aG9ycz48YXV0aG9yPkZvZ2xpYXR0bywgRi4gUy48L2F1dGhvcj48YXV0aG9yPmRhIFNpbHZlaXJh
LCBHLiBKLjwvYXV0aG9yPjxhdXRob3I+Qm9yZW5zdGVpbiwgRC48L2F1dGhvcj48L2F1dGhvcnM+
PC9jb250cmlidXRvcnM+PHRpdGxlcz48dGl0bGU+VGhlIG1hc3MgY3VzdG9taXphdGlvbiBkZWNh
ZGU6IEFuIHVwZGF0ZWQgcmV2aWV3IG9mIHRoZSBsaXRlcmF0dXJlPC90aXRsZT48c2Vjb25kYXJ5
LXRpdGxlPkludGVybmF0aW9uYWwgSm91cm5hbCBvZiBQcm9kdWN0aW9uIEVjb25vbWljczwvc2Vj
b25kYXJ5LXRpdGxlPjwvdGl0bGVzPjxwZXJpb2RpY2FsPjxmdWxsLXRpdGxlPkludGVybmF0aW9u
YWwgSm91cm5hbCBvZiBQcm9kdWN0aW9uIEVjb25vbWljczwvZnVsbC10aXRsZT48L3BlcmlvZGlj
YWw+PHBhZ2VzPjE0LTI1PC9wYWdlcz48dm9sdW1lPjEzODwvdm9sdW1lPjxudW1iZXI+MTwvbnVt
YmVyPjxkYXRlcz48eWVhcj4yMDEyPC95ZWFyPjwvZGF0ZXM+PHVybHM+PC91cmxzPjwvcmVjb3Jk
PjwvQ2l0ZT48L0VuZE5vdGU+
</w:fldData>
        </w:fldChar>
      </w:r>
      <w:r w:rsidR="00E91C82" w:rsidRPr="007E1A89">
        <w:rPr>
          <w:rFonts w:cs="Times New Roman"/>
          <w:kern w:val="0"/>
          <w:szCs w:val="24"/>
        </w:rPr>
        <w:instrText xml:space="preserve"> ADDIN EN.CITE </w:instrText>
      </w:r>
      <w:r w:rsidR="00E91C82" w:rsidRPr="007E1A89">
        <w:rPr>
          <w:rFonts w:cs="Times New Roman"/>
          <w:kern w:val="0"/>
          <w:szCs w:val="24"/>
        </w:rPr>
        <w:fldChar w:fldCharType="begin">
          <w:fldData xml:space="preserve">PEVuZE5vdGU+PENpdGU+PEF1dGhvcj5TYWx2YWRvcjwvQXV0aG9yPjxZZWFyPjIwMDk8L1llYXI+
PFJlY051bT4xNDc1PC9SZWNOdW0+PERpc3BsYXlUZXh0PihGb2dsaWF0dG8gZXQgYWwuLCAyMDEy
OyBTYWx2YWRvciBldCBhbC4sIDIwMDkpPC9EaXNwbGF5VGV4dD48cmVjb3JkPjxyZWMtbnVtYmVy
PjE0NzU8L3JlYy1udW1iZXI+PGZvcmVpZ24ta2V5cz48a2V5IGFwcD0iRU4iIGRiLWlkPSJmZWFz
c3p6dGp4ZTBkbWV0OTJtNXR0d3I1c2QyNTBmc3R6ZnMiPjE0NzU8L2tleT48L2ZvcmVpZ24ta2V5
cz48cmVmLXR5cGUgbmFtZT0iSm91cm5hbCBBcnRpY2xlIj4xNzwvcmVmLXR5cGU+PGNvbnRyaWJ1
dG9ycz48YXV0aG9ycz48YXV0aG9yPlNhbHZhZG9yLCBGLjwvYXV0aG9yPjxhdXRob3I+ZGUgSG9s
YW4sIFAuTS4gPC9hdXRob3I+PGF1dGhvcj5QaWxsZXIsIEYuIDwvYXV0aG9yPjwvYXV0aG9ycz48
L2NvbnRyaWJ1dG9ycz48dGl0bGVzPjx0aXRsZT5DcmFja2luZyB0aGUgY29kZSBvZiBtYXNzIGN1
c3RvbWl6YXRpb24gPC90aXRsZT48c2Vjb25kYXJ5LXRpdGxlPk1JVCBTbG9hbiBNYW5hZ2VtZW50
IFJldmlldzwvc2Vjb25kYXJ5LXRpdGxlPjwvdGl0bGVzPjxwZXJpb2RpY2FsPjxmdWxsLXRpdGxl
Pk1JVCBTbG9hbiBNYW5hZ2VtZW50IFJldmlldzwvZnVsbC10aXRsZT48L3BlcmlvZGljYWw+PHBh
Z2VzPjcxLTc4PC9wYWdlcz48dm9sdW1lPjUwPC92b2x1bWU+PG51bWJlcj4zPC9udW1iZXI+PGRh
dGVzPjx5ZWFyPjIwMDk8L3llYXI+PC9kYXRlcz48dXJscz48L3VybHM+PHJlc2VhcmNoLW5vdGVz
PjxzdHlsZSBmYWNlPSJub3JtYWwiIGZvbnQ9ImRlZmF1bHQiIHNpemU9IjEwMCUiPlRoZSBrZXkg
aXMgdG8gdGhpbmsgb2YgaXQgYXMgYSBwcm9jZXNzIGZvciBhbGlnbmluZyBhIGJ1c2luZXNzIHdp
dGggaXRzIGN1c3RvbWVyczwvc3R5bGU+PHN0eWxlIGZhY2U9Im5vcm1hbCIgZm9udD0iZGVmYXVs
dCIgY2hhcnNldD0iMTM0IiBzaXplPSIxMDAlIj7igJkgbmVlZHMmI3hEO1RoYXQgc2V0IG9mIGZ1
bmRhbWVudGFsIGNhcGFiaWxpdGllcyBpcyB0aHJlZWZvbGQ6ICgxKSB0aGUgYWJpbGl0eSB0byBp
ZGVudGlmeSB0aGUgcHJvZHVjdCBhdHRyaWJ1dGVzJiN4RDthbG9uZyB3aGljaCBjdXN0b21lciBu
ZWVkcyBkaXZlcmdlLCAoMikgdGhlIGFiaWxpdHkgdG8gcmV1c2Ugb3IgcmVjb21iaW5lIGV4aXN0
aW5nIG9yZ2FuaXphdGlvbmFsJiN4RDthbmQgdmFsdWUtY2hhaW4gcmVzb3VyY2VzIGFuZCAoMykg
dGhlIGFiaWxpdHkgdG8gaGVscCBjdXN0b21lcnMgaWRlbnRpZnkgb3IgYnVpbGQgc29sdXRpb25z
IHRvIHRoZWlyPC9zdHlsZT48c3R5bGUgZmFjZT0ibm9ybWFsIiBmb250PSJkZWZhdWx0IiBzaXpl
PSIxMDAlIj4gb3duIG5lZWRzLiYjeEQ7VGhlIHRlcm0gPC9zdHlsZT48c3R5bGUgZmFjZT0ibm9y
bWFsIiBmb250PSJkZWZhdWx0IiBjaGFyc2V0PSIxMzQiIHNpemU9IjEwMCUiPuKAnG1hc3MgY3Vz
dG9taXphdGlvbuKAnSB3YXMgZmlyc3QgcG9wdWxhcml6ZWQmI3hEO2J5IEpvc2VwaCBQaW5lLCB3
aG8gZGVmaW5lZCBpdCBhcyDigJxkZXZlbG9waW5nLCYjeEQ7cHJvZHVjaW5nLCBtYXJrZXRpbmcg
YW5kIGRlbGl2ZXJpbmcgYWZmb3JkYWJsZSYjeEQ7Z29vZHMgYW5kIHNlcnZpY2VzIHdpdGggZW5v
dWdoIHZhcmlldHkgYW5kIGN1c3RvbWl6YXRpb24mI3hEO3RoYXQgbmVhcmx5IGV2ZXJ5b25lIGZp
bmRzIGV4YWN0bHkgd2hhdCYjeEQ7dGhleSB3YW50LiYjeEQ7JiN4RDtTb2x1dGlvbiBTcGFjZSYj
eEQ7RGV2ZWxvcG1lbnQmI3hEO0lkZW50aWZ5IHRoZSBwcm9kdWN0JiN4RDthdHRyaWJ1dGVzIGFs
b25nJiN4RDt3aGljaCBjdXN0b21lciYjeEQ7bmVlZHMgZGl2ZXJnZTwvc3R5bGU+PHN0eWxlIGZh
Y2U9Im5vcm1hbCIgZm9udD0iZGVmYXVsdCIgc2l6ZT0iMTAwJSI+ICYjeEQ7SW5ub3ZhdGlvbiB0
b29sIGtpdHM6IFNvZnR3YXJlIHRoYXQgZW5hYmxlcyBsYXJnZSYjeEQ7cG9vbHMgb2YgY3VzdG9t
ZXJzIHRvIHRyYW5zbGF0ZSB0aGVpciBwcmVmZXJlbmNlcyYjeEQ7aW50byB1bmlxdWUgcHJvZHVj
dCB2YXJpYW50cywgYWxsb3dpbmcgZWFjaCBjdXN0b21lciYjeEQ7dG8gaGlnaGxpZ2h0IHBvc3Np
Ymx5IHVuc2F0aXNmaWVkIG5lZWRzLiYjeEQ7VmlydHVhbCBjb25jZXB0IHRlc3Rpbmc6IEFuIGFw
cHJvYWNoIGZvciYjeEQ7ZWZmaWNpZW50bHkgc3VibWl0dGluZyBzY29yZXMgb2YgZGlmZmVyZW50
aWF0ZWQmI3hEO3Byb2R1Y3QgY29uY2VwdHMgdG8gcHJvc3BlY3RpdmUgY3VzdG9tZXJzJiN4RDt2
aWEgdmlydHVhbCBwcm90b3R5cGUgY3JlYXRpb24gYW5kIGV2YWx1YXRpb24uJiN4RDtDdXN0b21l
ciBleHBlcmllbmNlIGludGVsbGlnZW5jZTogQSB0b29sIGZvciYjeEQ7Y29udGludW91c2x5IGNv
bGxlY3RpbmcgZGF0YSBvbiBjdXN0b21lciB0cmFuc2FjdGlvbnMsJiN4RDtiZWhhdmlvcnMgb3Ig
ZXhwZXJpZW5jZXMgYW5kIGFuYWx5emluZyB0aGF0JiN4RDtpbmZvcm1hdGlvbiB0byBkZXRlcm1p
bmUgY3VzdG9tZXIgcHJlZmVyZW5jZXMmI3hEO1JvYnVzdCBQcm9jZXNzIERlc2lnbiYjeEQ7UmV1
c2Ugb3IgcmVjb21iaW5lJiN4RDtleGlzdGluZyBvcmdhbml6YXRpb25hbCYjeEQ7YW5kIHZhbHVl
LWNoYWluJiN4RDtyZXNvdXJjZXMgdG8gZnVsZmlsbCBhJiN4RDtzdHJlYW0gb2YgZGlmZmVyZW50
aWF0ZWQmI3hEO2N1c3RvbWVycyBuZWVkcyYjeEQ7RmxleGlibGUgYXV0b21hdGlvbjogQXV0b21h
dGlvbiB0aGF0IGlzIG5vdCYjeEQ7Zml4ZWQgb3IgcmlnaWQgYW5kIGNhbiBoYW5kbGUgdGhlIGN1
c3RvbWl6YXRpb24gb2YmI3hEO3RhbmdpYmxlIG9yIGludGFuZ2libGUgZ29vZHMuJiN4RDtQcm9j
ZXNzIG1vZHVsYXJpdHk6IFNlZ21lbnRpbmcgZXhpc3Rpbmcgb3JnYW5pemF0aW9uYWwmI3hEO2Fu
ZCB2YWx1ZS1jaGFpbiByZXNvdXJjZXMgaW50byBtb2R1bGVzJiN4RDt0aGF0IGNhbiBiZSByZXVz
ZWQgb3IgcmVjb21iaW5lZCB0byBmdWxmaWxsIGRpZmZlcmVudGlhdGVkJiN4RDtjdXN0b21lcnM8
L3N0eWxlPjxzdHlsZSBmYWNlPSJub3JtYWwiIGZvbnQ9ImRlZmF1bHQiIGNoYXJzZXQ9IjEzNCIg
c2l6ZT0iMTAwJSI+4oCZIG5lZWRzLiYjeEQ7QWRhcHRpdmUgaHVtYW4gY2FwaXRhbDogRGV2ZWxv
cGluZyBtYW5hZ2VycyYjeEQ7YW5kIGVtcGxveWVlcyB3aG8gY2FuIGRlYWwgd2l0aCBuZXcgYW5k
IGFtYmlndW91cyYjeEQ7dGFza3MuJiN4RDtDaG9pY2UgTmF2aWdhdGlvbiYjeEQ7U3VwcG9ydCBj
dXN0b21lcnMmI3hEO2luIGlkZW50aWZ5aW5nIHRoZWlyJiN4RDtvd24gc29sdXRpb25zIHdoaWxl
JiN4RDttaW5pbWl6aW5nIGNvbXBsZXhpdHkmI3hEO2FuZCB0aGUgYnVyZGVuJiN4RDtvZiBjaG9p
Y2UmI3hEO0Fzc29ydG1lbnQgbWF0Y2hpbmc6IFNvZnR3YXJlIHRoYXQgbWF0Y2hlcyYjeEQ7dGhl
IGNoYXJhY3RlcmlzdGljcyBvZiBhbiBleGlzdGluZyBzb2x1dGlvbnMgc3BhY2UmI3hEOyh0aGF0
IGlzLCBhIHNldCBvZiBvcHRpb25zKSB3aXRoIGEgbW9kZWwgb2YgdGhlIGN1c3RvbWVyJmFwb3M7
cyYjeEQ7bmVlZHMgYW5kIHRoZW4gbWFrZXMgcHJvZHVjdCYjeEQ7cmVjb21tZW5kYXRpb25zLiYj
eEQ7RmFzdC1jeWNsZSwgdHJpYWwtYW5kLWVycm9yIGxlYXJuaW5nOiBBbiYjeEQ7YXBwcm9hY2gg
dGhhdCBlbXBvd2VycyBjdXN0b21lcnMgdG8gYnVpbGQmI3hEO21vZGVscyBvZiB0aGVpciBuZWVk
cyBhbmQgaW50ZXJhY3RpdmVseSB0ZXN0JiN4RDt0aGUgbWF0Y2ggYmV0d2VlbiB0aG9zZSBtb2Rl
bHMgYW5kIHRoZSYjeEQ7YXZhaWxhYmxlIHNvbHV0aW9ucy4mI3hEO0VtYmVkZGVkIGNvbmZpZ3Vy
YXRpb246IFByb2R1Y3RzIHRoYXQg4oCcdW5kZXJzdGFuZOKAnSYjeEQ7aG93IHRoZXkgc2hvdWxk
IGFkYXB0IHRvIHRoZSBjdXN0b21lciYjeEQ7YW5kIHRoZW4gcmVjb25maWd1cmUgdGhlbXNlbHZl
cyBhY2NvcmRpbmdseS4mI3hEOyYjeEQ7U2tlcHRpY2lzbSYjeEQ7b2YgbWFzcyYjeEQ7Y3VzdG9t
aXphdGlvbiYjeEQ7aXMgcGFydGx5IGEmI3hEO2NvbnNlcXVlbmNlJiN4RDtvZiBob3cgdGhlJiN4
RDtjb25jZXB0IGhhcyYjeEQ7b2Z0ZW4gYmVlbiYjeEQ7b3ZlcnNpbXBsaWZpIGVkJiN4RDthbmQg
dnVsZ2FyaXplZCYjeEQ7JiN4RDtTcGVjaWZpY2FsbHksIGl0IGhhcyBmcmVxdWVudGx5IGJlZW4g
cG9ydHJheWVkJiN4RDtpbiB0ZXJtcyBvZiBhbiDigJxpZGVhbCBzdGF0ZeKAnSBpbiB3aGljaCBh
IGNvbXBhbnkmI3hEO2tub3dzIHBlcmZlY3RseSBob3cgdG8gcGVyZm9ybSBzZXZlcmFsIEhlcmN1
bGVhbiYjeEQ7dGFza3M6IHRob3JvdWdobHkgdW5kZXJzdGFuZCB3aGF0IGl0cyBjdXN0b21lcnPi
gJkmI3hEO3ByZWZlcmVuY2VzIGFyZSwgY29tcGxldGVseSBtaXRpZ2F0ZSB0aGUgdHJhZGUtb2Zm
cyYjeEQ7YmV0d2VlbiBwcm9kdWN0IHZhcmlldHkgYW5kIHBlcmZvcm1hbmNlLCBzaW1wbGlmeSYj
eEQ7dGhlIHdheSBpdHMgb2ZmZXJpbmdzIGFyZSBwcmVzZW50ZWQgYW5kIHByb2R1Y2UgY3VzdG9t
aXplZCYjeEQ7aXRlbXMgYXQgbWFzcy1wcm9kdWN0aW9uIGNvc3RzLiYjeEQ7JiN4RDtPbmUgb2Yg
dGhlIGJpZ2dlc3QgbGVzc29ucyBmcm9tIG91ciByZXNlYXJjaCBpcyB0aGF0JiN4RDt0aGVyZSBp
cyBubyBvbmUgYmVzdCB3YXkgdG8gbWFzcy1jdXN0b21pemUsJiN4RDtUaGUgZnVuZGFtZW50YWwg
bWVzc2FnZSBpcyB0aGF0IGEgY29tcGFueSYjeEQ7c2hvdWxkIOKAnGN1c3RvbWl6ZSBpdHMgbWFz
cy1jdXN0b21pemF0aW9uIHN0cmF0ZWd54oCdJiN4RDsgYmFzZWQgb24gdGhlIHJlcXVpcmVtZW50
cyBvZiBpdHMgY3VzdG9tZXImI3hEO2Jhc2UsIHRoZSBzdGF0ZSBvZiB0aGUgY29tcGV0aXRpb24g
YW5kIHRoZSB0ZWNobm9sb2d5JiN4RDthdmFpbGFibGU8L3N0eWxlPjwvcmVzZWFyY2gtbm90ZXM+
PC9yZWNvcmQ+PC9DaXRlPjxDaXRlPjxBdXRob3I+Rm9nbGlhdHRvPC9BdXRob3I+PFllYXI+MjAx
MjwvWWVhcj48UmVjTnVtPjEzMzY8L1JlY051bT48cmVjb3JkPjxyZWMtbnVtYmVyPjEzMzY8L3Jl
Yy1udW1iZXI+PGZvcmVpZ24ta2V5cz48a2V5IGFwcD0iRU4iIGRiLWlkPSJyOXhzNXp6eDVmenBz
OWVyMnM3dnQ5NW9mYXI1cnBmMHN6YWQiPjEzMzY8L2tleT48L2ZvcmVpZ24ta2V5cz48cmVmLXR5
cGUgbmFtZT0iSm91cm5hbCBBcnRpY2xlIj4xNzwvcmVmLXR5cGU+PGNvbnRyaWJ1dG9ycz48YXV0
aG9ycz48YXV0aG9yPkZvZ2xpYXR0bywgRi4gUy48L2F1dGhvcj48YXV0aG9yPmRhIFNpbHZlaXJh
LCBHLiBKLjwvYXV0aG9yPjxhdXRob3I+Qm9yZW5zdGVpbiwgRC48L2F1dGhvcj48L2F1dGhvcnM+
PC9jb250cmlidXRvcnM+PHRpdGxlcz48dGl0bGU+VGhlIG1hc3MgY3VzdG9taXphdGlvbiBkZWNh
ZGU6IEFuIHVwZGF0ZWQgcmV2aWV3IG9mIHRoZSBsaXRlcmF0dXJlPC90aXRsZT48c2Vjb25kYXJ5
LXRpdGxlPkludGVybmF0aW9uYWwgSm91cm5hbCBvZiBQcm9kdWN0aW9uIEVjb25vbWljczwvc2Vj
b25kYXJ5LXRpdGxlPjwvdGl0bGVzPjxwZXJpb2RpY2FsPjxmdWxsLXRpdGxlPkludGVybmF0aW9u
YWwgSm91cm5hbCBvZiBQcm9kdWN0aW9uIEVjb25vbWljczwvZnVsbC10aXRsZT48L3BlcmlvZGlj
YWw+PHBhZ2VzPjE0LTI1PC9wYWdlcz48dm9sdW1lPjEzODwvdm9sdW1lPjxudW1iZXI+MTwvbnVt
YmVyPjxkYXRlcz48eWVhcj4yMDEyPC95ZWFyPjwvZGF0ZXM+PHVybHM+PC91cmxzPjwvcmVjb3Jk
PjwvQ2l0ZT48L0VuZE5vdGU+
</w:fldData>
        </w:fldChar>
      </w:r>
      <w:r w:rsidR="00E91C82" w:rsidRPr="007E1A89">
        <w:rPr>
          <w:rFonts w:cs="Times New Roman"/>
          <w:kern w:val="0"/>
          <w:szCs w:val="24"/>
        </w:rPr>
        <w:instrText xml:space="preserve"> ADDIN EN.CITE.DATA </w:instrText>
      </w:r>
      <w:r w:rsidR="00E91C82" w:rsidRPr="007E1A89">
        <w:rPr>
          <w:rFonts w:cs="Times New Roman"/>
          <w:kern w:val="0"/>
          <w:szCs w:val="24"/>
        </w:rPr>
      </w:r>
      <w:r w:rsidR="00E91C82" w:rsidRPr="007E1A89">
        <w:rPr>
          <w:rFonts w:cs="Times New Roman"/>
          <w:kern w:val="0"/>
          <w:szCs w:val="24"/>
        </w:rPr>
        <w:fldChar w:fldCharType="end"/>
      </w:r>
      <w:r w:rsidR="003F4E51" w:rsidRPr="007E1A89">
        <w:rPr>
          <w:rFonts w:cs="Times New Roman"/>
          <w:kern w:val="0"/>
          <w:szCs w:val="24"/>
        </w:rPr>
      </w:r>
      <w:r w:rsidR="003F4E51" w:rsidRPr="007E1A89">
        <w:rPr>
          <w:rFonts w:cs="Times New Roman"/>
          <w:kern w:val="0"/>
          <w:szCs w:val="24"/>
        </w:rPr>
        <w:fldChar w:fldCharType="separate"/>
      </w:r>
      <w:r w:rsidR="00965A8B" w:rsidRPr="007E1A89">
        <w:rPr>
          <w:rFonts w:cs="Times New Roman"/>
          <w:kern w:val="0"/>
          <w:szCs w:val="24"/>
        </w:rPr>
        <w:t>(</w:t>
      </w:r>
      <w:hyperlink w:anchor="_ENREF_9" w:tooltip="Fogliatto, 2012 #1336" w:history="1">
        <w:r w:rsidR="00F306AC" w:rsidRPr="007E1A89">
          <w:rPr>
            <w:rFonts w:cs="Times New Roman"/>
            <w:kern w:val="0"/>
            <w:szCs w:val="24"/>
          </w:rPr>
          <w:t>Da Silveira</w:t>
        </w:r>
        <w:r w:rsidR="00E91C82" w:rsidRPr="007E1A89">
          <w:rPr>
            <w:rFonts w:cs="Times New Roman"/>
            <w:kern w:val="0"/>
            <w:szCs w:val="24"/>
          </w:rPr>
          <w:t xml:space="preserve"> et al., 20</w:t>
        </w:r>
        <w:r w:rsidR="00F306AC" w:rsidRPr="007E1A89">
          <w:rPr>
            <w:rFonts w:cs="Times New Roman"/>
            <w:kern w:val="0"/>
            <w:szCs w:val="24"/>
          </w:rPr>
          <w:t>01</w:t>
        </w:r>
      </w:hyperlink>
      <w:r w:rsidR="00965A8B" w:rsidRPr="007E1A89">
        <w:rPr>
          <w:rFonts w:cs="Times New Roman"/>
          <w:kern w:val="0"/>
          <w:szCs w:val="24"/>
        </w:rPr>
        <w:t xml:space="preserve">; </w:t>
      </w:r>
      <w:hyperlink w:anchor="_ENREF_33" w:tooltip="Salvador, 2009 #1475" w:history="1">
        <w:r w:rsidR="00F306AC" w:rsidRPr="007E1A89">
          <w:rPr>
            <w:rFonts w:cs="Times New Roman"/>
            <w:kern w:val="0"/>
            <w:szCs w:val="24"/>
          </w:rPr>
          <w:t>Peng</w:t>
        </w:r>
        <w:r w:rsidR="00E91C82" w:rsidRPr="007E1A89">
          <w:rPr>
            <w:rFonts w:cs="Times New Roman"/>
            <w:kern w:val="0"/>
            <w:szCs w:val="24"/>
          </w:rPr>
          <w:t xml:space="preserve"> et al., 20</w:t>
        </w:r>
      </w:hyperlink>
      <w:r w:rsidR="00F306AC" w:rsidRPr="007E1A89">
        <w:rPr>
          <w:rFonts w:cs="Times New Roman"/>
          <w:kern w:val="0"/>
          <w:szCs w:val="24"/>
        </w:rPr>
        <w:t>10</w:t>
      </w:r>
      <w:r w:rsidR="00965A8B" w:rsidRPr="007E1A89">
        <w:rPr>
          <w:rFonts w:cs="Times New Roman"/>
          <w:kern w:val="0"/>
          <w:szCs w:val="24"/>
        </w:rPr>
        <w:t>)</w:t>
      </w:r>
      <w:r w:rsidR="003F4E51" w:rsidRPr="007E1A89">
        <w:rPr>
          <w:rFonts w:cs="Times New Roman"/>
          <w:kern w:val="0"/>
          <w:szCs w:val="24"/>
        </w:rPr>
        <w:fldChar w:fldCharType="end"/>
      </w:r>
      <w:r w:rsidR="003707A7" w:rsidRPr="007E1A89">
        <w:rPr>
          <w:rFonts w:cs="Times New Roman"/>
          <w:kern w:val="0"/>
          <w:szCs w:val="24"/>
        </w:rPr>
        <w:t>.</w:t>
      </w:r>
      <w:r w:rsidR="003707A7" w:rsidRPr="009E2EC8">
        <w:rPr>
          <w:rFonts w:cs="Times New Roman"/>
          <w:kern w:val="0"/>
          <w:szCs w:val="24"/>
        </w:rPr>
        <w:t xml:space="preserve"> </w:t>
      </w:r>
      <w:r w:rsidR="001A42E8" w:rsidRPr="009E2EC8">
        <w:rPr>
          <w:rFonts w:cs="Times New Roman"/>
          <w:kern w:val="0"/>
          <w:szCs w:val="24"/>
        </w:rPr>
        <w:t>The capabilit</w:t>
      </w:r>
      <w:r w:rsidR="00D42D9C">
        <w:rPr>
          <w:rFonts w:cs="Times New Roman"/>
          <w:kern w:val="0"/>
          <w:szCs w:val="24"/>
        </w:rPr>
        <w:t>ies</w:t>
      </w:r>
      <w:r w:rsidR="001A42E8" w:rsidRPr="009E2EC8">
        <w:rPr>
          <w:rFonts w:cs="Times New Roman"/>
          <w:kern w:val="0"/>
          <w:szCs w:val="24"/>
        </w:rPr>
        <w:t xml:space="preserve"> to </w:t>
      </w:r>
      <w:r w:rsidR="003F4E51" w:rsidRPr="009E2EC8">
        <w:rPr>
          <w:rFonts w:cs="Times New Roman"/>
          <w:kern w:val="0"/>
          <w:szCs w:val="24"/>
        </w:rPr>
        <w:t xml:space="preserve">create entirely new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products </w:t>
      </w:r>
      <w:r w:rsidR="003F4E51" w:rsidRPr="009E2EC8">
        <w:rPr>
          <w:rFonts w:cs="Times New Roman"/>
          <w:kern w:val="0"/>
          <w:szCs w:val="24"/>
        </w:rPr>
        <w:t>or</w:t>
      </w:r>
      <w:r w:rsidR="001A42E8" w:rsidRPr="009E2EC8">
        <w:rPr>
          <w:rFonts w:cs="Times New Roman"/>
          <w:kern w:val="0"/>
          <w:szCs w:val="24"/>
        </w:rPr>
        <w:t xml:space="preserve"> </w:t>
      </w:r>
      <w:r w:rsidR="003F4E51" w:rsidRPr="009E2EC8">
        <w:rPr>
          <w:rFonts w:cs="Times New Roman"/>
          <w:kern w:val="0"/>
          <w:szCs w:val="24"/>
        </w:rPr>
        <w:t>improve certain dimen</w:t>
      </w:r>
      <w:r w:rsidR="00D42D9C">
        <w:rPr>
          <w:rFonts w:cs="Times New Roman"/>
          <w:kern w:val="0"/>
          <w:szCs w:val="24"/>
        </w:rPr>
        <w:t>sions of products are</w:t>
      </w:r>
      <w:r w:rsidR="00F640F9" w:rsidRPr="009E2EC8">
        <w:rPr>
          <w:rFonts w:cs="Times New Roman"/>
          <w:kern w:val="0"/>
          <w:szCs w:val="24"/>
        </w:rPr>
        <w:t xml:space="preserve"> </w:t>
      </w:r>
      <w:r w:rsidR="00C10AA4">
        <w:rPr>
          <w:rFonts w:cs="Times New Roman"/>
          <w:kern w:val="0"/>
          <w:szCs w:val="24"/>
        </w:rPr>
        <w:lastRenderedPageBreak/>
        <w:t>crucial for</w:t>
      </w:r>
      <w:r w:rsidR="00804CF0" w:rsidRPr="009E2EC8">
        <w:rPr>
          <w:rFonts w:cs="Times New Roman"/>
          <w:kern w:val="0"/>
          <w:szCs w:val="24"/>
        </w:rPr>
        <w:t xml:space="preserve"> </w:t>
      </w:r>
      <w:r w:rsidR="003F4E51" w:rsidRPr="00BA3A89">
        <w:rPr>
          <w:rFonts w:cs="Times New Roman"/>
          <w:kern w:val="0"/>
          <w:szCs w:val="24"/>
        </w:rPr>
        <w:t>develop</w:t>
      </w:r>
      <w:r w:rsidR="00C10AA4">
        <w:rPr>
          <w:rFonts w:cs="Times New Roman"/>
          <w:kern w:val="0"/>
          <w:szCs w:val="24"/>
        </w:rPr>
        <w:t>ing</w:t>
      </w:r>
      <w:r w:rsidR="003F4E51" w:rsidRPr="00BA3A89">
        <w:rPr>
          <w:rFonts w:cs="Times New Roman"/>
          <w:kern w:val="0"/>
          <w:szCs w:val="24"/>
        </w:rPr>
        <w:t xml:space="preserve"> MC capability</w:t>
      </w:r>
      <w:r w:rsidR="00F640F9" w:rsidRPr="00BA3A89">
        <w:rPr>
          <w:rFonts w:cs="Times New Roman"/>
          <w:kern w:val="0"/>
          <w:szCs w:val="24"/>
        </w:rPr>
        <w:t xml:space="preserve"> </w:t>
      </w:r>
      <w:r w:rsidR="00F640F9" w:rsidRPr="00BA3A89">
        <w:rPr>
          <w:rFonts w:cs="Times New Roman"/>
          <w:kern w:val="0"/>
          <w:szCs w:val="24"/>
        </w:rPr>
        <w:fldChar w:fldCharType="begin"/>
      </w:r>
      <w:r w:rsidR="00E91C82" w:rsidRPr="00BA3A89">
        <w:rPr>
          <w:rFonts w:cs="Times New Roman"/>
          <w:kern w:val="0"/>
          <w:szCs w:val="24"/>
        </w:rPr>
        <w:instrText xml:space="preserve"> ADDIN EN.CITE &lt;EndNote&gt;&lt;Cite&gt;&lt;Author&gt;Jitpaiboon&lt;/Author&gt;&lt;Year&gt;2013&lt;/Year&gt;&lt;RecNum&gt;1477&lt;/RecNum&gt;&lt;DisplayText&gt;(Jitpaiboon et al., 2013; Kristal et al., 2010)&lt;/DisplayText&gt;&lt;record&gt;&lt;rec-number&gt;1477&lt;/rec-number&gt;&lt;foreign-keys&gt;&lt;key app="EN" db-id="feasszztjxe0dmet92m5ttwr5sd250fstzfs"&gt;1477&lt;/key&gt;&lt;/foreign-keys&gt;&lt;ref-type name="Journal Article"&gt;17&lt;/ref-type&gt;&lt;contributors&gt;&lt;authors&gt;&lt;author&gt;Jitpaiboon, T.&lt;/author&gt;&lt;author&gt;Dobrzykowski, D.D.&lt;/author&gt;&lt;author&gt;Ragu-Nathan, T.S.&lt;/author&gt;&lt;author&gt;Vonderembse, M. A.&lt;/author&gt;&lt;/authors&gt;&lt;/contributors&gt;&lt;titles&gt;&lt;title&gt;Unpacking IT use and integration for mass customisation: a service-dominant logic view&lt;/title&gt;&lt;secondary-title&gt;International Journal of Production Research&lt;/secondary-title&gt;&lt;/titles&gt;&lt;periodical&gt;&lt;full-title&gt;International Journal of Production Research&lt;/full-title&gt;&lt;/periodical&gt;&lt;pages&gt;2527-2547&lt;/pages&gt;&lt;volume&gt;51&lt;/volume&gt;&lt;number&gt;8&lt;/number&gt;&lt;dates&gt;&lt;year&gt;2013&lt;/year&gt;&lt;/dates&gt;&lt;urls&gt;&lt;/urls&gt;&lt;/record&gt;&lt;/Cite&gt;&lt;Cite&gt;&lt;Author&gt;Kristal&lt;/Author&gt;&lt;Year&gt;2010&lt;/Year&gt;&lt;RecNum&gt;1374&lt;/RecNum&gt;&lt;record&gt;&lt;rec-number&gt;1374&lt;/rec-number&gt;&lt;foreign-keys&gt;&lt;key app="EN" db-id="r9xs5zzx5fzps9er2s7vt95ofar5rpf0szad"&gt;1374&lt;/key&gt;&lt;/foreign-keys&gt;&lt;ref-type name="Journal Article"&gt;17&lt;/ref-type&gt;&lt;contributors&gt;&lt;authors&gt;&lt;author&gt;Kristal, M. M.&lt;/author&gt;&lt;author&gt;Huang, X.&lt;/author&gt;&lt;author&gt;Schroeder, R. G.&lt;/author&gt;&lt;/authors&gt;&lt;/contributors&gt;&lt;titles&gt;&lt;title&gt;The effect of quality management on mass customization capability&lt;/title&gt;&lt;secondary-title&gt;International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Management&lt;/full-title&gt;&lt;/periodical&gt;&lt;pages&gt;900-922&lt;/pages&gt;&lt;volume&gt;30&lt;/volume&gt;&lt;number&gt;9&lt;/number&gt;&lt;dates&gt;&lt;year&gt;2010&lt;/year&gt;&lt;/dates&gt;&lt;urls&gt;&lt;/urls&gt;&lt;/record&gt;&lt;/Cite&gt;&lt;/EndNote&gt;</w:instrText>
      </w:r>
      <w:r w:rsidR="00F640F9" w:rsidRPr="00BA3A89">
        <w:rPr>
          <w:rFonts w:cs="Times New Roman"/>
          <w:kern w:val="0"/>
          <w:szCs w:val="24"/>
        </w:rPr>
        <w:fldChar w:fldCharType="separate"/>
      </w:r>
      <w:r w:rsidR="00F640F9" w:rsidRPr="00BA3A89">
        <w:rPr>
          <w:rFonts w:cs="Times New Roman"/>
          <w:kern w:val="0"/>
          <w:szCs w:val="24"/>
        </w:rPr>
        <w:t>(</w:t>
      </w:r>
      <w:hyperlink w:anchor="_ENREF_16" w:tooltip="Jitpaiboon, 2013 #1477" w:history="1">
        <w:r w:rsidR="00E91C82" w:rsidRPr="00BA3A89">
          <w:rPr>
            <w:rFonts w:cs="Times New Roman"/>
            <w:kern w:val="0"/>
            <w:szCs w:val="24"/>
          </w:rPr>
          <w:t>Jitpaiboon et al., 2013</w:t>
        </w:r>
      </w:hyperlink>
      <w:r w:rsidR="00F640F9" w:rsidRPr="00BA3A89">
        <w:rPr>
          <w:rFonts w:cs="Times New Roman"/>
          <w:kern w:val="0"/>
          <w:szCs w:val="24"/>
        </w:rPr>
        <w:t xml:space="preserve">; </w:t>
      </w:r>
      <w:hyperlink w:anchor="_ENREF_19" w:tooltip="Kristal, 2010 #1374" w:history="1">
        <w:r w:rsidR="00E91C82" w:rsidRPr="00BA3A89">
          <w:rPr>
            <w:rFonts w:cs="Times New Roman"/>
            <w:kern w:val="0"/>
            <w:szCs w:val="24"/>
          </w:rPr>
          <w:t>Kristal et al., 2010</w:t>
        </w:r>
      </w:hyperlink>
      <w:r w:rsidR="00F640F9" w:rsidRPr="00BA3A89">
        <w:rPr>
          <w:rFonts w:cs="Times New Roman"/>
          <w:kern w:val="0"/>
          <w:szCs w:val="24"/>
        </w:rPr>
        <w:t>)</w:t>
      </w:r>
      <w:r w:rsidR="00F640F9" w:rsidRPr="00BA3A89">
        <w:rPr>
          <w:rFonts w:cs="Times New Roman"/>
          <w:kern w:val="0"/>
          <w:szCs w:val="24"/>
        </w:rPr>
        <w:fldChar w:fldCharType="end"/>
      </w:r>
      <w:r w:rsidR="001A42E8" w:rsidRPr="00BA3A89">
        <w:rPr>
          <w:rFonts w:cs="Times New Roman"/>
          <w:kern w:val="0"/>
          <w:szCs w:val="24"/>
        </w:rPr>
        <w:t xml:space="preserve">. </w:t>
      </w:r>
      <w:r w:rsidR="00DF3A02" w:rsidRPr="00BA3A89">
        <w:rPr>
          <w:rFonts w:cs="Times New Roman"/>
          <w:kern w:val="0"/>
          <w:szCs w:val="24"/>
        </w:rPr>
        <w:t>P</w:t>
      </w:r>
      <w:r w:rsidR="00E43032" w:rsidRPr="00BA3A89">
        <w:rPr>
          <w:rFonts w:cs="Times New Roman"/>
          <w:kern w:val="0"/>
          <w:szCs w:val="24"/>
        </w:rPr>
        <w:t>roduct innovation</w:t>
      </w:r>
      <w:r w:rsidR="00060B19" w:rsidRPr="00BA3A89">
        <w:rPr>
          <w:rFonts w:cs="Times New Roman"/>
          <w:kern w:val="0"/>
          <w:szCs w:val="24"/>
        </w:rPr>
        <w:t xml:space="preserve"> help</w:t>
      </w:r>
      <w:r w:rsidR="00856BF9">
        <w:rPr>
          <w:rFonts w:cs="Times New Roman"/>
          <w:kern w:val="0"/>
          <w:szCs w:val="24"/>
        </w:rPr>
        <w:t>s</w:t>
      </w:r>
      <w:r w:rsidR="00060B19" w:rsidRPr="00BA3A89">
        <w:rPr>
          <w:rFonts w:cs="Times New Roman"/>
          <w:kern w:val="0"/>
          <w:szCs w:val="24"/>
        </w:rPr>
        <w:t xml:space="preserve"> </w:t>
      </w:r>
      <w:r w:rsidR="00060B19" w:rsidRPr="009E2EC8">
        <w:rPr>
          <w:rFonts w:cs="Times New Roman"/>
          <w:kern w:val="0"/>
          <w:szCs w:val="24"/>
        </w:rPr>
        <w:t>manufacturer</w:t>
      </w:r>
      <w:r w:rsidR="006933B7">
        <w:rPr>
          <w:rFonts w:cs="Times New Roman"/>
          <w:kern w:val="0"/>
          <w:szCs w:val="24"/>
        </w:rPr>
        <w:t>s</w:t>
      </w:r>
      <w:r w:rsidR="00E43032" w:rsidRPr="009E2EC8">
        <w:rPr>
          <w:rFonts w:cs="Times New Roman"/>
          <w:kern w:val="0"/>
          <w:szCs w:val="24"/>
        </w:rPr>
        <w:t xml:space="preserve"> </w:t>
      </w:r>
      <w:r w:rsidR="00060B19" w:rsidRPr="009E2EC8">
        <w:rPr>
          <w:rFonts w:cs="Times New Roman"/>
          <w:kern w:val="0"/>
          <w:szCs w:val="24"/>
        </w:rPr>
        <w:t>design</w:t>
      </w:r>
      <w:r w:rsidR="00C2326A" w:rsidRPr="009E2EC8">
        <w:rPr>
          <w:rFonts w:cs="Times New Roman"/>
          <w:kern w:val="0"/>
          <w:szCs w:val="24"/>
        </w:rPr>
        <w:t xml:space="preserve"> modules that can be shared by multiple product families and </w:t>
      </w:r>
      <w:r w:rsidR="00F640F9" w:rsidRPr="009E2EC8">
        <w:rPr>
          <w:rFonts w:cs="Times New Roman"/>
          <w:kern w:val="0"/>
          <w:szCs w:val="24"/>
        </w:rPr>
        <w:t>recombine</w:t>
      </w:r>
      <w:r w:rsidR="00BF4252" w:rsidRPr="009E2EC8">
        <w:rPr>
          <w:rFonts w:cs="Times New Roman"/>
          <w:kern w:val="0"/>
          <w:szCs w:val="24"/>
        </w:rPr>
        <w:t>d</w:t>
      </w:r>
      <w:r w:rsidR="00F640F9" w:rsidRPr="009E2EC8">
        <w:rPr>
          <w:rFonts w:cs="Times New Roman"/>
          <w:kern w:val="0"/>
          <w:szCs w:val="24"/>
        </w:rPr>
        <w:t xml:space="preserve"> quickly </w:t>
      </w:r>
      <w:r w:rsidR="00C2326A" w:rsidRPr="0004639D">
        <w:rPr>
          <w:rFonts w:cs="Times New Roman"/>
          <w:kern w:val="0"/>
          <w:szCs w:val="24"/>
        </w:rPr>
        <w:fldChar w:fldCharType="begin">
          <w:fldData xml:space="preserve">PEVuZE5vdGU+PENpdGU+PEF1dGhvcj5Lb3J0bWFubjwvQXV0aG9yPjxZZWFyPjIwMTQ8L1llYXI+
PFJlY051bT4xMzY2PC9SZWNOdW0+PERpc3BsYXlUZXh0PihGcmVkcmlrc3NvbiBhbmQgR2FkZGUs
IDIwMDU7IEtvcnRtYW5uIGV0IGFsLiwgMjAxNCk8L0Rpc3BsYXlUZXh0PjxyZWNvcmQ+PHJlYy1u
dW1iZXI+MTM2NjwvcmVjLW51bWJlcj48Zm9yZWlnbi1rZXlzPjxrZXkgYXBwPSJFTiIgZGItaWQ9
InI5eHM1enp4NWZ6cHM5ZXIyczd2dDk1b2ZhcjVycGYwc3phZCI+MTM2Njwva2V5PjwvZm9yZWln
bi1rZXlzPjxyZWYtdHlwZSBuYW1lPSJKb3VybmFsIEFydGljbGUiPjE3PC9yZWYtdHlwZT48Y29u
dHJpYnV0b3JzPjxhdXRob3JzPjxhdXRob3I+S29ydG1hbm4sIFNlYmFzdGlhbjwvYXV0aG9yPjxh
dXRob3I+R2VsaGFyZCwgQ2Fyc3RlbjwvYXV0aG9yPjxhdXRob3I+WmltbWVybWFubiwgQ2Fyc3Rl
bjwvYXV0aG9yPjxhdXRob3I+UGlsbGVyLCBGcmFuayBULjwvYXV0aG9yPjwvYXV0aG9ycz48L2Nv
bnRyaWJ1dG9ycz48dGl0bGVzPjx0aXRsZT5MaW5raW5nIFN0cmF0ZWdpYyBGbGV4aWJpbGl0eSBh
bmQgT3BlcmF0aW9uYWwgRWZmaWNpZW5jeTogVGhlIE1lZGlhdGluZyBSb2xlIG9mIEFtYmlkZXh0
cm91cyBPcGVyYXRpb25hbCBDYXBhYmlsaXRpZXM8L3RpdGxlPjxzZWNvbmRhcnktdGl0bGU+Sm91
cm5hbCBvZiBPcGVyYXRpb25zIE1hbmFnZW1lbnQ8L3NlY29uZGFyeS10aXRsZT48L3RpdGxlcz48
cGVyaW9kaWNhbD48ZnVsbC10aXRsZT5Kb3VybmFsIG9mIE9wZXJhdGlvbnMgTWFuYWdlbWVudDwv
ZnVsbC10aXRsZT48L3BlcmlvZGljYWw+PGtleXdvcmRzPjxrZXl3b3JkPkFtYmlkZXh0cm91cyBv
cGVyYXRpb25hbCBjYXBhYmlsaXRpZXM8L2tleXdvcmQ+PGtleXdvcmQ+c3RyYXRlZ2ljIGZsZXhp
YmlsaXR5PC9rZXl3b3JkPjxrZXl3b3JkPm9wZXJhdGlvbmFsIGVmZmljaWVuY3k8L2tleXdvcmQ+
PGtleXdvcmQ+bWFzcyBjdXN0b21pemF0aW9uIGNhcGFiaWxpdHk8L2tleXdvcmQ+PGtleXdvcmQ+
aW5ub3ZhdGl2ZSBhbWJpZGV4dGVyaXR5PC9rZXl3b3JkPjwva2V5d29yZHM+PGRhdGVzPjx5ZWFy
PjIwMTQ8L3llYXI+PC9kYXRlcz48aXNibj4wMjcyLTY5NjM8L2lzYm4+PHVybHM+PHJlbGF0ZWQt
dXJscz48dXJsPmh0dHA6Ly93d3cuc2NpZW5jZWRpcmVjdC5jb20vc2NpZW5jZS9hcnRpY2xlL3Bp
aS9TMDI3MjY5NjMxNDAwMDY2NzwvdXJsPjwvcmVsYXRlZC11cmxzPjwvdXJscz48ZWxlY3Ryb25p
Yy1yZXNvdXJjZS1udW0+aHR0cDovL2R4LmRvaS5vcmcvMTAuMTAxNi9qLmpvbS4yMDE0LjA5LjAw
NzwvZWxlY3Ryb25pYy1yZXNvdXJjZS1udW0+PC9yZWNvcmQ+PC9DaXRlPjxDaXRlPjxBdXRob3I+
RnJlZHJpa3Nzb248L0F1dGhvcj48WWVhcj4yMDA1PC9ZZWFyPjxSZWNOdW0+MTM3NTwvUmVjTnVt
PjxyZWNvcmQ+PHJlYy1udW1iZXI+MTM3NTwvcmVjLW51bWJlcj48Zm9yZWlnbi1rZXlzPjxrZXkg
YXBwPSJFTiIgZGItaWQ9InI5eHM1enp4NWZ6cHM5ZXIyczd2dDk1b2ZhcjVycGYwc3phZCI+MTM3
NTwva2V5PjwvZm9yZWlnbi1rZXlzPjxyZWYtdHlwZSBuYW1lPSJKb3VybmFsIEFydGljbGUiPjE3
PC9yZWYtdHlwZT48Y29udHJpYnV0b3JzPjxhdXRob3JzPjxhdXRob3I+RnJlZHJpa3Nzb24sIFAu
PC9hdXRob3I+PGF1dGhvcj5HYWRkZSwgTC4gRS48L2F1dGhvcj48L2F1dGhvcnM+PC9jb250cmli
dXRvcnM+PHRpdGxlcz48dGl0bGU+RmxleGliaWxpdHkgYW5kIHJpZ2lkaXR5IGluIGN1c3RvbWl6
YXRpb24gYW5kIGJ1aWxkLXRvLW9yZGVyIHByb2R1Y3Rpb248L3RpdGxlPjxzZWNvbmRhcnktdGl0
bGU+SW5kdXN0cmlhbCBNYXJrZXRpbmcgTWFuYWdlbWVudDwvc2Vjb25kYXJ5LXRpdGxlPjwvdGl0
bGVzPjxwZXJpb2RpY2FsPjxmdWxsLXRpdGxlPkluZHVzdHJpYWwgTWFya2V0aW5nIE1hbmFnZW1l
bnQ8L2Z1bGwtdGl0bGU+PC9wZXJpb2RpY2FsPjxwYWdlcz42OTUtNzA1PC9wYWdlcz48dm9sdW1l
PjM0PC92b2x1bWU+PG51bWJlcj43PC9udW1iZXI+PGRhdGVzPjx5ZWFyPjIwMDU8L3llYXI+PC9k
YXRlcz48dXJscz48L3VybHM+PC9yZWNvcmQ+PC9DaXRlPjwvRW5kTm90ZT5=
</w:fldData>
        </w:fldChar>
      </w:r>
      <w:r w:rsidR="00E91C82" w:rsidRPr="0004639D">
        <w:rPr>
          <w:rFonts w:cs="Times New Roman"/>
          <w:kern w:val="0"/>
          <w:szCs w:val="24"/>
        </w:rPr>
        <w:instrText xml:space="preserve"> ADDIN EN.CITE </w:instrText>
      </w:r>
      <w:r w:rsidR="00E91C82" w:rsidRPr="0004639D">
        <w:rPr>
          <w:rFonts w:cs="Times New Roman"/>
          <w:kern w:val="0"/>
          <w:szCs w:val="24"/>
        </w:rPr>
        <w:fldChar w:fldCharType="begin">
          <w:fldData xml:space="preserve">PEVuZE5vdGU+PENpdGU+PEF1dGhvcj5Lb3J0bWFubjwvQXV0aG9yPjxZZWFyPjIwMTQ8L1llYXI+
PFJlY051bT4xMzY2PC9SZWNOdW0+PERpc3BsYXlUZXh0PihGcmVkcmlrc3NvbiBhbmQgR2FkZGUs
IDIwMDU7IEtvcnRtYW5uIGV0IGFsLiwgMjAxNCk8L0Rpc3BsYXlUZXh0PjxyZWNvcmQ+PHJlYy1u
dW1iZXI+MTM2NjwvcmVjLW51bWJlcj48Zm9yZWlnbi1rZXlzPjxrZXkgYXBwPSJFTiIgZGItaWQ9
InI5eHM1enp4NWZ6cHM5ZXIyczd2dDk1b2ZhcjVycGYwc3phZCI+MTM2Njwva2V5PjwvZm9yZWln
bi1rZXlzPjxyZWYtdHlwZSBuYW1lPSJKb3VybmFsIEFydGljbGUiPjE3PC9yZWYtdHlwZT48Y29u
dHJpYnV0b3JzPjxhdXRob3JzPjxhdXRob3I+S29ydG1hbm4sIFNlYmFzdGlhbjwvYXV0aG9yPjxh
dXRob3I+R2VsaGFyZCwgQ2Fyc3RlbjwvYXV0aG9yPjxhdXRob3I+WmltbWVybWFubiwgQ2Fyc3Rl
bjwvYXV0aG9yPjxhdXRob3I+UGlsbGVyLCBGcmFuayBULjwvYXV0aG9yPjwvYXV0aG9ycz48L2Nv
bnRyaWJ1dG9ycz48dGl0bGVzPjx0aXRsZT5MaW5raW5nIFN0cmF0ZWdpYyBGbGV4aWJpbGl0eSBh
bmQgT3BlcmF0aW9uYWwgRWZmaWNpZW5jeTogVGhlIE1lZGlhdGluZyBSb2xlIG9mIEFtYmlkZXh0
cm91cyBPcGVyYXRpb25hbCBDYXBhYmlsaXRpZXM8L3RpdGxlPjxzZWNvbmRhcnktdGl0bGU+Sm91
cm5hbCBvZiBPcGVyYXRpb25zIE1hbmFnZW1lbnQ8L3NlY29uZGFyeS10aXRsZT48L3RpdGxlcz48
cGVyaW9kaWNhbD48ZnVsbC10aXRsZT5Kb3VybmFsIG9mIE9wZXJhdGlvbnMgTWFuYWdlbWVudDwv
ZnVsbC10aXRsZT48L3BlcmlvZGljYWw+PGtleXdvcmRzPjxrZXl3b3JkPkFtYmlkZXh0cm91cyBv
cGVyYXRpb25hbCBjYXBhYmlsaXRpZXM8L2tleXdvcmQ+PGtleXdvcmQ+c3RyYXRlZ2ljIGZsZXhp
YmlsaXR5PC9rZXl3b3JkPjxrZXl3b3JkPm9wZXJhdGlvbmFsIGVmZmljaWVuY3k8L2tleXdvcmQ+
PGtleXdvcmQ+bWFzcyBjdXN0b21pemF0aW9uIGNhcGFiaWxpdHk8L2tleXdvcmQ+PGtleXdvcmQ+
aW5ub3ZhdGl2ZSBhbWJpZGV4dGVyaXR5PC9rZXl3b3JkPjwva2V5d29yZHM+PGRhdGVzPjx5ZWFy
PjIwMTQ8L3llYXI+PC9kYXRlcz48aXNibj4wMjcyLTY5NjM8L2lzYm4+PHVybHM+PHJlbGF0ZWQt
dXJscz48dXJsPmh0dHA6Ly93d3cuc2NpZW5jZWRpcmVjdC5jb20vc2NpZW5jZS9hcnRpY2xlL3Bp
aS9TMDI3MjY5NjMxNDAwMDY2NzwvdXJsPjwvcmVsYXRlZC11cmxzPjwvdXJscz48ZWxlY3Ryb25p
Yy1yZXNvdXJjZS1udW0+aHR0cDovL2R4LmRvaS5vcmcvMTAuMTAxNi9qLmpvbS4yMDE0LjA5LjAw
NzwvZWxlY3Ryb25pYy1yZXNvdXJjZS1udW0+PC9yZWNvcmQ+PC9DaXRlPjxDaXRlPjxBdXRob3I+
RnJlZHJpa3Nzb248L0F1dGhvcj48WWVhcj4yMDA1PC9ZZWFyPjxSZWNOdW0+MTM3NTwvUmVjTnVt
PjxyZWNvcmQ+PHJlYy1udW1iZXI+MTM3NTwvcmVjLW51bWJlcj48Zm9yZWlnbi1rZXlzPjxrZXkg
YXBwPSJFTiIgZGItaWQ9InI5eHM1enp4NWZ6cHM5ZXIyczd2dDk1b2ZhcjVycGYwc3phZCI+MTM3
NTwva2V5PjwvZm9yZWlnbi1rZXlzPjxyZWYtdHlwZSBuYW1lPSJKb3VybmFsIEFydGljbGUiPjE3
PC9yZWYtdHlwZT48Y29udHJpYnV0b3JzPjxhdXRob3JzPjxhdXRob3I+RnJlZHJpa3Nzb24sIFAu
PC9hdXRob3I+PGF1dGhvcj5HYWRkZSwgTC4gRS48L2F1dGhvcj48L2F1dGhvcnM+PC9jb250cmli
dXRvcnM+PHRpdGxlcz48dGl0bGU+RmxleGliaWxpdHkgYW5kIHJpZ2lkaXR5IGluIGN1c3RvbWl6
YXRpb24gYW5kIGJ1aWxkLXRvLW9yZGVyIHByb2R1Y3Rpb248L3RpdGxlPjxzZWNvbmRhcnktdGl0
bGU+SW5kdXN0cmlhbCBNYXJrZXRpbmcgTWFuYWdlbWVudDwvc2Vjb25kYXJ5LXRpdGxlPjwvdGl0
bGVzPjxwZXJpb2RpY2FsPjxmdWxsLXRpdGxlPkluZHVzdHJpYWwgTWFya2V0aW5nIE1hbmFnZW1l
bnQ8L2Z1bGwtdGl0bGU+PC9wZXJpb2RpY2FsPjxwYWdlcz42OTUtNzA1PC9wYWdlcz48dm9sdW1l
PjM0PC92b2x1bWU+PG51bWJlcj43PC9udW1iZXI+PGRhdGVzPjx5ZWFyPjIwMDU8L3llYXI+PC9k
YXRlcz48dXJscz48L3VybHM+PC9yZWNvcmQ+PC9DaXRlPjwvRW5kTm90ZT5=
</w:fldData>
        </w:fldChar>
      </w:r>
      <w:r w:rsidR="00E91C82" w:rsidRPr="0004639D">
        <w:rPr>
          <w:rFonts w:cs="Times New Roman"/>
          <w:kern w:val="0"/>
          <w:szCs w:val="24"/>
        </w:rPr>
        <w:instrText xml:space="preserve"> ADDIN EN.CITE.DATA </w:instrText>
      </w:r>
      <w:r w:rsidR="00E91C82" w:rsidRPr="0004639D">
        <w:rPr>
          <w:rFonts w:cs="Times New Roman"/>
          <w:kern w:val="0"/>
          <w:szCs w:val="24"/>
        </w:rPr>
      </w:r>
      <w:r w:rsidR="00E91C82" w:rsidRPr="0004639D">
        <w:rPr>
          <w:rFonts w:cs="Times New Roman"/>
          <w:kern w:val="0"/>
          <w:szCs w:val="24"/>
        </w:rPr>
        <w:fldChar w:fldCharType="end"/>
      </w:r>
      <w:r w:rsidR="00C2326A" w:rsidRPr="0004639D">
        <w:rPr>
          <w:rFonts w:cs="Times New Roman"/>
          <w:kern w:val="0"/>
          <w:szCs w:val="24"/>
        </w:rPr>
      </w:r>
      <w:r w:rsidR="00C2326A" w:rsidRPr="0004639D">
        <w:rPr>
          <w:rFonts w:cs="Times New Roman"/>
          <w:kern w:val="0"/>
          <w:szCs w:val="24"/>
        </w:rPr>
        <w:fldChar w:fldCharType="separate"/>
      </w:r>
      <w:r w:rsidR="00C2326A" w:rsidRPr="0004639D">
        <w:rPr>
          <w:rFonts w:cs="Times New Roman"/>
          <w:kern w:val="0"/>
          <w:szCs w:val="24"/>
        </w:rPr>
        <w:t>(</w:t>
      </w:r>
      <w:r w:rsidR="00785D41">
        <w:t>Wang et al., 2014</w:t>
      </w:r>
      <w:r w:rsidR="00C2326A" w:rsidRPr="0004639D">
        <w:rPr>
          <w:rFonts w:cs="Times New Roman"/>
          <w:kern w:val="0"/>
          <w:szCs w:val="24"/>
        </w:rPr>
        <w:t>)</w:t>
      </w:r>
      <w:r w:rsidR="00C2326A" w:rsidRPr="0004639D">
        <w:rPr>
          <w:rFonts w:cs="Times New Roman"/>
          <w:kern w:val="0"/>
          <w:szCs w:val="24"/>
        </w:rPr>
        <w:fldChar w:fldCharType="end"/>
      </w:r>
      <w:r w:rsidR="00D346F2" w:rsidRPr="0004639D">
        <w:rPr>
          <w:rFonts w:cs="Times New Roman"/>
          <w:kern w:val="0"/>
          <w:szCs w:val="24"/>
        </w:rPr>
        <w:t>.</w:t>
      </w:r>
      <w:r w:rsidR="00AC4CBD" w:rsidRPr="0004639D">
        <w:rPr>
          <w:rFonts w:cs="Times New Roman"/>
          <w:kern w:val="0"/>
          <w:szCs w:val="24"/>
        </w:rPr>
        <w:t xml:space="preserve"> </w:t>
      </w:r>
      <w:r w:rsidR="00A05F6F" w:rsidRPr="0004639D">
        <w:rPr>
          <w:rFonts w:cs="Times New Roman"/>
          <w:kern w:val="0"/>
          <w:szCs w:val="24"/>
        </w:rPr>
        <w:t>Process innovatio</w:t>
      </w:r>
      <w:r w:rsidR="00C2326A" w:rsidRPr="0004639D">
        <w:rPr>
          <w:rFonts w:cs="Times New Roman"/>
          <w:kern w:val="0"/>
          <w:szCs w:val="24"/>
        </w:rPr>
        <w:t>n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makes</w:t>
      </w:r>
      <w:r w:rsidR="00060B19" w:rsidRPr="009E2EC8">
        <w:rPr>
          <w:rFonts w:cs="Times New Roman"/>
          <w:kern w:val="0"/>
          <w:szCs w:val="24"/>
        </w:rPr>
        <w:t xml:space="preserve"> manufacturing</w:t>
      </w:r>
      <w:r w:rsidR="008C7AD0" w:rsidRPr="009E2EC8">
        <w:rPr>
          <w:rFonts w:cs="Times New Roman"/>
          <w:kern w:val="0"/>
          <w:szCs w:val="24"/>
        </w:rPr>
        <w:t xml:space="preserve"> </w:t>
      </w:r>
      <w:r w:rsidR="00742D0C">
        <w:rPr>
          <w:rFonts w:cs="Times New Roman"/>
          <w:kern w:val="0"/>
          <w:szCs w:val="24"/>
        </w:rPr>
        <w:t>process</w:t>
      </w:r>
      <w:r w:rsidR="00A93BE4">
        <w:rPr>
          <w:rFonts w:cs="Times New Roman"/>
          <w:kern w:val="0"/>
          <w:szCs w:val="24"/>
        </w:rPr>
        <w:t>es</w:t>
      </w:r>
      <w:r w:rsidR="00742D0C">
        <w:rPr>
          <w:rFonts w:cs="Times New Roman"/>
          <w:kern w:val="0"/>
          <w:szCs w:val="24"/>
        </w:rPr>
        <w:t xml:space="preserve"> </w:t>
      </w:r>
      <w:r w:rsidR="008C7AD0" w:rsidRPr="009E2EC8">
        <w:rPr>
          <w:rFonts w:cs="Times New Roman"/>
          <w:kern w:val="0"/>
          <w:szCs w:val="24"/>
        </w:rPr>
        <w:t xml:space="preserve">more flexible and </w:t>
      </w:r>
      <w:r w:rsidR="008C7AD0" w:rsidRPr="00027E85">
        <w:rPr>
          <w:rFonts w:cs="Times New Roman"/>
          <w:kern w:val="0"/>
          <w:szCs w:val="24"/>
        </w:rPr>
        <w:t>efficient</w:t>
      </w:r>
      <w:r w:rsidR="00A05F6F" w:rsidRPr="00027E85">
        <w:rPr>
          <w:rFonts w:cs="Times New Roman"/>
          <w:kern w:val="0"/>
          <w:szCs w:val="24"/>
        </w:rPr>
        <w:t xml:space="preserve"> </w:t>
      </w:r>
      <w:r w:rsidR="00C2326A" w:rsidRPr="00027E85">
        <w:rPr>
          <w:rFonts w:cs="Times New Roman"/>
          <w:kern w:val="0"/>
          <w:szCs w:val="24"/>
        </w:rPr>
        <w:fldChar w:fldCharType="begin"/>
      </w:r>
      <w:r w:rsidR="00E91C82" w:rsidRPr="00027E85">
        <w:rPr>
          <w:rFonts w:cs="Times New Roman"/>
          <w:kern w:val="0"/>
          <w:szCs w:val="24"/>
        </w:rPr>
        <w:instrText xml:space="preserve"> ADDIN EN.CITE &lt;EndNote&gt;&lt;Cite&gt;&lt;Author&gt;Huang&lt;/Author&gt;&lt;Year&gt;2008&lt;/Year&gt;&lt;RecNum&gt;744&lt;/RecNum&gt;&lt;DisplayText&gt;(Huang et al., 2008)&lt;/DisplayText&gt;&lt;record&gt;&lt;rec-number&gt;744&lt;/rec-number&gt;&lt;foreign-keys&gt;&lt;key app="EN" db-id="r9xs5zzx5fzps9er2s7vt95ofar5rpf0szad"&gt;744&lt;/key&gt;&lt;/foreign-keys&gt;&lt;ref-type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Management&lt;/full-title&gt;&lt;/periodical&gt;&lt;pages&gt;714-729&lt;/pages&gt;&lt;volume&gt;26&lt;/volume&gt;&lt;number&gt;6&lt;/number&gt;&lt;dates&gt;&lt;year&gt;2008&lt;/year&gt;&lt;/dates&gt;&lt;urls&gt;&lt;/urls&gt;&lt;/record&gt;&lt;/Cite&gt;&lt;/EndNote&gt;</w:instrText>
      </w:r>
      <w:r w:rsidR="00C2326A" w:rsidRPr="00027E85">
        <w:rPr>
          <w:rFonts w:cs="Times New Roman"/>
          <w:kern w:val="0"/>
          <w:szCs w:val="24"/>
        </w:rPr>
        <w:fldChar w:fldCharType="separate"/>
      </w:r>
      <w:r w:rsidR="00C2326A" w:rsidRPr="00027E85">
        <w:rPr>
          <w:rFonts w:cs="Times New Roman"/>
          <w:kern w:val="0"/>
          <w:szCs w:val="24"/>
        </w:rPr>
        <w:t>(</w:t>
      </w:r>
      <w:hyperlink w:anchor="_ENREF_13" w:tooltip="Huang, 2008 #744" w:history="1">
        <w:r w:rsidR="00E91C82" w:rsidRPr="00027E85">
          <w:rPr>
            <w:rFonts w:cs="Times New Roman"/>
            <w:kern w:val="0"/>
            <w:szCs w:val="24"/>
          </w:rPr>
          <w:t>Huang et al., 2008</w:t>
        </w:r>
      </w:hyperlink>
      <w:r w:rsidR="00C2326A" w:rsidRPr="00027E85">
        <w:rPr>
          <w:rFonts w:cs="Times New Roman"/>
          <w:kern w:val="0"/>
          <w:szCs w:val="24"/>
        </w:rPr>
        <w:t>)</w:t>
      </w:r>
      <w:r w:rsidR="00C2326A" w:rsidRPr="00027E85">
        <w:rPr>
          <w:rFonts w:cs="Times New Roman"/>
          <w:kern w:val="0"/>
          <w:szCs w:val="24"/>
        </w:rPr>
        <w:fldChar w:fldCharType="end"/>
      </w:r>
      <w:r w:rsidR="00AF7096">
        <w:rPr>
          <w:rFonts w:cs="Times New Roman"/>
          <w:kern w:val="0"/>
          <w:szCs w:val="24"/>
        </w:rPr>
        <w:t xml:space="preserve"> and</w:t>
      </w:r>
      <w:r w:rsidR="008C7AD0" w:rsidRPr="00027E85">
        <w:rPr>
          <w:rFonts w:cs="Times New Roman"/>
          <w:kern w:val="0"/>
          <w:szCs w:val="24"/>
        </w:rPr>
        <w:t xml:space="preserve"> </w:t>
      </w:r>
      <w:r w:rsidR="00D36AB3" w:rsidRPr="009E2EC8">
        <w:rPr>
          <w:rFonts w:cs="Times New Roman"/>
          <w:kern w:val="0"/>
          <w:szCs w:val="24"/>
        </w:rPr>
        <w:t>reduc</w:t>
      </w:r>
      <w:r w:rsidR="00D36AB3">
        <w:rPr>
          <w:rFonts w:cs="Times New Roman"/>
          <w:kern w:val="0"/>
          <w:szCs w:val="24"/>
        </w:rPr>
        <w:t>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D36AB3" w:rsidRPr="009E2EC8">
        <w:rPr>
          <w:rFonts w:cs="Times New Roman"/>
          <w:kern w:val="0"/>
          <w:szCs w:val="24"/>
        </w:rPr>
        <w:t xml:space="preserve"> </w:t>
      </w:r>
      <w:r w:rsidR="00D36AB3">
        <w:rPr>
          <w:rFonts w:cs="Times New Roman"/>
          <w:kern w:val="0"/>
          <w:szCs w:val="24"/>
        </w:rPr>
        <w:t xml:space="preserve">costs </w:t>
      </w:r>
      <w:r w:rsidR="00C2326A" w:rsidRPr="009E2EC8">
        <w:rPr>
          <w:rFonts w:cs="Times New Roman"/>
          <w:kern w:val="0"/>
          <w:szCs w:val="24"/>
        </w:rPr>
        <w:t xml:space="preserve">through supply chain </w:t>
      </w:r>
      <w:r w:rsidR="00D12698">
        <w:rPr>
          <w:rFonts w:cs="Times New Roman"/>
          <w:kern w:val="0"/>
          <w:szCs w:val="24"/>
        </w:rPr>
        <w:t>optimization</w:t>
      </w:r>
      <w:r w:rsidR="00C2326A" w:rsidRPr="00335568">
        <w:rPr>
          <w:rFonts w:cs="Times New Roman"/>
          <w:kern w:val="0"/>
          <w:szCs w:val="24"/>
        </w:rPr>
        <w:t xml:space="preserve"> </w:t>
      </w:r>
      <w:r w:rsidR="00C2326A" w:rsidRPr="00335568">
        <w:rPr>
          <w:rFonts w:cs="Times New Roman"/>
          <w:kern w:val="0"/>
          <w:szCs w:val="24"/>
        </w:rPr>
        <w:fldChar w:fldCharType="begin"/>
      </w:r>
      <w:r w:rsidR="00E91C82" w:rsidRPr="00335568">
        <w:rPr>
          <w:rFonts w:cs="Times New Roman"/>
          <w:kern w:val="0"/>
          <w:szCs w:val="24"/>
        </w:rPr>
        <w:instrText xml:space="preserve"> ADDIN EN.CITE &lt;EndNote&gt;&lt;Cite&gt;&lt;Author&gt;Zhang&lt;/Author&gt;&lt;Year&gt;2015&lt;/Year&gt;&lt;RecNum&gt;1479&lt;/RecNum&gt;&lt;DisplayText&gt;(Lai et al., 2012; Zhang et al., 2015b)&lt;/DisplayText&gt;&lt;record&gt;&lt;rec-number&gt;1479&lt;/rec-number&gt;&lt;foreign-keys&gt;&lt;key app="EN" db-id="feasszztjxe0dmet92m5ttwr5sd250fstzfs"&gt;1479&lt;/key&gt;&lt;/foreign-keys&gt;&lt;ref-type name="Journal Article"&gt;17&lt;/ref-type&gt;&lt;contributors&gt;&lt;authors&gt;&lt;author&gt;Zhang, M.&lt;/author&gt;&lt;author&gt;Qi, Y. &lt;/author&gt;&lt;author&gt;Zhao, X.&lt;/author&gt;&lt;author&gt;Duray, R.&lt;/author&gt;&lt;/authors&gt;&lt;/contributors&gt;&lt;titles&gt;&lt;title&gt;Mass customization system: Complementarities and performance consequences&lt;/title&gt;&lt;secondary-title&gt;International Journal of Logistics Research and Applications&lt;/secondary-title&gt;&lt;/titles&gt;&lt;periodical&gt;&lt;full-title&gt;International Journal of Logistics Research and Applications&lt;/full-title&gt;&lt;/periodical&gt;&lt;dates&gt;&lt;year&gt;2015&lt;/year&gt;&lt;/dates&gt;&lt;urls&gt;&lt;/urls&gt;&lt;/record&gt;&lt;/Cite&gt;&lt;Cite&gt;&lt;Author&gt;Lai&lt;/Author&gt;&lt;Year&gt;2012&lt;/Year&gt;&lt;RecNum&gt;408&lt;/RecNum&gt;&lt;record&gt;&lt;rec-number&gt;408&lt;/rec-number&gt;&lt;foreign-keys&gt;&lt;key app="EN" db-id="r9xs5zzx5fzps9er2s7vt95ofar5rpf0szad"&gt;408&lt;/key&gt;&lt;/foreign-keys&gt;&lt;ref-type name="Journal Article"&gt;17&lt;/ref-type&gt;&lt;contributors&gt;&lt;authors&gt;&lt;author&gt;Lai, F.&lt;/author&gt;&lt;author&gt;Zhang, M.&lt;/author&gt;&lt;author&gt;Lee, D.M.S.&lt;/author&gt;&lt;author&gt;Zhao, X.&lt;/author&gt;&lt;/authors&gt;&lt;/contributors&gt;&lt;titles&gt;&lt;title&gt;The impact of supply chain integration on mass customization capability: An extended resource-based view&lt;/title&gt;&lt;secondary-title&gt;IEEE Transactions on Engineering Management&lt;/secondary-title&gt;&lt;/titles&gt;&lt;periodical&gt;&lt;full-title&gt;IEEE Transactions on Engineering Management&lt;/full-title&gt;&lt;/periodical&gt;&lt;pages&gt;443-456&lt;/pages&gt;&lt;volume&gt;59&lt;/volume&gt;&lt;number&gt;3&lt;/number&gt;&lt;dates&gt;&lt;year&gt;2012&lt;/year&gt;&lt;/dates&gt;&lt;isbn&gt;0018-9391&lt;/isbn&gt;&lt;urls&gt;&lt;/urls&gt;&lt;/record&gt;&lt;/Cite&gt;&lt;/EndNote&gt;</w:instrText>
      </w:r>
      <w:r w:rsidR="00C2326A" w:rsidRPr="00335568">
        <w:rPr>
          <w:rFonts w:cs="Times New Roman"/>
          <w:kern w:val="0"/>
          <w:szCs w:val="24"/>
        </w:rPr>
        <w:fldChar w:fldCharType="separate"/>
      </w:r>
      <w:r w:rsidR="00785D41">
        <w:rPr>
          <w:rFonts w:cs="Times New Roman"/>
          <w:kern w:val="0"/>
          <w:szCs w:val="24"/>
        </w:rPr>
        <w:t>(</w:t>
      </w:r>
      <w:hyperlink w:anchor="_ENREF_18" w:tooltip="Kortmann, 2014 #1366" w:history="1">
        <w:r w:rsidR="00785D41" w:rsidRPr="0004639D">
          <w:rPr>
            <w:rFonts w:cs="Times New Roman"/>
            <w:kern w:val="0"/>
            <w:szCs w:val="24"/>
          </w:rPr>
          <w:t>Kortmann et al., 2014</w:t>
        </w:r>
      </w:hyperlink>
      <w:r w:rsidR="00C2326A" w:rsidRPr="00335568">
        <w:rPr>
          <w:rFonts w:cs="Times New Roman"/>
          <w:kern w:val="0"/>
          <w:szCs w:val="24"/>
        </w:rPr>
        <w:t>)</w:t>
      </w:r>
      <w:r w:rsidR="00C2326A" w:rsidRPr="00335568">
        <w:rPr>
          <w:rFonts w:cs="Times New Roman"/>
          <w:kern w:val="0"/>
          <w:szCs w:val="24"/>
        </w:rPr>
        <w:fldChar w:fldCharType="end"/>
      </w:r>
      <w:r w:rsidR="00C2326A" w:rsidRPr="009E2EC8">
        <w:rPr>
          <w:rFonts w:cs="Times New Roman"/>
          <w:kern w:val="0"/>
          <w:szCs w:val="24"/>
        </w:rPr>
        <w:t>.</w:t>
      </w:r>
      <w:r w:rsidR="00D346F2" w:rsidRPr="009E2EC8">
        <w:rPr>
          <w:rFonts w:cs="Times New Roman"/>
          <w:kern w:val="0"/>
          <w:szCs w:val="24"/>
        </w:rPr>
        <w:t xml:space="preserve"> </w:t>
      </w:r>
      <w:r w:rsidR="00C2326A" w:rsidRPr="009E2EC8">
        <w:rPr>
          <w:rFonts w:cs="Times New Roman"/>
          <w:kern w:val="0"/>
          <w:szCs w:val="24"/>
        </w:rPr>
        <w:t>I</w:t>
      </w:r>
      <w:r w:rsidR="00EC446D" w:rsidRPr="009E2EC8">
        <w:rPr>
          <w:rFonts w:cs="Times New Roman"/>
          <w:kern w:val="0"/>
          <w:szCs w:val="24"/>
        </w:rPr>
        <w:t xml:space="preserve">nnovative </w:t>
      </w:r>
      <w:r w:rsidR="00FB5B96" w:rsidRPr="009E2EC8">
        <w:rPr>
          <w:rFonts w:cs="Times New Roman"/>
          <w:kern w:val="0"/>
          <w:szCs w:val="24"/>
        </w:rPr>
        <w:t>process</w:t>
      </w:r>
      <w:r w:rsidR="00EC446D" w:rsidRPr="009E2EC8">
        <w:rPr>
          <w:rFonts w:cs="Times New Roman"/>
          <w:kern w:val="0"/>
          <w:szCs w:val="24"/>
        </w:rPr>
        <w:t xml:space="preserve"> design</w:t>
      </w:r>
      <w:r w:rsidR="00A05F6F" w:rsidRPr="009E2EC8">
        <w:rPr>
          <w:rFonts w:cs="Times New Roman"/>
          <w:kern w:val="0"/>
          <w:szCs w:val="24"/>
        </w:rPr>
        <w:t>s</w:t>
      </w:r>
      <w:r w:rsidR="00EC446D" w:rsidRPr="009E2EC8">
        <w:rPr>
          <w:rFonts w:cs="Times New Roman"/>
          <w:kern w:val="0"/>
          <w:szCs w:val="24"/>
        </w:rPr>
        <w:t xml:space="preserve"> </w:t>
      </w:r>
      <w:r w:rsidR="00DF3A02" w:rsidRPr="009E2EC8">
        <w:rPr>
          <w:rFonts w:cs="Times New Roman"/>
          <w:kern w:val="0"/>
          <w:szCs w:val="24"/>
        </w:rPr>
        <w:t xml:space="preserve">are </w:t>
      </w:r>
      <w:r w:rsidR="00B27BA3" w:rsidRPr="00E57B4C">
        <w:rPr>
          <w:rFonts w:cs="Times New Roman"/>
          <w:kern w:val="0"/>
          <w:szCs w:val="24"/>
        </w:rPr>
        <w:t>required</w:t>
      </w:r>
      <w:r w:rsidR="00DF3A02" w:rsidRPr="00E57B4C">
        <w:rPr>
          <w:rFonts w:cs="Times New Roman"/>
          <w:kern w:val="0"/>
          <w:szCs w:val="24"/>
        </w:rPr>
        <w:t xml:space="preserve"> </w:t>
      </w:r>
      <w:r w:rsidR="00682C56" w:rsidRPr="00E57B4C">
        <w:rPr>
          <w:rFonts w:cs="Times New Roman"/>
          <w:kern w:val="0"/>
          <w:szCs w:val="24"/>
        </w:rPr>
        <w:t xml:space="preserve">by </w:t>
      </w:r>
      <w:r w:rsidR="00DF3A02" w:rsidRPr="00E57B4C">
        <w:rPr>
          <w:rFonts w:cs="Times New Roman"/>
          <w:kern w:val="0"/>
          <w:szCs w:val="24"/>
        </w:rPr>
        <w:t>mass cust</w:t>
      </w:r>
      <w:r w:rsidR="00810724" w:rsidRPr="00E57B4C">
        <w:rPr>
          <w:rFonts w:cs="Times New Roman"/>
          <w:kern w:val="0"/>
          <w:szCs w:val="24"/>
        </w:rPr>
        <w:t>omizers</w:t>
      </w:r>
      <w:r w:rsidR="00810724" w:rsidRPr="009E2EC8">
        <w:rPr>
          <w:rFonts w:cs="Times New Roman"/>
          <w:kern w:val="0"/>
          <w:szCs w:val="24"/>
        </w:rPr>
        <w:t xml:space="preserve"> to compete </w:t>
      </w:r>
      <w:r w:rsidR="00D658E5" w:rsidRPr="009E2EC8">
        <w:rPr>
          <w:rFonts w:cs="Times New Roman"/>
          <w:kern w:val="0"/>
          <w:szCs w:val="24"/>
        </w:rPr>
        <w:t xml:space="preserve">in </w:t>
      </w:r>
      <w:r w:rsidR="000238AD" w:rsidRPr="009E2EC8">
        <w:rPr>
          <w:rFonts w:cs="Times New Roman"/>
          <w:kern w:val="0"/>
          <w:szCs w:val="24"/>
        </w:rPr>
        <w:t>business environments characterized by</w:t>
      </w:r>
      <w:r w:rsidR="00DF3A02" w:rsidRPr="009E2EC8">
        <w:rPr>
          <w:rFonts w:cs="Times New Roman"/>
          <w:kern w:val="0"/>
          <w:szCs w:val="24"/>
        </w:rPr>
        <w:t xml:space="preserve"> short </w:t>
      </w:r>
      <w:r w:rsidR="00810724" w:rsidRPr="009E2EC8">
        <w:rPr>
          <w:rFonts w:cs="Times New Roman"/>
          <w:kern w:val="0"/>
          <w:szCs w:val="24"/>
        </w:rPr>
        <w:t xml:space="preserve">product </w:t>
      </w:r>
      <w:r w:rsidR="000238AD" w:rsidRPr="009E2EC8">
        <w:rPr>
          <w:rFonts w:cs="Times New Roman"/>
          <w:kern w:val="0"/>
          <w:szCs w:val="24"/>
        </w:rPr>
        <w:t>life cycle</w:t>
      </w:r>
      <w:r w:rsidR="00D658E5" w:rsidRPr="009E2EC8">
        <w:rPr>
          <w:rFonts w:cs="Times New Roman"/>
          <w:kern w:val="0"/>
          <w:szCs w:val="24"/>
        </w:rPr>
        <w:t>s</w:t>
      </w:r>
      <w:r w:rsidR="000238AD" w:rsidRPr="009E2EC8">
        <w:rPr>
          <w:rFonts w:cs="Times New Roman"/>
          <w:kern w:val="0"/>
          <w:szCs w:val="24"/>
        </w:rPr>
        <w:t xml:space="preserve"> and heterogeneous </w:t>
      </w:r>
      <w:r w:rsidR="00DF3A02" w:rsidRPr="009E2EC8">
        <w:rPr>
          <w:rFonts w:cs="Times New Roman"/>
          <w:kern w:val="0"/>
          <w:szCs w:val="24"/>
        </w:rPr>
        <w:t>an</w:t>
      </w:r>
      <w:r w:rsidR="00810724" w:rsidRPr="009E2EC8">
        <w:rPr>
          <w:rFonts w:cs="Times New Roman"/>
          <w:kern w:val="0"/>
          <w:szCs w:val="24"/>
        </w:rPr>
        <w:t xml:space="preserve">d </w:t>
      </w:r>
      <w:r w:rsidR="00D658E5" w:rsidRPr="009E2EC8">
        <w:rPr>
          <w:rFonts w:cs="Times New Roman"/>
          <w:kern w:val="0"/>
          <w:szCs w:val="24"/>
        </w:rPr>
        <w:t xml:space="preserve">volatile </w:t>
      </w:r>
      <w:r w:rsidR="000238AD" w:rsidRPr="00266403">
        <w:rPr>
          <w:rFonts w:cs="Times New Roman"/>
          <w:kern w:val="0"/>
          <w:szCs w:val="24"/>
        </w:rPr>
        <w:t>demands</w:t>
      </w:r>
      <w:r w:rsidR="00785D41">
        <w:rPr>
          <w:rFonts w:cs="Times New Roman"/>
          <w:kern w:val="0"/>
          <w:szCs w:val="24"/>
        </w:rPr>
        <w:t xml:space="preserve"> (Jiao et al., 2003;</w:t>
      </w:r>
      <w:r w:rsidR="00785D41" w:rsidRPr="00785D41">
        <w:rPr>
          <w:rFonts w:cs="Times New Roman"/>
          <w:kern w:val="0"/>
          <w:szCs w:val="24"/>
        </w:rPr>
        <w:t xml:space="preserve"> </w:t>
      </w:r>
      <w:proofErr w:type="spellStart"/>
      <w:r w:rsidR="00785D41" w:rsidRPr="00A446B8">
        <w:rPr>
          <w:rFonts w:cs="Times New Roman"/>
          <w:kern w:val="0"/>
          <w:szCs w:val="24"/>
        </w:rPr>
        <w:t>Fogliatto</w:t>
      </w:r>
      <w:proofErr w:type="spellEnd"/>
      <w:r w:rsidR="00785D41">
        <w:rPr>
          <w:rFonts w:cs="Times New Roman"/>
          <w:kern w:val="0"/>
          <w:szCs w:val="24"/>
        </w:rPr>
        <w:t xml:space="preserve"> et al., </w:t>
      </w:r>
      <w:r w:rsidR="00785D41" w:rsidRPr="00A446B8">
        <w:rPr>
          <w:rFonts w:cs="Times New Roman"/>
          <w:kern w:val="0"/>
          <w:szCs w:val="24"/>
        </w:rPr>
        <w:t>2012</w:t>
      </w:r>
      <w:r w:rsidR="00785D41">
        <w:rPr>
          <w:rFonts w:cs="Times New Roman"/>
          <w:kern w:val="0"/>
          <w:szCs w:val="24"/>
        </w:rPr>
        <w:t>)</w:t>
      </w:r>
      <w:r w:rsidR="00512423" w:rsidRPr="00266403">
        <w:rPr>
          <w:rFonts w:cs="Times New Roman"/>
          <w:kern w:val="0"/>
          <w:szCs w:val="24"/>
        </w:rPr>
        <w:t xml:space="preserve">. </w:t>
      </w:r>
      <w:r w:rsidR="00671F20" w:rsidRPr="00266403">
        <w:rPr>
          <w:rFonts w:cs="Times New Roman"/>
          <w:kern w:val="0"/>
          <w:szCs w:val="24"/>
        </w:rPr>
        <w:t>Th</w:t>
      </w:r>
      <w:r w:rsidR="00D658E5" w:rsidRPr="00266403">
        <w:rPr>
          <w:rFonts w:cs="Times New Roman"/>
          <w:kern w:val="0"/>
          <w:szCs w:val="24"/>
        </w:rPr>
        <w:t>us</w:t>
      </w:r>
      <w:r w:rsidR="00671F20" w:rsidRPr="00266403">
        <w:rPr>
          <w:rFonts w:cs="Times New Roman"/>
          <w:kern w:val="0"/>
          <w:szCs w:val="24"/>
        </w:rPr>
        <w:t>, we</w:t>
      </w:r>
      <w:r w:rsidR="00671F20" w:rsidRPr="009E2EC8">
        <w:rPr>
          <w:rFonts w:cs="Times New Roman"/>
          <w:kern w:val="0"/>
          <w:szCs w:val="24"/>
        </w:rPr>
        <w:t xml:space="preserve"> </w:t>
      </w:r>
      <w:r w:rsidR="0023192B">
        <w:rPr>
          <w:rFonts w:cs="Times New Roman"/>
          <w:kern w:val="0"/>
          <w:szCs w:val="24"/>
        </w:rPr>
        <w:t xml:space="preserve">propose </w:t>
      </w:r>
      <w:r w:rsidR="001F757E">
        <w:rPr>
          <w:rFonts w:cs="Times New Roman"/>
          <w:kern w:val="0"/>
          <w:szCs w:val="24"/>
        </w:rPr>
        <w:t>the following hypothesis</w:t>
      </w:r>
      <w:r w:rsidR="00671F20" w:rsidRPr="009E2EC8">
        <w:rPr>
          <w:rFonts w:cs="Times New Roman"/>
          <w:kern w:val="0"/>
          <w:szCs w:val="24"/>
        </w:rPr>
        <w:t>:</w:t>
      </w:r>
      <w:r w:rsidR="00512423" w:rsidRPr="009E2EC8">
        <w:rPr>
          <w:rFonts w:cs="Times New Roman"/>
          <w:kern w:val="0"/>
          <w:szCs w:val="24"/>
        </w:rPr>
        <w:t xml:space="preserve"> </w:t>
      </w:r>
    </w:p>
    <w:p w14:paraId="30662141" w14:textId="77777777" w:rsidR="008D0977" w:rsidRPr="009E2EC8" w:rsidRDefault="00704FD2" w:rsidP="00E31C00">
      <w:pPr>
        <w:spacing w:line="360" w:lineRule="auto"/>
        <w:ind w:leftChars="177" w:left="425"/>
        <w:jc w:val="center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H</w:t>
      </w:r>
      <w:r w:rsidR="001B5D77" w:rsidRPr="009E2EC8">
        <w:rPr>
          <w:rFonts w:cs="Times New Roman"/>
          <w:i/>
          <w:kern w:val="0"/>
          <w:szCs w:val="24"/>
        </w:rPr>
        <w:t>2</w:t>
      </w:r>
      <w:r w:rsidRPr="009E2EC8">
        <w:rPr>
          <w:rFonts w:cs="Times New Roman"/>
          <w:i/>
          <w:kern w:val="0"/>
          <w:szCs w:val="24"/>
        </w:rPr>
        <w:t>a: Innovation is positively associated with MC capability.</w:t>
      </w:r>
    </w:p>
    <w:p w14:paraId="5086AC1E" w14:textId="34653AAC" w:rsidR="00AF359C" w:rsidRPr="009E2EC8" w:rsidRDefault="00A05F6F" w:rsidP="00E31C00">
      <w:pPr>
        <w:spacing w:line="360" w:lineRule="auto"/>
        <w:ind w:firstLine="420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By adopting new technologies and investing in R&amp;D, manufacturer</w:t>
      </w:r>
      <w:r w:rsidR="00B177A6">
        <w:rPr>
          <w:rFonts w:cs="Times New Roman"/>
          <w:kern w:val="0"/>
          <w:szCs w:val="24"/>
        </w:rPr>
        <w:t>s</w:t>
      </w:r>
      <w:r w:rsidRPr="009E2EC8">
        <w:rPr>
          <w:rFonts w:cs="Times New Roman"/>
          <w:kern w:val="0"/>
          <w:szCs w:val="24"/>
        </w:rPr>
        <w:t xml:space="preserve"> can develop ne</w:t>
      </w:r>
      <w:r w:rsidR="006864EF" w:rsidRPr="009E2EC8">
        <w:rPr>
          <w:rFonts w:cs="Times New Roman"/>
          <w:kern w:val="0"/>
          <w:szCs w:val="24"/>
        </w:rPr>
        <w:t>w components, modules</w:t>
      </w:r>
      <w:r w:rsidR="00E52AC5">
        <w:rPr>
          <w:rFonts w:cs="Times New Roman"/>
          <w:kern w:val="0"/>
          <w:szCs w:val="24"/>
        </w:rPr>
        <w:t>,</w:t>
      </w:r>
      <w:r w:rsidR="006864EF" w:rsidRPr="009E2EC8">
        <w:rPr>
          <w:rFonts w:cs="Times New Roman"/>
          <w:kern w:val="0"/>
          <w:szCs w:val="24"/>
        </w:rPr>
        <w:t xml:space="preserve"> </w:t>
      </w:r>
      <w:r w:rsidR="00554AF0" w:rsidRPr="009E2EC8">
        <w:rPr>
          <w:rFonts w:cs="Times New Roman"/>
          <w:kern w:val="0"/>
          <w:szCs w:val="24"/>
        </w:rPr>
        <w:t>and</w:t>
      </w:r>
      <w:r w:rsidRPr="009E2EC8">
        <w:rPr>
          <w:rFonts w:cs="Times New Roman"/>
          <w:kern w:val="0"/>
          <w:szCs w:val="24"/>
        </w:rPr>
        <w:t xml:space="preserve"> </w:t>
      </w:r>
      <w:r w:rsidR="003104B8" w:rsidRPr="009E2EC8">
        <w:rPr>
          <w:rFonts w:cs="Times New Roman"/>
          <w:kern w:val="0"/>
          <w:szCs w:val="24"/>
        </w:rPr>
        <w:t>platform</w:t>
      </w:r>
      <w:r w:rsidR="00810724" w:rsidRPr="009E2EC8">
        <w:rPr>
          <w:rFonts w:cs="Times New Roman"/>
          <w:kern w:val="0"/>
          <w:szCs w:val="24"/>
        </w:rPr>
        <w:t>s</w:t>
      </w:r>
      <w:r w:rsidRPr="009E2EC8">
        <w:rPr>
          <w:rFonts w:cs="Times New Roman"/>
          <w:kern w:val="0"/>
          <w:szCs w:val="24"/>
        </w:rPr>
        <w:t xml:space="preserve"> to reduce the</w:t>
      </w:r>
      <w:r w:rsidR="00AF359C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>lead time</w:t>
      </w:r>
      <w:r w:rsidR="005741DB" w:rsidRPr="009E2EC8">
        <w:rPr>
          <w:rFonts w:cs="Times New Roman"/>
          <w:kern w:val="0"/>
          <w:szCs w:val="24"/>
        </w:rPr>
        <w:t>s</w:t>
      </w:r>
      <w:r w:rsidRPr="009E2EC8">
        <w:rPr>
          <w:rFonts w:cs="Times New Roman"/>
          <w:kern w:val="0"/>
          <w:szCs w:val="24"/>
        </w:rPr>
        <w:t xml:space="preserve"> </w:t>
      </w:r>
      <w:r w:rsidR="009D1428">
        <w:rPr>
          <w:rFonts w:cs="Times New Roman"/>
          <w:kern w:val="0"/>
          <w:szCs w:val="24"/>
        </w:rPr>
        <w:t>in supply chains</w:t>
      </w:r>
      <w:r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fldChar w:fldCharType="begin"/>
      </w:r>
      <w:r w:rsidRPr="009E2EC8">
        <w:rPr>
          <w:rFonts w:cs="Times New Roman"/>
          <w:kern w:val="0"/>
          <w:szCs w:val="24"/>
        </w:rPr>
        <w:instrText xml:space="preserve"> ADDIN EN.CITE &lt;EndNote&gt;&lt;Cite&gt;&lt;Author&gt;Kim&lt;/Author&gt;&lt;Year&gt;2012&lt;/Year&gt;&lt;RecNum&gt;1483&lt;/RecNum&gt;&lt;DisplayText&gt;(Kim et al., 2012; Zhang et al., 2015a)&lt;/DisplayText&gt;&lt;record&gt;&lt;rec-number&gt;1483&lt;/rec-number&gt;&lt;foreign-keys&gt;&lt;key app="EN" db-id="feasszztjxe0dmet92m5ttwr5sd250fstzfs"&gt;1483&lt;/key&gt;&lt;/foreign-keys&gt;&lt;ref-type name="Journal Article"&gt;17&lt;/ref-type&gt;&lt;contributors&gt;&lt;authors&gt;&lt;author&gt;Kim, D.&lt;/author&gt;&lt;author&gt;Kumar, V.&lt;/author&gt;&lt;author&gt;Kumar, U.&lt;/author&gt;&lt;/authors&gt;&lt;/contributors&gt;&lt;titles&gt;&lt;title&gt;Relationship between quality management practices and innovation&lt;/title&gt;&lt;secondary-title&gt;Journal of Operations Management&lt;/secondary-title&gt;&lt;/titles&gt;&lt;periodical&gt;&lt;full-title&gt;Journal of Operations Management&lt;/full-title&gt;&lt;/periodical&gt;&lt;pages&gt;295-315&lt;/pages&gt;&lt;volume&gt;30&lt;/volume&gt;&lt;number&gt;4&lt;/number&gt;&lt;dates&gt;&lt;year&gt;2012&lt;/year&gt;&lt;/dates&gt;&lt;urls&gt;&lt;/urls&gt;&lt;research-notes&gt;Administrative innovation refers to the application of&amp;#xD;new ideas to improve organizational structures and systems, and&amp;#xD;processes pertaining to the social structure of an organization&amp;#xD;(Weerawardena, 2003; Damanpour, 1987). In contrast, technological&amp;#xD;innovation is defined as the adoption of new technologies&amp;#xD;that are integrated into products or processes (Yonghong et al.,&amp;#xD;2005).&lt;/research-notes&gt;&lt;/record&gt;&lt;/Cite&gt;&lt;Cite&gt;&lt;Author&gt;Zhang&lt;/Author&gt;&lt;Year&gt;2015&lt;/Year&gt;&lt;RecNum&gt;1480&lt;/RecNum&gt;&lt;record&gt;&lt;rec-number&gt;1480&lt;/rec-number&gt;&lt;foreign-keys&gt;&lt;key app="EN" db-id="feasszztjxe0dmet92m5ttwr5sd250fstzfs"&gt;1480&lt;/key&gt;&lt;/foreign-keys&gt;&lt;ref-type name="Journal Article"&gt;17&lt;/ref-type&gt;&lt;contributors&gt;&lt;authors&gt;&lt;author&gt;Zhang, M.&lt;/author&gt;&lt;author&gt;Lettice, F.&lt;/author&gt;&lt;author&gt;Zhao, X&lt;/author&gt;&lt;/authors&gt;&lt;/contributors&gt;&lt;titles&gt;&lt;title&gt;The impact of social capital on mass customization and product innovation capabilities&lt;/title&gt;&lt;secondary-title&gt;International Journal of Production Research &lt;/secondary-title&gt;&lt;/titles&gt;&lt;periodical&gt;&lt;full-title&gt;International Journal of Production Research&lt;/full-title&gt;&lt;/periodical&gt;&lt;dates&gt;&lt;year&gt;2015&lt;/year&gt;&lt;/dates&gt;&lt;urls&gt;&lt;/urls&gt;&lt;/record&gt;&lt;/Cite&gt;&lt;/EndNote&gt;</w:instrText>
      </w:r>
      <w:r w:rsidRPr="009E2EC8">
        <w:rPr>
          <w:rFonts w:cs="Times New Roman"/>
          <w:kern w:val="0"/>
          <w:szCs w:val="24"/>
        </w:rPr>
        <w:fldChar w:fldCharType="separate"/>
      </w:r>
      <w:r w:rsidRPr="009E2EC8">
        <w:rPr>
          <w:rFonts w:cs="Times New Roman"/>
          <w:kern w:val="0"/>
          <w:szCs w:val="24"/>
        </w:rPr>
        <w:t>(</w:t>
      </w:r>
      <w:hyperlink w:anchor="_ENREF_5" w:tooltip="Chen, 2004 #188" w:history="1">
        <w:r w:rsidR="00554AF0" w:rsidRPr="009E2EC8">
          <w:rPr>
            <w:rFonts w:cs="Times New Roman"/>
            <w:color w:val="000000" w:themeColor="text1"/>
            <w:kern w:val="0"/>
            <w:szCs w:val="24"/>
          </w:rPr>
          <w:t>Chen and Paulraj, 2004</w:t>
        </w:r>
      </w:hyperlink>
      <w:r w:rsidR="00554AF0" w:rsidRPr="009E2EC8">
        <w:rPr>
          <w:rFonts w:cs="Times New Roman"/>
          <w:color w:val="000000" w:themeColor="text1"/>
          <w:kern w:val="0"/>
          <w:szCs w:val="24"/>
        </w:rPr>
        <w:t xml:space="preserve">; </w:t>
      </w:r>
      <w:r w:rsidR="003255EE">
        <w:rPr>
          <w:rFonts w:cs="Times New Roman"/>
          <w:kern w:val="0"/>
          <w:szCs w:val="24"/>
        </w:rPr>
        <w:t>Lim et al., 2013</w:t>
      </w:r>
      <w:hyperlink w:anchor="_ENREF_39" w:tooltip="Zhang, 2015 #1480" w:history="1"/>
      <w:r w:rsidRPr="009E2EC8">
        <w:rPr>
          <w:rFonts w:cs="Times New Roman"/>
          <w:kern w:val="0"/>
          <w:szCs w:val="24"/>
        </w:rPr>
        <w:t>)</w:t>
      </w:r>
      <w:r w:rsidRPr="009E2EC8">
        <w:rPr>
          <w:rFonts w:cs="Times New Roman"/>
          <w:kern w:val="0"/>
          <w:szCs w:val="24"/>
        </w:rPr>
        <w:fldChar w:fldCharType="end"/>
      </w:r>
      <w:r w:rsidRPr="009E2EC8">
        <w:rPr>
          <w:rFonts w:cs="Times New Roman"/>
          <w:kern w:val="0"/>
          <w:szCs w:val="24"/>
        </w:rPr>
        <w:t>.</w:t>
      </w:r>
      <w:r w:rsidRPr="009E2EC8">
        <w:rPr>
          <w:rFonts w:cs="Times New Roman"/>
          <w:color w:val="FF0000"/>
          <w:kern w:val="0"/>
          <w:szCs w:val="24"/>
        </w:rPr>
        <w:t xml:space="preserve"> </w:t>
      </w:r>
      <w:r w:rsidR="00C272FB">
        <w:rPr>
          <w:rFonts w:cs="Times New Roman"/>
          <w:kern w:val="0"/>
          <w:szCs w:val="24"/>
        </w:rPr>
        <w:t>Innovative</w:t>
      </w:r>
      <w:r w:rsidR="0057671A" w:rsidRPr="009E2EC8">
        <w:rPr>
          <w:rFonts w:cs="Times New Roman"/>
          <w:kern w:val="0"/>
          <w:szCs w:val="24"/>
        </w:rPr>
        <w:t xml:space="preserve"> product design</w:t>
      </w:r>
      <w:r w:rsidR="005C1734">
        <w:rPr>
          <w:rFonts w:cs="Times New Roman"/>
          <w:kern w:val="0"/>
          <w:szCs w:val="24"/>
        </w:rPr>
        <w:t>s</w:t>
      </w:r>
      <w:r w:rsidRPr="009E2EC8">
        <w:rPr>
          <w:rFonts w:cs="Times New Roman"/>
          <w:kern w:val="0"/>
          <w:szCs w:val="24"/>
        </w:rPr>
        <w:t xml:space="preserve"> </w:t>
      </w:r>
      <w:r w:rsidR="005741DB" w:rsidRPr="009E2EC8">
        <w:rPr>
          <w:rFonts w:cs="Times New Roman"/>
          <w:kern w:val="0"/>
          <w:szCs w:val="24"/>
        </w:rPr>
        <w:t>can</w:t>
      </w:r>
      <w:r w:rsidR="0057671A" w:rsidRPr="009E2EC8">
        <w:rPr>
          <w:rFonts w:cs="Times New Roman"/>
          <w:kern w:val="0"/>
          <w:szCs w:val="24"/>
        </w:rPr>
        <w:t xml:space="preserve"> shorten</w:t>
      </w:r>
      <w:r w:rsidRPr="009E2EC8">
        <w:rPr>
          <w:rFonts w:cs="Times New Roman"/>
          <w:kern w:val="0"/>
          <w:szCs w:val="24"/>
        </w:rPr>
        <w:t xml:space="preserve"> </w:t>
      </w:r>
      <w:r w:rsidR="00330000" w:rsidRPr="009E2EC8">
        <w:rPr>
          <w:rFonts w:cs="Times New Roman"/>
          <w:kern w:val="0"/>
          <w:szCs w:val="24"/>
        </w:rPr>
        <w:t xml:space="preserve">the lead time for </w:t>
      </w:r>
      <w:r w:rsidRPr="009E2EC8">
        <w:rPr>
          <w:rFonts w:cs="Times New Roman"/>
          <w:kern w:val="0"/>
          <w:szCs w:val="24"/>
        </w:rPr>
        <w:t>product</w:t>
      </w:r>
      <w:r w:rsidR="00AF359C" w:rsidRPr="009E2EC8">
        <w:rPr>
          <w:rFonts w:cs="Times New Roman"/>
          <w:kern w:val="0"/>
          <w:szCs w:val="24"/>
        </w:rPr>
        <w:t xml:space="preserve"> trial </w:t>
      </w:r>
      <w:r w:rsidRPr="009E2EC8">
        <w:rPr>
          <w:rFonts w:cs="Times New Roman"/>
          <w:kern w:val="0"/>
          <w:szCs w:val="24"/>
        </w:rPr>
        <w:t>and launch</w:t>
      </w:r>
      <w:r w:rsidR="00107359" w:rsidRPr="009E2EC8">
        <w:rPr>
          <w:rFonts w:cs="Times New Roman"/>
          <w:kern w:val="0"/>
          <w:szCs w:val="24"/>
        </w:rPr>
        <w:t xml:space="preserve"> </w:t>
      </w:r>
      <w:r w:rsidR="00107359" w:rsidRPr="00B96099">
        <w:rPr>
          <w:rFonts w:cs="Times New Roman"/>
          <w:kern w:val="0"/>
          <w:szCs w:val="24"/>
        </w:rPr>
        <w:t>(Kim et al.,</w:t>
      </w:r>
      <w:r w:rsidR="00107359" w:rsidRPr="009E2EC8">
        <w:rPr>
          <w:rFonts w:cs="Times New Roman"/>
          <w:kern w:val="0"/>
          <w:szCs w:val="24"/>
        </w:rPr>
        <w:t xml:space="preserve"> 2012</w:t>
      </w:r>
      <w:r w:rsidR="00030405">
        <w:rPr>
          <w:rFonts w:cs="Times New Roman"/>
          <w:kern w:val="0"/>
          <w:szCs w:val="24"/>
        </w:rPr>
        <w:t xml:space="preserve">; Li and </w:t>
      </w:r>
      <w:proofErr w:type="spellStart"/>
      <w:r w:rsidR="00030405">
        <w:rPr>
          <w:rFonts w:cs="Times New Roman"/>
          <w:kern w:val="0"/>
          <w:szCs w:val="24"/>
        </w:rPr>
        <w:t>Tellis</w:t>
      </w:r>
      <w:proofErr w:type="spellEnd"/>
      <w:r w:rsidR="00030405">
        <w:rPr>
          <w:rFonts w:cs="Times New Roman"/>
          <w:kern w:val="0"/>
          <w:szCs w:val="24"/>
        </w:rPr>
        <w:t>, 2016</w:t>
      </w:r>
      <w:r w:rsidR="00107359" w:rsidRPr="009E2EC8">
        <w:rPr>
          <w:rFonts w:cs="Times New Roman"/>
          <w:kern w:val="0"/>
          <w:szCs w:val="24"/>
        </w:rPr>
        <w:t>)</w:t>
      </w:r>
      <w:r w:rsidR="00AF359C" w:rsidRPr="009E2EC8">
        <w:rPr>
          <w:rFonts w:cs="Times New Roman"/>
          <w:kern w:val="0"/>
          <w:szCs w:val="24"/>
        </w:rPr>
        <w:t>.</w:t>
      </w:r>
      <w:r w:rsidR="00107359" w:rsidRPr="009E2EC8">
        <w:rPr>
          <w:rFonts w:cs="Times New Roman"/>
          <w:color w:val="FF0000"/>
          <w:kern w:val="0"/>
          <w:szCs w:val="24"/>
        </w:rPr>
        <w:t xml:space="preserve"> </w:t>
      </w:r>
      <w:r w:rsidR="0057671A" w:rsidRPr="009E2EC8">
        <w:rPr>
          <w:rFonts w:cs="Times New Roman"/>
          <w:kern w:val="0"/>
          <w:szCs w:val="24"/>
        </w:rPr>
        <w:t>Process innovation can accelerate new product development, purchasing, manufacturing</w:t>
      </w:r>
      <w:r w:rsidR="00C161E7">
        <w:rPr>
          <w:rFonts w:cs="Times New Roman"/>
          <w:kern w:val="0"/>
          <w:szCs w:val="24"/>
        </w:rPr>
        <w:t>,</w:t>
      </w:r>
      <w:r w:rsidR="0057671A" w:rsidRPr="009E2EC8">
        <w:rPr>
          <w:rFonts w:cs="Times New Roman"/>
          <w:kern w:val="0"/>
          <w:szCs w:val="24"/>
        </w:rPr>
        <w:t xml:space="preserve"> and delivery processes</w:t>
      </w:r>
      <w:r w:rsidR="006864EF" w:rsidRPr="009E2EC8">
        <w:rPr>
          <w:rFonts w:cs="Times New Roman"/>
          <w:kern w:val="0"/>
          <w:szCs w:val="24"/>
        </w:rPr>
        <w:t xml:space="preserve"> </w:t>
      </w:r>
      <w:r w:rsidR="0057671A" w:rsidRPr="009E2EC8">
        <w:rPr>
          <w:rFonts w:cs="Times New Roman"/>
          <w:kern w:val="0"/>
          <w:szCs w:val="24"/>
        </w:rPr>
        <w:t xml:space="preserve">by </w:t>
      </w:r>
      <w:r w:rsidR="006864EF" w:rsidRPr="009E2EC8">
        <w:rPr>
          <w:rFonts w:cs="Times New Roman"/>
          <w:kern w:val="0"/>
          <w:szCs w:val="24"/>
        </w:rPr>
        <w:t>help</w:t>
      </w:r>
      <w:r w:rsidR="0057671A" w:rsidRPr="009E2EC8">
        <w:rPr>
          <w:rFonts w:cs="Times New Roman"/>
          <w:kern w:val="0"/>
          <w:szCs w:val="24"/>
        </w:rPr>
        <w:t>ing</w:t>
      </w:r>
      <w:r w:rsidR="006864EF" w:rsidRPr="009E2EC8">
        <w:rPr>
          <w:rFonts w:cs="Times New Roman"/>
          <w:kern w:val="0"/>
          <w:szCs w:val="24"/>
        </w:rPr>
        <w:t xml:space="preserve"> manufacturer</w:t>
      </w:r>
      <w:r w:rsidR="003831AC">
        <w:rPr>
          <w:rFonts w:cs="Times New Roman"/>
          <w:kern w:val="0"/>
          <w:szCs w:val="24"/>
        </w:rPr>
        <w:t>s</w:t>
      </w:r>
      <w:r w:rsidR="00330000" w:rsidRPr="009E2EC8">
        <w:rPr>
          <w:rFonts w:cs="Times New Roman"/>
          <w:kern w:val="0"/>
          <w:szCs w:val="24"/>
        </w:rPr>
        <w:t xml:space="preserve"> discover</w:t>
      </w:r>
      <w:r w:rsidR="006E0455" w:rsidRPr="009E2EC8">
        <w:rPr>
          <w:kern w:val="0"/>
        </w:rPr>
        <w:t xml:space="preserve"> production problems, </w:t>
      </w:r>
      <w:r w:rsidR="00330000" w:rsidRPr="009E2EC8">
        <w:rPr>
          <w:kern w:val="0"/>
        </w:rPr>
        <w:t>isolate potential quality problems</w:t>
      </w:r>
      <w:r w:rsidR="00BD1018">
        <w:rPr>
          <w:kern w:val="0"/>
        </w:rPr>
        <w:t>,</w:t>
      </w:r>
      <w:r w:rsidR="00330000" w:rsidRPr="009E2EC8">
        <w:rPr>
          <w:rFonts w:cs="Times New Roman"/>
          <w:kern w:val="0"/>
          <w:szCs w:val="24"/>
        </w:rPr>
        <w:t xml:space="preserve"> and avoi</w:t>
      </w:r>
      <w:r w:rsidR="005741DB" w:rsidRPr="009E2EC8">
        <w:rPr>
          <w:rFonts w:cs="Times New Roman"/>
          <w:kern w:val="0"/>
          <w:szCs w:val="24"/>
        </w:rPr>
        <w:t>d potential mismatches among</w:t>
      </w:r>
      <w:r w:rsidR="00330000" w:rsidRPr="009E2EC8">
        <w:rPr>
          <w:rFonts w:cs="Times New Roman"/>
          <w:kern w:val="0"/>
          <w:szCs w:val="24"/>
        </w:rPr>
        <w:t xml:space="preserve"> different components or between product features and customer </w:t>
      </w:r>
      <w:r w:rsidR="00330000" w:rsidRPr="00B54BE4">
        <w:rPr>
          <w:rFonts w:cs="Times New Roman"/>
          <w:kern w:val="0"/>
          <w:szCs w:val="24"/>
        </w:rPr>
        <w:t xml:space="preserve">demands </w:t>
      </w:r>
      <w:r w:rsidR="006E0455" w:rsidRPr="00B54BE4">
        <w:rPr>
          <w:rFonts w:cs="Times New Roman"/>
          <w:kern w:val="0"/>
          <w:szCs w:val="24"/>
        </w:rPr>
        <w:t xml:space="preserve">early </w:t>
      </w:r>
      <w:r w:rsidR="00330000" w:rsidRPr="00B54BE4">
        <w:rPr>
          <w:rFonts w:cs="Times New Roman"/>
          <w:kern w:val="0"/>
          <w:szCs w:val="24"/>
        </w:rPr>
        <w:fldChar w:fldCharType="begin"/>
      </w:r>
      <w:r w:rsidR="00E91C82" w:rsidRPr="00B54BE4">
        <w:rPr>
          <w:rFonts w:cs="Times New Roman"/>
          <w:kern w:val="0"/>
          <w:szCs w:val="24"/>
        </w:rPr>
        <w:instrText xml:space="preserve"> ADDIN EN.CITE &lt;EndNote&gt;&lt;Cite&gt;&lt;Author&gt;Damanpour&lt;/Author&gt;&lt;Year&gt;1991&lt;/Year&gt;&lt;RecNum&gt;485&lt;/RecNum&gt;&lt;DisplayText&gt;(Damanpour, 1991; Manu and Sriram, 1996)&lt;/DisplayText&gt;&lt;record&gt;&lt;rec-number&gt;485&lt;/rec-number&gt;&lt;foreign-keys&gt;&lt;key app="EN" db-id="r9xs5zzx5fzps9er2s7vt95ofar5rpf0szad"&gt;485&lt;/key&gt;&lt;/foreign-keys&gt;&lt;ref-type name="Journal Article"&gt;17&lt;/ref-type&gt;&lt;contributors&gt;&lt;authors&gt;&lt;author&gt;Damanpour, F.&lt;/author&gt;&lt;/authors&gt;&lt;/contributors&gt;&lt;titles&gt;&lt;title&gt;Organizational innovation: A meta-analysis of effects of determinants and moderators&lt;/title&gt;&lt;secondary-title&gt;Academy of Management Journal&lt;/secondary-title&gt;&lt;/titles&gt;&lt;periodical&gt;&lt;full-title&gt;Academy of Management Journal&lt;/full-title&gt;&lt;/periodical&gt;&lt;pages&gt;555-590&lt;/pages&gt;&lt;volume&gt;34&lt;/volume&gt;&lt;number&gt;3&lt;/number&gt;&lt;dates&gt;&lt;year&gt;1991&lt;/year&gt;&lt;/dates&gt;&lt;isbn&gt;0001-4273&lt;/isbn&gt;&lt;urls&gt;&lt;/urls&gt;&lt;/record&gt;&lt;/Cite&gt;&lt;Cite&gt;&lt;Author&gt;Manu&lt;/Author&gt;&lt;Year&gt;1996&lt;/Year&gt;&lt;RecNum&gt;1377&lt;/RecNum&gt;&lt;record&gt;&lt;rec-number&gt;1377&lt;/rec-number&gt;&lt;foreign-keys&gt;&lt;key app="EN" db-id="r9xs5zzx5fzps9er2s7vt95ofar5rpf0szad"&gt;1377&lt;/key&gt;&lt;/foreign-keys&gt;&lt;ref-type name="Journal Article"&gt;17&lt;/ref-type&gt;&lt;contributors&gt;&lt;authors&gt;&lt;author&gt;Manu, F. A.&lt;/author&gt;&lt;author&gt;Sriram, V.&lt;/author&gt;&lt;/authors&gt;&lt;/contributors&gt;&lt;titles&gt;&lt;title&gt;Innovation, marketing strategy, environment, and performance&lt;/title&gt;&lt;secondary-title&gt;Journal of Business Research&lt;/secondary-title&gt;&lt;/titles&gt;&lt;periodical&gt;&lt;full-title&gt;Journal of Business Research&lt;/full-title&gt;&lt;/periodical&gt;&lt;pages&gt;79-91&lt;/pages&gt;&lt;volume&gt;35&lt;/volume&gt;&lt;number&gt;1&lt;/number&gt;&lt;dates&gt;&lt;year&gt;1996&lt;/year&gt;&lt;/dates&gt;&lt;urls&gt;&lt;/urls&gt;&lt;/record&gt;&lt;/Cite&gt;&lt;/EndNote&gt;</w:instrText>
      </w:r>
      <w:r w:rsidR="00330000" w:rsidRPr="00B54BE4">
        <w:rPr>
          <w:rFonts w:cs="Times New Roman"/>
          <w:kern w:val="0"/>
          <w:szCs w:val="24"/>
        </w:rPr>
        <w:fldChar w:fldCharType="separate"/>
      </w:r>
      <w:r w:rsidR="00330000" w:rsidRPr="00B54BE4">
        <w:rPr>
          <w:rFonts w:cs="Times New Roman"/>
          <w:kern w:val="0"/>
          <w:szCs w:val="24"/>
        </w:rPr>
        <w:t>(</w:t>
      </w:r>
      <w:r w:rsidR="004F36E5" w:rsidRPr="009E2EC8">
        <w:rPr>
          <w:rFonts w:cs="Times New Roman"/>
          <w:kern w:val="0"/>
          <w:szCs w:val="24"/>
        </w:rPr>
        <w:t>Panayides</w:t>
      </w:r>
      <w:r w:rsidR="004F36E5">
        <w:rPr>
          <w:rFonts w:cs="Times New Roman"/>
          <w:kern w:val="0"/>
          <w:szCs w:val="24"/>
        </w:rPr>
        <w:t xml:space="preserve">, </w:t>
      </w:r>
      <w:r w:rsidR="004F36E5" w:rsidRPr="009E2EC8">
        <w:rPr>
          <w:rFonts w:cs="Times New Roman"/>
          <w:kern w:val="0"/>
          <w:szCs w:val="24"/>
        </w:rPr>
        <w:fldChar w:fldCharType="begin"/>
      </w:r>
      <w:r w:rsidR="004F36E5" w:rsidRPr="009E2EC8">
        <w:rPr>
          <w:rFonts w:cs="Times New Roman"/>
          <w:kern w:val="0"/>
          <w:szCs w:val="24"/>
        </w:rPr>
        <w:instrText xml:space="preserve"> ADDIN EN.CITE &lt;EndNote&gt;&lt;Cite ExcludeAuth="1"&gt;&lt;Author&gt;Panayides&lt;/Author&gt;&lt;Year&gt;2006&lt;/Year&gt;&lt;RecNum&gt;1358&lt;/RecNum&gt;&lt;DisplayText&gt;(2006)&lt;/DisplayText&gt;&lt;record&gt;&lt;rec-number&gt;1358&lt;/rec-number&gt;&lt;foreign-keys&gt;&lt;key app="EN" db-id="r9xs5zzx5fzps9er2s7vt95ofar5rpf0szad"&gt;1358&lt;/key&gt;&lt;/foreign-keys&gt;&lt;ref-type name="Journal Article"&gt;17&lt;/ref-type&gt;&lt;contributors&gt;&lt;authors&gt;&lt;author&gt;Panayides, P.&lt;/author&gt;&lt;/authors&gt;&lt;/contributors&gt;&lt;titles&gt;&lt;title&gt;Enhancing innovation capability through relationship management and implications for performance&lt;/title&gt;&lt;secondary-title&gt;European Journal of Innovation Management&lt;/secondary-title&gt;&lt;/titles&gt;&lt;periodical&gt;&lt;full-title&gt;European Journal of Innovation Management&lt;/full-title&gt;&lt;/periodical&gt;&lt;pages&gt;466-83&lt;/pages&gt;&lt;volume&gt;9&lt;/volume&gt;&lt;number&gt;4&lt;/number&gt;&lt;dates&gt;&lt;year&gt;2006&lt;/year&gt;&lt;pub-dates&gt;&lt;date&gt;2006&lt;/date&gt;&lt;/pub-dates&gt;&lt;/dates&gt;&lt;isbn&gt;1460-1060&lt;/isbn&gt;&lt;accession-num&gt;INSPEC:9184477&lt;/accession-num&gt;&lt;urls&gt;&lt;related-urls&gt;&lt;url&gt;&amp;lt;Go to ISI&amp;gt;://INSPEC:9184477&lt;/url&gt;&lt;/related-urls&gt;&lt;/urls&gt;&lt;electronic-resource-num&gt;10.1108/14601060610707876&lt;/electronic-resource-num&gt;&lt;/record&gt;&lt;/Cite&gt;&lt;/EndNote&gt;</w:instrText>
      </w:r>
      <w:r w:rsidR="004F36E5" w:rsidRPr="009E2EC8">
        <w:rPr>
          <w:rFonts w:cs="Times New Roman"/>
          <w:kern w:val="0"/>
          <w:szCs w:val="24"/>
        </w:rPr>
        <w:fldChar w:fldCharType="separate"/>
      </w:r>
      <w:hyperlink w:anchor="_ENREF_25" w:tooltip="Panayides, 2006 #1358" w:history="1">
        <w:r w:rsidR="004F36E5" w:rsidRPr="009E2EC8">
          <w:rPr>
            <w:rFonts w:cs="Times New Roman"/>
            <w:kern w:val="0"/>
            <w:szCs w:val="24"/>
          </w:rPr>
          <w:t>2006</w:t>
        </w:r>
      </w:hyperlink>
      <w:r w:rsidR="004F36E5" w:rsidRPr="009E2EC8">
        <w:rPr>
          <w:rFonts w:cs="Times New Roman"/>
          <w:kern w:val="0"/>
          <w:szCs w:val="24"/>
        </w:rPr>
        <w:fldChar w:fldCharType="end"/>
      </w:r>
      <w:r w:rsidR="003255EE">
        <w:rPr>
          <w:rFonts w:cs="Times New Roman"/>
          <w:kern w:val="0"/>
          <w:szCs w:val="24"/>
        </w:rPr>
        <w:t xml:space="preserve">; </w:t>
      </w:r>
      <w:r w:rsidR="003255EE">
        <w:t>Tongur and Engwall, 2014</w:t>
      </w:r>
      <w:r w:rsidR="00330000" w:rsidRPr="00B54BE4">
        <w:rPr>
          <w:rFonts w:cs="Times New Roman"/>
          <w:kern w:val="0"/>
          <w:szCs w:val="24"/>
        </w:rPr>
        <w:t>)</w:t>
      </w:r>
      <w:r w:rsidR="00330000" w:rsidRPr="00B54BE4">
        <w:rPr>
          <w:rFonts w:cs="Times New Roman"/>
          <w:kern w:val="0"/>
          <w:szCs w:val="24"/>
        </w:rPr>
        <w:fldChar w:fldCharType="end"/>
      </w:r>
      <w:r w:rsidR="00330000" w:rsidRPr="009E2EC8">
        <w:rPr>
          <w:rFonts w:cs="Times New Roman"/>
          <w:kern w:val="0"/>
          <w:szCs w:val="24"/>
        </w:rPr>
        <w:t xml:space="preserve">. </w:t>
      </w:r>
      <w:r w:rsidR="00DF1A9E">
        <w:rPr>
          <w:rFonts w:cs="Times New Roman"/>
          <w:kern w:val="0"/>
          <w:szCs w:val="24"/>
        </w:rPr>
        <w:t>Therefore</w:t>
      </w:r>
      <w:r w:rsidR="00330000" w:rsidRPr="009E2EC8">
        <w:rPr>
          <w:rFonts w:cs="Times New Roman"/>
          <w:kern w:val="0"/>
          <w:szCs w:val="24"/>
        </w:rPr>
        <w:t>,</w:t>
      </w:r>
      <w:r w:rsidR="00AF359C"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fewer </w:t>
      </w:r>
      <w:r w:rsidRPr="009E2EC8">
        <w:rPr>
          <w:rFonts w:cs="Times New Roman"/>
          <w:kern w:val="0"/>
          <w:szCs w:val="24"/>
        </w:rPr>
        <w:t>design change</w:t>
      </w:r>
      <w:r w:rsidR="006864EF" w:rsidRPr="009E2EC8">
        <w:rPr>
          <w:rFonts w:cs="Times New Roman"/>
          <w:kern w:val="0"/>
          <w:szCs w:val="24"/>
        </w:rPr>
        <w:t>s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are required</w:t>
      </w:r>
      <w:r w:rsidR="00554AF0" w:rsidRPr="009E2EC8">
        <w:rPr>
          <w:rFonts w:cs="Times New Roman"/>
          <w:kern w:val="0"/>
          <w:szCs w:val="24"/>
        </w:rPr>
        <w:t xml:space="preserve"> in</w:t>
      </w:r>
      <w:r w:rsidR="00107359" w:rsidRPr="009E2EC8">
        <w:rPr>
          <w:rFonts w:cs="Times New Roman"/>
          <w:kern w:val="0"/>
          <w:szCs w:val="24"/>
        </w:rPr>
        <w:t xml:space="preserve"> the manufacturing and purchasing processes</w:t>
      </w:r>
      <w:r w:rsidR="003255EE">
        <w:rPr>
          <w:rFonts w:cs="Times New Roman"/>
          <w:kern w:val="0"/>
          <w:szCs w:val="24"/>
        </w:rPr>
        <w:t xml:space="preserve">. </w:t>
      </w:r>
      <w:r w:rsidR="006864EF" w:rsidRPr="009E2EC8">
        <w:rPr>
          <w:rFonts w:cs="Times New Roman"/>
          <w:kern w:val="0"/>
          <w:szCs w:val="24"/>
        </w:rPr>
        <w:t xml:space="preserve">Moreover, </w:t>
      </w:r>
      <w:proofErr w:type="spellStart"/>
      <w:r w:rsidR="006864EF" w:rsidRPr="009E2EC8">
        <w:rPr>
          <w:rFonts w:cs="Times New Roman"/>
          <w:kern w:val="0"/>
          <w:szCs w:val="24"/>
        </w:rPr>
        <w:t>Panayides</w:t>
      </w:r>
      <w:proofErr w:type="spellEnd"/>
      <w:r w:rsidR="00AF359C" w:rsidRPr="009E2EC8">
        <w:rPr>
          <w:rFonts w:cs="Times New Roman"/>
          <w:kern w:val="0"/>
          <w:szCs w:val="24"/>
        </w:rPr>
        <w:t xml:space="preserve"> </w:t>
      </w:r>
      <w:r w:rsidR="006864EF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 ExcludeAuth="1"&gt;&lt;Author&gt;Panayides&lt;/Author&gt;&lt;Year&gt;2006&lt;/Year&gt;&lt;RecNum&gt;1358&lt;/RecNum&gt;&lt;DisplayText&gt;(2006)&lt;/DisplayText&gt;&lt;record&gt;&lt;rec-number&gt;1358&lt;/rec-number&gt;&lt;foreign-keys&gt;&lt;key app="EN" db-id="r9xs5zzx5fzps9er2s7vt95ofar5rpf0szad"&gt;1358&lt;/key&gt;&lt;/foreign-keys&gt;&lt;ref-type name="Journal Article"&gt;17&lt;/ref-type&gt;&lt;contributors&gt;&lt;authors&gt;&lt;author&gt;Panayides, P.&lt;/author&gt;&lt;/authors&gt;&lt;/contributors&gt;&lt;titles&gt;&lt;title&gt;Enhancing innovation capability through relationship management and implications for performance&lt;/title&gt;&lt;secondary-title&gt;European Journal of Innovation Management&lt;/secondary-title&gt;&lt;/titles&gt;&lt;periodical&gt;&lt;full-title&gt;European Journal of Innovation Management&lt;/full-title&gt;&lt;/periodical&gt;&lt;pages&gt;466-83&lt;/pages&gt;&lt;volume&gt;9&lt;/volume&gt;&lt;number&gt;4&lt;/number&gt;&lt;dates&gt;&lt;year&gt;2006&lt;/year&gt;&lt;pub-dates&gt;&lt;date&gt;2006&lt;/date&gt;&lt;/pub-dates&gt;&lt;/dates&gt;&lt;isbn&gt;1460-1060&lt;/isbn&gt;&lt;accession-num&gt;INSPEC:9184477&lt;/accession-num&gt;&lt;urls&gt;&lt;related-urls&gt;&lt;url&gt;&amp;lt;Go to ISI&amp;gt;://INSPEC:9184477&lt;/url&gt;&lt;/related-urls&gt;&lt;/urls&gt;&lt;electronic-resource-num&gt;10.1108/14601060610707876&lt;/electronic-resource-num&gt;&lt;/record&gt;&lt;/Cite&gt;&lt;/EndNote&gt;</w:instrText>
      </w:r>
      <w:r w:rsidR="006864EF" w:rsidRPr="009E2EC8">
        <w:rPr>
          <w:rFonts w:cs="Times New Roman"/>
          <w:kern w:val="0"/>
          <w:szCs w:val="24"/>
        </w:rPr>
        <w:fldChar w:fldCharType="separate"/>
      </w:r>
      <w:r w:rsidR="006864EF" w:rsidRPr="009E2EC8">
        <w:rPr>
          <w:rFonts w:cs="Times New Roman"/>
          <w:kern w:val="0"/>
          <w:szCs w:val="24"/>
        </w:rPr>
        <w:t>(</w:t>
      </w:r>
      <w:hyperlink w:anchor="_ENREF_25" w:tooltip="Panayides, 2006 #1358" w:history="1">
        <w:r w:rsidR="00E91C82" w:rsidRPr="009E2EC8">
          <w:rPr>
            <w:rFonts w:cs="Times New Roman"/>
            <w:kern w:val="0"/>
            <w:szCs w:val="24"/>
          </w:rPr>
          <w:t>2006</w:t>
        </w:r>
      </w:hyperlink>
      <w:r w:rsidR="006864EF" w:rsidRPr="009E2EC8">
        <w:rPr>
          <w:rFonts w:cs="Times New Roman"/>
          <w:kern w:val="0"/>
          <w:szCs w:val="24"/>
        </w:rPr>
        <w:t>)</w:t>
      </w:r>
      <w:r w:rsidR="006864EF" w:rsidRPr="009E2EC8">
        <w:rPr>
          <w:rFonts w:cs="Times New Roman"/>
          <w:kern w:val="0"/>
          <w:szCs w:val="24"/>
        </w:rPr>
        <w:fldChar w:fldCharType="end"/>
      </w:r>
      <w:r w:rsidR="006864EF" w:rsidRPr="009E2EC8">
        <w:rPr>
          <w:rFonts w:cs="Times New Roman"/>
          <w:kern w:val="0"/>
          <w:szCs w:val="24"/>
        </w:rPr>
        <w:t xml:space="preserve"> find</w:t>
      </w:r>
      <w:r w:rsidR="003255EE">
        <w:rPr>
          <w:rFonts w:cs="Times New Roman"/>
          <w:kern w:val="0"/>
          <w:szCs w:val="24"/>
        </w:rPr>
        <w:t>s</w:t>
      </w:r>
      <w:r w:rsidR="006864EF" w:rsidRPr="009E2EC8">
        <w:rPr>
          <w:rFonts w:cs="Times New Roman"/>
          <w:kern w:val="0"/>
          <w:szCs w:val="24"/>
        </w:rPr>
        <w:t xml:space="preserve"> </w:t>
      </w:r>
      <w:r w:rsidR="00AF359C" w:rsidRPr="009E2EC8">
        <w:rPr>
          <w:rFonts w:cs="Times New Roman"/>
          <w:kern w:val="0"/>
          <w:szCs w:val="24"/>
        </w:rPr>
        <w:t xml:space="preserve">that innovativeness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</w:t>
      </w:r>
      <w:r w:rsidR="00F363C8">
        <w:rPr>
          <w:rFonts w:cs="Times New Roman"/>
          <w:kern w:val="0"/>
          <w:szCs w:val="24"/>
        </w:rPr>
        <w:t>s</w:t>
      </w:r>
      <w:r w:rsidR="00F363C8" w:rsidRPr="009E2EC8">
        <w:rPr>
          <w:rFonts w:cs="Times New Roman"/>
          <w:kern w:val="0"/>
          <w:szCs w:val="24"/>
        </w:rPr>
        <w:t xml:space="preserve"> </w:t>
      </w:r>
      <w:r w:rsidR="00AF359C" w:rsidRPr="009E2EC8">
        <w:rPr>
          <w:rFonts w:cs="Times New Roman"/>
          <w:kern w:val="0"/>
          <w:szCs w:val="24"/>
        </w:rPr>
        <w:t xml:space="preserve">positively </w:t>
      </w:r>
      <w:r w:rsidR="009459F4">
        <w:rPr>
          <w:rFonts w:cs="Times New Roman"/>
          <w:kern w:val="0"/>
          <w:szCs w:val="24"/>
        </w:rPr>
        <w:t>associated with</w:t>
      </w:r>
      <w:r w:rsidR="00AF359C" w:rsidRPr="009E2EC8">
        <w:rPr>
          <w:rFonts w:cs="Times New Roman"/>
          <w:kern w:val="0"/>
          <w:szCs w:val="24"/>
        </w:rPr>
        <w:t xml:space="preserve"> logistics service quality that </w:t>
      </w:r>
      <w:r w:rsidR="00EA2B61" w:rsidRPr="009E2EC8">
        <w:rPr>
          <w:rFonts w:cs="Times New Roman"/>
          <w:kern w:val="0"/>
          <w:szCs w:val="24"/>
        </w:rPr>
        <w:t>include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EA2B61" w:rsidRPr="009E2EC8">
        <w:rPr>
          <w:rFonts w:cs="Times New Roman"/>
          <w:kern w:val="0"/>
          <w:szCs w:val="24"/>
        </w:rPr>
        <w:t xml:space="preserve"> </w:t>
      </w:r>
      <w:r w:rsidR="00271D35">
        <w:rPr>
          <w:rFonts w:cs="Times New Roman"/>
          <w:kern w:val="0"/>
          <w:szCs w:val="24"/>
        </w:rPr>
        <w:t>quick</w:t>
      </w:r>
      <w:r w:rsidR="00271D35" w:rsidRPr="009E2EC8" w:rsidDel="00271D35">
        <w:rPr>
          <w:rFonts w:cs="Times New Roman"/>
          <w:kern w:val="0"/>
          <w:szCs w:val="24"/>
        </w:rPr>
        <w:t xml:space="preserve"> </w:t>
      </w:r>
      <w:r w:rsidR="00AF359C" w:rsidRPr="009E2EC8">
        <w:rPr>
          <w:rFonts w:cs="Times New Roman"/>
          <w:kern w:val="0"/>
          <w:szCs w:val="24"/>
        </w:rPr>
        <w:t xml:space="preserve">delivery. Thus, we </w:t>
      </w:r>
      <w:r w:rsidR="0023192B">
        <w:rPr>
          <w:rFonts w:cs="Times New Roman"/>
          <w:kern w:val="0"/>
          <w:szCs w:val="24"/>
        </w:rPr>
        <w:t>propose</w:t>
      </w:r>
      <w:r w:rsidR="00770F32" w:rsidRPr="009E2EC8">
        <w:rPr>
          <w:rFonts w:cs="Times New Roman"/>
          <w:kern w:val="0"/>
          <w:szCs w:val="24"/>
        </w:rPr>
        <w:t xml:space="preserve"> </w:t>
      </w:r>
      <w:r w:rsidR="00770F32">
        <w:rPr>
          <w:rFonts w:cs="Times New Roman"/>
          <w:kern w:val="0"/>
          <w:szCs w:val="24"/>
        </w:rPr>
        <w:t>the following hypothesis</w:t>
      </w:r>
      <w:r w:rsidR="00AF359C" w:rsidRPr="009E2EC8">
        <w:rPr>
          <w:rFonts w:cs="Times New Roman"/>
          <w:kern w:val="0"/>
          <w:szCs w:val="24"/>
        </w:rPr>
        <w:t xml:space="preserve">: </w:t>
      </w:r>
    </w:p>
    <w:p w14:paraId="5985CF1E" w14:textId="610869A3" w:rsidR="00704FD2" w:rsidRPr="009E2EC8" w:rsidRDefault="00704FD2" w:rsidP="00E31C00">
      <w:pPr>
        <w:spacing w:line="360" w:lineRule="auto"/>
        <w:ind w:leftChars="177" w:left="425"/>
        <w:jc w:val="center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H</w:t>
      </w:r>
      <w:r w:rsidR="001B5D77" w:rsidRPr="009E2EC8">
        <w:rPr>
          <w:rFonts w:cs="Times New Roman"/>
          <w:i/>
          <w:kern w:val="0"/>
          <w:szCs w:val="24"/>
        </w:rPr>
        <w:t>2</w:t>
      </w:r>
      <w:r w:rsidRPr="009E2EC8">
        <w:rPr>
          <w:rFonts w:cs="Times New Roman"/>
          <w:i/>
          <w:kern w:val="0"/>
          <w:szCs w:val="24"/>
        </w:rPr>
        <w:t xml:space="preserve">b: Innovation is positively associated with </w:t>
      </w:r>
      <w:r w:rsidR="00B55C3B" w:rsidRPr="009E2EC8">
        <w:rPr>
          <w:rFonts w:cs="Times New Roman"/>
          <w:i/>
          <w:kern w:val="0"/>
          <w:szCs w:val="24"/>
        </w:rPr>
        <w:t>delivery</w:t>
      </w:r>
      <w:r w:rsidR="0053238D">
        <w:rPr>
          <w:rFonts w:cs="Times New Roman"/>
          <w:i/>
          <w:kern w:val="0"/>
          <w:szCs w:val="24"/>
        </w:rPr>
        <w:t xml:space="preserve"> speed</w:t>
      </w:r>
      <w:r w:rsidRPr="009E2EC8">
        <w:rPr>
          <w:rFonts w:cs="Times New Roman"/>
          <w:kern w:val="0"/>
          <w:szCs w:val="24"/>
        </w:rPr>
        <w:t>.</w:t>
      </w:r>
    </w:p>
    <w:p w14:paraId="095A1879" w14:textId="30C46B78" w:rsidR="001A0685" w:rsidRPr="009E2EC8" w:rsidRDefault="00655BEA" w:rsidP="00E31C00">
      <w:pPr>
        <w:spacing w:line="360" w:lineRule="auto"/>
        <w:ind w:firstLine="420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Standardization in components</w:t>
      </w:r>
      <w:r w:rsidRPr="009E2EC8">
        <w:rPr>
          <w:rFonts w:eastAsia="宋体" w:cs="Times New Roman"/>
          <w:color w:val="000000" w:themeColor="text1"/>
          <w:kern w:val="0"/>
          <w:szCs w:val="24"/>
        </w:rPr>
        <w:t xml:space="preserve"> and platforms</w:t>
      </w:r>
      <w:r w:rsidRPr="009E2EC8">
        <w:rPr>
          <w:rFonts w:cs="Times New Roman"/>
          <w:kern w:val="0"/>
          <w:szCs w:val="24"/>
        </w:rPr>
        <w:t xml:space="preserve"> </w:t>
      </w:r>
      <w:r w:rsidR="00694C31" w:rsidRPr="009E2EC8">
        <w:rPr>
          <w:rFonts w:cs="Times New Roman"/>
          <w:kern w:val="0"/>
          <w:szCs w:val="24"/>
        </w:rPr>
        <w:t>can help manufacturer</w:t>
      </w:r>
      <w:r w:rsidR="00F90FDD">
        <w:rPr>
          <w:rFonts w:cs="Times New Roman"/>
          <w:kern w:val="0"/>
          <w:szCs w:val="24"/>
        </w:rPr>
        <w:t>s</w:t>
      </w:r>
      <w:r w:rsidR="005B3C52" w:rsidRPr="009E2EC8">
        <w:rPr>
          <w:rFonts w:cs="Times New Roman"/>
          <w:kern w:val="0"/>
          <w:szCs w:val="24"/>
        </w:rPr>
        <w:t xml:space="preserve"> re</w:t>
      </w:r>
      <w:r w:rsidR="00694C31" w:rsidRPr="009E2EC8">
        <w:rPr>
          <w:rFonts w:cs="Times New Roman"/>
          <w:kern w:val="0"/>
          <w:szCs w:val="24"/>
        </w:rPr>
        <w:t>duce</w:t>
      </w:r>
      <w:r w:rsidR="001A0685" w:rsidRPr="009E2EC8">
        <w:rPr>
          <w:rFonts w:cs="Times New Roman"/>
          <w:kern w:val="0"/>
          <w:szCs w:val="24"/>
        </w:rPr>
        <w:t xml:space="preserve"> design cost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1A0685" w:rsidRPr="009E2EC8">
        <w:rPr>
          <w:rFonts w:cs="Times New Roman"/>
          <w:kern w:val="0"/>
          <w:szCs w:val="24"/>
        </w:rPr>
        <w:t xml:space="preserve"> </w:t>
      </w:r>
      <w:r w:rsidR="00B42799">
        <w:rPr>
          <w:rFonts w:cs="Times New Roman"/>
          <w:kern w:val="0"/>
          <w:szCs w:val="24"/>
        </w:rPr>
        <w:t>because</w:t>
      </w:r>
      <w:r w:rsidR="00B42799" w:rsidRPr="009E2EC8">
        <w:rPr>
          <w:rFonts w:cs="Times New Roman"/>
          <w:kern w:val="0"/>
          <w:szCs w:val="24"/>
        </w:rPr>
        <w:t xml:space="preserve"> </w:t>
      </w:r>
      <w:r w:rsidR="001A0685" w:rsidRPr="009E2EC8">
        <w:rPr>
          <w:rFonts w:cs="Times New Roman"/>
          <w:kern w:val="0"/>
          <w:szCs w:val="24"/>
        </w:rPr>
        <w:t xml:space="preserve">modules can </w:t>
      </w:r>
      <w:r w:rsidR="00694C31" w:rsidRPr="009E2EC8">
        <w:rPr>
          <w:rFonts w:cs="Times New Roman"/>
          <w:kern w:val="0"/>
          <w:szCs w:val="24"/>
        </w:rPr>
        <w:t xml:space="preserve">be </w:t>
      </w:r>
      <w:r w:rsidR="001A0685" w:rsidRPr="009E2EC8">
        <w:rPr>
          <w:rFonts w:cs="Times New Roman"/>
          <w:kern w:val="0"/>
          <w:szCs w:val="24"/>
        </w:rPr>
        <w:t xml:space="preserve">shared </w:t>
      </w:r>
      <w:r w:rsidR="005741DB" w:rsidRPr="009E2EC8">
        <w:rPr>
          <w:rFonts w:cs="Times New Roman"/>
          <w:kern w:val="0"/>
          <w:szCs w:val="24"/>
        </w:rPr>
        <w:t>among</w:t>
      </w:r>
      <w:r w:rsidR="001A0685" w:rsidRPr="009E2EC8">
        <w:rPr>
          <w:rFonts w:cs="Times New Roman"/>
          <w:kern w:val="0"/>
          <w:szCs w:val="24"/>
        </w:rPr>
        <w:t xml:space="preserve"> various product families</w:t>
      </w:r>
      <w:r w:rsidR="00177206" w:rsidRPr="009E2EC8">
        <w:rPr>
          <w:rFonts w:cs="Times New Roman"/>
          <w:kern w:val="0"/>
          <w:szCs w:val="24"/>
        </w:rPr>
        <w:t xml:space="preserve"> </w:t>
      </w:r>
      <w:r w:rsidR="001A0685" w:rsidRPr="009E2EC8">
        <w:rPr>
          <w:rFonts w:cs="Times New Roman"/>
          <w:kern w:val="0"/>
          <w:szCs w:val="24"/>
        </w:rPr>
        <w:fldChar w:fldCharType="begin"/>
      </w:r>
      <w:r w:rsidR="001A0685" w:rsidRPr="009E2EC8">
        <w:rPr>
          <w:rFonts w:cs="Times New Roman"/>
          <w:kern w:val="0"/>
          <w:szCs w:val="24"/>
        </w:rPr>
        <w:instrText xml:space="preserve"> ADDIN EN.CITE &lt;EndNote&gt;&lt;Cite&gt;&lt;Author&gt;Zhang&lt;/Author&gt;&lt;Year&gt;2014&lt;/Year&gt;&lt;RecNum&gt;1472&lt;/RecNum&gt;&lt;DisplayText&gt;(Zhang et al., 2014)&lt;/DisplayText&gt;&lt;record&gt;&lt;rec-number&gt;1472&lt;/rec-number&gt;&lt;foreign-keys&gt;&lt;key app="EN" db-id="feasszztjxe0dmet92m5ttwr5sd250fstzfs"&gt;1472&lt;/key&gt;&lt;/foreign-keys&gt;&lt;ref-type name="Journal Article"&gt;17&lt;/ref-type&gt;&lt;contributors&gt;&lt;authors&gt;&lt;author&gt;Zhang, M.&lt;/author&gt;&lt;author&gt;Zhao, X.&lt;/author&gt;&lt;author&gt;Qi, Y.&lt;/author&gt;&lt;/authors&gt;&lt;/contributors&gt;&lt;titles&gt;&lt;title&gt;The effects of organizational flatness, coordination ,and product modularity on mass customization capability&lt;/title&gt;&lt;secondary-title&gt;International Journal of Production Economics&lt;/secondary-title&gt;&lt;/titles&gt;&lt;periodical&gt;&lt;full-title&gt;International Journal of Production Economics&lt;/full-title&gt;&lt;/periodical&gt;&lt;pages&gt;145-155&lt;/pages&gt;&lt;volume&gt;158&lt;/volume&gt;&lt;dates&gt;&lt;year&gt;2014&lt;/year&gt;&lt;/dates&gt;&lt;urls&gt;&lt;/urls&gt;&lt;/record&gt;&lt;/Cite&gt;&lt;/EndNote&gt;</w:instrText>
      </w:r>
      <w:r w:rsidR="001A0685" w:rsidRPr="009E2EC8">
        <w:rPr>
          <w:rFonts w:cs="Times New Roman"/>
          <w:kern w:val="0"/>
          <w:szCs w:val="24"/>
        </w:rPr>
        <w:fldChar w:fldCharType="separate"/>
      </w:r>
      <w:r w:rsidR="001A0685" w:rsidRPr="009E2EC8">
        <w:rPr>
          <w:rFonts w:cs="Times New Roman"/>
          <w:kern w:val="0"/>
          <w:szCs w:val="24"/>
        </w:rPr>
        <w:t>(</w:t>
      </w:r>
      <w:hyperlink w:anchor="_ENREF_9" w:tooltip="Fogliatto, 2012 #1336" w:history="1">
        <w:r w:rsidR="00554AF0" w:rsidRPr="001D2C62">
          <w:rPr>
            <w:rFonts w:cs="Times New Roman"/>
            <w:kern w:val="0"/>
            <w:szCs w:val="24"/>
          </w:rPr>
          <w:t>Da Silveira et al., 2001</w:t>
        </w:r>
      </w:hyperlink>
      <w:r w:rsidR="001A0685" w:rsidRPr="009E2EC8">
        <w:rPr>
          <w:rFonts w:cs="Times New Roman"/>
          <w:kern w:val="0"/>
          <w:szCs w:val="24"/>
        </w:rPr>
        <w:t>)</w:t>
      </w:r>
      <w:r w:rsidR="001A0685" w:rsidRPr="009E2EC8">
        <w:rPr>
          <w:rFonts w:cs="Times New Roman"/>
          <w:kern w:val="0"/>
          <w:szCs w:val="24"/>
        </w:rPr>
        <w:fldChar w:fldCharType="end"/>
      </w:r>
      <w:r w:rsidR="005B3C52" w:rsidRPr="009E2EC8">
        <w:rPr>
          <w:rFonts w:cs="Times New Roman"/>
          <w:kern w:val="0"/>
          <w:szCs w:val="24"/>
        </w:rPr>
        <w:t xml:space="preserve">. </w:t>
      </w:r>
      <w:r w:rsidR="00694C31" w:rsidRPr="009E2EC8">
        <w:rPr>
          <w:rFonts w:cs="Times New Roman"/>
          <w:kern w:val="0"/>
          <w:szCs w:val="24"/>
        </w:rPr>
        <w:t>Manufacturers can</w:t>
      </w:r>
      <w:r w:rsidR="00DC0E15" w:rsidRPr="009E2EC8">
        <w:rPr>
          <w:rFonts w:cs="Times New Roman"/>
          <w:kern w:val="0"/>
          <w:szCs w:val="24"/>
        </w:rPr>
        <w:t xml:space="preserve"> </w:t>
      </w:r>
      <w:r w:rsidR="00694C31" w:rsidRPr="009E2EC8">
        <w:rPr>
          <w:rFonts w:cs="Times New Roman"/>
          <w:kern w:val="0"/>
          <w:szCs w:val="24"/>
        </w:rPr>
        <w:t>also reduce production</w:t>
      </w:r>
      <w:r w:rsidR="00DC0E15" w:rsidRPr="009E2EC8">
        <w:rPr>
          <w:rFonts w:cs="Times New Roman"/>
          <w:kern w:val="0"/>
          <w:szCs w:val="24"/>
        </w:rPr>
        <w:t xml:space="preserve"> cost</w:t>
      </w:r>
      <w:r w:rsidR="009B1ECC">
        <w:rPr>
          <w:rFonts w:cs="Times New Roman"/>
          <w:kern w:val="0"/>
          <w:szCs w:val="24"/>
        </w:rPr>
        <w:t>s</w:t>
      </w:r>
      <w:r w:rsidR="00DC0E15" w:rsidRPr="009E2EC8">
        <w:rPr>
          <w:rFonts w:cs="Times New Roman"/>
          <w:kern w:val="0"/>
          <w:szCs w:val="24"/>
        </w:rPr>
        <w:t xml:space="preserve"> </w:t>
      </w:r>
      <w:r w:rsidR="001A0685" w:rsidRPr="009E2EC8">
        <w:rPr>
          <w:rFonts w:cs="Times New Roman"/>
          <w:kern w:val="0"/>
          <w:szCs w:val="24"/>
        </w:rPr>
        <w:t xml:space="preserve">and complexity associated with increasing </w:t>
      </w:r>
      <w:r w:rsidR="00593F78">
        <w:rPr>
          <w:rFonts w:cs="Times New Roman"/>
          <w:kern w:val="0"/>
          <w:szCs w:val="24"/>
        </w:rPr>
        <w:t xml:space="preserve">product </w:t>
      </w:r>
      <w:r w:rsidR="001A0685" w:rsidRPr="009E2EC8">
        <w:rPr>
          <w:rFonts w:cs="Times New Roman"/>
          <w:kern w:val="0"/>
          <w:szCs w:val="24"/>
        </w:rPr>
        <w:t xml:space="preserve">variety </w:t>
      </w:r>
      <w:r w:rsidR="00DC0E15" w:rsidRPr="009E2EC8">
        <w:rPr>
          <w:rFonts w:cs="Times New Roman"/>
          <w:kern w:val="0"/>
          <w:szCs w:val="24"/>
        </w:rPr>
        <w:t xml:space="preserve">when </w:t>
      </w:r>
      <w:r w:rsidR="000B6052">
        <w:rPr>
          <w:rFonts w:cs="Times New Roman"/>
          <w:kern w:val="0"/>
          <w:szCs w:val="24"/>
        </w:rPr>
        <w:t xml:space="preserve">company </w:t>
      </w:r>
      <w:r w:rsidR="00DC0E15" w:rsidRPr="009E2EC8">
        <w:rPr>
          <w:rFonts w:cs="Times New Roman"/>
          <w:kern w:val="0"/>
          <w:szCs w:val="24"/>
        </w:rPr>
        <w:t>standard</w:t>
      </w:r>
      <w:r w:rsidR="001A0685" w:rsidRPr="009E2EC8">
        <w:rPr>
          <w:rFonts w:cs="Times New Roman"/>
          <w:kern w:val="0"/>
          <w:szCs w:val="24"/>
        </w:rPr>
        <w:t xml:space="preserve">s are widely used </w:t>
      </w:r>
      <w:r w:rsidR="008B00B6">
        <w:rPr>
          <w:rFonts w:cs="Times New Roman"/>
          <w:kern w:val="0"/>
          <w:szCs w:val="24"/>
        </w:rPr>
        <w:t>because</w:t>
      </w:r>
      <w:r w:rsidR="008B00B6" w:rsidRPr="009E2EC8">
        <w:rPr>
          <w:rFonts w:cs="Times New Roman"/>
          <w:kern w:val="0"/>
          <w:szCs w:val="24"/>
        </w:rPr>
        <w:t xml:space="preserve"> </w:t>
      </w:r>
      <w:r w:rsidR="00694C31" w:rsidRPr="00E73A71">
        <w:rPr>
          <w:rFonts w:cs="Times New Roman"/>
          <w:kern w:val="0"/>
          <w:szCs w:val="24"/>
        </w:rPr>
        <w:t>they</w:t>
      </w:r>
      <w:r w:rsidR="00DC0E15" w:rsidRPr="00E73A71">
        <w:rPr>
          <w:rFonts w:cs="Times New Roman"/>
          <w:kern w:val="0"/>
          <w:szCs w:val="24"/>
        </w:rPr>
        <w:t xml:space="preserve"> can be leverage</w:t>
      </w:r>
      <w:r w:rsidR="00694C31" w:rsidRPr="00E73A71">
        <w:rPr>
          <w:rFonts w:cs="Times New Roman"/>
          <w:kern w:val="0"/>
          <w:szCs w:val="24"/>
        </w:rPr>
        <w:t>d to achieve</w:t>
      </w:r>
      <w:r w:rsidR="00694C31" w:rsidRPr="009E2EC8">
        <w:rPr>
          <w:rFonts w:cs="Times New Roman"/>
          <w:kern w:val="0"/>
          <w:szCs w:val="24"/>
        </w:rPr>
        <w:t xml:space="preserve"> </w:t>
      </w:r>
      <w:r w:rsidR="00230DAB" w:rsidRPr="009E2EC8">
        <w:rPr>
          <w:rFonts w:cs="Times New Roman"/>
          <w:kern w:val="0"/>
          <w:szCs w:val="24"/>
        </w:rPr>
        <w:t>econom</w:t>
      </w:r>
      <w:r w:rsidR="00230DAB">
        <w:rPr>
          <w:rFonts w:cs="Times New Roman"/>
          <w:kern w:val="0"/>
          <w:szCs w:val="24"/>
        </w:rPr>
        <w:t>ies</w:t>
      </w:r>
      <w:r w:rsidR="00230DAB" w:rsidRPr="009E2EC8">
        <w:rPr>
          <w:rFonts w:cs="Times New Roman"/>
          <w:kern w:val="0"/>
          <w:szCs w:val="24"/>
        </w:rPr>
        <w:t xml:space="preserve"> </w:t>
      </w:r>
      <w:r w:rsidR="00694C31" w:rsidRPr="009E2EC8">
        <w:rPr>
          <w:rFonts w:cs="Times New Roman"/>
          <w:kern w:val="0"/>
          <w:szCs w:val="24"/>
        </w:rPr>
        <w:t>of scale and</w:t>
      </w:r>
      <w:r w:rsidR="00DC0E15" w:rsidRPr="009E2EC8">
        <w:rPr>
          <w:rFonts w:cs="Times New Roman"/>
          <w:kern w:val="0"/>
          <w:szCs w:val="24"/>
        </w:rPr>
        <w:t xml:space="preserve"> </w:t>
      </w:r>
      <w:r w:rsidR="00E53DDD" w:rsidRPr="0058393E">
        <w:rPr>
          <w:rFonts w:cs="Times New Roman"/>
          <w:kern w:val="0"/>
          <w:szCs w:val="24"/>
        </w:rPr>
        <w:t xml:space="preserve">scope </w:t>
      </w:r>
      <w:r w:rsidR="001A0685" w:rsidRPr="0058393E">
        <w:rPr>
          <w:rFonts w:cs="Times New Roman"/>
          <w:kern w:val="0"/>
          <w:szCs w:val="24"/>
        </w:rPr>
        <w:fldChar w:fldCharType="begin"/>
      </w:r>
      <w:r w:rsidR="00E91C82" w:rsidRPr="0058393E">
        <w:rPr>
          <w:rFonts w:cs="Times New Roman"/>
          <w:kern w:val="0"/>
          <w:szCs w:val="24"/>
        </w:rPr>
        <w:instrText xml:space="preserve"> ADDIN EN.CITE &lt;EndNote&gt;&lt;Cite&gt;&lt;Author&gt;Perera&lt;/Author&gt;&lt;Year&gt;1999&lt;/Year&gt;&lt;RecNum&gt;1348&lt;/RecNum&gt;&lt;DisplayText&gt;(Anderson and Pine, 1997; Perera et al., 1999)&lt;/DisplayText&gt;&lt;record&gt;&lt;rec-number&gt;1348&lt;/rec-number&gt;&lt;foreign-keys&gt;&lt;key app="EN" db-id="r9xs5zzx5fzps9er2s7vt95ofar5rpf0szad"&gt;1348&lt;/key&gt;&lt;/foreign-keys&gt;&lt;ref-type name="Journal Article"&gt;17&lt;/ref-type&gt;&lt;contributors&gt;&lt;authors&gt;&lt;author&gt;Perera, H. S. C.&lt;/author&gt;&lt;author&gt;Nagarur, N.&lt;/author&gt;&lt;author&gt;Tabucanon, M. T.&lt;/author&gt;&lt;/authors&gt;&lt;/contributors&gt;&lt;titles&gt;&lt;title&gt;Component part standardization: A way to reduce the life-cycle costs of products&lt;/title&gt;&lt;secondary-title&gt;International Journal of Production Economics&lt;/secondary-title&gt;&lt;/titles&gt;&lt;periodical&gt;&lt;full-title&gt;International Journal of Production Economics&lt;/full-title&gt;&lt;/periodical&gt;&lt;pages&gt;109-116&lt;/pages&gt;&lt;volume&gt;60-1&lt;/volume&gt;&lt;dates&gt;&lt;year&gt;1999&lt;/year&gt;&lt;pub-dates&gt;&lt;date&gt;Apr&lt;/date&gt;&lt;/pub-dates&gt;&lt;/dates&gt;&lt;isbn&gt;0925-5273&lt;/isbn&gt;&lt;accession-num&gt;WOS:000080065300014&lt;/accession-num&gt;&lt;urls&gt;&lt;related-urls&gt;&lt;url&gt;&amp;lt;Go to ISI&amp;gt;://WOS:000080065300014&lt;/url&gt;&lt;/related-urls&gt;&lt;/urls&gt;&lt;electronic-resource-num&gt;10.1016/s0925-5273(98)00179-0&lt;/electronic-resource-num&gt;&lt;/record&gt;&lt;/Cite&gt;&lt;Cite&gt;&lt;Author&gt;Anderson&lt;/Author&gt;&lt;Year&gt;1997&lt;/Year&gt;&lt;RecNum&gt;855&lt;/RecNum&gt;&lt;record&gt;&lt;rec-number&gt;855&lt;/rec-number&gt;&lt;foreign-keys&gt;&lt;key app="EN" db-id="r9xs5zzx5fzps9er2s7vt95ofar5rpf0szad"&gt;855&lt;/key&gt;&lt;/foreign-keys&gt;&lt;ref-type name="Book"&gt;6&lt;/ref-type&gt;&lt;contributors&gt;&lt;authors&gt;&lt;author&gt;Anderson, D. M. &lt;/author&gt;&lt;author&gt;Pine, B.J.&lt;/author&gt;&lt;/authors&gt;&lt;/contributors&gt;&lt;titles&gt;&lt;title&gt;Agile Product Development for Mass Customization&lt;/title&gt;&lt;/titles&gt;&lt;dates&gt;&lt;year&gt;1997&lt;/year&gt;&lt;/dates&gt;&lt;publisher&gt;McGraw-Hill&lt;/publisher&gt;&lt;accession-num&gt;338&lt;/accession-num&gt;&lt;urls&gt;&lt;/urls&gt;&lt;/record&gt;&lt;/Cite&gt;&lt;/EndNote&gt;</w:instrText>
      </w:r>
      <w:r w:rsidR="001A0685" w:rsidRPr="0058393E">
        <w:rPr>
          <w:rFonts w:cs="Times New Roman"/>
          <w:kern w:val="0"/>
          <w:szCs w:val="24"/>
        </w:rPr>
        <w:fldChar w:fldCharType="separate"/>
      </w:r>
      <w:r w:rsidR="001A0685" w:rsidRPr="0058393E">
        <w:rPr>
          <w:rFonts w:cs="Times New Roman"/>
          <w:kern w:val="0"/>
          <w:szCs w:val="24"/>
        </w:rPr>
        <w:t>(</w:t>
      </w:r>
      <w:hyperlink w:anchor="_ENREF_1" w:tooltip="Anderson, 1997 #855" w:history="1">
        <w:r w:rsidR="00E91C82" w:rsidRPr="0058393E">
          <w:rPr>
            <w:rFonts w:cs="Times New Roman"/>
            <w:kern w:val="0"/>
            <w:szCs w:val="24"/>
          </w:rPr>
          <w:t>Anderson and Pine, 1997</w:t>
        </w:r>
      </w:hyperlink>
      <w:r w:rsidR="001A0685" w:rsidRPr="0058393E">
        <w:rPr>
          <w:rFonts w:cs="Times New Roman"/>
          <w:kern w:val="0"/>
          <w:szCs w:val="24"/>
        </w:rPr>
        <w:t xml:space="preserve">; </w:t>
      </w:r>
      <w:hyperlink w:anchor="_ENREF_29" w:tooltip="Perera, 1999 #1348" w:history="1">
        <w:r w:rsidR="00E91C82" w:rsidRPr="0058393E">
          <w:rPr>
            <w:rFonts w:cs="Times New Roman"/>
            <w:kern w:val="0"/>
            <w:szCs w:val="24"/>
          </w:rPr>
          <w:t>Perera et al., 1999</w:t>
        </w:r>
      </w:hyperlink>
      <w:r w:rsidR="001A0685" w:rsidRPr="0058393E">
        <w:rPr>
          <w:rFonts w:cs="Times New Roman"/>
          <w:kern w:val="0"/>
          <w:szCs w:val="24"/>
        </w:rPr>
        <w:t>)</w:t>
      </w:r>
      <w:r w:rsidR="001A0685" w:rsidRPr="0058393E">
        <w:rPr>
          <w:rFonts w:cs="Times New Roman"/>
          <w:kern w:val="0"/>
          <w:szCs w:val="24"/>
        </w:rPr>
        <w:fldChar w:fldCharType="end"/>
      </w:r>
      <w:r w:rsidR="00153525" w:rsidRPr="0058393E">
        <w:rPr>
          <w:rFonts w:cs="Times New Roman"/>
          <w:kern w:val="0"/>
          <w:szCs w:val="24"/>
        </w:rPr>
        <w:t>.</w:t>
      </w:r>
      <w:r w:rsidR="00153525" w:rsidRPr="009E2EC8">
        <w:rPr>
          <w:rFonts w:cs="Times New Roman"/>
          <w:kern w:val="0"/>
          <w:szCs w:val="24"/>
        </w:rPr>
        <w:t xml:space="preserve"> M</w:t>
      </w:r>
      <w:r w:rsidR="00694C31" w:rsidRPr="009E2EC8">
        <w:rPr>
          <w:rFonts w:cs="Times New Roman"/>
          <w:kern w:val="0"/>
          <w:szCs w:val="24"/>
        </w:rPr>
        <w:t>anufacturers can</w:t>
      </w:r>
      <w:r w:rsidR="00DC0E15" w:rsidRPr="009E2EC8">
        <w:rPr>
          <w:rFonts w:cs="Times New Roman"/>
          <w:kern w:val="0"/>
          <w:szCs w:val="24"/>
        </w:rPr>
        <w:t xml:space="preserve"> </w:t>
      </w:r>
      <w:r w:rsidR="005B3C52" w:rsidRPr="009E2EC8">
        <w:rPr>
          <w:rFonts w:cs="Times New Roman"/>
          <w:kern w:val="0"/>
          <w:szCs w:val="24"/>
        </w:rPr>
        <w:t xml:space="preserve">purchase </w:t>
      </w:r>
      <w:r w:rsidR="005B3C52" w:rsidRPr="00227446">
        <w:rPr>
          <w:rFonts w:cs="Times New Roman"/>
          <w:kern w:val="0"/>
          <w:szCs w:val="24"/>
        </w:rPr>
        <w:t>parts</w:t>
      </w:r>
      <w:r w:rsidR="00D2208F" w:rsidRPr="00227446">
        <w:rPr>
          <w:rFonts w:cs="Times New Roman"/>
          <w:kern w:val="0"/>
          <w:szCs w:val="24"/>
        </w:rPr>
        <w:t>,</w:t>
      </w:r>
      <w:r w:rsidR="005B3C52" w:rsidRPr="00227446">
        <w:rPr>
          <w:rFonts w:cs="Times New Roman"/>
          <w:kern w:val="0"/>
          <w:szCs w:val="24"/>
        </w:rPr>
        <w:t xml:space="preserve"> </w:t>
      </w:r>
      <w:r w:rsidR="00D2208F" w:rsidRPr="00227446">
        <w:rPr>
          <w:rFonts w:cs="Times New Roman"/>
          <w:kern w:val="0"/>
          <w:szCs w:val="24"/>
        </w:rPr>
        <w:t>components</w:t>
      </w:r>
      <w:r w:rsidR="00CA5793" w:rsidRPr="00227446">
        <w:rPr>
          <w:rFonts w:cs="Times New Roman"/>
          <w:kern w:val="0"/>
          <w:szCs w:val="24"/>
        </w:rPr>
        <w:t>,</w:t>
      </w:r>
      <w:r w:rsidR="00177206" w:rsidRPr="00227446">
        <w:rPr>
          <w:rFonts w:cs="Times New Roman"/>
          <w:kern w:val="0"/>
          <w:szCs w:val="24"/>
        </w:rPr>
        <w:t xml:space="preserve"> </w:t>
      </w:r>
      <w:r w:rsidR="00D2208F" w:rsidRPr="00227446">
        <w:rPr>
          <w:rFonts w:cs="Times New Roman"/>
          <w:kern w:val="0"/>
          <w:szCs w:val="24"/>
        </w:rPr>
        <w:t xml:space="preserve">and equipment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in large quantities if they </w:t>
      </w:r>
      <w:r w:rsidR="00D2208F" w:rsidRPr="00227446">
        <w:rPr>
          <w:rFonts w:cs="Times New Roman"/>
          <w:kern w:val="0"/>
          <w:szCs w:val="24"/>
        </w:rPr>
        <w:t xml:space="preserve">are standardized </w:t>
      </w:r>
      <w:r w:rsidR="007E3CD8">
        <w:rPr>
          <w:rFonts w:cs="Times New Roman"/>
          <w:kern w:val="0"/>
          <w:szCs w:val="24"/>
        </w:rPr>
        <w:t>(</w:t>
      </w:r>
      <w:proofErr w:type="spellStart"/>
      <w:r w:rsidR="00E41952">
        <w:rPr>
          <w:rFonts w:cs="Times New Roman"/>
          <w:kern w:val="0"/>
          <w:szCs w:val="24"/>
        </w:rPr>
        <w:t>Duray</w:t>
      </w:r>
      <w:proofErr w:type="spellEnd"/>
      <w:r w:rsidR="00E41952">
        <w:rPr>
          <w:rFonts w:cs="Times New Roman"/>
          <w:kern w:val="0"/>
          <w:szCs w:val="24"/>
        </w:rPr>
        <w:t xml:space="preserve"> et al., 2000</w:t>
      </w:r>
      <w:r w:rsidR="007E3CD8">
        <w:rPr>
          <w:rFonts w:cs="Times New Roman"/>
          <w:kern w:val="0"/>
          <w:szCs w:val="24"/>
        </w:rPr>
        <w:t>)</w:t>
      </w:r>
      <w:r w:rsidR="005B3C52" w:rsidRPr="00227446">
        <w:rPr>
          <w:rFonts w:cs="Times New Roman"/>
          <w:kern w:val="0"/>
          <w:szCs w:val="24"/>
        </w:rPr>
        <w:t>.</w:t>
      </w:r>
      <w:r w:rsidR="00DC0E15" w:rsidRPr="00227446">
        <w:rPr>
          <w:rFonts w:cs="Times New Roman"/>
          <w:kern w:val="0"/>
          <w:szCs w:val="24"/>
        </w:rPr>
        <w:t xml:space="preserve"> </w:t>
      </w:r>
      <w:r w:rsidR="00D2208F" w:rsidRPr="00227446">
        <w:rPr>
          <w:rFonts w:cs="Times New Roman"/>
          <w:kern w:val="0"/>
          <w:szCs w:val="24"/>
        </w:rPr>
        <w:t>The</w:t>
      </w:r>
      <w:r w:rsidR="00D80547" w:rsidRPr="00227446">
        <w:rPr>
          <w:rFonts w:cs="Times New Roman"/>
          <w:kern w:val="0"/>
          <w:szCs w:val="24"/>
        </w:rPr>
        <w:t xml:space="preserve"> cost</w:t>
      </w:r>
      <w:r w:rsidR="00602424" w:rsidRPr="00227446">
        <w:rPr>
          <w:rFonts w:cs="Times New Roman"/>
          <w:kern w:val="0"/>
          <w:szCs w:val="24"/>
        </w:rPr>
        <w:t>s</w:t>
      </w:r>
      <w:r w:rsidR="00D2208F" w:rsidRPr="00227446">
        <w:rPr>
          <w:rFonts w:cs="Times New Roman"/>
          <w:kern w:val="0"/>
          <w:szCs w:val="24"/>
        </w:rPr>
        <w:t xml:space="preserve"> for managing purchasing </w:t>
      </w:r>
      <w:r w:rsidR="00D2208F" w:rsidRPr="009E2EC8">
        <w:rPr>
          <w:rFonts w:cs="Times New Roman"/>
          <w:kern w:val="0"/>
          <w:szCs w:val="24"/>
        </w:rPr>
        <w:t>and suppliers</w:t>
      </w:r>
      <w:r w:rsidR="00D80547" w:rsidRPr="009E2EC8">
        <w:rPr>
          <w:rFonts w:cs="Times New Roman"/>
          <w:kern w:val="0"/>
          <w:szCs w:val="24"/>
        </w:rPr>
        <w:t xml:space="preserve"> can also </w:t>
      </w:r>
      <w:r w:rsidR="00D80547" w:rsidRPr="009E2EC8">
        <w:rPr>
          <w:rFonts w:cs="Times New Roman"/>
          <w:kern w:val="0"/>
          <w:szCs w:val="24"/>
        </w:rPr>
        <w:lastRenderedPageBreak/>
        <w:t>be reduced</w:t>
      </w:r>
      <w:r w:rsidR="00626501" w:rsidRPr="009E2EC8">
        <w:rPr>
          <w:rFonts w:cs="Times New Roman"/>
          <w:kern w:val="0"/>
          <w:szCs w:val="24"/>
        </w:rPr>
        <w:t xml:space="preserve"> </w:t>
      </w:r>
      <w:r w:rsidR="00F76458">
        <w:rPr>
          <w:rFonts w:cs="Times New Roman"/>
          <w:kern w:val="0"/>
          <w:szCs w:val="24"/>
        </w:rPr>
        <w:t>because</w:t>
      </w:r>
      <w:r w:rsidR="00F76458" w:rsidRPr="009E2EC8">
        <w:rPr>
          <w:rFonts w:cs="Times New Roman"/>
          <w:kern w:val="0"/>
          <w:szCs w:val="24"/>
        </w:rPr>
        <w:t xml:space="preserve"> </w:t>
      </w:r>
      <w:r w:rsidR="00E53DDD" w:rsidRPr="009E2EC8">
        <w:rPr>
          <w:rFonts w:cs="Times New Roman"/>
          <w:kern w:val="0"/>
          <w:szCs w:val="24"/>
        </w:rPr>
        <w:t xml:space="preserve">company </w:t>
      </w:r>
      <w:r w:rsidR="00626501" w:rsidRPr="009E2EC8">
        <w:rPr>
          <w:rFonts w:cs="Times New Roman"/>
          <w:kern w:val="0"/>
          <w:szCs w:val="24"/>
        </w:rPr>
        <w:t xml:space="preserve">standards can be used as </w:t>
      </w:r>
      <w:r w:rsidR="00B22696">
        <w:rPr>
          <w:rFonts w:cs="Times New Roman"/>
          <w:kern w:val="0"/>
          <w:szCs w:val="24"/>
        </w:rPr>
        <w:t>the</w:t>
      </w:r>
      <w:r w:rsidR="00984423">
        <w:rPr>
          <w:rFonts w:cs="Times New Roman"/>
          <w:kern w:val="0"/>
          <w:szCs w:val="24"/>
        </w:rPr>
        <w:t xml:space="preserve"> </w:t>
      </w:r>
      <w:r w:rsidR="00626501" w:rsidRPr="009E2EC8">
        <w:rPr>
          <w:rFonts w:cs="Times New Roman"/>
          <w:kern w:val="0"/>
          <w:szCs w:val="24"/>
        </w:rPr>
        <w:t>bench</w:t>
      </w:r>
      <w:r w:rsidR="00694C31" w:rsidRPr="009E2EC8">
        <w:rPr>
          <w:rFonts w:cs="Times New Roman"/>
          <w:kern w:val="0"/>
          <w:szCs w:val="24"/>
        </w:rPr>
        <w:t xml:space="preserve">mark </w:t>
      </w:r>
      <w:r w:rsidR="00F75033">
        <w:rPr>
          <w:rFonts w:cs="Times New Roman"/>
          <w:kern w:val="0"/>
          <w:szCs w:val="24"/>
        </w:rPr>
        <w:t>of</w:t>
      </w:r>
      <w:r w:rsidR="00F75033" w:rsidRPr="009E2EC8">
        <w:rPr>
          <w:rFonts w:cs="Times New Roman"/>
          <w:kern w:val="0"/>
          <w:szCs w:val="24"/>
        </w:rPr>
        <w:t xml:space="preserve"> </w:t>
      </w:r>
      <w:r w:rsidR="00694C31" w:rsidRPr="009E2EC8">
        <w:rPr>
          <w:rFonts w:cs="Times New Roman"/>
          <w:kern w:val="0"/>
          <w:szCs w:val="24"/>
        </w:rPr>
        <w:t>quality</w:t>
      </w:r>
      <w:r w:rsidR="001A0685" w:rsidRPr="009E2EC8">
        <w:rPr>
          <w:rFonts w:cs="Times New Roman"/>
          <w:kern w:val="0"/>
          <w:szCs w:val="24"/>
        </w:rPr>
        <w:t xml:space="preserve"> </w:t>
      </w:r>
      <w:r w:rsidR="00694C31" w:rsidRPr="009E2EC8">
        <w:rPr>
          <w:rFonts w:cs="Times New Roman"/>
          <w:kern w:val="0"/>
          <w:szCs w:val="24"/>
        </w:rPr>
        <w:t>management</w:t>
      </w:r>
      <w:r w:rsidR="00D80547" w:rsidRPr="009E2EC8">
        <w:rPr>
          <w:rFonts w:cs="Times New Roman"/>
          <w:kern w:val="0"/>
          <w:szCs w:val="24"/>
        </w:rPr>
        <w:t>.</w:t>
      </w:r>
      <w:r w:rsidR="00694C31" w:rsidRPr="009E2EC8">
        <w:rPr>
          <w:rFonts w:cs="Times New Roman"/>
          <w:kern w:val="0"/>
          <w:szCs w:val="24"/>
        </w:rPr>
        <w:t xml:space="preserve"> In addition, s</w:t>
      </w:r>
      <w:r w:rsidR="005B3C52" w:rsidRPr="009E2EC8">
        <w:rPr>
          <w:rFonts w:cs="Times New Roman"/>
          <w:kern w:val="0"/>
          <w:szCs w:val="24"/>
        </w:rPr>
        <w:t>tandardized interface</w:t>
      </w:r>
      <w:r w:rsidR="00810724" w:rsidRPr="009E2EC8">
        <w:rPr>
          <w:rFonts w:cs="Times New Roman"/>
          <w:kern w:val="0"/>
          <w:szCs w:val="24"/>
        </w:rPr>
        <w:t>s</w:t>
      </w:r>
      <w:r w:rsidR="005B3C52" w:rsidRPr="009E2EC8">
        <w:rPr>
          <w:rFonts w:cs="Times New Roman"/>
          <w:kern w:val="0"/>
          <w:szCs w:val="24"/>
        </w:rPr>
        <w:t xml:space="preserve"> and platform</w:t>
      </w:r>
      <w:r w:rsidR="00810724" w:rsidRPr="009E2EC8">
        <w:rPr>
          <w:rFonts w:cs="Times New Roman"/>
          <w:kern w:val="0"/>
          <w:szCs w:val="24"/>
        </w:rPr>
        <w:t>s</w:t>
      </w:r>
      <w:r w:rsidR="005B3C52" w:rsidRPr="009E2EC8">
        <w:rPr>
          <w:rFonts w:cs="Times New Roman"/>
          <w:kern w:val="0"/>
          <w:szCs w:val="24"/>
        </w:rPr>
        <w:t xml:space="preserve"> can facilitate </w:t>
      </w:r>
      <w:r w:rsidR="001A0685" w:rsidRPr="009E2EC8">
        <w:rPr>
          <w:rFonts w:cs="Times New Roman"/>
          <w:kern w:val="0"/>
          <w:szCs w:val="24"/>
        </w:rPr>
        <w:t>recombin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ing</w:t>
      </w:r>
      <w:r w:rsidR="001A0685" w:rsidRPr="009E2EC8">
        <w:rPr>
          <w:rFonts w:cs="Times New Roman"/>
          <w:kern w:val="0"/>
          <w:szCs w:val="24"/>
        </w:rPr>
        <w:t xml:space="preserve"> and rearrang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ing</w:t>
      </w:r>
      <w:r w:rsidR="001A0685" w:rsidRPr="009E2EC8">
        <w:rPr>
          <w:rFonts w:cs="Times New Roman"/>
          <w:kern w:val="0"/>
          <w:szCs w:val="24"/>
        </w:rPr>
        <w:t xml:space="preserve"> modules </w:t>
      </w:r>
      <w:r w:rsidR="001A0685" w:rsidRPr="00740E4D">
        <w:rPr>
          <w:rFonts w:cs="Times New Roman"/>
          <w:kern w:val="0"/>
          <w:szCs w:val="24"/>
        </w:rPr>
        <w:fldChar w:fldCharType="begin"/>
      </w:r>
      <w:r w:rsidR="00E91C82" w:rsidRPr="004B740A">
        <w:rPr>
          <w:rFonts w:cs="Times New Roman"/>
          <w:kern w:val="0"/>
          <w:szCs w:val="24"/>
        </w:rPr>
        <w:instrText xml:space="preserve"> ADDIN EN.CITE &lt;EndNote&gt;&lt;Cite&gt;&lt;Author&gt;Fogliatto&lt;/Author&gt;&lt;Year&gt;2012&lt;/Year&gt;&lt;RecNum&gt;1336&lt;/RecNum&gt;&lt;DisplayText&gt;(Duray et al., 2000; Fogliatto et al., 2012)&lt;/DisplayText&gt;&lt;record&gt;&lt;rec-number&gt;1336&lt;/rec-number&gt;&lt;foreign-keys&gt;&lt;key app="EN" db-id="r9xs5zzx5fzps9er2s7vt95ofar5rpf0szad"&gt;1336&lt;/key&gt;&lt;/foreign-keys&gt;&lt;ref-type name="Journal Article"&gt;17&lt;/ref-type&gt;&lt;contributors&gt;&lt;authors&gt;&lt;author&gt;Fogliatto, F. S.&lt;/author&gt;&lt;author&gt;da Silveira, G. J.&lt;/author&gt;&lt;author&gt;Borenstein, D.&lt;/author&gt;&lt;/authors&gt;&lt;/contributors&gt;&lt;titles&gt;&lt;title&gt;The mass customization decade: An updated review of the literature&lt;/title&gt;&lt;secondary-title&gt;International Journal of Production Economics&lt;/secondary-title&gt;&lt;/titles&gt;&lt;periodical&gt;&lt;full-title&gt;International Journal of Production Economics&lt;/full-title&gt;&lt;/periodical&gt;&lt;pages&gt;14-25&lt;/pages&gt;&lt;volume&gt;138&lt;/volume&gt;&lt;number&gt;1&lt;/number&gt;&lt;dates&gt;&lt;year&gt;2012&lt;/year&gt;&lt;/dates&gt;&lt;urls&gt;&lt;/urls&gt;&lt;/record&gt;&lt;/Cite&gt;&lt;Cite&gt;&lt;Author&gt;Duray&lt;/Author&gt;&lt;Year&gt;2000&lt;/Year&gt;&lt;RecNum&gt;718&lt;/RecNum&gt;&lt;record&gt;&lt;rec-number&gt;718&lt;/rec-number&gt;&lt;foreign-keys&gt;&lt;key app="EN" db-id="r9xs5zzx5fzps9er2s7vt95ofar5rpf0szad"&gt;718&lt;/key&gt;&lt;/foreign-keys&gt;&lt;ref-type name="Journal Article"&gt;17&lt;/ref-type&gt;&lt;contributors&gt;&lt;authors&gt;&lt;author&gt;Duray, R.&lt;/author&gt;&lt;author&gt;Ward, P.T.&lt;/author&gt;&lt;author&gt;Milligan, G.W.&lt;/author&gt;&lt;author&gt;Berry, W.L.&lt;/author&gt;&lt;/authors&gt;&lt;/contributors&gt;&lt;titles&gt;&lt;title&gt;Approaches to mass customization: Configurations and empirical validation&lt;/title&gt;&lt;secondary-title&gt;Journal of Operations Management&lt;/secondary-title&gt;&lt;/titles&gt;&lt;periodical&gt;&lt;full-title&gt;Journal of Operations Management&lt;/full-title&gt;&lt;/periodical&gt;&lt;pages&gt;605-625&lt;/pages&gt;&lt;volume&gt;18&lt;/volume&gt;&lt;number&gt;6&lt;/number&gt;&lt;dates&gt;&lt;year&gt;2000&lt;/year&gt;&lt;/dates&gt;&lt;urls&gt;&lt;/urls&gt;&lt;/record&gt;&lt;/Cite&gt;&lt;/EndNote&gt;</w:instrText>
      </w:r>
      <w:r w:rsidR="001A0685" w:rsidRPr="00740E4D">
        <w:rPr>
          <w:rFonts w:cs="Times New Roman"/>
          <w:kern w:val="0"/>
          <w:szCs w:val="24"/>
        </w:rPr>
        <w:fldChar w:fldCharType="separate"/>
      </w:r>
      <w:r w:rsidR="00965A8B" w:rsidRPr="00740E4D">
        <w:rPr>
          <w:rFonts w:cs="Times New Roman"/>
          <w:kern w:val="0"/>
          <w:szCs w:val="24"/>
        </w:rPr>
        <w:t>(</w:t>
      </w:r>
      <w:hyperlink w:anchor="_ENREF_9" w:tooltip="Fogliatto, 2012 #1336" w:history="1">
        <w:r w:rsidR="00E91C82" w:rsidRPr="004B740A">
          <w:rPr>
            <w:rFonts w:cs="Times New Roman"/>
            <w:kern w:val="0"/>
            <w:szCs w:val="24"/>
          </w:rPr>
          <w:t>Fogliatto et al., 2012</w:t>
        </w:r>
      </w:hyperlink>
      <w:r w:rsidR="00965A8B" w:rsidRPr="00740E4D">
        <w:rPr>
          <w:rFonts w:cs="Times New Roman"/>
          <w:kern w:val="0"/>
          <w:szCs w:val="24"/>
        </w:rPr>
        <w:t>)</w:t>
      </w:r>
      <w:r w:rsidR="001A0685" w:rsidRPr="00740E4D">
        <w:rPr>
          <w:rFonts w:cs="Times New Roman"/>
          <w:kern w:val="0"/>
          <w:szCs w:val="24"/>
        </w:rPr>
        <w:fldChar w:fldCharType="end"/>
      </w:r>
      <w:r w:rsidR="005B3C52" w:rsidRPr="003A2E95">
        <w:rPr>
          <w:rFonts w:cs="Times New Roman"/>
          <w:kern w:val="0"/>
          <w:szCs w:val="24"/>
        </w:rPr>
        <w:t>.</w:t>
      </w:r>
      <w:r w:rsidR="005B3C52" w:rsidRPr="009E2EC8">
        <w:rPr>
          <w:rFonts w:cs="Times New Roman"/>
          <w:kern w:val="0"/>
          <w:szCs w:val="24"/>
        </w:rPr>
        <w:t xml:space="preserve"> </w:t>
      </w:r>
      <w:r w:rsidR="00F6083E" w:rsidRPr="009E2EC8">
        <w:rPr>
          <w:rFonts w:cs="Times New Roman"/>
          <w:kern w:val="0"/>
          <w:szCs w:val="24"/>
        </w:rPr>
        <w:t>Wi</w:t>
      </w:r>
      <w:r w:rsidR="00D2208F" w:rsidRPr="009E2EC8">
        <w:rPr>
          <w:rFonts w:cs="Times New Roman"/>
          <w:kern w:val="0"/>
          <w:szCs w:val="24"/>
        </w:rPr>
        <w:t>th standardized design</w:t>
      </w:r>
      <w:r w:rsidR="00D82D19">
        <w:rPr>
          <w:rFonts w:cs="Times New Roman"/>
          <w:kern w:val="0"/>
          <w:szCs w:val="24"/>
        </w:rPr>
        <w:t>s</w:t>
      </w:r>
      <w:r w:rsidR="00D2208F" w:rsidRPr="009E2EC8">
        <w:rPr>
          <w:rFonts w:cs="Times New Roman"/>
          <w:kern w:val="0"/>
          <w:szCs w:val="24"/>
        </w:rPr>
        <w:t xml:space="preserve">, </w:t>
      </w:r>
      <w:r w:rsidR="001638D6">
        <w:rPr>
          <w:rFonts w:cs="Times New Roman"/>
          <w:kern w:val="0"/>
          <w:szCs w:val="24"/>
        </w:rPr>
        <w:t xml:space="preserve">a </w:t>
      </w:r>
      <w:r w:rsidR="00F6083E" w:rsidRPr="009E2EC8">
        <w:rPr>
          <w:rFonts w:cs="Times New Roman"/>
          <w:kern w:val="0"/>
          <w:szCs w:val="24"/>
        </w:rPr>
        <w:t>product</w:t>
      </w:r>
      <w:r w:rsidR="00D2208F" w:rsidRPr="009E2EC8">
        <w:rPr>
          <w:rFonts w:cs="Times New Roman"/>
          <w:kern w:val="0"/>
          <w:szCs w:val="24"/>
        </w:rPr>
        <w:t xml:space="preserve"> development team can reduce </w:t>
      </w:r>
      <w:r w:rsidR="006E00F4">
        <w:rPr>
          <w:rFonts w:cs="Times New Roman"/>
          <w:kern w:val="0"/>
          <w:szCs w:val="24"/>
        </w:rPr>
        <w:t xml:space="preserve">the </w:t>
      </w:r>
      <w:r w:rsidR="00D2208F" w:rsidRPr="003A2E95">
        <w:rPr>
          <w:rFonts w:cs="Times New Roman"/>
          <w:kern w:val="0"/>
          <w:szCs w:val="24"/>
        </w:rPr>
        <w:t>lead</w:t>
      </w:r>
      <w:r w:rsidR="00F6083E" w:rsidRPr="00740E4D">
        <w:rPr>
          <w:rFonts w:cs="Times New Roman"/>
          <w:kern w:val="0"/>
          <w:szCs w:val="24"/>
        </w:rPr>
        <w:t xml:space="preserve"> time by developing new products concurrently</w:t>
      </w:r>
      <w:r w:rsidR="001C0730" w:rsidRPr="0030634A">
        <w:rPr>
          <w:rFonts w:cs="Times New Roman"/>
          <w:kern w:val="0"/>
          <w:szCs w:val="24"/>
        </w:rPr>
        <w:t xml:space="preserve"> (Baud-</w:t>
      </w:r>
      <w:proofErr w:type="spellStart"/>
      <w:r w:rsidR="001C0730" w:rsidRPr="0030634A">
        <w:rPr>
          <w:rFonts w:cs="Times New Roman"/>
          <w:kern w:val="0"/>
          <w:szCs w:val="24"/>
        </w:rPr>
        <w:t>Lavigne</w:t>
      </w:r>
      <w:proofErr w:type="spellEnd"/>
      <w:r w:rsidR="001C0730" w:rsidRPr="0030634A">
        <w:rPr>
          <w:rFonts w:cs="Times New Roman"/>
          <w:kern w:val="0"/>
          <w:szCs w:val="24"/>
        </w:rPr>
        <w:t xml:space="preserve"> et al.,</w:t>
      </w:r>
      <w:r w:rsidR="001C0730" w:rsidRPr="009E2EC8">
        <w:rPr>
          <w:rFonts w:cs="Times New Roman"/>
          <w:kern w:val="0"/>
          <w:szCs w:val="24"/>
        </w:rPr>
        <w:t xml:space="preserve"> 2012)</w:t>
      </w:r>
      <w:r w:rsidR="00F6083E" w:rsidRPr="009E2EC8">
        <w:rPr>
          <w:rFonts w:cs="Times New Roman"/>
          <w:kern w:val="0"/>
          <w:szCs w:val="24"/>
        </w:rPr>
        <w:t xml:space="preserve">. </w:t>
      </w:r>
      <w:r w:rsidR="004613A9">
        <w:rPr>
          <w:rFonts w:cs="Times New Roman"/>
          <w:kern w:val="0"/>
          <w:szCs w:val="24"/>
        </w:rPr>
        <w:t>Therefore</w:t>
      </w:r>
      <w:r w:rsidR="002A3191">
        <w:rPr>
          <w:rFonts w:cs="Times New Roman"/>
          <w:kern w:val="0"/>
          <w:szCs w:val="24"/>
        </w:rPr>
        <w:t>, company standards</w:t>
      </w:r>
      <w:r w:rsidR="001A0685" w:rsidRPr="009E2EC8">
        <w:rPr>
          <w:rFonts w:cs="Times New Roman"/>
          <w:kern w:val="0"/>
          <w:szCs w:val="24"/>
        </w:rPr>
        <w:t xml:space="preserve"> can</w:t>
      </w:r>
      <w:r w:rsidR="00FE10BB" w:rsidRPr="009E2EC8">
        <w:rPr>
          <w:rFonts w:cs="Times New Roman"/>
          <w:kern w:val="0"/>
          <w:szCs w:val="24"/>
        </w:rPr>
        <w:t xml:space="preserve"> reduce</w:t>
      </w:r>
      <w:r w:rsidR="00461DEC" w:rsidRPr="009E2EC8">
        <w:rPr>
          <w:rFonts w:cs="Times New Roman"/>
          <w:kern w:val="0"/>
          <w:szCs w:val="24"/>
        </w:rPr>
        <w:t xml:space="preserve"> </w:t>
      </w:r>
      <w:r w:rsidR="001A0685" w:rsidRPr="009E2EC8">
        <w:rPr>
          <w:rFonts w:cs="Times New Roman"/>
          <w:kern w:val="0"/>
          <w:szCs w:val="24"/>
        </w:rPr>
        <w:t>costs and improve flexibility and responsive</w:t>
      </w:r>
      <w:r w:rsidR="00FE10BB" w:rsidRPr="009E2EC8">
        <w:rPr>
          <w:rFonts w:cs="Times New Roman"/>
          <w:kern w:val="0"/>
          <w:szCs w:val="24"/>
        </w:rPr>
        <w:t>ness</w:t>
      </w:r>
      <w:r w:rsidR="001A0685" w:rsidRPr="009E2EC8">
        <w:rPr>
          <w:rFonts w:cs="Times New Roman"/>
          <w:kern w:val="0"/>
          <w:szCs w:val="24"/>
        </w:rPr>
        <w:t xml:space="preserve"> </w:t>
      </w:r>
      <w:r w:rsidR="00461DEC" w:rsidRPr="009E2EC8">
        <w:rPr>
          <w:rFonts w:cs="Times New Roman"/>
          <w:kern w:val="0"/>
          <w:szCs w:val="24"/>
        </w:rPr>
        <w:t xml:space="preserve">when </w:t>
      </w:r>
      <w:r w:rsidR="001A0685" w:rsidRPr="009E2EC8">
        <w:rPr>
          <w:rFonts w:cs="Times New Roman"/>
          <w:kern w:val="0"/>
          <w:szCs w:val="24"/>
        </w:rPr>
        <w:t>manufacturer</w:t>
      </w:r>
      <w:r w:rsidR="009010E3">
        <w:rPr>
          <w:rFonts w:cs="Times New Roman"/>
          <w:kern w:val="0"/>
          <w:szCs w:val="24"/>
        </w:rPr>
        <w:t>s</w:t>
      </w:r>
      <w:r w:rsidR="001A0685" w:rsidRPr="009E2EC8">
        <w:rPr>
          <w:rFonts w:cs="Times New Roman"/>
          <w:kern w:val="0"/>
          <w:szCs w:val="24"/>
        </w:rPr>
        <w:t xml:space="preserve"> customize products</w:t>
      </w:r>
      <w:r w:rsidR="00461DEC" w:rsidRPr="009E2EC8">
        <w:rPr>
          <w:rFonts w:cs="Times New Roman"/>
          <w:kern w:val="0"/>
          <w:szCs w:val="24"/>
        </w:rPr>
        <w:t xml:space="preserve">. </w:t>
      </w:r>
      <w:r w:rsidR="001A0685" w:rsidRPr="009E2EC8">
        <w:rPr>
          <w:rFonts w:cs="Times New Roman"/>
          <w:kern w:val="0"/>
          <w:szCs w:val="24"/>
        </w:rPr>
        <w:t xml:space="preserve">Thus, we </w:t>
      </w:r>
      <w:r w:rsidR="0023192B">
        <w:rPr>
          <w:rFonts w:cs="Times New Roman"/>
          <w:kern w:val="0"/>
          <w:szCs w:val="24"/>
        </w:rPr>
        <w:t>propose</w:t>
      </w:r>
      <w:r w:rsidR="00952CF5" w:rsidRPr="009E2EC8">
        <w:rPr>
          <w:rFonts w:cs="Times New Roman"/>
          <w:kern w:val="0"/>
          <w:szCs w:val="24"/>
        </w:rPr>
        <w:t xml:space="preserve"> </w:t>
      </w:r>
      <w:r w:rsidR="009174A5">
        <w:rPr>
          <w:rFonts w:cs="Times New Roman"/>
          <w:kern w:val="0"/>
          <w:szCs w:val="24"/>
        </w:rPr>
        <w:t>the following hypothesis</w:t>
      </w:r>
      <w:r w:rsidR="001A0685" w:rsidRPr="009E2EC8">
        <w:rPr>
          <w:rFonts w:cs="Times New Roman"/>
          <w:kern w:val="0"/>
          <w:szCs w:val="24"/>
        </w:rPr>
        <w:t xml:space="preserve">: </w:t>
      </w:r>
    </w:p>
    <w:p w14:paraId="60698C3B" w14:textId="77777777" w:rsidR="00704FD2" w:rsidRPr="009E2EC8" w:rsidRDefault="00704FD2" w:rsidP="00E31C00">
      <w:pPr>
        <w:spacing w:line="360" w:lineRule="auto"/>
        <w:ind w:leftChars="177" w:left="425"/>
        <w:jc w:val="center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H</w:t>
      </w:r>
      <w:r w:rsidR="001B5D77" w:rsidRPr="009E2EC8">
        <w:rPr>
          <w:rFonts w:cs="Times New Roman"/>
          <w:i/>
          <w:kern w:val="0"/>
          <w:szCs w:val="24"/>
        </w:rPr>
        <w:t>3</w:t>
      </w:r>
      <w:r w:rsidRPr="009E2EC8">
        <w:rPr>
          <w:rFonts w:cs="Times New Roman"/>
          <w:i/>
          <w:kern w:val="0"/>
          <w:szCs w:val="24"/>
        </w:rPr>
        <w:t>a: Standardization is positively associated with MC capability.</w:t>
      </w:r>
    </w:p>
    <w:p w14:paraId="4289EDC7" w14:textId="40AD6D85" w:rsidR="00045F48" w:rsidRPr="009E2EC8" w:rsidRDefault="00952E4E" w:rsidP="00E31C00">
      <w:pPr>
        <w:spacing w:line="360" w:lineRule="auto"/>
        <w:ind w:firstLine="420"/>
        <w:rPr>
          <w:rFonts w:cs="Times New Roman"/>
          <w:kern w:val="0"/>
          <w:szCs w:val="24"/>
        </w:rPr>
      </w:pPr>
      <w:r>
        <w:rPr>
          <w:rFonts w:cs="Times New Roman"/>
          <w:kern w:val="0"/>
          <w:szCs w:val="24"/>
        </w:rPr>
        <w:t>Using</w:t>
      </w:r>
      <w:r w:rsidR="00172438" w:rsidRPr="009E2EC8">
        <w:rPr>
          <w:rFonts w:cs="Times New Roman"/>
          <w:kern w:val="0"/>
          <w:szCs w:val="24"/>
        </w:rPr>
        <w:t xml:space="preserve"> standardized component</w:t>
      </w:r>
      <w:r w:rsidR="004A49DD" w:rsidRPr="009E2EC8">
        <w:rPr>
          <w:rFonts w:cs="Times New Roman"/>
          <w:kern w:val="0"/>
          <w:szCs w:val="24"/>
        </w:rPr>
        <w:t>s</w:t>
      </w:r>
      <w:r w:rsidR="00172438" w:rsidRPr="009E2EC8">
        <w:rPr>
          <w:rFonts w:cs="Times New Roman"/>
          <w:kern w:val="0"/>
          <w:szCs w:val="24"/>
        </w:rPr>
        <w:t xml:space="preserve"> and</w:t>
      </w:r>
      <w:r w:rsidR="00177206" w:rsidRPr="009E2EC8">
        <w:rPr>
          <w:rFonts w:cs="Times New Roman"/>
          <w:kern w:val="0"/>
          <w:szCs w:val="24"/>
        </w:rPr>
        <w:t xml:space="preserve"> platform</w:t>
      </w:r>
      <w:r w:rsidR="004A49DD" w:rsidRPr="009E2EC8">
        <w:rPr>
          <w:rFonts w:cs="Times New Roman"/>
          <w:kern w:val="0"/>
          <w:szCs w:val="24"/>
        </w:rPr>
        <w:t>s</w:t>
      </w:r>
      <w:r w:rsidR="00177206" w:rsidRPr="009E2EC8">
        <w:rPr>
          <w:rFonts w:cs="Times New Roman"/>
          <w:kern w:val="0"/>
          <w:szCs w:val="24"/>
        </w:rPr>
        <w:t xml:space="preserve"> </w:t>
      </w:r>
      <w:r w:rsidR="00172438" w:rsidRPr="009E2EC8">
        <w:rPr>
          <w:rFonts w:cs="Times New Roman"/>
          <w:kern w:val="0"/>
          <w:szCs w:val="24"/>
        </w:rPr>
        <w:t xml:space="preserve">can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reduce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8364C0" w:rsidRPr="009E2EC8">
        <w:rPr>
          <w:rFonts w:cs="Times New Roman"/>
          <w:kern w:val="0"/>
          <w:szCs w:val="24"/>
        </w:rPr>
        <w:t>the lead times for</w:t>
      </w:r>
      <w:r w:rsidR="00045F48" w:rsidRPr="009E2EC8">
        <w:rPr>
          <w:rFonts w:cs="Times New Roman"/>
          <w:kern w:val="0"/>
          <w:szCs w:val="24"/>
        </w:rPr>
        <w:t xml:space="preserve"> product development</w:t>
      </w:r>
      <w:r w:rsidR="00177206" w:rsidRPr="009E2EC8">
        <w:rPr>
          <w:rFonts w:cs="Times New Roman"/>
          <w:kern w:val="0"/>
          <w:szCs w:val="24"/>
        </w:rPr>
        <w:t xml:space="preserve"> and component purchasing </w:t>
      </w:r>
      <w:r w:rsidR="00172438" w:rsidRPr="009E2EC8">
        <w:rPr>
          <w:rFonts w:cs="Times New Roman"/>
          <w:kern w:val="0"/>
          <w:szCs w:val="24"/>
        </w:rPr>
        <w:t xml:space="preserve">and avoid stock-out </w:t>
      </w:r>
      <w:r w:rsidR="00177206" w:rsidRPr="00740E4D">
        <w:rPr>
          <w:rFonts w:cs="Times New Roman"/>
          <w:kern w:val="0"/>
          <w:szCs w:val="24"/>
        </w:rPr>
        <w:fldChar w:fldCharType="begin">
          <w:fldData xml:space="preserve">PEVuZE5vdGU+PENpdGU+PEF1dGhvcj5QZXJlcmE8L0F1dGhvcj48WWVhcj4xOTk5PC9ZZWFyPjxS
ZWNOdW0+MTM0ODwvUmVjTnVtPjxEaXNwbGF5VGV4dD4oSmlhbyBhbmQgVHNlbmcsIDIwMDA7IFBl
cmVyYSBldCBhbC4sIDE5OTkpPC9EaXNwbGF5VGV4dD48cmVjb3JkPjxyZWMtbnVtYmVyPjEzNDg8
L3JlYy1udW1iZXI+PGZvcmVpZ24ta2V5cz48a2V5IGFwcD0iRU4iIGRiLWlkPSJyOXhzNXp6eDVm
enBzOWVyMnM3dnQ5NW9mYXI1cnBmMHN6YWQiPjEzNDg8L2tleT48L2ZvcmVpZ24ta2V5cz48cmVm
LXR5cGUgbmFtZT0iSm91cm5hbCBBcnRpY2xlIj4xNzwvcmVmLXR5cGU+PGNvbnRyaWJ1dG9ycz48
YXV0aG9ycz48YXV0aG9yPlBlcmVyYSwgSC4gUy4gQy48L2F1dGhvcj48YXV0aG9yPk5hZ2FydXIs
IE4uPC9hdXRob3I+PGF1dGhvcj5UYWJ1Y2Fub24sIE0uIFQuPC9hdXRob3I+PC9hdXRob3JzPjwv
Y29udHJpYnV0b3JzPjx0aXRsZXM+PHRpdGxlPkNvbXBvbmVudCBwYXJ0IHN0YW5kYXJkaXphdGlv
bjogQSB3YXkgdG8gcmVkdWNlIHRoZSBsaWZlLWN5Y2xlIGNvc3RzIG9mIHByb2R1Y3RzPC90aXRs
ZT48c2Vjb25kYXJ5LXRpdGxlPkludGVybmF0aW9uYWwgSm91cm5hbCBvZiBQcm9kdWN0aW9uIEVj
b25vbWljczwvc2Vjb25kYXJ5LXRpdGxlPjwvdGl0bGVzPjxwZXJpb2RpY2FsPjxmdWxsLXRpdGxl
PkludGVybmF0aW9uYWwgSm91cm5hbCBvZiBQcm9kdWN0aW9uIEVjb25vbWljczwvZnVsbC10aXRs
ZT48L3BlcmlvZGljYWw+PHBhZ2VzPjEwOS0xMTY8L3BhZ2VzPjx2b2x1bWU+NjAtMTwvdm9sdW1l
PjxkYXRlcz48eWVhcj4xOTk5PC95ZWFyPjxwdWItZGF0ZXM+PGRhdGU+QXByPC9kYXRlPjwvcHVi
LWRhdGVzPjwvZGF0ZXM+PGlzYm4+MDkyNS01MjczPC9pc2JuPjxhY2Nlc3Npb24tbnVtPldPUzow
MDAwODAwNjUzMDAwMTQ8L2FjY2Vzc2lvbi1udW0+PHVybHM+PHJlbGF0ZWQtdXJscz48dXJsPiZs
dDtHbyB0byBJU0kmZ3Q7Oi8vV09TOjAwMDA4MDA2NTMwMDAxNDwvdXJsPjwvcmVsYXRlZC11cmxz
PjwvdXJscz48ZWxlY3Ryb25pYy1yZXNvdXJjZS1udW0+MTAuMTAxNi9zMDkyNS01MjczKDk4KTAw
MTc5LTA8L2VsZWN0cm9uaWMtcmVzb3VyY2UtbnVtPjwvcmVjb3JkPjwvQ2l0ZT48Q2l0ZT48QXV0
aG9yPkppYW88L0F1dGhvcj48WWVhcj4yMDAwPC9ZZWFyPjxSZWNOdW0+MTM3NjwvUmVjTnVtPjxy
ZWNvcmQ+PHJlYy1udW1iZXI+MTM3NjwvcmVjLW51bWJlcj48Zm9yZWlnbi1rZXlzPjxrZXkgYXBw
PSJFTiIgZGItaWQ9InI5eHM1enp4NWZ6cHM5ZXIyczd2dDk1b2ZhcjVycGYwc3phZCI+MTM3Njwv
a2V5PjwvZm9yZWlnbi1rZXlzPjxyZWYtdHlwZSBuYW1lPSJKb3VybmFsIEFydGljbGUiPjE3PC9y
ZWYtdHlwZT48Y29udHJpYnV0b3JzPjxhdXRob3JzPjxhdXRob3I+SmlhbywgSmlhbnhpbjwvYXV0
aG9yPjxhdXRob3I+VHNlbmcsIE1pdGNoZWxsIE0uPC9hdXRob3I+PC9hdXRob3JzPjwvY29udHJp
YnV0b3JzPjx0aXRsZXM+PHRpdGxlPlVuZGVyc3RhbmRpbmcgcHJvZHVjdCBmYW1pbHkgZm9yIG1h
c3MgY3VzdG9taXphdGlvbiBieSBkZXZlbG9waW5nIGNvbW1vbmFsaXR5IGluZGljZXM8L3RpdGxl
PjxzZWNvbmRhcnktdGl0bGU+Sm91cm5hbCBvZiBFbmdpbmVlcmluZyBEZXNpZ248L3NlY29uZGFy
eS10aXRsZT48L3RpdGxlcz48cGVyaW9kaWNhbD48ZnVsbC10aXRsZT5Kb3VybmFsIG9mIEVuZ2lu
ZWVyaW5nIERlc2lnbjwvZnVsbC10aXRsZT48L3BlcmlvZGljYWw+PHBhZ2VzPjIyNS0yNDM8L3Bh
Z2VzPjx2b2x1bWU+MTE8L3ZvbHVtZT48bnVtYmVyPjM8L251bWJlcj48ZGF0ZXM+PHllYXI+MjAw
MDwveWVhcj48cHViLWRhdGVzPjxkYXRlPjIwMDAvMDkvMDE8L2RhdGU+PC9wdWItZGF0ZXM+PC9k
YXRlcz48cHVibGlzaGVyPlRheWxvciAmYW1wOyBGcmFuY2lzPC9wdWJsaXNoZXI+PGlzYm4+MDk1
NC00ODI4PC9pc2JuPjx1cmxzPjxyZWxhdGVkLXVybHM+PHVybD5odHRwOi8vd3d3LnRhbmRmb25s
aW5lLmNvbS9kb2kvYWJzLzEwLjEwODAvMDk1NDQ4MjAwNzUwMDIxMDAzPC91cmw+PC9yZWxhdGVk
LXVybHM+PC91cmxzPjxlbGVjdHJvbmljLXJlc291cmNlLW51bT4xMC4xMDgwLzA5NTQ0ODIwMDc1
MDAyMTAwMzwvZWxlY3Ryb25pYy1yZXNvdXJjZS1udW0+PGFjY2Vzcy1kYXRlPjIwMTQvMDkvMjU8
L2FjY2Vzcy1kYXRlPjwvcmVjb3JkPjwvQ2l0ZT48L0VuZE5vdGU+AG==
</w:fldData>
        </w:fldChar>
      </w:r>
      <w:r w:rsidR="00E91C82" w:rsidRPr="007F395A">
        <w:rPr>
          <w:rFonts w:cs="Times New Roman"/>
          <w:kern w:val="0"/>
          <w:szCs w:val="24"/>
        </w:rPr>
        <w:instrText xml:space="preserve"> ADDIN EN.CITE </w:instrText>
      </w:r>
      <w:r w:rsidR="00E91C82" w:rsidRPr="001C094F">
        <w:rPr>
          <w:rFonts w:cs="Times New Roman"/>
          <w:kern w:val="0"/>
          <w:szCs w:val="24"/>
        </w:rPr>
        <w:fldChar w:fldCharType="begin">
          <w:fldData xml:space="preserve">PEVuZE5vdGU+PENpdGU+PEF1dGhvcj5QZXJlcmE8L0F1dGhvcj48WWVhcj4xOTk5PC9ZZWFyPjxS
ZWNOdW0+MTM0ODwvUmVjTnVtPjxEaXNwbGF5VGV4dD4oSmlhbyBhbmQgVHNlbmcsIDIwMDA7IFBl
cmVyYSBldCBhbC4sIDE5OTkpPC9EaXNwbGF5VGV4dD48cmVjb3JkPjxyZWMtbnVtYmVyPjEzNDg8
L3JlYy1udW1iZXI+PGZvcmVpZ24ta2V5cz48a2V5IGFwcD0iRU4iIGRiLWlkPSJyOXhzNXp6eDVm
enBzOWVyMnM3dnQ5NW9mYXI1cnBmMHN6YWQiPjEzNDg8L2tleT48L2ZvcmVpZ24ta2V5cz48cmVm
LXR5cGUgbmFtZT0iSm91cm5hbCBBcnRpY2xlIj4xNzwvcmVmLXR5cGU+PGNvbnRyaWJ1dG9ycz48
YXV0aG9ycz48YXV0aG9yPlBlcmVyYSwgSC4gUy4gQy48L2F1dGhvcj48YXV0aG9yPk5hZ2FydXIs
IE4uPC9hdXRob3I+PGF1dGhvcj5UYWJ1Y2Fub24sIE0uIFQuPC9hdXRob3I+PC9hdXRob3JzPjwv
Y29udHJpYnV0b3JzPjx0aXRsZXM+PHRpdGxlPkNvbXBvbmVudCBwYXJ0IHN0YW5kYXJkaXphdGlv
bjogQSB3YXkgdG8gcmVkdWNlIHRoZSBsaWZlLWN5Y2xlIGNvc3RzIG9mIHByb2R1Y3RzPC90aXRs
ZT48c2Vjb25kYXJ5LXRpdGxlPkludGVybmF0aW9uYWwgSm91cm5hbCBvZiBQcm9kdWN0aW9uIEVj
b25vbWljczwvc2Vjb25kYXJ5LXRpdGxlPjwvdGl0bGVzPjxwZXJpb2RpY2FsPjxmdWxsLXRpdGxl
PkludGVybmF0aW9uYWwgSm91cm5hbCBvZiBQcm9kdWN0aW9uIEVjb25vbWljczwvZnVsbC10aXRs
ZT48L3BlcmlvZGljYWw+PHBhZ2VzPjEwOS0xMTY8L3BhZ2VzPjx2b2x1bWU+NjAtMTwvdm9sdW1l
PjxkYXRlcz48eWVhcj4xOTk5PC95ZWFyPjxwdWItZGF0ZXM+PGRhdGU+QXByPC9kYXRlPjwvcHVi
LWRhdGVzPjwvZGF0ZXM+PGlzYm4+MDkyNS01MjczPC9pc2JuPjxhY2Nlc3Npb24tbnVtPldPUzow
MDAwODAwNjUzMDAwMTQ8L2FjY2Vzc2lvbi1udW0+PHVybHM+PHJlbGF0ZWQtdXJscz48dXJsPiZs
dDtHbyB0byBJU0kmZ3Q7Oi8vV09TOjAwMDA4MDA2NTMwMDAxNDwvdXJsPjwvcmVsYXRlZC11cmxz
PjwvdXJscz48ZWxlY3Ryb25pYy1yZXNvdXJjZS1udW0+MTAuMTAxNi9zMDkyNS01MjczKDk4KTAw
MTc5LTA8L2VsZWN0cm9uaWMtcmVzb3VyY2UtbnVtPjwvcmVjb3JkPjwvQ2l0ZT48Q2l0ZT48QXV0
aG9yPkppYW88L0F1dGhvcj48WWVhcj4yMDAwPC9ZZWFyPjxSZWNOdW0+MTM3NjwvUmVjTnVtPjxy
ZWNvcmQ+PHJlYy1udW1iZXI+MTM3NjwvcmVjLW51bWJlcj48Zm9yZWlnbi1rZXlzPjxrZXkgYXBw
PSJFTiIgZGItaWQ9InI5eHM1enp4NWZ6cHM5ZXIyczd2dDk1b2ZhcjVycGYwc3phZCI+MTM3Njwv
a2V5PjwvZm9yZWlnbi1rZXlzPjxyZWYtdHlwZSBuYW1lPSJKb3VybmFsIEFydGljbGUiPjE3PC9y
ZWYtdHlwZT48Y29udHJpYnV0b3JzPjxhdXRob3JzPjxhdXRob3I+SmlhbywgSmlhbnhpbjwvYXV0
aG9yPjxhdXRob3I+VHNlbmcsIE1pdGNoZWxsIE0uPC9hdXRob3I+PC9hdXRob3JzPjwvY29udHJp
YnV0b3JzPjx0aXRsZXM+PHRpdGxlPlVuZGVyc3RhbmRpbmcgcHJvZHVjdCBmYW1pbHkgZm9yIG1h
c3MgY3VzdG9taXphdGlvbiBieSBkZXZlbG9waW5nIGNvbW1vbmFsaXR5IGluZGljZXM8L3RpdGxl
PjxzZWNvbmRhcnktdGl0bGU+Sm91cm5hbCBvZiBFbmdpbmVlcmluZyBEZXNpZ248L3NlY29uZGFy
eS10aXRsZT48L3RpdGxlcz48cGVyaW9kaWNhbD48ZnVsbC10aXRsZT5Kb3VybmFsIG9mIEVuZ2lu
ZWVyaW5nIERlc2lnbjwvZnVsbC10aXRsZT48L3BlcmlvZGljYWw+PHBhZ2VzPjIyNS0yNDM8L3Bh
Z2VzPjx2b2x1bWU+MTE8L3ZvbHVtZT48bnVtYmVyPjM8L251bWJlcj48ZGF0ZXM+PHllYXI+MjAw
MDwveWVhcj48cHViLWRhdGVzPjxkYXRlPjIwMDAvMDkvMDE8L2RhdGU+PC9wdWItZGF0ZXM+PC9k
YXRlcz48cHVibGlzaGVyPlRheWxvciAmYW1wOyBGcmFuY2lzPC9wdWJsaXNoZXI+PGlzYm4+MDk1
NC00ODI4PC9pc2JuPjx1cmxzPjxyZWxhdGVkLXVybHM+PHVybD5odHRwOi8vd3d3LnRhbmRmb25s
aW5lLmNvbS9kb2kvYWJzLzEwLjEwODAvMDk1NDQ4MjAwNzUwMDIxMDAzPC91cmw+PC9yZWxhdGVk
LXVybHM+PC91cmxzPjxlbGVjdHJvbmljLXJlc291cmNlLW51bT4xMC4xMDgwLzA5NTQ0ODIwMDc1
MDAyMTAwMzwvZWxlY3Ryb25pYy1yZXNvdXJjZS1udW0+PGFjY2Vzcy1kYXRlPjIwMTQvMDkvMjU8
L2FjY2Vzcy1kYXRlPjwvcmVjb3JkPjwvQ2l0ZT48L0VuZE5vdGU+AG==
</w:fldData>
        </w:fldChar>
      </w:r>
      <w:r w:rsidR="00E91C82" w:rsidRPr="007F395A">
        <w:rPr>
          <w:rFonts w:cs="Times New Roman"/>
          <w:kern w:val="0"/>
          <w:szCs w:val="24"/>
        </w:rPr>
        <w:instrText xml:space="preserve"> ADDIN EN.CITE.DATA </w:instrText>
      </w:r>
      <w:r w:rsidR="00E91C82" w:rsidRPr="001C094F">
        <w:rPr>
          <w:rFonts w:cs="Times New Roman"/>
          <w:kern w:val="0"/>
          <w:szCs w:val="24"/>
        </w:rPr>
      </w:r>
      <w:r w:rsidR="00E91C82" w:rsidRPr="001C094F">
        <w:rPr>
          <w:rFonts w:cs="Times New Roman"/>
          <w:kern w:val="0"/>
          <w:szCs w:val="24"/>
        </w:rPr>
        <w:fldChar w:fldCharType="end"/>
      </w:r>
      <w:r w:rsidR="00177206" w:rsidRPr="00740E4D">
        <w:rPr>
          <w:rFonts w:cs="Times New Roman"/>
          <w:kern w:val="0"/>
          <w:szCs w:val="24"/>
        </w:rPr>
      </w:r>
      <w:r w:rsidR="00177206" w:rsidRPr="00740E4D">
        <w:rPr>
          <w:rFonts w:cs="Times New Roman"/>
          <w:kern w:val="0"/>
          <w:szCs w:val="24"/>
        </w:rPr>
        <w:fldChar w:fldCharType="separate"/>
      </w:r>
      <w:r w:rsidR="00177206" w:rsidRPr="00740E4D">
        <w:rPr>
          <w:rFonts w:cs="Times New Roman"/>
          <w:kern w:val="0"/>
          <w:szCs w:val="24"/>
        </w:rPr>
        <w:t>(</w:t>
      </w:r>
      <w:hyperlink w:anchor="_ENREF_15" w:tooltip="Jiao, 2000 #1376" w:history="1">
        <w:r w:rsidR="00E91C82" w:rsidRPr="007F395A">
          <w:rPr>
            <w:rFonts w:cs="Times New Roman"/>
            <w:kern w:val="0"/>
            <w:szCs w:val="24"/>
          </w:rPr>
          <w:t>Jiao and Tseng, 2000</w:t>
        </w:r>
      </w:hyperlink>
      <w:r w:rsidR="00177206" w:rsidRPr="00740E4D">
        <w:rPr>
          <w:rFonts w:cs="Times New Roman"/>
          <w:kern w:val="0"/>
          <w:szCs w:val="24"/>
        </w:rPr>
        <w:t>)</w:t>
      </w:r>
      <w:r w:rsidR="00177206" w:rsidRPr="00740E4D">
        <w:rPr>
          <w:rFonts w:cs="Times New Roman"/>
          <w:kern w:val="0"/>
          <w:szCs w:val="24"/>
        </w:rPr>
        <w:fldChar w:fldCharType="end"/>
      </w:r>
      <w:r w:rsidR="00045F48" w:rsidRPr="003A2E95">
        <w:rPr>
          <w:rFonts w:cs="Times New Roman"/>
          <w:kern w:val="0"/>
          <w:szCs w:val="24"/>
        </w:rPr>
        <w:t xml:space="preserve">. </w:t>
      </w:r>
      <w:r w:rsidR="000F7549">
        <w:rPr>
          <w:rFonts w:cs="Times New Roman"/>
          <w:kern w:val="0"/>
          <w:szCs w:val="24"/>
        </w:rPr>
        <w:t>Company standards</w:t>
      </w:r>
      <w:r w:rsidR="00172438" w:rsidRPr="00740E4D">
        <w:rPr>
          <w:rFonts w:cs="Times New Roman"/>
          <w:kern w:val="0"/>
          <w:szCs w:val="24"/>
        </w:rPr>
        <w:t xml:space="preserve"> can</w:t>
      </w:r>
      <w:r w:rsidR="00491F01" w:rsidRPr="007F395A">
        <w:rPr>
          <w:rFonts w:cs="Times New Roman"/>
          <w:kern w:val="0"/>
          <w:szCs w:val="24"/>
        </w:rPr>
        <w:t xml:space="preserve"> </w:t>
      </w:r>
      <w:r w:rsidR="00172438" w:rsidRPr="007F395A">
        <w:rPr>
          <w:rFonts w:cs="Times New Roman"/>
          <w:kern w:val="0"/>
          <w:szCs w:val="24"/>
        </w:rPr>
        <w:t xml:space="preserve">also </w:t>
      </w:r>
      <w:r w:rsidR="00692CD8">
        <w:rPr>
          <w:rFonts w:eastAsia="PMingLiU" w:cs="Times New Roman"/>
          <w:kern w:val="0"/>
          <w:szCs w:val="24"/>
          <w:lang w:eastAsia="zh-TW"/>
        </w:rPr>
        <w:t>expedite</w:t>
      </w:r>
      <w:r w:rsidR="00045F48" w:rsidRPr="007F395A">
        <w:rPr>
          <w:rFonts w:cs="Times New Roman"/>
          <w:kern w:val="0"/>
          <w:szCs w:val="24"/>
        </w:rPr>
        <w:t xml:space="preserve"> </w:t>
      </w:r>
      <w:r w:rsidR="00045F48" w:rsidRPr="00A96FFA">
        <w:rPr>
          <w:rFonts w:cs="Times New Roman"/>
          <w:kern w:val="0"/>
          <w:szCs w:val="24"/>
        </w:rPr>
        <w:t xml:space="preserve">R&amp;D </w:t>
      </w:r>
      <w:r w:rsidR="00C03915" w:rsidRPr="00A96FFA">
        <w:rPr>
          <w:rFonts w:cs="Times New Roman"/>
          <w:kern w:val="0"/>
          <w:szCs w:val="24"/>
        </w:rPr>
        <w:t xml:space="preserve">processes </w:t>
      </w:r>
      <w:r w:rsidR="00045F48" w:rsidRPr="00A96FFA">
        <w:rPr>
          <w:rFonts w:cs="Times New Roman"/>
          <w:kern w:val="0"/>
          <w:szCs w:val="24"/>
        </w:rPr>
        <w:t>and design modification</w:t>
      </w:r>
      <w:r w:rsidR="00177206" w:rsidRPr="00A96FFA">
        <w:rPr>
          <w:rFonts w:cs="Times New Roman"/>
          <w:kern w:val="0"/>
          <w:szCs w:val="24"/>
        </w:rPr>
        <w:t xml:space="preserve">s </w:t>
      </w:r>
      <w:r w:rsidR="00177206" w:rsidRPr="00740E4D">
        <w:rPr>
          <w:rFonts w:cs="Times New Roman"/>
          <w:kern w:val="0"/>
          <w:szCs w:val="24"/>
        </w:rPr>
        <w:fldChar w:fldCharType="begin"/>
      </w:r>
      <w:r w:rsidR="00E91C82" w:rsidRPr="00A96FFA">
        <w:rPr>
          <w:rFonts w:cs="Times New Roman"/>
          <w:kern w:val="0"/>
          <w:szCs w:val="24"/>
        </w:rPr>
        <w:instrText xml:space="preserve"> ADDIN EN.CITE &lt;EndNote&gt;&lt;Cite&gt;&lt;Author&gt;Fredriksson&lt;/Author&gt;&lt;Year&gt;2005&lt;/Year&gt;&lt;RecNum&gt;1375&lt;/RecNum&gt;&lt;DisplayText&gt;(Fredriksson and Gadde, 2005)&lt;/DisplayText&gt;&lt;record&gt;&lt;rec-number&gt;1375&lt;/rec-number&gt;&lt;foreign-keys&gt;&lt;key app="EN" db-id="r9xs5zzx5fzps9er2s7vt95ofar5rpf0szad"&gt;1375&lt;/key&gt;&lt;/foreign-keys&gt;&lt;ref-type name="Journal Article"&gt;17&lt;/ref-type&gt;&lt;contributors&gt;&lt;authors&gt;&lt;author&gt;Fredriksson, P.&lt;/author&gt;&lt;author&gt;Gadde, L. E.&lt;/author&gt;&lt;/authors&gt;&lt;/contributors&gt;&lt;titles&gt;&lt;title&gt;Flexibility and rigidity in customization and build-to-order production&lt;/title&gt;&lt;secondary-title&gt;Industrial Marketing Management&lt;/secondary-title&gt;&lt;/titles&gt;&lt;periodical&gt;&lt;full-title&gt;Industrial Marketing Management&lt;/full-title&gt;&lt;/periodical&gt;&lt;pages&gt;695-705&lt;/pages&gt;&lt;volume&gt;34&lt;/volume&gt;&lt;number&gt;7&lt;/number&gt;&lt;dates&gt;&lt;year&gt;2005&lt;/year&gt;&lt;/dates&gt;&lt;urls&gt;&lt;/urls&gt;&lt;/record&gt;&lt;/Cite&gt;&lt;/EndNote&gt;</w:instrText>
      </w:r>
      <w:r w:rsidR="00177206" w:rsidRPr="00740E4D">
        <w:rPr>
          <w:rFonts w:cs="Times New Roman"/>
          <w:kern w:val="0"/>
          <w:szCs w:val="24"/>
        </w:rPr>
        <w:fldChar w:fldCharType="separate"/>
      </w:r>
      <w:r w:rsidR="00177206" w:rsidRPr="00740E4D">
        <w:rPr>
          <w:rFonts w:cs="Times New Roman"/>
          <w:kern w:val="0"/>
          <w:szCs w:val="24"/>
        </w:rPr>
        <w:t>(</w:t>
      </w:r>
      <w:r w:rsidR="00920351" w:rsidRPr="00A96FFA">
        <w:rPr>
          <w:rFonts w:cs="Times New Roman"/>
          <w:kern w:val="0"/>
          <w:szCs w:val="24"/>
        </w:rPr>
        <w:t>Baud-Lavigne et al., 2012</w:t>
      </w:r>
      <w:r w:rsidR="00153525" w:rsidRPr="00A96FFA">
        <w:rPr>
          <w:rFonts w:cs="Times New Roman"/>
          <w:kern w:val="0"/>
          <w:szCs w:val="24"/>
        </w:rPr>
        <w:t xml:space="preserve">; </w:t>
      </w:r>
      <w:hyperlink w:anchor="_ENREF_11" w:tooltip="Fredriksson, 2005 #1375" w:history="1">
        <w:r w:rsidR="00E91C82" w:rsidRPr="00A96FFA">
          <w:rPr>
            <w:rFonts w:cs="Times New Roman"/>
            <w:kern w:val="0"/>
            <w:szCs w:val="24"/>
          </w:rPr>
          <w:t>Fredriksson and Gadde, 2005</w:t>
        </w:r>
      </w:hyperlink>
      <w:r w:rsidR="00177206" w:rsidRPr="00740E4D">
        <w:rPr>
          <w:rFonts w:cs="Times New Roman"/>
          <w:kern w:val="0"/>
          <w:szCs w:val="24"/>
        </w:rPr>
        <w:t>)</w:t>
      </w:r>
      <w:r w:rsidR="00177206" w:rsidRPr="00740E4D">
        <w:rPr>
          <w:rFonts w:cs="Times New Roman"/>
          <w:kern w:val="0"/>
          <w:szCs w:val="24"/>
        </w:rPr>
        <w:fldChar w:fldCharType="end"/>
      </w:r>
      <w:r w:rsidR="00177206" w:rsidRPr="003A2E95">
        <w:rPr>
          <w:rFonts w:cs="Times New Roman"/>
          <w:kern w:val="0"/>
          <w:szCs w:val="24"/>
        </w:rPr>
        <w:t>.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Using s</w:t>
      </w:r>
      <w:r w:rsidR="000D4406" w:rsidRPr="00A96FFA">
        <w:rPr>
          <w:rFonts w:cs="Times New Roman"/>
          <w:kern w:val="0"/>
          <w:szCs w:val="24"/>
        </w:rPr>
        <w:t>tandardized</w:t>
      </w:r>
      <w:r w:rsidR="000D4406" w:rsidRPr="009E2EC8">
        <w:rPr>
          <w:rFonts w:cs="Times New Roman"/>
          <w:kern w:val="0"/>
          <w:szCs w:val="24"/>
        </w:rPr>
        <w:t xml:space="preserve"> components </w:t>
      </w:r>
      <w:r w:rsidR="00780015">
        <w:rPr>
          <w:rFonts w:cs="Times New Roman"/>
          <w:kern w:val="0"/>
          <w:szCs w:val="24"/>
        </w:rPr>
        <w:t>can avoid</w:t>
      </w:r>
      <w:r w:rsidR="00D75EB1" w:rsidRPr="009E2EC8">
        <w:rPr>
          <w:rFonts w:cs="Times New Roman"/>
          <w:kern w:val="0"/>
          <w:szCs w:val="24"/>
        </w:rPr>
        <w:t xml:space="preserve"> production problems and </w:t>
      </w:r>
      <w:r w:rsidR="00D75EB1" w:rsidRPr="003A2E95">
        <w:rPr>
          <w:rFonts w:cs="Times New Roman"/>
          <w:kern w:val="0"/>
          <w:szCs w:val="24"/>
        </w:rPr>
        <w:t>ensure the quality of products</w:t>
      </w:r>
      <w:r w:rsidR="00230701" w:rsidRPr="00740E4D">
        <w:rPr>
          <w:rFonts w:cs="Times New Roman"/>
          <w:kern w:val="0"/>
          <w:szCs w:val="24"/>
        </w:rPr>
        <w:t xml:space="preserve"> </w:t>
      </w:r>
      <w:r w:rsidR="0023192B">
        <w:rPr>
          <w:rFonts w:cs="Times New Roman"/>
          <w:kern w:val="0"/>
          <w:szCs w:val="24"/>
        </w:rPr>
        <w:t>because of</w:t>
      </w:r>
      <w:r w:rsidR="00230701" w:rsidRPr="004D0856">
        <w:rPr>
          <w:rFonts w:cs="Times New Roman"/>
          <w:kern w:val="0"/>
          <w:szCs w:val="24"/>
        </w:rPr>
        <w:t xml:space="preserve"> </w:t>
      </w:r>
      <w:r w:rsidR="00D75EB1" w:rsidRPr="004D0856">
        <w:rPr>
          <w:rFonts w:cs="Times New Roman"/>
          <w:kern w:val="0"/>
          <w:szCs w:val="24"/>
        </w:rPr>
        <w:t>learning effects</w:t>
      </w:r>
      <w:r w:rsidR="00D75EB1" w:rsidRPr="009E2EC8">
        <w:rPr>
          <w:rFonts w:cs="Times New Roman"/>
          <w:kern w:val="0"/>
          <w:szCs w:val="24"/>
        </w:rPr>
        <w:t xml:space="preserve">, </w:t>
      </w:r>
      <w:r w:rsidR="00527488">
        <w:rPr>
          <w:rFonts w:cs="Times New Roman"/>
          <w:kern w:val="0"/>
          <w:szCs w:val="24"/>
        </w:rPr>
        <w:t xml:space="preserve">thereby </w:t>
      </w:r>
      <w:r w:rsidR="008B4C3C">
        <w:rPr>
          <w:rFonts w:cs="Times New Roman"/>
          <w:kern w:val="0"/>
          <w:szCs w:val="24"/>
        </w:rPr>
        <w:t xml:space="preserve">reducing lead </w:t>
      </w:r>
      <w:r w:rsidR="00D75EB1" w:rsidRPr="009E2EC8">
        <w:rPr>
          <w:rFonts w:cs="Times New Roman"/>
          <w:kern w:val="0"/>
          <w:szCs w:val="24"/>
        </w:rPr>
        <w:t>time</w:t>
      </w:r>
      <w:r w:rsidR="008B4C3C">
        <w:rPr>
          <w:rFonts w:cs="Times New Roman"/>
          <w:kern w:val="0"/>
          <w:szCs w:val="24"/>
        </w:rPr>
        <w:t>s</w:t>
      </w:r>
      <w:r w:rsidR="00045F48" w:rsidRPr="009E2EC8">
        <w:rPr>
          <w:rFonts w:cs="Times New Roman"/>
          <w:kern w:val="0"/>
          <w:szCs w:val="24"/>
        </w:rPr>
        <w:t>.</w:t>
      </w:r>
      <w:r w:rsidR="00C03915" w:rsidRPr="009E2EC8">
        <w:rPr>
          <w:rFonts w:cs="Times New Roman"/>
          <w:kern w:val="0"/>
          <w:szCs w:val="24"/>
        </w:rPr>
        <w:t xml:space="preserve"> Moreover, </w:t>
      </w:r>
      <w:r w:rsidR="00EA3FD5">
        <w:rPr>
          <w:rFonts w:cs="Times New Roman"/>
          <w:kern w:val="0"/>
          <w:szCs w:val="24"/>
        </w:rPr>
        <w:t>company standards</w:t>
      </w:r>
      <w:r w:rsidR="00C03915" w:rsidRPr="009E2EC8">
        <w:rPr>
          <w:rFonts w:cs="Times New Roman"/>
          <w:kern w:val="0"/>
          <w:szCs w:val="24"/>
        </w:rPr>
        <w:t xml:space="preserve"> can</w:t>
      </w:r>
      <w:r w:rsidR="00045F48" w:rsidRPr="009E2EC8">
        <w:rPr>
          <w:rFonts w:cs="Times New Roman"/>
          <w:kern w:val="0"/>
          <w:szCs w:val="24"/>
        </w:rPr>
        <w:t xml:space="preserve"> improve </w:t>
      </w:r>
      <w:r w:rsidR="00B77279" w:rsidRPr="009E2EC8">
        <w:rPr>
          <w:rFonts w:cs="Times New Roman"/>
          <w:kern w:val="0"/>
          <w:szCs w:val="24"/>
        </w:rPr>
        <w:t>delivery</w:t>
      </w:r>
      <w:r w:rsidR="00C03915" w:rsidRPr="009E2EC8">
        <w:rPr>
          <w:rFonts w:cs="Times New Roman"/>
          <w:kern w:val="0"/>
          <w:szCs w:val="24"/>
        </w:rPr>
        <w:t xml:space="preserve"> </w:t>
      </w:r>
      <w:r w:rsidR="001F3D89">
        <w:rPr>
          <w:rFonts w:cs="Times New Roman"/>
          <w:kern w:val="0"/>
          <w:szCs w:val="24"/>
        </w:rPr>
        <w:t xml:space="preserve">speed </w:t>
      </w:r>
      <w:r w:rsidR="00C03915" w:rsidRPr="009E2EC8">
        <w:rPr>
          <w:rFonts w:cs="Times New Roman"/>
          <w:kern w:val="0"/>
          <w:szCs w:val="24"/>
        </w:rPr>
        <w:t>by</w:t>
      </w:r>
      <w:r w:rsidR="00045F48" w:rsidRPr="009E2EC8">
        <w:rPr>
          <w:rFonts w:cs="Times New Roman"/>
          <w:kern w:val="0"/>
          <w:szCs w:val="24"/>
        </w:rPr>
        <w:t xml:space="preserve"> </w:t>
      </w:r>
      <w:r w:rsidR="00D75EB1" w:rsidRPr="009E2EC8">
        <w:rPr>
          <w:rFonts w:cs="Times New Roman"/>
          <w:kern w:val="0"/>
          <w:szCs w:val="24"/>
        </w:rPr>
        <w:t xml:space="preserve">improving process effectiveness </w:t>
      </w:r>
      <w:r w:rsidR="00C03915" w:rsidRPr="009E2EC8">
        <w:rPr>
          <w:rFonts w:cs="Times New Roman"/>
          <w:kern w:val="0"/>
          <w:szCs w:val="24"/>
        </w:rPr>
        <w:t>and increasing forecast</w:t>
      </w:r>
      <w:r w:rsidR="00FD5B87">
        <w:rPr>
          <w:rFonts w:cs="Times New Roman"/>
          <w:kern w:val="0"/>
          <w:szCs w:val="24"/>
        </w:rPr>
        <w:t xml:space="preserve"> accuracy</w:t>
      </w:r>
      <w:r w:rsidR="00C03915" w:rsidRPr="009E2EC8">
        <w:rPr>
          <w:rFonts w:cs="Times New Roman"/>
          <w:kern w:val="0"/>
          <w:szCs w:val="24"/>
        </w:rPr>
        <w:t xml:space="preserve"> </w:t>
      </w:r>
      <w:r w:rsidR="00C03915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&lt;EndNote&gt;&lt;Cite&gt;&lt;Author&gt;Perera&lt;/Author&gt;&lt;Year&gt;1999&lt;/Year&gt;&lt;RecNum&gt;1348&lt;/RecNum&gt;&lt;DisplayText&gt;(Perera et al., 1999)&lt;/DisplayText&gt;&lt;record&gt;&lt;rec-number&gt;1348&lt;/rec-number&gt;&lt;foreign-keys&gt;&lt;key app="EN" db-id="r9xs5zzx5fzps9er2s7vt95ofar5rpf0szad"&gt;1348&lt;/key&gt;&lt;/foreign-keys&gt;&lt;ref-type name="Journal Article"&gt;17&lt;/ref-type&gt;&lt;contributors&gt;&lt;authors&gt;&lt;author&gt;Perera, H. S. C.&lt;/author&gt;&lt;author&gt;Nagarur, N.&lt;/author&gt;&lt;author&gt;Tabucanon, M. T.&lt;/author&gt;&lt;/authors&gt;&lt;/contributors&gt;&lt;titles&gt;&lt;title&gt;Component part standardization: A way to reduce the life-cycle costs of products&lt;/title&gt;&lt;secondary-title&gt;International Journal of Production Economics&lt;/secondary-title&gt;&lt;/titles&gt;&lt;periodical&gt;&lt;full-title&gt;International Journal of Production Economics&lt;/full-title&gt;&lt;/periodical&gt;&lt;pages&gt;109-116&lt;/pages&gt;&lt;volume&gt;60-1&lt;/volume&gt;&lt;dates&gt;&lt;year&gt;1999&lt;/year&gt;&lt;pub-dates&gt;&lt;date&gt;Apr&lt;/date&gt;&lt;/pub-dates&gt;&lt;/dates&gt;&lt;isbn&gt;0925-5273&lt;/isbn&gt;&lt;accession-num&gt;WOS:000080065300014&lt;/accession-num&gt;&lt;urls&gt;&lt;related-urls&gt;&lt;url&gt;&amp;lt;Go to ISI&amp;gt;://WOS:000080065300014&lt;/url&gt;&lt;/related-urls&gt;&lt;/urls&gt;&lt;electronic-resource-num&gt;10.1016/s0925-5273(98)00179-0&lt;/electronic-resource-num&gt;&lt;/record&gt;&lt;/Cite&gt;&lt;/EndNote&gt;</w:instrText>
      </w:r>
      <w:r w:rsidR="00C03915" w:rsidRPr="009E2EC8">
        <w:rPr>
          <w:rFonts w:cs="Times New Roman"/>
          <w:kern w:val="0"/>
          <w:szCs w:val="24"/>
        </w:rPr>
        <w:fldChar w:fldCharType="separate"/>
      </w:r>
      <w:r w:rsidR="00D75EB1" w:rsidRPr="009E2EC8">
        <w:rPr>
          <w:rFonts w:cs="Times New Roman"/>
          <w:kern w:val="0"/>
          <w:szCs w:val="24"/>
        </w:rPr>
        <w:t>(</w:t>
      </w:r>
      <w:hyperlink w:anchor="_ENREF_5" w:tooltip="Chen, 2004 #188" w:history="1">
        <w:r w:rsidR="00D75EB1" w:rsidRPr="00740E4D">
          <w:rPr>
            <w:rFonts w:cs="Times New Roman"/>
            <w:color w:val="000000" w:themeColor="text1"/>
            <w:kern w:val="0"/>
            <w:szCs w:val="24"/>
          </w:rPr>
          <w:t>Chen and Paulraj, 2004</w:t>
        </w:r>
      </w:hyperlink>
      <w:r w:rsidR="00D75EB1" w:rsidRPr="00740E4D">
        <w:rPr>
          <w:rFonts w:cs="Times New Roman"/>
          <w:color w:val="000000" w:themeColor="text1"/>
          <w:kern w:val="0"/>
          <w:szCs w:val="24"/>
        </w:rPr>
        <w:t xml:space="preserve">; </w:t>
      </w:r>
      <w:r w:rsidR="008E2819">
        <w:rPr>
          <w:rFonts w:cs="Times New Roman"/>
          <w:kern w:val="0"/>
          <w:szCs w:val="24"/>
        </w:rPr>
        <w:t>Funk and Luo, 2015</w:t>
      </w:r>
      <w:r w:rsidR="00C03915" w:rsidRPr="009E2EC8">
        <w:rPr>
          <w:rFonts w:cs="Times New Roman"/>
          <w:kern w:val="0"/>
          <w:szCs w:val="24"/>
        </w:rPr>
        <w:t>)</w:t>
      </w:r>
      <w:r w:rsidR="00C03915" w:rsidRPr="009E2EC8">
        <w:rPr>
          <w:rFonts w:cs="Times New Roman"/>
          <w:kern w:val="0"/>
          <w:szCs w:val="24"/>
        </w:rPr>
        <w:fldChar w:fldCharType="end"/>
      </w:r>
      <w:r w:rsidR="000D4406" w:rsidRPr="009E2EC8">
        <w:rPr>
          <w:rFonts w:cs="Times New Roman"/>
          <w:kern w:val="0"/>
          <w:szCs w:val="24"/>
        </w:rPr>
        <w:t xml:space="preserve">. </w:t>
      </w:r>
      <w:r w:rsidR="00045F48" w:rsidRPr="009E2EC8">
        <w:rPr>
          <w:rFonts w:cs="Times New Roman"/>
          <w:kern w:val="0"/>
          <w:szCs w:val="24"/>
        </w:rPr>
        <w:t xml:space="preserve">The reduction </w:t>
      </w:r>
      <w:r w:rsidR="001F48C0">
        <w:rPr>
          <w:rFonts w:cs="Times New Roman"/>
          <w:kern w:val="0"/>
          <w:szCs w:val="24"/>
        </w:rPr>
        <w:t xml:space="preserve">in </w:t>
      </w:r>
      <w:r w:rsidR="008B4C3C">
        <w:rPr>
          <w:rFonts w:cs="Times New Roman"/>
          <w:kern w:val="0"/>
          <w:szCs w:val="24"/>
        </w:rPr>
        <w:t xml:space="preserve">lead </w:t>
      </w:r>
      <w:r w:rsidR="001F48C0" w:rsidRPr="009E2EC8">
        <w:rPr>
          <w:rFonts w:cs="Times New Roman"/>
          <w:kern w:val="0"/>
          <w:szCs w:val="24"/>
        </w:rPr>
        <w:t>time</w:t>
      </w:r>
      <w:r w:rsidR="008B4C3C">
        <w:rPr>
          <w:rFonts w:cs="Times New Roman"/>
          <w:kern w:val="0"/>
          <w:szCs w:val="24"/>
        </w:rPr>
        <w:t>s</w:t>
      </w:r>
      <w:r w:rsidR="001F48C0" w:rsidRPr="009E2EC8">
        <w:rPr>
          <w:rFonts w:cs="Times New Roman"/>
          <w:kern w:val="0"/>
          <w:szCs w:val="24"/>
        </w:rPr>
        <w:t xml:space="preserve"> </w:t>
      </w:r>
      <w:r w:rsidR="00045F48" w:rsidRPr="009E2EC8">
        <w:rPr>
          <w:rFonts w:cs="Times New Roman"/>
          <w:kern w:val="0"/>
          <w:szCs w:val="24"/>
        </w:rPr>
        <w:t xml:space="preserve">can also </w:t>
      </w:r>
      <w:r w:rsidR="00C03915" w:rsidRPr="009E2EC8">
        <w:rPr>
          <w:rFonts w:cs="Times New Roman"/>
          <w:kern w:val="0"/>
          <w:szCs w:val="24"/>
        </w:rPr>
        <w:t xml:space="preserve">be </w:t>
      </w:r>
      <w:r w:rsidR="00045F48" w:rsidRPr="009E2EC8">
        <w:rPr>
          <w:rFonts w:cs="Times New Roman"/>
          <w:kern w:val="0"/>
          <w:szCs w:val="24"/>
        </w:rPr>
        <w:t>attribute</w:t>
      </w:r>
      <w:r w:rsidR="00C03915" w:rsidRPr="009E2EC8">
        <w:rPr>
          <w:rFonts w:cs="Times New Roman"/>
          <w:kern w:val="0"/>
          <w:szCs w:val="24"/>
        </w:rPr>
        <w:t>d</w:t>
      </w:r>
      <w:r w:rsidR="00045F48" w:rsidRPr="009E2EC8">
        <w:rPr>
          <w:rFonts w:cs="Times New Roman"/>
          <w:kern w:val="0"/>
          <w:szCs w:val="24"/>
        </w:rPr>
        <w:t xml:space="preserve"> to </w:t>
      </w:r>
      <w:r w:rsidR="00E6582B">
        <w:rPr>
          <w:rFonts w:cs="Times New Roman"/>
          <w:kern w:val="0"/>
          <w:szCs w:val="24"/>
        </w:rPr>
        <w:t xml:space="preserve">the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increased </w:t>
      </w:r>
      <w:r w:rsidR="00045F48" w:rsidRPr="009E2EC8">
        <w:rPr>
          <w:rFonts w:cs="Times New Roman"/>
          <w:kern w:val="0"/>
          <w:szCs w:val="24"/>
        </w:rPr>
        <w:t xml:space="preserve">proficiency of </w:t>
      </w:r>
      <w:r w:rsidR="00D4761C" w:rsidRPr="009E2EC8">
        <w:rPr>
          <w:rFonts w:cs="Times New Roman"/>
          <w:kern w:val="0"/>
          <w:szCs w:val="24"/>
        </w:rPr>
        <w:t>shop</w:t>
      </w:r>
      <w:r w:rsidR="00F95844">
        <w:rPr>
          <w:rFonts w:cs="Times New Roman"/>
          <w:kern w:val="0"/>
          <w:szCs w:val="24"/>
        </w:rPr>
        <w:t xml:space="preserve"> </w:t>
      </w:r>
      <w:r w:rsidR="00D4761C" w:rsidRPr="009E2EC8">
        <w:rPr>
          <w:rFonts w:cs="Times New Roman"/>
          <w:kern w:val="0"/>
          <w:szCs w:val="24"/>
        </w:rPr>
        <w:t xml:space="preserve">floor </w:t>
      </w:r>
      <w:r w:rsidR="00045F48" w:rsidRPr="009E2EC8">
        <w:rPr>
          <w:rFonts w:cs="Times New Roman"/>
          <w:kern w:val="0"/>
          <w:szCs w:val="24"/>
        </w:rPr>
        <w:t xml:space="preserve">workers who </w:t>
      </w:r>
      <w:r w:rsidR="00C03915" w:rsidRPr="009E2EC8">
        <w:rPr>
          <w:rFonts w:cs="Times New Roman"/>
          <w:kern w:val="0"/>
          <w:szCs w:val="24"/>
        </w:rPr>
        <w:t>can learn to assemble standardized components quickly</w:t>
      </w:r>
      <w:r w:rsidR="00D75EB1" w:rsidRPr="009E2EC8">
        <w:rPr>
          <w:rFonts w:cs="Times New Roman"/>
          <w:kern w:val="0"/>
          <w:szCs w:val="24"/>
        </w:rPr>
        <w:t xml:space="preserve"> (David and Rothwell, 1996)</w:t>
      </w:r>
      <w:r w:rsidR="00045F48" w:rsidRPr="009E2EC8">
        <w:rPr>
          <w:rFonts w:cs="Times New Roman"/>
          <w:kern w:val="0"/>
          <w:szCs w:val="24"/>
        </w:rPr>
        <w:t xml:space="preserve">. Thus, we </w:t>
      </w:r>
      <w:r w:rsidR="0023192B">
        <w:rPr>
          <w:rFonts w:cs="Times New Roman"/>
          <w:kern w:val="0"/>
          <w:szCs w:val="24"/>
        </w:rPr>
        <w:t>propose</w:t>
      </w:r>
      <w:r w:rsidR="00045F48" w:rsidRPr="009E2EC8">
        <w:rPr>
          <w:rFonts w:cs="Times New Roman"/>
          <w:kern w:val="0"/>
          <w:szCs w:val="24"/>
        </w:rPr>
        <w:t xml:space="preserve"> </w:t>
      </w:r>
      <w:r w:rsidR="00FB5CEC">
        <w:rPr>
          <w:rFonts w:cs="Times New Roman"/>
          <w:kern w:val="0"/>
          <w:szCs w:val="24"/>
        </w:rPr>
        <w:t>the following hypothesis</w:t>
      </w:r>
      <w:r w:rsidR="00045F48" w:rsidRPr="009E2EC8">
        <w:rPr>
          <w:rFonts w:cs="Times New Roman"/>
          <w:kern w:val="0"/>
          <w:szCs w:val="24"/>
        </w:rPr>
        <w:t>:</w:t>
      </w:r>
    </w:p>
    <w:p w14:paraId="4073B386" w14:textId="1E490FA7" w:rsidR="00704FD2" w:rsidRPr="009E2EC8" w:rsidRDefault="00704FD2" w:rsidP="00E31C00">
      <w:pPr>
        <w:spacing w:line="360" w:lineRule="auto"/>
        <w:ind w:leftChars="177" w:left="425"/>
        <w:jc w:val="center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H</w:t>
      </w:r>
      <w:r w:rsidR="001B5D77" w:rsidRPr="009E2EC8">
        <w:rPr>
          <w:rFonts w:cs="Times New Roman"/>
          <w:i/>
          <w:kern w:val="0"/>
          <w:szCs w:val="24"/>
        </w:rPr>
        <w:t>3</w:t>
      </w:r>
      <w:r w:rsidRPr="009E2EC8">
        <w:rPr>
          <w:rFonts w:cs="Times New Roman"/>
          <w:i/>
          <w:kern w:val="0"/>
          <w:szCs w:val="24"/>
        </w:rPr>
        <w:t xml:space="preserve">b: Standardization is positively associated with </w:t>
      </w:r>
      <w:r w:rsidR="00B55C3B" w:rsidRPr="009E2EC8">
        <w:rPr>
          <w:rFonts w:cs="Times New Roman"/>
          <w:i/>
          <w:kern w:val="0"/>
          <w:szCs w:val="24"/>
        </w:rPr>
        <w:t>delivery</w:t>
      </w:r>
      <w:r w:rsidR="001949C1">
        <w:rPr>
          <w:rFonts w:cs="Times New Roman"/>
          <w:i/>
          <w:kern w:val="0"/>
          <w:szCs w:val="24"/>
        </w:rPr>
        <w:t xml:space="preserve"> speed</w:t>
      </w:r>
      <w:r w:rsidRPr="009E2EC8">
        <w:rPr>
          <w:rFonts w:cs="Times New Roman"/>
          <w:i/>
          <w:kern w:val="0"/>
          <w:szCs w:val="24"/>
        </w:rPr>
        <w:t>.</w:t>
      </w:r>
    </w:p>
    <w:p w14:paraId="6CFF3A43" w14:textId="782186A6" w:rsidR="00C10C29" w:rsidRPr="009E2EC8" w:rsidRDefault="00C10C29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ab/>
        <w:t xml:space="preserve">MC capability </w:t>
      </w:r>
      <w:r w:rsidR="004B59EA" w:rsidRPr="009E2EC8">
        <w:rPr>
          <w:rFonts w:cs="Times New Roman"/>
          <w:kern w:val="0"/>
          <w:szCs w:val="24"/>
        </w:rPr>
        <w:t>can improve</w:t>
      </w:r>
      <w:r w:rsidR="00D57057" w:rsidRPr="009E2EC8">
        <w:rPr>
          <w:rFonts w:cs="Times New Roman"/>
          <w:kern w:val="0"/>
          <w:szCs w:val="24"/>
        </w:rPr>
        <w:t xml:space="preserve"> </w:t>
      </w:r>
      <w:r w:rsidR="0051628F">
        <w:rPr>
          <w:rFonts w:cs="Times New Roman"/>
          <w:kern w:val="0"/>
          <w:szCs w:val="24"/>
        </w:rPr>
        <w:t xml:space="preserve">the </w:t>
      </w:r>
      <w:r w:rsidR="00D57057" w:rsidRPr="009E2EC8">
        <w:rPr>
          <w:rFonts w:cs="Times New Roman"/>
          <w:kern w:val="0"/>
          <w:szCs w:val="24"/>
        </w:rPr>
        <w:t>operational efficiency</w:t>
      </w:r>
      <w:r w:rsidR="004B59EA" w:rsidRPr="009E2EC8">
        <w:rPr>
          <w:rFonts w:cs="Times New Roman"/>
          <w:kern w:val="0"/>
          <w:szCs w:val="24"/>
        </w:rPr>
        <w:t xml:space="preserve"> </w:t>
      </w:r>
      <w:r w:rsidR="0051628F">
        <w:rPr>
          <w:rFonts w:cs="Times New Roman"/>
          <w:kern w:val="0"/>
          <w:szCs w:val="24"/>
        </w:rPr>
        <w:t xml:space="preserve">of </w:t>
      </w:r>
      <w:r w:rsidR="0051628F" w:rsidRPr="009E2EC8">
        <w:rPr>
          <w:rFonts w:cs="Times New Roman"/>
          <w:kern w:val="0"/>
          <w:szCs w:val="24"/>
        </w:rPr>
        <w:t xml:space="preserve">manufacturers </w:t>
      </w:r>
      <w:r w:rsidR="004B59EA" w:rsidRPr="009E2EC8">
        <w:rPr>
          <w:rFonts w:cs="Times New Roman"/>
          <w:kern w:val="0"/>
          <w:szCs w:val="24"/>
        </w:rPr>
        <w:t xml:space="preserve">and </w:t>
      </w:r>
      <w:r w:rsidR="00AF3D9C">
        <w:rPr>
          <w:rFonts w:cs="Times New Roman"/>
          <w:kern w:val="0"/>
          <w:szCs w:val="24"/>
        </w:rPr>
        <w:t>allow</w:t>
      </w:r>
      <w:r w:rsidR="00D57057" w:rsidRPr="009E2EC8">
        <w:rPr>
          <w:rFonts w:cs="Times New Roman"/>
          <w:kern w:val="0"/>
          <w:szCs w:val="24"/>
        </w:rPr>
        <w:t xml:space="preserve"> the</w:t>
      </w:r>
      <w:r w:rsidR="003C311A">
        <w:rPr>
          <w:rFonts w:cs="Times New Roman"/>
          <w:kern w:val="0"/>
          <w:szCs w:val="24"/>
        </w:rPr>
        <w:t>m</w:t>
      </w:r>
      <w:r w:rsidR="00D57057" w:rsidRPr="009E2EC8">
        <w:rPr>
          <w:rFonts w:cs="Times New Roman"/>
          <w:kern w:val="0"/>
          <w:szCs w:val="24"/>
        </w:rPr>
        <w:t xml:space="preserve"> to</w:t>
      </w:r>
      <w:r w:rsidRPr="009E2EC8">
        <w:rPr>
          <w:rFonts w:cs="Times New Roman"/>
          <w:kern w:val="0"/>
          <w:szCs w:val="24"/>
        </w:rPr>
        <w:t xml:space="preserve"> </w:t>
      </w:r>
      <w:r w:rsidR="0041666D">
        <w:rPr>
          <w:rFonts w:cs="Times New Roman"/>
          <w:kern w:val="0"/>
          <w:szCs w:val="24"/>
        </w:rPr>
        <w:t xml:space="preserve">promptly </w:t>
      </w:r>
      <w:r w:rsidR="00C36B79" w:rsidRPr="009E2EC8">
        <w:rPr>
          <w:rFonts w:cs="Times New Roman"/>
          <w:kern w:val="0"/>
          <w:szCs w:val="24"/>
        </w:rPr>
        <w:t>fulfill</w:t>
      </w:r>
      <w:r w:rsidRPr="009E2EC8">
        <w:rPr>
          <w:rFonts w:cs="Times New Roman"/>
          <w:kern w:val="0"/>
          <w:szCs w:val="24"/>
        </w:rPr>
        <w:t xml:space="preserve"> customer needs </w:t>
      </w:r>
      <w:r w:rsidR="00C03915" w:rsidRPr="00740E4D">
        <w:rPr>
          <w:rFonts w:cs="Times New Roman"/>
          <w:kern w:val="0"/>
          <w:szCs w:val="24"/>
        </w:rPr>
        <w:fldChar w:fldCharType="begin">
          <w:fldData xml:space="preserve">PEVuZE5vdGU+PENpdGU+PEF1dGhvcj5UdTwvQXV0aG9yPjxZZWFyPjIwMDE8L1llYXI+PFJlY051
bT44MjU8L1JlY051bT48RGlzcGxheVRleHQ+KEtvcnRtYW5uIGV0IGFsLiwgMjAxNDsgVHUgZXQg
YWwuLCAyMDAxKTwvRGlzcGxheVRleHQ+PHJlY29yZD48cmVjLW51bWJlcj44MjU8L3JlYy1udW1i
ZXI+PGZvcmVpZ24ta2V5cz48a2V5IGFwcD0iRU4iIGRiLWlkPSJyOXhzNXp6eDVmenBzOWVyMnM3
dnQ5NW9mYXI1cnBmMHN6YWQiPjgyNTwva2V5PjwvZm9yZWlnbi1rZXlzPjxyZWYtdHlwZSBuYW1l
PSJKb3VybmFsIEFydGljbGUiPjE3PC9yZWYtdHlwZT48Y29udHJpYnV0b3JzPjxhdXRob3JzPjxh
dXRob3I+VHUsIFEuPC9hdXRob3I+PGF1dGhvcj5Wb25kZXJlbWJzZSwgTS5BLjwvYXV0aG9yPjxh
dXRob3I+UmFndS1OYXRoYW4sIFQuUy48L2F1dGhvcj48L2F1dGhvcnM+PC9jb250cmlidXRvcnM+
PHRpdGxlcz48dGl0bGU+VGhlIGltcGFjdCBvZiB0aW1lLWJhc2VkIG1hbnVmYWN0dXJpbmcgcHJh
Y3RpY2VzIG9uIG1hc3MgY3VzdG9taXphdGlvbiBhbmQgdmFsdWUgdG8gY3VzdG9tZXI8L3RpdGxl
PjxzZWNvbmRhcnktdGl0bGU+Sm91cm5hbCBvZiBPcGVyYXRpb25zIE1hbmFnZW1lbnQ8L3NlY29u
ZGFyeS10aXRsZT48L3RpdGxlcz48cGVyaW9kaWNhbD48ZnVsbC10aXRsZT5Kb3VybmFsIG9mIE9w
ZXJhdGlvbnMgTWFuYWdlbWVudDwvZnVsbC10aXRsZT48L3BlcmlvZGljYWw+PHBhZ2VzPjIwMS0y
MTc8L3BhZ2VzPjx2b2x1bWU+MTk8L3ZvbHVtZT48bnVtYmVyPjI8L251bWJlcj48ZGF0ZXM+PHll
YXI+MjAwMTwveWVhcj48L2RhdGVzPjx1cmxzPjwvdXJscz48L3JlY29yZD48L0NpdGU+PENpdGU+
PEF1dGhvcj5Lb3J0bWFubjwvQXV0aG9yPjxZZWFyPjIwMTQ8L1llYXI+PFJlY051bT4xMzY2PC9S
ZWNOdW0+PHJlY29yZD48cmVjLW51bWJlcj4xMzY2PC9yZWMtbnVtYmVyPjxmb3JlaWduLWtleXM+
PGtleSBhcHA9IkVOIiBkYi1pZD0icjl4czV6eng1ZnpwczllcjJzN3Z0OTVvZmFyNXJwZjBzemFk
Ij4xMzY2PC9rZXk+PC9mb3JlaWduLWtleXM+PHJlZi10eXBlIG5hbWU9IkpvdXJuYWwgQXJ0aWNs
ZSI+MTc8L3JlZi10eXBlPjxjb250cmlidXRvcnM+PGF1dGhvcnM+PGF1dGhvcj5Lb3J0bWFubiwg
U2ViYXN0aWFuPC9hdXRob3I+PGF1dGhvcj5HZWxoYXJkLCBDYXJzdGVuPC9hdXRob3I+PGF1dGhv
cj5aaW1tZXJtYW5uLCBDYXJzdGVuPC9hdXRob3I+PGF1dGhvcj5QaWxsZXIsIEZyYW5rIFQuPC9h
dXRob3I+PC9hdXRob3JzPjwvY29udHJpYnV0b3JzPjx0aXRsZXM+PHRpdGxlPkxpbmtpbmcgU3Ry
YXRlZ2ljIEZsZXhpYmlsaXR5IGFuZCBPcGVyYXRpb25hbCBFZmZpY2llbmN5OiBUaGUgTWVkaWF0
aW5nIFJvbGUgb2YgQW1iaWRleHRyb3VzIE9wZXJhdGlvbmFsIENhcGFiaWxpdGllczwvdGl0bGU+
PHNlY29uZGFyeS10aXRsZT5Kb3VybmFsIG9mIE9wZXJhdGlvbnMgTWFuYWdlbWVudDwvc2Vjb25k
YXJ5LXRpdGxlPjwvdGl0bGVzPjxwZXJpb2RpY2FsPjxmdWxsLXRpdGxlPkpvdXJuYWwgb2YgT3Bl
cmF0aW9ucyBNYW5hZ2VtZW50PC9mdWxsLXRpdGxlPjwvcGVyaW9kaWNhbD48a2V5d29yZHM+PGtl
eXdvcmQ+QW1iaWRleHRyb3VzIG9wZXJhdGlvbmFsIGNhcGFiaWxpdGllczwva2V5d29yZD48a2V5
d29yZD5zdHJhdGVnaWMgZmxleGliaWxpdHk8L2tleXdvcmQ+PGtleXdvcmQ+b3BlcmF0aW9uYWwg
ZWZmaWNpZW5jeTwva2V5d29yZD48a2V5d29yZD5tYXNzIGN1c3RvbWl6YXRpb24gY2FwYWJpbGl0
eTwva2V5d29yZD48a2V5d29yZD5pbm5vdmF0aXZlIGFtYmlkZXh0ZXJpdHk8L2tleXdvcmQ+PC9r
ZXl3b3Jkcz48ZGF0ZXM+PHllYXI+MjAxNDwveWVhcj48L2RhdGVzPjxpc2JuPjAyNzItNjk2Mzwv
aXNibj48dXJscz48cmVsYXRlZC11cmxzPjx1cmw+aHR0cDovL3d3dy5zY2llbmNlZGlyZWN0LmNv
bS9zY2llbmNlL2FydGljbGUvcGlpL1MwMjcyNjk2MzE0MDAwNjY3PC91cmw+PC9yZWxhdGVkLXVy
bHM+PC91cmxzPjxlbGVjdHJvbmljLXJlc291cmNlLW51bT5odHRwOi8vZHguZG9pLm9yZy8xMC4x
MDE2L2ouam9tLjIwMTQuMDkuMDA3PC9lbGVjdHJvbmljLXJlc291cmNlLW51bT48L3JlY29yZD48
L0NpdGU+PC9FbmROb3RlPgB=
</w:fldData>
        </w:fldChar>
      </w:r>
      <w:r w:rsidR="00E91C82" w:rsidRPr="00635A7C">
        <w:rPr>
          <w:rFonts w:cs="Times New Roman"/>
          <w:kern w:val="0"/>
          <w:szCs w:val="24"/>
        </w:rPr>
        <w:instrText xml:space="preserve"> ADDIN EN.CITE </w:instrText>
      </w:r>
      <w:r w:rsidR="00E91C82" w:rsidRPr="001C094F">
        <w:rPr>
          <w:rFonts w:cs="Times New Roman"/>
          <w:kern w:val="0"/>
          <w:szCs w:val="24"/>
        </w:rPr>
        <w:fldChar w:fldCharType="begin">
          <w:fldData xml:space="preserve">PEVuZE5vdGU+PENpdGU+PEF1dGhvcj5UdTwvQXV0aG9yPjxZZWFyPjIwMDE8L1llYXI+PFJlY051
bT44MjU8L1JlY051bT48RGlzcGxheVRleHQ+KEtvcnRtYW5uIGV0IGFsLiwgMjAxNDsgVHUgZXQg
YWwuLCAyMDAxKTwvRGlzcGxheVRleHQ+PHJlY29yZD48cmVjLW51bWJlcj44MjU8L3JlYy1udW1i
ZXI+PGZvcmVpZ24ta2V5cz48a2V5IGFwcD0iRU4iIGRiLWlkPSJyOXhzNXp6eDVmenBzOWVyMnM3
dnQ5NW9mYXI1cnBmMHN6YWQiPjgyNTwva2V5PjwvZm9yZWlnbi1rZXlzPjxyZWYtdHlwZSBuYW1l
PSJKb3VybmFsIEFydGljbGUiPjE3PC9yZWYtdHlwZT48Y29udHJpYnV0b3JzPjxhdXRob3JzPjxh
dXRob3I+VHUsIFEuPC9hdXRob3I+PGF1dGhvcj5Wb25kZXJlbWJzZSwgTS5BLjwvYXV0aG9yPjxh
dXRob3I+UmFndS1OYXRoYW4sIFQuUy48L2F1dGhvcj48L2F1dGhvcnM+PC9jb250cmlidXRvcnM+
PHRpdGxlcz48dGl0bGU+VGhlIGltcGFjdCBvZiB0aW1lLWJhc2VkIG1hbnVmYWN0dXJpbmcgcHJh
Y3RpY2VzIG9uIG1hc3MgY3VzdG9taXphdGlvbiBhbmQgdmFsdWUgdG8gY3VzdG9tZXI8L3RpdGxl
PjxzZWNvbmRhcnktdGl0bGU+Sm91cm5hbCBvZiBPcGVyYXRpb25zIE1hbmFnZW1lbnQ8L3NlY29u
ZGFyeS10aXRsZT48L3RpdGxlcz48cGVyaW9kaWNhbD48ZnVsbC10aXRsZT5Kb3VybmFsIG9mIE9w
ZXJhdGlvbnMgTWFuYWdlbWVudDwvZnVsbC10aXRsZT48L3BlcmlvZGljYWw+PHBhZ2VzPjIwMS0y
MTc8L3BhZ2VzPjx2b2x1bWU+MTk8L3ZvbHVtZT48bnVtYmVyPjI8L251bWJlcj48ZGF0ZXM+PHll
YXI+MjAwMTwveWVhcj48L2RhdGVzPjx1cmxzPjwvdXJscz48L3JlY29yZD48L0NpdGU+PENpdGU+
PEF1dGhvcj5Lb3J0bWFubjwvQXV0aG9yPjxZZWFyPjIwMTQ8L1llYXI+PFJlY051bT4xMzY2PC9S
ZWNOdW0+PHJlY29yZD48cmVjLW51bWJlcj4xMzY2PC9yZWMtbnVtYmVyPjxmb3JlaWduLWtleXM+
PGtleSBhcHA9IkVOIiBkYi1pZD0icjl4czV6eng1ZnpwczllcjJzN3Z0OTVvZmFyNXJwZjBzemFk
Ij4xMzY2PC9rZXk+PC9mb3JlaWduLWtleXM+PHJlZi10eXBlIG5hbWU9IkpvdXJuYWwgQXJ0aWNs
ZSI+MTc8L3JlZi10eXBlPjxjb250cmlidXRvcnM+PGF1dGhvcnM+PGF1dGhvcj5Lb3J0bWFubiwg
U2ViYXN0aWFuPC9hdXRob3I+PGF1dGhvcj5HZWxoYXJkLCBDYXJzdGVuPC9hdXRob3I+PGF1dGhv
cj5aaW1tZXJtYW5uLCBDYXJzdGVuPC9hdXRob3I+PGF1dGhvcj5QaWxsZXIsIEZyYW5rIFQuPC9h
dXRob3I+PC9hdXRob3JzPjwvY29udHJpYnV0b3JzPjx0aXRsZXM+PHRpdGxlPkxpbmtpbmcgU3Ry
YXRlZ2ljIEZsZXhpYmlsaXR5IGFuZCBPcGVyYXRpb25hbCBFZmZpY2llbmN5OiBUaGUgTWVkaWF0
aW5nIFJvbGUgb2YgQW1iaWRleHRyb3VzIE9wZXJhdGlvbmFsIENhcGFiaWxpdGllczwvdGl0bGU+
PHNlY29uZGFyeS10aXRsZT5Kb3VybmFsIG9mIE9wZXJhdGlvbnMgTWFuYWdlbWVudDwvc2Vjb25k
YXJ5LXRpdGxlPjwvdGl0bGVzPjxwZXJpb2RpY2FsPjxmdWxsLXRpdGxlPkpvdXJuYWwgb2YgT3Bl
cmF0aW9ucyBNYW5hZ2VtZW50PC9mdWxsLXRpdGxlPjwvcGVyaW9kaWNhbD48a2V5d29yZHM+PGtl
eXdvcmQ+QW1iaWRleHRyb3VzIG9wZXJhdGlvbmFsIGNhcGFiaWxpdGllczwva2V5d29yZD48a2V5
d29yZD5zdHJhdGVnaWMgZmxleGliaWxpdHk8L2tleXdvcmQ+PGtleXdvcmQ+b3BlcmF0aW9uYWwg
ZWZmaWNpZW5jeTwva2V5d29yZD48a2V5d29yZD5tYXNzIGN1c3RvbWl6YXRpb24gY2FwYWJpbGl0
eTwva2V5d29yZD48a2V5d29yZD5pbm5vdmF0aXZlIGFtYmlkZXh0ZXJpdHk8L2tleXdvcmQ+PC9r
ZXl3b3Jkcz48ZGF0ZXM+PHllYXI+MjAxNDwveWVhcj48L2RhdGVzPjxpc2JuPjAyNzItNjk2Mzwv
aXNibj48dXJscz48cmVsYXRlZC11cmxzPjx1cmw+aHR0cDovL3d3dy5zY2llbmNlZGlyZWN0LmNv
bS9zY2llbmNlL2FydGljbGUvcGlpL1MwMjcyNjk2MzE0MDAwNjY3PC91cmw+PC9yZWxhdGVkLXVy
bHM+PC91cmxzPjxlbGVjdHJvbmljLXJlc291cmNlLW51bT5odHRwOi8vZHguZG9pLm9yZy8xMC4x
MDE2L2ouam9tLjIwMTQuMDkuMDA3PC9lbGVjdHJvbmljLXJlc291cmNlLW51bT48L3JlY29yZD48
L0NpdGU+PC9FbmROb3RlPgB=
</w:fldData>
        </w:fldChar>
      </w:r>
      <w:r w:rsidR="00E91C82" w:rsidRPr="00635A7C">
        <w:rPr>
          <w:rFonts w:cs="Times New Roman"/>
          <w:kern w:val="0"/>
          <w:szCs w:val="24"/>
        </w:rPr>
        <w:instrText xml:space="preserve"> ADDIN EN.CITE.DATA </w:instrText>
      </w:r>
      <w:r w:rsidR="00E91C82" w:rsidRPr="001C094F">
        <w:rPr>
          <w:rFonts w:cs="Times New Roman"/>
          <w:kern w:val="0"/>
          <w:szCs w:val="24"/>
        </w:rPr>
      </w:r>
      <w:r w:rsidR="00E91C82" w:rsidRPr="001C094F">
        <w:rPr>
          <w:rFonts w:cs="Times New Roman"/>
          <w:kern w:val="0"/>
          <w:szCs w:val="24"/>
        </w:rPr>
        <w:fldChar w:fldCharType="end"/>
      </w:r>
      <w:r w:rsidR="00C03915" w:rsidRPr="00740E4D">
        <w:rPr>
          <w:rFonts w:cs="Times New Roman"/>
          <w:kern w:val="0"/>
          <w:szCs w:val="24"/>
        </w:rPr>
      </w:r>
      <w:r w:rsidR="00C03915" w:rsidRPr="00740E4D">
        <w:rPr>
          <w:rFonts w:cs="Times New Roman"/>
          <w:kern w:val="0"/>
          <w:szCs w:val="24"/>
        </w:rPr>
        <w:fldChar w:fldCharType="separate"/>
      </w:r>
      <w:r w:rsidR="00D57057" w:rsidRPr="00740E4D">
        <w:rPr>
          <w:rFonts w:cs="Times New Roman"/>
          <w:kern w:val="0"/>
          <w:szCs w:val="24"/>
        </w:rPr>
        <w:t>(</w:t>
      </w:r>
      <w:hyperlink w:anchor="_ENREF_18" w:tooltip="Kortmann, 2014 #1366" w:history="1">
        <w:r w:rsidR="00E91C82" w:rsidRPr="00740E4D">
          <w:rPr>
            <w:rFonts w:cs="Times New Roman"/>
            <w:kern w:val="0"/>
            <w:szCs w:val="24"/>
          </w:rPr>
          <w:t>Kortmann et al., 2014</w:t>
        </w:r>
      </w:hyperlink>
      <w:proofErr w:type="gramStart"/>
      <w:r w:rsidR="00D57057" w:rsidRPr="00740E4D">
        <w:rPr>
          <w:rFonts w:cs="Times New Roman"/>
          <w:kern w:val="0"/>
          <w:szCs w:val="24"/>
        </w:rPr>
        <w:t xml:space="preserve">; </w:t>
      </w:r>
      <w:proofErr w:type="gramEnd"/>
      <w:r w:rsidR="00FC4939">
        <w:fldChar w:fldCharType="begin"/>
      </w:r>
      <w:r w:rsidR="00FC4939">
        <w:instrText xml:space="preserve"> HYPERLINK \l "_ENREF_35" \o "Tu, 2001 #825" </w:instrText>
      </w:r>
      <w:r w:rsidR="00FC4939">
        <w:fldChar w:fldCharType="separate"/>
      </w:r>
      <w:r w:rsidR="00E91C82" w:rsidRPr="00740E4D">
        <w:rPr>
          <w:rFonts w:cs="Times New Roman"/>
          <w:kern w:val="0"/>
          <w:szCs w:val="24"/>
        </w:rPr>
        <w:t>Tu et al., 2001</w:t>
      </w:r>
      <w:r w:rsidR="00FC4939">
        <w:rPr>
          <w:rFonts w:cs="Times New Roman"/>
          <w:kern w:val="0"/>
          <w:szCs w:val="24"/>
        </w:rPr>
        <w:fldChar w:fldCharType="end"/>
      </w:r>
      <w:r w:rsidR="00D57057" w:rsidRPr="00740E4D">
        <w:rPr>
          <w:rFonts w:cs="Times New Roman"/>
          <w:kern w:val="0"/>
          <w:szCs w:val="24"/>
        </w:rPr>
        <w:t>)</w:t>
      </w:r>
      <w:r w:rsidR="00C03915" w:rsidRPr="00740E4D">
        <w:rPr>
          <w:rFonts w:cs="Times New Roman"/>
          <w:kern w:val="0"/>
          <w:szCs w:val="24"/>
        </w:rPr>
        <w:fldChar w:fldCharType="end"/>
      </w:r>
      <w:r w:rsidR="00C03915" w:rsidRPr="00740E4D">
        <w:rPr>
          <w:rFonts w:cs="Times New Roman"/>
          <w:kern w:val="0"/>
          <w:szCs w:val="24"/>
        </w:rPr>
        <w:t>.</w:t>
      </w:r>
      <w:r w:rsidR="00E500E1" w:rsidRPr="00740E4D">
        <w:rPr>
          <w:rFonts w:cs="Times New Roman"/>
          <w:kern w:val="0"/>
          <w:szCs w:val="24"/>
        </w:rPr>
        <w:t xml:space="preserve"> </w:t>
      </w:r>
      <w:r w:rsidR="00230701" w:rsidRPr="00740E4D">
        <w:rPr>
          <w:rFonts w:cs="Times New Roman"/>
          <w:kern w:val="0"/>
          <w:szCs w:val="24"/>
        </w:rPr>
        <w:t>MC</w:t>
      </w:r>
      <w:r w:rsidR="00D57057" w:rsidRPr="00740E4D">
        <w:rPr>
          <w:rFonts w:cs="Times New Roman"/>
          <w:kern w:val="0"/>
          <w:szCs w:val="24"/>
        </w:rPr>
        <w:t xml:space="preserve"> </w:t>
      </w:r>
      <w:r w:rsidR="00230701" w:rsidRPr="00740E4D">
        <w:rPr>
          <w:rFonts w:cs="Times New Roman"/>
          <w:kern w:val="0"/>
          <w:szCs w:val="24"/>
        </w:rPr>
        <w:t>is characterized</w:t>
      </w:r>
      <w:r w:rsidR="00230701" w:rsidRPr="009E2EC8">
        <w:rPr>
          <w:rFonts w:cs="Times New Roman"/>
          <w:kern w:val="0"/>
          <w:szCs w:val="24"/>
        </w:rPr>
        <w:t xml:space="preserve"> by</w:t>
      </w:r>
      <w:r w:rsidR="00C03915" w:rsidRPr="009E2EC8">
        <w:rPr>
          <w:rFonts w:cs="Times New Roman"/>
          <w:kern w:val="0"/>
          <w:szCs w:val="24"/>
        </w:rPr>
        <w:t xml:space="preserve"> greater flexibility </w:t>
      </w:r>
      <w:r w:rsidR="00D57057" w:rsidRPr="009E2EC8">
        <w:rPr>
          <w:rFonts w:cs="Times New Roman"/>
          <w:kern w:val="0"/>
          <w:szCs w:val="24"/>
        </w:rPr>
        <w:t xml:space="preserve">and responsiveness </w:t>
      </w:r>
      <w:r w:rsidR="00C03915" w:rsidRPr="009E2EC8">
        <w:rPr>
          <w:rFonts w:cs="Times New Roman"/>
          <w:kern w:val="0"/>
          <w:szCs w:val="24"/>
        </w:rPr>
        <w:t xml:space="preserve">in production </w:t>
      </w:r>
      <w:r w:rsidR="00230701" w:rsidRPr="009E2EC8">
        <w:rPr>
          <w:rFonts w:cs="Times New Roman"/>
          <w:kern w:val="0"/>
          <w:szCs w:val="24"/>
        </w:rPr>
        <w:t xml:space="preserve">and supply chain </w:t>
      </w:r>
      <w:r w:rsidR="00C03915" w:rsidRPr="009E2EC8">
        <w:rPr>
          <w:rFonts w:cs="Times New Roman"/>
          <w:kern w:val="0"/>
          <w:szCs w:val="24"/>
        </w:rPr>
        <w:t>processes</w:t>
      </w:r>
      <w:r w:rsidR="00BC2AAF" w:rsidRPr="009E2EC8">
        <w:rPr>
          <w:rFonts w:cs="Times New Roman"/>
          <w:kern w:val="0"/>
          <w:szCs w:val="24"/>
        </w:rPr>
        <w:t xml:space="preserve"> and </w:t>
      </w:r>
      <w:r w:rsidR="0058662D">
        <w:rPr>
          <w:rFonts w:cs="Times New Roman"/>
          <w:kern w:val="0"/>
          <w:szCs w:val="24"/>
        </w:rPr>
        <w:t>ther</w:t>
      </w:r>
      <w:r w:rsidR="00CC54E6">
        <w:rPr>
          <w:rFonts w:cs="Times New Roman"/>
          <w:kern w:val="0"/>
          <w:szCs w:val="24"/>
        </w:rPr>
        <w:t>e</w:t>
      </w:r>
      <w:r w:rsidR="0058662D" w:rsidRPr="00740E4D">
        <w:rPr>
          <w:rFonts w:cs="Times New Roman"/>
          <w:kern w:val="0"/>
          <w:szCs w:val="24"/>
        </w:rPr>
        <w:t xml:space="preserve">fore </w:t>
      </w:r>
      <w:r w:rsidR="00BC2AAF" w:rsidRPr="00740E4D">
        <w:rPr>
          <w:rFonts w:cs="Times New Roman"/>
          <w:kern w:val="0"/>
          <w:szCs w:val="24"/>
        </w:rPr>
        <w:t>can shorten lead time</w:t>
      </w:r>
      <w:r w:rsidR="00312BE0" w:rsidRPr="00740E4D">
        <w:rPr>
          <w:rFonts w:cs="Times New Roman"/>
          <w:kern w:val="0"/>
          <w:szCs w:val="24"/>
        </w:rPr>
        <w:t>s</w:t>
      </w:r>
      <w:r w:rsidR="00BC2AAF" w:rsidRPr="00740E4D">
        <w:rPr>
          <w:rFonts w:cs="Times New Roman"/>
          <w:kern w:val="0"/>
          <w:szCs w:val="24"/>
        </w:rPr>
        <w:t xml:space="preserve"> </w:t>
      </w:r>
      <w:r w:rsidR="00BC2AAF" w:rsidRPr="00740E4D">
        <w:rPr>
          <w:rFonts w:cs="Times New Roman"/>
          <w:kern w:val="0"/>
          <w:szCs w:val="24"/>
        </w:rPr>
        <w:fldChar w:fldCharType="begin"/>
      </w:r>
      <w:r w:rsidR="00E91C82" w:rsidRPr="00B453FD">
        <w:rPr>
          <w:rFonts w:cs="Times New Roman"/>
          <w:kern w:val="0"/>
          <w:szCs w:val="24"/>
        </w:rPr>
        <w:instrText xml:space="preserve"> ADDIN EN.CITE &lt;EndNote&gt;&lt;Cite&gt;&lt;Author&gt;Zhang&lt;/Author&gt;&lt;Year&gt;2015&lt;/Year&gt;&lt;RecNum&gt;1479&lt;/RecNum&gt;&lt;DisplayText&gt;(Jiao et al., 2003; Zhang et al., 2015b)&lt;/DisplayText&gt;&lt;record&gt;&lt;rec-number&gt;1479&lt;/rec-number&gt;&lt;foreign-keys&gt;&lt;key app="EN" db-id="feasszztjxe0dmet92m5ttwr5sd250fstzfs"&gt;1479&lt;/key&gt;&lt;/foreign-keys&gt;&lt;ref-type name="Journal Article"&gt;17&lt;/ref-type&gt;&lt;contributors&gt;&lt;authors&gt;&lt;author&gt;Zhang, M.&lt;/author&gt;&lt;author&gt;Qi, Y. &lt;/author&gt;&lt;author&gt;Zhao, X.&lt;/author&gt;&lt;author&gt;Duray, R.&lt;/author&gt;&lt;/authors&gt;&lt;/contributors&gt;&lt;titles&gt;&lt;title&gt;Mass customization system: Complementarities and performance consequences&lt;/title&gt;&lt;secondary-title&gt;International Journal of Logistics Research and Applications&lt;/secondary-title&gt;&lt;/titles&gt;&lt;periodical&gt;&lt;full-title&gt;International Journal of Logistics Research and Applications&lt;/full-title&gt;&lt;/periodical&gt;&lt;dates&gt;&lt;year&gt;2015&lt;/year&gt;&lt;/dates&gt;&lt;urls&gt;&lt;/urls&gt;&lt;/record&gt;&lt;/Cite&gt;&lt;Cite&gt;&lt;Author&gt;Jiao&lt;/Author&gt;&lt;Year&gt;2003&lt;/Year&gt;&lt;RecNum&gt;751&lt;/RecNum&gt;&lt;record&gt;&lt;rec-number&gt;751&lt;/rec-number&gt;&lt;foreign-keys&gt;&lt;key app="EN" db-id="r9xs5zzx5fzps9er2s7vt95ofar5rpf0szad"&gt;751&lt;/key&gt;&lt;/foreign-keys&gt;&lt;ref-type name="Journal Article"&gt;17&lt;/ref-type&gt;&lt;contributors&gt;&lt;authors&gt;&lt;author&gt;Jiao, J.&lt;/author&gt;&lt;author&gt;Ma, Q.&lt;/author&gt;&lt;author&gt;Tseng, M.M.&lt;/author&gt;&lt;/authors&gt;&lt;/contributors&gt;&lt;titles&gt;&lt;title&gt;Towards high value-added products and services: Mass customization and beyond&lt;/title&gt;&lt;secondary-title&gt;Technovation&lt;/secondary-title&gt;&lt;/titles&gt;&lt;periodical&gt;&lt;full-title&gt;Technovation&lt;/full-title&gt;&lt;/periodical&gt;&lt;pages&gt;809-821&lt;/pages&gt;&lt;volume&gt;23&lt;/volume&gt;&lt;number&gt;10&lt;/number&gt;&lt;dates&gt;&lt;year&gt;2003&lt;/year&gt;&lt;/dates&gt;&lt;urls&gt;&lt;/urls&gt;&lt;/record&gt;&lt;/Cite&gt;&lt;/EndNote&gt;</w:instrText>
      </w:r>
      <w:r w:rsidR="00BC2AAF" w:rsidRPr="00740E4D">
        <w:rPr>
          <w:rFonts w:cs="Times New Roman"/>
          <w:kern w:val="0"/>
          <w:szCs w:val="24"/>
        </w:rPr>
        <w:fldChar w:fldCharType="separate"/>
      </w:r>
      <w:r w:rsidR="00BC2AAF" w:rsidRPr="00740E4D">
        <w:rPr>
          <w:rFonts w:cs="Times New Roman"/>
          <w:kern w:val="0"/>
          <w:szCs w:val="24"/>
        </w:rPr>
        <w:t>(</w:t>
      </w:r>
      <w:hyperlink w:anchor="_ENREF_14" w:tooltip="Jiao, 2003 #751" w:history="1">
        <w:r w:rsidR="00E91C82" w:rsidRPr="00740E4D">
          <w:rPr>
            <w:rFonts w:cs="Times New Roman"/>
            <w:kern w:val="0"/>
            <w:szCs w:val="24"/>
          </w:rPr>
          <w:t>Jiao et al., 2003</w:t>
        </w:r>
      </w:hyperlink>
      <w:r w:rsidR="00BC2AAF" w:rsidRPr="00740E4D">
        <w:rPr>
          <w:rFonts w:cs="Times New Roman"/>
          <w:kern w:val="0"/>
          <w:szCs w:val="24"/>
        </w:rPr>
        <w:t>)</w:t>
      </w:r>
      <w:r w:rsidR="00BC2AAF" w:rsidRPr="00740E4D">
        <w:rPr>
          <w:rFonts w:cs="Times New Roman"/>
          <w:kern w:val="0"/>
          <w:szCs w:val="24"/>
        </w:rPr>
        <w:fldChar w:fldCharType="end"/>
      </w:r>
      <w:r w:rsidR="00BC2AAF" w:rsidRPr="00740E4D">
        <w:rPr>
          <w:rFonts w:cs="Times New Roman"/>
          <w:kern w:val="0"/>
          <w:szCs w:val="24"/>
        </w:rPr>
        <w:t xml:space="preserve">. </w:t>
      </w:r>
      <w:r w:rsidR="00B27BA3" w:rsidRPr="00740E4D">
        <w:rPr>
          <w:rFonts w:cs="Times New Roman"/>
          <w:kern w:val="0"/>
          <w:szCs w:val="24"/>
        </w:rPr>
        <w:t>C</w:t>
      </w:r>
      <w:r w:rsidR="00BC2AAF" w:rsidRPr="00740E4D">
        <w:rPr>
          <w:rFonts w:cs="Times New Roman"/>
          <w:kern w:val="0"/>
          <w:szCs w:val="24"/>
        </w:rPr>
        <w:t xml:space="preserve">lose </w:t>
      </w:r>
      <w:r w:rsidR="00BC2AAF" w:rsidRPr="00F11A78">
        <w:rPr>
          <w:rFonts w:cs="Times New Roman"/>
          <w:kern w:val="0"/>
          <w:szCs w:val="24"/>
        </w:rPr>
        <w:t xml:space="preserve">relationships </w:t>
      </w:r>
      <w:r w:rsidR="00740E4D" w:rsidRPr="00F11A78">
        <w:rPr>
          <w:rFonts w:cs="Times New Roman"/>
          <w:kern w:val="0"/>
          <w:szCs w:val="24"/>
        </w:rPr>
        <w:t xml:space="preserve">exist </w:t>
      </w:r>
      <w:r w:rsidR="00BC2AAF" w:rsidRPr="00F11A78">
        <w:rPr>
          <w:rFonts w:cs="Times New Roman"/>
          <w:kern w:val="0"/>
          <w:szCs w:val="24"/>
        </w:rPr>
        <w:t>between time-based manufacturing and quality management practices and MC capability</w:t>
      </w:r>
      <w:r w:rsidR="00C34A29" w:rsidRPr="00F11A78">
        <w:rPr>
          <w:rFonts w:cs="Times New Roman"/>
          <w:kern w:val="0"/>
          <w:szCs w:val="24"/>
        </w:rPr>
        <w:t>,</w:t>
      </w:r>
      <w:r w:rsidR="00BC2AAF" w:rsidRPr="00F11A78">
        <w:rPr>
          <w:rFonts w:cs="Times New Roman"/>
          <w:kern w:val="0"/>
          <w:szCs w:val="24"/>
        </w:rPr>
        <w:t xml:space="preserve"> and </w:t>
      </w:r>
      <w:r w:rsidR="00C34A29" w:rsidRPr="00F11A78">
        <w:rPr>
          <w:rFonts w:cs="Times New Roman"/>
          <w:kern w:val="0"/>
          <w:szCs w:val="24"/>
        </w:rPr>
        <w:t>therefore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,</w:t>
      </w:r>
      <w:r w:rsidR="00C34A29" w:rsidRPr="00F11A78">
        <w:rPr>
          <w:rFonts w:cs="Times New Roman"/>
          <w:kern w:val="0"/>
          <w:szCs w:val="24"/>
        </w:rPr>
        <w:t xml:space="preserve"> </w:t>
      </w:r>
      <w:r w:rsidR="00BC2AAF" w:rsidRPr="00F11A78">
        <w:rPr>
          <w:rFonts w:cs="Times New Roman"/>
          <w:kern w:val="0"/>
          <w:szCs w:val="24"/>
        </w:rPr>
        <w:t>MC</w:t>
      </w:r>
      <w:r w:rsidR="00C03915" w:rsidRPr="00F11A78">
        <w:rPr>
          <w:rFonts w:cs="Times New Roman"/>
          <w:kern w:val="0"/>
          <w:szCs w:val="24"/>
        </w:rPr>
        <w:t xml:space="preserve"> features enhanced </w:t>
      </w:r>
      <w:r w:rsidR="00C36B79" w:rsidRPr="00F11A78">
        <w:rPr>
          <w:rFonts w:cs="Times New Roman"/>
          <w:kern w:val="0"/>
          <w:szCs w:val="24"/>
        </w:rPr>
        <w:t>consistent quality</w:t>
      </w:r>
      <w:r w:rsidR="00C03915" w:rsidRPr="00F11A78">
        <w:rPr>
          <w:rFonts w:cs="Times New Roman"/>
          <w:kern w:val="0"/>
          <w:szCs w:val="24"/>
        </w:rPr>
        <w:t xml:space="preserve"> and </w:t>
      </w:r>
      <w:r w:rsidR="00ED44CB" w:rsidRPr="00F11A78">
        <w:rPr>
          <w:rFonts w:cs="Times New Roman"/>
          <w:kern w:val="0"/>
          <w:szCs w:val="24"/>
        </w:rPr>
        <w:t xml:space="preserve">quick </w:t>
      </w:r>
      <w:r w:rsidR="00C03915" w:rsidRPr="00F11A78">
        <w:rPr>
          <w:rFonts w:cs="Times New Roman"/>
          <w:kern w:val="0"/>
          <w:szCs w:val="24"/>
        </w:rPr>
        <w:t xml:space="preserve">delivery </w:t>
      </w:r>
      <w:r w:rsidR="00BC2AAF" w:rsidRPr="00F11A78">
        <w:rPr>
          <w:rFonts w:cs="Times New Roman"/>
          <w:kern w:val="0"/>
          <w:szCs w:val="24"/>
        </w:rPr>
        <w:fldChar w:fldCharType="begin"/>
      </w:r>
      <w:r w:rsidR="00E91C82" w:rsidRPr="00F11A78">
        <w:rPr>
          <w:rFonts w:cs="Times New Roman"/>
          <w:kern w:val="0"/>
          <w:szCs w:val="24"/>
        </w:rPr>
        <w:instrText xml:space="preserve"> ADDIN EN.CITE &lt;EndNote&gt;&lt;Cite&gt;&lt;Author&gt;Tu&lt;/Author&gt;&lt;Year&gt;2001&lt;/Year&gt;&lt;RecNum&gt;825&lt;/RecNum&gt;&lt;DisplayText&gt;(Kristal et al., 2010; Tu et al., 2001)&lt;/DisplayText&gt;&lt;record&gt;&lt;rec-number&gt;825&lt;/rec-number&gt;&lt;foreign-keys&gt;&lt;key app="EN" db-id="r9xs5zzx5fzps9er2s7vt95ofar5rpf0szad"&gt;825&lt;/key&gt;&lt;/foreign-keys&gt;&lt;ref-type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Cite&gt;&lt;Author&gt;Kristal&lt;/Author&gt;&lt;Year&gt;2010&lt;/Year&gt;&lt;RecNum&gt;1374&lt;/RecNum&gt;&lt;record&gt;&lt;rec-number&gt;1374&lt;/rec-number&gt;&lt;foreign-keys&gt;&lt;key app="EN" db-id="r9xs5zzx5fzps9er2s7vt95ofar5rpf0szad"&gt;1374&lt;/key&gt;&lt;/foreign-keys&gt;&lt;ref-type name="Journal Article"&gt;17&lt;/ref-type&gt;&lt;contributors&gt;&lt;authors&gt;&lt;author&gt;Kristal, M. M.&lt;/author&gt;&lt;author&gt;Huang, X.&lt;/author&gt;&lt;author&gt;Schroeder, R. G.&lt;/author&gt;&lt;/authors&gt;&lt;/contributors&gt;&lt;titles&gt;&lt;title&gt;The effect of quality management on mass customization capability&lt;/title&gt;&lt;secondary-title&gt;International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Management&lt;/full-title&gt;&lt;/periodical&gt;&lt;pages&gt;900-922&lt;/pages&gt;&lt;volume&gt;30&lt;/volume&gt;&lt;number&gt;9&lt;/number&gt;&lt;dates&gt;&lt;year&gt;2010&lt;/year&gt;&lt;/dates&gt;&lt;urls&gt;&lt;/urls&gt;&lt;/record&gt;&lt;/Cite&gt;&lt;/EndNote&gt;</w:instrText>
      </w:r>
      <w:r w:rsidR="00BC2AAF" w:rsidRPr="00F11A78">
        <w:rPr>
          <w:rFonts w:cs="Times New Roman"/>
          <w:kern w:val="0"/>
          <w:szCs w:val="24"/>
        </w:rPr>
        <w:fldChar w:fldCharType="separate"/>
      </w:r>
      <w:r w:rsidR="00BC2AAF" w:rsidRPr="00F11A78">
        <w:rPr>
          <w:rFonts w:cs="Times New Roman"/>
          <w:kern w:val="0"/>
          <w:szCs w:val="24"/>
        </w:rPr>
        <w:t>(</w:t>
      </w:r>
      <w:hyperlink w:anchor="_ENREF_19" w:tooltip="Kristal, 2010 #1374" w:history="1">
        <w:r w:rsidR="00E91C82" w:rsidRPr="00F11A78">
          <w:rPr>
            <w:rFonts w:cs="Times New Roman"/>
            <w:kern w:val="0"/>
            <w:szCs w:val="24"/>
          </w:rPr>
          <w:t>Kristal et al., 2010</w:t>
        </w:r>
      </w:hyperlink>
      <w:r w:rsidR="00BC2AAF" w:rsidRPr="00F11A78">
        <w:rPr>
          <w:rFonts w:cs="Times New Roman"/>
          <w:kern w:val="0"/>
          <w:szCs w:val="24"/>
        </w:rPr>
        <w:t xml:space="preserve">; </w:t>
      </w:r>
      <w:hyperlink w:anchor="_ENREF_35" w:tooltip="Tu, 2001 #825" w:history="1">
        <w:r w:rsidR="00E91C82" w:rsidRPr="00F11A78">
          <w:rPr>
            <w:rFonts w:cs="Times New Roman"/>
            <w:kern w:val="0"/>
            <w:szCs w:val="24"/>
          </w:rPr>
          <w:t>Tu et al., 2001</w:t>
        </w:r>
      </w:hyperlink>
      <w:r w:rsidR="00BC2AAF" w:rsidRPr="00F11A78">
        <w:rPr>
          <w:rFonts w:cs="Times New Roman"/>
          <w:kern w:val="0"/>
          <w:szCs w:val="24"/>
        </w:rPr>
        <w:t>)</w:t>
      </w:r>
      <w:r w:rsidR="00BC2AAF" w:rsidRPr="00F11A78">
        <w:rPr>
          <w:rFonts w:cs="Times New Roman"/>
          <w:kern w:val="0"/>
          <w:szCs w:val="24"/>
        </w:rPr>
        <w:fldChar w:fldCharType="end"/>
      </w:r>
      <w:r w:rsidR="00BC2AAF" w:rsidRPr="00F11A78">
        <w:rPr>
          <w:rFonts w:cs="Times New Roman"/>
          <w:kern w:val="0"/>
          <w:szCs w:val="24"/>
        </w:rPr>
        <w:t xml:space="preserve">.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 addition,</w:t>
      </w:r>
      <w:r w:rsidR="00692CD8" w:rsidRPr="00F11A78">
        <w:rPr>
          <w:rFonts w:cs="Times New Roman"/>
          <w:kern w:val="0"/>
          <w:szCs w:val="24"/>
        </w:rPr>
        <w:t xml:space="preserve"> </w:t>
      </w:r>
      <w:r w:rsidR="00BC2AAF" w:rsidRPr="00F11A78">
        <w:rPr>
          <w:rFonts w:cs="Times New Roman"/>
          <w:kern w:val="0"/>
          <w:szCs w:val="24"/>
        </w:rPr>
        <w:t>implement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ing</w:t>
      </w:r>
      <w:r w:rsidR="00BC2AAF" w:rsidRPr="00F11A78">
        <w:rPr>
          <w:rFonts w:cs="Times New Roman"/>
          <w:kern w:val="0"/>
          <w:szCs w:val="24"/>
        </w:rPr>
        <w:t xml:space="preserve"> MC</w:t>
      </w:r>
      <w:r w:rsidR="00BC2AAF" w:rsidRPr="009E2EC8">
        <w:rPr>
          <w:rFonts w:cs="Times New Roman"/>
          <w:kern w:val="0"/>
          <w:szCs w:val="24"/>
        </w:rPr>
        <w:t xml:space="preserve"> is associated with t</w:t>
      </w:r>
      <w:r w:rsidR="00C03915" w:rsidRPr="009E2EC8">
        <w:rPr>
          <w:rFonts w:cs="Times New Roman"/>
          <w:kern w:val="0"/>
          <w:szCs w:val="24"/>
        </w:rPr>
        <w:t xml:space="preserve">imely information sharing </w:t>
      </w:r>
      <w:r w:rsidR="00BC2AAF" w:rsidRPr="009E2EC8">
        <w:rPr>
          <w:rFonts w:cs="Times New Roman"/>
          <w:kern w:val="0"/>
          <w:szCs w:val="24"/>
        </w:rPr>
        <w:t>both within and beyond organizational boundaries, which</w:t>
      </w:r>
      <w:r w:rsidR="00C03915" w:rsidRPr="009E2EC8">
        <w:rPr>
          <w:rFonts w:cs="Times New Roman"/>
          <w:kern w:val="0"/>
          <w:szCs w:val="24"/>
        </w:rPr>
        <w:t xml:space="preserve"> </w:t>
      </w:r>
      <w:r w:rsidR="00EB57D7">
        <w:rPr>
          <w:rFonts w:cs="Times New Roman"/>
          <w:kern w:val="0"/>
          <w:szCs w:val="24"/>
        </w:rPr>
        <w:t>accelerate</w:t>
      </w:r>
      <w:r w:rsidR="00C03915" w:rsidRPr="009E2EC8">
        <w:rPr>
          <w:rFonts w:cs="Times New Roman"/>
          <w:kern w:val="0"/>
          <w:szCs w:val="24"/>
        </w:rPr>
        <w:t xml:space="preserve"> </w:t>
      </w:r>
      <w:r w:rsidR="00BC2AAF" w:rsidRPr="009E2EC8">
        <w:rPr>
          <w:rFonts w:cs="Times New Roman"/>
          <w:kern w:val="0"/>
          <w:szCs w:val="24"/>
        </w:rPr>
        <w:t xml:space="preserve">information processing and </w:t>
      </w:r>
      <w:r w:rsidR="00C03915" w:rsidRPr="009E2EC8">
        <w:rPr>
          <w:rFonts w:cs="Times New Roman"/>
          <w:kern w:val="0"/>
          <w:szCs w:val="24"/>
        </w:rPr>
        <w:t>d</w:t>
      </w:r>
      <w:r w:rsidR="00AC153B" w:rsidRPr="009E2EC8">
        <w:rPr>
          <w:rFonts w:cs="Times New Roman"/>
          <w:kern w:val="0"/>
          <w:szCs w:val="24"/>
        </w:rPr>
        <w:t xml:space="preserve">ecision making </w:t>
      </w:r>
      <w:r w:rsidR="00BC2AAF" w:rsidRPr="00A93BE4">
        <w:rPr>
          <w:rFonts w:cs="Times New Roman"/>
          <w:kern w:val="0"/>
          <w:szCs w:val="24"/>
        </w:rPr>
        <w:fldChar w:fldCharType="begin"/>
      </w:r>
      <w:r w:rsidR="00E91C82" w:rsidRPr="00115F8A">
        <w:rPr>
          <w:rFonts w:cs="Times New Roman"/>
          <w:kern w:val="0"/>
          <w:szCs w:val="24"/>
        </w:rPr>
        <w:instrText xml:space="preserve"> ADDIN EN.CITE &lt;EndNote&gt;&lt;Cite&gt;&lt;Author&gt;Zhang&lt;/Author&gt;&lt;Year&gt;2014&lt;/Year&gt;&lt;RecNum&gt;1472&lt;/RecNum&gt;&lt;DisplayText&gt;(Lai et al., 2012; Zhang et al., 2014)&lt;/DisplayText&gt;&lt;record&gt;&lt;rec-number&gt;1472&lt;/rec-number&gt;&lt;foreign-keys&gt;&lt;key app="EN" db-id="feasszztjxe0dmet92m5ttwr5sd250fstzfs"&gt;1472&lt;/key&gt;&lt;/foreign-keys&gt;&lt;ref-type name="Journal Article"&gt;17&lt;/ref-type&gt;&lt;contributors&gt;&lt;authors&gt;&lt;author&gt;Zhang, M.&lt;/author&gt;&lt;author&gt;Zhao, X.&lt;/author&gt;&lt;author&gt;Qi, Y.&lt;/author&gt;&lt;/authors&gt;&lt;/contributors&gt;&lt;titles&gt;&lt;title&gt;The effects of organizational flatness, coordination ,and product modularity on mass customization capability&lt;/title&gt;&lt;secondary-title&gt;International Journal of Production Economics&lt;/secondary-title&gt;&lt;/titles&gt;&lt;periodical&gt;&lt;full-title&gt;International Journal of Production Economics&lt;/full-title&gt;&lt;/periodical&gt;&lt;pages&gt;145-155&lt;/pages&gt;&lt;volume&gt;158&lt;/volume&gt;&lt;dates&gt;&lt;year&gt;2014&lt;/year&gt;&lt;/dates&gt;&lt;urls&gt;&lt;/urls&gt;&lt;/record&gt;&lt;/Cite&gt;&lt;Cite&gt;&lt;Author&gt;Lai&lt;/Author&gt;&lt;Year&gt;2012&lt;/Year&gt;&lt;RecNum&gt;408&lt;/RecNum&gt;&lt;record&gt;&lt;rec-number&gt;408&lt;/rec-number&gt;&lt;foreign-keys&gt;&lt;key app="EN" db-id="r9xs5zzx5fzps9er2s7vt95ofar5rpf0szad"&gt;408&lt;/key&gt;&lt;/foreign-keys&gt;&lt;ref-type name="Journal Article"&gt;17&lt;/ref-type&gt;&lt;contributors&gt;&lt;authors&gt;&lt;author&gt;Lai, F.&lt;/author&gt;&lt;author&gt;Zhang, M.&lt;/author&gt;&lt;author&gt;Lee, D.M.S.&lt;/author&gt;&lt;author&gt;Zhao, X.&lt;/author&gt;&lt;/authors&gt;&lt;/contributors&gt;&lt;titles&gt;&lt;title&gt;The impact of supply chain integration on mass customization capability: An extended resource-based view&lt;/title&gt;&lt;secondary-title&gt;IEEE Transactions on Engineering Management&lt;/secondary-title&gt;&lt;/titles&gt;&lt;periodical&gt;&lt;full-title&gt;IEEE Transactions on Engineering Management&lt;/full-title&gt;&lt;/periodical&gt;&lt;pages&gt;443-456&lt;/pages&gt;&lt;volume&gt;59&lt;/volume&gt;&lt;number&gt;3&lt;/number&gt;&lt;dates&gt;&lt;year&gt;2012&lt;/year&gt;&lt;/dates&gt;&lt;isbn&gt;0018-9391&lt;/isbn&gt;&lt;urls&gt;&lt;/urls&gt;&lt;/record&gt;&lt;/Cite&gt;&lt;/EndNote&gt;</w:instrText>
      </w:r>
      <w:r w:rsidR="00BC2AAF" w:rsidRPr="00A93BE4">
        <w:rPr>
          <w:rFonts w:cs="Times New Roman"/>
          <w:kern w:val="0"/>
          <w:szCs w:val="24"/>
        </w:rPr>
        <w:fldChar w:fldCharType="separate"/>
      </w:r>
      <w:r w:rsidR="00BC2AAF" w:rsidRPr="003607A4">
        <w:rPr>
          <w:rFonts w:cs="Times New Roman"/>
          <w:kern w:val="0"/>
          <w:szCs w:val="24"/>
        </w:rPr>
        <w:t>(</w:t>
      </w:r>
      <w:r w:rsidR="008B4C3C" w:rsidRPr="009E2EC8">
        <w:rPr>
          <w:rFonts w:cs="Times New Roman"/>
          <w:kern w:val="0"/>
          <w:szCs w:val="24"/>
        </w:rPr>
        <w:t>Jitpaiboon</w:t>
      </w:r>
      <w:r w:rsidR="008B4C3C">
        <w:rPr>
          <w:rFonts w:cs="Times New Roman"/>
          <w:kern w:val="0"/>
          <w:szCs w:val="24"/>
        </w:rPr>
        <w:t xml:space="preserve"> et al., 2013</w:t>
      </w:r>
      <w:r w:rsidR="00BC2AAF" w:rsidRPr="00115F8A">
        <w:rPr>
          <w:rFonts w:cs="Times New Roman"/>
          <w:kern w:val="0"/>
          <w:szCs w:val="24"/>
        </w:rPr>
        <w:t>)</w:t>
      </w:r>
      <w:r w:rsidR="00BC2AAF" w:rsidRPr="00A93BE4">
        <w:rPr>
          <w:rFonts w:cs="Times New Roman"/>
          <w:kern w:val="0"/>
          <w:szCs w:val="24"/>
        </w:rPr>
        <w:fldChar w:fldCharType="end"/>
      </w:r>
      <w:r w:rsidR="00CB61C6">
        <w:rPr>
          <w:rFonts w:cs="Times New Roman"/>
          <w:kern w:val="0"/>
          <w:szCs w:val="24"/>
        </w:rPr>
        <w:t>. This</w:t>
      </w:r>
      <w:r w:rsidR="00BC2AAF" w:rsidRPr="009E2EC8">
        <w:rPr>
          <w:rFonts w:cs="Times New Roman"/>
          <w:kern w:val="0"/>
          <w:szCs w:val="24"/>
        </w:rPr>
        <w:t xml:space="preserve"> enables manufacturer</w:t>
      </w:r>
      <w:r w:rsidR="00EB27EF">
        <w:rPr>
          <w:rFonts w:cs="Times New Roman"/>
          <w:kern w:val="0"/>
          <w:szCs w:val="24"/>
        </w:rPr>
        <w:t>s</w:t>
      </w:r>
      <w:r w:rsidR="00BC2AAF" w:rsidRPr="009E2EC8">
        <w:rPr>
          <w:rFonts w:cs="Times New Roman"/>
          <w:kern w:val="0"/>
          <w:szCs w:val="24"/>
        </w:rPr>
        <w:t xml:space="preserve"> to </w:t>
      </w:r>
      <w:r w:rsidR="00C03915" w:rsidRPr="009E2EC8">
        <w:rPr>
          <w:rFonts w:cs="Times New Roman"/>
          <w:kern w:val="0"/>
          <w:szCs w:val="24"/>
        </w:rPr>
        <w:t>improve forecasts, sync</w:t>
      </w:r>
      <w:r w:rsidR="00230701" w:rsidRPr="009E2EC8">
        <w:rPr>
          <w:rFonts w:cs="Times New Roman"/>
          <w:kern w:val="0"/>
          <w:szCs w:val="24"/>
        </w:rPr>
        <w:t>hronize production and delivery</w:t>
      </w:r>
      <w:r w:rsidR="0005212C">
        <w:rPr>
          <w:rFonts w:cs="Times New Roman"/>
          <w:kern w:val="0"/>
          <w:szCs w:val="24"/>
        </w:rPr>
        <w:t>,</w:t>
      </w:r>
      <w:r w:rsidR="00C03915" w:rsidRPr="009E2EC8">
        <w:rPr>
          <w:rFonts w:cs="Times New Roman"/>
          <w:kern w:val="0"/>
          <w:szCs w:val="24"/>
        </w:rPr>
        <w:t xml:space="preserve"> and coordin</w:t>
      </w:r>
      <w:r w:rsidR="00230701" w:rsidRPr="009E2EC8">
        <w:rPr>
          <w:rFonts w:cs="Times New Roman"/>
          <w:kern w:val="0"/>
          <w:szCs w:val="24"/>
        </w:rPr>
        <w:t>ate</w:t>
      </w:r>
      <w:r w:rsidR="00AC153B" w:rsidRPr="009E2EC8">
        <w:rPr>
          <w:rFonts w:cs="Times New Roman"/>
          <w:kern w:val="0"/>
          <w:szCs w:val="24"/>
        </w:rPr>
        <w:t xml:space="preserve"> decisions</w:t>
      </w:r>
      <w:r w:rsidR="00542986">
        <w:rPr>
          <w:rFonts w:cs="Times New Roman"/>
          <w:kern w:val="0"/>
          <w:szCs w:val="24"/>
        </w:rPr>
        <w:t>;</w:t>
      </w:r>
      <w:r w:rsidR="00AC153B" w:rsidRPr="009E2EC8">
        <w:rPr>
          <w:rFonts w:cs="Times New Roman"/>
          <w:kern w:val="0"/>
          <w:szCs w:val="24"/>
        </w:rPr>
        <w:t xml:space="preserve"> </w:t>
      </w:r>
      <w:r w:rsidR="00E25305">
        <w:rPr>
          <w:rFonts w:cs="Times New Roman"/>
          <w:kern w:val="0"/>
          <w:szCs w:val="24"/>
        </w:rPr>
        <w:t>therefore</w:t>
      </w:r>
      <w:r w:rsidR="00542986">
        <w:rPr>
          <w:rFonts w:cs="Times New Roman"/>
          <w:kern w:val="0"/>
          <w:szCs w:val="24"/>
        </w:rPr>
        <w:t>,</w:t>
      </w:r>
      <w:r w:rsidR="00E25305" w:rsidRPr="009E2EC8">
        <w:rPr>
          <w:rFonts w:cs="Times New Roman"/>
          <w:kern w:val="0"/>
          <w:szCs w:val="24"/>
        </w:rPr>
        <w:t xml:space="preserve"> </w:t>
      </w:r>
      <w:r w:rsidR="00AC153B" w:rsidRPr="009E2EC8">
        <w:rPr>
          <w:rFonts w:cs="Times New Roman"/>
          <w:kern w:val="0"/>
          <w:szCs w:val="24"/>
        </w:rPr>
        <w:lastRenderedPageBreak/>
        <w:t>manufacturer</w:t>
      </w:r>
      <w:r w:rsidR="006F4A82">
        <w:rPr>
          <w:rFonts w:cs="Times New Roman"/>
          <w:kern w:val="0"/>
          <w:szCs w:val="24"/>
        </w:rPr>
        <w:t>s</w:t>
      </w:r>
      <w:r w:rsidR="00AC153B" w:rsidRPr="009E2EC8">
        <w:rPr>
          <w:rFonts w:cs="Times New Roman"/>
          <w:kern w:val="0"/>
          <w:szCs w:val="24"/>
        </w:rPr>
        <w:t xml:space="preserve"> can </w:t>
      </w:r>
      <w:r w:rsidR="00A76BDF">
        <w:rPr>
          <w:rFonts w:cs="Times New Roman"/>
          <w:kern w:val="0"/>
          <w:szCs w:val="24"/>
        </w:rPr>
        <w:t>promptly</w:t>
      </w:r>
      <w:r w:rsidR="00AC153B" w:rsidRPr="009E2EC8">
        <w:rPr>
          <w:rFonts w:cs="Times New Roman"/>
          <w:kern w:val="0"/>
          <w:szCs w:val="24"/>
        </w:rPr>
        <w:t xml:space="preserve"> </w:t>
      </w:r>
      <w:r w:rsidR="00A76BDF" w:rsidRPr="009E2EC8">
        <w:rPr>
          <w:rFonts w:cs="Times New Roman"/>
          <w:kern w:val="0"/>
          <w:szCs w:val="24"/>
        </w:rPr>
        <w:t>respon</w:t>
      </w:r>
      <w:r w:rsidR="00A76BDF">
        <w:rPr>
          <w:rFonts w:cs="Times New Roman"/>
          <w:kern w:val="0"/>
          <w:szCs w:val="24"/>
        </w:rPr>
        <w:t>d</w:t>
      </w:r>
      <w:r w:rsidR="00A76BDF" w:rsidRPr="009E2EC8">
        <w:rPr>
          <w:rFonts w:cs="Times New Roman"/>
          <w:kern w:val="0"/>
          <w:szCs w:val="24"/>
        </w:rPr>
        <w:t xml:space="preserve"> </w:t>
      </w:r>
      <w:r w:rsidR="00AC153B" w:rsidRPr="009E2EC8">
        <w:rPr>
          <w:rFonts w:cs="Times New Roman"/>
          <w:kern w:val="0"/>
          <w:szCs w:val="24"/>
        </w:rPr>
        <w:t>to customer</w:t>
      </w:r>
      <w:r w:rsidR="00A76BDF">
        <w:rPr>
          <w:rFonts w:cs="Times New Roman"/>
          <w:kern w:val="0"/>
          <w:szCs w:val="24"/>
        </w:rPr>
        <w:t xml:space="preserve"> </w:t>
      </w:r>
      <w:r w:rsidR="00A76BDF" w:rsidRPr="00E134B7">
        <w:rPr>
          <w:rFonts w:cs="Times New Roman"/>
          <w:kern w:val="0"/>
          <w:szCs w:val="24"/>
        </w:rPr>
        <w:t>request</w:t>
      </w:r>
      <w:r w:rsidR="00AC153B" w:rsidRPr="00E134B7">
        <w:rPr>
          <w:rFonts w:cs="Times New Roman"/>
          <w:kern w:val="0"/>
          <w:szCs w:val="24"/>
        </w:rPr>
        <w:t>s</w:t>
      </w:r>
      <w:r w:rsidR="00BC2AAF" w:rsidRPr="00E134B7">
        <w:rPr>
          <w:kern w:val="0"/>
          <w:szCs w:val="21"/>
        </w:rPr>
        <w:t xml:space="preserve"> </w:t>
      </w:r>
      <w:r w:rsidR="00BC2AAF" w:rsidRPr="00E134B7">
        <w:rPr>
          <w:kern w:val="0"/>
          <w:szCs w:val="21"/>
        </w:rPr>
        <w:fldChar w:fldCharType="begin"/>
      </w:r>
      <w:r w:rsidR="00E91C82" w:rsidRPr="00E134B7">
        <w:rPr>
          <w:kern w:val="0"/>
          <w:szCs w:val="21"/>
        </w:rPr>
        <w:instrText xml:space="preserve"> ADDIN EN.CITE &lt;EndNote&gt;&lt;Cite&gt;&lt;Author&gt;Zhang&lt;/Author&gt;&lt;Year&gt;2015&lt;/Year&gt;&lt;RecNum&gt;1484&lt;/RecNum&gt;&lt;DisplayText&gt;(Huang et al., 2008; Zhang et al., 2015c)&lt;/DisplayText&gt;&lt;record&gt;&lt;rec-number&gt;1484&lt;/rec-number&gt;&lt;foreign-keys&gt;&lt;key app="EN" db-id="feasszztjxe0dmet92m5ttwr5sd250fstzfs"&gt;1484&lt;/key&gt;&lt;/foreign-keys&gt;&lt;ref-type name="Journal Article"&gt;17&lt;/ref-type&gt;&lt;contributors&gt;&lt;authors&gt;&lt;author&gt;Zhang, M.&lt;/author&gt;&lt;author&gt;Zhao, X.&lt;/author&gt;&lt;author&gt;Lyles, M.&lt;/author&gt;&lt;author&gt;Guo, H.  &lt;/author&gt;&lt;/authors&gt;&lt;/contributors&gt;&lt;titles&gt;&lt;title&gt;Absorptive capacity and mass customization capability&lt;/title&gt;&lt;secondary-title&gt;International Journal of Operations &amp;amp; Production Management &lt;/secondary-title&gt;&lt;/titles&gt;&lt;periodical&gt;&lt;full-title&gt;International Journal of Operations &amp;amp; Production Management&lt;/full-title&gt;&lt;/periodical&gt;&lt;dates&gt;&lt;year&gt;2015&lt;/year&gt;&lt;/dates&gt;&lt;urls&gt;&lt;/urls&gt;&lt;/record&gt;&lt;/Cite&gt;&lt;Cite&gt;&lt;Author&gt;Huang&lt;/Author&gt;&lt;Year&gt;2008&lt;/Year&gt;&lt;RecNum&gt;744&lt;/RecNum&gt;&lt;record&gt;&lt;rec-number&gt;744&lt;/rec-number&gt;&lt;foreign-keys&gt;&lt;key app="EN" db-id="r9xs5zzx5fzps9er2s7vt95ofar5rpf0szad"&gt;744&lt;/key&gt;&lt;/foreign-keys&gt;&lt;ref-type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Management&lt;/full-title&gt;&lt;/periodical&gt;&lt;pages&gt;714-729&lt;/pages&gt;&lt;volume&gt;26&lt;/volume&gt;&lt;number&gt;6&lt;/number&gt;&lt;dates&gt;&lt;year&gt;2008&lt;/year&gt;&lt;/dates&gt;&lt;urls&gt;&lt;/urls&gt;&lt;/record&gt;&lt;/Cite&gt;&lt;/EndNote&gt;</w:instrText>
      </w:r>
      <w:r w:rsidR="00BC2AAF" w:rsidRPr="00E134B7">
        <w:rPr>
          <w:kern w:val="0"/>
          <w:szCs w:val="21"/>
        </w:rPr>
        <w:fldChar w:fldCharType="separate"/>
      </w:r>
      <w:r w:rsidR="00BC2AAF" w:rsidRPr="00E134B7">
        <w:rPr>
          <w:kern w:val="0"/>
          <w:szCs w:val="21"/>
        </w:rPr>
        <w:t>(</w:t>
      </w:r>
      <w:hyperlink w:anchor="_ENREF_13" w:tooltip="Huang, 2008 #744" w:history="1">
        <w:r w:rsidR="00E91C82" w:rsidRPr="00E134B7">
          <w:rPr>
            <w:kern w:val="0"/>
            <w:szCs w:val="21"/>
          </w:rPr>
          <w:t>Huang et al., 2008</w:t>
        </w:r>
      </w:hyperlink>
      <w:r w:rsidR="00BC2AAF" w:rsidRPr="00E134B7">
        <w:rPr>
          <w:kern w:val="0"/>
          <w:szCs w:val="21"/>
        </w:rPr>
        <w:t xml:space="preserve">; </w:t>
      </w:r>
      <w:r w:rsidR="00AC153B" w:rsidRPr="00E134B7">
        <w:rPr>
          <w:rFonts w:cs="Times New Roman"/>
          <w:kern w:val="0"/>
          <w:szCs w:val="24"/>
        </w:rPr>
        <w:t xml:space="preserve">Calantone and Di Benedetto, </w:t>
      </w:r>
      <w:r w:rsidR="00AC153B" w:rsidRPr="00E134B7">
        <w:rPr>
          <w:rFonts w:cs="Times New Roman"/>
          <w:kern w:val="0"/>
          <w:szCs w:val="24"/>
        </w:rPr>
        <w:fldChar w:fldCharType="begin">
          <w:fldData xml:space="preserve">PEVuZE5vdGU+PENpdGUgRXhjbHVkZUF1dGg9IjEiPjxBdXRob3I+Q2FsYW50b25lPC9BdXRob3I+
PFllYXI+MjAwMDwvWWVhcj48UmVjTnVtPjEzNzg8L1JlY051bT48RGlzcGxheVRleHQ+KDIwMDAp
PC9EaXNwbGF5VGV4dD48cmVjb3JkPjxyZWMtbnVtYmVyPjEzNzg8L3JlYy1udW1iZXI+PGZvcmVp
Z24ta2V5cz48a2V5IGFwcD0iRU4iIGRiLWlkPSJyOXhzNXp6eDVmenBzOWVyMnM3dnQ5NW9mYXI1
cnBmMHN6YWQiPjEzNzg8L2tleT48L2ZvcmVpZ24ta2V5cz48cmVmLXR5cGUgbmFtZT0iSm91cm5h
bCBBcnRpY2xlIj4xNzwvcmVmLXR5cGU+PGNvbnRyaWJ1dG9ycz48YXV0aG9ycz48YXV0aG9yPkNh
bGFudG9uZSwgUi4gSi48L2F1dGhvcj48YXV0aG9yPkRpIEJlbmVkZXR0bywgQy4gQS48L2F1dGhv
cj48L2F1dGhvcnM+PC9jb250cmlidXRvcnM+PHRpdGxlcz48dGl0bGU+UGVyZm9ybWFuY2UgYW5k
IHRpbWUgdG8gbWFya2V0OiBhY2NlbGVyYXRpbmcgY3ljbGUgdGltZSB3aXRoIG92ZXJsYXBwaW5n
IHN0YWdlczwvdGl0bGU+PHNlY29uZGFyeS10aXRsZT5FbmdpbmVlcmluZyBNYW5hZ2VtZW50LCBJ
RUVFIFRyYW5zYWN0aW9ucyBvbjwvc2Vjb25kYXJ5LXRpdGxlPjwvdGl0bGVzPjxwZXJpb2RpY2Fs
PjxmdWxsLXRpdGxlPkVuZ2luZWVyaW5nIE1hbmFnZW1lbnQsIElFRUUgVHJhbnNhY3Rpb25zIG9u
PC9mdWxsLXRpdGxlPjwvcGVyaW9kaWNhbD48cGFnZXM+MjMyLTI0NDwvcGFnZXM+PHZvbHVtZT40
Nzwvdm9sdW1lPjxudW1iZXI+MjwvbnVtYmVyPjxrZXl3b3Jkcz48a2V5d29yZD5hdXRvbW9iaWxl
IGluZHVzdHJ5PC9rZXl3b3JkPjxrZXl3b3JkPm1hbmFnZW1lbnQ8L2tleXdvcmQ+PGtleXdvcmQ+
bWFya2V0aW5nPC9rZXl3b3JkPjxrZXl3b3JkPnByb2R1Y3QgZGV2ZWxvcG1lbnQ8L2tleXdvcmQ+
PGtleXdvcmQ+YXV0b21vYmlsZSBzdXBwbHkgaW5kdXN0cnk8L2tleXdvcmQ+PGtleXdvcmQ+YXV0
b21vdGl2ZSBzdXBwbHkgaW5kdXN0cnk8L2tleXdvcmQ+PGtleXdvcmQ+Y3Jvc3MtZnVuY3Rpb25h
bCB0ZWFtczwva2V5d29yZD48a2V5d29yZD5jeWNsZSB0aW1lIGFjY2VsZXJhdGlvbjwva2V5d29y
ZD48a2V5d29yZD5kZXNpZ248L2tleXdvcmQ+PGtleXdvcmQ+ZGVzaWduIHN0YWdlPC9rZXl3b3Jk
PjxrZXl3b3JkPmZ1enp5IGdhdGVzPC9rZXl3b3JkPjxrZXl3b3JkPmludGVybWVkaWFyeSBvdmVy
bGFwIHN0YWdlPC9rZXl3b3JkPjxrZXl3b3JkPm1hbmFnZW1lbnQgaW1wbGljYXRpb25zPC9rZXl3
b3JkPjxrZXl3b3JkPm1hbnVmYWN0dXJpbmcgZW5naW5lZXJpbmc8L2tleXdvcmQ+PGtleXdvcmQ+
bWFyZ2luYWwgcmV0dXJuczwva2V5d29yZD48a2V5d29yZD5tYXJrZXQgcG93ZXIgc3VzdGFpbmFi
aWxpdHk8L2tleXdvcmQ+PGtleXdvcmQ+bmV3IHByb2R1Y3QgZGV2ZWxvcG1lbnQgY3ljbGUgdGlt
ZSByZWR1Y3Rpb248L2tleXdvcmQ+PGtleXdvcmQ+b3ZlcmxhcCBzdGFnZSBwcm9kdWN0aXZpdHk8
L2tleXdvcmQ+PGtleXdvcmQ+b3ZlcmxhcHBpbmcgc3RhZ2VzPC9rZXl3b3JkPjxrZXl3b3JkPnBy
b2Nlc3MgcGVyc29ubmVsPC9rZXl3b3JkPjxrZXl3b3JkPnByb2Nlc3Mgc3RhZ2U8L2tleXdvcmQ+
PGtleXdvcmQ+cHJvZHVjdCBsaWZlIGN5Y2xlczwva2V5d29yZD48a2V5d29yZD5wcm9kdWN0IHBl
cmZvcm1hbmNlIGltcHJvdmVtZW50PC9rZXl3b3JkPjxrZXl3b3JkPnRpbWUgdG8gbWFya2V0PC9r
ZXl3b3JkPjxrZXl3b3JkPndpbmRvd3Mgb2Ygb3Bwb3J0dW5pdHk8L2tleXdvcmQ+PGtleXdvcmQ+
QWNjZWxlcmF0aW9uPC9rZXl3b3JkPjxrZXl3b3JkPkRlc2lnbiBlbmdpbmVlcmluZzwva2V5d29y
ZD48a2V5d29yZD5GdXp6eSBzZXRzPC9rZXl3b3JkPjxrZXl3b3JkPk1hbnVmYWN0dXJpbmcgcHJv
Y2Vzc2VzPC9rZXl3b3JkPjxrZXl3b3JkPlBlcnNvbm5lbDwva2V5d29yZD48a2V5d29yZD5Qcm9j
ZXNzIGRlc2lnbjwva2V5d29yZD48a2V5d29yZD5Qcm9kdWN0aXZpdHk8L2tleXdvcmQ+PGtleXdv
cmQ+VmlydHVhbCBtYW51ZmFjdHVyaW5nPC9rZXl3b3JkPjwva2V5d29yZHM+PGRhdGVzPjx5ZWFy
PjIwMDA8L3llYXI+PC9kYXRlcz48aXNibj4wMDE4LTkzOTE8L2lzYm4+PHVybHM+PC91cmxzPjxl
bGVjdHJvbmljLXJlc291cmNlLW51bT4xMC4xMTA5LzE3Ljg0Njc5MDwvZWxlY3Ryb25pYy1yZXNv
dXJjZS1udW0+PC9yZWNvcmQ+PC9DaXRlPjwvRW5kTm90ZT4A
</w:fldData>
        </w:fldChar>
      </w:r>
      <w:r w:rsidR="00AC153B" w:rsidRPr="00E134B7">
        <w:rPr>
          <w:rFonts w:cs="Times New Roman"/>
          <w:kern w:val="0"/>
          <w:szCs w:val="24"/>
        </w:rPr>
        <w:instrText xml:space="preserve"> ADDIN EN.CITE </w:instrText>
      </w:r>
      <w:r w:rsidR="00AC153B" w:rsidRPr="00E134B7">
        <w:rPr>
          <w:rFonts w:cs="Times New Roman"/>
          <w:kern w:val="0"/>
          <w:szCs w:val="24"/>
        </w:rPr>
        <w:fldChar w:fldCharType="begin">
          <w:fldData xml:space="preserve">PEVuZE5vdGU+PENpdGUgRXhjbHVkZUF1dGg9IjEiPjxBdXRob3I+Q2FsYW50b25lPC9BdXRob3I+
PFllYXI+MjAwMDwvWWVhcj48UmVjTnVtPjEzNzg8L1JlY051bT48RGlzcGxheVRleHQ+KDIwMDAp
PC9EaXNwbGF5VGV4dD48cmVjb3JkPjxyZWMtbnVtYmVyPjEzNzg8L3JlYy1udW1iZXI+PGZvcmVp
Z24ta2V5cz48a2V5IGFwcD0iRU4iIGRiLWlkPSJyOXhzNXp6eDVmenBzOWVyMnM3dnQ5NW9mYXI1
cnBmMHN6YWQiPjEzNzg8L2tleT48L2ZvcmVpZ24ta2V5cz48cmVmLXR5cGUgbmFtZT0iSm91cm5h
bCBBcnRpY2xlIj4xNzwvcmVmLXR5cGU+PGNvbnRyaWJ1dG9ycz48YXV0aG9ycz48YXV0aG9yPkNh
bGFudG9uZSwgUi4gSi48L2F1dGhvcj48YXV0aG9yPkRpIEJlbmVkZXR0bywgQy4gQS48L2F1dGhv
cj48L2F1dGhvcnM+PC9jb250cmlidXRvcnM+PHRpdGxlcz48dGl0bGU+UGVyZm9ybWFuY2UgYW5k
IHRpbWUgdG8gbWFya2V0OiBhY2NlbGVyYXRpbmcgY3ljbGUgdGltZSB3aXRoIG92ZXJsYXBwaW5n
IHN0YWdlczwvdGl0bGU+PHNlY29uZGFyeS10aXRsZT5FbmdpbmVlcmluZyBNYW5hZ2VtZW50LCBJ
RUVFIFRyYW5zYWN0aW9ucyBvbjwvc2Vjb25kYXJ5LXRpdGxlPjwvdGl0bGVzPjxwZXJpb2RpY2Fs
PjxmdWxsLXRpdGxlPkVuZ2luZWVyaW5nIE1hbmFnZW1lbnQsIElFRUUgVHJhbnNhY3Rpb25zIG9u
PC9mdWxsLXRpdGxlPjwvcGVyaW9kaWNhbD48cGFnZXM+MjMyLTI0NDwvcGFnZXM+PHZvbHVtZT40
Nzwvdm9sdW1lPjxudW1iZXI+MjwvbnVtYmVyPjxrZXl3b3Jkcz48a2V5d29yZD5hdXRvbW9iaWxl
IGluZHVzdHJ5PC9rZXl3b3JkPjxrZXl3b3JkPm1hbmFnZW1lbnQ8L2tleXdvcmQ+PGtleXdvcmQ+
bWFya2V0aW5nPC9rZXl3b3JkPjxrZXl3b3JkPnByb2R1Y3QgZGV2ZWxvcG1lbnQ8L2tleXdvcmQ+
PGtleXdvcmQ+YXV0b21vYmlsZSBzdXBwbHkgaW5kdXN0cnk8L2tleXdvcmQ+PGtleXdvcmQ+YXV0
b21vdGl2ZSBzdXBwbHkgaW5kdXN0cnk8L2tleXdvcmQ+PGtleXdvcmQ+Y3Jvc3MtZnVuY3Rpb25h
bCB0ZWFtczwva2V5d29yZD48a2V5d29yZD5jeWNsZSB0aW1lIGFjY2VsZXJhdGlvbjwva2V5d29y
ZD48a2V5d29yZD5kZXNpZ248L2tleXdvcmQ+PGtleXdvcmQ+ZGVzaWduIHN0YWdlPC9rZXl3b3Jk
PjxrZXl3b3JkPmZ1enp5IGdhdGVzPC9rZXl3b3JkPjxrZXl3b3JkPmludGVybWVkaWFyeSBvdmVy
bGFwIHN0YWdlPC9rZXl3b3JkPjxrZXl3b3JkPm1hbmFnZW1lbnQgaW1wbGljYXRpb25zPC9rZXl3
b3JkPjxrZXl3b3JkPm1hbnVmYWN0dXJpbmcgZW5naW5lZXJpbmc8L2tleXdvcmQ+PGtleXdvcmQ+
bWFyZ2luYWwgcmV0dXJuczwva2V5d29yZD48a2V5d29yZD5tYXJrZXQgcG93ZXIgc3VzdGFpbmFi
aWxpdHk8L2tleXdvcmQ+PGtleXdvcmQ+bmV3IHByb2R1Y3QgZGV2ZWxvcG1lbnQgY3ljbGUgdGlt
ZSByZWR1Y3Rpb248L2tleXdvcmQ+PGtleXdvcmQ+b3ZlcmxhcCBzdGFnZSBwcm9kdWN0aXZpdHk8
L2tleXdvcmQ+PGtleXdvcmQ+b3ZlcmxhcHBpbmcgc3RhZ2VzPC9rZXl3b3JkPjxrZXl3b3JkPnBy
b2Nlc3MgcGVyc29ubmVsPC9rZXl3b3JkPjxrZXl3b3JkPnByb2Nlc3Mgc3RhZ2U8L2tleXdvcmQ+
PGtleXdvcmQ+cHJvZHVjdCBsaWZlIGN5Y2xlczwva2V5d29yZD48a2V5d29yZD5wcm9kdWN0IHBl
cmZvcm1hbmNlIGltcHJvdmVtZW50PC9rZXl3b3JkPjxrZXl3b3JkPnRpbWUgdG8gbWFya2V0PC9r
ZXl3b3JkPjxrZXl3b3JkPndpbmRvd3Mgb2Ygb3Bwb3J0dW5pdHk8L2tleXdvcmQ+PGtleXdvcmQ+
QWNjZWxlcmF0aW9uPC9rZXl3b3JkPjxrZXl3b3JkPkRlc2lnbiBlbmdpbmVlcmluZzwva2V5d29y
ZD48a2V5d29yZD5GdXp6eSBzZXRzPC9rZXl3b3JkPjxrZXl3b3JkPk1hbnVmYWN0dXJpbmcgcHJv
Y2Vzc2VzPC9rZXl3b3JkPjxrZXl3b3JkPlBlcnNvbm5lbDwva2V5d29yZD48a2V5d29yZD5Qcm9j
ZXNzIGRlc2lnbjwva2V5d29yZD48a2V5d29yZD5Qcm9kdWN0aXZpdHk8L2tleXdvcmQ+PGtleXdv
cmQ+VmlydHVhbCBtYW51ZmFjdHVyaW5nPC9rZXl3b3JkPjwva2V5d29yZHM+PGRhdGVzPjx5ZWFy
PjIwMDA8L3llYXI+PC9kYXRlcz48aXNibj4wMDE4LTkzOTE8L2lzYm4+PHVybHM+PC91cmxzPjxl
bGVjdHJvbmljLXJlc291cmNlLW51bT4xMC4xMTA5LzE3Ljg0Njc5MDwvZWxlY3Ryb25pYy1yZXNv
dXJjZS1udW0+PC9yZWNvcmQ+PC9DaXRlPjwvRW5kTm90ZT4A
</w:fldData>
        </w:fldChar>
      </w:r>
      <w:r w:rsidR="00AC153B" w:rsidRPr="00E134B7">
        <w:rPr>
          <w:rFonts w:cs="Times New Roman"/>
          <w:kern w:val="0"/>
          <w:szCs w:val="24"/>
        </w:rPr>
        <w:instrText xml:space="preserve"> ADDIN EN.CITE.DATA </w:instrText>
      </w:r>
      <w:r w:rsidR="00AC153B" w:rsidRPr="00E134B7">
        <w:rPr>
          <w:rFonts w:cs="Times New Roman"/>
          <w:kern w:val="0"/>
          <w:szCs w:val="24"/>
        </w:rPr>
      </w:r>
      <w:r w:rsidR="00AC153B" w:rsidRPr="00E134B7">
        <w:rPr>
          <w:rFonts w:cs="Times New Roman"/>
          <w:kern w:val="0"/>
          <w:szCs w:val="24"/>
        </w:rPr>
        <w:fldChar w:fldCharType="end"/>
      </w:r>
      <w:r w:rsidR="00AC153B" w:rsidRPr="00E134B7">
        <w:rPr>
          <w:rFonts w:cs="Times New Roman"/>
          <w:kern w:val="0"/>
          <w:szCs w:val="24"/>
        </w:rPr>
      </w:r>
      <w:r w:rsidR="00AC153B" w:rsidRPr="00E134B7">
        <w:rPr>
          <w:rFonts w:cs="Times New Roman"/>
          <w:kern w:val="0"/>
          <w:szCs w:val="24"/>
        </w:rPr>
        <w:fldChar w:fldCharType="separate"/>
      </w:r>
      <w:hyperlink w:anchor="_ENREF_4" w:tooltip="Calantone, 2000 #1378" w:history="1">
        <w:r w:rsidR="00AC153B" w:rsidRPr="00E134B7">
          <w:rPr>
            <w:rFonts w:cs="Times New Roman"/>
            <w:kern w:val="0"/>
            <w:szCs w:val="24"/>
          </w:rPr>
          <w:t>2000</w:t>
        </w:r>
      </w:hyperlink>
      <w:r w:rsidR="00AC153B" w:rsidRPr="00E134B7">
        <w:rPr>
          <w:rFonts w:cs="Times New Roman"/>
          <w:kern w:val="0"/>
          <w:szCs w:val="24"/>
        </w:rPr>
        <w:fldChar w:fldCharType="end"/>
      </w:r>
      <w:r w:rsidR="00BC2AAF" w:rsidRPr="00E134B7">
        <w:rPr>
          <w:kern w:val="0"/>
          <w:szCs w:val="21"/>
        </w:rPr>
        <w:t>)</w:t>
      </w:r>
      <w:r w:rsidR="00BC2AAF" w:rsidRPr="00E134B7">
        <w:rPr>
          <w:kern w:val="0"/>
          <w:szCs w:val="21"/>
        </w:rPr>
        <w:fldChar w:fldCharType="end"/>
      </w:r>
      <w:r w:rsidR="00BC2AAF" w:rsidRPr="009E2EC8">
        <w:rPr>
          <w:kern w:val="0"/>
          <w:szCs w:val="21"/>
        </w:rPr>
        <w:t>.</w:t>
      </w:r>
      <w:r w:rsidR="00CF3B0A" w:rsidRPr="009E2EC8">
        <w:rPr>
          <w:rFonts w:cs="Times New Roman"/>
          <w:kern w:val="0"/>
          <w:szCs w:val="24"/>
        </w:rPr>
        <w:t xml:space="preserve"> </w:t>
      </w:r>
      <w:r w:rsidR="00A35C5E" w:rsidRPr="009E2EC8">
        <w:rPr>
          <w:rFonts w:cs="Times New Roman"/>
          <w:kern w:val="0"/>
          <w:szCs w:val="24"/>
        </w:rPr>
        <w:t xml:space="preserve">Thus, we propose </w:t>
      </w:r>
      <w:r w:rsidR="00076F44">
        <w:rPr>
          <w:rFonts w:cs="Times New Roman"/>
          <w:kern w:val="0"/>
          <w:szCs w:val="24"/>
        </w:rPr>
        <w:t>the following hypothe</w:t>
      </w:r>
      <w:r w:rsidR="000D1FA4">
        <w:rPr>
          <w:rFonts w:cs="Times New Roman"/>
          <w:kern w:val="0"/>
          <w:szCs w:val="24"/>
        </w:rPr>
        <w:t>s</w:t>
      </w:r>
      <w:r w:rsidR="00076F44">
        <w:rPr>
          <w:rFonts w:cs="Times New Roman"/>
          <w:kern w:val="0"/>
          <w:szCs w:val="24"/>
        </w:rPr>
        <w:t>is</w:t>
      </w:r>
      <w:r w:rsidR="00A35C5E" w:rsidRPr="009E2EC8">
        <w:rPr>
          <w:rFonts w:cs="Times New Roman"/>
          <w:kern w:val="0"/>
          <w:szCs w:val="24"/>
        </w:rPr>
        <w:t>:</w:t>
      </w:r>
    </w:p>
    <w:p w14:paraId="166B059E" w14:textId="08D21F14" w:rsidR="00C10C29" w:rsidRPr="009E2EC8" w:rsidRDefault="00C10C29" w:rsidP="00E31C00">
      <w:pPr>
        <w:spacing w:line="360" w:lineRule="auto"/>
        <w:ind w:leftChars="177" w:left="425"/>
        <w:jc w:val="center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H</w:t>
      </w:r>
      <w:r w:rsidR="00290F57" w:rsidRPr="009E2EC8">
        <w:rPr>
          <w:rFonts w:cs="Times New Roman"/>
          <w:i/>
          <w:kern w:val="0"/>
          <w:szCs w:val="24"/>
        </w:rPr>
        <w:t>4</w:t>
      </w:r>
      <w:r w:rsidRPr="009E2EC8">
        <w:rPr>
          <w:rFonts w:cs="Times New Roman"/>
          <w:i/>
          <w:kern w:val="0"/>
          <w:szCs w:val="24"/>
        </w:rPr>
        <w:t xml:space="preserve">: MC capability is positively associated with </w:t>
      </w:r>
      <w:r w:rsidR="00B55C3B" w:rsidRPr="009E2EC8">
        <w:rPr>
          <w:rFonts w:cs="Times New Roman"/>
          <w:i/>
          <w:kern w:val="0"/>
          <w:szCs w:val="24"/>
        </w:rPr>
        <w:t>delivery</w:t>
      </w:r>
      <w:r w:rsidR="004A2E38">
        <w:rPr>
          <w:rFonts w:cs="Times New Roman"/>
          <w:i/>
          <w:kern w:val="0"/>
          <w:szCs w:val="24"/>
        </w:rPr>
        <w:t xml:space="preserve"> speed</w:t>
      </w:r>
      <w:r w:rsidRPr="009E2EC8">
        <w:rPr>
          <w:rFonts w:cs="Times New Roman"/>
          <w:i/>
          <w:kern w:val="0"/>
          <w:szCs w:val="24"/>
        </w:rPr>
        <w:t>.</w:t>
      </w:r>
    </w:p>
    <w:p w14:paraId="22C339D2" w14:textId="01CF6C67" w:rsidR="00CF7D5B" w:rsidRPr="009E2EC8" w:rsidRDefault="004010A9" w:rsidP="00E31C00">
      <w:pPr>
        <w:spacing w:line="360" w:lineRule="auto"/>
        <w:ind w:firstLine="420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 xml:space="preserve">Mass customizers face a competitive and </w:t>
      </w:r>
      <w:r w:rsidR="007B364F" w:rsidRPr="009E2EC8">
        <w:rPr>
          <w:rFonts w:cs="Times New Roman"/>
          <w:kern w:val="0"/>
          <w:szCs w:val="24"/>
        </w:rPr>
        <w:t>dynamic</w:t>
      </w:r>
      <w:r w:rsidRPr="009E2EC8">
        <w:rPr>
          <w:rFonts w:cs="Times New Roman"/>
          <w:kern w:val="0"/>
          <w:szCs w:val="24"/>
        </w:rPr>
        <w:t xml:space="preserve"> </w:t>
      </w:r>
      <w:r w:rsidR="00D97A41" w:rsidRPr="009E2EC8">
        <w:rPr>
          <w:rFonts w:cs="Times New Roman"/>
          <w:kern w:val="0"/>
          <w:szCs w:val="24"/>
        </w:rPr>
        <w:t xml:space="preserve">environment that </w:t>
      </w:r>
      <w:r w:rsidR="00105F84" w:rsidRPr="009E2EC8">
        <w:rPr>
          <w:rFonts w:cs="Times New Roman"/>
          <w:kern w:val="0"/>
          <w:szCs w:val="24"/>
        </w:rPr>
        <w:t xml:space="preserve">requires them to provide </w:t>
      </w:r>
      <w:r w:rsidR="00105F84" w:rsidRPr="005B5AC8">
        <w:rPr>
          <w:rFonts w:cs="Times New Roman"/>
          <w:kern w:val="0"/>
          <w:szCs w:val="24"/>
        </w:rPr>
        <w:t>customized product</w:t>
      </w:r>
      <w:r w:rsidR="003607A4" w:rsidRPr="005B5AC8">
        <w:rPr>
          <w:rFonts w:cs="Times New Roman"/>
          <w:kern w:val="0"/>
          <w:szCs w:val="24"/>
        </w:rPr>
        <w:t>s</w:t>
      </w:r>
      <w:r w:rsidRPr="005B5AC8">
        <w:rPr>
          <w:rFonts w:cs="Times New Roman"/>
          <w:kern w:val="0"/>
          <w:szCs w:val="24"/>
        </w:rPr>
        <w:t xml:space="preserve"> </w:t>
      </w:r>
      <w:r w:rsidR="00105F84" w:rsidRPr="005B5AC8">
        <w:rPr>
          <w:rFonts w:cs="Times New Roman"/>
          <w:kern w:val="0"/>
          <w:szCs w:val="24"/>
        </w:rPr>
        <w:t xml:space="preserve">at reasonably low costs </w:t>
      </w:r>
      <w:r w:rsidR="00965A8B" w:rsidRPr="005B5AC8">
        <w:rPr>
          <w:rFonts w:cs="Times New Roman"/>
          <w:kern w:val="0"/>
          <w:szCs w:val="24"/>
        </w:rPr>
        <w:fldChar w:fldCharType="begin"/>
      </w:r>
      <w:r w:rsidR="00E91C82" w:rsidRPr="005B5AC8">
        <w:rPr>
          <w:rFonts w:cs="Times New Roman"/>
          <w:kern w:val="0"/>
          <w:szCs w:val="24"/>
        </w:rPr>
        <w:instrText xml:space="preserve"> ADDIN EN.CITE &lt;EndNote&gt;&lt;Cite&gt;&lt;Author&gt;Duray&lt;/Author&gt;&lt;Year&gt;2000&lt;/Year&gt;&lt;RecNum&gt;718&lt;/RecNum&gt;&lt;DisplayText&gt;(Duray et al., 2000; Fogliatto et al., 2012)&lt;/DisplayText&gt;&lt;record&gt;&lt;rec-number&gt;718&lt;/rec-number&gt;&lt;foreign-keys&gt;&lt;key app="EN" db-id="r9xs5zzx5fzps9er2s7vt95ofar5rpf0szad"&gt;718&lt;/key&gt;&lt;/foreign-keys&gt;&lt;ref-type name="Journal Article"&gt;17&lt;/ref-type&gt;&lt;contributors&gt;&lt;authors&gt;&lt;author&gt;Duray, R.&lt;/author&gt;&lt;author&gt;Ward, P.T.&lt;/author&gt;&lt;author&gt;Milligan, G.W.&lt;/author&gt;&lt;author&gt;Berry, W.L.&lt;/author&gt;&lt;/authors&gt;&lt;/contributors&gt;&lt;titles&gt;&lt;title&gt;Approaches to mass customization: Configurations and empirical validation&lt;/title&gt;&lt;secondary-title&gt;Journal of Operations Management&lt;/secondary-title&gt;&lt;/titles&gt;&lt;periodical&gt;&lt;full-title&gt;Journal of Operations Management&lt;/full-title&gt;&lt;/periodical&gt;&lt;pages&gt;605-625&lt;/pages&gt;&lt;volume&gt;18&lt;/volume&gt;&lt;number&gt;6&lt;/number&gt;&lt;dates&gt;&lt;year&gt;2000&lt;/year&gt;&lt;/dates&gt;&lt;urls&gt;&lt;/urls&gt;&lt;/record&gt;&lt;/Cite&gt;&lt;Cite&gt;&lt;Author&gt;Fogliatto&lt;/Author&gt;&lt;Year&gt;2012&lt;/Year&gt;&lt;RecNum&gt;1336&lt;/RecNum&gt;&lt;record&gt;&lt;rec-number&gt;1336&lt;/rec-number&gt;&lt;foreign-keys&gt;&lt;key app="EN" db-id="r9xs5zzx5fzps9er2s7vt95ofar5rpf0szad"&gt;1336&lt;/key&gt;&lt;/foreign-keys&gt;&lt;ref-type name="Journal Article"&gt;17&lt;/ref-type&gt;&lt;contributors&gt;&lt;authors&gt;&lt;author&gt;Fogliatto, F. S.&lt;/author&gt;&lt;author&gt;da Silveira, G. J.&lt;/author&gt;&lt;author&gt;Borenstein, D.&lt;/author&gt;&lt;/authors&gt;&lt;/contributors&gt;&lt;titles&gt;&lt;title&gt;The mass customization decade: An updated review of the literature&lt;/title&gt;&lt;secondary-title&gt;International Journal of Production Economics&lt;/secondary-title&gt;&lt;/titles&gt;&lt;periodical&gt;&lt;full-title&gt;International Journal of Production Economics&lt;/full-title&gt;&lt;/periodical&gt;&lt;pages&gt;14-25&lt;/pages&gt;&lt;volume&gt;138&lt;/volume&gt;&lt;number&gt;1&lt;/number&gt;&lt;dates&gt;&lt;year&gt;2012&lt;/year&gt;&lt;/dates&gt;&lt;urls&gt;&lt;/urls&gt;&lt;/record&gt;&lt;/Cite&gt;&lt;/EndNote&gt;</w:instrText>
      </w:r>
      <w:r w:rsidR="00965A8B" w:rsidRPr="005B5AC8">
        <w:rPr>
          <w:rFonts w:cs="Times New Roman"/>
          <w:kern w:val="0"/>
          <w:szCs w:val="24"/>
        </w:rPr>
        <w:fldChar w:fldCharType="separate"/>
      </w:r>
      <w:r w:rsidR="00965A8B" w:rsidRPr="005B5AC8">
        <w:rPr>
          <w:rFonts w:cs="Times New Roman"/>
          <w:kern w:val="0"/>
          <w:szCs w:val="24"/>
        </w:rPr>
        <w:t>(</w:t>
      </w:r>
      <w:hyperlink w:anchor="_ENREF_7" w:tooltip="Duray, 2000 #718" w:history="1">
        <w:r w:rsidR="00E91C82" w:rsidRPr="005B5AC8">
          <w:rPr>
            <w:rFonts w:cs="Times New Roman"/>
            <w:kern w:val="0"/>
            <w:szCs w:val="24"/>
          </w:rPr>
          <w:t>Duray et al., 2000</w:t>
        </w:r>
      </w:hyperlink>
      <w:r w:rsidR="00965A8B" w:rsidRPr="005B5AC8">
        <w:rPr>
          <w:rFonts w:cs="Times New Roman"/>
          <w:kern w:val="0"/>
          <w:szCs w:val="24"/>
        </w:rPr>
        <w:t xml:space="preserve">; </w:t>
      </w:r>
      <w:hyperlink w:anchor="_ENREF_9" w:tooltip="Fogliatto, 2012 #1336" w:history="1">
        <w:r w:rsidR="00E91C82" w:rsidRPr="005B5AC8">
          <w:rPr>
            <w:rFonts w:cs="Times New Roman"/>
            <w:kern w:val="0"/>
            <w:szCs w:val="24"/>
          </w:rPr>
          <w:t>Fogliatto et al., 2012</w:t>
        </w:r>
      </w:hyperlink>
      <w:r w:rsidR="00965A8B" w:rsidRPr="005B5AC8">
        <w:rPr>
          <w:rFonts w:cs="Times New Roman"/>
          <w:kern w:val="0"/>
          <w:szCs w:val="24"/>
        </w:rPr>
        <w:t>)</w:t>
      </w:r>
      <w:r w:rsidR="00965A8B" w:rsidRPr="005B5AC8">
        <w:rPr>
          <w:rFonts w:cs="Times New Roman"/>
          <w:kern w:val="0"/>
          <w:szCs w:val="24"/>
        </w:rPr>
        <w:fldChar w:fldCharType="end"/>
      </w:r>
      <w:r w:rsidRPr="005B5AC8">
        <w:rPr>
          <w:rFonts w:cs="Times New Roman"/>
          <w:kern w:val="0"/>
          <w:szCs w:val="24"/>
        </w:rPr>
        <w:t xml:space="preserve">. </w:t>
      </w:r>
      <w:r w:rsidR="00373CFD" w:rsidRPr="005B5AC8">
        <w:rPr>
          <w:rFonts w:cs="Times New Roman"/>
          <w:kern w:val="0"/>
          <w:szCs w:val="24"/>
        </w:rPr>
        <w:t>Standardization and innovation</w:t>
      </w:r>
      <w:r w:rsidR="00AE46F4" w:rsidRPr="005B5AC8">
        <w:rPr>
          <w:rFonts w:cs="Times New Roman"/>
          <w:kern w:val="0"/>
          <w:szCs w:val="24"/>
        </w:rPr>
        <w:t xml:space="preserve"> are </w:t>
      </w:r>
      <w:r w:rsidR="00AE46F4" w:rsidRPr="005B5AC8">
        <w:rPr>
          <w:rFonts w:eastAsia="宋体"/>
          <w:kern w:val="0"/>
        </w:rPr>
        <w:t>complementary</w:t>
      </w:r>
      <w:r w:rsidR="00AE46F4" w:rsidRPr="005B5AC8">
        <w:rPr>
          <w:rFonts w:cs="Times New Roman"/>
          <w:kern w:val="0"/>
          <w:szCs w:val="24"/>
        </w:rPr>
        <w:t xml:space="preserve"> in developing MC capability </w:t>
      </w:r>
      <w:r w:rsidR="000D7186" w:rsidRPr="005B5AC8">
        <w:rPr>
          <w:rFonts w:cs="Times New Roman"/>
          <w:kern w:val="0"/>
          <w:szCs w:val="24"/>
        </w:rPr>
        <w:t xml:space="preserve">because </w:t>
      </w:r>
      <w:r w:rsidR="009B0F2F" w:rsidRPr="005B5AC8">
        <w:rPr>
          <w:rFonts w:cs="Times New Roman"/>
          <w:kern w:val="0"/>
          <w:szCs w:val="24"/>
        </w:rPr>
        <w:t xml:space="preserve">they </w:t>
      </w:r>
      <w:r w:rsidR="00D2679C" w:rsidRPr="005B5AC8">
        <w:rPr>
          <w:rFonts w:cs="Times New Roman"/>
          <w:kern w:val="0"/>
          <w:szCs w:val="24"/>
        </w:rPr>
        <w:t xml:space="preserve">are </w:t>
      </w:r>
      <w:r w:rsidR="00D86DA8" w:rsidRPr="005B5AC8">
        <w:rPr>
          <w:rFonts w:cs="Times New Roman"/>
          <w:kern w:val="0"/>
          <w:szCs w:val="24"/>
        </w:rPr>
        <w:t>associated with</w:t>
      </w:r>
      <w:r w:rsidR="00AE46F4" w:rsidRPr="005B5AC8">
        <w:rPr>
          <w:rFonts w:cs="Times New Roman"/>
          <w:kern w:val="0"/>
          <w:szCs w:val="24"/>
        </w:rPr>
        <w:t xml:space="preserve"> </w:t>
      </w:r>
      <w:r w:rsidR="00402261" w:rsidRPr="005B5AC8">
        <w:rPr>
          <w:rFonts w:cs="Times New Roman"/>
          <w:kern w:val="0"/>
          <w:szCs w:val="24"/>
        </w:rPr>
        <w:t xml:space="preserve">the </w:t>
      </w:r>
      <w:r w:rsidR="00AE46F4" w:rsidRPr="005B5AC8">
        <w:rPr>
          <w:rFonts w:cs="Times New Roman"/>
          <w:kern w:val="0"/>
          <w:szCs w:val="24"/>
        </w:rPr>
        <w:t>capabilities</w:t>
      </w:r>
      <w:r w:rsidR="00D2679C" w:rsidRPr="005B5AC8">
        <w:rPr>
          <w:rFonts w:cs="Times New Roman"/>
          <w:kern w:val="0"/>
          <w:szCs w:val="24"/>
        </w:rPr>
        <w:t xml:space="preserve"> of mass production and customization, both of which are </w:t>
      </w:r>
      <w:r w:rsidR="009B0F2F" w:rsidRPr="005B5AC8">
        <w:rPr>
          <w:rFonts w:cs="Times New Roman"/>
          <w:kern w:val="0"/>
          <w:szCs w:val="24"/>
        </w:rPr>
        <w:t>critical</w:t>
      </w:r>
      <w:r w:rsidR="00D2679C" w:rsidRPr="005B5AC8">
        <w:rPr>
          <w:rFonts w:cs="Times New Roman"/>
          <w:kern w:val="0"/>
          <w:szCs w:val="24"/>
        </w:rPr>
        <w:t xml:space="preserve"> for MC</w:t>
      </w:r>
      <w:r w:rsidR="00AE46F4" w:rsidRPr="005B5AC8">
        <w:rPr>
          <w:rFonts w:cs="Times New Roman"/>
          <w:kern w:val="0"/>
          <w:szCs w:val="24"/>
        </w:rPr>
        <w:t xml:space="preserve"> </w:t>
      </w:r>
      <w:r w:rsidR="008B4C3C">
        <w:rPr>
          <w:rFonts w:cs="Times New Roman"/>
          <w:kern w:val="0"/>
          <w:szCs w:val="24"/>
        </w:rPr>
        <w:t>(</w:t>
      </w:r>
      <w:r w:rsidR="00AE46F4" w:rsidRPr="005B5AC8">
        <w:rPr>
          <w:rFonts w:cs="Times New Roman"/>
          <w:kern w:val="0"/>
          <w:szCs w:val="24"/>
        </w:rPr>
        <w:fldChar w:fldCharType="begin"/>
      </w:r>
      <w:r w:rsidR="00FF5D42" w:rsidRPr="005B5AC8">
        <w:rPr>
          <w:rFonts w:cs="Times New Roman"/>
          <w:kern w:val="0"/>
          <w:szCs w:val="24"/>
        </w:rPr>
        <w:instrText xml:space="preserve"> ADDIN EN.CITE &lt;EndNote&gt;&lt;Cite&gt;&lt;Author&gt;Zhang&lt;/Author&gt;&lt;Year&gt;2015&lt;/Year&gt;&lt;RecNum&gt;1479&lt;/RecNum&gt;&lt;DisplayText&gt;(Milgrom and Roberts, 1995; Zhang et al., 2015b)&lt;/DisplayText&gt;&lt;record&gt;&lt;rec-number&gt;1479&lt;/rec-number&gt;&lt;foreign-keys&gt;&lt;key app="EN" db-id="feasszztjxe0dmet92m5ttwr5sd250fstzfs"&gt;1479&lt;/key&gt;&lt;/foreign-keys&gt;&lt;ref-type name="Journal Article"&gt;17&lt;/ref-type&gt;&lt;contributors&gt;&lt;authors&gt;&lt;author&gt;Zhang, M.&lt;/author&gt;&lt;author&gt;Qi, Y. &lt;/author&gt;&lt;author&gt;Zhao, X.&lt;/author&gt;&lt;author&gt;Duray, R.&lt;/author&gt;&lt;/authors&gt;&lt;/contributors&gt;&lt;titles&gt;&lt;title&gt;Mass customization system: Complementarities and performance consequences&lt;/title&gt;&lt;secondary-title&gt;International Journal of Logistics Research and Applications&lt;/secondary-title&gt;&lt;/titles&gt;&lt;periodical&gt;&lt;full-title&gt;International Journal of Logistics Research and Applications&lt;/full-title&gt;&lt;/periodical&gt;&lt;dates&gt;&lt;year&gt;2015&lt;/year&gt;&lt;/dates&gt;&lt;urls&gt;&lt;/urls&gt;&lt;/record&gt;&lt;/Cite&gt;&lt;Cite&gt;&lt;Author&gt;Milgrom&lt;/Author&gt;&lt;Year&gt;1995&lt;/Year&gt;&lt;RecNum&gt;1481&lt;/RecNum&gt;&lt;record&gt;&lt;rec-number&gt;1481&lt;/rec-number&gt;&lt;foreign-keys&gt;&lt;key app="EN" db-id="feasszztjxe0dmet92m5ttwr5sd250fstzfs"&gt;1481&lt;/key&gt;&lt;/foreign-keys&gt;&lt;ref-type name="Journal Article"&gt;17&lt;/ref-type&gt;&lt;contributors&gt;&lt;authors&gt;&lt;author&gt;Milgrom, P.&lt;/author&gt;&lt;author&gt;Roberts, J.&lt;/author&gt;&lt;/authors&gt;&lt;/contributors&gt;&lt;titles&gt;&lt;title&gt;Complementarities and fit: Strategy, structure, and organizational change in manufacturing&lt;/title&gt;&lt;secondary-title&gt;Journal of Accounting and Economics &lt;/secondary-title&gt;&lt;/titles&gt;&lt;periodical&gt;&lt;full-title&gt;Journal of Accounting and Economics&lt;/full-title&gt;&lt;/periodical&gt;&lt;pages&gt;179-208&lt;/pages&gt;&lt;volume&gt;19&lt;/volume&gt;&lt;number&gt;2/3&lt;/number&gt;&lt;dates&gt;&lt;year&gt;1995&lt;/year&gt;&lt;/dates&gt;&lt;urls&gt;&lt;/urls&gt;&lt;/record&gt;&lt;/Cite&gt;&lt;/EndNote&gt;</w:instrText>
      </w:r>
      <w:r w:rsidR="00AE46F4" w:rsidRPr="005B5AC8">
        <w:rPr>
          <w:rFonts w:cs="Times New Roman"/>
          <w:kern w:val="0"/>
          <w:szCs w:val="24"/>
        </w:rPr>
        <w:fldChar w:fldCharType="separate"/>
      </w:r>
      <w:hyperlink w:anchor="_ENREF_1" w:tooltip="Anderson, 1997 #855" w:history="1">
        <w:r w:rsidR="008B4C3C" w:rsidRPr="00324946">
          <w:rPr>
            <w:rFonts w:cs="Times New Roman"/>
            <w:kern w:val="0"/>
            <w:szCs w:val="24"/>
          </w:rPr>
          <w:t>Anderson and Pine, 1997</w:t>
        </w:r>
      </w:hyperlink>
      <w:r w:rsidR="00FF5D42" w:rsidRPr="005B5AC8">
        <w:rPr>
          <w:rFonts w:cs="Times New Roman"/>
          <w:kern w:val="0"/>
          <w:szCs w:val="24"/>
        </w:rPr>
        <w:t>)</w:t>
      </w:r>
      <w:r w:rsidR="00AE46F4" w:rsidRPr="005B5AC8">
        <w:rPr>
          <w:rFonts w:cs="Times New Roman"/>
          <w:kern w:val="0"/>
          <w:szCs w:val="24"/>
        </w:rPr>
        <w:fldChar w:fldCharType="end"/>
      </w:r>
      <w:r w:rsidR="00AE46F4" w:rsidRPr="005B5AC8">
        <w:rPr>
          <w:rFonts w:cs="Times New Roman"/>
          <w:kern w:val="0"/>
          <w:szCs w:val="24"/>
        </w:rPr>
        <w:t xml:space="preserve">. </w:t>
      </w:r>
      <w:r w:rsidR="002E02FD" w:rsidRPr="005B5AC8">
        <w:rPr>
          <w:rFonts w:cs="Times New Roman"/>
          <w:kern w:val="0"/>
          <w:szCs w:val="24"/>
        </w:rPr>
        <w:t>Manufacturers</w:t>
      </w:r>
      <w:r w:rsidR="00D147E9" w:rsidRPr="005B5AC8">
        <w:rPr>
          <w:rFonts w:cs="Times New Roman"/>
          <w:kern w:val="0"/>
          <w:szCs w:val="24"/>
        </w:rPr>
        <w:t xml:space="preserve"> </w:t>
      </w:r>
      <w:r w:rsidR="00366EB3" w:rsidRPr="005B5AC8">
        <w:rPr>
          <w:rFonts w:cs="Times New Roman"/>
          <w:kern w:val="0"/>
          <w:szCs w:val="24"/>
        </w:rPr>
        <w:t>may</w:t>
      </w:r>
      <w:r w:rsidR="00D147E9" w:rsidRPr="005B5AC8">
        <w:rPr>
          <w:rFonts w:cs="Times New Roman"/>
          <w:kern w:val="0"/>
          <w:szCs w:val="24"/>
        </w:rPr>
        <w:t xml:space="preserve"> </w:t>
      </w:r>
      <w:r w:rsidR="007661B4">
        <w:rPr>
          <w:rFonts w:cs="Times New Roman"/>
          <w:kern w:val="0"/>
          <w:szCs w:val="24"/>
        </w:rPr>
        <w:t>face difficulties</w:t>
      </w:r>
      <w:r w:rsidR="00D147E9" w:rsidRPr="009E2EC8">
        <w:rPr>
          <w:rFonts w:cs="Times New Roman"/>
          <w:kern w:val="0"/>
          <w:szCs w:val="24"/>
        </w:rPr>
        <w:t xml:space="preserve"> if </w:t>
      </w:r>
      <w:r w:rsidR="00E7501E" w:rsidRPr="009E2EC8">
        <w:rPr>
          <w:rFonts w:cs="Times New Roman"/>
          <w:kern w:val="0"/>
          <w:szCs w:val="24"/>
        </w:rPr>
        <w:t>either</w:t>
      </w:r>
      <w:r w:rsidR="00D147E9" w:rsidRPr="009E2EC8">
        <w:rPr>
          <w:rFonts w:cs="Times New Roman"/>
          <w:kern w:val="0"/>
          <w:szCs w:val="24"/>
        </w:rPr>
        <w:t xml:space="preserve"> of the two practices</w:t>
      </w:r>
      <w:r w:rsidR="00E7501E" w:rsidRPr="009E2EC8">
        <w:rPr>
          <w:rFonts w:cs="Times New Roman"/>
          <w:kern w:val="0"/>
          <w:szCs w:val="24"/>
        </w:rPr>
        <w:t xml:space="preserve"> is missing</w:t>
      </w:r>
      <w:r w:rsidRPr="009E2EC8">
        <w:rPr>
          <w:rFonts w:cs="Times New Roman"/>
          <w:kern w:val="0"/>
          <w:szCs w:val="24"/>
        </w:rPr>
        <w:t xml:space="preserve"> in MC capability development. </w:t>
      </w:r>
      <w:r w:rsidR="008F2325">
        <w:rPr>
          <w:rFonts w:cs="Times New Roman"/>
          <w:kern w:val="0"/>
          <w:szCs w:val="24"/>
        </w:rPr>
        <w:t>For example</w:t>
      </w:r>
      <w:r w:rsidR="00D147E9" w:rsidRPr="009E2EC8">
        <w:rPr>
          <w:rFonts w:cs="Times New Roman"/>
          <w:kern w:val="0"/>
          <w:szCs w:val="24"/>
        </w:rPr>
        <w:t>, manufacturers</w:t>
      </w:r>
      <w:r w:rsidRPr="009E2EC8">
        <w:rPr>
          <w:rFonts w:cs="Times New Roman"/>
          <w:kern w:val="0"/>
          <w:szCs w:val="24"/>
        </w:rPr>
        <w:t xml:space="preserve"> </w:t>
      </w:r>
      <w:r w:rsidR="00366EB3" w:rsidRPr="009E2EC8">
        <w:rPr>
          <w:rFonts w:cs="Times New Roman"/>
          <w:kern w:val="0"/>
          <w:szCs w:val="24"/>
        </w:rPr>
        <w:t>may</w:t>
      </w:r>
      <w:r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incur</w:t>
      </w:r>
      <w:r w:rsidRPr="009E2EC8">
        <w:rPr>
          <w:rFonts w:cs="Times New Roman"/>
          <w:kern w:val="0"/>
          <w:szCs w:val="24"/>
        </w:rPr>
        <w:t xml:space="preserve"> </w:t>
      </w:r>
      <w:r w:rsidR="00D147E9" w:rsidRPr="009E2EC8">
        <w:rPr>
          <w:rFonts w:cs="Times New Roman"/>
          <w:kern w:val="0"/>
          <w:szCs w:val="24"/>
        </w:rPr>
        <w:t xml:space="preserve">increasing </w:t>
      </w:r>
      <w:r w:rsidRPr="009E2EC8">
        <w:rPr>
          <w:rFonts w:cs="Times New Roman"/>
          <w:kern w:val="0"/>
          <w:szCs w:val="24"/>
        </w:rPr>
        <w:t>cost</w:t>
      </w:r>
      <w:r w:rsidR="00366EB3" w:rsidRPr="009E2EC8">
        <w:rPr>
          <w:rFonts w:cs="Times New Roman"/>
          <w:kern w:val="0"/>
          <w:szCs w:val="24"/>
        </w:rPr>
        <w:t>s</w:t>
      </w:r>
      <w:r w:rsidRPr="009E2EC8">
        <w:rPr>
          <w:rFonts w:cs="Times New Roman"/>
          <w:kern w:val="0"/>
          <w:szCs w:val="24"/>
        </w:rPr>
        <w:t xml:space="preserve"> when they focus </w:t>
      </w:r>
      <w:r w:rsidR="007019C1" w:rsidRPr="009E2EC8">
        <w:rPr>
          <w:rFonts w:cs="Times New Roman"/>
          <w:kern w:val="0"/>
          <w:szCs w:val="24"/>
        </w:rPr>
        <w:t>excessively</w:t>
      </w:r>
      <w:r w:rsidRPr="009E2EC8">
        <w:rPr>
          <w:rFonts w:cs="Times New Roman"/>
          <w:kern w:val="0"/>
          <w:szCs w:val="24"/>
        </w:rPr>
        <w:t xml:space="preserve"> o</w:t>
      </w:r>
      <w:r w:rsidR="00AE46F4" w:rsidRPr="009E2EC8">
        <w:rPr>
          <w:rFonts w:cs="Times New Roman"/>
          <w:kern w:val="0"/>
          <w:szCs w:val="24"/>
        </w:rPr>
        <w:t>n</w:t>
      </w:r>
      <w:r w:rsidRPr="009E2EC8">
        <w:rPr>
          <w:rFonts w:cs="Times New Roman"/>
          <w:kern w:val="0"/>
          <w:szCs w:val="24"/>
        </w:rPr>
        <w:t xml:space="preserve"> </w:t>
      </w:r>
      <w:r w:rsidR="00366EB3" w:rsidRPr="009E2EC8">
        <w:rPr>
          <w:rFonts w:cs="Times New Roman"/>
          <w:kern w:val="0"/>
          <w:szCs w:val="24"/>
        </w:rPr>
        <w:t>innovation</w:t>
      </w:r>
      <w:r w:rsidR="006B43B2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>to differentiate their customized products</w:t>
      </w:r>
      <w:r w:rsidR="00366EB3" w:rsidRPr="009E2EC8">
        <w:rPr>
          <w:rFonts w:cs="Times New Roman"/>
          <w:kern w:val="0"/>
          <w:szCs w:val="24"/>
        </w:rPr>
        <w:t xml:space="preserve"> from </w:t>
      </w:r>
      <w:r w:rsidR="00C2242F">
        <w:rPr>
          <w:rFonts w:cs="Times New Roman"/>
          <w:kern w:val="0"/>
          <w:szCs w:val="24"/>
        </w:rPr>
        <w:t xml:space="preserve">those of their </w:t>
      </w:r>
      <w:r w:rsidR="00366EB3" w:rsidRPr="001C094F">
        <w:rPr>
          <w:rFonts w:cs="Times New Roman"/>
          <w:kern w:val="0"/>
          <w:szCs w:val="24"/>
        </w:rPr>
        <w:t>competitors</w:t>
      </w:r>
      <w:r w:rsidR="00E7501E" w:rsidRPr="001C094F">
        <w:rPr>
          <w:rFonts w:cs="Times New Roman"/>
          <w:kern w:val="0"/>
          <w:szCs w:val="24"/>
        </w:rPr>
        <w:t xml:space="preserve"> (</w:t>
      </w:r>
      <w:hyperlink w:anchor="_ENREF_9" w:tooltip="Fogliatto, 2012 #1336" w:history="1">
        <w:r w:rsidR="00E7501E" w:rsidRPr="001C094F">
          <w:rPr>
            <w:rFonts w:cs="Times New Roman"/>
            <w:kern w:val="0"/>
            <w:szCs w:val="24"/>
          </w:rPr>
          <w:t xml:space="preserve">Da </w:t>
        </w:r>
        <w:proofErr w:type="spellStart"/>
        <w:r w:rsidR="00E7501E" w:rsidRPr="001C094F">
          <w:rPr>
            <w:rFonts w:cs="Times New Roman"/>
            <w:kern w:val="0"/>
            <w:szCs w:val="24"/>
          </w:rPr>
          <w:t>Silveira</w:t>
        </w:r>
        <w:proofErr w:type="spellEnd"/>
        <w:r w:rsidR="00E7501E" w:rsidRPr="001C094F">
          <w:rPr>
            <w:rFonts w:cs="Times New Roman"/>
            <w:kern w:val="0"/>
            <w:szCs w:val="24"/>
          </w:rPr>
          <w:t xml:space="preserve"> et al., 2001</w:t>
        </w:r>
      </w:hyperlink>
      <w:r w:rsidR="00E7501E" w:rsidRPr="001C094F">
        <w:rPr>
          <w:rFonts w:cs="Times New Roman"/>
          <w:kern w:val="0"/>
          <w:szCs w:val="24"/>
        </w:rPr>
        <w:t>)</w:t>
      </w:r>
      <w:r w:rsidR="00366EB3" w:rsidRPr="001C094F">
        <w:rPr>
          <w:rFonts w:cs="Times New Roman"/>
          <w:kern w:val="0"/>
          <w:szCs w:val="24"/>
        </w:rPr>
        <w:t>.</w:t>
      </w:r>
      <w:r w:rsidR="00366EB3" w:rsidRPr="009E2EC8">
        <w:rPr>
          <w:rFonts w:cs="Times New Roman"/>
          <w:kern w:val="0"/>
          <w:szCs w:val="24"/>
        </w:rPr>
        <w:t xml:space="preserve"> Similarly, if</w:t>
      </w:r>
      <w:r w:rsidRPr="009E2EC8">
        <w:rPr>
          <w:rFonts w:cs="Times New Roman"/>
          <w:kern w:val="0"/>
          <w:szCs w:val="24"/>
        </w:rPr>
        <w:t xml:space="preserve"> </w:t>
      </w:r>
      <w:r w:rsidR="00D147E9" w:rsidRPr="009E2EC8">
        <w:rPr>
          <w:rFonts w:cs="Times New Roman"/>
          <w:kern w:val="0"/>
          <w:szCs w:val="24"/>
        </w:rPr>
        <w:t>manufacturers</w:t>
      </w:r>
      <w:r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place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0A5FA3">
        <w:rPr>
          <w:rFonts w:cs="Times New Roman"/>
          <w:kern w:val="0"/>
          <w:szCs w:val="24"/>
        </w:rPr>
        <w:t>excessive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emphasis</w:t>
      </w:r>
      <w:r w:rsidR="00366EB3" w:rsidRPr="009E2EC8">
        <w:rPr>
          <w:rFonts w:cs="Times New Roman"/>
          <w:kern w:val="0"/>
          <w:szCs w:val="24"/>
        </w:rPr>
        <w:t xml:space="preserve"> on </w:t>
      </w:r>
      <w:r w:rsidRPr="009E2EC8">
        <w:rPr>
          <w:rFonts w:cs="Times New Roman"/>
          <w:kern w:val="0"/>
          <w:szCs w:val="24"/>
        </w:rPr>
        <w:t>obtain</w:t>
      </w:r>
      <w:r w:rsidR="00366EB3" w:rsidRPr="009E2EC8">
        <w:rPr>
          <w:rFonts w:cs="Times New Roman"/>
          <w:kern w:val="0"/>
          <w:szCs w:val="24"/>
        </w:rPr>
        <w:t>ing</w:t>
      </w:r>
      <w:r w:rsidRPr="009E2EC8">
        <w:rPr>
          <w:rFonts w:cs="Times New Roman"/>
          <w:kern w:val="0"/>
          <w:szCs w:val="24"/>
        </w:rPr>
        <w:t xml:space="preserve"> cost advantage</w:t>
      </w:r>
      <w:r w:rsidR="009B492E">
        <w:rPr>
          <w:rFonts w:cs="Times New Roman"/>
          <w:kern w:val="0"/>
          <w:szCs w:val="24"/>
        </w:rPr>
        <w:t>s</w:t>
      </w:r>
      <w:r w:rsidRPr="009E2EC8">
        <w:rPr>
          <w:rFonts w:cs="Times New Roman"/>
          <w:kern w:val="0"/>
          <w:szCs w:val="24"/>
        </w:rPr>
        <w:t xml:space="preserve"> </w:t>
      </w:r>
      <w:r w:rsidR="00965A8B" w:rsidRPr="009E2EC8">
        <w:rPr>
          <w:rFonts w:cs="Times New Roman"/>
          <w:kern w:val="0"/>
          <w:szCs w:val="24"/>
        </w:rPr>
        <w:t xml:space="preserve">through standardization, </w:t>
      </w:r>
      <w:r w:rsidR="00373CFD" w:rsidRPr="009E2EC8">
        <w:rPr>
          <w:rFonts w:cs="Times New Roman"/>
          <w:kern w:val="0"/>
          <w:szCs w:val="24"/>
        </w:rPr>
        <w:t>they may ignore the</w:t>
      </w:r>
      <w:r w:rsidR="00965A8B" w:rsidRPr="009E2EC8">
        <w:rPr>
          <w:rFonts w:cs="Times New Roman"/>
          <w:kern w:val="0"/>
          <w:szCs w:val="24"/>
        </w:rPr>
        <w:t xml:space="preserve"> changes in</w:t>
      </w:r>
      <w:r w:rsidRPr="009E2EC8">
        <w:rPr>
          <w:rFonts w:cs="Times New Roman"/>
          <w:kern w:val="0"/>
          <w:szCs w:val="24"/>
        </w:rPr>
        <w:t xml:space="preserve"> customer preferences </w:t>
      </w:r>
      <w:r w:rsidR="00A362C5" w:rsidRPr="009E2EC8">
        <w:rPr>
          <w:rFonts w:cs="Times New Roman"/>
          <w:kern w:val="0"/>
          <w:szCs w:val="24"/>
        </w:rPr>
        <w:t>that require new modules,</w:t>
      </w:r>
      <w:r w:rsidR="00965A8B" w:rsidRPr="009E2EC8">
        <w:rPr>
          <w:rFonts w:cs="Times New Roman"/>
          <w:kern w:val="0"/>
          <w:szCs w:val="24"/>
        </w:rPr>
        <w:t xml:space="preserve"> product platforms</w:t>
      </w:r>
      <w:r w:rsidR="001C3005">
        <w:rPr>
          <w:rFonts w:cs="Times New Roman"/>
          <w:kern w:val="0"/>
          <w:szCs w:val="24"/>
        </w:rPr>
        <w:t>,</w:t>
      </w:r>
      <w:r w:rsidR="00965A8B" w:rsidRPr="009E2EC8">
        <w:rPr>
          <w:rFonts w:cs="Times New Roman"/>
          <w:kern w:val="0"/>
          <w:szCs w:val="24"/>
        </w:rPr>
        <w:t xml:space="preserve"> </w:t>
      </w:r>
      <w:r w:rsidR="00A362C5" w:rsidRPr="001C094F">
        <w:rPr>
          <w:rFonts w:cs="Times New Roman"/>
          <w:kern w:val="0"/>
          <w:szCs w:val="24"/>
        </w:rPr>
        <w:t xml:space="preserve">or solution spaces </w:t>
      </w:r>
      <w:r w:rsidRPr="001C094F">
        <w:rPr>
          <w:rFonts w:cs="Times New Roman"/>
          <w:kern w:val="0"/>
          <w:szCs w:val="24"/>
        </w:rPr>
        <w:fldChar w:fldCharType="begin">
          <w:fldData xml:space="preserve">PEVuZE5vdGU+PENpdGU+PEF1dGhvcj5Lb3J0bWFubjwvQXV0aG9yPjxSZWNOdW0+MTM2NjwvUmVj
TnVtPjxEaXNwbGF5VGV4dD4oS29ydG1hbm4gZXQgYWwuLCAyMDE0OyBaaGFuZyBldCBhbC4sIDIw
MTVhKTwvRGlzcGxheVRleHQ+PHJlY29yZD48cmVjLW51bWJlcj4xMzY2PC9yZWMtbnVtYmVyPjxm
b3JlaWduLWtleXM+PGtleSBhcHA9IkVOIiBkYi1pZD0icjl4czV6eng1ZnpwczllcjJzN3Z0OTVv
ZmFyNXJwZjBzemFkIj4xMzY2PC9rZXk+PC9mb3JlaWduLWtleXM+PHJlZi10eXBlIG5hbWU9Ikpv
dXJuYWwgQXJ0aWNsZSI+MTc8L3JlZi10eXBlPjxjb250cmlidXRvcnM+PGF1dGhvcnM+PGF1dGhv
cj5Lb3J0bWFubiwgU2ViYXN0aWFuPC9hdXRob3I+PGF1dGhvcj5HZWxoYXJkLCBDYXJzdGVuPC9h
dXRob3I+PGF1dGhvcj5aaW1tZXJtYW5uLCBDYXJzdGVuPC9hdXRob3I+PGF1dGhvcj5QaWxsZXIs
IEZyYW5rIFQuPC9hdXRob3I+PC9hdXRob3JzPjwvY29udHJpYnV0b3JzPjx0aXRsZXM+PHRpdGxl
PkxpbmtpbmcgU3RyYXRlZ2ljIEZsZXhpYmlsaXR5IGFuZCBPcGVyYXRpb25hbCBFZmZpY2llbmN5
OiBUaGUgTWVkaWF0aW5nIFJvbGUgb2YgQW1iaWRleHRyb3VzIE9wZXJhdGlvbmFsIENhcGFiaWxp
dGllczwvdGl0bGU+PHNlY29uZGFyeS10aXRsZT5Kb3VybmFsIG9mIE9wZXJhdGlvbnMgTWFuYWdl
bWVudDwvc2Vjb25kYXJ5LXRpdGxlPjwvdGl0bGVzPjxwZXJpb2RpY2FsPjxmdWxsLXRpdGxlPkpv
dXJuYWwgb2YgT3BlcmF0aW9ucyBNYW5hZ2VtZW50PC9mdWxsLXRpdGxlPjwvcGVyaW9kaWNhbD48
a2V5d29yZHM+PGtleXdvcmQ+QW1iaWRleHRyb3VzIG9wZXJhdGlvbmFsIGNhcGFiaWxpdGllczwv
a2V5d29yZD48a2V5d29yZD5zdHJhdGVnaWMgZmxleGliaWxpdHk8L2tleXdvcmQ+PGtleXdvcmQ+
b3BlcmF0aW9uYWwgZWZmaWNpZW5jeTwva2V5d29yZD48a2V5d29yZD5tYXNzIGN1c3RvbWl6YXRp
b24gY2FwYWJpbGl0eTwva2V5d29yZD48a2V5d29yZD5pbm5vdmF0aXZlIGFtYmlkZXh0ZXJpdHk8
L2tleXdvcmQ+PC9rZXl3b3Jkcz48ZGF0ZXM+PHllYXI+MjAxNDwveWVhcj48L2RhdGVzPjxpc2Ju
PjAyNzItNjk2MzwvaXNibj48dXJscz48cmVsYXRlZC11cmxzPjx1cmw+aHR0cDovL3d3dy5zY2ll
bmNlZGlyZWN0LmNvbS9zY2llbmNlL2FydGljbGUvcGlpL1MwMjcyNjk2MzE0MDAwNjY3PC91cmw+
PC9yZWxhdGVkLXVybHM+PC91cmxzPjxlbGVjdHJvbmljLXJlc291cmNlLW51bT5odHRwOi8vZHgu
ZG9pLm9yZy8xMC4xMDE2L2ouam9tLjIwMTQuMDkuMDA3PC9lbGVjdHJvbmljLXJlc291cmNlLW51
bT48L3JlY29yZD48L0NpdGU+PENpdGU+PEF1dGhvcj5aaGFuZzwvQXV0aG9yPjxZZWFyPjIwMTU8
L1llYXI+PFJlY051bT4xNDgwPC9SZWNOdW0+PHJlY29yZD48cmVjLW51bWJlcj4xNDgwPC9yZWMt
bnVtYmVyPjxmb3JlaWduLWtleXM+PGtleSBhcHA9IkVOIiBkYi1pZD0iZmVhc3N6enRqeGUwZG1l
dDkybTV0dHdyNXNkMjUwZnN0emZzIj4xNDgwPC9rZXk+PC9mb3JlaWduLWtleXM+PHJlZi10eXBl
IG5hbWU9IkpvdXJuYWwgQXJ0aWNsZSI+MTc8L3JlZi10eXBlPjxjb250cmlidXRvcnM+PGF1dGhv
cnM+PGF1dGhvcj5aaGFuZywgTS48L2F1dGhvcj48YXV0aG9yPkxldHRpY2UsIEYuPC9hdXRob3I+
PGF1dGhvcj5aaGFvLCBYPC9hdXRob3I+PC9hdXRob3JzPjwvY29udHJpYnV0b3JzPjx0aXRsZXM+
PHRpdGxlPlRoZSBpbXBhY3Qgb2Ygc29jaWFsIGNhcGl0YWwgb24gbWFzcyBjdXN0b21pemF0aW9u
IGFuZCBwcm9kdWN0IGlubm92YXRpb24gY2FwYWJpbGl0aWVzPC90aXRsZT48c2Vjb25kYXJ5LXRp
dGxlPkludGVybmF0aW9uYWwgSm91cm5hbCBvZiBQcm9kdWN0aW9uIFJlc2VhcmNoIDwvc2Vjb25k
YXJ5LXRpdGxlPjwvdGl0bGVzPjxwZXJpb2RpY2FsPjxmdWxsLXRpdGxlPkludGVybmF0aW9uYWwg
Sm91cm5hbCBvZiBQcm9kdWN0aW9uIFJlc2VhcmNoPC9mdWxsLXRpdGxlPjwvcGVyaW9kaWNhbD48
ZGF0ZXM+PHllYXI+MjAxNTwveWVhcj48L2RhdGVzPjx1cmxzPjwvdXJscz48L3JlY29yZD48L0Np
dGU+PC9FbmROb3RlPgB=
</w:fldData>
        </w:fldChar>
      </w:r>
      <w:r w:rsidR="00E91C82" w:rsidRPr="001C094F">
        <w:rPr>
          <w:rFonts w:cs="Times New Roman"/>
          <w:kern w:val="0"/>
          <w:szCs w:val="24"/>
        </w:rPr>
        <w:instrText xml:space="preserve"> ADDIN EN.CITE </w:instrText>
      </w:r>
      <w:r w:rsidR="00E91C82" w:rsidRPr="001C094F">
        <w:rPr>
          <w:rFonts w:cs="Times New Roman"/>
          <w:kern w:val="0"/>
          <w:szCs w:val="24"/>
        </w:rPr>
        <w:fldChar w:fldCharType="begin">
          <w:fldData xml:space="preserve">PEVuZE5vdGU+PENpdGU+PEF1dGhvcj5Lb3J0bWFubjwvQXV0aG9yPjxSZWNOdW0+MTM2NjwvUmVj
TnVtPjxEaXNwbGF5VGV4dD4oS29ydG1hbm4gZXQgYWwuLCAyMDE0OyBaaGFuZyBldCBhbC4sIDIw
MTVhKTwvRGlzcGxheVRleHQ+PHJlY29yZD48cmVjLW51bWJlcj4xMzY2PC9yZWMtbnVtYmVyPjxm
b3JlaWduLWtleXM+PGtleSBhcHA9IkVOIiBkYi1pZD0icjl4czV6eng1ZnpwczllcjJzN3Z0OTVv
ZmFyNXJwZjBzemFkIj4xMzY2PC9rZXk+PC9mb3JlaWduLWtleXM+PHJlZi10eXBlIG5hbWU9Ikpv
dXJuYWwgQXJ0aWNsZSI+MTc8L3JlZi10eXBlPjxjb250cmlidXRvcnM+PGF1dGhvcnM+PGF1dGhv
cj5Lb3J0bWFubiwgU2ViYXN0aWFuPC9hdXRob3I+PGF1dGhvcj5HZWxoYXJkLCBDYXJzdGVuPC9h
dXRob3I+PGF1dGhvcj5aaW1tZXJtYW5uLCBDYXJzdGVuPC9hdXRob3I+PGF1dGhvcj5QaWxsZXIs
IEZyYW5rIFQuPC9hdXRob3I+PC9hdXRob3JzPjwvY29udHJpYnV0b3JzPjx0aXRsZXM+PHRpdGxl
PkxpbmtpbmcgU3RyYXRlZ2ljIEZsZXhpYmlsaXR5IGFuZCBPcGVyYXRpb25hbCBFZmZpY2llbmN5
OiBUaGUgTWVkaWF0aW5nIFJvbGUgb2YgQW1iaWRleHRyb3VzIE9wZXJhdGlvbmFsIENhcGFiaWxp
dGllczwvdGl0bGU+PHNlY29uZGFyeS10aXRsZT5Kb3VybmFsIG9mIE9wZXJhdGlvbnMgTWFuYWdl
bWVudDwvc2Vjb25kYXJ5LXRpdGxlPjwvdGl0bGVzPjxwZXJpb2RpY2FsPjxmdWxsLXRpdGxlPkpv
dXJuYWwgb2YgT3BlcmF0aW9ucyBNYW5hZ2VtZW50PC9mdWxsLXRpdGxlPjwvcGVyaW9kaWNhbD48
a2V5d29yZHM+PGtleXdvcmQ+QW1iaWRleHRyb3VzIG9wZXJhdGlvbmFsIGNhcGFiaWxpdGllczwv
a2V5d29yZD48a2V5d29yZD5zdHJhdGVnaWMgZmxleGliaWxpdHk8L2tleXdvcmQ+PGtleXdvcmQ+
b3BlcmF0aW9uYWwgZWZmaWNpZW5jeTwva2V5d29yZD48a2V5d29yZD5tYXNzIGN1c3RvbWl6YXRp
b24gY2FwYWJpbGl0eTwva2V5d29yZD48a2V5d29yZD5pbm5vdmF0aXZlIGFtYmlkZXh0ZXJpdHk8
L2tleXdvcmQ+PC9rZXl3b3Jkcz48ZGF0ZXM+PHllYXI+MjAxNDwveWVhcj48L2RhdGVzPjxpc2Ju
PjAyNzItNjk2MzwvaXNibj48dXJscz48cmVsYXRlZC11cmxzPjx1cmw+aHR0cDovL3d3dy5zY2ll
bmNlZGlyZWN0LmNvbS9zY2llbmNlL2FydGljbGUvcGlpL1MwMjcyNjk2MzE0MDAwNjY3PC91cmw+
PC9yZWxhdGVkLXVybHM+PC91cmxzPjxlbGVjdHJvbmljLXJlc291cmNlLW51bT5odHRwOi8vZHgu
ZG9pLm9yZy8xMC4xMDE2L2ouam9tLjIwMTQuMDkuMDA3PC9lbGVjdHJvbmljLXJlc291cmNlLW51
bT48L3JlY29yZD48L0NpdGU+PENpdGU+PEF1dGhvcj5aaGFuZzwvQXV0aG9yPjxZZWFyPjIwMTU8
L1llYXI+PFJlY051bT4xNDgwPC9SZWNOdW0+PHJlY29yZD48cmVjLW51bWJlcj4xNDgwPC9yZWMt
bnVtYmVyPjxmb3JlaWduLWtleXM+PGtleSBhcHA9IkVOIiBkYi1pZD0iZmVhc3N6enRqeGUwZG1l
dDkybTV0dHdyNXNkMjUwZnN0emZzIj4xNDgwPC9rZXk+PC9mb3JlaWduLWtleXM+PHJlZi10eXBl
IG5hbWU9IkpvdXJuYWwgQXJ0aWNsZSI+MTc8L3JlZi10eXBlPjxjb250cmlidXRvcnM+PGF1dGhv
cnM+PGF1dGhvcj5aaGFuZywgTS48L2F1dGhvcj48YXV0aG9yPkxldHRpY2UsIEYuPC9hdXRob3I+
PGF1dGhvcj5aaGFvLCBYPC9hdXRob3I+PC9hdXRob3JzPjwvY29udHJpYnV0b3JzPjx0aXRsZXM+
PHRpdGxlPlRoZSBpbXBhY3Qgb2Ygc29jaWFsIGNhcGl0YWwgb24gbWFzcyBjdXN0b21pemF0aW9u
IGFuZCBwcm9kdWN0IGlubm92YXRpb24gY2FwYWJpbGl0aWVzPC90aXRsZT48c2Vjb25kYXJ5LXRp
dGxlPkludGVybmF0aW9uYWwgSm91cm5hbCBvZiBQcm9kdWN0aW9uIFJlc2VhcmNoIDwvc2Vjb25k
YXJ5LXRpdGxlPjwvdGl0bGVzPjxwZXJpb2RpY2FsPjxmdWxsLXRpdGxlPkludGVybmF0aW9uYWwg
Sm91cm5hbCBvZiBQcm9kdWN0aW9uIFJlc2VhcmNoPC9mdWxsLXRpdGxlPjwvcGVyaW9kaWNhbD48
ZGF0ZXM+PHllYXI+MjAxNTwveWVhcj48L2RhdGVzPjx1cmxzPjwvdXJscz48L3JlY29yZD48L0Np
dGU+PC9FbmROb3RlPgB=
</w:fldData>
        </w:fldChar>
      </w:r>
      <w:r w:rsidR="00E91C82" w:rsidRPr="001C094F">
        <w:rPr>
          <w:rFonts w:cs="Times New Roman"/>
          <w:kern w:val="0"/>
          <w:szCs w:val="24"/>
        </w:rPr>
        <w:instrText xml:space="preserve"> ADDIN EN.CITE.DATA </w:instrText>
      </w:r>
      <w:r w:rsidR="00E91C82" w:rsidRPr="001C094F">
        <w:rPr>
          <w:rFonts w:cs="Times New Roman"/>
          <w:kern w:val="0"/>
          <w:szCs w:val="24"/>
        </w:rPr>
      </w:r>
      <w:r w:rsidR="00E91C82" w:rsidRPr="001C094F">
        <w:rPr>
          <w:rFonts w:cs="Times New Roman"/>
          <w:kern w:val="0"/>
          <w:szCs w:val="24"/>
        </w:rPr>
        <w:fldChar w:fldCharType="end"/>
      </w:r>
      <w:r w:rsidRPr="001C094F">
        <w:rPr>
          <w:rFonts w:cs="Times New Roman"/>
          <w:kern w:val="0"/>
          <w:szCs w:val="24"/>
        </w:rPr>
      </w:r>
      <w:r w:rsidRPr="001C094F">
        <w:rPr>
          <w:rFonts w:cs="Times New Roman"/>
          <w:kern w:val="0"/>
          <w:szCs w:val="24"/>
        </w:rPr>
        <w:fldChar w:fldCharType="separate"/>
      </w:r>
      <w:r w:rsidR="00A362C5" w:rsidRPr="001C094F">
        <w:rPr>
          <w:rFonts w:cs="Times New Roman"/>
          <w:kern w:val="0"/>
          <w:szCs w:val="24"/>
        </w:rPr>
        <w:t>(</w:t>
      </w:r>
      <w:hyperlink w:anchor="_ENREF_18" w:tooltip="Kortmann, 2014 #1366" w:history="1">
        <w:r w:rsidR="00E91C82" w:rsidRPr="001C094F">
          <w:rPr>
            <w:rFonts w:cs="Times New Roman"/>
            <w:kern w:val="0"/>
            <w:szCs w:val="24"/>
          </w:rPr>
          <w:t>Kortmann et al., 2014</w:t>
        </w:r>
      </w:hyperlink>
      <w:hyperlink w:anchor="_ENREF_39" w:tooltip="Zhang, 2015 #1480" w:history="1"/>
      <w:r w:rsidR="00A362C5" w:rsidRPr="001C094F">
        <w:rPr>
          <w:rFonts w:cs="Times New Roman"/>
          <w:kern w:val="0"/>
          <w:szCs w:val="24"/>
        </w:rPr>
        <w:t>)</w:t>
      </w:r>
      <w:r w:rsidRPr="001C094F">
        <w:rPr>
          <w:rFonts w:cs="Times New Roman"/>
          <w:kern w:val="0"/>
          <w:szCs w:val="24"/>
        </w:rPr>
        <w:fldChar w:fldCharType="end"/>
      </w:r>
      <w:r w:rsidRPr="001C094F">
        <w:rPr>
          <w:rFonts w:cs="Times New Roman"/>
          <w:kern w:val="0"/>
          <w:szCs w:val="24"/>
        </w:rPr>
        <w:t xml:space="preserve">. </w:t>
      </w:r>
      <w:r w:rsidR="006B43B2" w:rsidRPr="001C094F">
        <w:rPr>
          <w:rFonts w:cs="Times New Roman"/>
          <w:kern w:val="0"/>
          <w:szCs w:val="24"/>
        </w:rPr>
        <w:t>P</w:t>
      </w:r>
      <w:r w:rsidR="009F1EAB" w:rsidRPr="001C094F">
        <w:rPr>
          <w:rFonts w:cs="Times New Roman"/>
          <w:kern w:val="0"/>
          <w:szCs w:val="24"/>
        </w:rPr>
        <w:t>rocess innovation</w:t>
      </w:r>
      <w:r w:rsidR="006D08B2" w:rsidRPr="001C094F">
        <w:rPr>
          <w:rFonts w:cs="Times New Roman"/>
          <w:kern w:val="0"/>
          <w:szCs w:val="24"/>
        </w:rPr>
        <w:t xml:space="preserve"> </w:t>
      </w:r>
      <w:r w:rsidR="009F1EAB" w:rsidRPr="001C094F">
        <w:rPr>
          <w:rFonts w:cs="Times New Roman"/>
          <w:kern w:val="0"/>
          <w:szCs w:val="24"/>
        </w:rPr>
        <w:t>introduce</w:t>
      </w:r>
      <w:r w:rsidR="0026258D">
        <w:rPr>
          <w:rFonts w:cs="Times New Roman"/>
          <w:kern w:val="0"/>
          <w:szCs w:val="24"/>
        </w:rPr>
        <w:t>s</w:t>
      </w:r>
      <w:r w:rsidR="009F1EAB" w:rsidRPr="001C094F">
        <w:rPr>
          <w:rFonts w:cs="Times New Roman"/>
          <w:kern w:val="0"/>
          <w:szCs w:val="24"/>
        </w:rPr>
        <w:t xml:space="preserve"> new element</w:t>
      </w:r>
      <w:r w:rsidR="006B43B2" w:rsidRPr="001C094F">
        <w:rPr>
          <w:rFonts w:cs="Times New Roman"/>
          <w:kern w:val="0"/>
          <w:szCs w:val="24"/>
        </w:rPr>
        <w:t>s</w:t>
      </w:r>
      <w:r w:rsidR="009B0F2F" w:rsidRPr="001C094F">
        <w:rPr>
          <w:rFonts w:cs="Times New Roman"/>
          <w:kern w:val="0"/>
          <w:szCs w:val="24"/>
        </w:rPr>
        <w:t xml:space="preserve"> in manufacturing</w:t>
      </w:r>
      <w:r w:rsidR="009B0F2F" w:rsidRPr="009E2EC8">
        <w:rPr>
          <w:rFonts w:cs="Times New Roman"/>
          <w:kern w:val="0"/>
          <w:szCs w:val="24"/>
        </w:rPr>
        <w:t xml:space="preserve"> processes</w:t>
      </w:r>
      <w:r w:rsidR="009F1EAB" w:rsidRPr="009E2EC8">
        <w:rPr>
          <w:rFonts w:cs="Times New Roman"/>
          <w:kern w:val="0"/>
          <w:szCs w:val="24"/>
        </w:rPr>
        <w:t>, machinery,</w:t>
      </w:r>
      <w:r w:rsidR="006D08B2" w:rsidRPr="009E2EC8">
        <w:rPr>
          <w:rFonts w:cs="Times New Roman"/>
          <w:kern w:val="0"/>
          <w:szCs w:val="24"/>
        </w:rPr>
        <w:t xml:space="preserve"> </w:t>
      </w:r>
      <w:r w:rsidR="00C17736" w:rsidRPr="009E2EC8">
        <w:rPr>
          <w:rFonts w:cs="Times New Roman"/>
          <w:kern w:val="0"/>
          <w:szCs w:val="24"/>
        </w:rPr>
        <w:t>equipment</w:t>
      </w:r>
      <w:r w:rsidR="009373C5">
        <w:rPr>
          <w:rFonts w:cs="Times New Roman"/>
          <w:kern w:val="0"/>
          <w:szCs w:val="24"/>
        </w:rPr>
        <w:t>,</w:t>
      </w:r>
      <w:r w:rsidR="009F1EAB" w:rsidRPr="009E2EC8">
        <w:rPr>
          <w:rFonts w:cs="Times New Roman"/>
          <w:kern w:val="0"/>
          <w:szCs w:val="24"/>
        </w:rPr>
        <w:t xml:space="preserve"> and </w:t>
      </w:r>
      <w:r w:rsidR="009F1EAB" w:rsidRPr="001C094F">
        <w:rPr>
          <w:rFonts w:cs="Times New Roman"/>
          <w:kern w:val="0"/>
          <w:szCs w:val="24"/>
        </w:rPr>
        <w:t>technologies</w:t>
      </w:r>
      <w:r w:rsidR="00341048">
        <w:rPr>
          <w:rFonts w:cs="Times New Roman"/>
          <w:kern w:val="0"/>
          <w:szCs w:val="24"/>
        </w:rPr>
        <w:t>, which help</w:t>
      </w:r>
      <w:r w:rsidR="00835D84">
        <w:rPr>
          <w:rFonts w:cs="Times New Roman"/>
          <w:kern w:val="0"/>
          <w:szCs w:val="24"/>
        </w:rPr>
        <w:t xml:space="preserve"> manufacturers </w:t>
      </w:r>
      <w:r w:rsidR="00176C9D">
        <w:rPr>
          <w:rFonts w:cs="Times New Roman"/>
          <w:kern w:val="0"/>
          <w:szCs w:val="24"/>
        </w:rPr>
        <w:t>customize products by recombining</w:t>
      </w:r>
      <w:r w:rsidR="00835D84">
        <w:rPr>
          <w:rFonts w:cs="Times New Roman"/>
          <w:kern w:val="0"/>
          <w:szCs w:val="24"/>
        </w:rPr>
        <w:t xml:space="preserve"> standardized modules</w:t>
      </w:r>
      <w:r w:rsidR="009F1EAB" w:rsidRPr="001C094F">
        <w:rPr>
          <w:rFonts w:cs="Times New Roman"/>
          <w:kern w:val="0"/>
          <w:szCs w:val="24"/>
        </w:rPr>
        <w:t xml:space="preserve"> </w:t>
      </w:r>
      <w:r w:rsidR="00341048">
        <w:rPr>
          <w:rFonts w:cs="Times New Roman"/>
          <w:kern w:val="0"/>
          <w:szCs w:val="24"/>
        </w:rPr>
        <w:t xml:space="preserve">quickly </w:t>
      </w:r>
      <w:r w:rsidR="009F1EAB" w:rsidRPr="001C094F">
        <w:rPr>
          <w:rFonts w:cs="Times New Roman"/>
          <w:kern w:val="0"/>
          <w:szCs w:val="24"/>
        </w:rPr>
        <w:fldChar w:fldCharType="begin"/>
      </w:r>
      <w:r w:rsidR="00E91C82" w:rsidRPr="001C094F">
        <w:rPr>
          <w:rFonts w:cs="Times New Roman"/>
          <w:kern w:val="0"/>
          <w:szCs w:val="24"/>
        </w:rPr>
        <w:instrText xml:space="preserve"> ADDIN EN.CITE &lt;EndNote&gt;&lt;Cite&gt;&lt;Author&gt;Zhang&lt;/Author&gt;&lt;Year&gt;2015&lt;/Year&gt;&lt;RecNum&gt;1480&lt;/RecNum&gt;&lt;DisplayText&gt;(Damanpour, 1991; Zhang et al., 2015a)&lt;/DisplayText&gt;&lt;record&gt;&lt;rec-number&gt;1480&lt;/rec-number&gt;&lt;foreign-keys&gt;&lt;key app="EN" db-id="feasszztjxe0dmet92m5ttwr5sd250fstzfs"&gt;1480&lt;/key&gt;&lt;/foreign-keys&gt;&lt;ref-type name="Journal Article"&gt;17&lt;/ref-type&gt;&lt;contributors&gt;&lt;authors&gt;&lt;author&gt;Zhang, M.&lt;/author&gt;&lt;author&gt;Lettice, F.&lt;/author&gt;&lt;author&gt;Zhao, X&lt;/author&gt;&lt;/authors&gt;&lt;/contributors&gt;&lt;titles&gt;&lt;title&gt;The impact of social capital on mass customization and product innovation capabilities&lt;/title&gt;&lt;secondary-title&gt;International Journal of Production Research &lt;/secondary-title&gt;&lt;/titles&gt;&lt;periodical&gt;&lt;full-title&gt;International Journal of Production Research&lt;/full-title&gt;&lt;/periodical&gt;&lt;dates&gt;&lt;year&gt;2015&lt;/year&gt;&lt;/dates&gt;&lt;urls&gt;&lt;/urls&gt;&lt;/record&gt;&lt;/Cite&gt;&lt;Cite&gt;&lt;Author&gt;Damanpour&lt;/Author&gt;&lt;Year&gt;1991&lt;/Year&gt;&lt;RecNum&gt;485&lt;/RecNum&gt;&lt;record&gt;&lt;rec-number&gt;485&lt;/rec-number&gt;&lt;foreign-keys&gt;&lt;key app="EN" db-id="r9xs5zzx5fzps9er2s7vt95ofar5rpf0szad"&gt;485&lt;/key&gt;&lt;/foreign-keys&gt;&lt;ref-type name="Journal Article"&gt;17&lt;/ref-type&gt;&lt;contributors&gt;&lt;authors&gt;&lt;author&gt;Damanpour, F.&lt;/author&gt;&lt;/authors&gt;&lt;/contributors&gt;&lt;titles&gt;&lt;title&gt;Organizational innovation: A meta-analysis of effects of determinants and moderators&lt;/title&gt;&lt;secondary-title&gt;Academy of Management Journal&lt;/secondary-title&gt;&lt;/titles&gt;&lt;periodical&gt;&lt;full-title&gt;Academy of Management Journal&lt;/full-title&gt;&lt;/periodical&gt;&lt;pages&gt;555-590&lt;/pages&gt;&lt;volume&gt;34&lt;/volume&gt;&lt;number&gt;3&lt;/number&gt;&lt;dates&gt;&lt;year&gt;1991&lt;/year&gt;&lt;/dates&gt;&lt;isbn&gt;0001-4273&lt;/isbn&gt;&lt;urls&gt;&lt;/urls&gt;&lt;/record&gt;&lt;/Cite&gt;&lt;/EndNote&gt;</w:instrText>
      </w:r>
      <w:r w:rsidR="009F1EAB" w:rsidRPr="001C094F">
        <w:rPr>
          <w:rFonts w:cs="Times New Roman"/>
          <w:kern w:val="0"/>
          <w:szCs w:val="24"/>
        </w:rPr>
        <w:fldChar w:fldCharType="separate"/>
      </w:r>
      <w:r w:rsidR="009F1EAB" w:rsidRPr="001C094F">
        <w:rPr>
          <w:rFonts w:cs="Times New Roman"/>
          <w:kern w:val="0"/>
          <w:szCs w:val="24"/>
        </w:rPr>
        <w:t>(</w:t>
      </w:r>
      <w:r w:rsidR="00AF3D9C">
        <w:rPr>
          <w:rFonts w:cs="Times New Roman"/>
          <w:kern w:val="0"/>
          <w:szCs w:val="24"/>
        </w:rPr>
        <w:t>Kim et al., 2012; Lim et al., 2013</w:t>
      </w:r>
      <w:r w:rsidR="009F1EAB" w:rsidRPr="001C094F">
        <w:rPr>
          <w:rFonts w:cs="Times New Roman"/>
          <w:kern w:val="0"/>
          <w:szCs w:val="24"/>
        </w:rPr>
        <w:t>)</w:t>
      </w:r>
      <w:r w:rsidR="009F1EAB" w:rsidRPr="001C094F">
        <w:rPr>
          <w:rFonts w:cs="Times New Roman"/>
          <w:kern w:val="0"/>
          <w:szCs w:val="24"/>
        </w:rPr>
        <w:fldChar w:fldCharType="end"/>
      </w:r>
      <w:r w:rsidR="009F1EAB" w:rsidRPr="001C094F">
        <w:rPr>
          <w:rFonts w:cs="Times New Roman"/>
          <w:kern w:val="0"/>
          <w:szCs w:val="24"/>
        </w:rPr>
        <w:t>.</w:t>
      </w:r>
      <w:r w:rsidR="009F1EAB" w:rsidRPr="009E2EC8">
        <w:rPr>
          <w:rFonts w:cs="Times New Roman"/>
          <w:kern w:val="0"/>
          <w:szCs w:val="24"/>
        </w:rPr>
        <w:t xml:space="preserve"> </w:t>
      </w:r>
      <w:r w:rsidR="00366EB3" w:rsidRPr="009E2EC8">
        <w:rPr>
          <w:rFonts w:cs="Times New Roman"/>
          <w:kern w:val="0"/>
          <w:szCs w:val="24"/>
        </w:rPr>
        <w:t xml:space="preserve">Innovative product designs ensure that standardized modules </w:t>
      </w:r>
      <w:r w:rsidR="00176C9D">
        <w:rPr>
          <w:rFonts w:cs="Times New Roman"/>
          <w:kern w:val="0"/>
          <w:szCs w:val="24"/>
        </w:rPr>
        <w:t xml:space="preserve">can </w:t>
      </w:r>
      <w:r w:rsidR="004339CA" w:rsidRPr="009E2EC8">
        <w:rPr>
          <w:rFonts w:cs="Times New Roman"/>
          <w:kern w:val="0"/>
          <w:szCs w:val="24"/>
        </w:rPr>
        <w:t>fulfill</w:t>
      </w:r>
      <w:r w:rsidR="00366EB3" w:rsidRPr="009E2EC8">
        <w:rPr>
          <w:rFonts w:cs="Times New Roman"/>
          <w:kern w:val="0"/>
          <w:szCs w:val="24"/>
        </w:rPr>
        <w:t xml:space="preserve"> customization requirements and </w:t>
      </w:r>
      <w:r w:rsidR="00176C9D">
        <w:rPr>
          <w:rFonts w:cs="Times New Roman"/>
          <w:kern w:val="0"/>
          <w:szCs w:val="24"/>
        </w:rPr>
        <w:t>can be configured</w:t>
      </w:r>
      <w:r w:rsidR="00366EB3" w:rsidRPr="009E2EC8">
        <w:rPr>
          <w:rFonts w:cs="Times New Roman"/>
          <w:kern w:val="0"/>
          <w:szCs w:val="24"/>
        </w:rPr>
        <w:t xml:space="preserve"> </w:t>
      </w:r>
      <w:r w:rsidR="00D846E1" w:rsidRPr="009E2EC8">
        <w:rPr>
          <w:rFonts w:cs="Times New Roman"/>
          <w:kern w:val="0"/>
          <w:szCs w:val="24"/>
        </w:rPr>
        <w:t>rapidly</w:t>
      </w:r>
      <w:r w:rsidR="00366EB3" w:rsidRPr="009E2EC8">
        <w:rPr>
          <w:rFonts w:cs="Times New Roman"/>
          <w:kern w:val="0"/>
          <w:szCs w:val="24"/>
        </w:rPr>
        <w:t xml:space="preserve"> with </w:t>
      </w:r>
      <w:r w:rsidR="00366EB3" w:rsidRPr="001C094F">
        <w:rPr>
          <w:rFonts w:cs="Times New Roman"/>
          <w:kern w:val="0"/>
          <w:szCs w:val="24"/>
        </w:rPr>
        <w:t>low costs (</w:t>
      </w:r>
      <w:r w:rsidR="008B4C3C">
        <w:rPr>
          <w:rFonts w:cs="Times New Roman"/>
          <w:kern w:val="0"/>
          <w:szCs w:val="24"/>
        </w:rPr>
        <w:t>Salvador et al., 2009</w:t>
      </w:r>
      <w:r w:rsidR="00366EB3" w:rsidRPr="009E2EC8">
        <w:rPr>
          <w:rFonts w:cs="Times New Roman"/>
          <w:kern w:val="0"/>
          <w:szCs w:val="24"/>
        </w:rPr>
        <w:t xml:space="preserve">). </w:t>
      </w:r>
      <w:r w:rsidR="00606160">
        <w:rPr>
          <w:rFonts w:cs="Times New Roman"/>
          <w:kern w:val="0"/>
          <w:szCs w:val="24"/>
        </w:rPr>
        <w:t>Company standards enable</w:t>
      </w:r>
      <w:r w:rsidR="009F1EAB" w:rsidRPr="009E2EC8">
        <w:rPr>
          <w:rFonts w:cs="Times New Roman"/>
          <w:kern w:val="0"/>
          <w:szCs w:val="24"/>
        </w:rPr>
        <w:t xml:space="preserve"> employees to learn these innovations and </w:t>
      </w:r>
      <w:r w:rsidR="00176C9D">
        <w:rPr>
          <w:rFonts w:cs="Times New Roman"/>
          <w:kern w:val="0"/>
          <w:szCs w:val="24"/>
        </w:rPr>
        <w:t>incorporate them into MC</w:t>
      </w:r>
      <w:r w:rsidR="009F1EAB" w:rsidRPr="009E2EC8">
        <w:rPr>
          <w:rFonts w:cs="Times New Roman"/>
          <w:kern w:val="0"/>
          <w:szCs w:val="24"/>
        </w:rPr>
        <w:t xml:space="preserve"> efficiently and effectively. </w:t>
      </w:r>
      <w:r w:rsidR="00420CAC">
        <w:rPr>
          <w:rFonts w:cs="Times New Roman"/>
          <w:kern w:val="0"/>
          <w:szCs w:val="24"/>
        </w:rPr>
        <w:t xml:space="preserve">In addition, </w:t>
      </w:r>
      <w:r w:rsidR="00176C9D">
        <w:rPr>
          <w:rFonts w:cs="Times New Roman"/>
          <w:kern w:val="0"/>
          <w:szCs w:val="24"/>
        </w:rPr>
        <w:t>company standards</w:t>
      </w:r>
      <w:r w:rsidR="00E42F1F" w:rsidRPr="009E2EC8">
        <w:rPr>
          <w:rFonts w:cs="Times New Roman"/>
          <w:kern w:val="0"/>
          <w:szCs w:val="24"/>
        </w:rPr>
        <w:t xml:space="preserve"> </w:t>
      </w:r>
      <w:r w:rsidR="00176C9D">
        <w:rPr>
          <w:rFonts w:cs="Times New Roman"/>
          <w:kern w:val="0"/>
          <w:szCs w:val="24"/>
        </w:rPr>
        <w:t>increase</w:t>
      </w:r>
      <w:r w:rsidR="006D08B2" w:rsidRPr="009E2EC8">
        <w:rPr>
          <w:rFonts w:cs="Times New Roman"/>
          <w:kern w:val="0"/>
          <w:szCs w:val="24"/>
        </w:rPr>
        <w:t xml:space="preserve"> component </w:t>
      </w:r>
      <w:proofErr w:type="spellStart"/>
      <w:r w:rsidR="006D08B2" w:rsidRPr="009E2EC8">
        <w:rPr>
          <w:rFonts w:cs="Times New Roman"/>
          <w:kern w:val="0"/>
          <w:szCs w:val="24"/>
        </w:rPr>
        <w:t>separability</w:t>
      </w:r>
      <w:proofErr w:type="spellEnd"/>
      <w:r w:rsidR="006D08B2" w:rsidRPr="009E2EC8">
        <w:rPr>
          <w:rFonts w:cs="Times New Roman"/>
          <w:kern w:val="0"/>
          <w:szCs w:val="24"/>
        </w:rPr>
        <w:t>, co</w:t>
      </w:r>
      <w:r w:rsidR="007930B1" w:rsidRPr="009E2EC8">
        <w:rPr>
          <w:rFonts w:cs="Times New Roman"/>
          <w:kern w:val="0"/>
          <w:szCs w:val="24"/>
        </w:rPr>
        <w:t>mbinability</w:t>
      </w:r>
      <w:r w:rsidR="00516ECB">
        <w:rPr>
          <w:rFonts w:cs="Times New Roman"/>
          <w:kern w:val="0"/>
          <w:szCs w:val="24"/>
        </w:rPr>
        <w:t>,</w:t>
      </w:r>
      <w:r w:rsidR="007930B1" w:rsidRPr="009E2EC8">
        <w:rPr>
          <w:rFonts w:cs="Times New Roman"/>
          <w:kern w:val="0"/>
          <w:szCs w:val="24"/>
        </w:rPr>
        <w:t xml:space="preserve"> and commonality </w:t>
      </w:r>
      <w:r w:rsidR="007930B1" w:rsidRPr="001C094F">
        <w:rPr>
          <w:rFonts w:cs="Times New Roman"/>
          <w:kern w:val="0"/>
          <w:szCs w:val="24"/>
        </w:rPr>
        <w:t>(</w:t>
      </w:r>
      <w:proofErr w:type="spellStart"/>
      <w:r w:rsidR="00FC4939">
        <w:fldChar w:fldCharType="begin"/>
      </w:r>
      <w:r w:rsidR="00FC4939">
        <w:instrText xml:space="preserve"> HYPERLINK \l "_ENREF_36" \o "Tu, 2004 #826" </w:instrText>
      </w:r>
      <w:r w:rsidR="00FC4939">
        <w:fldChar w:fldCharType="separate"/>
      </w:r>
      <w:r w:rsidR="007930B1" w:rsidRPr="001C094F">
        <w:rPr>
          <w:rFonts w:cs="Times New Roman"/>
          <w:kern w:val="0"/>
          <w:szCs w:val="24"/>
        </w:rPr>
        <w:t>Tu</w:t>
      </w:r>
      <w:proofErr w:type="spellEnd"/>
      <w:r w:rsidR="007930B1" w:rsidRPr="001C094F">
        <w:rPr>
          <w:rFonts w:cs="Times New Roman"/>
          <w:kern w:val="0"/>
          <w:szCs w:val="24"/>
        </w:rPr>
        <w:t xml:space="preserve"> et al., 2004</w:t>
      </w:r>
      <w:r w:rsidR="00FC4939">
        <w:rPr>
          <w:rFonts w:cs="Times New Roman"/>
          <w:kern w:val="0"/>
          <w:szCs w:val="24"/>
        </w:rPr>
        <w:fldChar w:fldCharType="end"/>
      </w:r>
      <w:r w:rsidR="007930B1" w:rsidRPr="001C094F">
        <w:rPr>
          <w:rFonts w:cs="Times New Roman"/>
          <w:kern w:val="0"/>
          <w:szCs w:val="24"/>
        </w:rPr>
        <w:t xml:space="preserve">; </w:t>
      </w:r>
      <w:proofErr w:type="spellStart"/>
      <w:r w:rsidR="007930B1" w:rsidRPr="001C094F">
        <w:rPr>
          <w:rFonts w:cs="Times New Roman"/>
          <w:kern w:val="0"/>
          <w:szCs w:val="24"/>
        </w:rPr>
        <w:t>Mikkola</w:t>
      </w:r>
      <w:proofErr w:type="spellEnd"/>
      <w:r w:rsidR="007930B1" w:rsidRPr="001C094F">
        <w:rPr>
          <w:rFonts w:cs="Times New Roman"/>
          <w:kern w:val="0"/>
          <w:szCs w:val="24"/>
        </w:rPr>
        <w:t>, 2006), which</w:t>
      </w:r>
      <w:r w:rsidR="007930B1" w:rsidRPr="009E2EC8">
        <w:rPr>
          <w:rFonts w:cs="Times New Roman"/>
          <w:kern w:val="0"/>
          <w:szCs w:val="24"/>
        </w:rPr>
        <w:t xml:space="preserve"> </w:t>
      </w:r>
      <w:r w:rsidR="00860FA9">
        <w:rPr>
          <w:rFonts w:cs="Times New Roman"/>
          <w:kern w:val="0"/>
          <w:szCs w:val="24"/>
        </w:rPr>
        <w:t>help</w:t>
      </w:r>
      <w:r w:rsidR="00860FA9" w:rsidRPr="009E2EC8">
        <w:rPr>
          <w:rFonts w:cs="Times New Roman"/>
          <w:kern w:val="0"/>
          <w:szCs w:val="24"/>
        </w:rPr>
        <w:t xml:space="preserve"> </w:t>
      </w:r>
      <w:r w:rsidR="007930B1" w:rsidRPr="009E2EC8">
        <w:rPr>
          <w:rFonts w:cs="Times New Roman"/>
          <w:kern w:val="0"/>
          <w:szCs w:val="24"/>
        </w:rPr>
        <w:t>manufacturer</w:t>
      </w:r>
      <w:r w:rsidR="00860FA9">
        <w:rPr>
          <w:rFonts w:cs="Times New Roman"/>
          <w:kern w:val="0"/>
          <w:szCs w:val="24"/>
        </w:rPr>
        <w:t>s</w:t>
      </w:r>
      <w:r w:rsidR="007930B1" w:rsidRPr="009E2EC8">
        <w:rPr>
          <w:rFonts w:cs="Times New Roman"/>
          <w:kern w:val="0"/>
          <w:szCs w:val="24"/>
        </w:rPr>
        <w:t xml:space="preserve"> develop new products </w:t>
      </w:r>
      <w:r w:rsidR="00B32B6E" w:rsidRPr="009E2EC8">
        <w:rPr>
          <w:rFonts w:cs="Times New Roman"/>
          <w:kern w:val="0"/>
          <w:szCs w:val="24"/>
        </w:rPr>
        <w:t>by</w:t>
      </w:r>
      <w:r w:rsidR="007930B1" w:rsidRPr="009E2EC8">
        <w:rPr>
          <w:rFonts w:cs="Times New Roman"/>
          <w:kern w:val="0"/>
          <w:szCs w:val="24"/>
        </w:rPr>
        <w:t xml:space="preserve"> improving the linkages among components a</w:t>
      </w:r>
      <w:r w:rsidR="009B0F2F" w:rsidRPr="009E2EC8">
        <w:rPr>
          <w:rFonts w:cs="Times New Roman"/>
          <w:kern w:val="0"/>
          <w:szCs w:val="24"/>
        </w:rPr>
        <w:t xml:space="preserve">nd </w:t>
      </w:r>
      <w:r w:rsidR="00835D84">
        <w:rPr>
          <w:rFonts w:cs="Times New Roman"/>
          <w:kern w:val="0"/>
          <w:szCs w:val="24"/>
        </w:rPr>
        <w:t>develop</w:t>
      </w:r>
      <w:r w:rsidR="009B0F2F" w:rsidRPr="009E2EC8">
        <w:rPr>
          <w:rFonts w:cs="Times New Roman"/>
          <w:kern w:val="0"/>
          <w:szCs w:val="24"/>
        </w:rPr>
        <w:t xml:space="preserve"> new process</w:t>
      </w:r>
      <w:r w:rsidR="00835D84">
        <w:rPr>
          <w:rFonts w:cs="Times New Roman"/>
          <w:kern w:val="0"/>
          <w:szCs w:val="24"/>
        </w:rPr>
        <w:t>es</w:t>
      </w:r>
      <w:r w:rsidR="007930B1" w:rsidRPr="009E2EC8">
        <w:rPr>
          <w:rFonts w:cs="Times New Roman"/>
          <w:kern w:val="0"/>
          <w:szCs w:val="24"/>
        </w:rPr>
        <w:t xml:space="preserve"> </w:t>
      </w:r>
      <w:r w:rsidR="00835D84">
        <w:rPr>
          <w:rFonts w:cs="Times New Roman"/>
          <w:kern w:val="0"/>
          <w:szCs w:val="24"/>
        </w:rPr>
        <w:t>by postponing production or</w:t>
      </w:r>
      <w:r w:rsidR="003656EB">
        <w:rPr>
          <w:rFonts w:cs="Times New Roman"/>
          <w:kern w:val="0"/>
          <w:szCs w:val="24"/>
        </w:rPr>
        <w:t xml:space="preserve"> redesigning push-pull boundary</w:t>
      </w:r>
      <w:r w:rsidR="006D08B2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&lt;EndNote&gt;&lt;Cite&gt;&lt;Author&gt;Peng&lt;/Author&gt;&lt;Year&gt;2011&lt;/Year&gt;&lt;RecNum&gt;1296&lt;/RecNum&gt;&lt;DisplayText&gt;(Peng et al., 2011; Tu et al., 2004)&lt;/DisplayText&gt;&lt;record&gt;&lt;rec-number&gt;1296&lt;/rec-number&gt;&lt;foreign-keys&gt;&lt;key app="EN" db-id="r9xs5zzx5fzps9er2s7vt95ofar5rpf0szad"&gt;1296&lt;/key&gt;&lt;/foreign-keys&gt;&lt;ref-type name="Journal Article"&gt;17&lt;/ref-type&gt;&lt;contributors&gt;&lt;authors&gt;&lt;author&gt;Peng, David Xiaosong&lt;/author&gt;&lt;author&gt;Liu, Gensheng Jason&lt;/author&gt;&lt;author&gt;Heim, Gregory R&lt;/author&gt;&lt;/authors&gt;&lt;/contributors&gt;&lt;titles&gt;&lt;title&gt;Impacts of information technology on mass customization capability of manufacturing plants&lt;/title&gt;&lt;secondary-title&gt;International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1022-1047&lt;/pages&gt;&lt;volume&gt;31&lt;/volume&gt;&lt;number&gt;10&lt;/number&gt;&lt;dates&gt;&lt;year&gt;2011&lt;/year&gt;&lt;/dates&gt;&lt;isbn&gt;0144-3577&lt;/isbn&gt;&lt;urls&gt;&lt;/urls&gt;&lt;/record&gt;&lt;/Cite&gt;&lt;Cite&gt;&lt;Author&gt;Tu&lt;/Author&gt;&lt;Year&gt;2004&lt;/Year&gt;&lt;RecNum&gt;826&lt;/RecNum&gt;&lt;record&gt;&lt;rec-number&gt;826&lt;/rec-number&gt;&lt;foreign-keys&gt;&lt;key app="EN" db-id="r9xs5zzx5fzps9er2s7vt95ofar5rpf0szad"&gt;826&lt;/key&gt;&lt;/foreign-keys&gt;&lt;ref-type name="Journal Article"&gt;17&lt;/ref-type&gt;&lt;contributors&gt;&lt;authors&gt;&lt;author&gt;Tu, Q.&lt;/author&gt;&lt;author&gt;Vonderembse, M.A.&lt;/author&gt;&lt;author&gt;Ragu-Nathan, T.S.&lt;/author&gt;&lt;author&gt;Ragu-Nathan, B.&lt;/author&gt;&lt;/authors&gt;&lt;/contributors&gt;&lt;titles&gt;&lt;title&gt;Measuring modularity-based manufacturing practices and their impact on mass customization capability: A customer-driven rerspective&lt;/title&gt;&lt;secondary-title&gt;Decision Sciences&lt;/secondary-title&gt;&lt;/titles&gt;&lt;periodical&gt;&lt;full-title&gt;Decision Sciences&lt;/full-title&gt;&lt;/periodical&gt;&lt;pages&gt;147-168&lt;/pages&gt;&lt;volume&gt;35&lt;/volume&gt;&lt;number&gt;2&lt;/number&gt;&lt;dates&gt;&lt;year&gt;2004&lt;/year&gt;&lt;/dates&gt;&lt;urls&gt;&lt;/urls&gt;&lt;/record&gt;&lt;/Cite&gt;&lt;/EndNote&gt;</w:instrText>
      </w:r>
      <w:r w:rsidR="006D08B2" w:rsidRPr="009E2EC8">
        <w:rPr>
          <w:rFonts w:cs="Times New Roman"/>
          <w:kern w:val="0"/>
          <w:szCs w:val="24"/>
        </w:rPr>
        <w:fldChar w:fldCharType="separate"/>
      </w:r>
      <w:r w:rsidR="00366EB3" w:rsidRPr="009E2EC8">
        <w:rPr>
          <w:rFonts w:cs="Times New Roman"/>
          <w:kern w:val="0"/>
          <w:szCs w:val="24"/>
        </w:rPr>
        <w:t xml:space="preserve">. </w:t>
      </w:r>
      <w:r w:rsidR="006D08B2" w:rsidRPr="009E2EC8">
        <w:rPr>
          <w:rFonts w:cs="Times New Roman"/>
          <w:kern w:val="0"/>
          <w:szCs w:val="24"/>
        </w:rPr>
        <w:fldChar w:fldCharType="end"/>
      </w:r>
      <w:r w:rsidR="0015652A">
        <w:rPr>
          <w:rFonts w:cs="Times New Roman"/>
          <w:kern w:val="0"/>
          <w:szCs w:val="24"/>
        </w:rPr>
        <w:t>Therefore</w:t>
      </w:r>
      <w:r w:rsidR="00CF7D5B" w:rsidRPr="009E2EC8">
        <w:rPr>
          <w:rFonts w:cs="Times New Roman"/>
          <w:kern w:val="0"/>
          <w:szCs w:val="24"/>
        </w:rPr>
        <w:t>, the interaction</w:t>
      </w:r>
      <w:r w:rsidR="009F1EAB" w:rsidRPr="009E2EC8">
        <w:rPr>
          <w:rFonts w:cs="Times New Roman"/>
          <w:kern w:val="0"/>
          <w:szCs w:val="24"/>
        </w:rPr>
        <w:t xml:space="preserve"> </w:t>
      </w:r>
      <w:r w:rsidR="00CF7D5B" w:rsidRPr="009E2EC8">
        <w:rPr>
          <w:rFonts w:cs="Times New Roman"/>
          <w:kern w:val="0"/>
          <w:szCs w:val="24"/>
        </w:rPr>
        <w:t>between standardiz</w:t>
      </w:r>
      <w:r w:rsidR="00AE46F4" w:rsidRPr="009E2EC8">
        <w:rPr>
          <w:rFonts w:cs="Times New Roman"/>
          <w:kern w:val="0"/>
          <w:szCs w:val="24"/>
        </w:rPr>
        <w:t>ation and innovation can</w:t>
      </w:r>
      <w:r w:rsidR="00CF7D5B" w:rsidRPr="009E2EC8">
        <w:rPr>
          <w:rFonts w:cs="Times New Roman"/>
          <w:kern w:val="0"/>
          <w:szCs w:val="24"/>
        </w:rPr>
        <w:t xml:space="preserve"> enhance</w:t>
      </w:r>
      <w:r w:rsidR="00B32B6E" w:rsidRPr="009E2EC8">
        <w:rPr>
          <w:rFonts w:cs="Times New Roman"/>
          <w:kern w:val="0"/>
          <w:szCs w:val="24"/>
        </w:rPr>
        <w:t xml:space="preserve"> MC capability. Thus</w:t>
      </w:r>
      <w:r w:rsidR="00CF7D5B" w:rsidRPr="009E2EC8">
        <w:rPr>
          <w:rFonts w:cs="Times New Roman"/>
          <w:kern w:val="0"/>
          <w:szCs w:val="24"/>
        </w:rPr>
        <w:t xml:space="preserve">, we propose </w:t>
      </w:r>
      <w:r w:rsidR="0015652A">
        <w:rPr>
          <w:rFonts w:cs="Times New Roman"/>
          <w:kern w:val="0"/>
          <w:szCs w:val="24"/>
        </w:rPr>
        <w:t>the following hypothesis</w:t>
      </w:r>
      <w:r w:rsidR="00CF7D5B" w:rsidRPr="009E2EC8">
        <w:rPr>
          <w:rFonts w:cs="Times New Roman"/>
          <w:kern w:val="0"/>
          <w:szCs w:val="24"/>
        </w:rPr>
        <w:t xml:space="preserve">: </w:t>
      </w:r>
    </w:p>
    <w:p w14:paraId="368DE257" w14:textId="4CA607C6" w:rsidR="00B20BB4" w:rsidRPr="009E2EC8" w:rsidRDefault="00704FD2" w:rsidP="00E31C00">
      <w:pPr>
        <w:spacing w:line="360" w:lineRule="auto"/>
        <w:ind w:left="426"/>
        <w:jc w:val="left"/>
        <w:rPr>
          <w:rFonts w:cs="Times New Roman"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H</w:t>
      </w:r>
      <w:r w:rsidR="00290F57" w:rsidRPr="009E2EC8">
        <w:rPr>
          <w:rFonts w:cs="Times New Roman"/>
          <w:i/>
          <w:kern w:val="0"/>
          <w:szCs w:val="24"/>
        </w:rPr>
        <w:t>5</w:t>
      </w:r>
      <w:r w:rsidRPr="009E2EC8">
        <w:rPr>
          <w:rFonts w:cs="Times New Roman"/>
          <w:i/>
          <w:kern w:val="0"/>
          <w:szCs w:val="24"/>
        </w:rPr>
        <w:t xml:space="preserve">: </w:t>
      </w:r>
      <w:r w:rsidR="009F1EAB" w:rsidRPr="009E2EC8">
        <w:rPr>
          <w:rFonts w:cs="Times New Roman"/>
          <w:i/>
          <w:kern w:val="0"/>
          <w:szCs w:val="24"/>
        </w:rPr>
        <w:t>The i</w:t>
      </w:r>
      <w:r w:rsidRPr="009E2EC8">
        <w:rPr>
          <w:rFonts w:cs="Times New Roman"/>
          <w:i/>
          <w:kern w:val="0"/>
          <w:szCs w:val="24"/>
        </w:rPr>
        <w:t>nteraction between innovation and standardization is positively associated with MC</w:t>
      </w:r>
      <w:r w:rsidR="00B27BA3" w:rsidRPr="009E2EC8">
        <w:rPr>
          <w:rFonts w:cs="Times New Roman"/>
          <w:i/>
          <w:kern w:val="0"/>
          <w:szCs w:val="24"/>
        </w:rPr>
        <w:t xml:space="preserve"> </w:t>
      </w:r>
      <w:r w:rsidRPr="009E2EC8">
        <w:rPr>
          <w:rFonts w:cs="Times New Roman"/>
          <w:i/>
          <w:kern w:val="0"/>
          <w:szCs w:val="24"/>
        </w:rPr>
        <w:t>capability.</w:t>
      </w:r>
    </w:p>
    <w:p w14:paraId="7C30EE28" w14:textId="77777777" w:rsidR="003D3C2F" w:rsidRPr="009E2EC8" w:rsidRDefault="003D3C2F" w:rsidP="00E31C00">
      <w:pPr>
        <w:spacing w:line="360" w:lineRule="auto"/>
        <w:rPr>
          <w:rFonts w:cs="Times New Roman"/>
          <w:b/>
          <w:kern w:val="0"/>
          <w:szCs w:val="24"/>
        </w:rPr>
      </w:pPr>
    </w:p>
    <w:p w14:paraId="7C2D6A77" w14:textId="77777777" w:rsidR="00F13355" w:rsidRPr="009E2EC8" w:rsidRDefault="00F13355" w:rsidP="00E31C00">
      <w:pPr>
        <w:spacing w:line="360" w:lineRule="auto"/>
        <w:rPr>
          <w:rFonts w:cs="Times New Roman"/>
          <w:b/>
          <w:kern w:val="0"/>
          <w:szCs w:val="24"/>
        </w:rPr>
      </w:pPr>
      <w:r w:rsidRPr="009E2EC8">
        <w:rPr>
          <w:rFonts w:cs="Times New Roman"/>
          <w:b/>
          <w:kern w:val="0"/>
          <w:szCs w:val="24"/>
        </w:rPr>
        <w:lastRenderedPageBreak/>
        <w:t>4. Research design</w:t>
      </w:r>
    </w:p>
    <w:p w14:paraId="755A53D5" w14:textId="77777777" w:rsidR="00F13355" w:rsidRPr="009E2EC8" w:rsidRDefault="00556475" w:rsidP="00E31C00">
      <w:pPr>
        <w:spacing w:line="360" w:lineRule="auto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 xml:space="preserve">4.1 </w:t>
      </w:r>
      <w:r w:rsidR="00E866F6" w:rsidRPr="009E2EC8">
        <w:rPr>
          <w:rFonts w:cs="Times New Roman"/>
          <w:i/>
          <w:kern w:val="0"/>
          <w:szCs w:val="24"/>
        </w:rPr>
        <w:t>Data collection and s</w:t>
      </w:r>
      <w:r w:rsidRPr="009E2EC8">
        <w:rPr>
          <w:rFonts w:cs="Times New Roman"/>
          <w:i/>
          <w:kern w:val="0"/>
          <w:szCs w:val="24"/>
        </w:rPr>
        <w:t>ample</w:t>
      </w:r>
    </w:p>
    <w:p w14:paraId="254F1548" w14:textId="430A83D8" w:rsidR="002D0FC4" w:rsidRPr="009E2EC8" w:rsidRDefault="003D3C2F" w:rsidP="00E31C00">
      <w:pPr>
        <w:widowControl/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To test the proposed hypotheses, manufacturing companies were randomly</w:t>
      </w:r>
      <w:r w:rsidR="00E82747" w:rsidRPr="009E2EC8">
        <w:rPr>
          <w:rFonts w:cs="Times New Roman"/>
          <w:kern w:val="0"/>
          <w:szCs w:val="24"/>
        </w:rPr>
        <w:t xml:space="preserve"> </w:t>
      </w:r>
      <w:r w:rsidR="00546A7F" w:rsidRPr="009E2EC8">
        <w:rPr>
          <w:rFonts w:cs="Times New Roman"/>
          <w:kern w:val="0"/>
          <w:szCs w:val="24"/>
        </w:rPr>
        <w:t xml:space="preserve">selected </w:t>
      </w:r>
      <w:r w:rsidRPr="009E2EC8">
        <w:rPr>
          <w:rFonts w:cs="Times New Roman"/>
          <w:kern w:val="0"/>
          <w:szCs w:val="24"/>
        </w:rPr>
        <w:t>from</w:t>
      </w:r>
      <w:r w:rsidR="002D0FC4" w:rsidRPr="009E2EC8">
        <w:rPr>
          <w:rFonts w:cs="Times New Roman"/>
          <w:kern w:val="0"/>
          <w:szCs w:val="24"/>
        </w:rPr>
        <w:t xml:space="preserve"> the Pearl River Delta (PRD) region of China. </w:t>
      </w:r>
      <w:r w:rsidR="000377CA">
        <w:rPr>
          <w:rFonts w:cs="Times New Roman"/>
          <w:kern w:val="0"/>
          <w:szCs w:val="24"/>
        </w:rPr>
        <w:t>Since</w:t>
      </w:r>
      <w:r w:rsidR="00886E53">
        <w:rPr>
          <w:rFonts w:cs="Times New Roman"/>
          <w:kern w:val="0"/>
          <w:szCs w:val="24"/>
        </w:rPr>
        <w:t xml:space="preserve"> </w:t>
      </w:r>
      <w:r w:rsidR="00A36724" w:rsidRPr="009E2EC8">
        <w:rPr>
          <w:rFonts w:cs="Times New Roman"/>
          <w:kern w:val="0"/>
          <w:szCs w:val="24"/>
        </w:rPr>
        <w:t>the “open-door policy”</w:t>
      </w:r>
      <w:r w:rsidR="007C076F">
        <w:rPr>
          <w:rFonts w:cs="Times New Roman"/>
          <w:kern w:val="0"/>
          <w:szCs w:val="24"/>
        </w:rPr>
        <w:t>,</w:t>
      </w:r>
      <w:r w:rsidR="00A36724" w:rsidRPr="009E2EC8">
        <w:rPr>
          <w:rFonts w:cs="Times New Roman"/>
          <w:kern w:val="0"/>
          <w:szCs w:val="24"/>
        </w:rPr>
        <w:t xml:space="preserve"> </w:t>
      </w:r>
      <w:r w:rsidR="00FD4BAE">
        <w:rPr>
          <w:rFonts w:cs="Times New Roman"/>
          <w:kern w:val="0"/>
          <w:szCs w:val="24"/>
        </w:rPr>
        <w:t xml:space="preserve">the </w:t>
      </w:r>
      <w:r w:rsidR="00A36724" w:rsidRPr="009E2EC8">
        <w:rPr>
          <w:rFonts w:cs="Times New Roman"/>
          <w:kern w:val="0"/>
          <w:szCs w:val="24"/>
        </w:rPr>
        <w:t xml:space="preserve">PRD </w:t>
      </w:r>
      <w:r w:rsidR="00FD4BAE">
        <w:rPr>
          <w:rFonts w:cs="Times New Roman"/>
          <w:kern w:val="0"/>
          <w:szCs w:val="24"/>
        </w:rPr>
        <w:t xml:space="preserve">region </w:t>
      </w:r>
      <w:r w:rsidR="00F851B9">
        <w:rPr>
          <w:rFonts w:cs="Times New Roman"/>
          <w:kern w:val="0"/>
          <w:szCs w:val="24"/>
        </w:rPr>
        <w:t xml:space="preserve">has </w:t>
      </w:r>
      <w:r w:rsidR="002F57C2">
        <w:rPr>
          <w:rFonts w:cs="Times New Roman"/>
          <w:kern w:val="0"/>
          <w:szCs w:val="24"/>
        </w:rPr>
        <w:t xml:space="preserve">rapidly </w:t>
      </w:r>
      <w:r w:rsidR="00A36724" w:rsidRPr="009E2EC8">
        <w:rPr>
          <w:rFonts w:cs="Times New Roman"/>
          <w:kern w:val="0"/>
          <w:szCs w:val="24"/>
        </w:rPr>
        <w:t>become a major destination for foreign investment and a modern manufacturing base that is of</w:t>
      </w:r>
      <w:r w:rsidR="007C076F">
        <w:rPr>
          <w:rFonts w:cs="Times New Roman"/>
          <w:kern w:val="0"/>
          <w:szCs w:val="24"/>
        </w:rPr>
        <w:t>ten called “the world’s factory</w:t>
      </w:r>
      <w:r w:rsidR="00A36724" w:rsidRPr="009E2EC8">
        <w:rPr>
          <w:rFonts w:cs="Times New Roman"/>
          <w:kern w:val="0"/>
          <w:szCs w:val="24"/>
        </w:rPr>
        <w:t>”</w:t>
      </w:r>
      <w:r w:rsidR="007C076F">
        <w:rPr>
          <w:rFonts w:cs="Times New Roman"/>
          <w:kern w:val="0"/>
          <w:szCs w:val="24"/>
        </w:rPr>
        <w:t>.</w:t>
      </w:r>
      <w:r w:rsidR="00A36724" w:rsidRPr="009E2EC8">
        <w:rPr>
          <w:rFonts w:cs="Times New Roman"/>
          <w:kern w:val="0"/>
          <w:szCs w:val="24"/>
        </w:rPr>
        <w:t xml:space="preserve"> It</w:t>
      </w:r>
      <w:r w:rsidR="002D0FC4" w:rsidRPr="009E2EC8">
        <w:rPr>
          <w:rFonts w:cs="Times New Roman"/>
          <w:kern w:val="0"/>
          <w:szCs w:val="24"/>
        </w:rPr>
        <w:t xml:space="preserve"> </w:t>
      </w:r>
      <w:r w:rsidR="00E82747" w:rsidRPr="009E2EC8">
        <w:rPr>
          <w:rFonts w:cs="Times New Roman"/>
          <w:kern w:val="0"/>
          <w:szCs w:val="24"/>
        </w:rPr>
        <w:t>is</w:t>
      </w:r>
      <w:r w:rsidR="002D0FC4" w:rsidRPr="009E2EC8">
        <w:rPr>
          <w:rFonts w:cs="Times New Roman"/>
          <w:kern w:val="0"/>
          <w:szCs w:val="24"/>
        </w:rPr>
        <w:t xml:space="preserve"> one of the fastest growing </w:t>
      </w:r>
      <w:r w:rsidR="00E82747" w:rsidRPr="009E2EC8">
        <w:rPr>
          <w:rFonts w:cs="Times New Roman"/>
          <w:kern w:val="0"/>
          <w:szCs w:val="24"/>
        </w:rPr>
        <w:t xml:space="preserve">regions </w:t>
      </w:r>
      <w:r w:rsidR="00B24C71" w:rsidRPr="009E2EC8">
        <w:rPr>
          <w:rFonts w:cs="Times New Roman"/>
          <w:kern w:val="0"/>
          <w:szCs w:val="24"/>
        </w:rPr>
        <w:t>in</w:t>
      </w:r>
      <w:r w:rsidR="002D0FC4" w:rsidRPr="009E2EC8">
        <w:rPr>
          <w:rFonts w:cs="Times New Roman"/>
          <w:kern w:val="0"/>
          <w:szCs w:val="24"/>
        </w:rPr>
        <w:t xml:space="preserve"> </w:t>
      </w:r>
      <w:r w:rsidR="00E82747" w:rsidRPr="009E2EC8">
        <w:rPr>
          <w:rFonts w:cs="Times New Roman"/>
          <w:kern w:val="0"/>
          <w:szCs w:val="24"/>
        </w:rPr>
        <w:t>Chin</w:t>
      </w:r>
      <w:r w:rsidR="00B24C71" w:rsidRPr="009E2EC8">
        <w:rPr>
          <w:rFonts w:cs="Times New Roman"/>
          <w:kern w:val="0"/>
          <w:szCs w:val="24"/>
        </w:rPr>
        <w:t>a</w:t>
      </w:r>
      <w:r w:rsidR="00681502" w:rsidRPr="009E2EC8">
        <w:rPr>
          <w:rFonts w:cs="Times New Roman"/>
          <w:kern w:val="0"/>
          <w:szCs w:val="24"/>
        </w:rPr>
        <w:t xml:space="preserve"> </w:t>
      </w:r>
      <w:r w:rsidR="00681502" w:rsidRPr="009E2EC8">
        <w:rPr>
          <w:kern w:val="0"/>
        </w:rPr>
        <w:t xml:space="preserve">and </w:t>
      </w:r>
      <w:r w:rsidR="00B24C71" w:rsidRPr="009E2EC8">
        <w:rPr>
          <w:kern w:val="0"/>
        </w:rPr>
        <w:t xml:space="preserve">is </w:t>
      </w:r>
      <w:r w:rsidR="00681502" w:rsidRPr="009E2EC8">
        <w:rPr>
          <w:kern w:val="0"/>
        </w:rPr>
        <w:t>increasingly important in global supply chains</w:t>
      </w:r>
      <w:r w:rsidR="009361EA">
        <w:rPr>
          <w:kern w:val="0"/>
        </w:rPr>
        <w:t xml:space="preserve"> (Wang et al., 2015)</w:t>
      </w:r>
      <w:r w:rsidR="002D0FC4" w:rsidRPr="009E2EC8">
        <w:rPr>
          <w:rFonts w:cs="Times New Roman"/>
          <w:kern w:val="0"/>
          <w:szCs w:val="24"/>
        </w:rPr>
        <w:t xml:space="preserve">.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E</w:t>
      </w:r>
      <w:r w:rsidR="00A36724" w:rsidRPr="009E2EC8">
        <w:rPr>
          <w:kern w:val="0"/>
        </w:rPr>
        <w:t>xperiences</w:t>
      </w:r>
      <w:r w:rsidR="00A36724"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A36724" w:rsidRPr="009E2EC8">
        <w:rPr>
          <w:rFonts w:cs="Times New Roman"/>
          <w:kern w:val="0"/>
          <w:szCs w:val="24"/>
        </w:rPr>
        <w:t xml:space="preserve">collaborating with Western partners help manufacturing companies in </w:t>
      </w:r>
      <w:r w:rsidR="001270A3">
        <w:rPr>
          <w:rFonts w:cs="Times New Roman"/>
          <w:kern w:val="0"/>
          <w:szCs w:val="24"/>
        </w:rPr>
        <w:t xml:space="preserve">the </w:t>
      </w:r>
      <w:r w:rsidR="00A36724" w:rsidRPr="009E2EC8">
        <w:rPr>
          <w:rFonts w:cs="Times New Roman"/>
          <w:kern w:val="0"/>
          <w:szCs w:val="24"/>
        </w:rPr>
        <w:t xml:space="preserve">PRD </w:t>
      </w:r>
      <w:r w:rsidR="001270A3">
        <w:rPr>
          <w:rFonts w:cs="Times New Roman"/>
          <w:kern w:val="0"/>
          <w:szCs w:val="24"/>
        </w:rPr>
        <w:t>region</w:t>
      </w:r>
      <w:r w:rsidR="00DC07A3" w:rsidRPr="009E2EC8">
        <w:rPr>
          <w:rFonts w:cs="Times New Roman"/>
          <w:kern w:val="0"/>
          <w:szCs w:val="24"/>
        </w:rPr>
        <w:t xml:space="preserve"> </w:t>
      </w:r>
      <w:r w:rsidR="007D6C1E" w:rsidRPr="009E2EC8">
        <w:rPr>
          <w:rFonts w:cs="Times New Roman"/>
          <w:kern w:val="0"/>
          <w:szCs w:val="24"/>
        </w:rPr>
        <w:t xml:space="preserve">gain capabilities to </w:t>
      </w:r>
      <w:r w:rsidR="00681502" w:rsidRPr="009E2EC8">
        <w:rPr>
          <w:rFonts w:cs="Times New Roman"/>
          <w:kern w:val="0"/>
          <w:szCs w:val="24"/>
        </w:rPr>
        <w:t>develop</w:t>
      </w:r>
      <w:r w:rsidR="00B24C71" w:rsidRPr="009E2EC8">
        <w:rPr>
          <w:rFonts w:cs="Times New Roman"/>
          <w:kern w:val="0"/>
          <w:szCs w:val="24"/>
        </w:rPr>
        <w:t xml:space="preserve"> new products and </w:t>
      </w:r>
      <w:r w:rsidR="00A36724" w:rsidRPr="009E2EC8">
        <w:rPr>
          <w:rFonts w:cs="Times New Roman"/>
          <w:kern w:val="0"/>
          <w:szCs w:val="24"/>
        </w:rPr>
        <w:t>process</w:t>
      </w:r>
      <w:r w:rsidR="00B24C71" w:rsidRPr="009E2EC8">
        <w:rPr>
          <w:rFonts w:cs="Times New Roman"/>
          <w:kern w:val="0"/>
          <w:szCs w:val="24"/>
        </w:rPr>
        <w:t>es</w:t>
      </w:r>
      <w:r w:rsidR="00A36724" w:rsidRPr="009E2EC8">
        <w:rPr>
          <w:rFonts w:cs="Times New Roman"/>
          <w:kern w:val="0"/>
          <w:szCs w:val="24"/>
        </w:rPr>
        <w:t xml:space="preserve"> based on</w:t>
      </w:r>
      <w:r w:rsidR="007D6C1E" w:rsidRPr="009E2EC8">
        <w:rPr>
          <w:rFonts w:cs="Times New Roman"/>
          <w:kern w:val="0"/>
          <w:szCs w:val="24"/>
        </w:rPr>
        <w:t xml:space="preserve"> their own concepts and designs</w:t>
      </w:r>
      <w:r w:rsidR="00A36724" w:rsidRPr="009E2EC8">
        <w:rPr>
          <w:rFonts w:cs="Times New Roman"/>
          <w:kern w:val="0"/>
          <w:szCs w:val="24"/>
        </w:rPr>
        <w:t xml:space="preserve"> and </w:t>
      </w:r>
      <w:r w:rsidR="0093696D">
        <w:rPr>
          <w:rFonts w:cs="Times New Roman"/>
          <w:kern w:val="0"/>
          <w:szCs w:val="24"/>
        </w:rPr>
        <w:t>create company standards</w:t>
      </w:r>
      <w:r w:rsidR="0045333F" w:rsidRPr="001C094F">
        <w:rPr>
          <w:rFonts w:cs="Times New Roman"/>
          <w:kern w:val="0"/>
          <w:szCs w:val="24"/>
        </w:rPr>
        <w:t xml:space="preserve"> </w:t>
      </w:r>
      <w:r w:rsidR="00681502" w:rsidRPr="001C094F">
        <w:rPr>
          <w:rFonts w:cs="Times New Roman"/>
          <w:kern w:val="0"/>
          <w:szCs w:val="24"/>
        </w:rPr>
        <w:fldChar w:fldCharType="begin"/>
      </w:r>
      <w:r w:rsidR="00681502" w:rsidRPr="001C094F">
        <w:rPr>
          <w:rFonts w:cs="Times New Roman"/>
          <w:kern w:val="0"/>
          <w:szCs w:val="24"/>
        </w:rPr>
        <w:instrText xml:space="preserve"> ADDIN EN.CITE &lt;EndNote&gt;&lt;Cite&gt;&lt;Author&gt;Zhang&lt;/Author&gt;&lt;Year&gt;2015&lt;/Year&gt;&lt;RecNum&gt;1479&lt;/RecNum&gt;&lt;DisplayText&gt;(Zhang et al., 2015b)&lt;/DisplayText&gt;&lt;record&gt;&lt;rec-number&gt;1479&lt;/rec-number&gt;&lt;foreign-keys&gt;&lt;key app="EN" db-id="feasszztjxe0dmet92m5ttwr5sd250fstzfs"&gt;1479&lt;/key&gt;&lt;/foreign-keys&gt;&lt;ref-type name="Journal Article"&gt;17&lt;/ref-type&gt;&lt;contributors&gt;&lt;authors&gt;&lt;author&gt;Zhang, M.&lt;/author&gt;&lt;author&gt;Qi, Y. &lt;/author&gt;&lt;author&gt;Zhao, X.&lt;/author&gt;&lt;author&gt;Duray, R.&lt;/author&gt;&lt;/authors&gt;&lt;/contributors&gt;&lt;titles&gt;&lt;title&gt;Mass customization system: Complementarities and performance consequences&lt;/title&gt;&lt;secondary-title&gt;International Journal of Logistics Research and Applications&lt;/secondary-title&gt;&lt;/titles&gt;&lt;periodical&gt;&lt;full-title&gt;International Journal of Logistics Research and Applications&lt;/full-title&gt;&lt;/periodical&gt;&lt;dates&gt;&lt;year&gt;2015&lt;/year&gt;&lt;/dates&gt;&lt;urls&gt;&lt;/urls&gt;&lt;/record&gt;&lt;/Cite&gt;&lt;/EndNote&gt;</w:instrText>
      </w:r>
      <w:r w:rsidR="00681502" w:rsidRPr="001C094F">
        <w:rPr>
          <w:rFonts w:cs="Times New Roman"/>
          <w:kern w:val="0"/>
          <w:szCs w:val="24"/>
        </w:rPr>
        <w:fldChar w:fldCharType="separate"/>
      </w:r>
      <w:r w:rsidR="00681502" w:rsidRPr="001C094F">
        <w:rPr>
          <w:rFonts w:cs="Times New Roman"/>
          <w:kern w:val="0"/>
          <w:szCs w:val="24"/>
        </w:rPr>
        <w:t>(</w:t>
      </w:r>
      <w:hyperlink w:anchor="_ENREF_40" w:tooltip="Zhang, 2015 #1479" w:history="1"/>
      <w:r w:rsidR="0057325D">
        <w:rPr>
          <w:rFonts w:cs="Times New Roman"/>
          <w:kern w:val="0"/>
          <w:szCs w:val="24"/>
        </w:rPr>
        <w:t xml:space="preserve">Li and </w:t>
      </w:r>
      <w:proofErr w:type="spellStart"/>
      <w:r w:rsidR="0057325D">
        <w:t>Tellis</w:t>
      </w:r>
      <w:proofErr w:type="spellEnd"/>
      <w:r w:rsidR="0057325D">
        <w:t>, 2016</w:t>
      </w:r>
      <w:r w:rsidR="00681502" w:rsidRPr="001C094F">
        <w:rPr>
          <w:rFonts w:cs="Times New Roman"/>
          <w:kern w:val="0"/>
          <w:szCs w:val="24"/>
        </w:rPr>
        <w:t>)</w:t>
      </w:r>
      <w:r w:rsidR="00681502" w:rsidRPr="001C094F">
        <w:rPr>
          <w:rFonts w:cs="Times New Roman"/>
          <w:kern w:val="0"/>
          <w:szCs w:val="24"/>
        </w:rPr>
        <w:fldChar w:fldCharType="end"/>
      </w:r>
      <w:r w:rsidR="00681502" w:rsidRPr="009E2EC8">
        <w:rPr>
          <w:rFonts w:cs="Times New Roman"/>
          <w:kern w:val="0"/>
          <w:szCs w:val="24"/>
        </w:rPr>
        <w:t xml:space="preserve">. In addition, many manufacturers </w:t>
      </w:r>
      <w:r w:rsidR="00F34C4A" w:rsidRPr="009E2EC8">
        <w:rPr>
          <w:rFonts w:cs="Times New Roman"/>
          <w:kern w:val="0"/>
          <w:szCs w:val="24"/>
        </w:rPr>
        <w:t xml:space="preserve">in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the </w:t>
      </w:r>
      <w:r w:rsidR="00F34C4A" w:rsidRPr="009E2EC8">
        <w:rPr>
          <w:rFonts w:cs="Times New Roman"/>
          <w:kern w:val="0"/>
          <w:szCs w:val="24"/>
        </w:rPr>
        <w:t xml:space="preserve">PRD </w:t>
      </w:r>
      <w:r w:rsidR="00402261" w:rsidRPr="009E2EC8">
        <w:rPr>
          <w:rFonts w:cs="Times New Roman"/>
          <w:kern w:val="0"/>
          <w:szCs w:val="24"/>
        </w:rPr>
        <w:t>compet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e</w:t>
      </w:r>
      <w:r w:rsidR="00681502" w:rsidRPr="009E2EC8">
        <w:rPr>
          <w:rFonts w:cs="Times New Roman"/>
          <w:kern w:val="0"/>
          <w:szCs w:val="24"/>
        </w:rPr>
        <w:t xml:space="preserve"> </w:t>
      </w:r>
      <w:r w:rsidR="00670AFD">
        <w:rPr>
          <w:rFonts w:eastAsia="PMingLiU" w:cs="Times New Roman"/>
          <w:kern w:val="0"/>
          <w:szCs w:val="24"/>
          <w:lang w:eastAsia="zh-TW"/>
        </w:rPr>
        <w:t>through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</w:t>
      </w:r>
      <w:r w:rsidR="002D673D" w:rsidRPr="009E2EC8">
        <w:rPr>
          <w:rFonts w:cs="Times New Roman"/>
          <w:kern w:val="0"/>
          <w:szCs w:val="24"/>
        </w:rPr>
        <w:t>customization</w:t>
      </w:r>
      <w:r w:rsidR="00103560" w:rsidRPr="009E2EC8">
        <w:rPr>
          <w:rFonts w:cs="Times New Roman"/>
          <w:kern w:val="0"/>
          <w:szCs w:val="24"/>
        </w:rPr>
        <w:t xml:space="preserve"> and quick response</w:t>
      </w:r>
      <w:r w:rsidR="00681502" w:rsidRPr="009E2EC8">
        <w:rPr>
          <w:rFonts w:cs="Times New Roman"/>
          <w:kern w:val="0"/>
          <w:szCs w:val="24"/>
        </w:rPr>
        <w:t xml:space="preserve">. </w:t>
      </w:r>
      <w:r w:rsidR="00681502" w:rsidRPr="009E2EC8">
        <w:rPr>
          <w:kern w:val="0"/>
        </w:rPr>
        <w:t xml:space="preserve">The majority of them have adopted the MC philosophy </w:t>
      </w:r>
      <w:r w:rsidR="00B27BA3" w:rsidRPr="009E2EC8">
        <w:rPr>
          <w:kern w:val="0"/>
        </w:rPr>
        <w:t>because</w:t>
      </w:r>
      <w:r w:rsidR="00681502" w:rsidRPr="009E2EC8">
        <w:rPr>
          <w:kern w:val="0"/>
        </w:rPr>
        <w:t xml:space="preserve"> they face cost pressures from changing business environmen</w:t>
      </w:r>
      <w:r w:rsidR="007D6C1E" w:rsidRPr="009E2EC8">
        <w:rPr>
          <w:kern w:val="0"/>
        </w:rPr>
        <w:t>ts, such as increasing material</w:t>
      </w:r>
      <w:r w:rsidR="00681502" w:rsidRPr="009E2EC8">
        <w:rPr>
          <w:kern w:val="0"/>
        </w:rPr>
        <w:t xml:space="preserve"> and </w:t>
      </w:r>
      <w:r w:rsidR="007D6C1E" w:rsidRPr="009E2EC8">
        <w:rPr>
          <w:kern w:val="0"/>
        </w:rPr>
        <w:t>labor</w:t>
      </w:r>
      <w:r w:rsidR="00681502" w:rsidRPr="009E2EC8">
        <w:rPr>
          <w:kern w:val="0"/>
        </w:rPr>
        <w:t xml:space="preserve"> cost</w:t>
      </w:r>
      <w:r w:rsidR="007D6C1E" w:rsidRPr="009E2EC8">
        <w:rPr>
          <w:kern w:val="0"/>
        </w:rPr>
        <w:t>s</w:t>
      </w:r>
      <w:r w:rsidR="00681502" w:rsidRPr="009E2EC8">
        <w:rPr>
          <w:kern w:val="0"/>
        </w:rPr>
        <w:t xml:space="preserve">, </w:t>
      </w:r>
      <w:r w:rsidR="00B24C71" w:rsidRPr="009E2EC8">
        <w:rPr>
          <w:kern w:val="0"/>
        </w:rPr>
        <w:t>Chinese Yuan</w:t>
      </w:r>
      <w:r w:rsidR="00FB14F2">
        <w:rPr>
          <w:kern w:val="0"/>
        </w:rPr>
        <w:t xml:space="preserve"> appreciation</w:t>
      </w:r>
      <w:r w:rsidR="00614950" w:rsidRPr="001C094F">
        <w:rPr>
          <w:kern w:val="0"/>
        </w:rPr>
        <w:t>,</w:t>
      </w:r>
      <w:r w:rsidR="00681502" w:rsidRPr="001C094F">
        <w:rPr>
          <w:kern w:val="0"/>
        </w:rPr>
        <w:t xml:space="preserve"> </w:t>
      </w:r>
      <w:r w:rsidR="00681502" w:rsidRPr="00991822">
        <w:rPr>
          <w:kern w:val="0"/>
        </w:rPr>
        <w:t>and de</w:t>
      </w:r>
      <w:r w:rsidR="008C1722">
        <w:rPr>
          <w:kern w:val="0"/>
        </w:rPr>
        <w:t>creasing foreign market demands</w:t>
      </w:r>
      <w:r w:rsidR="00681502" w:rsidRPr="00991822">
        <w:rPr>
          <w:kern w:val="0"/>
        </w:rPr>
        <w:t xml:space="preserve">. </w:t>
      </w:r>
      <w:r w:rsidR="00424696" w:rsidRPr="00991822">
        <w:rPr>
          <w:rFonts w:cs="Times New Roman"/>
          <w:kern w:val="0"/>
          <w:szCs w:val="24"/>
        </w:rPr>
        <w:t>Thus</w:t>
      </w:r>
      <w:r w:rsidR="00A36724" w:rsidRPr="00991822">
        <w:rPr>
          <w:rFonts w:cs="Times New Roman"/>
          <w:kern w:val="0"/>
          <w:szCs w:val="24"/>
        </w:rPr>
        <w:t xml:space="preserve">, </w:t>
      </w:r>
      <w:r w:rsidR="00F161C2" w:rsidRPr="00991822">
        <w:rPr>
          <w:rFonts w:cs="Times New Roman"/>
          <w:kern w:val="0"/>
          <w:szCs w:val="24"/>
        </w:rPr>
        <w:t xml:space="preserve">the </w:t>
      </w:r>
      <w:r w:rsidR="00A36724" w:rsidRPr="00991822">
        <w:rPr>
          <w:rFonts w:cs="Times New Roman"/>
          <w:kern w:val="0"/>
          <w:szCs w:val="24"/>
        </w:rPr>
        <w:t xml:space="preserve">PRD </w:t>
      </w:r>
      <w:r w:rsidR="00F161C2" w:rsidRPr="00991822">
        <w:rPr>
          <w:rFonts w:cs="Times New Roman"/>
          <w:kern w:val="0"/>
          <w:szCs w:val="24"/>
        </w:rPr>
        <w:t xml:space="preserve">region </w:t>
      </w:r>
      <w:r w:rsidR="00A36724" w:rsidRPr="00991822">
        <w:rPr>
          <w:rFonts w:cs="Times New Roman"/>
          <w:kern w:val="0"/>
          <w:szCs w:val="24"/>
        </w:rPr>
        <w:t>provides a unique context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for</w:t>
      </w:r>
      <w:r w:rsidR="00A36724" w:rsidRPr="009E2EC8">
        <w:rPr>
          <w:rFonts w:cs="Times New Roman"/>
          <w:kern w:val="0"/>
          <w:szCs w:val="24"/>
        </w:rPr>
        <w:t xml:space="preserve"> explor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ing</w:t>
      </w:r>
      <w:r w:rsidR="00A36724" w:rsidRPr="009E2EC8">
        <w:rPr>
          <w:rFonts w:cs="Times New Roman"/>
          <w:kern w:val="0"/>
          <w:szCs w:val="24"/>
        </w:rPr>
        <w:t xml:space="preserve"> the roles of standardization and innovation in developing MC </w:t>
      </w:r>
      <w:r w:rsidR="00681502" w:rsidRPr="009E2EC8">
        <w:rPr>
          <w:rFonts w:cs="Times New Roman"/>
          <w:kern w:val="0"/>
          <w:szCs w:val="24"/>
        </w:rPr>
        <w:t>capability.</w:t>
      </w:r>
    </w:p>
    <w:p w14:paraId="65F02B38" w14:textId="3835EEB1" w:rsidR="002D0FC4" w:rsidRPr="009E2EC8" w:rsidRDefault="008A7229" w:rsidP="00E31C00">
      <w:pPr>
        <w:widowControl/>
        <w:spacing w:line="360" w:lineRule="auto"/>
        <w:ind w:firstLine="426"/>
        <w:rPr>
          <w:rFonts w:cs="Times New Roman"/>
          <w:kern w:val="0"/>
          <w:szCs w:val="24"/>
        </w:rPr>
      </w:pPr>
      <w:r>
        <w:rPr>
          <w:rFonts w:cs="Times New Roman"/>
          <w:kern w:val="0"/>
          <w:szCs w:val="24"/>
        </w:rPr>
        <w:t>According to</w:t>
      </w:r>
      <w:r w:rsidRPr="009E2EC8">
        <w:rPr>
          <w:rFonts w:cs="Times New Roman"/>
          <w:kern w:val="0"/>
          <w:szCs w:val="24"/>
        </w:rPr>
        <w:t xml:space="preserve"> </w:t>
      </w:r>
      <w:r w:rsidR="00BA55FF">
        <w:rPr>
          <w:rFonts w:cs="Times New Roman"/>
          <w:kern w:val="0"/>
          <w:szCs w:val="24"/>
        </w:rPr>
        <w:t xml:space="preserve">the </w:t>
      </w:r>
      <w:r w:rsidR="00BA55FF" w:rsidRPr="009E2EC8">
        <w:rPr>
          <w:rFonts w:cs="Times New Roman"/>
          <w:kern w:val="0"/>
          <w:szCs w:val="24"/>
        </w:rPr>
        <w:t xml:space="preserve">suggestions </w:t>
      </w:r>
      <w:r w:rsidR="002720FD">
        <w:rPr>
          <w:rFonts w:cs="Times New Roman"/>
          <w:kern w:val="0"/>
          <w:szCs w:val="24"/>
        </w:rPr>
        <w:t xml:space="preserve">of </w:t>
      </w:r>
      <w:proofErr w:type="spellStart"/>
      <w:r w:rsidR="00681502" w:rsidRPr="009E2EC8">
        <w:rPr>
          <w:rFonts w:cs="Times New Roman"/>
          <w:kern w:val="0"/>
          <w:szCs w:val="24"/>
        </w:rPr>
        <w:t>Frohlich</w:t>
      </w:r>
      <w:proofErr w:type="spellEnd"/>
      <w:r w:rsidR="00681502" w:rsidRPr="009E2EC8">
        <w:rPr>
          <w:rFonts w:cs="Times New Roman"/>
          <w:kern w:val="0"/>
          <w:szCs w:val="24"/>
        </w:rPr>
        <w:t xml:space="preserve"> </w:t>
      </w:r>
      <w:r w:rsidR="00681502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 ExcludeAuth="1"&gt;&lt;Author&gt;Frohlich&lt;/Author&gt;&lt;Year&gt;2002&lt;/Year&gt;&lt;RecNum&gt;178&lt;/RecNum&gt;&lt;DisplayText&gt;(2002)&lt;/DisplayText&gt;&lt;record&gt;&lt;rec-number&gt;178&lt;/rec-number&gt;&lt;foreign-keys&gt;&lt;key app="EN" db-id="r9xs5zzx5fzps9er2s7vt95ofar5rpf0szad"&gt;178&lt;/key&gt;&lt;/foreign-keys&gt;&lt;ref-type name="Journal Article"&gt;17&lt;/ref-type&gt;&lt;contributors&gt;&lt;authors&gt;&lt;author&gt;Frohlich, M.T.&lt;/author&gt;&lt;/authors&gt;&lt;/contributors&gt;&lt;titles&gt;&lt;title&gt;Techniques for improving response rates in OM survey research&lt;/title&gt;&lt;secondary-title&gt;Journal of Operations Management&lt;/secondary-title&gt;&lt;/titles&gt;&lt;periodical&gt;&lt;full-title&gt;Journal of Operations Management&lt;/full-title&gt;&lt;/periodical&gt;&lt;pages&gt;53-62&lt;/pages&gt;&lt;volume&gt;20&lt;/volume&gt;&lt;number&gt;1&lt;/number&gt;&lt;dates&gt;&lt;year&gt;2002&lt;/year&gt;&lt;/dates&gt;&lt;urls&gt;&lt;/urls&gt;&lt;/record&gt;&lt;/Cite&gt;&lt;/EndNote&gt;</w:instrText>
      </w:r>
      <w:r w:rsidR="00681502" w:rsidRPr="009E2EC8">
        <w:rPr>
          <w:rFonts w:cs="Times New Roman"/>
          <w:kern w:val="0"/>
          <w:szCs w:val="24"/>
        </w:rPr>
        <w:fldChar w:fldCharType="separate"/>
      </w:r>
      <w:r w:rsidR="00681502" w:rsidRPr="009E2EC8">
        <w:rPr>
          <w:rFonts w:cs="Times New Roman"/>
          <w:kern w:val="0"/>
          <w:szCs w:val="24"/>
        </w:rPr>
        <w:t>(</w:t>
      </w:r>
      <w:hyperlink w:anchor="_ENREF_12" w:tooltip="Frohlich, 2002 #178" w:history="1">
        <w:r w:rsidR="00E91C82" w:rsidRPr="009E2EC8">
          <w:rPr>
            <w:rFonts w:cs="Times New Roman"/>
            <w:kern w:val="0"/>
            <w:szCs w:val="24"/>
          </w:rPr>
          <w:t>2002</w:t>
        </w:r>
      </w:hyperlink>
      <w:r w:rsidR="00681502" w:rsidRPr="009E2EC8">
        <w:rPr>
          <w:rFonts w:cs="Times New Roman"/>
          <w:kern w:val="0"/>
          <w:szCs w:val="24"/>
        </w:rPr>
        <w:t>)</w:t>
      </w:r>
      <w:r w:rsidR="00681502" w:rsidRPr="009E2EC8">
        <w:rPr>
          <w:rFonts w:cs="Times New Roman"/>
          <w:kern w:val="0"/>
          <w:szCs w:val="24"/>
        </w:rPr>
        <w:fldChar w:fldCharType="end"/>
      </w:r>
      <w:r w:rsidR="003D3C2F" w:rsidRPr="009E2EC8">
        <w:rPr>
          <w:rFonts w:cs="Times New Roman"/>
          <w:kern w:val="0"/>
          <w:szCs w:val="24"/>
        </w:rPr>
        <w:t>, we</w:t>
      </w:r>
      <w:r w:rsidR="002D0FC4" w:rsidRPr="009E2EC8">
        <w:rPr>
          <w:rFonts w:cs="Times New Roman"/>
          <w:kern w:val="0"/>
          <w:szCs w:val="24"/>
        </w:rPr>
        <w:t xml:space="preserve"> </w:t>
      </w:r>
      <w:r w:rsidR="000377CA">
        <w:rPr>
          <w:rFonts w:cs="Times New Roman"/>
          <w:kern w:val="0"/>
          <w:szCs w:val="24"/>
        </w:rPr>
        <w:t>relied on</w:t>
      </w:r>
      <w:r w:rsidR="008B742D" w:rsidRPr="009E2EC8">
        <w:rPr>
          <w:rFonts w:cs="Times New Roman"/>
          <w:kern w:val="0"/>
          <w:szCs w:val="24"/>
        </w:rPr>
        <w:t xml:space="preserve"> </w:t>
      </w:r>
      <w:r w:rsidR="005C40D9">
        <w:rPr>
          <w:rFonts w:cs="Times New Roman"/>
          <w:kern w:val="0"/>
          <w:szCs w:val="24"/>
        </w:rPr>
        <w:t xml:space="preserve">the </w:t>
      </w:r>
      <w:r w:rsidR="00DC07A3" w:rsidRPr="009E2EC8">
        <w:rPr>
          <w:rFonts w:cs="Times New Roman"/>
          <w:kern w:val="0"/>
          <w:szCs w:val="24"/>
        </w:rPr>
        <w:t xml:space="preserve">professors </w:t>
      </w:r>
      <w:r w:rsidR="000377CA">
        <w:rPr>
          <w:rFonts w:cs="Times New Roman"/>
          <w:kern w:val="0"/>
          <w:szCs w:val="24"/>
        </w:rPr>
        <w:t>who have</w:t>
      </w:r>
      <w:r w:rsidR="002D0FC4" w:rsidRPr="009E2EC8">
        <w:rPr>
          <w:rFonts w:cs="Times New Roman"/>
          <w:kern w:val="0"/>
          <w:szCs w:val="24"/>
        </w:rPr>
        <w:t xml:space="preserve"> social</w:t>
      </w:r>
      <w:r w:rsidR="00BE571D" w:rsidRPr="009E2EC8">
        <w:rPr>
          <w:rFonts w:cs="Times New Roman"/>
          <w:kern w:val="0"/>
          <w:szCs w:val="24"/>
        </w:rPr>
        <w:t xml:space="preserve"> connections </w:t>
      </w:r>
      <w:r w:rsidR="000377CA">
        <w:rPr>
          <w:rFonts w:cs="Times New Roman"/>
          <w:kern w:val="0"/>
          <w:szCs w:val="24"/>
        </w:rPr>
        <w:t xml:space="preserve">with companies </w:t>
      </w:r>
      <w:r w:rsidR="00BE571D" w:rsidRPr="009E2EC8">
        <w:rPr>
          <w:rFonts w:cs="Times New Roman"/>
          <w:kern w:val="0"/>
          <w:szCs w:val="24"/>
        </w:rPr>
        <w:t>to collect data</w:t>
      </w:r>
      <w:r w:rsidR="002D0FC4" w:rsidRPr="009E2EC8">
        <w:rPr>
          <w:rFonts w:cs="Times New Roman"/>
          <w:kern w:val="0"/>
          <w:szCs w:val="24"/>
        </w:rPr>
        <w:t xml:space="preserve">. </w:t>
      </w:r>
      <w:r w:rsidR="00DC07A3" w:rsidRPr="009E2EC8">
        <w:rPr>
          <w:rFonts w:cs="Times New Roman"/>
          <w:kern w:val="0"/>
        </w:rPr>
        <w:t xml:space="preserve">We used the </w:t>
      </w:r>
      <w:r w:rsidR="00DC07A3" w:rsidRPr="009E2EC8">
        <w:rPr>
          <w:rFonts w:cs="Times New Roman"/>
          <w:color w:val="000000"/>
          <w:kern w:val="0"/>
          <w:szCs w:val="24"/>
        </w:rPr>
        <w:t>list</w:t>
      </w:r>
      <w:r w:rsidR="00DC07A3" w:rsidRPr="009E2EC8">
        <w:rPr>
          <w:rFonts w:cs="Times New Roman"/>
          <w:kern w:val="0"/>
        </w:rPr>
        <w:t xml:space="preserve"> provided by </w:t>
      </w:r>
      <w:r w:rsidR="00DC07A3" w:rsidRPr="009E2EC8">
        <w:rPr>
          <w:rFonts w:cs="Times New Roman"/>
          <w:color w:val="000000"/>
          <w:kern w:val="0"/>
          <w:szCs w:val="24"/>
        </w:rPr>
        <w:t>the</w:t>
      </w:r>
      <w:r w:rsidR="00DC07A3" w:rsidRPr="009E2EC8">
        <w:rPr>
          <w:rFonts w:cs="Times New Roman"/>
          <w:kern w:val="0"/>
          <w:szCs w:val="24"/>
        </w:rPr>
        <w:t xml:space="preserve"> Industrial Research Institute of a university in </w:t>
      </w:r>
      <w:r w:rsidR="00C261B4">
        <w:rPr>
          <w:rFonts w:cs="Times New Roman"/>
          <w:kern w:val="0"/>
          <w:szCs w:val="24"/>
        </w:rPr>
        <w:t xml:space="preserve">the </w:t>
      </w:r>
      <w:r w:rsidR="00DC07A3" w:rsidRPr="009E2EC8">
        <w:rPr>
          <w:rFonts w:cs="Times New Roman"/>
          <w:kern w:val="0"/>
          <w:szCs w:val="24"/>
        </w:rPr>
        <w:t xml:space="preserve">PRD </w:t>
      </w:r>
      <w:r w:rsidR="000039B6">
        <w:rPr>
          <w:rFonts w:cs="Times New Roman"/>
          <w:kern w:val="0"/>
          <w:szCs w:val="24"/>
        </w:rPr>
        <w:t>region</w:t>
      </w:r>
      <w:r w:rsidR="000039B6" w:rsidRPr="009E2EC8">
        <w:rPr>
          <w:rFonts w:cs="Times New Roman"/>
          <w:kern w:val="0"/>
        </w:rPr>
        <w:t xml:space="preserve"> </w:t>
      </w:r>
      <w:r w:rsidR="00DC07A3" w:rsidRPr="009E2EC8">
        <w:rPr>
          <w:rFonts w:cs="Times New Roman"/>
          <w:kern w:val="0"/>
        </w:rPr>
        <w:t xml:space="preserve">as the sampling frame </w:t>
      </w:r>
      <w:r w:rsidR="005D431B" w:rsidRPr="009E2EC8">
        <w:rPr>
          <w:rFonts w:cs="Times New Roman"/>
          <w:kern w:val="0"/>
        </w:rPr>
        <w:t>for selecting manufacturing companie</w:t>
      </w:r>
      <w:r w:rsidR="00DC07A3" w:rsidRPr="009E2EC8">
        <w:rPr>
          <w:rFonts w:cs="Times New Roman"/>
          <w:kern w:val="0"/>
        </w:rPr>
        <w:t>s</w:t>
      </w:r>
      <w:r w:rsidR="002D0FC4" w:rsidRPr="009E2EC8">
        <w:rPr>
          <w:rFonts w:cs="Times New Roman"/>
          <w:kern w:val="0"/>
          <w:szCs w:val="24"/>
        </w:rPr>
        <w:t xml:space="preserve">. To increase the response rate, </w:t>
      </w:r>
      <w:r w:rsidR="00DC07A3" w:rsidRPr="009E2EC8">
        <w:rPr>
          <w:rFonts w:cs="Times New Roman"/>
          <w:kern w:val="0"/>
          <w:szCs w:val="24"/>
        </w:rPr>
        <w:t xml:space="preserve">selected </w:t>
      </w:r>
      <w:r w:rsidR="008B742D" w:rsidRPr="009E2EC8">
        <w:rPr>
          <w:rFonts w:cs="Times New Roman"/>
          <w:kern w:val="0"/>
          <w:szCs w:val="24"/>
        </w:rPr>
        <w:t>companies were</w:t>
      </w:r>
      <w:r w:rsidR="0066236D" w:rsidRPr="009E2EC8">
        <w:rPr>
          <w:rFonts w:cs="Times New Roman"/>
          <w:kern w:val="0"/>
          <w:szCs w:val="24"/>
        </w:rPr>
        <w:t xml:space="preserve"> </w:t>
      </w:r>
      <w:r w:rsidR="002D0FC4" w:rsidRPr="009E2EC8">
        <w:rPr>
          <w:rFonts w:cs="Times New Roman"/>
          <w:kern w:val="0"/>
          <w:szCs w:val="24"/>
        </w:rPr>
        <w:t xml:space="preserve">first </w:t>
      </w:r>
      <w:r w:rsidR="0066236D" w:rsidRPr="009E2EC8">
        <w:rPr>
          <w:rFonts w:cs="Times New Roman"/>
          <w:kern w:val="0"/>
          <w:szCs w:val="24"/>
        </w:rPr>
        <w:t xml:space="preserve">called </w:t>
      </w:r>
      <w:r w:rsidR="002D0FC4" w:rsidRPr="009E2EC8">
        <w:rPr>
          <w:rFonts w:cs="Times New Roman"/>
          <w:kern w:val="0"/>
          <w:szCs w:val="24"/>
        </w:rPr>
        <w:t xml:space="preserve">to </w:t>
      </w:r>
      <w:r w:rsidR="0027116B" w:rsidRPr="009E2EC8">
        <w:rPr>
          <w:rFonts w:cs="Times New Roman"/>
          <w:kern w:val="0"/>
          <w:szCs w:val="24"/>
        </w:rPr>
        <w:t xml:space="preserve">identify qualified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responde</w:t>
      </w:r>
      <w:r w:rsidR="002A6479">
        <w:rPr>
          <w:rFonts w:cs="Times New Roman"/>
          <w:kern w:val="0"/>
          <w:szCs w:val="24"/>
        </w:rPr>
        <w:t>nt</w:t>
      </w:r>
      <w:r w:rsidR="002A6479" w:rsidRPr="009E2EC8">
        <w:rPr>
          <w:rFonts w:cs="Times New Roman"/>
          <w:kern w:val="0"/>
          <w:szCs w:val="24"/>
        </w:rPr>
        <w:t xml:space="preserve">s </w:t>
      </w:r>
      <w:r w:rsidR="0027116B" w:rsidRPr="009E2EC8">
        <w:rPr>
          <w:rFonts w:cs="Times New Roman"/>
          <w:kern w:val="0"/>
          <w:szCs w:val="24"/>
        </w:rPr>
        <w:t xml:space="preserve">and </w:t>
      </w:r>
      <w:r w:rsidR="0066236D" w:rsidRPr="009E2EC8">
        <w:rPr>
          <w:rFonts w:cs="Times New Roman"/>
          <w:kern w:val="0"/>
          <w:szCs w:val="24"/>
        </w:rPr>
        <w:t>confirm their</w:t>
      </w:r>
      <w:r w:rsidR="002D0FC4" w:rsidRPr="009E2EC8">
        <w:rPr>
          <w:rFonts w:cs="Times New Roman"/>
          <w:kern w:val="0"/>
          <w:szCs w:val="24"/>
        </w:rPr>
        <w:t xml:space="preserve"> particip</w:t>
      </w:r>
      <w:r w:rsidR="0066236D" w:rsidRPr="009E2EC8">
        <w:rPr>
          <w:rFonts w:cs="Times New Roman"/>
          <w:kern w:val="0"/>
          <w:szCs w:val="24"/>
        </w:rPr>
        <w:t>ation</w:t>
      </w:r>
      <w:r w:rsidR="002D0FC4" w:rsidRPr="009E2EC8">
        <w:rPr>
          <w:rFonts w:cs="Times New Roman"/>
          <w:kern w:val="0"/>
          <w:szCs w:val="24"/>
        </w:rPr>
        <w:t xml:space="preserve"> in </w:t>
      </w:r>
      <w:r w:rsidR="008B742D" w:rsidRPr="009E2EC8">
        <w:rPr>
          <w:rFonts w:cs="Times New Roman"/>
          <w:kern w:val="0"/>
          <w:szCs w:val="24"/>
        </w:rPr>
        <w:t>the</w:t>
      </w:r>
      <w:r w:rsidR="0066236D" w:rsidRPr="009E2EC8">
        <w:rPr>
          <w:rFonts w:cs="Times New Roman"/>
          <w:kern w:val="0"/>
          <w:szCs w:val="24"/>
        </w:rPr>
        <w:t xml:space="preserve"> survey</w:t>
      </w:r>
      <w:r w:rsidR="00681502" w:rsidRPr="009E2EC8">
        <w:rPr>
          <w:rFonts w:cs="Times New Roman"/>
          <w:kern w:val="0"/>
          <w:szCs w:val="24"/>
        </w:rPr>
        <w:t xml:space="preserve"> </w:t>
      </w:r>
      <w:r w:rsidR="00681502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&lt;EndNote&gt;&lt;Cite&gt;&lt;Author&gt;Frohlich&lt;/Author&gt;&lt;Year&gt;2002&lt;/Year&gt;&lt;RecNum&gt;178&lt;/RecNum&gt;&lt;DisplayText&gt;(Frohlich, 2002)&lt;/DisplayText&gt;&lt;record&gt;&lt;rec-number&gt;178&lt;/rec-number&gt;&lt;foreign-keys&gt;&lt;key app="EN" db-id="r9xs5zzx5fzps9er2s7vt95ofar5rpf0szad"&gt;178&lt;/key&gt;&lt;/foreign-keys&gt;&lt;ref-type name="Journal Article"&gt;17&lt;/ref-type&gt;&lt;contributors&gt;&lt;authors&gt;&lt;author&gt;Frohlich, M.T.&lt;/author&gt;&lt;/authors&gt;&lt;/contributors&gt;&lt;titles&gt;&lt;title&gt;Techniques for improving response rates in OM survey research&lt;/title&gt;&lt;secondary-title&gt;Journal of Operations Management&lt;/secondary-title&gt;&lt;/titles&gt;&lt;periodical&gt;&lt;full-title&gt;Journal of Operations Management&lt;/full-title&gt;&lt;/periodical&gt;&lt;pages&gt;53-62&lt;/pages&gt;&lt;volume&gt;20&lt;/volume&gt;&lt;number&gt;1&lt;/number&gt;&lt;dates&gt;&lt;year&gt;2002&lt;/year&gt;&lt;/dates&gt;&lt;urls&gt;&lt;/urls&gt;&lt;/record&gt;&lt;/Cite&gt;&lt;/EndNote&gt;</w:instrText>
      </w:r>
      <w:r w:rsidR="00681502" w:rsidRPr="009E2EC8">
        <w:rPr>
          <w:rFonts w:cs="Times New Roman"/>
          <w:kern w:val="0"/>
          <w:szCs w:val="24"/>
        </w:rPr>
        <w:fldChar w:fldCharType="separate"/>
      </w:r>
      <w:r w:rsidR="00681502" w:rsidRPr="009E2EC8">
        <w:rPr>
          <w:rFonts w:cs="Times New Roman"/>
          <w:kern w:val="0"/>
          <w:szCs w:val="24"/>
        </w:rPr>
        <w:t>(</w:t>
      </w:r>
      <w:hyperlink w:anchor="_ENREF_12" w:tooltip="Frohlich, 2002 #178" w:history="1">
        <w:r w:rsidR="00E91C82" w:rsidRPr="009E2EC8">
          <w:rPr>
            <w:rFonts w:cs="Times New Roman"/>
            <w:kern w:val="0"/>
            <w:szCs w:val="24"/>
          </w:rPr>
          <w:t>Frohlich, 2002</w:t>
        </w:r>
      </w:hyperlink>
      <w:r w:rsidR="00681502" w:rsidRPr="009E2EC8">
        <w:rPr>
          <w:rFonts w:cs="Times New Roman"/>
          <w:kern w:val="0"/>
          <w:szCs w:val="24"/>
        </w:rPr>
        <w:t>)</w:t>
      </w:r>
      <w:r w:rsidR="00681502" w:rsidRPr="009E2EC8">
        <w:rPr>
          <w:rFonts w:cs="Times New Roman"/>
          <w:kern w:val="0"/>
          <w:szCs w:val="24"/>
        </w:rPr>
        <w:fldChar w:fldCharType="end"/>
      </w:r>
      <w:r w:rsidR="002D0FC4" w:rsidRPr="009E2EC8">
        <w:rPr>
          <w:rFonts w:cs="Times New Roman"/>
          <w:kern w:val="0"/>
          <w:szCs w:val="24"/>
        </w:rPr>
        <w:t>.</w:t>
      </w:r>
      <w:r w:rsidR="00AB122D" w:rsidRPr="009E2EC8">
        <w:rPr>
          <w:rFonts w:cs="Times New Roman"/>
          <w:kern w:val="0"/>
          <w:szCs w:val="24"/>
        </w:rPr>
        <w:t xml:space="preserve"> </w:t>
      </w:r>
      <w:r w:rsidR="00CB7040" w:rsidRPr="009E2EC8">
        <w:rPr>
          <w:rFonts w:cs="Times New Roman"/>
          <w:kern w:val="0"/>
          <w:szCs w:val="24"/>
        </w:rPr>
        <w:t>W</w:t>
      </w:r>
      <w:r w:rsidR="0066236D" w:rsidRPr="009E2EC8">
        <w:rPr>
          <w:rFonts w:cs="Times New Roman"/>
          <w:kern w:val="0"/>
          <w:szCs w:val="24"/>
        </w:rPr>
        <w:t xml:space="preserve">e </w:t>
      </w:r>
      <w:r w:rsidR="003D3C2F" w:rsidRPr="009E2EC8">
        <w:rPr>
          <w:rFonts w:cs="Times New Roman"/>
          <w:kern w:val="0"/>
          <w:szCs w:val="24"/>
        </w:rPr>
        <w:t xml:space="preserve">also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verified that</w:t>
      </w:r>
      <w:r w:rsidR="00AB122D" w:rsidRPr="009E2EC8">
        <w:rPr>
          <w:rFonts w:cs="Times New Roman"/>
          <w:kern w:val="0"/>
          <w:szCs w:val="24"/>
        </w:rPr>
        <w:t xml:space="preserve"> </w:t>
      </w:r>
      <w:r w:rsidR="0041409C">
        <w:rPr>
          <w:rFonts w:cs="Times New Roman"/>
          <w:kern w:val="0"/>
          <w:szCs w:val="24"/>
        </w:rPr>
        <w:t>a</w:t>
      </w:r>
      <w:r w:rsidR="0041409C" w:rsidRPr="009E2EC8">
        <w:rPr>
          <w:rFonts w:cs="Times New Roman"/>
          <w:kern w:val="0"/>
          <w:szCs w:val="24"/>
        </w:rPr>
        <w:t xml:space="preserve"> </w:t>
      </w:r>
      <w:r w:rsidR="00476207">
        <w:rPr>
          <w:rFonts w:cs="Times New Roman"/>
          <w:kern w:val="0"/>
          <w:szCs w:val="24"/>
        </w:rPr>
        <w:t xml:space="preserve">selected </w:t>
      </w:r>
      <w:r w:rsidR="00AB122D" w:rsidRPr="009E2EC8">
        <w:rPr>
          <w:rFonts w:cs="Times New Roman"/>
          <w:kern w:val="0"/>
          <w:szCs w:val="24"/>
        </w:rPr>
        <w:t xml:space="preserve">company </w:t>
      </w:r>
      <w:r w:rsidR="0041409C">
        <w:rPr>
          <w:rFonts w:cs="Times New Roman"/>
          <w:kern w:val="0"/>
          <w:szCs w:val="24"/>
        </w:rPr>
        <w:t>was</w:t>
      </w:r>
      <w:r w:rsidR="0041409C" w:rsidRPr="009E2EC8">
        <w:rPr>
          <w:rFonts w:cs="Times New Roman"/>
          <w:kern w:val="0"/>
          <w:szCs w:val="24"/>
        </w:rPr>
        <w:t xml:space="preserve"> </w:t>
      </w:r>
      <w:r w:rsidR="00CB7040" w:rsidRPr="009E2EC8">
        <w:rPr>
          <w:rFonts w:cs="Times New Roman"/>
          <w:kern w:val="0"/>
          <w:szCs w:val="24"/>
        </w:rPr>
        <w:t>suitable for this research</w:t>
      </w:r>
      <w:r w:rsidR="00AB122D" w:rsidRPr="009E2EC8">
        <w:rPr>
          <w:rFonts w:cs="Times New Roman"/>
          <w:kern w:val="0"/>
          <w:szCs w:val="24"/>
        </w:rPr>
        <w:t>.</w:t>
      </w:r>
      <w:r w:rsidR="0066236D" w:rsidRPr="009E2EC8">
        <w:rPr>
          <w:rFonts w:cs="Times New Roman"/>
          <w:kern w:val="0"/>
          <w:szCs w:val="24"/>
        </w:rPr>
        <w:t xml:space="preserve"> </w:t>
      </w:r>
      <w:r w:rsidR="003F64E8">
        <w:rPr>
          <w:rFonts w:cs="Times New Roman"/>
          <w:kern w:val="0"/>
          <w:szCs w:val="24"/>
        </w:rPr>
        <w:t>T</w:t>
      </w:r>
      <w:r w:rsidR="002D0FC4" w:rsidRPr="009E2EC8">
        <w:rPr>
          <w:rFonts w:cs="Times New Roman"/>
          <w:kern w:val="0"/>
          <w:szCs w:val="24"/>
        </w:rPr>
        <w:t xml:space="preserve">he questionnaire was </w:t>
      </w:r>
      <w:r w:rsidR="002C0A4E">
        <w:rPr>
          <w:rFonts w:cs="Times New Roman"/>
          <w:kern w:val="0"/>
          <w:szCs w:val="24"/>
        </w:rPr>
        <w:t xml:space="preserve">then </w:t>
      </w:r>
      <w:r w:rsidR="0027116B" w:rsidRPr="009E2EC8">
        <w:rPr>
          <w:rFonts w:cs="Times New Roman"/>
          <w:kern w:val="0"/>
          <w:szCs w:val="24"/>
        </w:rPr>
        <w:t xml:space="preserve">sent </w:t>
      </w:r>
      <w:r w:rsidR="00B27BA3" w:rsidRPr="009E2EC8">
        <w:rPr>
          <w:rFonts w:cs="Times New Roman"/>
          <w:kern w:val="0"/>
          <w:szCs w:val="24"/>
        </w:rPr>
        <w:t>through</w:t>
      </w:r>
      <w:r w:rsidR="002D0FC4" w:rsidRPr="009E2EC8">
        <w:rPr>
          <w:rFonts w:cs="Times New Roman"/>
          <w:kern w:val="0"/>
          <w:szCs w:val="24"/>
        </w:rPr>
        <w:t xml:space="preserve"> ma</w:t>
      </w:r>
      <w:r w:rsidR="000A3D23" w:rsidRPr="009E2EC8">
        <w:rPr>
          <w:rFonts w:cs="Times New Roman"/>
          <w:kern w:val="0"/>
          <w:szCs w:val="24"/>
        </w:rPr>
        <w:t xml:space="preserve">il </w:t>
      </w:r>
      <w:r w:rsidR="000377CA">
        <w:rPr>
          <w:rFonts w:cs="Times New Roman"/>
          <w:kern w:val="0"/>
          <w:szCs w:val="24"/>
        </w:rPr>
        <w:t>or</w:t>
      </w:r>
      <w:r w:rsidR="002D0FC4" w:rsidRPr="009E2EC8">
        <w:rPr>
          <w:rFonts w:cs="Times New Roman"/>
          <w:kern w:val="0"/>
          <w:szCs w:val="24"/>
        </w:rPr>
        <w:t xml:space="preserve"> </w:t>
      </w:r>
      <w:r w:rsidR="00AC6AC0">
        <w:rPr>
          <w:rFonts w:cs="Times New Roman"/>
          <w:kern w:val="0"/>
          <w:szCs w:val="24"/>
        </w:rPr>
        <w:t>e</w:t>
      </w:r>
      <w:r w:rsidR="00BE571D" w:rsidRPr="009E2EC8">
        <w:rPr>
          <w:rFonts w:cs="Times New Roman"/>
          <w:kern w:val="0"/>
          <w:szCs w:val="24"/>
        </w:rPr>
        <w:t>-</w:t>
      </w:r>
      <w:r w:rsidR="0027116B" w:rsidRPr="009E2EC8">
        <w:rPr>
          <w:rFonts w:cs="Times New Roman"/>
          <w:kern w:val="0"/>
          <w:szCs w:val="24"/>
        </w:rPr>
        <w:t>mail.</w:t>
      </w:r>
      <w:r w:rsidR="002D0FC4" w:rsidRPr="009E2EC8">
        <w:rPr>
          <w:rFonts w:cs="Times New Roman"/>
          <w:kern w:val="0"/>
          <w:szCs w:val="24"/>
        </w:rPr>
        <w:t xml:space="preserve"> </w:t>
      </w:r>
      <w:r w:rsidR="0027116B" w:rsidRPr="009E2EC8">
        <w:rPr>
          <w:rFonts w:cs="Times New Roman"/>
          <w:kern w:val="0"/>
          <w:szCs w:val="24"/>
        </w:rPr>
        <w:t xml:space="preserve">According </w:t>
      </w:r>
      <w:r w:rsidR="0027116B" w:rsidRPr="001C094F">
        <w:rPr>
          <w:rFonts w:cs="Times New Roman"/>
          <w:kern w:val="0"/>
          <w:szCs w:val="24"/>
        </w:rPr>
        <w:t xml:space="preserve">to </w:t>
      </w:r>
      <w:r w:rsidR="000B0FE0" w:rsidRPr="001C094F">
        <w:rPr>
          <w:rFonts w:cs="Times New Roman"/>
          <w:kern w:val="0"/>
          <w:szCs w:val="24"/>
        </w:rPr>
        <w:t xml:space="preserve">Boyer et al. </w:t>
      </w:r>
      <w:r w:rsidR="001F5A27" w:rsidRPr="001C094F">
        <w:rPr>
          <w:rFonts w:cs="Times New Roman"/>
          <w:kern w:val="0"/>
          <w:szCs w:val="24"/>
        </w:rPr>
        <w:fldChar w:fldCharType="begin"/>
      </w:r>
      <w:r w:rsidR="00E91C82" w:rsidRPr="001C094F">
        <w:rPr>
          <w:rFonts w:cs="Times New Roman"/>
          <w:kern w:val="0"/>
          <w:szCs w:val="24"/>
        </w:rPr>
        <w:instrText xml:space="preserve"> ADDIN EN.CITE &lt;EndNote&gt;&lt;Cite ExcludeAuth="1"&gt;&lt;Author&gt;Boyer&lt;/Author&gt;&lt;Year&gt;2002&lt;/Year&gt;&lt;RecNum&gt;891&lt;/RecNum&gt;&lt;DisplayText&gt;(2002)&lt;/DisplayText&gt;&lt;record&gt;&lt;rec-number&gt;891&lt;/rec-number&gt;&lt;foreign-keys&gt;&lt;key app="EN" db-id="r9xs5zzx5fzps9er2s7vt95ofar5rpf0szad"&gt;891&lt;/key&gt;&lt;/foreign-keys&gt;&lt;ref-type name="Journal Article"&gt;17&lt;/ref-type&gt;&lt;contributors&gt;&lt;authors&gt;&lt;author&gt;Boyer, K.K.&lt;/author&gt;&lt;author&gt;Olson, J.R.&lt;/author&gt;&lt;author&gt;Calantone, R.J.&lt;/author&gt;&lt;author&gt;Jackson, E.C.&lt;/author&gt;&lt;/authors&gt;&lt;/contributors&gt;&lt;titles&gt;&lt;title&gt;Print versus electronic surveys: a comparison of two data collection methodologies&lt;/title&gt;&lt;secondary-title&gt;Journal of Operations Management&lt;/secondary-title&gt;&lt;/titles&gt;&lt;periodical&gt;&lt;full-title&gt;Journal of Operations Management&lt;/full-title&gt;&lt;/periodical&gt;&lt;pages&gt;357-373&lt;/pages&gt;&lt;volume&gt;20&lt;/volume&gt;&lt;number&gt;4&lt;/number&gt;&lt;dates&gt;&lt;year&gt;2002&lt;/year&gt;&lt;/dates&gt;&lt;isbn&gt;0272-6963&lt;/isbn&gt;&lt;urls&gt;&lt;/urls&gt;&lt;/record&gt;&lt;/Cite&gt;&lt;/EndNote&gt;</w:instrText>
      </w:r>
      <w:r w:rsidR="001F5A27" w:rsidRPr="001C094F">
        <w:rPr>
          <w:rFonts w:cs="Times New Roman"/>
          <w:kern w:val="0"/>
          <w:szCs w:val="24"/>
        </w:rPr>
        <w:fldChar w:fldCharType="separate"/>
      </w:r>
      <w:r w:rsidR="000C5FE8" w:rsidRPr="001C094F">
        <w:rPr>
          <w:rFonts w:cs="Times New Roman"/>
          <w:kern w:val="0"/>
          <w:szCs w:val="24"/>
        </w:rPr>
        <w:t>(</w:t>
      </w:r>
      <w:hyperlink w:anchor="_ENREF_3" w:tooltip="Boyer, 2002 #891" w:history="1">
        <w:r w:rsidR="00E91C82" w:rsidRPr="001C094F">
          <w:rPr>
            <w:rFonts w:cs="Times New Roman"/>
            <w:kern w:val="0"/>
            <w:szCs w:val="24"/>
          </w:rPr>
          <w:t>2002</w:t>
        </w:r>
      </w:hyperlink>
      <w:r w:rsidR="000C5FE8" w:rsidRPr="001C094F">
        <w:rPr>
          <w:rFonts w:cs="Times New Roman"/>
          <w:kern w:val="0"/>
          <w:szCs w:val="24"/>
        </w:rPr>
        <w:t>)</w:t>
      </w:r>
      <w:r w:rsidR="001F5A27" w:rsidRPr="001C094F">
        <w:rPr>
          <w:rFonts w:cs="Times New Roman"/>
          <w:kern w:val="0"/>
          <w:szCs w:val="24"/>
        </w:rPr>
        <w:fldChar w:fldCharType="end"/>
      </w:r>
      <w:r w:rsidR="00CB7040" w:rsidRPr="001C094F">
        <w:rPr>
          <w:rFonts w:cs="Times New Roman"/>
          <w:kern w:val="0"/>
          <w:szCs w:val="24"/>
        </w:rPr>
        <w:t>,</w:t>
      </w:r>
      <w:r w:rsidR="00CB7040" w:rsidRPr="009E2EC8">
        <w:rPr>
          <w:rFonts w:cs="Times New Roman"/>
          <w:kern w:val="0"/>
          <w:szCs w:val="24"/>
        </w:rPr>
        <w:t xml:space="preserve"> these</w:t>
      </w:r>
      <w:r w:rsidR="002D0FC4" w:rsidRPr="009E2EC8">
        <w:rPr>
          <w:rFonts w:cs="Times New Roman"/>
          <w:kern w:val="0"/>
          <w:szCs w:val="24"/>
        </w:rPr>
        <w:t xml:space="preserve"> methods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for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27116B" w:rsidRPr="009E2EC8">
        <w:rPr>
          <w:rFonts w:cs="Times New Roman"/>
          <w:kern w:val="0"/>
          <w:szCs w:val="24"/>
        </w:rPr>
        <w:t>data collection</w:t>
      </w:r>
      <w:r w:rsidR="000377CA">
        <w:rPr>
          <w:rFonts w:cs="Times New Roman"/>
          <w:kern w:val="0"/>
          <w:szCs w:val="24"/>
        </w:rPr>
        <w:t xml:space="preserve"> </w:t>
      </w:r>
      <w:r w:rsidR="000377CA">
        <w:rPr>
          <w:rFonts w:eastAsia="PMingLiU" w:hint="eastAsia"/>
          <w:lang w:eastAsia="zh-TW"/>
        </w:rPr>
        <w:t>yield equivalent results</w:t>
      </w:r>
      <w:r w:rsidR="00CB7040" w:rsidRPr="009E2EC8">
        <w:rPr>
          <w:rFonts w:cs="Times New Roman"/>
          <w:kern w:val="0"/>
          <w:szCs w:val="24"/>
        </w:rPr>
        <w:t xml:space="preserve"> </w:t>
      </w:r>
      <w:r w:rsidR="00997C56" w:rsidRPr="009E2EC8">
        <w:rPr>
          <w:rFonts w:cs="Times New Roman"/>
          <w:kern w:val="0"/>
          <w:szCs w:val="24"/>
        </w:rPr>
        <w:t>if</w:t>
      </w:r>
      <w:r w:rsidR="0027116B" w:rsidRPr="009E2EC8">
        <w:rPr>
          <w:rFonts w:cs="Times New Roman"/>
          <w:kern w:val="0"/>
          <w:szCs w:val="24"/>
        </w:rPr>
        <w:t xml:space="preserve"> the questionnaire is developed </w:t>
      </w:r>
      <w:r w:rsidR="008B512B" w:rsidRPr="009E2EC8">
        <w:rPr>
          <w:rFonts w:cs="Times New Roman"/>
          <w:kern w:val="0"/>
          <w:szCs w:val="24"/>
        </w:rPr>
        <w:t>appropriately</w:t>
      </w:r>
      <w:r w:rsidR="002D0FC4" w:rsidRPr="009E2EC8">
        <w:rPr>
          <w:rFonts w:cs="Times New Roman"/>
          <w:kern w:val="0"/>
          <w:szCs w:val="24"/>
        </w:rPr>
        <w:t>.</w:t>
      </w:r>
      <w:r w:rsidR="0027116B" w:rsidRPr="009E2EC8">
        <w:rPr>
          <w:rFonts w:cs="Times New Roman"/>
          <w:kern w:val="0"/>
          <w:szCs w:val="24"/>
        </w:rPr>
        <w:t xml:space="preserve"> </w:t>
      </w:r>
    </w:p>
    <w:p w14:paraId="49B6E8CC" w14:textId="5839ECC4" w:rsidR="002D0FC4" w:rsidRPr="009E2EC8" w:rsidRDefault="002D0FC4" w:rsidP="00E31C00">
      <w:pPr>
        <w:widowControl/>
        <w:spacing w:line="360" w:lineRule="auto"/>
        <w:ind w:firstLine="426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 xml:space="preserve">A total of 745 questionnaires were </w:t>
      </w:r>
      <w:r w:rsidR="001A4A48" w:rsidRPr="0018714A">
        <w:rPr>
          <w:rFonts w:cs="Times New Roman"/>
          <w:kern w:val="0"/>
          <w:szCs w:val="24"/>
        </w:rPr>
        <w:t>sent in</w:t>
      </w:r>
      <w:r w:rsidRPr="0018714A">
        <w:rPr>
          <w:rFonts w:cs="Times New Roman"/>
          <w:kern w:val="0"/>
          <w:szCs w:val="24"/>
        </w:rPr>
        <w:t xml:space="preserve"> the end of 2009</w:t>
      </w:r>
      <w:r w:rsidR="001A4A48" w:rsidRPr="0018714A">
        <w:rPr>
          <w:rFonts w:cs="Times New Roman"/>
          <w:kern w:val="0"/>
          <w:szCs w:val="24"/>
        </w:rPr>
        <w:t>. In</w:t>
      </w:r>
      <w:r w:rsidR="001A4A48" w:rsidRPr="009E2EC8">
        <w:rPr>
          <w:rFonts w:cs="Times New Roman"/>
          <w:kern w:val="0"/>
          <w:szCs w:val="24"/>
        </w:rPr>
        <w:t xml:space="preserve"> a </w:t>
      </w:r>
      <w:r w:rsidR="00B54EF6">
        <w:rPr>
          <w:rFonts w:cs="Times New Roman"/>
          <w:kern w:val="0"/>
          <w:szCs w:val="24"/>
        </w:rPr>
        <w:t>2</w:t>
      </w:r>
      <w:r w:rsidR="001A4A48" w:rsidRPr="009E2EC8">
        <w:rPr>
          <w:rFonts w:cs="Times New Roman"/>
          <w:kern w:val="0"/>
          <w:szCs w:val="24"/>
        </w:rPr>
        <w:t xml:space="preserve">-month period, calls were made to </w:t>
      </w:r>
      <w:r w:rsidR="00CB7040" w:rsidRPr="009E2EC8">
        <w:rPr>
          <w:rFonts w:cs="Times New Roman"/>
          <w:kern w:val="0"/>
          <w:szCs w:val="24"/>
        </w:rPr>
        <w:t xml:space="preserve">remind the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responde</w:t>
      </w:r>
      <w:r w:rsidR="002C5F95">
        <w:rPr>
          <w:rFonts w:cs="Times New Roman"/>
          <w:kern w:val="0"/>
          <w:szCs w:val="24"/>
        </w:rPr>
        <w:t>nts</w:t>
      </w:r>
      <w:r w:rsidR="001A4A48" w:rsidRPr="009E2EC8">
        <w:rPr>
          <w:rFonts w:cs="Times New Roman"/>
          <w:kern w:val="0"/>
          <w:szCs w:val="24"/>
        </w:rPr>
        <w:t>.</w:t>
      </w:r>
      <w:r w:rsidRPr="009E2EC8">
        <w:rPr>
          <w:rFonts w:cs="Times New Roman"/>
          <w:kern w:val="0"/>
          <w:szCs w:val="24"/>
        </w:rPr>
        <w:t xml:space="preserve"> </w:t>
      </w:r>
      <w:r w:rsidR="001A4A48" w:rsidRPr="009E2EC8">
        <w:rPr>
          <w:rFonts w:cs="Times New Roman"/>
          <w:kern w:val="0"/>
          <w:szCs w:val="24"/>
        </w:rPr>
        <w:t xml:space="preserve">Finally, </w:t>
      </w:r>
      <w:r w:rsidRPr="009E2EC8">
        <w:rPr>
          <w:rFonts w:cs="Times New Roman"/>
          <w:kern w:val="0"/>
          <w:szCs w:val="24"/>
        </w:rPr>
        <w:t>250 questionnaires were returned</w:t>
      </w:r>
      <w:r w:rsidR="002D34E1" w:rsidRPr="009E2EC8">
        <w:rPr>
          <w:rFonts w:cs="Times New Roman"/>
          <w:kern w:val="0"/>
          <w:szCs w:val="24"/>
        </w:rPr>
        <w:t xml:space="preserve">. After </w:t>
      </w:r>
      <w:r w:rsidR="000A3D23" w:rsidRPr="009E2EC8">
        <w:rPr>
          <w:rFonts w:cs="Times New Roman"/>
          <w:kern w:val="0"/>
          <w:szCs w:val="24"/>
        </w:rPr>
        <w:t>data cleaning</w:t>
      </w:r>
      <w:r w:rsidR="001A4A48" w:rsidRPr="009E2EC8">
        <w:rPr>
          <w:rFonts w:cs="Times New Roman"/>
          <w:kern w:val="0"/>
          <w:szCs w:val="24"/>
        </w:rPr>
        <w:t>,</w:t>
      </w:r>
      <w:r w:rsidRPr="009E2EC8">
        <w:rPr>
          <w:rFonts w:cs="Times New Roman"/>
          <w:kern w:val="0"/>
          <w:szCs w:val="24"/>
        </w:rPr>
        <w:t xml:space="preserve"> </w:t>
      </w:r>
      <w:r w:rsidR="00BC786C">
        <w:rPr>
          <w:rFonts w:cs="Times New Roman"/>
          <w:kern w:val="0"/>
          <w:szCs w:val="24"/>
        </w:rPr>
        <w:t xml:space="preserve">the </w:t>
      </w:r>
      <w:r w:rsidR="001B0194">
        <w:rPr>
          <w:rFonts w:cs="Times New Roman"/>
          <w:kern w:val="0"/>
          <w:szCs w:val="24"/>
        </w:rPr>
        <w:t xml:space="preserve">questionnaires of </w:t>
      </w:r>
      <w:r w:rsidRPr="009E2EC8">
        <w:rPr>
          <w:rFonts w:cs="Times New Roman"/>
          <w:kern w:val="0"/>
          <w:szCs w:val="24"/>
        </w:rPr>
        <w:t xml:space="preserve">204 </w:t>
      </w:r>
      <w:r w:rsidR="00DA03FE" w:rsidRPr="009E2EC8">
        <w:rPr>
          <w:rFonts w:cs="Times New Roman"/>
          <w:kern w:val="0"/>
          <w:szCs w:val="24"/>
        </w:rPr>
        <w:t>respondents</w:t>
      </w:r>
      <w:r w:rsidRPr="009E2EC8">
        <w:rPr>
          <w:rFonts w:cs="Times New Roman"/>
          <w:kern w:val="0"/>
          <w:szCs w:val="24"/>
        </w:rPr>
        <w:t xml:space="preserve"> were </w:t>
      </w:r>
      <w:r w:rsidR="00405CDB">
        <w:rPr>
          <w:rFonts w:cs="Times New Roman"/>
          <w:kern w:val="0"/>
          <w:szCs w:val="24"/>
        </w:rPr>
        <w:t>retained</w:t>
      </w:r>
      <w:r w:rsidR="00405CDB" w:rsidRPr="009E2EC8">
        <w:rPr>
          <w:rFonts w:cs="Times New Roman"/>
          <w:kern w:val="0"/>
          <w:szCs w:val="24"/>
        </w:rPr>
        <w:t xml:space="preserve"> </w:t>
      </w:r>
      <w:r w:rsidR="00BE571D" w:rsidRPr="009E2EC8">
        <w:rPr>
          <w:rFonts w:cs="Times New Roman"/>
          <w:kern w:val="0"/>
          <w:szCs w:val="24"/>
        </w:rPr>
        <w:t xml:space="preserve">and </w:t>
      </w:r>
      <w:r w:rsidRPr="009E2EC8">
        <w:rPr>
          <w:rFonts w:cs="Times New Roman"/>
          <w:kern w:val="0"/>
          <w:szCs w:val="24"/>
        </w:rPr>
        <w:t>us</w:t>
      </w:r>
      <w:r w:rsidR="00BE571D" w:rsidRPr="009E2EC8">
        <w:rPr>
          <w:rFonts w:cs="Times New Roman"/>
          <w:kern w:val="0"/>
          <w:szCs w:val="24"/>
        </w:rPr>
        <w:t xml:space="preserve">ed </w:t>
      </w:r>
      <w:r w:rsidR="00AB0FB4">
        <w:rPr>
          <w:rFonts w:cs="Times New Roman"/>
          <w:kern w:val="0"/>
          <w:szCs w:val="24"/>
        </w:rPr>
        <w:t>for</w:t>
      </w:r>
      <w:r w:rsidR="00AB0FB4" w:rsidRPr="009E2EC8">
        <w:rPr>
          <w:rFonts w:cs="Times New Roman"/>
          <w:kern w:val="0"/>
          <w:szCs w:val="24"/>
        </w:rPr>
        <w:t xml:space="preserve"> </w:t>
      </w:r>
      <w:r w:rsidR="001A4A48" w:rsidRPr="00AB0FB4">
        <w:rPr>
          <w:rFonts w:cs="Times New Roman"/>
          <w:kern w:val="0"/>
          <w:szCs w:val="24"/>
        </w:rPr>
        <w:t>further</w:t>
      </w:r>
      <w:r w:rsidR="001A4A48" w:rsidRPr="009E2EC8">
        <w:rPr>
          <w:rFonts w:cs="Times New Roman"/>
          <w:kern w:val="0"/>
          <w:szCs w:val="24"/>
        </w:rPr>
        <w:t xml:space="preserve"> analysis</w:t>
      </w:r>
      <w:r w:rsidRPr="009E2EC8">
        <w:rPr>
          <w:rFonts w:cs="Times New Roman"/>
          <w:kern w:val="0"/>
          <w:szCs w:val="24"/>
        </w:rPr>
        <w:t>. The response rate</w:t>
      </w:r>
      <w:r w:rsidR="00426821" w:rsidRPr="009E2EC8">
        <w:rPr>
          <w:rFonts w:cs="Times New Roman"/>
          <w:kern w:val="0"/>
          <w:szCs w:val="24"/>
        </w:rPr>
        <w:t xml:space="preserve"> </w:t>
      </w:r>
      <w:r w:rsidR="00681502" w:rsidRPr="009E2EC8">
        <w:rPr>
          <w:rFonts w:cs="Times New Roman"/>
          <w:kern w:val="0"/>
          <w:szCs w:val="24"/>
        </w:rPr>
        <w:t>is</w:t>
      </w:r>
      <w:r w:rsidRPr="009E2EC8">
        <w:rPr>
          <w:rFonts w:cs="Times New Roman"/>
          <w:kern w:val="0"/>
          <w:szCs w:val="24"/>
        </w:rPr>
        <w:t xml:space="preserve"> 27.4%. </w:t>
      </w:r>
      <w:r w:rsidR="00DA03FE" w:rsidRPr="009E2EC8">
        <w:rPr>
          <w:rFonts w:cs="Times New Roman"/>
          <w:kern w:val="0"/>
          <w:szCs w:val="24"/>
        </w:rPr>
        <w:t xml:space="preserve">Of the 204 </w:t>
      </w:r>
      <w:r w:rsidR="00CC300B" w:rsidRPr="009E2EC8">
        <w:rPr>
          <w:rFonts w:cs="Times New Roman"/>
          <w:kern w:val="0"/>
          <w:szCs w:val="24"/>
        </w:rPr>
        <w:t xml:space="preserve">questionnaires, 123 were collected </w:t>
      </w:r>
      <w:r w:rsidR="00B27BA3" w:rsidRPr="009E2EC8">
        <w:rPr>
          <w:rFonts w:cs="Times New Roman"/>
          <w:kern w:val="0"/>
          <w:szCs w:val="24"/>
        </w:rPr>
        <w:t>through</w:t>
      </w:r>
      <w:r w:rsidR="00CC300B" w:rsidRPr="009E2EC8">
        <w:rPr>
          <w:rFonts w:cs="Times New Roman"/>
          <w:kern w:val="0"/>
          <w:szCs w:val="24"/>
        </w:rPr>
        <w:t xml:space="preserve"> </w:t>
      </w:r>
      <w:r w:rsidR="000A3D23" w:rsidRPr="009E2EC8">
        <w:rPr>
          <w:rFonts w:cs="Times New Roman"/>
          <w:kern w:val="0"/>
          <w:szCs w:val="24"/>
        </w:rPr>
        <w:t>mail</w:t>
      </w:r>
      <w:r w:rsidR="00CC300B" w:rsidRPr="009E2EC8">
        <w:rPr>
          <w:rFonts w:cs="Times New Roman"/>
          <w:kern w:val="0"/>
          <w:szCs w:val="24"/>
        </w:rPr>
        <w:t xml:space="preserve"> and </w:t>
      </w:r>
      <w:r w:rsidR="00CC300B" w:rsidRPr="009E2EC8">
        <w:rPr>
          <w:rFonts w:cs="Times New Roman"/>
          <w:kern w:val="0"/>
          <w:szCs w:val="24"/>
        </w:rPr>
        <w:lastRenderedPageBreak/>
        <w:t xml:space="preserve">81 </w:t>
      </w:r>
      <w:r w:rsidR="00B27BA3" w:rsidRPr="009E2EC8">
        <w:rPr>
          <w:rFonts w:cs="Times New Roman"/>
          <w:kern w:val="0"/>
          <w:szCs w:val="24"/>
        </w:rPr>
        <w:t>through</w:t>
      </w:r>
      <w:r w:rsidR="00CC300B" w:rsidRPr="009E2EC8">
        <w:rPr>
          <w:rFonts w:cs="Times New Roman"/>
          <w:kern w:val="0"/>
          <w:szCs w:val="24"/>
        </w:rPr>
        <w:t xml:space="preserve"> </w:t>
      </w:r>
      <w:r w:rsidR="003239B8">
        <w:rPr>
          <w:rFonts w:cs="Times New Roman"/>
          <w:kern w:val="0"/>
          <w:szCs w:val="24"/>
        </w:rPr>
        <w:t>e</w:t>
      </w:r>
      <w:r w:rsidR="000A3D23" w:rsidRPr="009E2EC8">
        <w:rPr>
          <w:rFonts w:cs="Times New Roman"/>
          <w:kern w:val="0"/>
          <w:szCs w:val="24"/>
        </w:rPr>
        <w:t>-mail</w:t>
      </w:r>
      <w:r w:rsidR="00CC300B" w:rsidRPr="009E2EC8">
        <w:rPr>
          <w:rFonts w:cs="Times New Roman"/>
          <w:kern w:val="0"/>
          <w:szCs w:val="24"/>
        </w:rPr>
        <w:t xml:space="preserve">. We </w:t>
      </w:r>
      <w:r w:rsidR="00692CD8">
        <w:rPr>
          <w:rFonts w:cs="Times New Roman"/>
          <w:kern w:val="0"/>
          <w:szCs w:val="24"/>
        </w:rPr>
        <w:t>performed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a</w:t>
      </w:r>
      <w:r w:rsidR="00DA03FE" w:rsidRPr="009E2EC8">
        <w:rPr>
          <w:rFonts w:cs="Times New Roman"/>
          <w:kern w:val="0"/>
          <w:szCs w:val="24"/>
        </w:rPr>
        <w:t xml:space="preserve"> </w:t>
      </w:r>
      <w:r w:rsidR="00DA03FE" w:rsidRPr="00675B13">
        <w:rPr>
          <w:rFonts w:cs="Times New Roman"/>
          <w:i/>
          <w:kern w:val="0"/>
          <w:szCs w:val="24"/>
        </w:rPr>
        <w:t>t</w:t>
      </w:r>
      <w:r w:rsidR="00462B3E">
        <w:rPr>
          <w:rFonts w:cs="Times New Roman"/>
          <w:kern w:val="0"/>
          <w:szCs w:val="24"/>
        </w:rPr>
        <w:t xml:space="preserve"> </w:t>
      </w:r>
      <w:r w:rsidR="00DA03FE" w:rsidRPr="009E2EC8">
        <w:rPr>
          <w:rFonts w:cs="Times New Roman"/>
          <w:kern w:val="0"/>
          <w:szCs w:val="24"/>
        </w:rPr>
        <w:t>test</w:t>
      </w:r>
      <w:r w:rsidR="00CC300B" w:rsidRPr="009E2EC8">
        <w:rPr>
          <w:rFonts w:cs="Times New Roman"/>
          <w:kern w:val="0"/>
          <w:szCs w:val="24"/>
        </w:rPr>
        <w:t xml:space="preserve"> to assess the response bias between th</w:t>
      </w:r>
      <w:r w:rsidR="002D34E1" w:rsidRPr="009E2EC8">
        <w:rPr>
          <w:rFonts w:cs="Times New Roman"/>
          <w:kern w:val="0"/>
          <w:szCs w:val="24"/>
        </w:rPr>
        <w:t>e two groups. The results show</w:t>
      </w:r>
      <w:r w:rsidR="00CC300B" w:rsidRPr="009E2EC8">
        <w:rPr>
          <w:rFonts w:cs="Times New Roman"/>
          <w:kern w:val="0"/>
          <w:szCs w:val="24"/>
        </w:rPr>
        <w:t xml:space="preserve"> no </w:t>
      </w:r>
      <w:r w:rsidR="00CB7040" w:rsidRPr="009E2EC8">
        <w:rPr>
          <w:rFonts w:cs="Times New Roman"/>
          <w:kern w:val="0"/>
          <w:szCs w:val="24"/>
        </w:rPr>
        <w:t xml:space="preserve">significant </w:t>
      </w:r>
      <w:r w:rsidR="00CC300B" w:rsidRPr="009E2EC8">
        <w:rPr>
          <w:rFonts w:cs="Times New Roman"/>
          <w:kern w:val="0"/>
          <w:szCs w:val="24"/>
        </w:rPr>
        <w:t xml:space="preserve">difference in </w:t>
      </w:r>
      <w:r w:rsidR="00332433">
        <w:rPr>
          <w:rFonts w:cs="Times New Roman"/>
          <w:kern w:val="0"/>
          <w:szCs w:val="24"/>
        </w:rPr>
        <w:t xml:space="preserve">the </w:t>
      </w:r>
      <w:r w:rsidR="00CC300B" w:rsidRPr="009E2EC8">
        <w:rPr>
          <w:rFonts w:cs="Times New Roman"/>
          <w:kern w:val="0"/>
          <w:szCs w:val="24"/>
        </w:rPr>
        <w:t>number of employees (</w:t>
      </w:r>
      <w:r w:rsidR="00CC300B" w:rsidRPr="009E2EC8">
        <w:rPr>
          <w:rFonts w:cs="Times New Roman"/>
          <w:i/>
          <w:kern w:val="0"/>
          <w:szCs w:val="24"/>
        </w:rPr>
        <w:t xml:space="preserve">t </w:t>
      </w:r>
      <w:r w:rsidR="00CC300B" w:rsidRPr="009E2EC8">
        <w:rPr>
          <w:rFonts w:cs="Times New Roman"/>
          <w:kern w:val="0"/>
          <w:szCs w:val="24"/>
        </w:rPr>
        <w:t xml:space="preserve">= 0.889, </w:t>
      </w:r>
      <w:r w:rsidR="00CC300B" w:rsidRPr="009E2EC8">
        <w:rPr>
          <w:rFonts w:cs="Times New Roman"/>
          <w:i/>
          <w:kern w:val="0"/>
          <w:szCs w:val="24"/>
        </w:rPr>
        <w:t>p</w:t>
      </w:r>
      <w:r w:rsidR="00CC300B" w:rsidRPr="009E2EC8">
        <w:rPr>
          <w:rFonts w:cs="Times New Roman"/>
          <w:kern w:val="0"/>
          <w:szCs w:val="24"/>
        </w:rPr>
        <w:t xml:space="preserve"> </w:t>
      </w:r>
      <w:r w:rsidR="00681502" w:rsidRPr="009E2EC8">
        <w:rPr>
          <w:rFonts w:cs="Times New Roman"/>
          <w:kern w:val="0"/>
          <w:szCs w:val="24"/>
        </w:rPr>
        <w:t>&gt; 0.1</w:t>
      </w:r>
      <w:r w:rsidR="00CC300B" w:rsidRPr="009E2EC8">
        <w:rPr>
          <w:rFonts w:cs="Times New Roman"/>
          <w:kern w:val="0"/>
          <w:szCs w:val="24"/>
        </w:rPr>
        <w:t xml:space="preserve">). </w:t>
      </w:r>
      <w:r w:rsidR="00BE571D" w:rsidRPr="009E2EC8">
        <w:rPr>
          <w:rFonts w:cs="Times New Roman"/>
          <w:kern w:val="0"/>
          <w:szCs w:val="24"/>
        </w:rPr>
        <w:t xml:space="preserve">Early and late responses on </w:t>
      </w:r>
      <w:r w:rsidR="000C3B83">
        <w:rPr>
          <w:rFonts w:cs="Times New Roman"/>
          <w:kern w:val="0"/>
          <w:szCs w:val="24"/>
        </w:rPr>
        <w:t xml:space="preserve">the </w:t>
      </w:r>
      <w:r w:rsidR="00BE571D" w:rsidRPr="009E2EC8">
        <w:rPr>
          <w:rFonts w:cs="Times New Roman"/>
          <w:kern w:val="0"/>
          <w:szCs w:val="24"/>
        </w:rPr>
        <w:t xml:space="preserve">number of employees were </w:t>
      </w:r>
      <w:r w:rsidR="00D14B7F" w:rsidRPr="009E2EC8">
        <w:rPr>
          <w:rFonts w:cs="Times New Roman"/>
          <w:kern w:val="0"/>
          <w:szCs w:val="24"/>
        </w:rPr>
        <w:t xml:space="preserve">also </w:t>
      </w:r>
      <w:r w:rsidR="00BE571D" w:rsidRPr="009E2EC8">
        <w:rPr>
          <w:rFonts w:cs="Times New Roman"/>
          <w:kern w:val="0"/>
          <w:szCs w:val="24"/>
        </w:rPr>
        <w:t>compared</w:t>
      </w:r>
      <w:r w:rsidR="002D34E1" w:rsidRPr="009E2EC8">
        <w:rPr>
          <w:rFonts w:cs="Times New Roman"/>
          <w:kern w:val="0"/>
          <w:szCs w:val="24"/>
        </w:rPr>
        <w:t>. The results show</w:t>
      </w:r>
      <w:r w:rsidR="00CC300B" w:rsidRPr="009E2EC8">
        <w:rPr>
          <w:rFonts w:cs="Times New Roman"/>
          <w:kern w:val="0"/>
          <w:szCs w:val="24"/>
        </w:rPr>
        <w:t xml:space="preserve"> </w:t>
      </w:r>
      <w:r w:rsidR="00CB7040" w:rsidRPr="009E2EC8">
        <w:rPr>
          <w:rFonts w:cs="Times New Roman"/>
          <w:kern w:val="0"/>
          <w:szCs w:val="24"/>
        </w:rPr>
        <w:t xml:space="preserve">that the </w:t>
      </w:r>
      <w:r w:rsidR="00CB7040" w:rsidRPr="00675B13">
        <w:rPr>
          <w:rFonts w:cs="Times New Roman"/>
          <w:i/>
          <w:kern w:val="0"/>
          <w:szCs w:val="24"/>
        </w:rPr>
        <w:t>t</w:t>
      </w:r>
      <w:r w:rsidR="00CB7040" w:rsidRPr="009E2EC8">
        <w:rPr>
          <w:rFonts w:cs="Times New Roman"/>
          <w:kern w:val="0"/>
          <w:szCs w:val="24"/>
        </w:rPr>
        <w:t xml:space="preserve"> statistic is </w:t>
      </w:r>
      <w:r w:rsidR="0040080E">
        <w:rPr>
          <w:rFonts w:cs="Times New Roman"/>
          <w:kern w:val="0"/>
          <w:szCs w:val="24"/>
        </w:rPr>
        <w:t>not significant</w:t>
      </w:r>
      <w:r w:rsidR="0040080E" w:rsidRPr="009E2EC8">
        <w:rPr>
          <w:rFonts w:cs="Times New Roman"/>
          <w:kern w:val="0"/>
          <w:szCs w:val="24"/>
        </w:rPr>
        <w:t xml:space="preserve"> </w:t>
      </w:r>
      <w:r w:rsidR="00CC300B" w:rsidRPr="009E2EC8">
        <w:rPr>
          <w:rFonts w:cs="Times New Roman"/>
          <w:kern w:val="0"/>
          <w:szCs w:val="24"/>
        </w:rPr>
        <w:t>between the 127 early responses and the 77 late responses (</w:t>
      </w:r>
      <w:r w:rsidR="00CC300B" w:rsidRPr="009E2EC8">
        <w:rPr>
          <w:rFonts w:cs="Times New Roman"/>
          <w:i/>
          <w:kern w:val="0"/>
          <w:szCs w:val="24"/>
        </w:rPr>
        <w:t>t</w:t>
      </w:r>
      <w:r w:rsidR="00CC300B" w:rsidRPr="009E2EC8">
        <w:rPr>
          <w:rFonts w:cs="Times New Roman"/>
          <w:kern w:val="0"/>
          <w:szCs w:val="24"/>
        </w:rPr>
        <w:t xml:space="preserve"> = 0.275, </w:t>
      </w:r>
      <w:r w:rsidR="00CC300B" w:rsidRPr="009E2EC8">
        <w:rPr>
          <w:rFonts w:cs="Times New Roman"/>
          <w:i/>
          <w:kern w:val="0"/>
          <w:szCs w:val="24"/>
        </w:rPr>
        <w:t>p</w:t>
      </w:r>
      <w:r w:rsidR="00CC300B" w:rsidRPr="009E2EC8">
        <w:rPr>
          <w:rFonts w:cs="Times New Roman"/>
          <w:kern w:val="0"/>
          <w:szCs w:val="24"/>
        </w:rPr>
        <w:t xml:space="preserve"> </w:t>
      </w:r>
      <w:r w:rsidR="006E3515" w:rsidRPr="009E2EC8">
        <w:rPr>
          <w:rFonts w:cs="Times New Roman"/>
          <w:kern w:val="0"/>
          <w:szCs w:val="24"/>
        </w:rPr>
        <w:t>&gt; 0.1</w:t>
      </w:r>
      <w:r w:rsidR="00CC300B" w:rsidRPr="009E2EC8">
        <w:rPr>
          <w:rFonts w:cs="Times New Roman"/>
          <w:kern w:val="0"/>
          <w:szCs w:val="24"/>
        </w:rPr>
        <w:t>)</w:t>
      </w:r>
      <w:r w:rsidR="00BE571D" w:rsidRPr="009E2EC8">
        <w:rPr>
          <w:rFonts w:cs="Times New Roman"/>
          <w:kern w:val="0"/>
          <w:szCs w:val="24"/>
        </w:rPr>
        <w:t xml:space="preserve">, indicating that nonresponse bias </w:t>
      </w:r>
      <w:r w:rsidR="00675B13">
        <w:rPr>
          <w:rFonts w:cs="Times New Roman"/>
          <w:kern w:val="0"/>
          <w:szCs w:val="24"/>
        </w:rPr>
        <w:t>i</w:t>
      </w:r>
      <w:r w:rsidR="000020B9">
        <w:rPr>
          <w:rFonts w:cs="Times New Roman"/>
          <w:kern w:val="0"/>
          <w:szCs w:val="24"/>
        </w:rPr>
        <w:t>s</w:t>
      </w:r>
      <w:r w:rsidR="009B133C">
        <w:rPr>
          <w:rFonts w:cs="Times New Roman"/>
          <w:kern w:val="0"/>
          <w:szCs w:val="24"/>
        </w:rPr>
        <w:t xml:space="preserve"> not</w:t>
      </w:r>
      <w:r w:rsidR="00BE571D" w:rsidRPr="009E2EC8">
        <w:rPr>
          <w:rFonts w:cs="Times New Roman"/>
          <w:kern w:val="0"/>
          <w:szCs w:val="24"/>
        </w:rPr>
        <w:t xml:space="preserve"> a major concern in this study. </w:t>
      </w:r>
      <w:r w:rsidR="00584CF3">
        <w:rPr>
          <w:rFonts w:cs="Times New Roman"/>
          <w:kern w:val="0"/>
          <w:szCs w:val="24"/>
        </w:rPr>
        <w:t>Approximately</w:t>
      </w:r>
      <w:r w:rsidR="00584CF3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 xml:space="preserve">88% of the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responde</w:t>
      </w:r>
      <w:r w:rsidR="00F90A43">
        <w:rPr>
          <w:rFonts w:cs="Times New Roman"/>
          <w:kern w:val="0"/>
          <w:szCs w:val="24"/>
        </w:rPr>
        <w:t>nts</w:t>
      </w:r>
      <w:r w:rsidR="00F90A43" w:rsidRPr="009E2EC8">
        <w:rPr>
          <w:rFonts w:cs="Times New Roman"/>
          <w:kern w:val="0"/>
          <w:szCs w:val="24"/>
        </w:rPr>
        <w:t xml:space="preserve"> </w:t>
      </w:r>
      <w:r w:rsidR="00066141">
        <w:rPr>
          <w:rFonts w:cs="Times New Roman"/>
          <w:kern w:val="0"/>
          <w:szCs w:val="24"/>
        </w:rPr>
        <w:t>he</w:t>
      </w:r>
      <w:r w:rsidRPr="009E2EC8">
        <w:rPr>
          <w:rFonts w:cs="Times New Roman"/>
          <w:kern w:val="0"/>
          <w:szCs w:val="24"/>
        </w:rPr>
        <w:t xml:space="preserve">ld the </w:t>
      </w:r>
      <w:r w:rsidR="00C74F74">
        <w:rPr>
          <w:rFonts w:cs="Times New Roman"/>
          <w:kern w:val="0"/>
          <w:szCs w:val="24"/>
        </w:rPr>
        <w:t>posts</w:t>
      </w:r>
      <w:r w:rsidR="00C74F74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 xml:space="preserve">of general manager or functional </w:t>
      </w:r>
      <w:r w:rsidR="00974551" w:rsidRPr="009E2EC8">
        <w:rPr>
          <w:rFonts w:cs="Times New Roman"/>
          <w:kern w:val="0"/>
          <w:szCs w:val="24"/>
        </w:rPr>
        <w:t>director</w:t>
      </w:r>
      <w:r w:rsidRPr="009E2EC8">
        <w:rPr>
          <w:rFonts w:cs="Times New Roman"/>
          <w:kern w:val="0"/>
          <w:szCs w:val="24"/>
        </w:rPr>
        <w:t xml:space="preserve">. The remaining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responde</w:t>
      </w:r>
      <w:r w:rsidR="004A07C8">
        <w:rPr>
          <w:rFonts w:cs="Times New Roman"/>
          <w:kern w:val="0"/>
          <w:szCs w:val="24"/>
        </w:rPr>
        <w:t>nts</w:t>
      </w:r>
      <w:r w:rsidR="004A07C8" w:rsidRPr="009E2EC8">
        <w:rPr>
          <w:rFonts w:cs="Times New Roman"/>
          <w:kern w:val="0"/>
          <w:szCs w:val="24"/>
        </w:rPr>
        <w:t xml:space="preserve"> </w:t>
      </w:r>
      <w:r w:rsidR="00066141">
        <w:rPr>
          <w:rFonts w:cs="Times New Roman"/>
          <w:kern w:val="0"/>
          <w:szCs w:val="24"/>
        </w:rPr>
        <w:t>were</w:t>
      </w:r>
      <w:r w:rsidRPr="009E2EC8">
        <w:rPr>
          <w:rFonts w:cs="Times New Roman"/>
          <w:kern w:val="0"/>
          <w:szCs w:val="24"/>
        </w:rPr>
        <w:t xml:space="preserve"> in charge of daily operati</w:t>
      </w:r>
      <w:r w:rsidR="00CB7040" w:rsidRPr="009E2EC8">
        <w:rPr>
          <w:rFonts w:cs="Times New Roman"/>
          <w:kern w:val="0"/>
          <w:szCs w:val="24"/>
        </w:rPr>
        <w:t>ons in design, marketing</w:t>
      </w:r>
      <w:r w:rsidR="00FA1329">
        <w:rPr>
          <w:rFonts w:cs="Times New Roman"/>
          <w:kern w:val="0"/>
          <w:szCs w:val="24"/>
        </w:rPr>
        <w:t>,</w:t>
      </w:r>
      <w:r w:rsidRPr="009E2EC8">
        <w:rPr>
          <w:rFonts w:cs="Times New Roman"/>
          <w:kern w:val="0"/>
          <w:szCs w:val="24"/>
        </w:rPr>
        <w:t xml:space="preserve"> or manufacturing. </w:t>
      </w:r>
      <w:r w:rsidR="00426821" w:rsidRPr="009E2EC8">
        <w:rPr>
          <w:rFonts w:cs="Times New Roman"/>
          <w:kern w:val="0"/>
          <w:szCs w:val="24"/>
        </w:rPr>
        <w:t>A</w:t>
      </w:r>
      <w:r w:rsidRPr="009E2EC8">
        <w:rPr>
          <w:rFonts w:cs="Times New Roman"/>
          <w:kern w:val="0"/>
          <w:szCs w:val="24"/>
        </w:rPr>
        <w:t xml:space="preserve"> pilot study </w:t>
      </w:r>
      <w:r w:rsidR="00426821" w:rsidRPr="009E2EC8">
        <w:rPr>
          <w:rFonts w:cs="Times New Roman"/>
          <w:kern w:val="0"/>
          <w:szCs w:val="24"/>
        </w:rPr>
        <w:t xml:space="preserve">of </w:t>
      </w:r>
      <w:r w:rsidRPr="009E2EC8">
        <w:rPr>
          <w:rFonts w:cs="Times New Roman"/>
          <w:kern w:val="0"/>
          <w:szCs w:val="24"/>
        </w:rPr>
        <w:t xml:space="preserve">10 </w:t>
      </w:r>
      <w:r w:rsidR="00DE0A8F">
        <w:rPr>
          <w:rFonts w:cs="Times New Roman"/>
          <w:kern w:val="0"/>
          <w:szCs w:val="24"/>
        </w:rPr>
        <w:t>manufacturers</w:t>
      </w:r>
      <w:r w:rsidR="00426821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>in the PRD</w:t>
      </w:r>
      <w:r w:rsidR="005C09C2">
        <w:rPr>
          <w:rFonts w:cs="Times New Roman"/>
          <w:kern w:val="0"/>
          <w:szCs w:val="24"/>
        </w:rPr>
        <w:t xml:space="preserve"> region shows</w:t>
      </w:r>
      <w:r w:rsidRPr="009E2EC8">
        <w:rPr>
          <w:rFonts w:cs="Times New Roman"/>
          <w:kern w:val="0"/>
          <w:szCs w:val="24"/>
        </w:rPr>
        <w:t xml:space="preserve"> that </w:t>
      </w:r>
      <w:r w:rsidR="00DB4293">
        <w:rPr>
          <w:rFonts w:cs="Times New Roman"/>
          <w:kern w:val="0"/>
          <w:szCs w:val="24"/>
        </w:rPr>
        <w:t>they were</w:t>
      </w:r>
      <w:r w:rsidR="00CB7040" w:rsidRPr="009E2EC8">
        <w:rPr>
          <w:rFonts w:cs="Times New Roman"/>
          <w:kern w:val="0"/>
          <w:szCs w:val="24"/>
        </w:rPr>
        <w:t xml:space="preserve"> qualified</w:t>
      </w:r>
      <w:r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responde</w:t>
      </w:r>
      <w:r w:rsidR="0097711C">
        <w:rPr>
          <w:rFonts w:cs="Times New Roman"/>
          <w:kern w:val="0"/>
          <w:szCs w:val="24"/>
        </w:rPr>
        <w:t>nts</w:t>
      </w:r>
      <w:r w:rsidR="0097711C" w:rsidRPr="009E2EC8">
        <w:rPr>
          <w:rFonts w:cs="Times New Roman"/>
          <w:kern w:val="0"/>
          <w:szCs w:val="24"/>
        </w:rPr>
        <w:t xml:space="preserve"> </w:t>
      </w:r>
      <w:r w:rsidR="00CB7040" w:rsidRPr="009E2EC8">
        <w:rPr>
          <w:rFonts w:cs="Times New Roman"/>
          <w:kern w:val="0"/>
          <w:szCs w:val="24"/>
        </w:rPr>
        <w:t>for this research</w:t>
      </w:r>
      <w:r w:rsidRPr="009E2EC8">
        <w:rPr>
          <w:rFonts w:cs="Times New Roman"/>
          <w:kern w:val="0"/>
          <w:szCs w:val="24"/>
        </w:rPr>
        <w:t xml:space="preserve">. The </w:t>
      </w:r>
      <w:r w:rsidR="00974551" w:rsidRPr="009E2EC8">
        <w:rPr>
          <w:rFonts w:cs="Times New Roman"/>
          <w:kern w:val="0"/>
          <w:szCs w:val="24"/>
        </w:rPr>
        <w:t xml:space="preserve">characteristics </w:t>
      </w:r>
      <w:r w:rsidRPr="009E2EC8">
        <w:rPr>
          <w:rFonts w:cs="Times New Roman"/>
          <w:kern w:val="0"/>
          <w:szCs w:val="24"/>
        </w:rPr>
        <w:t xml:space="preserve">of the </w:t>
      </w:r>
      <w:r w:rsidR="00974551" w:rsidRPr="009E2EC8">
        <w:rPr>
          <w:rFonts w:cs="Times New Roman"/>
          <w:kern w:val="0"/>
          <w:szCs w:val="24"/>
        </w:rPr>
        <w:t xml:space="preserve">responding </w:t>
      </w:r>
      <w:r w:rsidR="00D14B7F" w:rsidRPr="009E2EC8">
        <w:rPr>
          <w:rFonts w:cs="Times New Roman"/>
          <w:kern w:val="0"/>
          <w:szCs w:val="24"/>
        </w:rPr>
        <w:t>c</w:t>
      </w:r>
      <w:r w:rsidR="00A2280D" w:rsidRPr="009E2EC8">
        <w:rPr>
          <w:rFonts w:cs="Times New Roman"/>
          <w:kern w:val="0"/>
          <w:szCs w:val="24"/>
        </w:rPr>
        <w:t>ompanie</w:t>
      </w:r>
      <w:r w:rsidR="00974551" w:rsidRPr="009E2EC8">
        <w:rPr>
          <w:rFonts w:cs="Times New Roman"/>
          <w:kern w:val="0"/>
          <w:szCs w:val="24"/>
        </w:rPr>
        <w:t>s</w:t>
      </w:r>
      <w:r w:rsidRPr="009E2EC8">
        <w:rPr>
          <w:rFonts w:cs="Times New Roman"/>
          <w:kern w:val="0"/>
          <w:szCs w:val="24"/>
        </w:rPr>
        <w:t xml:space="preserve"> </w:t>
      </w:r>
      <w:r w:rsidR="00974551" w:rsidRPr="009E2EC8">
        <w:rPr>
          <w:rFonts w:cs="Times New Roman"/>
          <w:kern w:val="0"/>
          <w:szCs w:val="24"/>
        </w:rPr>
        <w:t>are</w:t>
      </w:r>
      <w:r w:rsidRPr="009E2EC8">
        <w:rPr>
          <w:rFonts w:cs="Times New Roman"/>
          <w:kern w:val="0"/>
          <w:szCs w:val="24"/>
        </w:rPr>
        <w:t xml:space="preserve"> </w:t>
      </w:r>
      <w:r w:rsidR="00974551" w:rsidRPr="009E2EC8">
        <w:rPr>
          <w:rFonts w:cs="Times New Roman"/>
          <w:kern w:val="0"/>
          <w:szCs w:val="24"/>
        </w:rPr>
        <w:t xml:space="preserve">listed </w:t>
      </w:r>
      <w:r w:rsidRPr="009E2EC8">
        <w:rPr>
          <w:rFonts w:cs="Times New Roman"/>
          <w:kern w:val="0"/>
          <w:szCs w:val="24"/>
        </w:rPr>
        <w:t xml:space="preserve">in Table 1. </w:t>
      </w:r>
    </w:p>
    <w:p w14:paraId="090DB1B4" w14:textId="77777777" w:rsidR="002D0FC4" w:rsidRPr="009E2EC8" w:rsidRDefault="002D0FC4" w:rsidP="00E31C00">
      <w:pPr>
        <w:widowControl/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------------------------------</w:t>
      </w:r>
    </w:p>
    <w:p w14:paraId="6D6706D4" w14:textId="77777777" w:rsidR="002D0FC4" w:rsidRPr="009E2EC8" w:rsidRDefault="002D0FC4" w:rsidP="00E31C00">
      <w:pPr>
        <w:widowControl/>
        <w:jc w:val="center"/>
        <w:outlineLvl w:val="0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Insert Table 1 about here</w:t>
      </w:r>
    </w:p>
    <w:p w14:paraId="247DD4F3" w14:textId="77777777" w:rsidR="00556475" w:rsidRPr="009E2EC8" w:rsidRDefault="002D0FC4" w:rsidP="00E31C00">
      <w:pPr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------------------------------</w:t>
      </w:r>
    </w:p>
    <w:p w14:paraId="00F49FE4" w14:textId="77777777" w:rsidR="00556475" w:rsidRPr="009E2EC8" w:rsidRDefault="00556475" w:rsidP="00E31C00">
      <w:pPr>
        <w:spacing w:line="360" w:lineRule="auto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4.2 Measures</w:t>
      </w:r>
    </w:p>
    <w:p w14:paraId="10A7D817" w14:textId="7EB1448D" w:rsidR="00AE497A" w:rsidRDefault="00B07718" w:rsidP="00E31C00">
      <w:pPr>
        <w:spacing w:line="360" w:lineRule="auto"/>
        <w:rPr>
          <w:color w:val="000000"/>
          <w:kern w:val="0"/>
        </w:rPr>
      </w:pPr>
      <w:r w:rsidRPr="009E2EC8">
        <w:rPr>
          <w:rFonts w:cs="Times New Roman"/>
          <w:kern w:val="0"/>
          <w:szCs w:val="24"/>
        </w:rPr>
        <w:t xml:space="preserve">The </w:t>
      </w:r>
      <w:r w:rsidR="008C173F">
        <w:rPr>
          <w:rFonts w:cs="Times New Roman"/>
          <w:kern w:val="0"/>
          <w:szCs w:val="24"/>
        </w:rPr>
        <w:t>questionnaire</w:t>
      </w:r>
      <w:r w:rsidR="008C173F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>was design</w:t>
      </w:r>
      <w:r w:rsidR="00E6634E" w:rsidRPr="009E2EC8">
        <w:rPr>
          <w:rFonts w:cs="Times New Roman"/>
          <w:kern w:val="0"/>
          <w:szCs w:val="24"/>
        </w:rPr>
        <w:t xml:space="preserve">ed in English and then translated into Chinese. </w:t>
      </w:r>
      <w:r w:rsidR="008D0F83" w:rsidRPr="009E2EC8">
        <w:rPr>
          <w:rFonts w:cs="Times New Roman"/>
          <w:kern w:val="0"/>
          <w:szCs w:val="24"/>
        </w:rPr>
        <w:t xml:space="preserve">Its accuracy </w:t>
      </w:r>
      <w:r w:rsidR="00A2280D" w:rsidRPr="009E2EC8">
        <w:rPr>
          <w:rFonts w:cs="Times New Roman"/>
          <w:kern w:val="0"/>
          <w:szCs w:val="24"/>
        </w:rPr>
        <w:t>wa</w:t>
      </w:r>
      <w:r w:rsidR="008D0F83" w:rsidRPr="009E2EC8">
        <w:rPr>
          <w:rFonts w:cs="Times New Roman"/>
          <w:kern w:val="0"/>
          <w:szCs w:val="24"/>
        </w:rPr>
        <w:t xml:space="preserve">s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verified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91579E">
        <w:rPr>
          <w:rFonts w:cs="Times New Roman"/>
          <w:kern w:val="0"/>
          <w:szCs w:val="24"/>
        </w:rPr>
        <w:t>through</w:t>
      </w:r>
      <w:r w:rsidR="00237524" w:rsidRPr="009E2EC8">
        <w:rPr>
          <w:rFonts w:cs="Times New Roman"/>
          <w:kern w:val="0"/>
          <w:szCs w:val="24"/>
        </w:rPr>
        <w:t xml:space="preserve"> </w:t>
      </w:r>
      <w:r w:rsidR="008D0F83" w:rsidRPr="009E2EC8">
        <w:rPr>
          <w:rFonts w:cs="Times New Roman"/>
          <w:kern w:val="0"/>
          <w:szCs w:val="24"/>
        </w:rPr>
        <w:t>back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</w:t>
      </w:r>
      <w:r w:rsidR="008D0F83" w:rsidRPr="009E2EC8">
        <w:rPr>
          <w:rFonts w:cs="Times New Roman"/>
          <w:kern w:val="0"/>
          <w:szCs w:val="24"/>
        </w:rPr>
        <w:t xml:space="preserve">translation. </w:t>
      </w:r>
      <w:r w:rsidR="00D02CA6" w:rsidRPr="009E2EC8">
        <w:rPr>
          <w:rFonts w:cs="Times New Roman"/>
          <w:kern w:val="0"/>
          <w:szCs w:val="24"/>
        </w:rPr>
        <w:t xml:space="preserve">Each construct was measured using multiple items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on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D02CA6" w:rsidRPr="009E2EC8">
        <w:rPr>
          <w:rFonts w:cs="Times New Roman"/>
          <w:kern w:val="0"/>
          <w:szCs w:val="24"/>
        </w:rPr>
        <w:t xml:space="preserve">a </w:t>
      </w:r>
      <w:r w:rsidR="00255E85">
        <w:rPr>
          <w:rFonts w:cs="Times New Roman"/>
          <w:kern w:val="0"/>
          <w:szCs w:val="24"/>
        </w:rPr>
        <w:t>7-point</w:t>
      </w:r>
      <w:r w:rsidR="00D02CA6" w:rsidRPr="009E2EC8">
        <w:rPr>
          <w:rFonts w:cs="Times New Roman"/>
          <w:kern w:val="0"/>
          <w:szCs w:val="24"/>
        </w:rPr>
        <w:t xml:space="preserve"> Lik</w:t>
      </w:r>
      <w:r w:rsidR="00F82538" w:rsidRPr="009E2EC8">
        <w:rPr>
          <w:rFonts w:cs="Times New Roman"/>
          <w:kern w:val="0"/>
          <w:szCs w:val="24"/>
        </w:rPr>
        <w:t xml:space="preserve">ert scale (1 = </w:t>
      </w:r>
      <w:r w:rsidR="00F82538" w:rsidRPr="00314B51">
        <w:rPr>
          <w:rFonts w:cs="Times New Roman"/>
          <w:i/>
          <w:kern w:val="0"/>
          <w:szCs w:val="24"/>
        </w:rPr>
        <w:t>totally disagree</w:t>
      </w:r>
      <w:r w:rsidR="00F82538" w:rsidRPr="009E2EC8">
        <w:rPr>
          <w:rFonts w:cs="Times New Roman"/>
          <w:kern w:val="0"/>
          <w:szCs w:val="24"/>
        </w:rPr>
        <w:t xml:space="preserve">; </w:t>
      </w:r>
      <w:r w:rsidR="00A4561E" w:rsidRPr="009E2EC8">
        <w:rPr>
          <w:rFonts w:cs="Times New Roman"/>
          <w:kern w:val="0"/>
          <w:szCs w:val="24"/>
        </w:rPr>
        <w:t>7</w:t>
      </w:r>
      <w:r w:rsidR="00D02CA6" w:rsidRPr="009E2EC8">
        <w:rPr>
          <w:rFonts w:cs="Times New Roman"/>
          <w:kern w:val="0"/>
          <w:szCs w:val="24"/>
        </w:rPr>
        <w:t xml:space="preserve"> = </w:t>
      </w:r>
      <w:r w:rsidR="00D02CA6" w:rsidRPr="00314B51">
        <w:rPr>
          <w:rFonts w:cs="Times New Roman"/>
          <w:i/>
          <w:kern w:val="0"/>
          <w:szCs w:val="24"/>
        </w:rPr>
        <w:t>totally agree</w:t>
      </w:r>
      <w:r w:rsidR="00D02CA6" w:rsidRPr="009E2EC8">
        <w:rPr>
          <w:rFonts w:cs="Times New Roman"/>
          <w:kern w:val="0"/>
          <w:szCs w:val="24"/>
        </w:rPr>
        <w:t xml:space="preserve">). The scales were adopted or adapted from </w:t>
      </w:r>
      <w:r w:rsidR="00BF3F77">
        <w:rPr>
          <w:rFonts w:cs="Times New Roman"/>
          <w:kern w:val="0"/>
          <w:szCs w:val="24"/>
        </w:rPr>
        <w:t xml:space="preserve">the </w:t>
      </w:r>
      <w:r w:rsidR="00D02CA6" w:rsidRPr="009E2EC8">
        <w:rPr>
          <w:rFonts w:cs="Times New Roman"/>
          <w:kern w:val="0"/>
          <w:szCs w:val="24"/>
        </w:rPr>
        <w:t>literature</w:t>
      </w:r>
      <w:r w:rsidR="002D34E1" w:rsidRPr="009E2EC8">
        <w:rPr>
          <w:rFonts w:cs="Times New Roman"/>
          <w:kern w:val="0"/>
          <w:szCs w:val="24"/>
        </w:rPr>
        <w:t xml:space="preserve"> and are listed in Table 2</w:t>
      </w:r>
      <w:r w:rsidR="00D02CA6" w:rsidRPr="009E2EC8">
        <w:rPr>
          <w:rFonts w:cs="Times New Roman"/>
          <w:kern w:val="0"/>
          <w:szCs w:val="24"/>
        </w:rPr>
        <w:t xml:space="preserve">. Six items were used to measure </w:t>
      </w:r>
      <w:r w:rsidR="002D34E1" w:rsidRPr="009E2EC8">
        <w:rPr>
          <w:rFonts w:cs="Times New Roman"/>
          <w:kern w:val="0"/>
          <w:szCs w:val="24"/>
        </w:rPr>
        <w:t xml:space="preserve">the four aspects of </w:t>
      </w:r>
      <w:r w:rsidR="00D02CA6" w:rsidRPr="0042765F">
        <w:rPr>
          <w:rFonts w:cs="Times New Roman"/>
          <w:kern w:val="0"/>
          <w:szCs w:val="24"/>
        </w:rPr>
        <w:t>MC capability</w:t>
      </w:r>
      <w:r w:rsidR="002D34E1" w:rsidRPr="0042765F">
        <w:rPr>
          <w:rFonts w:cs="Times New Roman"/>
          <w:kern w:val="0"/>
          <w:szCs w:val="24"/>
        </w:rPr>
        <w:t xml:space="preserve"> </w:t>
      </w:r>
      <w:r w:rsidR="002D34E1" w:rsidRPr="0042765F">
        <w:rPr>
          <w:rFonts w:cs="Times New Roman"/>
          <w:kern w:val="0"/>
          <w:szCs w:val="24"/>
        </w:rPr>
        <w:fldChar w:fldCharType="begin">
          <w:fldData xml:space="preserve">PEVuZE5vdGU+PENpdGU+PEF1dGhvcj5UdTwvQXV0aG9yPjxZZWFyPjIwMDE8L1llYXI+PFJlY051
bT44MjU8L1JlY051bT48RGlzcGxheVRleHQ+KEh1YW5nIGV0IGFsLiwgMjAwODsgTGFpIGV0IGFs
LiwgMjAxMjsgVHUgZXQgYWwuLCAyMDAxKTwvRGlzcGxheVRleHQ+PHJlY29yZD48cmVjLW51bWJl
cj44MjU8L3JlYy1udW1iZXI+PGZvcmVpZ24ta2V5cz48a2V5IGFwcD0iRU4iIGRiLWlkPSJyOXhz
NXp6eDVmenBzOWVyMnM3dnQ5NW9mYXI1cnBmMHN6YWQiPjgyNTwva2V5PjwvZm9yZWlnbi1rZXlz
PjxyZWYtdHlwZSBuYW1lPSJKb3VybmFsIEFydGljbGUiPjE3PC9yZWYtdHlwZT48Y29udHJpYnV0
b3JzPjxhdXRob3JzPjxhdXRob3I+VHUsIFEuPC9hdXRob3I+PGF1dGhvcj5Wb25kZXJlbWJzZSwg
TS5BLjwvYXV0aG9yPjxhdXRob3I+UmFndS1OYXRoYW4sIFQuUy48L2F1dGhvcj48L2F1dGhvcnM+
PC9jb250cmlidXRvcnM+PHRpdGxlcz48dGl0bGU+VGhlIGltcGFjdCBvZiB0aW1lLWJhc2VkIG1h
bnVmYWN0dXJpbmcgcHJhY3RpY2VzIG9uIG1hc3MgY3VzdG9taXphdGlvbiBhbmQgdmFsdWUgdG8g
Y3VzdG9tZXI8L3RpdGxlPjxzZWNvbmRhcnktdGl0bGU+Sm91cm5hbCBvZiBPcGVyYXRpb25zIE1h
bmFnZW1lbnQ8L3NlY29uZGFyeS10aXRsZT48L3RpdGxlcz48cGVyaW9kaWNhbD48ZnVsbC10aXRs
ZT5Kb3VybmFsIG9mIE9wZXJhdGlvbnMgTWFuYWdlbWVudDwvZnVsbC10aXRsZT48L3BlcmlvZGlj
YWw+PHBhZ2VzPjIwMS0yMTc8L3BhZ2VzPjx2b2x1bWU+MTk8L3ZvbHVtZT48bnVtYmVyPjI8L251
bWJlcj48ZGF0ZXM+PHllYXI+MjAwMTwveWVhcj48L2RhdGVzPjx1cmxzPjwvdXJscz48L3JlY29y
ZD48L0NpdGU+PENpdGU+PEF1dGhvcj5MYWk8L0F1dGhvcj48WWVhcj4yMDEyPC9ZZWFyPjxSZWNO
dW0+NDA4PC9SZWNOdW0+PHJlY29yZD48cmVjLW51bWJlcj40MDg8L3JlYy1udW1iZXI+PGZvcmVp
Z24ta2V5cz48a2V5IGFwcD0iRU4iIGRiLWlkPSJyOXhzNXp6eDVmenBzOWVyMnM3dnQ5NW9mYXI1
cnBmMHN6YWQiPjQwODwva2V5PjwvZm9yZWlnbi1rZXlzPjxyZWYtdHlwZSBuYW1lPSJKb3VybmFs
IEFydGljbGUiPjE3PC9yZWYtdHlwZT48Y29udHJpYnV0b3JzPjxhdXRob3JzPjxhdXRob3I+TGFp
LCBGLjwvYXV0aG9yPjxhdXRob3I+WmhhbmcsIE0uPC9hdXRob3I+PGF1dGhvcj5MZWUsIEQuTS5T
LjwvYXV0aG9yPjxhdXRob3I+WmhhbywgWC48L2F1dGhvcj48L2F1dGhvcnM+PC9jb250cmlidXRv
cnM+PHRpdGxlcz48dGl0bGU+VGhlIGltcGFjdCBvZiBzdXBwbHkgY2hhaW4gaW50ZWdyYXRpb24g
b24gbWFzcyBjdXN0b21pemF0aW9uIGNhcGFiaWxpdHk6IEFuIGV4dGVuZGVkIHJlc291cmNlLWJh
c2VkIHZpZXc8L3RpdGxlPjxzZWNvbmRhcnktdGl0bGU+SUVFRSBUcmFuc2FjdGlvbnMgb24gRW5n
aW5lZXJpbmcgTWFuYWdlbWVudDwvc2Vjb25kYXJ5LXRpdGxlPjwvdGl0bGVzPjxwZXJpb2RpY2Fs
PjxmdWxsLXRpdGxlPklFRUUgVHJhbnNhY3Rpb25zIG9uIEVuZ2luZWVyaW5nIE1hbmFnZW1lbnQ8
L2Z1bGwtdGl0bGU+PC9wZXJpb2RpY2FsPjxwYWdlcz40NDMtNDU2PC9wYWdlcz48dm9sdW1lPjU5
PC92b2x1bWU+PG51bWJlcj4zPC9udW1iZXI+PGRhdGVzPjx5ZWFyPjIwMTI8L3llYXI+PC9kYXRl
cz48aXNibj4wMDE4LTkzOTE8L2lzYm4+PHVybHM+PC91cmxzPjwvcmVjb3JkPjwvQ2l0ZT48Q2l0
ZT48QXV0aG9yPkh1YW5nPC9BdXRob3I+PFllYXI+MjAwODwvWWVhcj48UmVjTnVtPjc0NDwvUmVj
TnVtPjxyZWNvcmQ+PHJlYy1udW1iZXI+NzQ0PC9yZWMtbnVtYmVyPjxmb3JlaWduLWtleXM+PGtl
eSBhcHA9IkVOIiBkYi1pZD0icjl4czV6eng1ZnpwczllcjJzN3Z0OTVvZmFyNXJwZjBzemFkIj43
NDQ8L2tleT48L2ZvcmVpZ24ta2V5cz48cmVmLXR5cGUgbmFtZT0iSm91cm5hbCBBcnRpY2xlIj4x
NzwvcmVmLXR5cGU+PGNvbnRyaWJ1dG9ycz48YXV0aG9ycz48YXV0aG9yPkh1YW5nLCBYLjwvYXV0
aG9yPjxhdXRob3I+S3Jpc3RhbCwgTS5NLjwvYXV0aG9yPjxhdXRob3I+U2Nocm9lZGVyLCBSLkcu
PC9hdXRob3I+PC9hdXRob3JzPjwvY29udHJpYnV0b3JzPjx0aXRsZXM+PHRpdGxlPkxpbmtpbmcg
bGVhcm5pbmcgYW5kIGVmZmVjdGl2ZSBwcm9jZXNzIGltcGxlbWVudGF0aW9uIHRvIG1hc3MgY3Vz
dG9taXphdGlvbiBjYXBhYmlsaXR5PC90aXRsZT48c2Vjb25kYXJ5LXRpdGxlPkpvdXJuYWwgb2Yg
T3BlcmF0aW9ucyBNYW5hZ2VtZW50PC9zZWNvbmRhcnktdGl0bGU+PC90aXRsZXM+PHBlcmlvZGlj
YWw+PGZ1bGwtdGl0bGU+Sm91cm5hbCBvZiBPcGVyYXRpb25zIE1hbmFnZW1lbnQ8L2Z1bGwtdGl0
bGU+PC9wZXJpb2RpY2FsPjxwYWdlcz43MTQtNzI5PC9wYWdlcz48dm9sdW1lPjI2PC92b2x1bWU+
PG51bWJlcj42PC9udW1iZXI+PGRhdGVzPjx5ZWFyPjIwMDg8L3llYXI+PC9kYXRlcz48dXJscz48
L3VybHM+PC9yZWNvcmQ+PC9DaXRlPjwvRW5kTm90ZT4A
</w:fldData>
        </w:fldChar>
      </w:r>
      <w:r w:rsidR="00E91C82" w:rsidRPr="0042765F">
        <w:rPr>
          <w:rFonts w:cs="Times New Roman"/>
          <w:kern w:val="0"/>
          <w:szCs w:val="24"/>
        </w:rPr>
        <w:instrText xml:space="preserve"> ADDIN EN.CITE </w:instrText>
      </w:r>
      <w:r w:rsidR="00E91C82" w:rsidRPr="0042765F">
        <w:rPr>
          <w:rFonts w:cs="Times New Roman"/>
          <w:kern w:val="0"/>
          <w:szCs w:val="24"/>
        </w:rPr>
        <w:fldChar w:fldCharType="begin">
          <w:fldData xml:space="preserve">PEVuZE5vdGU+PENpdGU+PEF1dGhvcj5UdTwvQXV0aG9yPjxZZWFyPjIwMDE8L1llYXI+PFJlY051
bT44MjU8L1JlY051bT48RGlzcGxheVRleHQ+KEh1YW5nIGV0IGFsLiwgMjAwODsgTGFpIGV0IGFs
LiwgMjAxMjsgVHUgZXQgYWwuLCAyMDAxKTwvRGlzcGxheVRleHQ+PHJlY29yZD48cmVjLW51bWJl
cj44MjU8L3JlYy1udW1iZXI+PGZvcmVpZ24ta2V5cz48a2V5IGFwcD0iRU4iIGRiLWlkPSJyOXhz
NXp6eDVmenBzOWVyMnM3dnQ5NW9mYXI1cnBmMHN6YWQiPjgyNTwva2V5PjwvZm9yZWlnbi1rZXlz
PjxyZWYtdHlwZSBuYW1lPSJKb3VybmFsIEFydGljbGUiPjE3PC9yZWYtdHlwZT48Y29udHJpYnV0
b3JzPjxhdXRob3JzPjxhdXRob3I+VHUsIFEuPC9hdXRob3I+PGF1dGhvcj5Wb25kZXJlbWJzZSwg
TS5BLjwvYXV0aG9yPjxhdXRob3I+UmFndS1OYXRoYW4sIFQuUy48L2F1dGhvcj48L2F1dGhvcnM+
PC9jb250cmlidXRvcnM+PHRpdGxlcz48dGl0bGU+VGhlIGltcGFjdCBvZiB0aW1lLWJhc2VkIG1h
bnVmYWN0dXJpbmcgcHJhY3RpY2VzIG9uIG1hc3MgY3VzdG9taXphdGlvbiBhbmQgdmFsdWUgdG8g
Y3VzdG9tZXI8L3RpdGxlPjxzZWNvbmRhcnktdGl0bGU+Sm91cm5hbCBvZiBPcGVyYXRpb25zIE1h
bmFnZW1lbnQ8L3NlY29uZGFyeS10aXRsZT48L3RpdGxlcz48cGVyaW9kaWNhbD48ZnVsbC10aXRs
ZT5Kb3VybmFsIG9mIE9wZXJhdGlvbnMgTWFuYWdlbWVudDwvZnVsbC10aXRsZT48L3BlcmlvZGlj
YWw+PHBhZ2VzPjIwMS0yMTc8L3BhZ2VzPjx2b2x1bWU+MTk8L3ZvbHVtZT48bnVtYmVyPjI8L251
bWJlcj48ZGF0ZXM+PHllYXI+MjAwMTwveWVhcj48L2RhdGVzPjx1cmxzPjwvdXJscz48L3JlY29y
ZD48L0NpdGU+PENpdGU+PEF1dGhvcj5MYWk8L0F1dGhvcj48WWVhcj4yMDEyPC9ZZWFyPjxSZWNO
dW0+NDA4PC9SZWNOdW0+PHJlY29yZD48cmVjLW51bWJlcj40MDg8L3JlYy1udW1iZXI+PGZvcmVp
Z24ta2V5cz48a2V5IGFwcD0iRU4iIGRiLWlkPSJyOXhzNXp6eDVmenBzOWVyMnM3dnQ5NW9mYXI1
cnBmMHN6YWQiPjQwODwva2V5PjwvZm9yZWlnbi1rZXlzPjxyZWYtdHlwZSBuYW1lPSJKb3VybmFs
IEFydGljbGUiPjE3PC9yZWYtdHlwZT48Y29udHJpYnV0b3JzPjxhdXRob3JzPjxhdXRob3I+TGFp
LCBGLjwvYXV0aG9yPjxhdXRob3I+WmhhbmcsIE0uPC9hdXRob3I+PGF1dGhvcj5MZWUsIEQuTS5T
LjwvYXV0aG9yPjxhdXRob3I+WmhhbywgWC48L2F1dGhvcj48L2F1dGhvcnM+PC9jb250cmlidXRv
cnM+PHRpdGxlcz48dGl0bGU+VGhlIGltcGFjdCBvZiBzdXBwbHkgY2hhaW4gaW50ZWdyYXRpb24g
b24gbWFzcyBjdXN0b21pemF0aW9uIGNhcGFiaWxpdHk6IEFuIGV4dGVuZGVkIHJlc291cmNlLWJh
c2VkIHZpZXc8L3RpdGxlPjxzZWNvbmRhcnktdGl0bGU+SUVFRSBUcmFuc2FjdGlvbnMgb24gRW5n
aW5lZXJpbmcgTWFuYWdlbWVudDwvc2Vjb25kYXJ5LXRpdGxlPjwvdGl0bGVzPjxwZXJpb2RpY2Fs
PjxmdWxsLXRpdGxlPklFRUUgVHJhbnNhY3Rpb25zIG9uIEVuZ2luZWVyaW5nIE1hbmFnZW1lbnQ8
L2Z1bGwtdGl0bGU+PC9wZXJpb2RpY2FsPjxwYWdlcz40NDMtNDU2PC9wYWdlcz48dm9sdW1lPjU5
PC92b2x1bWU+PG51bWJlcj4zPC9udW1iZXI+PGRhdGVzPjx5ZWFyPjIwMTI8L3llYXI+PC9kYXRl
cz48aXNibj4wMDE4LTkzOTE8L2lzYm4+PHVybHM+PC91cmxzPjwvcmVjb3JkPjwvQ2l0ZT48Q2l0
ZT48QXV0aG9yPkh1YW5nPC9BdXRob3I+PFllYXI+MjAwODwvWWVhcj48UmVjTnVtPjc0NDwvUmVj
TnVtPjxyZWNvcmQ+PHJlYy1udW1iZXI+NzQ0PC9yZWMtbnVtYmVyPjxmb3JlaWduLWtleXM+PGtl
eSBhcHA9IkVOIiBkYi1pZD0icjl4czV6eng1ZnpwczllcjJzN3Z0OTVvZmFyNXJwZjBzemFkIj43
NDQ8L2tleT48L2ZvcmVpZ24ta2V5cz48cmVmLXR5cGUgbmFtZT0iSm91cm5hbCBBcnRpY2xlIj4x
NzwvcmVmLXR5cGU+PGNvbnRyaWJ1dG9ycz48YXV0aG9ycz48YXV0aG9yPkh1YW5nLCBYLjwvYXV0
aG9yPjxhdXRob3I+S3Jpc3RhbCwgTS5NLjwvYXV0aG9yPjxhdXRob3I+U2Nocm9lZGVyLCBSLkcu
PC9hdXRob3I+PC9hdXRob3JzPjwvY29udHJpYnV0b3JzPjx0aXRsZXM+PHRpdGxlPkxpbmtpbmcg
bGVhcm5pbmcgYW5kIGVmZmVjdGl2ZSBwcm9jZXNzIGltcGxlbWVudGF0aW9uIHRvIG1hc3MgY3Vz
dG9taXphdGlvbiBjYXBhYmlsaXR5PC90aXRsZT48c2Vjb25kYXJ5LXRpdGxlPkpvdXJuYWwgb2Yg
T3BlcmF0aW9ucyBNYW5hZ2VtZW50PC9zZWNvbmRhcnktdGl0bGU+PC90aXRsZXM+PHBlcmlvZGlj
YWw+PGZ1bGwtdGl0bGU+Sm91cm5hbCBvZiBPcGVyYXRpb25zIE1hbmFnZW1lbnQ8L2Z1bGwtdGl0
bGU+PC9wZXJpb2RpY2FsPjxwYWdlcz43MTQtNzI5PC9wYWdlcz48dm9sdW1lPjI2PC92b2x1bWU+
PG51bWJlcj42PC9udW1iZXI+PGRhdGVzPjx5ZWFyPjIwMDg8L3llYXI+PC9kYXRlcz48dXJscz48
L3VybHM+PC9yZWNvcmQ+PC9DaXRlPjwvRW5kTm90ZT4A
</w:fldData>
        </w:fldChar>
      </w:r>
      <w:r w:rsidR="00E91C82" w:rsidRPr="0042765F">
        <w:rPr>
          <w:rFonts w:cs="Times New Roman"/>
          <w:kern w:val="0"/>
          <w:szCs w:val="24"/>
        </w:rPr>
        <w:instrText xml:space="preserve"> ADDIN EN.CITE.DATA </w:instrText>
      </w:r>
      <w:r w:rsidR="00E91C82" w:rsidRPr="0042765F">
        <w:rPr>
          <w:rFonts w:cs="Times New Roman"/>
          <w:kern w:val="0"/>
          <w:szCs w:val="24"/>
        </w:rPr>
      </w:r>
      <w:r w:rsidR="00E91C82" w:rsidRPr="0042765F">
        <w:rPr>
          <w:rFonts w:cs="Times New Roman"/>
          <w:kern w:val="0"/>
          <w:szCs w:val="24"/>
        </w:rPr>
        <w:fldChar w:fldCharType="end"/>
      </w:r>
      <w:r w:rsidR="002D34E1" w:rsidRPr="0042765F">
        <w:rPr>
          <w:rFonts w:cs="Times New Roman"/>
          <w:kern w:val="0"/>
          <w:szCs w:val="24"/>
        </w:rPr>
      </w:r>
      <w:r w:rsidR="002D34E1" w:rsidRPr="0042765F">
        <w:rPr>
          <w:rFonts w:cs="Times New Roman"/>
          <w:kern w:val="0"/>
          <w:szCs w:val="24"/>
        </w:rPr>
        <w:fldChar w:fldCharType="separate"/>
      </w:r>
      <w:r w:rsidR="002D34E1" w:rsidRPr="0042765F">
        <w:rPr>
          <w:rFonts w:cs="Times New Roman"/>
          <w:kern w:val="0"/>
          <w:szCs w:val="24"/>
        </w:rPr>
        <w:t>(</w:t>
      </w:r>
      <w:hyperlink w:anchor="_ENREF_13" w:tooltip="Huang, 2008 #744" w:history="1">
        <w:r w:rsidR="00E91C82" w:rsidRPr="0042765F">
          <w:rPr>
            <w:rFonts w:cs="Times New Roman"/>
            <w:kern w:val="0"/>
            <w:szCs w:val="24"/>
          </w:rPr>
          <w:t>Huang et al., 2008</w:t>
        </w:r>
      </w:hyperlink>
      <w:r w:rsidR="0070340D">
        <w:rPr>
          <w:rFonts w:cs="Times New Roman"/>
          <w:kern w:val="0"/>
          <w:szCs w:val="24"/>
        </w:rPr>
        <w:t>;</w:t>
      </w:r>
      <w:hyperlink w:anchor="_ENREF_35" w:tooltip="Tu, 2001 #825" w:history="1">
        <w:r w:rsidR="00E91C82" w:rsidRPr="0042765F">
          <w:rPr>
            <w:rFonts w:cs="Times New Roman"/>
            <w:kern w:val="0"/>
            <w:szCs w:val="24"/>
          </w:rPr>
          <w:t>Tu et al., 2001</w:t>
        </w:r>
      </w:hyperlink>
      <w:r w:rsidR="002D34E1" w:rsidRPr="0042765F">
        <w:rPr>
          <w:rFonts w:cs="Times New Roman"/>
          <w:kern w:val="0"/>
          <w:szCs w:val="24"/>
        </w:rPr>
        <w:t>)</w:t>
      </w:r>
      <w:r w:rsidR="002D34E1" w:rsidRPr="0042765F">
        <w:rPr>
          <w:rFonts w:cs="Times New Roman"/>
          <w:kern w:val="0"/>
          <w:szCs w:val="24"/>
        </w:rPr>
        <w:fldChar w:fldCharType="end"/>
      </w:r>
      <w:r w:rsidR="0093226E" w:rsidRPr="0042765F">
        <w:rPr>
          <w:rFonts w:cs="Times New Roman"/>
          <w:kern w:val="0"/>
          <w:szCs w:val="24"/>
        </w:rPr>
        <w:t xml:space="preserve">. </w:t>
      </w:r>
      <w:r w:rsidR="00365101" w:rsidRPr="0042765F">
        <w:rPr>
          <w:rFonts w:cs="Times New Roman"/>
          <w:kern w:val="0"/>
          <w:szCs w:val="24"/>
        </w:rPr>
        <w:t>Standardization was also measured by s</w:t>
      </w:r>
      <w:r w:rsidR="00D02CA6" w:rsidRPr="0042765F">
        <w:rPr>
          <w:rFonts w:cs="Times New Roman"/>
          <w:kern w:val="0"/>
          <w:szCs w:val="24"/>
        </w:rPr>
        <w:t>ix</w:t>
      </w:r>
      <w:r w:rsidR="00D02CA6" w:rsidRPr="009E2EC8">
        <w:rPr>
          <w:rFonts w:cs="Times New Roman"/>
          <w:kern w:val="0"/>
          <w:szCs w:val="24"/>
        </w:rPr>
        <w:t xml:space="preserve"> items</w:t>
      </w:r>
      <w:r w:rsidR="002D34E1" w:rsidRPr="009E2EC8">
        <w:rPr>
          <w:rFonts w:cs="Times New Roman"/>
          <w:kern w:val="0"/>
          <w:szCs w:val="24"/>
        </w:rPr>
        <w:t xml:space="preserve">, which were adapted from Anderson and Pine </w:t>
      </w:r>
      <w:r w:rsidR="002D34E1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 ExcludeAuth="1"&gt;&lt;Author&gt;Anderson&lt;/Author&gt;&lt;Year&gt;1997&lt;/Year&gt;&lt;RecNum&gt;855&lt;/RecNum&gt;&lt;DisplayText&gt;(1997)&lt;/DisplayText&gt;&lt;record&gt;&lt;rec-number&gt;855&lt;/rec-number&gt;&lt;foreign-keys&gt;&lt;key app="EN" db-id="r9xs5zzx5fzps9er2s7vt95ofar5rpf0szad"&gt;855&lt;/key&gt;&lt;/foreign-keys&gt;&lt;ref-type name="Book"&gt;6&lt;/ref-type&gt;&lt;contributors&gt;&lt;authors&gt;&lt;author&gt;Anderson, D. M. &lt;/author&gt;&lt;author&gt;Pine, B.J.&lt;/author&gt;&lt;/authors&gt;&lt;/contributors&gt;&lt;titles&gt;&lt;title&gt;Agile Product Development for Mass Customization&lt;/title&gt;&lt;/titles&gt;&lt;dates&gt;&lt;year&gt;1997&lt;/year&gt;&lt;/dates&gt;&lt;publisher&gt;McGraw-Hill&lt;/publisher&gt;&lt;accession-num&gt;338&lt;/accession-num&gt;&lt;urls&gt;&lt;/urls&gt;&lt;/record&gt;&lt;/Cite&gt;&lt;/EndNote&gt;</w:instrText>
      </w:r>
      <w:r w:rsidR="002D34E1" w:rsidRPr="009E2EC8">
        <w:rPr>
          <w:rFonts w:cs="Times New Roman"/>
          <w:kern w:val="0"/>
          <w:szCs w:val="24"/>
        </w:rPr>
        <w:fldChar w:fldCharType="separate"/>
      </w:r>
      <w:r w:rsidR="002D34E1" w:rsidRPr="009E2EC8">
        <w:rPr>
          <w:rFonts w:cs="Times New Roman"/>
          <w:kern w:val="0"/>
          <w:szCs w:val="24"/>
        </w:rPr>
        <w:t>(</w:t>
      </w:r>
      <w:hyperlink w:anchor="_ENREF_1" w:tooltip="Anderson, 1997 #855" w:history="1">
        <w:r w:rsidR="00E91C82" w:rsidRPr="009E2EC8">
          <w:rPr>
            <w:rFonts w:cs="Times New Roman"/>
            <w:kern w:val="0"/>
            <w:szCs w:val="24"/>
          </w:rPr>
          <w:t>1997</w:t>
        </w:r>
      </w:hyperlink>
      <w:r w:rsidR="002D34E1" w:rsidRPr="009E2EC8">
        <w:rPr>
          <w:rFonts w:cs="Times New Roman"/>
          <w:kern w:val="0"/>
          <w:szCs w:val="24"/>
        </w:rPr>
        <w:t>)</w:t>
      </w:r>
      <w:r w:rsidR="002D34E1" w:rsidRPr="009E2EC8">
        <w:rPr>
          <w:rFonts w:cs="Times New Roman"/>
          <w:kern w:val="0"/>
          <w:szCs w:val="24"/>
        </w:rPr>
        <w:fldChar w:fldCharType="end"/>
      </w:r>
      <w:r w:rsidR="002D34E1" w:rsidRPr="009E2EC8">
        <w:rPr>
          <w:rFonts w:cs="Times New Roman"/>
          <w:kern w:val="0"/>
          <w:szCs w:val="24"/>
        </w:rPr>
        <w:t xml:space="preserve">, Jiao and Tseng </w:t>
      </w:r>
      <w:r w:rsidR="002D34E1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 ExcludeAuth="1"&gt;&lt;Author&gt;Jiao&lt;/Author&gt;&lt;Year&gt;2000&lt;/Year&gt;&lt;RecNum&gt;1376&lt;/RecNum&gt;&lt;DisplayText&gt;(2000)&lt;/DisplayText&gt;&lt;record&gt;&lt;rec-number&gt;1376&lt;/rec-number&gt;&lt;foreign-keys&gt;&lt;key app="EN" db-id="r9xs5zzx5fzps9er2s7vt95ofar5rpf0szad"&gt;1376&lt;/key&gt;&lt;/foreign-keys&gt;&lt;ref-type name="Journal Article"&gt;17&lt;/ref-type&gt;&lt;contributors&gt;&lt;authors&gt;&lt;author&gt;Jiao, Jianxin&lt;/author&gt;&lt;author&gt;Tseng, Mitchell M.&lt;/author&gt;&lt;/authors&gt;&lt;/contributors&gt;&lt;titles&gt;&lt;title&gt;Understanding product family for mass customization by developing commonality indices&lt;/title&gt;&lt;secondary-title&gt;Journal of Engineering Design&lt;/secondary-title&gt;&lt;/titles&gt;&lt;periodical&gt;&lt;full-title&gt;Journal of Engineering Design&lt;/full-title&gt;&lt;/periodical&gt;&lt;pages&gt;225-243&lt;/pages&gt;&lt;volume&gt;11&lt;/volume&gt;&lt;number&gt;3&lt;/number&gt;&lt;dates&gt;&lt;year&gt;2000&lt;/year&gt;&lt;pub-dates&gt;&lt;date&gt;2000/09/01&lt;/date&gt;&lt;/pub-dates&gt;&lt;/dates&gt;&lt;publisher&gt;Taylor &amp;amp; Francis&lt;/publisher&gt;&lt;isbn&gt;0954-4828&lt;/isbn&gt;&lt;urls&gt;&lt;related-urls&gt;&lt;url&gt;http://www.tandfonline.com/doi/abs/10.1080/095448200750021003&lt;/url&gt;&lt;/related-urls&gt;&lt;/urls&gt;&lt;electronic-resource-num&gt;10.1080/095448200750021003&lt;/electronic-resource-num&gt;&lt;access-date&gt;2014/09/25&lt;/access-date&gt;&lt;/record&gt;&lt;/Cite&gt;&lt;/EndNote&gt;</w:instrText>
      </w:r>
      <w:r w:rsidR="002D34E1" w:rsidRPr="009E2EC8">
        <w:rPr>
          <w:rFonts w:cs="Times New Roman"/>
          <w:kern w:val="0"/>
          <w:szCs w:val="24"/>
        </w:rPr>
        <w:fldChar w:fldCharType="separate"/>
      </w:r>
      <w:r w:rsidR="002D34E1" w:rsidRPr="009E2EC8">
        <w:rPr>
          <w:rFonts w:cs="Times New Roman"/>
          <w:kern w:val="0"/>
          <w:szCs w:val="24"/>
        </w:rPr>
        <w:t>(</w:t>
      </w:r>
      <w:hyperlink w:anchor="_ENREF_15" w:tooltip="Jiao, 2000 #1376" w:history="1">
        <w:r w:rsidR="00E91C82" w:rsidRPr="009E2EC8">
          <w:rPr>
            <w:rFonts w:cs="Times New Roman"/>
            <w:kern w:val="0"/>
            <w:szCs w:val="24"/>
          </w:rPr>
          <w:t>2000</w:t>
        </w:r>
      </w:hyperlink>
      <w:r w:rsidR="002D34E1" w:rsidRPr="009E2EC8">
        <w:rPr>
          <w:rFonts w:cs="Times New Roman"/>
          <w:kern w:val="0"/>
          <w:szCs w:val="24"/>
        </w:rPr>
        <w:t>)</w:t>
      </w:r>
      <w:r w:rsidR="002D34E1" w:rsidRPr="009E2EC8">
        <w:rPr>
          <w:rFonts w:cs="Times New Roman"/>
          <w:kern w:val="0"/>
          <w:szCs w:val="24"/>
        </w:rPr>
        <w:fldChar w:fldCharType="end"/>
      </w:r>
      <w:r w:rsidR="00692CD8">
        <w:rPr>
          <w:rFonts w:eastAsia="PMingLiU" w:cs="Times New Roman" w:hint="eastAsia"/>
          <w:kern w:val="0"/>
          <w:szCs w:val="24"/>
          <w:lang w:eastAsia="zh-TW"/>
        </w:rPr>
        <w:t>,</w:t>
      </w:r>
      <w:r w:rsidR="002D34E1" w:rsidRPr="009E2EC8">
        <w:rPr>
          <w:rFonts w:cs="Times New Roman"/>
          <w:kern w:val="0"/>
          <w:szCs w:val="24"/>
        </w:rPr>
        <w:t xml:space="preserve"> and </w:t>
      </w:r>
      <w:proofErr w:type="spellStart"/>
      <w:r w:rsidR="002D34E1" w:rsidRPr="009E2EC8">
        <w:rPr>
          <w:rFonts w:cs="Times New Roman"/>
          <w:kern w:val="0"/>
          <w:szCs w:val="24"/>
        </w:rPr>
        <w:t>Fredriksson</w:t>
      </w:r>
      <w:proofErr w:type="spellEnd"/>
      <w:r w:rsidR="002D34E1" w:rsidRPr="009E2EC8">
        <w:rPr>
          <w:rFonts w:cs="Times New Roman"/>
          <w:kern w:val="0"/>
          <w:szCs w:val="24"/>
        </w:rPr>
        <w:t xml:space="preserve"> and </w:t>
      </w:r>
      <w:proofErr w:type="spellStart"/>
      <w:r w:rsidR="002D34E1" w:rsidRPr="009E2EC8">
        <w:rPr>
          <w:rFonts w:cs="Times New Roman"/>
          <w:kern w:val="0"/>
          <w:szCs w:val="24"/>
        </w:rPr>
        <w:t>Gadde</w:t>
      </w:r>
      <w:proofErr w:type="spellEnd"/>
      <w:r w:rsidR="002D34E1" w:rsidRPr="009E2EC8">
        <w:rPr>
          <w:rFonts w:cs="Times New Roman"/>
          <w:kern w:val="0"/>
          <w:szCs w:val="24"/>
        </w:rPr>
        <w:t xml:space="preserve"> </w:t>
      </w:r>
      <w:r w:rsidR="002D34E1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 ExcludeAuth="1"&gt;&lt;Author&gt;Fredriksson&lt;/Author&gt;&lt;Year&gt;2005&lt;/Year&gt;&lt;RecNum&gt;1375&lt;/RecNum&gt;&lt;DisplayText&gt;(2005)&lt;/DisplayText&gt;&lt;record&gt;&lt;rec-number&gt;1375&lt;/rec-number&gt;&lt;foreign-keys&gt;&lt;key app="EN" db-id="r9xs5zzx5fzps9er2s7vt95ofar5rpf0szad"&gt;1375&lt;/key&gt;&lt;/foreign-keys&gt;&lt;ref-type name="Journal Article"&gt;17&lt;/ref-type&gt;&lt;contributors&gt;&lt;authors&gt;&lt;author&gt;Fredriksson, P.&lt;/author&gt;&lt;author&gt;Gadde, L. E.&lt;/author&gt;&lt;/authors&gt;&lt;/contributors&gt;&lt;titles&gt;&lt;title&gt;Flexibility and rigidity in customization and build-to-order production&lt;/title&gt;&lt;secondary-title&gt;Industrial Marketing Management&lt;/secondary-title&gt;&lt;/titles&gt;&lt;periodical&gt;&lt;full-title&gt;Industrial Marketing Management&lt;/full-title&gt;&lt;/periodical&gt;&lt;pages&gt;695-705&lt;/pages&gt;&lt;volume&gt;34&lt;/volume&gt;&lt;number&gt;7&lt;/number&gt;&lt;dates&gt;&lt;year&gt;2005&lt;/year&gt;&lt;/dates&gt;&lt;urls&gt;&lt;/urls&gt;&lt;/record&gt;&lt;/Cite&gt;&lt;/EndNote&gt;</w:instrText>
      </w:r>
      <w:r w:rsidR="002D34E1" w:rsidRPr="009E2EC8">
        <w:rPr>
          <w:rFonts w:cs="Times New Roman"/>
          <w:kern w:val="0"/>
          <w:szCs w:val="24"/>
        </w:rPr>
        <w:fldChar w:fldCharType="separate"/>
      </w:r>
      <w:r w:rsidR="002D34E1" w:rsidRPr="009E2EC8">
        <w:rPr>
          <w:rFonts w:cs="Times New Roman"/>
          <w:kern w:val="0"/>
          <w:szCs w:val="24"/>
        </w:rPr>
        <w:t>(</w:t>
      </w:r>
      <w:hyperlink w:anchor="_ENREF_11" w:tooltip="Fredriksson, 2005 #1375" w:history="1">
        <w:r w:rsidR="00E91C82" w:rsidRPr="009E2EC8">
          <w:rPr>
            <w:rFonts w:cs="Times New Roman"/>
            <w:kern w:val="0"/>
            <w:szCs w:val="24"/>
          </w:rPr>
          <w:t>2005</w:t>
        </w:r>
      </w:hyperlink>
      <w:r w:rsidR="002D34E1" w:rsidRPr="009E2EC8">
        <w:rPr>
          <w:rFonts w:cs="Times New Roman"/>
          <w:kern w:val="0"/>
          <w:szCs w:val="24"/>
        </w:rPr>
        <w:t>)</w:t>
      </w:r>
      <w:r w:rsidR="002D34E1" w:rsidRPr="009E2EC8">
        <w:rPr>
          <w:rFonts w:cs="Times New Roman"/>
          <w:kern w:val="0"/>
          <w:szCs w:val="24"/>
        </w:rPr>
        <w:fldChar w:fldCharType="end"/>
      </w:r>
      <w:r w:rsidR="002D34E1" w:rsidRPr="009E2EC8">
        <w:rPr>
          <w:rFonts w:cs="Times New Roman"/>
          <w:kern w:val="0"/>
          <w:szCs w:val="24"/>
        </w:rPr>
        <w:t>.</w:t>
      </w:r>
      <w:r w:rsidR="00D02CA6" w:rsidRPr="009E2EC8">
        <w:rPr>
          <w:rFonts w:cs="Times New Roman"/>
          <w:kern w:val="0"/>
          <w:szCs w:val="24"/>
        </w:rPr>
        <w:t xml:space="preserve"> </w:t>
      </w:r>
      <w:r w:rsidR="00A104C7" w:rsidRPr="009E2EC8">
        <w:rPr>
          <w:rFonts w:cs="Times New Roman"/>
          <w:kern w:val="0"/>
          <w:szCs w:val="24"/>
        </w:rPr>
        <w:t>The first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three</w:t>
      </w:r>
      <w:r w:rsidR="00547E2A" w:rsidRPr="009E2EC8">
        <w:rPr>
          <w:rFonts w:cs="Times New Roman"/>
          <w:kern w:val="0"/>
          <w:szCs w:val="24"/>
        </w:rPr>
        <w:t xml:space="preserve"> </w:t>
      </w:r>
      <w:r w:rsidR="00A104C7" w:rsidRPr="009E2EC8">
        <w:rPr>
          <w:rFonts w:cs="Times New Roman"/>
          <w:kern w:val="0"/>
          <w:szCs w:val="24"/>
        </w:rPr>
        <w:t xml:space="preserve">items </w:t>
      </w:r>
      <w:r w:rsidR="00DE0A8F">
        <w:rPr>
          <w:rFonts w:cs="Times New Roman"/>
          <w:kern w:val="0"/>
          <w:szCs w:val="24"/>
        </w:rPr>
        <w:t>are</w:t>
      </w:r>
      <w:r w:rsidR="005A0186" w:rsidRPr="009E2EC8">
        <w:rPr>
          <w:rFonts w:cs="Times New Roman"/>
          <w:kern w:val="0"/>
          <w:szCs w:val="24"/>
        </w:rPr>
        <w:t xml:space="preserve"> </w:t>
      </w:r>
      <w:r w:rsidR="00A104C7" w:rsidRPr="009E2EC8">
        <w:rPr>
          <w:rFonts w:cs="Times New Roman"/>
          <w:kern w:val="0"/>
          <w:szCs w:val="24"/>
        </w:rPr>
        <w:t>related to standardized components</w:t>
      </w:r>
      <w:r w:rsidR="00547E2A">
        <w:rPr>
          <w:rFonts w:cs="Times New Roman"/>
          <w:kern w:val="0"/>
          <w:szCs w:val="24"/>
        </w:rPr>
        <w:t>;</w:t>
      </w:r>
      <w:r w:rsidR="00A104C7" w:rsidRPr="009E2EC8">
        <w:rPr>
          <w:rFonts w:cs="Times New Roman"/>
          <w:kern w:val="0"/>
          <w:szCs w:val="24"/>
        </w:rPr>
        <w:t xml:space="preserve"> </w:t>
      </w:r>
      <w:r w:rsidR="00547E2A">
        <w:rPr>
          <w:rFonts w:cs="Times New Roman"/>
          <w:kern w:val="0"/>
          <w:szCs w:val="24"/>
        </w:rPr>
        <w:t>the</w:t>
      </w:r>
      <w:r w:rsidR="00547E2A" w:rsidRPr="009E2EC8">
        <w:rPr>
          <w:rFonts w:cs="Times New Roman"/>
          <w:kern w:val="0"/>
          <w:szCs w:val="24"/>
        </w:rPr>
        <w:t xml:space="preserve"> </w:t>
      </w:r>
      <w:r w:rsidR="00A104C7" w:rsidRPr="009E2EC8">
        <w:rPr>
          <w:rFonts w:cs="Times New Roman"/>
          <w:kern w:val="0"/>
          <w:szCs w:val="24"/>
        </w:rPr>
        <w:t>other</w:t>
      </w:r>
      <w:r w:rsidR="00511E62">
        <w:rPr>
          <w:rFonts w:cs="Times New Roman"/>
          <w:kern w:val="0"/>
          <w:szCs w:val="24"/>
        </w:rPr>
        <w:t>s</w:t>
      </w:r>
      <w:r w:rsidR="00AA7464" w:rsidRPr="009E2EC8">
        <w:rPr>
          <w:rFonts w:cs="Times New Roman"/>
          <w:kern w:val="0"/>
          <w:szCs w:val="24"/>
        </w:rPr>
        <w:t xml:space="preserve"> </w:t>
      </w:r>
      <w:r w:rsidR="00DE0A8F">
        <w:rPr>
          <w:rFonts w:cs="Times New Roman"/>
          <w:kern w:val="0"/>
          <w:szCs w:val="24"/>
        </w:rPr>
        <w:t>are</w:t>
      </w:r>
      <w:r w:rsidR="00511E62" w:rsidRPr="009E2EC8">
        <w:rPr>
          <w:rFonts w:cs="Times New Roman"/>
          <w:kern w:val="0"/>
          <w:szCs w:val="24"/>
        </w:rPr>
        <w:t xml:space="preserve"> </w:t>
      </w:r>
      <w:r w:rsidR="00AA7464" w:rsidRPr="009E2EC8">
        <w:rPr>
          <w:rFonts w:cs="Times New Roman"/>
          <w:kern w:val="0"/>
          <w:szCs w:val="24"/>
        </w:rPr>
        <w:t xml:space="preserve">related to </w:t>
      </w:r>
      <w:r w:rsidR="003104B8" w:rsidRPr="009E2EC8">
        <w:rPr>
          <w:rFonts w:cs="Times New Roman"/>
          <w:kern w:val="0"/>
          <w:szCs w:val="24"/>
        </w:rPr>
        <w:t>product</w:t>
      </w:r>
      <w:r w:rsidR="00A104C7" w:rsidRPr="009E2EC8">
        <w:rPr>
          <w:rFonts w:cs="Times New Roman"/>
          <w:kern w:val="0"/>
          <w:szCs w:val="24"/>
        </w:rPr>
        <w:t xml:space="preserve"> </w:t>
      </w:r>
      <w:r w:rsidR="003104B8" w:rsidRPr="009E2EC8">
        <w:rPr>
          <w:rFonts w:cs="Times New Roman"/>
          <w:kern w:val="0"/>
          <w:szCs w:val="24"/>
        </w:rPr>
        <w:t>platform</w:t>
      </w:r>
      <w:r w:rsidR="00365101" w:rsidRPr="009E2EC8">
        <w:rPr>
          <w:rFonts w:cs="Times New Roman"/>
          <w:kern w:val="0"/>
          <w:szCs w:val="24"/>
        </w:rPr>
        <w:t>s</w:t>
      </w:r>
      <w:r w:rsidR="00A104C7" w:rsidRPr="009E2EC8">
        <w:rPr>
          <w:rFonts w:cs="Times New Roman"/>
          <w:kern w:val="0"/>
          <w:szCs w:val="24"/>
        </w:rPr>
        <w:t xml:space="preserve">. </w:t>
      </w:r>
      <w:r w:rsidR="005F6C14" w:rsidRPr="009E2EC8">
        <w:rPr>
          <w:rFonts w:cs="Times New Roman"/>
          <w:kern w:val="0"/>
          <w:szCs w:val="24"/>
        </w:rPr>
        <w:t xml:space="preserve">The measures of innovation were adapted from </w:t>
      </w:r>
      <w:r w:rsidR="00A2280D" w:rsidRPr="009E2EC8">
        <w:rPr>
          <w:rFonts w:cs="Times New Roman"/>
          <w:kern w:val="0"/>
          <w:szCs w:val="24"/>
        </w:rPr>
        <w:t xml:space="preserve">Manu and </w:t>
      </w:r>
      <w:proofErr w:type="spellStart"/>
      <w:r w:rsidR="00A2280D" w:rsidRPr="009E2EC8">
        <w:rPr>
          <w:rFonts w:cs="Times New Roman"/>
          <w:kern w:val="0"/>
          <w:szCs w:val="24"/>
        </w:rPr>
        <w:t>Sriram</w:t>
      </w:r>
      <w:proofErr w:type="spellEnd"/>
      <w:r w:rsidR="00A2280D" w:rsidRPr="009E2EC8">
        <w:rPr>
          <w:rFonts w:cs="Times New Roman"/>
          <w:kern w:val="0"/>
          <w:szCs w:val="24"/>
        </w:rPr>
        <w:t xml:space="preserve"> </w:t>
      </w:r>
      <w:r w:rsidR="00090969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 ExcludeAuth="1"&gt;&lt;Author&gt;Manu&lt;/Author&gt;&lt;Year&gt;1996&lt;/Year&gt;&lt;RecNum&gt;1377&lt;/RecNum&gt;&lt;DisplayText&gt;(1996)&lt;/DisplayText&gt;&lt;record&gt;&lt;rec-number&gt;1377&lt;/rec-number&gt;&lt;foreign-keys&gt;&lt;key app="EN" db-id="r9xs5zzx5fzps9er2s7vt95ofar5rpf0szad"&gt;1377&lt;/key&gt;&lt;/foreign-keys&gt;&lt;ref-type name="Journal Article"&gt;17&lt;/ref-type&gt;&lt;contributors&gt;&lt;authors&gt;&lt;author&gt;Manu, F. A.&lt;/author&gt;&lt;author&gt;Sriram, V.&lt;/author&gt;&lt;/authors&gt;&lt;/contributors&gt;&lt;titles&gt;&lt;title&gt;Innovation, marketing strategy, environment, and performance&lt;/title&gt;&lt;secondary-title&gt;Journal of Business Research&lt;/secondary-title&gt;&lt;/titles&gt;&lt;periodical&gt;&lt;full-title&gt;Journal of Business Research&lt;/full-title&gt;&lt;/periodical&gt;&lt;pages&gt;79-91&lt;/pages&gt;&lt;volume&gt;35&lt;/volume&gt;&lt;number&gt;1&lt;/number&gt;&lt;dates&gt;&lt;year&gt;1996&lt;/year&gt;&lt;/dates&gt;&lt;urls&gt;&lt;/urls&gt;&lt;/record&gt;&lt;/Cite&gt;&lt;/EndNote&gt;</w:instrText>
      </w:r>
      <w:r w:rsidR="00090969" w:rsidRPr="009E2EC8">
        <w:rPr>
          <w:rFonts w:cs="Times New Roman"/>
          <w:kern w:val="0"/>
          <w:szCs w:val="24"/>
        </w:rPr>
        <w:fldChar w:fldCharType="separate"/>
      </w:r>
      <w:r w:rsidR="00A2280D" w:rsidRPr="009E2EC8">
        <w:rPr>
          <w:rFonts w:cs="Times New Roman"/>
          <w:kern w:val="0"/>
          <w:szCs w:val="24"/>
        </w:rPr>
        <w:t>(</w:t>
      </w:r>
      <w:hyperlink w:anchor="_ENREF_23" w:tooltip="Manu, 1996 #1377" w:history="1">
        <w:r w:rsidR="00E91C82" w:rsidRPr="009E2EC8">
          <w:rPr>
            <w:rFonts w:cs="Times New Roman"/>
            <w:kern w:val="0"/>
            <w:szCs w:val="24"/>
          </w:rPr>
          <w:t>1996</w:t>
        </w:r>
      </w:hyperlink>
      <w:r w:rsidR="00A2280D" w:rsidRPr="009E2EC8">
        <w:rPr>
          <w:rFonts w:cs="Times New Roman"/>
          <w:kern w:val="0"/>
          <w:szCs w:val="24"/>
        </w:rPr>
        <w:t>)</w:t>
      </w:r>
      <w:r w:rsidR="00090969" w:rsidRPr="009E2EC8">
        <w:rPr>
          <w:rFonts w:cs="Times New Roman"/>
          <w:kern w:val="0"/>
          <w:szCs w:val="24"/>
        </w:rPr>
        <w:fldChar w:fldCharType="end"/>
      </w:r>
      <w:r w:rsidR="005F6C14" w:rsidRPr="009E2EC8">
        <w:rPr>
          <w:rFonts w:cs="Times New Roman"/>
          <w:kern w:val="0"/>
          <w:szCs w:val="24"/>
        </w:rPr>
        <w:t>.</w:t>
      </w:r>
      <w:r w:rsidR="00A104C7" w:rsidRPr="009E2EC8">
        <w:rPr>
          <w:rFonts w:cs="Times New Roman"/>
          <w:kern w:val="0"/>
          <w:szCs w:val="24"/>
        </w:rPr>
        <w:t xml:space="preserve"> Six items were used to measure </w:t>
      </w:r>
      <w:r w:rsidR="00A2280D" w:rsidRPr="009E2EC8">
        <w:rPr>
          <w:rFonts w:cs="Times New Roman"/>
          <w:kern w:val="0"/>
          <w:szCs w:val="24"/>
        </w:rPr>
        <w:t xml:space="preserve">product and process </w:t>
      </w:r>
      <w:r w:rsidR="00A104C7" w:rsidRPr="009E2EC8">
        <w:rPr>
          <w:rFonts w:cs="Times New Roman"/>
          <w:kern w:val="0"/>
          <w:szCs w:val="24"/>
        </w:rPr>
        <w:t>innovation.</w:t>
      </w:r>
      <w:r w:rsidR="005F6C14" w:rsidRPr="009E2EC8">
        <w:rPr>
          <w:rFonts w:cs="Times New Roman"/>
          <w:kern w:val="0"/>
          <w:szCs w:val="24"/>
        </w:rPr>
        <w:t xml:space="preserve"> </w:t>
      </w:r>
      <w:r w:rsidR="00A2280D" w:rsidRPr="009E2EC8">
        <w:rPr>
          <w:rFonts w:cs="Times New Roman"/>
          <w:kern w:val="0"/>
          <w:szCs w:val="24"/>
        </w:rPr>
        <w:t xml:space="preserve">Two items were used to </w:t>
      </w:r>
      <w:r w:rsidR="004339CA" w:rsidRPr="009E2EC8">
        <w:rPr>
          <w:rFonts w:cs="Times New Roman"/>
          <w:kern w:val="0"/>
          <w:szCs w:val="24"/>
        </w:rPr>
        <w:t>ga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u</w:t>
      </w:r>
      <w:r w:rsidR="004339CA" w:rsidRPr="009E2EC8">
        <w:rPr>
          <w:rFonts w:cs="Times New Roman"/>
          <w:kern w:val="0"/>
          <w:szCs w:val="24"/>
        </w:rPr>
        <w:t>ge</w:t>
      </w:r>
      <w:r w:rsidR="002D34E1" w:rsidRPr="009E2EC8">
        <w:rPr>
          <w:rFonts w:cs="Times New Roman"/>
          <w:kern w:val="0"/>
          <w:szCs w:val="24"/>
        </w:rPr>
        <w:t xml:space="preserve"> delivery</w:t>
      </w:r>
      <w:r w:rsidR="00AB7133">
        <w:rPr>
          <w:rFonts w:cs="Times New Roman"/>
          <w:kern w:val="0"/>
          <w:szCs w:val="24"/>
        </w:rPr>
        <w:t xml:space="preserve"> speed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and</w:t>
      </w:r>
      <w:r w:rsidR="002D34E1" w:rsidRPr="009E2EC8">
        <w:rPr>
          <w:rFonts w:cs="Times New Roman"/>
          <w:kern w:val="0"/>
          <w:szCs w:val="24"/>
        </w:rPr>
        <w:t xml:space="preserve"> </w:t>
      </w:r>
      <w:r w:rsidR="005F6C14" w:rsidRPr="009E2EC8">
        <w:rPr>
          <w:rFonts w:cs="Times New Roman"/>
          <w:kern w:val="0"/>
          <w:szCs w:val="24"/>
        </w:rPr>
        <w:t>were</w:t>
      </w:r>
      <w:r w:rsidR="00A104C7" w:rsidRPr="009E2EC8">
        <w:rPr>
          <w:rFonts w:cs="Times New Roman"/>
          <w:kern w:val="0"/>
          <w:szCs w:val="24"/>
        </w:rPr>
        <w:t xml:space="preserve"> adapted</w:t>
      </w:r>
      <w:r w:rsidR="005F6C14" w:rsidRPr="009E2EC8">
        <w:rPr>
          <w:rFonts w:cs="Times New Roman"/>
          <w:kern w:val="0"/>
          <w:szCs w:val="24"/>
        </w:rPr>
        <w:t xml:space="preserve"> from</w:t>
      </w:r>
      <w:r w:rsidR="00E31567" w:rsidRPr="009E2EC8">
        <w:rPr>
          <w:rFonts w:cs="Times New Roman"/>
          <w:kern w:val="0"/>
          <w:szCs w:val="24"/>
        </w:rPr>
        <w:t xml:space="preserve"> </w:t>
      </w:r>
      <w:r w:rsidR="002D34E1" w:rsidRPr="009E2EC8">
        <w:rPr>
          <w:rFonts w:cs="Times New Roman"/>
          <w:kern w:val="0"/>
          <w:szCs w:val="24"/>
        </w:rPr>
        <w:t xml:space="preserve">Chen and </w:t>
      </w:r>
      <w:proofErr w:type="spellStart"/>
      <w:r w:rsidR="002D34E1" w:rsidRPr="009E2EC8">
        <w:rPr>
          <w:rFonts w:cs="Times New Roman"/>
          <w:kern w:val="0"/>
          <w:szCs w:val="24"/>
        </w:rPr>
        <w:t>Paulraj</w:t>
      </w:r>
      <w:proofErr w:type="spellEnd"/>
      <w:r w:rsidR="002D34E1" w:rsidRPr="009E2EC8">
        <w:rPr>
          <w:rFonts w:cs="Times New Roman"/>
          <w:kern w:val="0"/>
          <w:szCs w:val="24"/>
        </w:rPr>
        <w:t xml:space="preserve"> </w:t>
      </w:r>
      <w:r w:rsidR="00BA0162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 ExcludeAuth="1"&gt;&lt;Author&gt;Chen&lt;/Author&gt;&lt;Year&gt;2004&lt;/Year&gt;&lt;RecNum&gt;188&lt;/RecNum&gt;&lt;DisplayText&gt;(2004)&lt;/DisplayText&gt;&lt;record&gt;&lt;rec-number&gt;188&lt;/rec-number&gt;&lt;foreign-keys&gt;&lt;key app="EN" db-id="r9xs5zzx5fzps9er2s7vt95ofar5rpf0szad"&gt;188&lt;/key&gt;&lt;/foreign-keys&gt;&lt;ref-type name="Journal Article"&gt;17&lt;/ref-type&gt;&lt;contributors&gt;&lt;authors&gt;&lt;author&gt;Chen, I.J.&lt;/author&gt;&lt;author&gt;Paulraj, A.&lt;/author&gt;&lt;/authors&gt;&lt;/contributors&gt;&lt;titles&gt;&lt;title&gt;Towards a theory of supply chain management: The constructs and measurements&lt;/title&gt;&lt;secondary-title&gt;Journal of Operations Management&lt;/secondary-title&gt;&lt;/titles&gt;&lt;periodical&gt;&lt;full-title&gt;Journal of Operations Management&lt;/full-title&gt;&lt;/periodical&gt;&lt;pages&gt;119-150&lt;/pages&gt;&lt;volume&gt;22&lt;/volume&gt;&lt;number&gt;2&lt;/number&gt;&lt;dates&gt;&lt;year&gt;2004&lt;/year&gt;&lt;/dates&gt;&lt;urls&gt;&lt;/urls&gt;&lt;/record&gt;&lt;/Cite&gt;&lt;/EndNote&gt;</w:instrText>
      </w:r>
      <w:r w:rsidR="00BA0162" w:rsidRPr="009E2EC8">
        <w:rPr>
          <w:rFonts w:cs="Times New Roman"/>
          <w:kern w:val="0"/>
          <w:szCs w:val="24"/>
        </w:rPr>
        <w:fldChar w:fldCharType="separate"/>
      </w:r>
      <w:r w:rsidR="002D34E1" w:rsidRPr="009E2EC8">
        <w:rPr>
          <w:rFonts w:cs="Times New Roman"/>
          <w:kern w:val="0"/>
          <w:szCs w:val="24"/>
        </w:rPr>
        <w:t>(</w:t>
      </w:r>
      <w:hyperlink w:anchor="_ENREF_5" w:tooltip="Chen, 2004 #188" w:history="1">
        <w:r w:rsidR="00E91C82" w:rsidRPr="009E2EC8">
          <w:rPr>
            <w:rFonts w:cs="Times New Roman"/>
            <w:kern w:val="0"/>
            <w:szCs w:val="24"/>
          </w:rPr>
          <w:t>2004</w:t>
        </w:r>
      </w:hyperlink>
      <w:r w:rsidR="002D34E1" w:rsidRPr="009E2EC8">
        <w:rPr>
          <w:rFonts w:cs="Times New Roman"/>
          <w:kern w:val="0"/>
          <w:szCs w:val="24"/>
        </w:rPr>
        <w:t>)</w:t>
      </w:r>
      <w:r w:rsidR="00BA0162" w:rsidRPr="009E2EC8">
        <w:rPr>
          <w:rFonts w:cs="Times New Roman"/>
          <w:kern w:val="0"/>
          <w:szCs w:val="24"/>
        </w:rPr>
        <w:fldChar w:fldCharType="end"/>
      </w:r>
      <w:r w:rsidR="005F6C14" w:rsidRPr="009E2EC8">
        <w:rPr>
          <w:rFonts w:cs="Times New Roman"/>
          <w:kern w:val="0"/>
          <w:szCs w:val="24"/>
        </w:rPr>
        <w:t xml:space="preserve"> </w:t>
      </w:r>
      <w:r w:rsidR="00E31567" w:rsidRPr="009E2EC8">
        <w:rPr>
          <w:rFonts w:cs="Times New Roman"/>
          <w:kern w:val="0"/>
          <w:szCs w:val="24"/>
        </w:rPr>
        <w:t xml:space="preserve">and </w:t>
      </w:r>
      <w:proofErr w:type="spellStart"/>
      <w:r w:rsidR="002D34E1" w:rsidRPr="009E2EC8">
        <w:rPr>
          <w:rFonts w:cs="Times New Roman"/>
          <w:kern w:val="0"/>
          <w:szCs w:val="24"/>
        </w:rPr>
        <w:t>Calantone</w:t>
      </w:r>
      <w:proofErr w:type="spellEnd"/>
      <w:r w:rsidR="002D34E1" w:rsidRPr="009E2EC8">
        <w:rPr>
          <w:rFonts w:cs="Times New Roman"/>
          <w:kern w:val="0"/>
          <w:szCs w:val="24"/>
        </w:rPr>
        <w:t xml:space="preserve"> and Di Benedetto </w:t>
      </w:r>
      <w:r w:rsidR="004639CC" w:rsidRPr="009E2EC8">
        <w:rPr>
          <w:rFonts w:cs="Times New Roman"/>
          <w:kern w:val="0"/>
          <w:szCs w:val="24"/>
        </w:rPr>
        <w:fldChar w:fldCharType="begin">
          <w:fldData xml:space="preserve">PEVuZE5vdGU+PENpdGUgRXhjbHVkZUF1dGg9IjEiPjxBdXRob3I+Q2FsYW50b25lPC9BdXRob3I+
PFllYXI+MjAwMDwvWWVhcj48UmVjTnVtPjEzNzg8L1JlY051bT48RGlzcGxheVRleHQ+KDIwMDAp
PC9EaXNwbGF5VGV4dD48cmVjb3JkPjxyZWMtbnVtYmVyPjEzNzg8L3JlYy1udW1iZXI+PGZvcmVp
Z24ta2V5cz48a2V5IGFwcD0iRU4iIGRiLWlkPSJyOXhzNXp6eDVmenBzOWVyMnM3dnQ5NW9mYXI1
cnBmMHN6YWQiPjEzNzg8L2tleT48L2ZvcmVpZ24ta2V5cz48cmVmLXR5cGUgbmFtZT0iSm91cm5h
bCBBcnRpY2xlIj4xNzwvcmVmLXR5cGU+PGNvbnRyaWJ1dG9ycz48YXV0aG9ycz48YXV0aG9yPkNh
bGFudG9uZSwgUi4gSi48L2F1dGhvcj48YXV0aG9yPkRpIEJlbmVkZXR0bywgQy4gQS48L2F1dGhv
cj48L2F1dGhvcnM+PC9jb250cmlidXRvcnM+PHRpdGxlcz48dGl0bGU+UGVyZm9ybWFuY2UgYW5k
IHRpbWUgdG8gbWFya2V0OiBhY2NlbGVyYXRpbmcgY3ljbGUgdGltZSB3aXRoIG92ZXJsYXBwaW5n
IHN0YWdlczwvdGl0bGU+PHNlY29uZGFyeS10aXRsZT5FbmdpbmVlcmluZyBNYW5hZ2VtZW50LCBJ
RUVFIFRyYW5zYWN0aW9ucyBvbjwvc2Vjb25kYXJ5LXRpdGxlPjwvdGl0bGVzPjxwZXJpb2RpY2Fs
PjxmdWxsLXRpdGxlPkVuZ2luZWVyaW5nIE1hbmFnZW1lbnQsIElFRUUgVHJhbnNhY3Rpb25zIG9u
PC9mdWxsLXRpdGxlPjwvcGVyaW9kaWNhbD48cGFnZXM+MjMyLTI0NDwvcGFnZXM+PHZvbHVtZT40
Nzwvdm9sdW1lPjxudW1iZXI+MjwvbnVtYmVyPjxrZXl3b3Jkcz48a2V5d29yZD5hdXRvbW9iaWxl
IGluZHVzdHJ5PC9rZXl3b3JkPjxrZXl3b3JkPm1hbmFnZW1lbnQ8L2tleXdvcmQ+PGtleXdvcmQ+
bWFya2V0aW5nPC9rZXl3b3JkPjxrZXl3b3JkPnByb2R1Y3QgZGV2ZWxvcG1lbnQ8L2tleXdvcmQ+
PGtleXdvcmQ+YXV0b21vYmlsZSBzdXBwbHkgaW5kdXN0cnk8L2tleXdvcmQ+PGtleXdvcmQ+YXV0
b21vdGl2ZSBzdXBwbHkgaW5kdXN0cnk8L2tleXdvcmQ+PGtleXdvcmQ+Y3Jvc3MtZnVuY3Rpb25h
bCB0ZWFtczwva2V5d29yZD48a2V5d29yZD5jeWNsZSB0aW1lIGFjY2VsZXJhdGlvbjwva2V5d29y
ZD48a2V5d29yZD5kZXNpZ248L2tleXdvcmQ+PGtleXdvcmQ+ZGVzaWduIHN0YWdlPC9rZXl3b3Jk
PjxrZXl3b3JkPmZ1enp5IGdhdGVzPC9rZXl3b3JkPjxrZXl3b3JkPmludGVybWVkaWFyeSBvdmVy
bGFwIHN0YWdlPC9rZXl3b3JkPjxrZXl3b3JkPm1hbmFnZW1lbnQgaW1wbGljYXRpb25zPC9rZXl3
b3JkPjxrZXl3b3JkPm1hbnVmYWN0dXJpbmcgZW5naW5lZXJpbmc8L2tleXdvcmQ+PGtleXdvcmQ+
bWFyZ2luYWwgcmV0dXJuczwva2V5d29yZD48a2V5d29yZD5tYXJrZXQgcG93ZXIgc3VzdGFpbmFi
aWxpdHk8L2tleXdvcmQ+PGtleXdvcmQ+bmV3IHByb2R1Y3QgZGV2ZWxvcG1lbnQgY3ljbGUgdGlt
ZSByZWR1Y3Rpb248L2tleXdvcmQ+PGtleXdvcmQ+b3ZlcmxhcCBzdGFnZSBwcm9kdWN0aXZpdHk8
L2tleXdvcmQ+PGtleXdvcmQ+b3ZlcmxhcHBpbmcgc3RhZ2VzPC9rZXl3b3JkPjxrZXl3b3JkPnBy
b2Nlc3MgcGVyc29ubmVsPC9rZXl3b3JkPjxrZXl3b3JkPnByb2Nlc3Mgc3RhZ2U8L2tleXdvcmQ+
PGtleXdvcmQ+cHJvZHVjdCBsaWZlIGN5Y2xlczwva2V5d29yZD48a2V5d29yZD5wcm9kdWN0IHBl
cmZvcm1hbmNlIGltcHJvdmVtZW50PC9rZXl3b3JkPjxrZXl3b3JkPnRpbWUgdG8gbWFya2V0PC9r
ZXl3b3JkPjxrZXl3b3JkPndpbmRvd3Mgb2Ygb3Bwb3J0dW5pdHk8L2tleXdvcmQ+PGtleXdvcmQ+
QWNjZWxlcmF0aW9uPC9rZXl3b3JkPjxrZXl3b3JkPkRlc2lnbiBlbmdpbmVlcmluZzwva2V5d29y
ZD48a2V5d29yZD5GdXp6eSBzZXRzPC9rZXl3b3JkPjxrZXl3b3JkPk1hbnVmYWN0dXJpbmcgcHJv
Y2Vzc2VzPC9rZXl3b3JkPjxrZXl3b3JkPlBlcnNvbm5lbDwva2V5d29yZD48a2V5d29yZD5Qcm9j
ZXNzIGRlc2lnbjwva2V5d29yZD48a2V5d29yZD5Qcm9kdWN0aXZpdHk8L2tleXdvcmQ+PGtleXdv
cmQ+VmlydHVhbCBtYW51ZmFjdHVyaW5nPC9rZXl3b3JkPjwva2V5d29yZHM+PGRhdGVzPjx5ZWFy
PjIwMDA8L3llYXI+PC9kYXRlcz48aXNibj4wMDE4LTkzOTE8L2lzYm4+PHVybHM+PC91cmxzPjxl
bGVjdHJvbmljLXJlc291cmNlLW51bT4xMC4xMTA5LzE3Ljg0Njc5MDwvZWxlY3Ryb25pYy1yZXNv
dXJjZS1udW0+PC9yZWNvcmQ+PC9DaXRlPjwvRW5kTm90ZT4A
</w:fldData>
        </w:fldChar>
      </w:r>
      <w:r w:rsidR="00E91C82" w:rsidRPr="009E2EC8">
        <w:rPr>
          <w:rFonts w:cs="Times New Roman"/>
          <w:kern w:val="0"/>
          <w:szCs w:val="24"/>
        </w:rPr>
        <w:instrText xml:space="preserve"> ADDIN EN.CITE </w:instrText>
      </w:r>
      <w:r w:rsidR="00E91C82" w:rsidRPr="009E2EC8">
        <w:rPr>
          <w:rFonts w:cs="Times New Roman"/>
          <w:kern w:val="0"/>
          <w:szCs w:val="24"/>
        </w:rPr>
        <w:fldChar w:fldCharType="begin">
          <w:fldData xml:space="preserve">PEVuZE5vdGU+PENpdGUgRXhjbHVkZUF1dGg9IjEiPjxBdXRob3I+Q2FsYW50b25lPC9BdXRob3I+
PFllYXI+MjAwMDwvWWVhcj48UmVjTnVtPjEzNzg8L1JlY051bT48RGlzcGxheVRleHQ+KDIwMDAp
PC9EaXNwbGF5VGV4dD48cmVjb3JkPjxyZWMtbnVtYmVyPjEzNzg8L3JlYy1udW1iZXI+PGZvcmVp
Z24ta2V5cz48a2V5IGFwcD0iRU4iIGRiLWlkPSJyOXhzNXp6eDVmenBzOWVyMnM3dnQ5NW9mYXI1
cnBmMHN6YWQiPjEzNzg8L2tleT48L2ZvcmVpZ24ta2V5cz48cmVmLXR5cGUgbmFtZT0iSm91cm5h
bCBBcnRpY2xlIj4xNzwvcmVmLXR5cGU+PGNvbnRyaWJ1dG9ycz48YXV0aG9ycz48YXV0aG9yPkNh
bGFudG9uZSwgUi4gSi48L2F1dGhvcj48YXV0aG9yPkRpIEJlbmVkZXR0bywgQy4gQS48L2F1dGhv
cj48L2F1dGhvcnM+PC9jb250cmlidXRvcnM+PHRpdGxlcz48dGl0bGU+UGVyZm9ybWFuY2UgYW5k
IHRpbWUgdG8gbWFya2V0OiBhY2NlbGVyYXRpbmcgY3ljbGUgdGltZSB3aXRoIG92ZXJsYXBwaW5n
IHN0YWdlczwvdGl0bGU+PHNlY29uZGFyeS10aXRsZT5FbmdpbmVlcmluZyBNYW5hZ2VtZW50LCBJ
RUVFIFRyYW5zYWN0aW9ucyBvbjwvc2Vjb25kYXJ5LXRpdGxlPjwvdGl0bGVzPjxwZXJpb2RpY2Fs
PjxmdWxsLXRpdGxlPkVuZ2luZWVyaW5nIE1hbmFnZW1lbnQsIElFRUUgVHJhbnNhY3Rpb25zIG9u
PC9mdWxsLXRpdGxlPjwvcGVyaW9kaWNhbD48cGFnZXM+MjMyLTI0NDwvcGFnZXM+PHZvbHVtZT40
Nzwvdm9sdW1lPjxudW1iZXI+MjwvbnVtYmVyPjxrZXl3b3Jkcz48a2V5d29yZD5hdXRvbW9iaWxl
IGluZHVzdHJ5PC9rZXl3b3JkPjxrZXl3b3JkPm1hbmFnZW1lbnQ8L2tleXdvcmQ+PGtleXdvcmQ+
bWFya2V0aW5nPC9rZXl3b3JkPjxrZXl3b3JkPnByb2R1Y3QgZGV2ZWxvcG1lbnQ8L2tleXdvcmQ+
PGtleXdvcmQ+YXV0b21vYmlsZSBzdXBwbHkgaW5kdXN0cnk8L2tleXdvcmQ+PGtleXdvcmQ+YXV0
b21vdGl2ZSBzdXBwbHkgaW5kdXN0cnk8L2tleXdvcmQ+PGtleXdvcmQ+Y3Jvc3MtZnVuY3Rpb25h
bCB0ZWFtczwva2V5d29yZD48a2V5d29yZD5jeWNsZSB0aW1lIGFjY2VsZXJhdGlvbjwva2V5d29y
ZD48a2V5d29yZD5kZXNpZ248L2tleXdvcmQ+PGtleXdvcmQ+ZGVzaWduIHN0YWdlPC9rZXl3b3Jk
PjxrZXl3b3JkPmZ1enp5IGdhdGVzPC9rZXl3b3JkPjxrZXl3b3JkPmludGVybWVkaWFyeSBvdmVy
bGFwIHN0YWdlPC9rZXl3b3JkPjxrZXl3b3JkPm1hbmFnZW1lbnQgaW1wbGljYXRpb25zPC9rZXl3
b3JkPjxrZXl3b3JkPm1hbnVmYWN0dXJpbmcgZW5naW5lZXJpbmc8L2tleXdvcmQ+PGtleXdvcmQ+
bWFyZ2luYWwgcmV0dXJuczwva2V5d29yZD48a2V5d29yZD5tYXJrZXQgcG93ZXIgc3VzdGFpbmFi
aWxpdHk8L2tleXdvcmQ+PGtleXdvcmQ+bmV3IHByb2R1Y3QgZGV2ZWxvcG1lbnQgY3ljbGUgdGlt
ZSByZWR1Y3Rpb248L2tleXdvcmQ+PGtleXdvcmQ+b3ZlcmxhcCBzdGFnZSBwcm9kdWN0aXZpdHk8
L2tleXdvcmQ+PGtleXdvcmQ+b3ZlcmxhcHBpbmcgc3RhZ2VzPC9rZXl3b3JkPjxrZXl3b3JkPnBy
b2Nlc3MgcGVyc29ubmVsPC9rZXl3b3JkPjxrZXl3b3JkPnByb2Nlc3Mgc3RhZ2U8L2tleXdvcmQ+
PGtleXdvcmQ+cHJvZHVjdCBsaWZlIGN5Y2xlczwva2V5d29yZD48a2V5d29yZD5wcm9kdWN0IHBl
cmZvcm1hbmNlIGltcHJvdmVtZW50PC9rZXl3b3JkPjxrZXl3b3JkPnRpbWUgdG8gbWFya2V0PC9r
ZXl3b3JkPjxrZXl3b3JkPndpbmRvd3Mgb2Ygb3Bwb3J0dW5pdHk8L2tleXdvcmQ+PGtleXdvcmQ+
QWNjZWxlcmF0aW9uPC9rZXl3b3JkPjxrZXl3b3JkPkRlc2lnbiBlbmdpbmVlcmluZzwva2V5d29y
ZD48a2V5d29yZD5GdXp6eSBzZXRzPC9rZXl3b3JkPjxrZXl3b3JkPk1hbnVmYWN0dXJpbmcgcHJv
Y2Vzc2VzPC9rZXl3b3JkPjxrZXl3b3JkPlBlcnNvbm5lbDwva2V5d29yZD48a2V5d29yZD5Qcm9j
ZXNzIGRlc2lnbjwva2V5d29yZD48a2V5d29yZD5Qcm9kdWN0aXZpdHk8L2tleXdvcmQ+PGtleXdv
cmQ+VmlydHVhbCBtYW51ZmFjdHVyaW5nPC9rZXl3b3JkPjwva2V5d29yZHM+PGRhdGVzPjx5ZWFy
PjIwMDA8L3llYXI+PC9kYXRlcz48aXNibj4wMDE4LTkzOTE8L2lzYm4+PHVybHM+PC91cmxzPjxl
bGVjdHJvbmljLXJlc291cmNlLW51bT4xMC4xMTA5LzE3Ljg0Njc5MDwvZWxlY3Ryb25pYy1yZXNv
dXJjZS1udW0+PC9yZWNvcmQ+PC9DaXRlPjwvRW5kTm90ZT4A
</w:fldData>
        </w:fldChar>
      </w:r>
      <w:r w:rsidR="00E91C82" w:rsidRPr="009E2EC8">
        <w:rPr>
          <w:rFonts w:cs="Times New Roman"/>
          <w:kern w:val="0"/>
          <w:szCs w:val="24"/>
        </w:rPr>
        <w:instrText xml:space="preserve"> ADDIN EN.CITE.DATA </w:instrText>
      </w:r>
      <w:r w:rsidR="00E91C82" w:rsidRPr="009E2EC8">
        <w:rPr>
          <w:rFonts w:cs="Times New Roman"/>
          <w:kern w:val="0"/>
          <w:szCs w:val="24"/>
        </w:rPr>
      </w:r>
      <w:r w:rsidR="00E91C82" w:rsidRPr="009E2EC8">
        <w:rPr>
          <w:rFonts w:cs="Times New Roman"/>
          <w:kern w:val="0"/>
          <w:szCs w:val="24"/>
        </w:rPr>
        <w:fldChar w:fldCharType="end"/>
      </w:r>
      <w:r w:rsidR="004639CC" w:rsidRPr="009E2EC8">
        <w:rPr>
          <w:rFonts w:cs="Times New Roman"/>
          <w:kern w:val="0"/>
          <w:szCs w:val="24"/>
        </w:rPr>
      </w:r>
      <w:r w:rsidR="004639CC" w:rsidRPr="009E2EC8">
        <w:rPr>
          <w:rFonts w:cs="Times New Roman"/>
          <w:kern w:val="0"/>
          <w:szCs w:val="24"/>
        </w:rPr>
        <w:fldChar w:fldCharType="separate"/>
      </w:r>
      <w:r w:rsidR="002D34E1" w:rsidRPr="009E2EC8">
        <w:rPr>
          <w:rFonts w:cs="Times New Roman"/>
          <w:kern w:val="0"/>
          <w:szCs w:val="24"/>
        </w:rPr>
        <w:t>(</w:t>
      </w:r>
      <w:hyperlink w:anchor="_ENREF_4" w:tooltip="Calantone, 2000 #1378" w:history="1">
        <w:r w:rsidR="00E91C82" w:rsidRPr="009E2EC8">
          <w:rPr>
            <w:rFonts w:cs="Times New Roman"/>
            <w:kern w:val="0"/>
            <w:szCs w:val="24"/>
          </w:rPr>
          <w:t>2000</w:t>
        </w:r>
      </w:hyperlink>
      <w:r w:rsidR="002D34E1" w:rsidRPr="009E2EC8">
        <w:rPr>
          <w:rFonts w:cs="Times New Roman"/>
          <w:kern w:val="0"/>
          <w:szCs w:val="24"/>
        </w:rPr>
        <w:t>)</w:t>
      </w:r>
      <w:r w:rsidR="004639CC" w:rsidRPr="009E2EC8">
        <w:rPr>
          <w:rFonts w:cs="Times New Roman"/>
          <w:kern w:val="0"/>
          <w:szCs w:val="24"/>
        </w:rPr>
        <w:fldChar w:fldCharType="end"/>
      </w:r>
      <w:r w:rsidR="00A104C7" w:rsidRPr="009E2EC8">
        <w:rPr>
          <w:rFonts w:cs="Times New Roman"/>
          <w:kern w:val="0"/>
          <w:szCs w:val="24"/>
        </w:rPr>
        <w:t>.</w:t>
      </w:r>
      <w:r w:rsidR="005E0DC7" w:rsidRPr="009E2EC8">
        <w:rPr>
          <w:rFonts w:cs="Times New Roman"/>
          <w:kern w:val="0"/>
          <w:szCs w:val="24"/>
        </w:rPr>
        <w:t xml:space="preserve"> </w:t>
      </w:r>
      <w:r w:rsidR="005E0DC7" w:rsidRPr="009E2EC8">
        <w:rPr>
          <w:color w:val="000000"/>
          <w:kern w:val="0"/>
        </w:rPr>
        <w:t xml:space="preserve">In addition, the questionnaire </w:t>
      </w:r>
      <w:r w:rsidR="00DE0A8F">
        <w:rPr>
          <w:rFonts w:eastAsia="PMingLiU" w:hint="eastAsia"/>
          <w:color w:val="000000"/>
          <w:kern w:val="0"/>
          <w:lang w:eastAsia="zh-TW"/>
        </w:rPr>
        <w:t>has</w:t>
      </w:r>
      <w:r w:rsidR="00692CD8">
        <w:rPr>
          <w:rFonts w:eastAsia="PMingLiU" w:hint="eastAsia"/>
          <w:color w:val="000000"/>
          <w:kern w:val="0"/>
          <w:lang w:eastAsia="zh-TW"/>
        </w:rPr>
        <w:t xml:space="preserve"> a section for collecting data on</w:t>
      </w:r>
      <w:r w:rsidR="00DE0A8F">
        <w:rPr>
          <w:color w:val="000000"/>
          <w:kern w:val="0"/>
        </w:rPr>
        <w:t xml:space="preserve"> the company</w:t>
      </w:r>
      <w:r w:rsidR="005E0DC7" w:rsidRPr="009E2EC8">
        <w:rPr>
          <w:color w:val="000000"/>
          <w:kern w:val="0"/>
        </w:rPr>
        <w:t xml:space="preserve">’s demographic profile, </w:t>
      </w:r>
      <w:r w:rsidRPr="009E2EC8">
        <w:rPr>
          <w:color w:val="000000"/>
          <w:kern w:val="0"/>
        </w:rPr>
        <w:t>including</w:t>
      </w:r>
      <w:r w:rsidR="005E0DC7" w:rsidRPr="009E2EC8">
        <w:rPr>
          <w:color w:val="000000"/>
          <w:kern w:val="0"/>
        </w:rPr>
        <w:t xml:space="preserve"> industry sector, ownership</w:t>
      </w:r>
      <w:r w:rsidR="00185F17">
        <w:rPr>
          <w:color w:val="000000"/>
          <w:kern w:val="0"/>
        </w:rPr>
        <w:t>,</w:t>
      </w:r>
      <w:r w:rsidR="005E0DC7" w:rsidRPr="009E2EC8">
        <w:rPr>
          <w:color w:val="000000"/>
          <w:kern w:val="0"/>
        </w:rPr>
        <w:t xml:space="preserve"> and firm size.</w:t>
      </w:r>
    </w:p>
    <w:p w14:paraId="687BD68B" w14:textId="77777777" w:rsidR="002D34E1" w:rsidRPr="009E2EC8" w:rsidRDefault="002D34E1" w:rsidP="00E31C00">
      <w:pPr>
        <w:widowControl/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------------------------------</w:t>
      </w:r>
    </w:p>
    <w:p w14:paraId="71E28C7A" w14:textId="77777777" w:rsidR="002D34E1" w:rsidRPr="009E2EC8" w:rsidRDefault="002D34E1" w:rsidP="00E31C00">
      <w:pPr>
        <w:widowControl/>
        <w:jc w:val="center"/>
        <w:outlineLvl w:val="0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Insert Table 2 about here</w:t>
      </w:r>
    </w:p>
    <w:p w14:paraId="1B341970" w14:textId="77777777" w:rsidR="002D34E1" w:rsidRPr="009E2EC8" w:rsidRDefault="002D34E1" w:rsidP="00E31C00">
      <w:pPr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------------------------------</w:t>
      </w:r>
    </w:p>
    <w:p w14:paraId="69633D8A" w14:textId="4601C834" w:rsidR="00C639FE" w:rsidRDefault="00715931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lastRenderedPageBreak/>
        <w:tab/>
      </w:r>
      <w:r w:rsidR="002F0B7A">
        <w:rPr>
          <w:rFonts w:cs="Times New Roman"/>
          <w:kern w:val="0"/>
          <w:szCs w:val="24"/>
        </w:rPr>
        <w:t>T</w:t>
      </w:r>
      <w:r w:rsidR="000C0C9A" w:rsidRPr="009E2EC8">
        <w:rPr>
          <w:rFonts w:cs="Times New Roman"/>
          <w:kern w:val="0"/>
          <w:szCs w:val="24"/>
        </w:rPr>
        <w:t>wo control variables</w:t>
      </w:r>
      <w:r w:rsidR="00B52F49">
        <w:rPr>
          <w:rFonts w:cs="Times New Roman"/>
          <w:kern w:val="0"/>
          <w:szCs w:val="24"/>
        </w:rPr>
        <w:t>,</w:t>
      </w:r>
      <w:r w:rsidR="00AB684E" w:rsidRPr="009E2EC8">
        <w:rPr>
          <w:rFonts w:cs="Times New Roman"/>
          <w:kern w:val="0"/>
          <w:szCs w:val="24"/>
        </w:rPr>
        <w:t xml:space="preserve"> industry </w:t>
      </w:r>
      <w:r w:rsidR="005E0DC7" w:rsidRPr="009E2EC8">
        <w:rPr>
          <w:rFonts w:cs="Times New Roman"/>
          <w:kern w:val="0"/>
          <w:szCs w:val="24"/>
        </w:rPr>
        <w:t xml:space="preserve">sector </w:t>
      </w:r>
      <w:r w:rsidR="00AB684E" w:rsidRPr="009E2EC8">
        <w:rPr>
          <w:rFonts w:cs="Times New Roman"/>
          <w:kern w:val="0"/>
          <w:szCs w:val="24"/>
        </w:rPr>
        <w:t>and firm size</w:t>
      </w:r>
      <w:r w:rsidR="00B52F49">
        <w:rPr>
          <w:rFonts w:cs="Times New Roman"/>
          <w:kern w:val="0"/>
          <w:szCs w:val="24"/>
        </w:rPr>
        <w:t xml:space="preserve">, were included </w:t>
      </w:r>
      <w:r w:rsidR="00B52F49" w:rsidRPr="009E2EC8">
        <w:rPr>
          <w:rFonts w:cs="Times New Roman"/>
          <w:kern w:val="0"/>
          <w:szCs w:val="24"/>
        </w:rPr>
        <w:t>in the analysis</w:t>
      </w:r>
      <w:r w:rsidR="007D61B5" w:rsidRPr="009E2EC8">
        <w:rPr>
          <w:rFonts w:cs="Times New Roman"/>
          <w:kern w:val="0"/>
          <w:szCs w:val="24"/>
        </w:rPr>
        <w:t xml:space="preserve"> </w:t>
      </w:r>
      <w:r w:rsidR="007D61B5" w:rsidRPr="00422D0B">
        <w:rPr>
          <w:rFonts w:cs="Times New Roman"/>
          <w:kern w:val="0"/>
          <w:szCs w:val="24"/>
        </w:rPr>
        <w:fldChar w:fldCharType="begin">
          <w:fldData xml:space="preserve">PEVuZE5vdGU+PENpdGU+PEF1dGhvcj5IdWFuZzwvQXV0aG9yPjxZZWFyPjIwMDg8L1llYXI+PFJl
Y051bT43NDQ8L1JlY051bT48RGlzcGxheVRleHQ+KEh1YW5nIGV0IGFsLiwgMjAwODsgTGFpIGV0
IGFsLiwgMjAxMjsgWmhhbmcgZXQgYWwuLCAyMDE0KTwvRGlzcGxheVRleHQ+PHJlY29yZD48cmVj
LW51bWJlcj43NDQ8L3JlYy1udW1iZXI+PGZvcmVpZ24ta2V5cz48a2V5IGFwcD0iRU4iIGRiLWlk
PSJyOXhzNXp6eDVmenBzOWVyMnM3dnQ5NW9mYXI1cnBmMHN6YWQiPjc0NDwva2V5PjwvZm9yZWln
bi1rZXlzPjxyZWYtdHlwZSBuYW1lPSJKb3VybmFsIEFydGljbGUiPjE3PC9yZWYtdHlwZT48Y29u
dHJpYnV0b3JzPjxhdXRob3JzPjxhdXRob3I+SHVhbmcsIFguPC9hdXRob3I+PGF1dGhvcj5Lcmlz
dGFsLCBNLk0uPC9hdXRob3I+PGF1dGhvcj5TY2hyb2VkZXIsIFIuRy48L2F1dGhvcj48L2F1dGhv
cnM+PC9jb250cmlidXRvcnM+PHRpdGxlcz48dGl0bGU+TGlua2luZyBsZWFybmluZyBhbmQgZWZm
ZWN0aXZlIHByb2Nlc3MgaW1wbGVtZW50YXRpb24gdG8gbWFzcyBjdXN0b21pemF0aW9uIGNhcGFi
aWxpdHk8L3RpdGxlPjxzZWNvbmRhcnktdGl0bGU+Sm91cm5hbCBvZiBPcGVyYXRpb25zIE1hbmFn
ZW1lbnQ8L3NlY29uZGFyeS10aXRsZT48L3RpdGxlcz48cGVyaW9kaWNhbD48ZnVsbC10aXRsZT5K
b3VybmFsIG9mIE9wZXJhdGlvbnMgTWFuYWdlbWVudDwvZnVsbC10aXRsZT48L3BlcmlvZGljYWw+
PHBhZ2VzPjcxNC03Mjk8L3BhZ2VzPjx2b2x1bWU+MjY8L3ZvbHVtZT48bnVtYmVyPjY8L251bWJl
cj48ZGF0ZXM+PHllYXI+MjAwODwveWVhcj48L2RhdGVzPjx1cmxzPjwvdXJscz48L3JlY29yZD48
L0NpdGU+PENpdGU+PEF1dGhvcj5MYWk8L0F1dGhvcj48WWVhcj4yMDEyPC9ZZWFyPjxSZWNOdW0+
NDA4PC9SZWNOdW0+PHJlY29yZD48cmVjLW51bWJlcj40MDg8L3JlYy1udW1iZXI+PGZvcmVpZ24t
a2V5cz48a2V5IGFwcD0iRU4iIGRiLWlkPSJyOXhzNXp6eDVmenBzOWVyMnM3dnQ5NW9mYXI1cnBm
MHN6YWQiPjQwODwva2V5PjwvZm9yZWlnbi1rZXlzPjxyZWYtdHlwZSBuYW1lPSJKb3VybmFsIEFy
dGljbGUiPjE3PC9yZWYtdHlwZT48Y29udHJpYnV0b3JzPjxhdXRob3JzPjxhdXRob3I+TGFpLCBG
LjwvYXV0aG9yPjxhdXRob3I+WmhhbmcsIE0uPC9hdXRob3I+PGF1dGhvcj5MZWUsIEQuTS5TLjwv
YXV0aG9yPjxhdXRob3I+WmhhbywgWC48L2F1dGhvcj48L2F1dGhvcnM+PC9jb250cmlidXRvcnM+
PHRpdGxlcz48dGl0bGU+VGhlIGltcGFjdCBvZiBzdXBwbHkgY2hhaW4gaW50ZWdyYXRpb24gb24g
bWFzcyBjdXN0b21pemF0aW9uIGNhcGFiaWxpdHk6IEFuIGV4dGVuZGVkIHJlc291cmNlLWJhc2Vk
IHZpZXc8L3RpdGxlPjxzZWNvbmRhcnktdGl0bGU+SUVFRSBUcmFuc2FjdGlvbnMgb24gRW5naW5l
ZXJpbmcgTWFuYWdlbWVudDwvc2Vjb25kYXJ5LXRpdGxlPjwvdGl0bGVzPjxwZXJpb2RpY2FsPjxm
dWxsLXRpdGxlPklFRUUgVHJhbnNhY3Rpb25zIG9uIEVuZ2luZWVyaW5nIE1hbmFnZW1lbnQ8L2Z1
bGwtdGl0bGU+PC9wZXJpb2RpY2FsPjxwYWdlcz40NDMtNDU2PC9wYWdlcz48dm9sdW1lPjU5PC92
b2x1bWU+PG51bWJlcj4zPC9udW1iZXI+PGRhdGVzPjx5ZWFyPjIwMTI8L3llYXI+PC9kYXRlcz48
aXNibj4wMDE4LTkzOTE8L2lzYm4+PHVybHM+PC91cmxzPjwvcmVjb3JkPjwvQ2l0ZT48Q2l0ZT48
QXV0aG9yPlpoYW5nPC9BdXRob3I+PFllYXI+MjAxNDwvWWVhcj48UmVjTnVtPjE0NzI8L1JlY051
bT48cmVjb3JkPjxyZWMtbnVtYmVyPjE0NzI8L3JlYy1udW1iZXI+PGZvcmVpZ24ta2V5cz48a2V5
IGFwcD0iRU4iIGRiLWlkPSJmZWFzc3p6dGp4ZTBkbWV0OTJtNXR0d3I1c2QyNTBmc3R6ZnMiPjE0
NzI8L2tleT48L2ZvcmVpZ24ta2V5cz48cmVmLXR5cGUgbmFtZT0iSm91cm5hbCBBcnRpY2xlIj4x
NzwvcmVmLXR5cGU+PGNvbnRyaWJ1dG9ycz48YXV0aG9ycz48YXV0aG9yPlpoYW5nLCBNLjwvYXV0
aG9yPjxhdXRob3I+WmhhbywgWC48L2F1dGhvcj48YXV0aG9yPlFpLCBZLjwvYXV0aG9yPjwvYXV0
aG9ycz48L2NvbnRyaWJ1dG9ycz48dGl0bGVzPjx0aXRsZT5UaGUgZWZmZWN0cyBvZiBvcmdhbml6
YXRpb25hbCBmbGF0bmVzcywgY29vcmRpbmF0aW9uICxhbmQgcHJvZHVjdCBtb2R1bGFyaXR5IG9u
IG1hc3MgY3VzdG9taXphdGlvbiBjYXBhYmlsaXR5PC90aXRsZT48c2Vjb25kYXJ5LXRpdGxlPklu
dGVybmF0aW9uYWwgSm91cm5hbCBvZiBQcm9kdWN0aW9uIEVjb25vbWljczwvc2Vjb25kYXJ5LXRp
dGxlPjwvdGl0bGVzPjxwZXJpb2RpY2FsPjxmdWxsLXRpdGxlPkludGVybmF0aW9uYWwgSm91cm5h
bCBvZiBQcm9kdWN0aW9uIEVjb25vbWljczwvZnVsbC10aXRsZT48L3BlcmlvZGljYWw+PHBhZ2Vz
PjE0NS0xNTU8L3BhZ2VzPjx2b2x1bWU+MTU4PC92b2x1bWU+PGRhdGVzPjx5ZWFyPjIwMTQ8L3ll
YXI+PC9kYXRlcz48dXJscz48L3VybHM+PC9yZWNvcmQ+PC9DaXRlPjwvRW5kTm90ZT4A
</w:fldData>
        </w:fldChar>
      </w:r>
      <w:r w:rsidR="00E91C82" w:rsidRPr="00422D0B">
        <w:rPr>
          <w:rFonts w:cs="Times New Roman"/>
          <w:kern w:val="0"/>
          <w:szCs w:val="24"/>
        </w:rPr>
        <w:instrText xml:space="preserve"> ADDIN EN.CITE </w:instrText>
      </w:r>
      <w:r w:rsidR="00E91C82" w:rsidRPr="00422D0B">
        <w:rPr>
          <w:rFonts w:cs="Times New Roman"/>
          <w:kern w:val="0"/>
          <w:szCs w:val="24"/>
        </w:rPr>
        <w:fldChar w:fldCharType="begin">
          <w:fldData xml:space="preserve">PEVuZE5vdGU+PENpdGU+PEF1dGhvcj5IdWFuZzwvQXV0aG9yPjxZZWFyPjIwMDg8L1llYXI+PFJl
Y051bT43NDQ8L1JlY051bT48RGlzcGxheVRleHQ+KEh1YW5nIGV0IGFsLiwgMjAwODsgTGFpIGV0
IGFsLiwgMjAxMjsgWmhhbmcgZXQgYWwuLCAyMDE0KTwvRGlzcGxheVRleHQ+PHJlY29yZD48cmVj
LW51bWJlcj43NDQ8L3JlYy1udW1iZXI+PGZvcmVpZ24ta2V5cz48a2V5IGFwcD0iRU4iIGRiLWlk
PSJyOXhzNXp6eDVmenBzOWVyMnM3dnQ5NW9mYXI1cnBmMHN6YWQiPjc0NDwva2V5PjwvZm9yZWln
bi1rZXlzPjxyZWYtdHlwZSBuYW1lPSJKb3VybmFsIEFydGljbGUiPjE3PC9yZWYtdHlwZT48Y29u
dHJpYnV0b3JzPjxhdXRob3JzPjxhdXRob3I+SHVhbmcsIFguPC9hdXRob3I+PGF1dGhvcj5Lcmlz
dGFsLCBNLk0uPC9hdXRob3I+PGF1dGhvcj5TY2hyb2VkZXIsIFIuRy48L2F1dGhvcj48L2F1dGhv
cnM+PC9jb250cmlidXRvcnM+PHRpdGxlcz48dGl0bGU+TGlua2luZyBsZWFybmluZyBhbmQgZWZm
ZWN0aXZlIHByb2Nlc3MgaW1wbGVtZW50YXRpb24gdG8gbWFzcyBjdXN0b21pemF0aW9uIGNhcGFi
aWxpdHk8L3RpdGxlPjxzZWNvbmRhcnktdGl0bGU+Sm91cm5hbCBvZiBPcGVyYXRpb25zIE1hbmFn
ZW1lbnQ8L3NlY29uZGFyeS10aXRsZT48L3RpdGxlcz48cGVyaW9kaWNhbD48ZnVsbC10aXRsZT5K
b3VybmFsIG9mIE9wZXJhdGlvbnMgTWFuYWdlbWVudDwvZnVsbC10aXRsZT48L3BlcmlvZGljYWw+
PHBhZ2VzPjcxNC03Mjk8L3BhZ2VzPjx2b2x1bWU+MjY8L3ZvbHVtZT48bnVtYmVyPjY8L251bWJl
cj48ZGF0ZXM+PHllYXI+MjAwODwveWVhcj48L2RhdGVzPjx1cmxzPjwvdXJscz48L3JlY29yZD48
L0NpdGU+PENpdGU+PEF1dGhvcj5MYWk8L0F1dGhvcj48WWVhcj4yMDEyPC9ZZWFyPjxSZWNOdW0+
NDA4PC9SZWNOdW0+PHJlY29yZD48cmVjLW51bWJlcj40MDg8L3JlYy1udW1iZXI+PGZvcmVpZ24t
a2V5cz48a2V5IGFwcD0iRU4iIGRiLWlkPSJyOXhzNXp6eDVmenBzOWVyMnM3dnQ5NW9mYXI1cnBm
MHN6YWQiPjQwODwva2V5PjwvZm9yZWlnbi1rZXlzPjxyZWYtdHlwZSBuYW1lPSJKb3VybmFsIEFy
dGljbGUiPjE3PC9yZWYtdHlwZT48Y29udHJpYnV0b3JzPjxhdXRob3JzPjxhdXRob3I+TGFpLCBG
LjwvYXV0aG9yPjxhdXRob3I+WmhhbmcsIE0uPC9hdXRob3I+PGF1dGhvcj5MZWUsIEQuTS5TLjwv
YXV0aG9yPjxhdXRob3I+WmhhbywgWC48L2F1dGhvcj48L2F1dGhvcnM+PC9jb250cmlidXRvcnM+
PHRpdGxlcz48dGl0bGU+VGhlIGltcGFjdCBvZiBzdXBwbHkgY2hhaW4gaW50ZWdyYXRpb24gb24g
bWFzcyBjdXN0b21pemF0aW9uIGNhcGFiaWxpdHk6IEFuIGV4dGVuZGVkIHJlc291cmNlLWJhc2Vk
IHZpZXc8L3RpdGxlPjxzZWNvbmRhcnktdGl0bGU+SUVFRSBUcmFuc2FjdGlvbnMgb24gRW5naW5l
ZXJpbmcgTWFuYWdlbWVudDwvc2Vjb25kYXJ5LXRpdGxlPjwvdGl0bGVzPjxwZXJpb2RpY2FsPjxm
dWxsLXRpdGxlPklFRUUgVHJhbnNhY3Rpb25zIG9uIEVuZ2luZWVyaW5nIE1hbmFnZW1lbnQ8L2Z1
bGwtdGl0bGU+PC9wZXJpb2RpY2FsPjxwYWdlcz40NDMtNDU2PC9wYWdlcz48dm9sdW1lPjU5PC92
b2x1bWU+PG51bWJlcj4zPC9udW1iZXI+PGRhdGVzPjx5ZWFyPjIwMTI8L3llYXI+PC9kYXRlcz48
aXNibj4wMDE4LTkzOTE8L2lzYm4+PHVybHM+PC91cmxzPjwvcmVjb3JkPjwvQ2l0ZT48Q2l0ZT48
QXV0aG9yPlpoYW5nPC9BdXRob3I+PFllYXI+MjAxNDwvWWVhcj48UmVjTnVtPjE0NzI8L1JlY051
bT48cmVjb3JkPjxyZWMtbnVtYmVyPjE0NzI8L3JlYy1udW1iZXI+PGZvcmVpZ24ta2V5cz48a2V5
IGFwcD0iRU4iIGRiLWlkPSJmZWFzc3p6dGp4ZTBkbWV0OTJtNXR0d3I1c2QyNTBmc3R6ZnMiPjE0
NzI8L2tleT48L2ZvcmVpZ24ta2V5cz48cmVmLXR5cGUgbmFtZT0iSm91cm5hbCBBcnRpY2xlIj4x
NzwvcmVmLXR5cGU+PGNvbnRyaWJ1dG9ycz48YXV0aG9ycz48YXV0aG9yPlpoYW5nLCBNLjwvYXV0
aG9yPjxhdXRob3I+WmhhbywgWC48L2F1dGhvcj48YXV0aG9yPlFpLCBZLjwvYXV0aG9yPjwvYXV0
aG9ycz48L2NvbnRyaWJ1dG9ycz48dGl0bGVzPjx0aXRsZT5UaGUgZWZmZWN0cyBvZiBvcmdhbml6
YXRpb25hbCBmbGF0bmVzcywgY29vcmRpbmF0aW9uICxhbmQgcHJvZHVjdCBtb2R1bGFyaXR5IG9u
IG1hc3MgY3VzdG9taXphdGlvbiBjYXBhYmlsaXR5PC90aXRsZT48c2Vjb25kYXJ5LXRpdGxlPklu
dGVybmF0aW9uYWwgSm91cm5hbCBvZiBQcm9kdWN0aW9uIEVjb25vbWljczwvc2Vjb25kYXJ5LXRp
dGxlPjwvdGl0bGVzPjxwZXJpb2RpY2FsPjxmdWxsLXRpdGxlPkludGVybmF0aW9uYWwgSm91cm5h
bCBvZiBQcm9kdWN0aW9uIEVjb25vbWljczwvZnVsbC10aXRsZT48L3BlcmlvZGljYWw+PHBhZ2Vz
PjE0NS0xNTU8L3BhZ2VzPjx2b2x1bWU+MTU4PC92b2x1bWU+PGRhdGVzPjx5ZWFyPjIwMTQ8L3ll
YXI+PC9kYXRlcz48dXJscz48L3VybHM+PC9yZWNvcmQ+PC9DaXRlPjwvRW5kTm90ZT4A
</w:fldData>
        </w:fldChar>
      </w:r>
      <w:r w:rsidR="00E91C82" w:rsidRPr="00422D0B">
        <w:rPr>
          <w:rFonts w:cs="Times New Roman"/>
          <w:kern w:val="0"/>
          <w:szCs w:val="24"/>
        </w:rPr>
        <w:instrText xml:space="preserve"> ADDIN EN.CITE.DATA </w:instrText>
      </w:r>
      <w:r w:rsidR="00E91C82" w:rsidRPr="00422D0B">
        <w:rPr>
          <w:rFonts w:cs="Times New Roman"/>
          <w:kern w:val="0"/>
          <w:szCs w:val="24"/>
        </w:rPr>
      </w:r>
      <w:r w:rsidR="00E91C82" w:rsidRPr="00422D0B">
        <w:rPr>
          <w:rFonts w:cs="Times New Roman"/>
          <w:kern w:val="0"/>
          <w:szCs w:val="24"/>
        </w:rPr>
        <w:fldChar w:fldCharType="end"/>
      </w:r>
      <w:r w:rsidR="007D61B5" w:rsidRPr="00422D0B">
        <w:rPr>
          <w:rFonts w:cs="Times New Roman"/>
          <w:kern w:val="0"/>
          <w:szCs w:val="24"/>
        </w:rPr>
      </w:r>
      <w:r w:rsidR="007D61B5" w:rsidRPr="00422D0B">
        <w:rPr>
          <w:rFonts w:cs="Times New Roman"/>
          <w:kern w:val="0"/>
          <w:szCs w:val="24"/>
        </w:rPr>
        <w:fldChar w:fldCharType="separate"/>
      </w:r>
      <w:r w:rsidR="000D59C8" w:rsidRPr="00422D0B">
        <w:rPr>
          <w:rFonts w:cs="Times New Roman"/>
          <w:kern w:val="0"/>
          <w:szCs w:val="24"/>
        </w:rPr>
        <w:t>(</w:t>
      </w:r>
      <w:hyperlink w:anchor="_ENREF_42" w:tooltip="Zhang, 2014 #1472" w:history="1"/>
      <w:r w:rsidR="009361EA">
        <w:rPr>
          <w:rFonts w:cs="Times New Roman"/>
          <w:kern w:val="0"/>
          <w:szCs w:val="24"/>
        </w:rPr>
        <w:t>Huang et al., 2008; Peng et al., 2011</w:t>
      </w:r>
      <w:r w:rsidR="000D59C8" w:rsidRPr="00422D0B">
        <w:rPr>
          <w:rFonts w:cs="Times New Roman"/>
          <w:kern w:val="0"/>
          <w:szCs w:val="24"/>
        </w:rPr>
        <w:t>)</w:t>
      </w:r>
      <w:r w:rsidR="007D61B5" w:rsidRPr="00422D0B">
        <w:rPr>
          <w:rFonts w:cs="Times New Roman"/>
          <w:kern w:val="0"/>
          <w:szCs w:val="24"/>
        </w:rPr>
        <w:fldChar w:fldCharType="end"/>
      </w:r>
      <w:r w:rsidR="007D61B5" w:rsidRPr="00422D0B">
        <w:rPr>
          <w:rFonts w:cs="Times New Roman"/>
          <w:kern w:val="0"/>
          <w:szCs w:val="24"/>
        </w:rPr>
        <w:t>.</w:t>
      </w:r>
      <w:r w:rsidR="007D61B5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kern w:val="0"/>
        </w:rPr>
        <w:t>The available technologies</w:t>
      </w:r>
      <w:r w:rsidRPr="00692CD8">
        <w:rPr>
          <w:kern w:val="0"/>
        </w:rPr>
        <w:t xml:space="preserve">, </w:t>
      </w:r>
      <w:proofErr w:type="spellStart"/>
      <w:r w:rsidRPr="00692CD8">
        <w:rPr>
          <w:kern w:val="0"/>
        </w:rPr>
        <w:t>clockspeed</w:t>
      </w:r>
      <w:proofErr w:type="spellEnd"/>
      <w:r w:rsidR="00E41883" w:rsidRPr="00692CD8">
        <w:rPr>
          <w:kern w:val="0"/>
        </w:rPr>
        <w:t>,</w:t>
      </w:r>
      <w:r w:rsidRPr="009E2EC8">
        <w:rPr>
          <w:kern w:val="0"/>
        </w:rPr>
        <w:t xml:space="preserve"> and competition intensity</w:t>
      </w:r>
      <w:r w:rsidRPr="009E2EC8">
        <w:rPr>
          <w:rFonts w:cs="Times New Roman"/>
          <w:kern w:val="0"/>
          <w:szCs w:val="24"/>
        </w:rPr>
        <w:t xml:space="preserve"> in </w:t>
      </w:r>
      <w:r w:rsidRPr="009E2EC8">
        <w:rPr>
          <w:kern w:val="0"/>
        </w:rPr>
        <w:t xml:space="preserve">a given industry may affect </w:t>
      </w:r>
      <w:r w:rsidR="00357D35" w:rsidRPr="009E2EC8">
        <w:rPr>
          <w:kern w:val="0"/>
        </w:rPr>
        <w:t>manager</w:t>
      </w:r>
      <w:r w:rsidR="00357D35">
        <w:rPr>
          <w:kern w:val="0"/>
        </w:rPr>
        <w:t>ial</w:t>
      </w:r>
      <w:r w:rsidR="00357D35" w:rsidRPr="009E2EC8">
        <w:rPr>
          <w:kern w:val="0"/>
        </w:rPr>
        <w:t xml:space="preserve"> </w:t>
      </w:r>
      <w:r w:rsidRPr="009E2EC8">
        <w:rPr>
          <w:kern w:val="0"/>
        </w:rPr>
        <w:t>decisions</w:t>
      </w:r>
      <w:r w:rsidR="007D61B5" w:rsidRPr="009E2EC8">
        <w:rPr>
          <w:rFonts w:cs="Times New Roman"/>
          <w:kern w:val="0"/>
          <w:szCs w:val="24"/>
        </w:rPr>
        <w:t xml:space="preserve"> on </w:t>
      </w:r>
      <w:r w:rsidRPr="009E2EC8">
        <w:rPr>
          <w:rFonts w:cs="Times New Roman"/>
          <w:kern w:val="0"/>
          <w:szCs w:val="24"/>
        </w:rPr>
        <w:t xml:space="preserve">MC and </w:t>
      </w:r>
      <w:r w:rsidR="007B7A53">
        <w:rPr>
          <w:rFonts w:cs="Times New Roman"/>
          <w:kern w:val="0"/>
          <w:szCs w:val="24"/>
        </w:rPr>
        <w:t>the</w:t>
      </w:r>
      <w:r w:rsidRPr="009E2EC8">
        <w:rPr>
          <w:rFonts w:cs="Times New Roman"/>
          <w:kern w:val="0"/>
          <w:szCs w:val="24"/>
        </w:rPr>
        <w:t xml:space="preserve"> operational performance</w:t>
      </w:r>
      <w:r w:rsidR="00822C06" w:rsidRPr="009E2EC8">
        <w:rPr>
          <w:rFonts w:cs="Times New Roman"/>
          <w:kern w:val="0"/>
          <w:szCs w:val="24"/>
        </w:rPr>
        <w:t xml:space="preserve"> </w:t>
      </w:r>
      <w:r w:rsidR="007B7A53">
        <w:rPr>
          <w:rFonts w:cs="Times New Roman"/>
          <w:kern w:val="0"/>
          <w:szCs w:val="24"/>
        </w:rPr>
        <w:t xml:space="preserve">of </w:t>
      </w:r>
      <w:r w:rsidR="007B7A53" w:rsidRPr="009E2EC8">
        <w:rPr>
          <w:rFonts w:cs="Times New Roman"/>
          <w:kern w:val="0"/>
          <w:szCs w:val="24"/>
        </w:rPr>
        <w:t xml:space="preserve">companies </w:t>
      </w:r>
      <w:r w:rsidR="00822C06" w:rsidRPr="009E2EC8">
        <w:rPr>
          <w:rFonts w:cs="Times New Roman"/>
          <w:kern w:val="0"/>
          <w:szCs w:val="24"/>
        </w:rPr>
        <w:t>(Anderson and Pine, 1997</w:t>
      </w:r>
      <w:r w:rsidR="00822C06" w:rsidRPr="00A32430">
        <w:rPr>
          <w:rFonts w:cs="Times New Roman"/>
          <w:kern w:val="0"/>
          <w:szCs w:val="24"/>
        </w:rPr>
        <w:t>)</w:t>
      </w:r>
      <w:r w:rsidR="007D61B5" w:rsidRPr="00A32430">
        <w:rPr>
          <w:rFonts w:cs="Times New Roman"/>
          <w:kern w:val="0"/>
          <w:szCs w:val="24"/>
        </w:rPr>
        <w:t xml:space="preserve">. </w:t>
      </w:r>
      <w:r w:rsidR="00297374" w:rsidRPr="00A32430">
        <w:rPr>
          <w:rFonts w:cs="Times New Roman"/>
          <w:kern w:val="0"/>
          <w:szCs w:val="24"/>
        </w:rPr>
        <w:t>Large companies</w:t>
      </w:r>
      <w:r w:rsidR="00297374" w:rsidRPr="009E2EC8">
        <w:rPr>
          <w:rFonts w:cs="Times New Roman"/>
          <w:kern w:val="0"/>
          <w:szCs w:val="24"/>
        </w:rPr>
        <w:t xml:space="preserve"> may ha</w:t>
      </w:r>
      <w:r w:rsidR="0057378D" w:rsidRPr="009E2EC8">
        <w:rPr>
          <w:rFonts w:cs="Times New Roman"/>
          <w:kern w:val="0"/>
          <w:szCs w:val="24"/>
        </w:rPr>
        <w:t>ve high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er</w:t>
      </w:r>
      <w:r w:rsidR="0057378D" w:rsidRPr="009E2EC8">
        <w:rPr>
          <w:rFonts w:cs="Times New Roman"/>
          <w:kern w:val="0"/>
          <w:szCs w:val="24"/>
        </w:rPr>
        <w:t xml:space="preserve"> </w:t>
      </w:r>
      <w:r w:rsidR="0057378D" w:rsidRPr="00950879">
        <w:rPr>
          <w:rFonts w:cs="Times New Roman"/>
          <w:kern w:val="0"/>
          <w:szCs w:val="24"/>
        </w:rPr>
        <w:t xml:space="preserve">MC capability </w:t>
      </w:r>
      <w:r w:rsidR="00950879">
        <w:rPr>
          <w:rFonts w:cs="Times New Roman"/>
          <w:kern w:val="0"/>
          <w:szCs w:val="24"/>
        </w:rPr>
        <w:t xml:space="preserve">because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they have fewer</w:t>
      </w:r>
      <w:r w:rsidR="00297374" w:rsidRPr="001D746A">
        <w:rPr>
          <w:rFonts w:cs="Times New Roman"/>
          <w:kern w:val="0"/>
          <w:szCs w:val="24"/>
        </w:rPr>
        <w:t xml:space="preserve"> resource constraints</w:t>
      </w:r>
      <w:r w:rsidR="002D34E1" w:rsidRPr="001D746A">
        <w:rPr>
          <w:rFonts w:cs="Times New Roman"/>
          <w:kern w:val="0"/>
          <w:szCs w:val="24"/>
        </w:rPr>
        <w:t xml:space="preserve"> </w:t>
      </w:r>
      <w:r w:rsidR="002D34E1" w:rsidRPr="001D746A">
        <w:rPr>
          <w:rFonts w:cs="Times New Roman"/>
          <w:kern w:val="0"/>
          <w:szCs w:val="24"/>
        </w:rPr>
        <w:fldChar w:fldCharType="begin"/>
      </w:r>
      <w:r w:rsidR="00E91C82" w:rsidRPr="001D746A">
        <w:rPr>
          <w:rFonts w:cs="Times New Roman"/>
          <w:kern w:val="0"/>
          <w:szCs w:val="24"/>
        </w:rPr>
        <w:instrText xml:space="preserve"> ADDIN EN.CITE &lt;EndNote&gt;&lt;Cite&gt;&lt;Author&gt;Lai&lt;/Author&gt;&lt;Year&gt;2012&lt;/Year&gt;&lt;RecNum&gt;408&lt;/RecNum&gt;&lt;DisplayText&gt;(Lai et al., 2012; Zhang et al., 2014)&lt;/DisplayText&gt;&lt;record&gt;&lt;rec-number&gt;408&lt;/rec-number&gt;&lt;foreign-keys&gt;&lt;key app="EN" db-id="r9xs5zzx5fzps9er2s7vt95ofar5rpf0szad"&gt;408&lt;/key&gt;&lt;/foreign-keys&gt;&lt;ref-type name="Journal Article"&gt;17&lt;/ref-type&gt;&lt;contributors&gt;&lt;authors&gt;&lt;author&gt;Lai, F.&lt;/author&gt;&lt;author&gt;Zhang, M.&lt;/author&gt;&lt;author&gt;Lee, D.M.S.&lt;/author&gt;&lt;author&gt;Zhao, X.&lt;/author&gt;&lt;/authors&gt;&lt;/contributors&gt;&lt;titles&gt;&lt;title&gt;The impact of supply chain integration on mass customization capability: An extended resource-based view&lt;/title&gt;&lt;secondary-title&gt;IEEE Transactions on Engineering Management&lt;/secondary-title&gt;&lt;/titles&gt;&lt;periodical&gt;&lt;full-title&gt;IEEE Transactions on Engineering Management&lt;/full-title&gt;&lt;/periodical&gt;&lt;pages&gt;443-456&lt;/pages&gt;&lt;volume&gt;59&lt;/volume&gt;&lt;number&gt;3&lt;/number&gt;&lt;dates&gt;&lt;year&gt;2012&lt;/year&gt;&lt;/dates&gt;&lt;isbn&gt;0018-9391&lt;/isbn&gt;&lt;urls&gt;&lt;/urls&gt;&lt;/record&gt;&lt;/Cite&gt;&lt;Cite&gt;&lt;Author&gt;Zhang&lt;/Author&gt;&lt;Year&gt;2014&lt;/Year&gt;&lt;RecNum&gt;1472&lt;/RecNum&gt;&lt;record&gt;&lt;rec-number&gt;1472&lt;/rec-number&gt;&lt;foreign-keys&gt;&lt;key app="EN" db-id="feasszztjxe0dmet92m5ttwr5sd250fstzfs"&gt;1472&lt;/key&gt;&lt;/foreign-keys&gt;&lt;ref-type name="Journal Article"&gt;17&lt;/ref-type&gt;&lt;contributors&gt;&lt;authors&gt;&lt;author&gt;Zhang, M.&lt;/author&gt;&lt;author&gt;Zhao, X.&lt;/author&gt;&lt;author&gt;Qi, Y.&lt;/author&gt;&lt;/authors&gt;&lt;/contributors&gt;&lt;titles&gt;&lt;title&gt;The effects of organizational flatness, coordination ,and product modularity on mass customization capability&lt;/title&gt;&lt;secondary-title&gt;International Journal of Production Economics&lt;/secondary-title&gt;&lt;/titles&gt;&lt;periodical&gt;&lt;full-title&gt;International Journal of Production Economics&lt;/full-title&gt;&lt;/periodical&gt;&lt;pages&gt;145-155&lt;/pages&gt;&lt;volume&gt;158&lt;/volume&gt;&lt;dates&gt;&lt;year&gt;2014&lt;/year&gt;&lt;/dates&gt;&lt;urls&gt;&lt;/urls&gt;&lt;/record&gt;&lt;/Cite&gt;&lt;/EndNote&gt;</w:instrText>
      </w:r>
      <w:r w:rsidR="002D34E1" w:rsidRPr="001D746A">
        <w:rPr>
          <w:rFonts w:cs="Times New Roman"/>
          <w:kern w:val="0"/>
          <w:szCs w:val="24"/>
        </w:rPr>
        <w:fldChar w:fldCharType="separate"/>
      </w:r>
      <w:r w:rsidR="002D34E1" w:rsidRPr="001D746A">
        <w:rPr>
          <w:rFonts w:cs="Times New Roman"/>
          <w:kern w:val="0"/>
          <w:szCs w:val="24"/>
        </w:rPr>
        <w:t>(</w:t>
      </w:r>
      <w:r w:rsidR="008C1722">
        <w:rPr>
          <w:rFonts w:cs="Times New Roman"/>
          <w:kern w:val="0"/>
          <w:szCs w:val="24"/>
        </w:rPr>
        <w:t>Huang et al., 2008</w:t>
      </w:r>
      <w:r w:rsidR="002D34E1" w:rsidRPr="001D746A">
        <w:rPr>
          <w:rFonts w:cs="Times New Roman"/>
          <w:kern w:val="0"/>
          <w:szCs w:val="24"/>
        </w:rPr>
        <w:t>)</w:t>
      </w:r>
      <w:r w:rsidR="002D34E1" w:rsidRPr="001D746A">
        <w:rPr>
          <w:rFonts w:cs="Times New Roman"/>
          <w:kern w:val="0"/>
          <w:szCs w:val="24"/>
        </w:rPr>
        <w:fldChar w:fldCharType="end"/>
      </w:r>
      <w:r w:rsidR="00297374" w:rsidRPr="001D746A">
        <w:rPr>
          <w:rFonts w:cs="Times New Roman"/>
          <w:kern w:val="0"/>
          <w:szCs w:val="24"/>
        </w:rPr>
        <w:t xml:space="preserve">. </w:t>
      </w:r>
      <w:r w:rsidR="00BE34D1">
        <w:rPr>
          <w:rFonts w:cs="Times New Roman"/>
          <w:kern w:val="0"/>
          <w:szCs w:val="24"/>
        </w:rPr>
        <w:t>T</w:t>
      </w:r>
      <w:r w:rsidR="00D82A6B" w:rsidRPr="001D746A">
        <w:rPr>
          <w:rFonts w:cs="Times New Roman"/>
          <w:kern w:val="0"/>
          <w:szCs w:val="24"/>
        </w:rPr>
        <w:t>he</w:t>
      </w:r>
      <w:r w:rsidR="00297374" w:rsidRPr="001D746A">
        <w:rPr>
          <w:rFonts w:cs="Times New Roman"/>
          <w:kern w:val="0"/>
          <w:szCs w:val="24"/>
        </w:rPr>
        <w:t xml:space="preserve"> number </w:t>
      </w:r>
      <w:r w:rsidR="00D82A6B" w:rsidRPr="001D746A">
        <w:rPr>
          <w:rFonts w:cs="Times New Roman"/>
          <w:kern w:val="0"/>
          <w:szCs w:val="24"/>
        </w:rPr>
        <w:t>of</w:t>
      </w:r>
      <w:r w:rsidR="00D82A6B" w:rsidRPr="009E2EC8">
        <w:rPr>
          <w:rFonts w:cs="Times New Roman"/>
          <w:kern w:val="0"/>
          <w:szCs w:val="24"/>
        </w:rPr>
        <w:t xml:space="preserve"> employees </w:t>
      </w:r>
      <w:r w:rsidR="0084264A">
        <w:rPr>
          <w:rFonts w:cs="Times New Roman"/>
          <w:kern w:val="0"/>
          <w:szCs w:val="24"/>
        </w:rPr>
        <w:t xml:space="preserve">was used </w:t>
      </w:r>
      <w:r w:rsidR="00297374" w:rsidRPr="009E2EC8">
        <w:rPr>
          <w:rFonts w:cs="Times New Roman"/>
          <w:kern w:val="0"/>
          <w:szCs w:val="24"/>
        </w:rPr>
        <w:t xml:space="preserve">to </w:t>
      </w:r>
      <w:r w:rsidR="004500F9" w:rsidRPr="009E2EC8">
        <w:rPr>
          <w:rFonts w:cs="Times New Roman"/>
          <w:kern w:val="0"/>
          <w:szCs w:val="24"/>
        </w:rPr>
        <w:t>measure</w:t>
      </w:r>
      <w:r w:rsidR="00297374" w:rsidRPr="009E2EC8">
        <w:rPr>
          <w:rFonts w:cs="Times New Roman"/>
          <w:kern w:val="0"/>
          <w:szCs w:val="24"/>
        </w:rPr>
        <w:t xml:space="preserve"> </w:t>
      </w:r>
      <w:r w:rsidR="002D34E1" w:rsidRPr="009E2EC8">
        <w:rPr>
          <w:rFonts w:cs="Times New Roman"/>
          <w:kern w:val="0"/>
          <w:szCs w:val="24"/>
        </w:rPr>
        <w:t>firm</w:t>
      </w:r>
      <w:r w:rsidR="00297374" w:rsidRPr="009E2EC8">
        <w:rPr>
          <w:rFonts w:cs="Times New Roman"/>
          <w:kern w:val="0"/>
          <w:szCs w:val="24"/>
        </w:rPr>
        <w:t xml:space="preserve"> size. </w:t>
      </w:r>
      <w:r w:rsidR="00D82A6B" w:rsidRPr="009E2EC8">
        <w:rPr>
          <w:rFonts w:cs="Times New Roman"/>
          <w:kern w:val="0"/>
          <w:szCs w:val="24"/>
        </w:rPr>
        <w:t xml:space="preserve">Both industry </w:t>
      </w:r>
      <w:r w:rsidR="00C639FE">
        <w:rPr>
          <w:rFonts w:cs="Times New Roman"/>
          <w:kern w:val="0"/>
          <w:szCs w:val="24"/>
        </w:rPr>
        <w:t>sector</w:t>
      </w:r>
      <w:r w:rsidR="00D82A6B" w:rsidRPr="009E2EC8">
        <w:rPr>
          <w:rFonts w:cs="Times New Roman"/>
          <w:kern w:val="0"/>
          <w:szCs w:val="24"/>
        </w:rPr>
        <w:t xml:space="preserve"> and firm size were measured </w:t>
      </w:r>
      <w:r w:rsidR="00696EB7">
        <w:rPr>
          <w:rFonts w:cs="Times New Roman"/>
          <w:kern w:val="0"/>
          <w:szCs w:val="24"/>
        </w:rPr>
        <w:t>using</w:t>
      </w:r>
      <w:r w:rsidR="00696EB7" w:rsidRPr="009E2EC8">
        <w:rPr>
          <w:rFonts w:cs="Times New Roman"/>
          <w:kern w:val="0"/>
          <w:szCs w:val="24"/>
        </w:rPr>
        <w:t xml:space="preserve"> </w:t>
      </w:r>
      <w:r w:rsidR="00D82A6B" w:rsidRPr="009E2EC8">
        <w:rPr>
          <w:rFonts w:cs="Times New Roman"/>
          <w:kern w:val="0"/>
          <w:szCs w:val="24"/>
        </w:rPr>
        <w:t>dummy variables.</w:t>
      </w:r>
    </w:p>
    <w:p w14:paraId="7999ECE1" w14:textId="77777777" w:rsidR="00C639FE" w:rsidRDefault="00C639FE" w:rsidP="00E31C00">
      <w:pPr>
        <w:spacing w:line="360" w:lineRule="auto"/>
        <w:rPr>
          <w:rFonts w:cs="Times New Roman"/>
          <w:kern w:val="0"/>
          <w:szCs w:val="24"/>
        </w:rPr>
      </w:pPr>
    </w:p>
    <w:p w14:paraId="0354AE1A" w14:textId="1F3CC68E" w:rsidR="00F13355" w:rsidRPr="009E2EC8" w:rsidRDefault="00F13355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b/>
          <w:kern w:val="0"/>
          <w:szCs w:val="24"/>
        </w:rPr>
        <w:t xml:space="preserve">5. </w:t>
      </w:r>
      <w:r w:rsidR="00671F20" w:rsidRPr="009E2EC8">
        <w:rPr>
          <w:rFonts w:cs="Times New Roman"/>
          <w:b/>
          <w:kern w:val="0"/>
          <w:szCs w:val="24"/>
        </w:rPr>
        <w:t>Analysis and r</w:t>
      </w:r>
      <w:r w:rsidRPr="009E2EC8">
        <w:rPr>
          <w:rFonts w:cs="Times New Roman"/>
          <w:b/>
          <w:kern w:val="0"/>
          <w:szCs w:val="24"/>
        </w:rPr>
        <w:t>esults</w:t>
      </w:r>
    </w:p>
    <w:p w14:paraId="62A7D7B0" w14:textId="77777777" w:rsidR="00F13355" w:rsidRPr="009E2EC8" w:rsidRDefault="00E866F6" w:rsidP="00E31C00">
      <w:pPr>
        <w:spacing w:line="360" w:lineRule="auto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5.1 Measurement model</w:t>
      </w:r>
    </w:p>
    <w:p w14:paraId="139CBC62" w14:textId="7377BC4E" w:rsidR="00E866F6" w:rsidRPr="009E2EC8" w:rsidRDefault="00692CD8" w:rsidP="00E31C00">
      <w:pPr>
        <w:spacing w:line="360" w:lineRule="auto"/>
        <w:rPr>
          <w:rFonts w:cs="Times New Roman"/>
          <w:kern w:val="0"/>
          <w:szCs w:val="24"/>
        </w:rPr>
      </w:pPr>
      <w:r>
        <w:rPr>
          <w:rFonts w:eastAsia="PMingLiU" w:cs="Times New Roman" w:hint="eastAsia"/>
          <w:kern w:val="0"/>
          <w:szCs w:val="24"/>
          <w:lang w:eastAsia="zh-TW"/>
        </w:rPr>
        <w:t>According to</w:t>
      </w:r>
      <w:r w:rsidR="00035522" w:rsidRPr="009E2EC8">
        <w:rPr>
          <w:rFonts w:cs="Times New Roman"/>
          <w:kern w:val="0"/>
          <w:szCs w:val="24"/>
        </w:rPr>
        <w:t xml:space="preserve"> the sample size, </w:t>
      </w:r>
      <w:r w:rsidR="007C67BE">
        <w:rPr>
          <w:rFonts w:cs="Times New Roman"/>
          <w:kern w:val="0"/>
          <w:szCs w:val="24"/>
        </w:rPr>
        <w:t xml:space="preserve">model </w:t>
      </w:r>
      <w:r w:rsidR="00035522" w:rsidRPr="009E2EC8">
        <w:rPr>
          <w:rFonts w:cs="Times New Roman"/>
          <w:kern w:val="0"/>
          <w:szCs w:val="24"/>
        </w:rPr>
        <w:t>complexity</w:t>
      </w:r>
      <w:r w:rsidR="007C67BE">
        <w:rPr>
          <w:rFonts w:cs="Times New Roman"/>
          <w:kern w:val="0"/>
          <w:szCs w:val="24"/>
        </w:rPr>
        <w:t>,</w:t>
      </w:r>
      <w:r w:rsidR="00035522" w:rsidRPr="009E2EC8">
        <w:rPr>
          <w:rFonts w:cs="Times New Roman"/>
          <w:kern w:val="0"/>
          <w:szCs w:val="24"/>
        </w:rPr>
        <w:t xml:space="preserve"> and </w:t>
      </w:r>
      <w:r w:rsidR="00926C93">
        <w:rPr>
          <w:rFonts w:cs="Times New Roman"/>
          <w:kern w:val="0"/>
          <w:szCs w:val="24"/>
        </w:rPr>
        <w:t>requirement</w:t>
      </w:r>
      <w:r>
        <w:rPr>
          <w:rFonts w:eastAsia="PMingLiU" w:cs="Times New Roman" w:hint="eastAsia"/>
          <w:kern w:val="0"/>
          <w:szCs w:val="24"/>
          <w:lang w:eastAsia="zh-TW"/>
        </w:rPr>
        <w:t xml:space="preserve"> for</w:t>
      </w:r>
      <w:r w:rsidR="007577D7">
        <w:rPr>
          <w:rFonts w:cs="Times New Roman"/>
          <w:kern w:val="0"/>
          <w:szCs w:val="24"/>
        </w:rPr>
        <w:t xml:space="preserve"> </w:t>
      </w:r>
      <w:r w:rsidR="00035522" w:rsidRPr="009E2EC8">
        <w:rPr>
          <w:rFonts w:cs="Times New Roman"/>
          <w:kern w:val="0"/>
          <w:szCs w:val="24"/>
        </w:rPr>
        <w:t>test</w:t>
      </w:r>
      <w:r>
        <w:rPr>
          <w:rFonts w:eastAsia="PMingLiU" w:cs="Times New Roman" w:hint="eastAsia"/>
          <w:kern w:val="0"/>
          <w:szCs w:val="24"/>
          <w:lang w:eastAsia="zh-TW"/>
        </w:rPr>
        <w:t>ing the</w:t>
      </w:r>
      <w:r w:rsidR="00035522" w:rsidRPr="009E2EC8">
        <w:rPr>
          <w:rFonts w:cs="Times New Roman"/>
          <w:kern w:val="0"/>
          <w:szCs w:val="24"/>
        </w:rPr>
        <w:t xml:space="preserve"> interaction effect</w:t>
      </w:r>
      <w:r w:rsidR="00B65DEE">
        <w:rPr>
          <w:rFonts w:cs="Times New Roman"/>
          <w:kern w:val="0"/>
          <w:szCs w:val="24"/>
        </w:rPr>
        <w:t>,</w:t>
      </w:r>
      <w:r w:rsidR="00035522" w:rsidRPr="009E2EC8">
        <w:rPr>
          <w:rFonts w:cs="Times New Roman"/>
          <w:kern w:val="0"/>
          <w:szCs w:val="24"/>
        </w:rPr>
        <w:t xml:space="preserve"> </w:t>
      </w:r>
      <w:r w:rsidR="00B65DEE">
        <w:rPr>
          <w:rFonts w:cs="Times New Roman"/>
          <w:kern w:val="0"/>
          <w:szCs w:val="24"/>
        </w:rPr>
        <w:t>p</w:t>
      </w:r>
      <w:r w:rsidR="00B65DEE" w:rsidRPr="009E2EC8">
        <w:rPr>
          <w:rFonts w:cs="Times New Roman"/>
          <w:kern w:val="0"/>
          <w:szCs w:val="24"/>
        </w:rPr>
        <w:t xml:space="preserve">artial </w:t>
      </w:r>
      <w:r w:rsidR="00DA3F2E" w:rsidRPr="009E2EC8">
        <w:rPr>
          <w:rFonts w:cs="Times New Roman"/>
          <w:kern w:val="0"/>
          <w:szCs w:val="24"/>
        </w:rPr>
        <w:t>least squares (PLS)</w:t>
      </w:r>
      <w:r w:rsidR="00E47C26" w:rsidRPr="009E2EC8">
        <w:rPr>
          <w:rFonts w:cs="Times New Roman"/>
          <w:kern w:val="0"/>
          <w:szCs w:val="24"/>
        </w:rPr>
        <w:t xml:space="preserve"> is</w:t>
      </w:r>
      <w:r w:rsidR="00DA3F2E" w:rsidRPr="009E2EC8">
        <w:rPr>
          <w:rFonts w:cs="Times New Roman"/>
          <w:kern w:val="0"/>
          <w:szCs w:val="24"/>
        </w:rPr>
        <w:t xml:space="preserve"> </w:t>
      </w:r>
      <w:r w:rsidR="006C07F6" w:rsidRPr="009E2EC8">
        <w:rPr>
          <w:rFonts w:cs="Times New Roman"/>
          <w:kern w:val="0"/>
          <w:szCs w:val="24"/>
        </w:rPr>
        <w:t xml:space="preserve">used </w:t>
      </w:r>
      <w:r w:rsidR="00DA3F2E" w:rsidRPr="009E2EC8">
        <w:rPr>
          <w:rFonts w:cs="Times New Roman"/>
          <w:kern w:val="0"/>
          <w:szCs w:val="24"/>
        </w:rPr>
        <w:t xml:space="preserve">for data analyses </w:t>
      </w:r>
      <w:r w:rsidR="00F82538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&lt;EndNote&gt;&lt;Cite&gt;&lt;Author&gt;Peng&lt;/Author&gt;&lt;Year&gt;2012&lt;/Year&gt;&lt;RecNum&gt;1262&lt;/RecNum&gt;&lt;DisplayText&gt;(Peng and Lai, 2012)&lt;/DisplayText&gt;&lt;record&gt;&lt;rec-number&gt;1262&lt;/rec-number&gt;&lt;foreign-keys&gt;&lt;key app="EN" db-id="r9xs5zzx5fzps9er2s7vt95ofar5rpf0szad"&gt;1262&lt;/key&gt;&lt;/foreign-keys&gt;&lt;ref-type name="Journal Article"&gt;17&lt;/ref-type&gt;&lt;contributors&gt;&lt;authors&gt;&lt;author&gt;Peng, David Xiaosong&lt;/author&gt;&lt;author&gt;Lai, Fujun&lt;/author&gt;&lt;/authors&gt;&lt;/contributors&gt;&lt;titles&gt;&lt;title&gt;Using partial least squares in operations management research: A practical guideline and summary of past research&lt;/title&gt;&lt;secondary-title&gt;Journal of Operations Management&lt;/secondary-title&gt;&lt;/titles&gt;&lt;periodical&gt;&lt;full-title&gt;Journal of Operations Management&lt;/full-title&gt;&lt;/periodical&gt;&lt;pages&gt;467-480&lt;/pages&gt;&lt;volume&gt;30&lt;/volume&gt;&lt;number&gt;6&lt;/number&gt;&lt;dates&gt;&lt;year&gt;2012&lt;/year&gt;&lt;/dates&gt;&lt;isbn&gt;0272-6963&lt;/isbn&gt;&lt;urls&gt;&lt;/urls&gt;&lt;/record&gt;&lt;/Cite&gt;&lt;/EndNote&gt;</w:instrText>
      </w:r>
      <w:r w:rsidR="00F82538" w:rsidRPr="009E2EC8">
        <w:rPr>
          <w:rFonts w:cs="Times New Roman"/>
          <w:kern w:val="0"/>
          <w:szCs w:val="24"/>
        </w:rPr>
        <w:fldChar w:fldCharType="separate"/>
      </w:r>
      <w:r w:rsidR="00F82538" w:rsidRPr="009E2EC8">
        <w:rPr>
          <w:rFonts w:cs="Times New Roman"/>
          <w:kern w:val="0"/>
          <w:szCs w:val="24"/>
        </w:rPr>
        <w:t>(</w:t>
      </w:r>
      <w:hyperlink w:anchor="_ENREF_27" w:tooltip="Peng, 2012 #1262" w:history="1">
        <w:r w:rsidR="00E91C82" w:rsidRPr="009E2EC8">
          <w:rPr>
            <w:rFonts w:cs="Times New Roman"/>
            <w:kern w:val="0"/>
            <w:szCs w:val="24"/>
          </w:rPr>
          <w:t>Peng and Lai, 2012</w:t>
        </w:r>
      </w:hyperlink>
      <w:r w:rsidR="00F82538" w:rsidRPr="009E2EC8">
        <w:rPr>
          <w:rFonts w:cs="Times New Roman"/>
          <w:kern w:val="0"/>
          <w:szCs w:val="24"/>
        </w:rPr>
        <w:t>)</w:t>
      </w:r>
      <w:r w:rsidR="00F82538" w:rsidRPr="009E2EC8">
        <w:rPr>
          <w:rFonts w:cs="Times New Roman"/>
          <w:kern w:val="0"/>
          <w:szCs w:val="24"/>
        </w:rPr>
        <w:fldChar w:fldCharType="end"/>
      </w:r>
      <w:r w:rsidR="00DA3F2E" w:rsidRPr="009E2EC8">
        <w:rPr>
          <w:rFonts w:cs="Times New Roman"/>
          <w:kern w:val="0"/>
          <w:szCs w:val="24"/>
        </w:rPr>
        <w:t xml:space="preserve">. PLS </w:t>
      </w:r>
      <w:r w:rsidR="00671F20" w:rsidRPr="009E2EC8">
        <w:rPr>
          <w:rFonts w:cs="Times New Roman"/>
          <w:kern w:val="0"/>
          <w:szCs w:val="24"/>
        </w:rPr>
        <w:t xml:space="preserve">has been </w:t>
      </w:r>
      <w:r w:rsidR="00DA3F2E" w:rsidRPr="009E2EC8">
        <w:rPr>
          <w:rFonts w:cs="Times New Roman"/>
          <w:kern w:val="0"/>
          <w:szCs w:val="24"/>
        </w:rPr>
        <w:t xml:space="preserve">widely </w:t>
      </w:r>
      <w:r w:rsidR="006C07F6" w:rsidRPr="009E2EC8">
        <w:rPr>
          <w:rFonts w:cs="Times New Roman"/>
          <w:kern w:val="0"/>
          <w:szCs w:val="24"/>
        </w:rPr>
        <w:t xml:space="preserve">used </w:t>
      </w:r>
      <w:r w:rsidR="00DA3F2E" w:rsidRPr="009E2EC8">
        <w:rPr>
          <w:rFonts w:cs="Times New Roman"/>
          <w:kern w:val="0"/>
          <w:szCs w:val="24"/>
        </w:rPr>
        <w:t xml:space="preserve">in </w:t>
      </w:r>
      <w:r w:rsidR="00671F20" w:rsidRPr="009E2EC8">
        <w:rPr>
          <w:rFonts w:cs="Times New Roman"/>
          <w:kern w:val="0"/>
          <w:szCs w:val="24"/>
        </w:rPr>
        <w:t xml:space="preserve">empirical MC research </w:t>
      </w:r>
      <w:r w:rsidR="00671F20" w:rsidRPr="008302E7">
        <w:rPr>
          <w:rFonts w:cs="Times New Roman"/>
          <w:kern w:val="0"/>
          <w:szCs w:val="24"/>
        </w:rPr>
        <w:fldChar w:fldCharType="begin">
          <w:fldData xml:space="preserve">PEVuZE5vdGU+PENpdGU+PEF1dGhvcj5MYWk8L0F1dGhvcj48WWVhcj4yMDEyPC9ZZWFyPjxSZWNO
dW0+NDA4PC9SZWNOdW0+PFByZWZpeD5lLmcuYCwgPC9QcmVmaXg+PERpc3BsYXlUZXh0PihlLmcu
LCBKaXRwYWlib29uIGV0IGFsLiwgMjAxMzsgS29ydG1hbm4gZXQgYWwuLCAyMDE0OyBMYWkgZXQg
YWwuLCAyMDEyOyBaaGFuZyBldCBhbC4sIDIwMTVjKTwvRGlzcGxheVRleHQ+PHJlY29yZD48cmVj
LW51bWJlcj40MDg8L3JlYy1udW1iZXI+PGZvcmVpZ24ta2V5cz48a2V5IGFwcD0iRU4iIGRiLWlk
PSJyOXhzNXp6eDVmenBzOWVyMnM3dnQ5NW9mYXI1cnBmMHN6YWQiPjQwODwva2V5PjwvZm9yZWln
bi1rZXlzPjxyZWYtdHlwZSBuYW1lPSJKb3VybmFsIEFydGljbGUiPjE3PC9yZWYtdHlwZT48Y29u
dHJpYnV0b3JzPjxhdXRob3JzPjxhdXRob3I+TGFpLCBGLjwvYXV0aG9yPjxhdXRob3I+Wmhhbmcs
IE0uPC9hdXRob3I+PGF1dGhvcj5MZWUsIEQuTS5TLjwvYXV0aG9yPjxhdXRob3I+WmhhbywgWC48
L2F1dGhvcj48L2F1dGhvcnM+PC9jb250cmlidXRvcnM+PHRpdGxlcz48dGl0bGU+VGhlIGltcGFj
dCBvZiBzdXBwbHkgY2hhaW4gaW50ZWdyYXRpb24gb24gbWFzcyBjdXN0b21pemF0aW9uIGNhcGFi
aWxpdHk6IEFuIGV4dGVuZGVkIHJlc291cmNlLWJhc2VkIHZpZXc8L3RpdGxlPjxzZWNvbmRhcnkt
dGl0bGU+SUVFRSBUcmFuc2FjdGlvbnMgb24gRW5naW5lZXJpbmcgTWFuYWdlbWVudDwvc2Vjb25k
YXJ5LXRpdGxlPjwvdGl0bGVzPjxwZXJpb2RpY2FsPjxmdWxsLXRpdGxlPklFRUUgVHJhbnNhY3Rp
b25zIG9uIEVuZ2luZWVyaW5nIE1hbmFnZW1lbnQ8L2Z1bGwtdGl0bGU+PC9wZXJpb2RpY2FsPjxw
YWdlcz40NDMtNDU2PC9wYWdlcz48dm9sdW1lPjU5PC92b2x1bWU+PG51bWJlcj4zPC9udW1iZXI+
PGRhdGVzPjx5ZWFyPjIwMTI8L3llYXI+PC9kYXRlcz48aXNibj4wMDE4LTkzOTE8L2lzYm4+PHVy
bHM+PC91cmxzPjwvcmVjb3JkPjwvQ2l0ZT48Q2l0ZT48QXV0aG9yPlpoYW5nPC9BdXRob3I+PFll
YXI+MjAxNTwvWWVhcj48UmVjTnVtPjE0ODQ8L1JlY051bT48cmVjb3JkPjxyZWMtbnVtYmVyPjE0
ODQ8L3JlYy1udW1iZXI+PGZvcmVpZ24ta2V5cz48a2V5IGFwcD0iRU4iIGRiLWlkPSJmZWFzc3p6
dGp4ZTBkbWV0OTJtNXR0d3I1c2QyNTBmc3R6ZnMiPjE0ODQ8L2tleT48L2ZvcmVpZ24ta2V5cz48
cmVmLXR5cGUgbmFtZT0iSm91cm5hbCBBcnRpY2xlIj4xNzwvcmVmLXR5cGU+PGNvbnRyaWJ1dG9y
cz48YXV0aG9ycz48YXV0aG9yPlpoYW5nLCBNLjwvYXV0aG9yPjxhdXRob3I+WmhhbywgWC48L2F1
dGhvcj48YXV0aG9yPkx5bGVzLCBNLjwvYXV0aG9yPjxhdXRob3I+R3VvLCBILiAgPC9hdXRob3I+
PC9hdXRob3JzPjwvY29udHJpYnV0b3JzPjx0aXRsZXM+PHRpdGxlPkFic29ycHRpdmUgY2FwYWNp
dHkgYW5kIG1hc3MgY3VzdG9taXphdGlvbiBjYXBhYmlsaXR5PC90aXRsZT48c2Vjb25kYXJ5LXRp
dGxlPkludGVybmF0aW9uYWwgSm91cm5hbCBvZiBPcGVyYXRpb25zICZhbXA7IFByb2R1Y3Rpb24g
TWFuYWdlbWVudCA8L3NlY29uZGFyeS10aXRsZT48L3RpdGxlcz48cGVyaW9kaWNhbD48ZnVsbC10
aXRsZT5JbnRlcm5hdGlvbmFsIEpvdXJuYWwgb2YgT3BlcmF0aW9ucyAmYW1wOyBQcm9kdWN0aW9u
IE1hbmFnZW1lbnQ8L2Z1bGwtdGl0bGU+PC9wZXJpb2RpY2FsPjxkYXRlcz48eWVhcj4yMDE1PC95
ZWFyPjwvZGF0ZXM+PHVybHM+PC91cmxzPjwvcmVjb3JkPjwvQ2l0ZT48Q2l0ZT48QXV0aG9yPktv
cnRtYW5uPC9BdXRob3I+PFllYXI+MjAxNDwvWWVhcj48UmVjTnVtPjEzNjY8L1JlY051bT48cmVj
b3JkPjxyZWMtbnVtYmVyPjEzNjY8L3JlYy1udW1iZXI+PGZvcmVpZ24ta2V5cz48a2V5IGFwcD0i
RU4iIGRiLWlkPSJyOXhzNXp6eDVmenBzOWVyMnM3dnQ5NW9mYXI1cnBmMHN6YWQiPjEzNjY8L2tl
eT48L2ZvcmVpZ24ta2V5cz48cmVmLXR5cGUgbmFtZT0iSm91cm5hbCBBcnRpY2xlIj4xNzwvcmVm
LXR5cGU+PGNvbnRyaWJ1dG9ycz48YXV0aG9ycz48YXV0aG9yPktvcnRtYW5uLCBTZWJhc3RpYW48
L2F1dGhvcj48YXV0aG9yPkdlbGhhcmQsIENhcnN0ZW48L2F1dGhvcj48YXV0aG9yPlppbW1lcm1h
bm4sIENhcnN0ZW48L2F1dGhvcj48YXV0aG9yPlBpbGxlciwgRnJhbmsgVC48L2F1dGhvcj48L2F1
dGhvcnM+PC9jb250cmlidXRvcnM+PHRpdGxlcz48dGl0bGU+TGlua2luZyBTdHJhdGVnaWMgRmxl
eGliaWxpdHkgYW5kIE9wZXJhdGlvbmFsIEVmZmljaWVuY3k6IFRoZSBNZWRpYXRpbmcgUm9sZSBv
ZiBBbWJpZGV4dHJvdXMgT3BlcmF0aW9uYWwgQ2FwYWJpbGl0aWVzPC90aXRsZT48c2Vjb25kYXJ5
LXRpdGxlPkpvdXJuYWwgb2YgT3BlcmF0aW9ucyBNYW5hZ2VtZW50PC9zZWNvbmRhcnktdGl0bGU+
PC90aXRsZXM+PHBlcmlvZGljYWw+PGZ1bGwtdGl0bGU+Sm91cm5hbCBvZiBPcGVyYXRpb25zIE1h
bmFnZW1lbnQ8L2Z1bGwtdGl0bGU+PC9wZXJpb2RpY2FsPjxrZXl3b3Jkcz48a2V5d29yZD5BbWJp
ZGV4dHJvdXMgb3BlcmF0aW9uYWwgY2FwYWJpbGl0aWVzPC9rZXl3b3JkPjxrZXl3b3JkPnN0cmF0
ZWdpYyBmbGV4aWJpbGl0eTwva2V5d29yZD48a2V5d29yZD5vcGVyYXRpb25hbCBlZmZpY2llbmN5
PC9rZXl3b3JkPjxrZXl3b3JkPm1hc3MgY3VzdG9taXphdGlvbiBjYXBhYmlsaXR5PC9rZXl3b3Jk
PjxrZXl3b3JkPmlubm92YXRpdmUgYW1iaWRleHRlcml0eTwva2V5d29yZD48L2tleXdvcmRzPjxk
YXRlcz48eWVhcj4yMDE0PC95ZWFyPjwvZGF0ZXM+PGlzYm4+MDI3Mi02OTYzPC9pc2JuPjx1cmxz
PjxyZWxhdGVkLXVybHM+PHVybD5odHRwOi8vd3d3LnNjaWVuY2VkaXJlY3QuY29tL3NjaWVuY2Uv
YXJ0aWNsZS9waWkvUzAyNzI2OTYzMTQwMDA2Njc8L3VybD48L3JlbGF0ZWQtdXJscz48L3VybHM+
PGVsZWN0cm9uaWMtcmVzb3VyY2UtbnVtPmh0dHA6Ly9keC5kb2kub3JnLzEwLjEwMTYvai5qb20u
MjAxNC4wOS4wMDc8L2VsZWN0cm9uaWMtcmVzb3VyY2UtbnVtPjwvcmVjb3JkPjwvQ2l0ZT48Q2l0
ZT48QXV0aG9yPkppdHBhaWJvb248L0F1dGhvcj48WWVhcj4yMDEzPC9ZZWFyPjxSZWNOdW0+MTQ3
NzwvUmVjTnVtPjxyZWNvcmQ+PHJlYy1udW1iZXI+MTQ3NzwvcmVjLW51bWJlcj48Zm9yZWlnbi1r
ZXlzPjxrZXkgYXBwPSJFTiIgZGItaWQ9ImZlYXNzenp0anhlMGRtZXQ5Mm01dHR3cjVzZDI1MGZz
dHpmcyI+MTQ3Nzwva2V5PjwvZm9yZWlnbi1rZXlzPjxyZWYtdHlwZSBuYW1lPSJKb3VybmFsIEFy
dGljbGUiPjE3PC9yZWYtdHlwZT48Y29udHJpYnV0b3JzPjxhdXRob3JzPjxhdXRob3I+Sml0cGFp
Ym9vbiwgVC48L2F1dGhvcj48YXV0aG9yPkRvYnJ6eWtvd3NraSwgRC5ELjwvYXV0aG9yPjxhdXRo
b3I+UmFndS1OYXRoYW4sIFQuUy48L2F1dGhvcj48YXV0aG9yPlZvbmRlcmVtYnNlLCBNLiBBLjwv
YXV0aG9yPjwvYXV0aG9ycz48L2NvbnRyaWJ1dG9ycz48dGl0bGVzPjx0aXRsZT5VbnBhY2tpbmcg
SVQgdXNlIGFuZCBpbnRlZ3JhdGlvbiBmb3IgbWFzcyBjdXN0b21pc2F0aW9uOiBhIHNlcnZpY2Ut
ZG9taW5hbnQgbG9naWMgdmlldzwvdGl0bGU+PHNlY29uZGFyeS10aXRsZT5JbnRlcm5hdGlvbmFs
IEpvdXJuYWwgb2YgUHJvZHVjdGlvbiBSZXNlYXJjaDwvc2Vjb25kYXJ5LXRpdGxlPjwvdGl0bGVz
PjxwZXJpb2RpY2FsPjxmdWxsLXRpdGxlPkludGVybmF0aW9uYWwgSm91cm5hbCBvZiBQcm9kdWN0
aW9uIFJlc2VhcmNoPC9mdWxsLXRpdGxlPjwvcGVyaW9kaWNhbD48cGFnZXM+MjUyNy0yNTQ3PC9w
YWdlcz48dm9sdW1lPjUxPC92b2x1bWU+PG51bWJlcj44PC9udW1iZXI+PGRhdGVzPjx5ZWFyPjIw
MTM8L3llYXI+PC9kYXRlcz48dXJscz48L3VybHM+PC9yZWNvcmQ+PC9DaXRlPjwvRW5kTm90ZT4A
</w:fldData>
        </w:fldChar>
      </w:r>
      <w:r w:rsidR="00E91C82" w:rsidRPr="008302E7">
        <w:rPr>
          <w:rFonts w:cs="Times New Roman"/>
          <w:kern w:val="0"/>
          <w:szCs w:val="24"/>
        </w:rPr>
        <w:instrText xml:space="preserve"> ADDIN EN.CITE </w:instrText>
      </w:r>
      <w:r w:rsidR="00E91C82" w:rsidRPr="008302E7">
        <w:rPr>
          <w:rFonts w:cs="Times New Roman"/>
          <w:kern w:val="0"/>
          <w:szCs w:val="24"/>
        </w:rPr>
        <w:fldChar w:fldCharType="begin">
          <w:fldData xml:space="preserve">PEVuZE5vdGU+PENpdGU+PEF1dGhvcj5MYWk8L0F1dGhvcj48WWVhcj4yMDEyPC9ZZWFyPjxSZWNO
dW0+NDA4PC9SZWNOdW0+PFByZWZpeD5lLmcuYCwgPC9QcmVmaXg+PERpc3BsYXlUZXh0PihlLmcu
LCBKaXRwYWlib29uIGV0IGFsLiwgMjAxMzsgS29ydG1hbm4gZXQgYWwuLCAyMDE0OyBMYWkgZXQg
YWwuLCAyMDEyOyBaaGFuZyBldCBhbC4sIDIwMTVjKTwvRGlzcGxheVRleHQ+PHJlY29yZD48cmVj
LW51bWJlcj40MDg8L3JlYy1udW1iZXI+PGZvcmVpZ24ta2V5cz48a2V5IGFwcD0iRU4iIGRiLWlk
PSJyOXhzNXp6eDVmenBzOWVyMnM3dnQ5NW9mYXI1cnBmMHN6YWQiPjQwODwva2V5PjwvZm9yZWln
bi1rZXlzPjxyZWYtdHlwZSBuYW1lPSJKb3VybmFsIEFydGljbGUiPjE3PC9yZWYtdHlwZT48Y29u
dHJpYnV0b3JzPjxhdXRob3JzPjxhdXRob3I+TGFpLCBGLjwvYXV0aG9yPjxhdXRob3I+Wmhhbmcs
IE0uPC9hdXRob3I+PGF1dGhvcj5MZWUsIEQuTS5TLjwvYXV0aG9yPjxhdXRob3I+WmhhbywgWC48
L2F1dGhvcj48L2F1dGhvcnM+PC9jb250cmlidXRvcnM+PHRpdGxlcz48dGl0bGU+VGhlIGltcGFj
dCBvZiBzdXBwbHkgY2hhaW4gaW50ZWdyYXRpb24gb24gbWFzcyBjdXN0b21pemF0aW9uIGNhcGFi
aWxpdHk6IEFuIGV4dGVuZGVkIHJlc291cmNlLWJhc2VkIHZpZXc8L3RpdGxlPjxzZWNvbmRhcnkt
dGl0bGU+SUVFRSBUcmFuc2FjdGlvbnMgb24gRW5naW5lZXJpbmcgTWFuYWdlbWVudDwvc2Vjb25k
YXJ5LXRpdGxlPjwvdGl0bGVzPjxwZXJpb2RpY2FsPjxmdWxsLXRpdGxlPklFRUUgVHJhbnNhY3Rp
b25zIG9uIEVuZ2luZWVyaW5nIE1hbmFnZW1lbnQ8L2Z1bGwtdGl0bGU+PC9wZXJpb2RpY2FsPjxw
YWdlcz40NDMtNDU2PC9wYWdlcz48dm9sdW1lPjU5PC92b2x1bWU+PG51bWJlcj4zPC9udW1iZXI+
PGRhdGVzPjx5ZWFyPjIwMTI8L3llYXI+PC9kYXRlcz48aXNibj4wMDE4LTkzOTE8L2lzYm4+PHVy
bHM+PC91cmxzPjwvcmVjb3JkPjwvQ2l0ZT48Q2l0ZT48QXV0aG9yPlpoYW5nPC9BdXRob3I+PFll
YXI+MjAxNTwvWWVhcj48UmVjTnVtPjE0ODQ8L1JlY051bT48cmVjb3JkPjxyZWMtbnVtYmVyPjE0
ODQ8L3JlYy1udW1iZXI+PGZvcmVpZ24ta2V5cz48a2V5IGFwcD0iRU4iIGRiLWlkPSJmZWFzc3p6
dGp4ZTBkbWV0OTJtNXR0d3I1c2QyNTBmc3R6ZnMiPjE0ODQ8L2tleT48L2ZvcmVpZ24ta2V5cz48
cmVmLXR5cGUgbmFtZT0iSm91cm5hbCBBcnRpY2xlIj4xNzwvcmVmLXR5cGU+PGNvbnRyaWJ1dG9y
cz48YXV0aG9ycz48YXV0aG9yPlpoYW5nLCBNLjwvYXV0aG9yPjxhdXRob3I+WmhhbywgWC48L2F1
dGhvcj48YXV0aG9yPkx5bGVzLCBNLjwvYXV0aG9yPjxhdXRob3I+R3VvLCBILiAgPC9hdXRob3I+
PC9hdXRob3JzPjwvY29udHJpYnV0b3JzPjx0aXRsZXM+PHRpdGxlPkFic29ycHRpdmUgY2FwYWNp
dHkgYW5kIG1hc3MgY3VzdG9taXphdGlvbiBjYXBhYmlsaXR5PC90aXRsZT48c2Vjb25kYXJ5LXRp
dGxlPkludGVybmF0aW9uYWwgSm91cm5hbCBvZiBPcGVyYXRpb25zICZhbXA7IFByb2R1Y3Rpb24g
TWFuYWdlbWVudCA8L3NlY29uZGFyeS10aXRsZT48L3RpdGxlcz48cGVyaW9kaWNhbD48ZnVsbC10
aXRsZT5JbnRlcm5hdGlvbmFsIEpvdXJuYWwgb2YgT3BlcmF0aW9ucyAmYW1wOyBQcm9kdWN0aW9u
IE1hbmFnZW1lbnQ8L2Z1bGwtdGl0bGU+PC9wZXJpb2RpY2FsPjxkYXRlcz48eWVhcj4yMDE1PC95
ZWFyPjwvZGF0ZXM+PHVybHM+PC91cmxzPjwvcmVjb3JkPjwvQ2l0ZT48Q2l0ZT48QXV0aG9yPktv
cnRtYW5uPC9BdXRob3I+PFllYXI+MjAxNDwvWWVhcj48UmVjTnVtPjEzNjY8L1JlY051bT48cmVj
b3JkPjxyZWMtbnVtYmVyPjEzNjY8L3JlYy1udW1iZXI+PGZvcmVpZ24ta2V5cz48a2V5IGFwcD0i
RU4iIGRiLWlkPSJyOXhzNXp6eDVmenBzOWVyMnM3dnQ5NW9mYXI1cnBmMHN6YWQiPjEzNjY8L2tl
eT48L2ZvcmVpZ24ta2V5cz48cmVmLXR5cGUgbmFtZT0iSm91cm5hbCBBcnRpY2xlIj4xNzwvcmVm
LXR5cGU+PGNvbnRyaWJ1dG9ycz48YXV0aG9ycz48YXV0aG9yPktvcnRtYW5uLCBTZWJhc3RpYW48
L2F1dGhvcj48YXV0aG9yPkdlbGhhcmQsIENhcnN0ZW48L2F1dGhvcj48YXV0aG9yPlppbW1lcm1h
bm4sIENhcnN0ZW48L2F1dGhvcj48YXV0aG9yPlBpbGxlciwgRnJhbmsgVC48L2F1dGhvcj48L2F1
dGhvcnM+PC9jb250cmlidXRvcnM+PHRpdGxlcz48dGl0bGU+TGlua2luZyBTdHJhdGVnaWMgRmxl
eGliaWxpdHkgYW5kIE9wZXJhdGlvbmFsIEVmZmljaWVuY3k6IFRoZSBNZWRpYXRpbmcgUm9sZSBv
ZiBBbWJpZGV4dHJvdXMgT3BlcmF0aW9uYWwgQ2FwYWJpbGl0aWVzPC90aXRsZT48c2Vjb25kYXJ5
LXRpdGxlPkpvdXJuYWwgb2YgT3BlcmF0aW9ucyBNYW5hZ2VtZW50PC9zZWNvbmRhcnktdGl0bGU+
PC90aXRsZXM+PHBlcmlvZGljYWw+PGZ1bGwtdGl0bGU+Sm91cm5hbCBvZiBPcGVyYXRpb25zIE1h
bmFnZW1lbnQ8L2Z1bGwtdGl0bGU+PC9wZXJpb2RpY2FsPjxrZXl3b3Jkcz48a2V5d29yZD5BbWJp
ZGV4dHJvdXMgb3BlcmF0aW9uYWwgY2FwYWJpbGl0aWVzPC9rZXl3b3JkPjxrZXl3b3JkPnN0cmF0
ZWdpYyBmbGV4aWJpbGl0eTwva2V5d29yZD48a2V5d29yZD5vcGVyYXRpb25hbCBlZmZpY2llbmN5
PC9rZXl3b3JkPjxrZXl3b3JkPm1hc3MgY3VzdG9taXphdGlvbiBjYXBhYmlsaXR5PC9rZXl3b3Jk
PjxrZXl3b3JkPmlubm92YXRpdmUgYW1iaWRleHRlcml0eTwva2V5d29yZD48L2tleXdvcmRzPjxk
YXRlcz48eWVhcj4yMDE0PC95ZWFyPjwvZGF0ZXM+PGlzYm4+MDI3Mi02OTYzPC9pc2JuPjx1cmxz
PjxyZWxhdGVkLXVybHM+PHVybD5odHRwOi8vd3d3LnNjaWVuY2VkaXJlY3QuY29tL3NjaWVuY2Uv
YXJ0aWNsZS9waWkvUzAyNzI2OTYzMTQwMDA2Njc8L3VybD48L3JlbGF0ZWQtdXJscz48L3VybHM+
PGVsZWN0cm9uaWMtcmVzb3VyY2UtbnVtPmh0dHA6Ly9keC5kb2kub3JnLzEwLjEwMTYvai5qb20u
MjAxNC4wOS4wMDc8L2VsZWN0cm9uaWMtcmVzb3VyY2UtbnVtPjwvcmVjb3JkPjwvQ2l0ZT48Q2l0
ZT48QXV0aG9yPkppdHBhaWJvb248L0F1dGhvcj48WWVhcj4yMDEzPC9ZZWFyPjxSZWNOdW0+MTQ3
NzwvUmVjTnVtPjxyZWNvcmQ+PHJlYy1udW1iZXI+MTQ3NzwvcmVjLW51bWJlcj48Zm9yZWlnbi1r
ZXlzPjxrZXkgYXBwPSJFTiIgZGItaWQ9ImZlYXNzenp0anhlMGRtZXQ5Mm01dHR3cjVzZDI1MGZz
dHpmcyI+MTQ3Nzwva2V5PjwvZm9yZWlnbi1rZXlzPjxyZWYtdHlwZSBuYW1lPSJKb3VybmFsIEFy
dGljbGUiPjE3PC9yZWYtdHlwZT48Y29udHJpYnV0b3JzPjxhdXRob3JzPjxhdXRob3I+Sml0cGFp
Ym9vbiwgVC48L2F1dGhvcj48YXV0aG9yPkRvYnJ6eWtvd3NraSwgRC5ELjwvYXV0aG9yPjxhdXRo
b3I+UmFndS1OYXRoYW4sIFQuUy48L2F1dGhvcj48YXV0aG9yPlZvbmRlcmVtYnNlLCBNLiBBLjwv
YXV0aG9yPjwvYXV0aG9ycz48L2NvbnRyaWJ1dG9ycz48dGl0bGVzPjx0aXRsZT5VbnBhY2tpbmcg
SVQgdXNlIGFuZCBpbnRlZ3JhdGlvbiBmb3IgbWFzcyBjdXN0b21pc2F0aW9uOiBhIHNlcnZpY2Ut
ZG9taW5hbnQgbG9naWMgdmlldzwvdGl0bGU+PHNlY29uZGFyeS10aXRsZT5JbnRlcm5hdGlvbmFs
IEpvdXJuYWwgb2YgUHJvZHVjdGlvbiBSZXNlYXJjaDwvc2Vjb25kYXJ5LXRpdGxlPjwvdGl0bGVz
PjxwZXJpb2RpY2FsPjxmdWxsLXRpdGxlPkludGVybmF0aW9uYWwgSm91cm5hbCBvZiBQcm9kdWN0
aW9uIFJlc2VhcmNoPC9mdWxsLXRpdGxlPjwvcGVyaW9kaWNhbD48cGFnZXM+MjUyNy0yNTQ3PC9w
YWdlcz48dm9sdW1lPjUxPC92b2x1bWU+PG51bWJlcj44PC9udW1iZXI+PGRhdGVzPjx5ZWFyPjIw
MTM8L3llYXI+PC9kYXRlcz48dXJscz48L3VybHM+PC9yZWNvcmQ+PC9DaXRlPjwvRW5kTm90ZT4A
</w:fldData>
        </w:fldChar>
      </w:r>
      <w:r w:rsidR="00E91C82" w:rsidRPr="008302E7">
        <w:rPr>
          <w:rFonts w:cs="Times New Roman"/>
          <w:kern w:val="0"/>
          <w:szCs w:val="24"/>
        </w:rPr>
        <w:instrText xml:space="preserve"> ADDIN EN.CITE.DATA </w:instrText>
      </w:r>
      <w:r w:rsidR="00E91C82" w:rsidRPr="008302E7">
        <w:rPr>
          <w:rFonts w:cs="Times New Roman"/>
          <w:kern w:val="0"/>
          <w:szCs w:val="24"/>
        </w:rPr>
      </w:r>
      <w:r w:rsidR="00E91C82" w:rsidRPr="008302E7">
        <w:rPr>
          <w:rFonts w:cs="Times New Roman"/>
          <w:kern w:val="0"/>
          <w:szCs w:val="24"/>
        </w:rPr>
        <w:fldChar w:fldCharType="end"/>
      </w:r>
      <w:r w:rsidR="00671F20" w:rsidRPr="008302E7">
        <w:rPr>
          <w:rFonts w:cs="Times New Roman"/>
          <w:kern w:val="0"/>
          <w:szCs w:val="24"/>
        </w:rPr>
      </w:r>
      <w:r w:rsidR="00671F20" w:rsidRPr="008302E7">
        <w:rPr>
          <w:rFonts w:cs="Times New Roman"/>
          <w:kern w:val="0"/>
          <w:szCs w:val="24"/>
        </w:rPr>
        <w:fldChar w:fldCharType="separate"/>
      </w:r>
      <w:r w:rsidR="00985090" w:rsidRPr="008302E7">
        <w:rPr>
          <w:rFonts w:cs="Times New Roman"/>
          <w:kern w:val="0"/>
          <w:szCs w:val="24"/>
        </w:rPr>
        <w:t>(</w:t>
      </w:r>
      <w:r w:rsidR="00A91025">
        <w:rPr>
          <w:rFonts w:cs="Times New Roman"/>
          <w:kern w:val="0"/>
          <w:szCs w:val="24"/>
        </w:rPr>
        <w:t>e.g.</w:t>
      </w:r>
      <w:proofErr w:type="gramStart"/>
      <w:r w:rsidR="00A91025">
        <w:rPr>
          <w:rFonts w:cs="Times New Roman"/>
          <w:kern w:val="0"/>
          <w:szCs w:val="24"/>
        </w:rPr>
        <w:t xml:space="preserve">, </w:t>
      </w:r>
      <w:proofErr w:type="gramEnd"/>
      <w:r w:rsidR="00FC4939">
        <w:fldChar w:fldCharType="begin"/>
      </w:r>
      <w:r w:rsidR="00FC4939">
        <w:instrText xml:space="preserve"> HYPERLINK \l "_ENREF_16" \o "Jitpaiboon, 2013 #1477" </w:instrText>
      </w:r>
      <w:r w:rsidR="00FC4939">
        <w:fldChar w:fldCharType="separate"/>
      </w:r>
      <w:r w:rsidR="00E91C82" w:rsidRPr="008302E7">
        <w:rPr>
          <w:rFonts w:cs="Times New Roman"/>
          <w:kern w:val="0"/>
          <w:szCs w:val="24"/>
        </w:rPr>
        <w:t>Jitpaiboon et al., 2013</w:t>
      </w:r>
      <w:r w:rsidR="00FC4939">
        <w:rPr>
          <w:rFonts w:cs="Times New Roman"/>
          <w:kern w:val="0"/>
          <w:szCs w:val="24"/>
        </w:rPr>
        <w:fldChar w:fldCharType="end"/>
      </w:r>
      <w:r w:rsidR="00671F20" w:rsidRPr="008302E7">
        <w:rPr>
          <w:rFonts w:cs="Times New Roman"/>
          <w:kern w:val="0"/>
          <w:szCs w:val="24"/>
        </w:rPr>
        <w:t xml:space="preserve">; </w:t>
      </w:r>
      <w:hyperlink w:anchor="_ENREF_18" w:tooltip="Kortmann, 2014 #1366" w:history="1">
        <w:r w:rsidR="00E91C82" w:rsidRPr="008302E7">
          <w:rPr>
            <w:rFonts w:cs="Times New Roman"/>
            <w:kern w:val="0"/>
            <w:szCs w:val="24"/>
          </w:rPr>
          <w:t>Kortmann et al., 2014</w:t>
        </w:r>
      </w:hyperlink>
      <w:r w:rsidR="008C1722">
        <w:rPr>
          <w:rFonts w:cs="Times New Roman"/>
          <w:kern w:val="0"/>
          <w:szCs w:val="24"/>
        </w:rPr>
        <w:t>)</w:t>
      </w:r>
      <w:r w:rsidR="00671F20" w:rsidRPr="008302E7">
        <w:rPr>
          <w:rFonts w:cs="Times New Roman"/>
          <w:kern w:val="0"/>
          <w:szCs w:val="24"/>
        </w:rPr>
        <w:fldChar w:fldCharType="end"/>
      </w:r>
      <w:r w:rsidR="00DA3F2E" w:rsidRPr="008302E7">
        <w:rPr>
          <w:rFonts w:cs="Times New Roman"/>
          <w:kern w:val="0"/>
          <w:szCs w:val="24"/>
        </w:rPr>
        <w:t xml:space="preserve">. </w:t>
      </w:r>
      <w:r w:rsidR="00661A96" w:rsidRPr="008302E7">
        <w:rPr>
          <w:rFonts w:cs="Times New Roman"/>
          <w:kern w:val="0"/>
          <w:szCs w:val="24"/>
        </w:rPr>
        <w:t xml:space="preserve">A </w:t>
      </w:r>
      <w:r w:rsidR="00DA3F2E" w:rsidRPr="008302E7">
        <w:rPr>
          <w:rFonts w:cs="Times New Roman"/>
          <w:kern w:val="0"/>
          <w:szCs w:val="24"/>
        </w:rPr>
        <w:t xml:space="preserve">PLS </w:t>
      </w:r>
      <w:r w:rsidR="00661A96" w:rsidRPr="008302E7">
        <w:rPr>
          <w:rFonts w:cs="Times New Roman"/>
          <w:kern w:val="0"/>
          <w:szCs w:val="24"/>
        </w:rPr>
        <w:t>model</w:t>
      </w:r>
      <w:r w:rsidR="00661A96" w:rsidRPr="009E2EC8">
        <w:rPr>
          <w:rFonts w:cs="Times New Roman"/>
          <w:kern w:val="0"/>
          <w:szCs w:val="24"/>
        </w:rPr>
        <w:t xml:space="preserve"> can be assessed </w:t>
      </w:r>
      <w:r w:rsidR="00806BDF">
        <w:rPr>
          <w:rFonts w:cs="Times New Roman"/>
          <w:kern w:val="0"/>
          <w:szCs w:val="24"/>
        </w:rPr>
        <w:t>on the basis of</w:t>
      </w:r>
      <w:r w:rsidR="00661A96" w:rsidRPr="009E2EC8">
        <w:rPr>
          <w:rFonts w:cs="Times New Roman"/>
          <w:kern w:val="0"/>
          <w:szCs w:val="24"/>
        </w:rPr>
        <w:t xml:space="preserve"> the</w:t>
      </w:r>
      <w:r w:rsidR="006C07F6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>estimat</w:t>
      </w:r>
      <w:r>
        <w:rPr>
          <w:rFonts w:eastAsia="PMingLiU" w:cs="Times New Roman" w:hint="eastAsia"/>
          <w:kern w:val="0"/>
          <w:szCs w:val="24"/>
          <w:lang w:eastAsia="zh-TW"/>
        </w:rPr>
        <w:t>e</w:t>
      </w:r>
      <w:r w:rsidRPr="009E2EC8">
        <w:rPr>
          <w:rFonts w:cs="Times New Roman"/>
          <w:kern w:val="0"/>
          <w:szCs w:val="24"/>
        </w:rPr>
        <w:t xml:space="preserve">s </w:t>
      </w:r>
      <w:r w:rsidR="00661A96" w:rsidRPr="009E2EC8">
        <w:rPr>
          <w:rFonts w:cs="Times New Roman"/>
          <w:kern w:val="0"/>
          <w:szCs w:val="24"/>
        </w:rPr>
        <w:t>of</w:t>
      </w:r>
      <w:r w:rsidR="00DA3F2E" w:rsidRPr="009E2EC8">
        <w:rPr>
          <w:rFonts w:cs="Times New Roman"/>
          <w:kern w:val="0"/>
          <w:szCs w:val="24"/>
        </w:rPr>
        <w:t xml:space="preserve"> path loadings and R</w:t>
      </w:r>
      <w:r w:rsidR="00DA3F2E" w:rsidRPr="009E2EC8">
        <w:rPr>
          <w:rFonts w:cs="Times New Roman"/>
          <w:kern w:val="0"/>
          <w:szCs w:val="24"/>
          <w:vertAlign w:val="superscript"/>
        </w:rPr>
        <w:t>2</w:t>
      </w:r>
      <w:r w:rsidR="00DA3F2E" w:rsidRPr="009E2EC8">
        <w:rPr>
          <w:rFonts w:cs="Times New Roman"/>
          <w:kern w:val="0"/>
          <w:szCs w:val="24"/>
        </w:rPr>
        <w:t xml:space="preserve"> values. Path loadings </w:t>
      </w:r>
      <w:r w:rsidR="005717FC">
        <w:rPr>
          <w:rFonts w:cs="Times New Roman"/>
          <w:kern w:val="0"/>
          <w:szCs w:val="24"/>
        </w:rPr>
        <w:t>indicate</w:t>
      </w:r>
      <w:r w:rsidR="005717FC" w:rsidRPr="009E2EC8">
        <w:rPr>
          <w:rFonts w:cs="Times New Roman"/>
          <w:kern w:val="0"/>
          <w:szCs w:val="24"/>
        </w:rPr>
        <w:t xml:space="preserve"> </w:t>
      </w:r>
      <w:r w:rsidR="00DA3F2E" w:rsidRPr="009E2EC8">
        <w:rPr>
          <w:rFonts w:cs="Times New Roman"/>
          <w:kern w:val="0"/>
          <w:szCs w:val="24"/>
        </w:rPr>
        <w:t xml:space="preserve">the strength of the relationships between </w:t>
      </w:r>
      <w:r w:rsidR="001A1055" w:rsidRPr="009E2EC8">
        <w:rPr>
          <w:rFonts w:cs="Times New Roman"/>
          <w:kern w:val="0"/>
          <w:szCs w:val="24"/>
        </w:rPr>
        <w:t>constructs and</w:t>
      </w:r>
      <w:r w:rsidR="00DA3F2E" w:rsidRPr="009E2EC8">
        <w:rPr>
          <w:rFonts w:cs="Times New Roman"/>
          <w:kern w:val="0"/>
          <w:szCs w:val="24"/>
        </w:rPr>
        <w:t xml:space="preserve"> R</w:t>
      </w:r>
      <w:r w:rsidR="00DA3F2E" w:rsidRPr="009E2EC8">
        <w:rPr>
          <w:rFonts w:cs="Times New Roman"/>
          <w:kern w:val="0"/>
          <w:szCs w:val="24"/>
          <w:vertAlign w:val="superscript"/>
        </w:rPr>
        <w:t>2</w:t>
      </w:r>
      <w:r w:rsidR="00DA3F2E" w:rsidRPr="009E2EC8">
        <w:rPr>
          <w:rFonts w:cs="Times New Roman"/>
          <w:kern w:val="0"/>
          <w:szCs w:val="24"/>
        </w:rPr>
        <w:t xml:space="preserve"> values </w:t>
      </w:r>
      <w:r w:rsidR="00F82538" w:rsidRPr="009E2EC8">
        <w:rPr>
          <w:rFonts w:cs="Times New Roman"/>
          <w:kern w:val="0"/>
          <w:szCs w:val="24"/>
        </w:rPr>
        <w:t>indicate</w:t>
      </w:r>
      <w:r w:rsidR="006C07F6" w:rsidRPr="009E2EC8">
        <w:rPr>
          <w:rFonts w:cs="Times New Roman"/>
          <w:kern w:val="0"/>
          <w:szCs w:val="24"/>
        </w:rPr>
        <w:t xml:space="preserve"> the </w:t>
      </w:r>
      <w:r w:rsidR="00DA3F2E" w:rsidRPr="009E2EC8">
        <w:rPr>
          <w:rFonts w:cs="Times New Roman"/>
          <w:kern w:val="0"/>
          <w:szCs w:val="24"/>
        </w:rPr>
        <w:t>predictive power</w:t>
      </w:r>
      <w:r w:rsidR="00A36724" w:rsidRPr="009E2EC8">
        <w:rPr>
          <w:rFonts w:cs="Times New Roman"/>
          <w:kern w:val="0"/>
          <w:szCs w:val="24"/>
        </w:rPr>
        <w:t xml:space="preserve"> </w:t>
      </w:r>
      <w:r w:rsidR="00A36724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&lt;EndNote&gt;&lt;Cite&gt;&lt;Author&gt;Peng&lt;/Author&gt;&lt;Year&gt;2012&lt;/Year&gt;&lt;RecNum&gt;1262&lt;/RecNum&gt;&lt;DisplayText&gt;(Peng and Lai, 2012)&lt;/DisplayText&gt;&lt;record&gt;&lt;rec-number&gt;1262&lt;/rec-number&gt;&lt;foreign-keys&gt;&lt;key app="EN" db-id="r9xs5zzx5fzps9er2s7vt95ofar5rpf0szad"&gt;1262&lt;/key&gt;&lt;/foreign-keys&gt;&lt;ref-type name="Journal Article"&gt;17&lt;/ref-type&gt;&lt;contributors&gt;&lt;authors&gt;&lt;author&gt;Peng, David Xiaosong&lt;/author&gt;&lt;author&gt;Lai, Fujun&lt;/author&gt;&lt;/authors&gt;&lt;/contributors&gt;&lt;titles&gt;&lt;title&gt;Using partial least squares in operations management research: A practical guideline and summary of past research&lt;/title&gt;&lt;secondary-title&gt;Journal of Operations Management&lt;/secondary-title&gt;&lt;/titles&gt;&lt;periodical&gt;&lt;full-title&gt;Journal of Operations Management&lt;/full-title&gt;&lt;/periodical&gt;&lt;pages&gt;467-480&lt;/pages&gt;&lt;volume&gt;30&lt;/volume&gt;&lt;number&gt;6&lt;/number&gt;&lt;dates&gt;&lt;year&gt;2012&lt;/year&gt;&lt;/dates&gt;&lt;isbn&gt;0272-6963&lt;/isbn&gt;&lt;urls&gt;&lt;/urls&gt;&lt;/record&gt;&lt;/Cite&gt;&lt;/EndNote&gt;</w:instrText>
      </w:r>
      <w:r w:rsidR="00A36724" w:rsidRPr="009E2EC8">
        <w:rPr>
          <w:rFonts w:cs="Times New Roman"/>
          <w:kern w:val="0"/>
          <w:szCs w:val="24"/>
        </w:rPr>
        <w:fldChar w:fldCharType="separate"/>
      </w:r>
      <w:r w:rsidR="00A36724" w:rsidRPr="009E2EC8">
        <w:rPr>
          <w:rFonts w:cs="Times New Roman"/>
          <w:kern w:val="0"/>
          <w:szCs w:val="24"/>
        </w:rPr>
        <w:t>(</w:t>
      </w:r>
      <w:hyperlink w:anchor="_ENREF_27" w:tooltip="Peng, 2012 #1262" w:history="1">
        <w:r w:rsidR="00E91C82" w:rsidRPr="009E2EC8">
          <w:rPr>
            <w:rFonts w:cs="Times New Roman"/>
            <w:kern w:val="0"/>
            <w:szCs w:val="24"/>
          </w:rPr>
          <w:t>Peng and Lai, 2012</w:t>
        </w:r>
      </w:hyperlink>
      <w:r w:rsidR="00A36724" w:rsidRPr="009E2EC8">
        <w:rPr>
          <w:rFonts w:cs="Times New Roman"/>
          <w:kern w:val="0"/>
          <w:szCs w:val="24"/>
        </w:rPr>
        <w:t>)</w:t>
      </w:r>
      <w:r w:rsidR="00A36724" w:rsidRPr="009E2EC8">
        <w:rPr>
          <w:rFonts w:cs="Times New Roman"/>
          <w:kern w:val="0"/>
          <w:szCs w:val="24"/>
        </w:rPr>
        <w:fldChar w:fldCharType="end"/>
      </w:r>
      <w:r w:rsidR="00203FA2" w:rsidRPr="009E2EC8">
        <w:rPr>
          <w:rFonts w:cs="Times New Roman"/>
          <w:kern w:val="0"/>
          <w:szCs w:val="24"/>
        </w:rPr>
        <w:t xml:space="preserve">. </w:t>
      </w:r>
      <w:proofErr w:type="spellStart"/>
      <w:r w:rsidR="00DA3F2E" w:rsidRPr="009E2EC8">
        <w:rPr>
          <w:rFonts w:cs="Times New Roman"/>
          <w:kern w:val="0"/>
          <w:szCs w:val="24"/>
        </w:rPr>
        <w:t>SmartPLS</w:t>
      </w:r>
      <w:proofErr w:type="spellEnd"/>
      <w:r w:rsidR="00DA3F2E" w:rsidRPr="009E2EC8">
        <w:rPr>
          <w:rFonts w:cs="Times New Roman"/>
          <w:kern w:val="0"/>
          <w:szCs w:val="24"/>
        </w:rPr>
        <w:t xml:space="preserve"> software (</w:t>
      </w:r>
      <w:r w:rsidR="009417C0" w:rsidRPr="009E2EC8">
        <w:rPr>
          <w:rFonts w:cs="Times New Roman"/>
          <w:kern w:val="0"/>
          <w:szCs w:val="24"/>
        </w:rPr>
        <w:t xml:space="preserve">version </w:t>
      </w:r>
      <w:r w:rsidR="00DA3F2E" w:rsidRPr="009E2EC8">
        <w:rPr>
          <w:rFonts w:cs="Times New Roman"/>
          <w:kern w:val="0"/>
          <w:szCs w:val="24"/>
        </w:rPr>
        <w:t xml:space="preserve">2.0.M3) </w:t>
      </w:r>
      <w:r w:rsidR="00A95E22">
        <w:rPr>
          <w:rFonts w:cs="Times New Roman"/>
          <w:kern w:val="0"/>
          <w:szCs w:val="24"/>
        </w:rPr>
        <w:t>is</w:t>
      </w:r>
      <w:r w:rsidR="00F23631">
        <w:rPr>
          <w:rFonts w:cs="Times New Roman"/>
          <w:kern w:val="0"/>
          <w:szCs w:val="24"/>
        </w:rPr>
        <w:t xml:space="preserve"> used </w:t>
      </w:r>
      <w:r w:rsidR="00DA3F2E" w:rsidRPr="009E2EC8">
        <w:rPr>
          <w:rFonts w:cs="Times New Roman"/>
          <w:kern w:val="0"/>
          <w:szCs w:val="24"/>
        </w:rPr>
        <w:t xml:space="preserve">to assess the measurement and structural models. </w:t>
      </w:r>
      <w:r w:rsidR="007019F3">
        <w:rPr>
          <w:rFonts w:cs="Times New Roman"/>
          <w:kern w:val="0"/>
          <w:szCs w:val="24"/>
        </w:rPr>
        <w:t>B</w:t>
      </w:r>
      <w:r w:rsidR="00DA3F2E" w:rsidRPr="009E2EC8">
        <w:rPr>
          <w:rFonts w:cs="Times New Roman"/>
          <w:kern w:val="0"/>
          <w:szCs w:val="24"/>
        </w:rPr>
        <w:t xml:space="preserve">ootstrapping estimation procedure </w:t>
      </w:r>
      <w:r w:rsidR="00F82538" w:rsidRPr="009E2EC8">
        <w:rPr>
          <w:rFonts w:cs="Times New Roman"/>
          <w:kern w:val="0"/>
          <w:szCs w:val="24"/>
        </w:rPr>
        <w:t>i</w:t>
      </w:r>
      <w:r w:rsidR="00DA3F2E" w:rsidRPr="009E2EC8">
        <w:rPr>
          <w:rFonts w:cs="Times New Roman"/>
          <w:kern w:val="0"/>
          <w:szCs w:val="24"/>
        </w:rPr>
        <w:t xml:space="preserve">s employed to examine the significance of factor loadings in the measurement model and path coefficients in the structural </w:t>
      </w:r>
      <w:r w:rsidR="00DA3F2E" w:rsidRPr="004630BA">
        <w:rPr>
          <w:rFonts w:cs="Times New Roman"/>
          <w:kern w:val="0"/>
          <w:szCs w:val="24"/>
        </w:rPr>
        <w:t>model</w:t>
      </w:r>
      <w:r w:rsidR="00A36724" w:rsidRPr="004630BA">
        <w:rPr>
          <w:rFonts w:cs="Times New Roman"/>
          <w:kern w:val="0"/>
          <w:szCs w:val="24"/>
        </w:rPr>
        <w:t xml:space="preserve"> </w:t>
      </w:r>
      <w:r w:rsidR="00A36724" w:rsidRPr="004630BA">
        <w:rPr>
          <w:rFonts w:cs="Times New Roman"/>
          <w:kern w:val="0"/>
          <w:szCs w:val="24"/>
        </w:rPr>
        <w:fldChar w:fldCharType="begin"/>
      </w:r>
      <w:r w:rsidR="00E91C82" w:rsidRPr="004630BA">
        <w:rPr>
          <w:rFonts w:cs="Times New Roman"/>
          <w:kern w:val="0"/>
          <w:szCs w:val="24"/>
        </w:rPr>
        <w:instrText xml:space="preserve"> ADDIN EN.CITE &lt;EndNote&gt;&lt;Cite&gt;&lt;Author&gt;Lai&lt;/Author&gt;&lt;Year&gt;2012&lt;/Year&gt;&lt;RecNum&gt;408&lt;/RecNum&gt;&lt;DisplayText&gt;(Lai et al., 2012; Zhang et al., 2015c)&lt;/DisplayText&gt;&lt;record&gt;&lt;rec-number&gt;408&lt;/rec-number&gt;&lt;foreign-keys&gt;&lt;key app="EN" db-id="r9xs5zzx5fzps9er2s7vt95ofar5rpf0szad"&gt;408&lt;/key&gt;&lt;/foreign-keys&gt;&lt;ref-type name="Journal Article"&gt;17&lt;/ref-type&gt;&lt;contributors&gt;&lt;authors&gt;&lt;author&gt;Lai, F.&lt;/author&gt;&lt;author&gt;Zhang, M.&lt;/author&gt;&lt;author&gt;Lee, D.M.S.&lt;/author&gt;&lt;author&gt;Zhao, X.&lt;/author&gt;&lt;/authors&gt;&lt;/contributors&gt;&lt;titles&gt;&lt;title&gt;The impact of supply chain integration on mass customization capability: An extended resource-based view&lt;/title&gt;&lt;secondary-title&gt;IEEE Transactions on Engineering Management&lt;/secondary-title&gt;&lt;/titles&gt;&lt;periodical&gt;&lt;full-title&gt;IEEE Transactions on Engineering Management&lt;/full-title&gt;&lt;/periodical&gt;&lt;pages&gt;443-456&lt;/pages&gt;&lt;volume&gt;59&lt;/volume&gt;&lt;number&gt;3&lt;/number&gt;&lt;dates&gt;&lt;year&gt;2012&lt;/year&gt;&lt;/dates&gt;&lt;isbn&gt;0018-9391&lt;/isbn&gt;&lt;urls&gt;&lt;/urls&gt;&lt;/record&gt;&lt;/Cite&gt;&lt;Cite&gt;&lt;Author&gt;Zhang&lt;/Author&gt;&lt;Year&gt;2015&lt;/Year&gt;&lt;RecNum&gt;1484&lt;/RecNum&gt;&lt;record&gt;&lt;rec-number&gt;1484&lt;/rec-number&gt;&lt;foreign-keys&gt;&lt;key app="EN" db-id="feasszztjxe0dmet92m5ttwr5sd250fstzfs"&gt;1484&lt;/key&gt;&lt;/foreign-keys&gt;&lt;ref-type name="Journal Article"&gt;17&lt;/ref-type&gt;&lt;contributors&gt;&lt;authors&gt;&lt;author&gt;Zhang, M.&lt;/author&gt;&lt;author&gt;Zhao, X.&lt;/author&gt;&lt;author&gt;Lyles, M.&lt;/author&gt;&lt;author&gt;Guo, H.  &lt;/author&gt;&lt;/authors&gt;&lt;/contributors&gt;&lt;titles&gt;&lt;title&gt;Absorptive capacity and mass customization capability&lt;/title&gt;&lt;secondary-title&gt;International Journal of Operations &amp;amp; Production Management &lt;/secondary-title&gt;&lt;/titles&gt;&lt;periodical&gt;&lt;full-title&gt;International Journal of Operations &amp;amp; Production Management&lt;/full-title&gt;&lt;/periodical&gt;&lt;dates&gt;&lt;year&gt;2015&lt;/year&gt;&lt;/dates&gt;&lt;urls&gt;&lt;/urls&gt;&lt;/record&gt;&lt;/Cite&gt;&lt;/EndNote&gt;</w:instrText>
      </w:r>
      <w:r w:rsidR="00A36724" w:rsidRPr="004630BA">
        <w:rPr>
          <w:rFonts w:cs="Times New Roman"/>
          <w:kern w:val="0"/>
          <w:szCs w:val="24"/>
        </w:rPr>
        <w:fldChar w:fldCharType="separate"/>
      </w:r>
      <w:r w:rsidR="00A36724" w:rsidRPr="004630BA">
        <w:rPr>
          <w:rFonts w:cs="Times New Roman"/>
          <w:kern w:val="0"/>
          <w:szCs w:val="24"/>
        </w:rPr>
        <w:t>(</w:t>
      </w:r>
      <w:hyperlink w:anchor="_ENREF_20" w:tooltip="Lai, 2012 #408" w:history="1">
        <w:r w:rsidR="00727F84">
          <w:rPr>
            <w:rFonts w:cs="Times New Roman"/>
            <w:kern w:val="0"/>
            <w:szCs w:val="24"/>
          </w:rPr>
          <w:t>Peng and Lai</w:t>
        </w:r>
        <w:r w:rsidR="00E91C82" w:rsidRPr="004630BA">
          <w:rPr>
            <w:rFonts w:cs="Times New Roman"/>
            <w:kern w:val="0"/>
            <w:szCs w:val="24"/>
          </w:rPr>
          <w:t>, 2012</w:t>
        </w:r>
      </w:hyperlink>
      <w:r w:rsidR="00A36724" w:rsidRPr="004630BA">
        <w:rPr>
          <w:rFonts w:cs="Times New Roman"/>
          <w:kern w:val="0"/>
          <w:szCs w:val="24"/>
        </w:rPr>
        <w:fldChar w:fldCharType="end"/>
      </w:r>
      <w:r w:rsidR="009361EA">
        <w:rPr>
          <w:rFonts w:cs="Times New Roman"/>
          <w:kern w:val="0"/>
          <w:szCs w:val="24"/>
        </w:rPr>
        <w:t>)</w:t>
      </w:r>
      <w:r w:rsidR="00DA3F2E" w:rsidRPr="004630BA">
        <w:rPr>
          <w:rFonts w:cs="Times New Roman"/>
          <w:kern w:val="0"/>
          <w:szCs w:val="24"/>
        </w:rPr>
        <w:t>.</w:t>
      </w:r>
    </w:p>
    <w:p w14:paraId="7EF3C63A" w14:textId="308D3452" w:rsidR="00DA3F2E" w:rsidRPr="009E2EC8" w:rsidRDefault="00203FA2" w:rsidP="00E31C00">
      <w:pPr>
        <w:spacing w:line="360" w:lineRule="auto"/>
        <w:ind w:firstLine="426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 xml:space="preserve"> </w:t>
      </w:r>
      <w:r w:rsidR="008A51F9" w:rsidRPr="009E2EC8">
        <w:rPr>
          <w:rFonts w:cs="Times New Roman"/>
          <w:kern w:val="0"/>
          <w:szCs w:val="24"/>
        </w:rPr>
        <w:t>C</w:t>
      </w:r>
      <w:r w:rsidR="00DA3F2E" w:rsidRPr="009E2EC8">
        <w:rPr>
          <w:rFonts w:cs="Times New Roman"/>
          <w:kern w:val="0"/>
          <w:szCs w:val="24"/>
        </w:rPr>
        <w:t xml:space="preserve">onfirmatory factor analysis (CFA) </w:t>
      </w:r>
      <w:r w:rsidRPr="009E2EC8">
        <w:rPr>
          <w:rFonts w:cs="Times New Roman"/>
          <w:kern w:val="0"/>
          <w:szCs w:val="24"/>
        </w:rPr>
        <w:t>is</w:t>
      </w:r>
      <w:r w:rsidR="00DA3F2E" w:rsidRPr="009E2EC8">
        <w:rPr>
          <w:rFonts w:cs="Times New Roman"/>
          <w:kern w:val="0"/>
          <w:szCs w:val="24"/>
        </w:rPr>
        <w:t xml:space="preserve"> conducted to examine the measurement model.</w:t>
      </w:r>
      <w:r w:rsidR="002F3B81">
        <w:rPr>
          <w:rFonts w:cs="Times New Roman"/>
          <w:kern w:val="0"/>
          <w:szCs w:val="24"/>
        </w:rPr>
        <w:t xml:space="preserve"> </w:t>
      </w:r>
      <w:r w:rsidR="002F3B81" w:rsidRPr="009E2EC8">
        <w:rPr>
          <w:rFonts w:cs="Times New Roman"/>
          <w:kern w:val="0"/>
          <w:szCs w:val="24"/>
        </w:rPr>
        <w:t xml:space="preserve">The results are presented in Table 2. </w:t>
      </w:r>
      <w:r w:rsidR="00DA3F2E" w:rsidRPr="009E2EC8">
        <w:rPr>
          <w:rFonts w:cs="Times New Roman"/>
          <w:kern w:val="0"/>
          <w:szCs w:val="24"/>
        </w:rPr>
        <w:t xml:space="preserve">Reliability </w:t>
      </w:r>
      <w:r w:rsidRPr="009E2EC8">
        <w:rPr>
          <w:rFonts w:cs="Times New Roman"/>
          <w:kern w:val="0"/>
          <w:szCs w:val="24"/>
        </w:rPr>
        <w:t>i</w:t>
      </w:r>
      <w:r w:rsidR="00DA3F2E" w:rsidRPr="009E2EC8">
        <w:rPr>
          <w:rFonts w:cs="Times New Roman"/>
          <w:kern w:val="0"/>
          <w:szCs w:val="24"/>
        </w:rPr>
        <w:t xml:space="preserve">s </w:t>
      </w:r>
      <w:r w:rsidR="0006559B">
        <w:rPr>
          <w:rFonts w:cs="Times New Roman"/>
          <w:kern w:val="0"/>
          <w:szCs w:val="24"/>
        </w:rPr>
        <w:t>assessed in terms of</w:t>
      </w:r>
      <w:r w:rsidRPr="009E2EC8">
        <w:rPr>
          <w:rFonts w:cs="Times New Roman"/>
          <w:kern w:val="0"/>
          <w:szCs w:val="24"/>
        </w:rPr>
        <w:t xml:space="preserve"> Cronbach’s </w:t>
      </w:r>
      <w:r w:rsidR="004E5D8B">
        <w:rPr>
          <w:rFonts w:cs="Times New Roman"/>
          <w:kern w:val="0"/>
          <w:szCs w:val="24"/>
        </w:rPr>
        <w:t>α</w:t>
      </w:r>
      <w:r w:rsidR="004E5D8B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 xml:space="preserve">and </w:t>
      </w:r>
      <w:r w:rsidR="00D93CC9" w:rsidRPr="009E2EC8">
        <w:rPr>
          <w:rFonts w:eastAsia="宋体" w:cs="Times New Roman"/>
          <w:color w:val="000000" w:themeColor="text1"/>
          <w:kern w:val="0"/>
          <w:szCs w:val="24"/>
        </w:rPr>
        <w:t>c</w:t>
      </w:r>
      <w:r w:rsidRPr="009E2EC8">
        <w:rPr>
          <w:rFonts w:eastAsia="宋体" w:cs="Times New Roman"/>
          <w:color w:val="000000" w:themeColor="text1"/>
          <w:kern w:val="0"/>
          <w:szCs w:val="24"/>
        </w:rPr>
        <w:t xml:space="preserve">omposite </w:t>
      </w:r>
      <w:r w:rsidR="00D93CC9" w:rsidRPr="009E2EC8">
        <w:rPr>
          <w:rFonts w:eastAsia="宋体" w:cs="Times New Roman"/>
          <w:color w:val="000000" w:themeColor="text1"/>
          <w:kern w:val="0"/>
          <w:szCs w:val="24"/>
        </w:rPr>
        <w:t>r</w:t>
      </w:r>
      <w:r w:rsidRPr="009E2EC8">
        <w:rPr>
          <w:rFonts w:eastAsia="宋体" w:cs="Times New Roman"/>
          <w:color w:val="000000" w:themeColor="text1"/>
          <w:kern w:val="0"/>
          <w:szCs w:val="24"/>
        </w:rPr>
        <w:t>eliability</w:t>
      </w:r>
      <w:r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&lt;EndNote&gt;&lt;Cite&gt;&lt;Author&gt;Fornell&lt;/Author&gt;&lt;Year&gt;1981&lt;/Year&gt;&lt;RecNum&gt;179&lt;/RecNum&gt;&lt;DisplayText&gt;(Fornell and Larcker, 1981)&lt;/DisplayText&gt;&lt;record&gt;&lt;rec-number&gt;179&lt;/rec-number&gt;&lt;foreign-keys&gt;&lt;key app="EN" db-id="r9xs5zzx5fzps9er2s7vt95ofar5rpf0szad"&gt;179&lt;/key&gt;&lt;/foreign-keys&gt;&lt;ref-type name="Journal Article"&gt;17&lt;/ref-type&gt;&lt;contributors&gt;&lt;authors&gt;&lt;author&gt;Fornell, C.&lt;/author&gt;&lt;author&gt;Larcker, D.F.&lt;/author&gt;&lt;/authors&gt;&lt;/contributors&gt;&lt;titles&gt;&lt;title&gt;Evaluating structural equation models with unobservable variables and measurement error&lt;/title&gt;&lt;secondary-title&gt;Journal of Marketing Research&lt;/secondary-title&gt;&lt;/titles&gt;&lt;periodical&gt;&lt;full-title&gt;Journal of Marketing Research&lt;/full-title&gt;&lt;/periodical&gt;&lt;pages&gt;29-50&lt;/pages&gt;&lt;volume&gt;18&lt;/volume&gt;&lt;number&gt;1&lt;/number&gt;&lt;dates&gt;&lt;year&gt;1981&lt;/year&gt;&lt;/dates&gt;&lt;urls&gt;&lt;/urls&gt;&lt;/record&gt;&lt;/Cite&gt;&lt;/EndNote&gt;</w:instrText>
      </w:r>
      <w:r w:rsidRPr="009E2EC8">
        <w:rPr>
          <w:rFonts w:cs="Times New Roman"/>
          <w:kern w:val="0"/>
          <w:szCs w:val="24"/>
        </w:rPr>
        <w:fldChar w:fldCharType="separate"/>
      </w:r>
      <w:r w:rsidRPr="009E2EC8">
        <w:rPr>
          <w:rFonts w:cs="Times New Roman"/>
          <w:kern w:val="0"/>
          <w:szCs w:val="24"/>
        </w:rPr>
        <w:t>(</w:t>
      </w:r>
      <w:hyperlink w:anchor="_ENREF_10" w:tooltip="Fornell, 1981 #179" w:history="1">
        <w:r w:rsidR="00E91C82" w:rsidRPr="009E2EC8">
          <w:rPr>
            <w:rFonts w:cs="Times New Roman"/>
            <w:kern w:val="0"/>
            <w:szCs w:val="24"/>
          </w:rPr>
          <w:t>Fornell and Larcker, 1981</w:t>
        </w:r>
      </w:hyperlink>
      <w:r w:rsidRPr="009E2EC8">
        <w:rPr>
          <w:rFonts w:cs="Times New Roman"/>
          <w:kern w:val="0"/>
          <w:szCs w:val="24"/>
        </w:rPr>
        <w:t>)</w:t>
      </w:r>
      <w:r w:rsidRPr="009E2EC8">
        <w:rPr>
          <w:rFonts w:cs="Times New Roman"/>
          <w:kern w:val="0"/>
          <w:szCs w:val="24"/>
        </w:rPr>
        <w:fldChar w:fldCharType="end"/>
      </w:r>
      <w:r w:rsidRPr="009E2EC8">
        <w:rPr>
          <w:rFonts w:cs="Times New Roman"/>
          <w:kern w:val="0"/>
          <w:szCs w:val="24"/>
        </w:rPr>
        <w:t>.</w:t>
      </w:r>
      <w:r w:rsidR="00DA3F2E" w:rsidRPr="009E2EC8">
        <w:rPr>
          <w:rFonts w:cs="Times New Roman"/>
          <w:kern w:val="0"/>
          <w:szCs w:val="24"/>
        </w:rPr>
        <w:t xml:space="preserve"> </w:t>
      </w:r>
      <w:r w:rsidR="006A033C" w:rsidRPr="009E2EC8">
        <w:rPr>
          <w:kern w:val="0"/>
        </w:rPr>
        <w:t>The composite reliabilities range from 0.867</w:t>
      </w:r>
      <w:r w:rsidR="00462C10">
        <w:rPr>
          <w:kern w:val="0"/>
        </w:rPr>
        <w:t xml:space="preserve"> to </w:t>
      </w:r>
      <w:r w:rsidR="006A033C" w:rsidRPr="009E2EC8">
        <w:rPr>
          <w:kern w:val="0"/>
        </w:rPr>
        <w:t xml:space="preserve">0.941 and Cronbach’s </w:t>
      </w:r>
      <w:r w:rsidR="002966F7">
        <w:rPr>
          <w:kern w:val="0"/>
        </w:rPr>
        <w:t>α</w:t>
      </w:r>
      <w:r w:rsidR="006A033C" w:rsidRPr="009E2EC8">
        <w:rPr>
          <w:kern w:val="0"/>
        </w:rPr>
        <w:t xml:space="preserve"> </w:t>
      </w:r>
      <w:r w:rsidR="002808E2">
        <w:rPr>
          <w:kern w:val="0"/>
        </w:rPr>
        <w:t xml:space="preserve">values </w:t>
      </w:r>
      <w:r w:rsidR="00EF0580" w:rsidRPr="009E2EC8">
        <w:rPr>
          <w:kern w:val="0"/>
        </w:rPr>
        <w:t xml:space="preserve">range </w:t>
      </w:r>
      <w:r w:rsidR="006A033C" w:rsidRPr="009E2EC8">
        <w:rPr>
          <w:kern w:val="0"/>
        </w:rPr>
        <w:t>from 0.777</w:t>
      </w:r>
      <w:r w:rsidR="00072E4F">
        <w:rPr>
          <w:kern w:val="0"/>
        </w:rPr>
        <w:t xml:space="preserve"> to </w:t>
      </w:r>
      <w:r w:rsidR="006A033C" w:rsidRPr="009E2EC8">
        <w:rPr>
          <w:kern w:val="0"/>
        </w:rPr>
        <w:t xml:space="preserve">0.907, which are </w:t>
      </w:r>
      <w:r w:rsidR="00034DBD">
        <w:rPr>
          <w:kern w:val="0"/>
        </w:rPr>
        <w:t>above</w:t>
      </w:r>
      <w:r w:rsidR="006A033C" w:rsidRPr="009E2EC8">
        <w:rPr>
          <w:kern w:val="0"/>
        </w:rPr>
        <w:t xml:space="preserve"> the recommended threshold value of 0.</w:t>
      </w:r>
      <w:r w:rsidR="006A033C" w:rsidRPr="0037788E">
        <w:rPr>
          <w:kern w:val="0"/>
        </w:rPr>
        <w:t xml:space="preserve">70 </w:t>
      </w:r>
      <w:r w:rsidRPr="0037788E">
        <w:rPr>
          <w:rFonts w:cs="Times New Roman"/>
          <w:kern w:val="0"/>
          <w:szCs w:val="24"/>
        </w:rPr>
        <w:fldChar w:fldCharType="begin"/>
      </w:r>
      <w:r w:rsidR="00E91C82" w:rsidRPr="0037788E">
        <w:rPr>
          <w:rFonts w:cs="Times New Roman"/>
          <w:kern w:val="0"/>
          <w:szCs w:val="24"/>
        </w:rPr>
        <w:instrText xml:space="preserve"> ADDIN EN.CITE &lt;EndNote&gt;&lt;Cite&gt;&lt;Author&gt;Fornell&lt;/Author&gt;&lt;Year&gt;1981&lt;/Year&gt;&lt;RecNum&gt;179&lt;/RecNum&gt;&lt;DisplayText&gt;(Fornell and Larcker, 1981)&lt;/DisplayText&gt;&lt;record&gt;&lt;rec-number&gt;179&lt;/rec-number&gt;&lt;foreign-keys&gt;&lt;key app="EN" db-id="r9xs5zzx5fzps9er2s7vt95ofar5rpf0szad"&gt;179&lt;/key&gt;&lt;/foreign-keys&gt;&lt;ref-type name="Journal Article"&gt;17&lt;/ref-type&gt;&lt;contributors&gt;&lt;authors&gt;&lt;author&gt;Fornell, C.&lt;/author&gt;&lt;author&gt;Larcker, D.F.&lt;/author&gt;&lt;/authors&gt;&lt;/contributors&gt;&lt;titles&gt;&lt;title&gt;Evaluating structural equation models with unobservable variables and measurement error&lt;/title&gt;&lt;secondary-title&gt;Journal of Marketing Research&lt;/secondary-title&gt;&lt;/titles&gt;&lt;periodical&gt;&lt;full-title&gt;Journal of Marketing Research&lt;/full-title&gt;&lt;/periodical&gt;&lt;pages&gt;29-50&lt;/pages&gt;&lt;volume&gt;18&lt;/volume&gt;&lt;number&gt;1&lt;/number&gt;&lt;dates&gt;&lt;year&gt;1981&lt;/year&gt;&lt;/dates&gt;&lt;urls&gt;&lt;/urls&gt;&lt;/record&gt;&lt;/Cite&gt;&lt;/EndNote&gt;</w:instrText>
      </w:r>
      <w:r w:rsidRPr="0037788E">
        <w:rPr>
          <w:rFonts w:cs="Times New Roman"/>
          <w:kern w:val="0"/>
          <w:szCs w:val="24"/>
        </w:rPr>
        <w:fldChar w:fldCharType="separate"/>
      </w:r>
      <w:r w:rsidRPr="0037788E">
        <w:rPr>
          <w:rFonts w:cs="Times New Roman"/>
          <w:kern w:val="0"/>
          <w:szCs w:val="24"/>
        </w:rPr>
        <w:t>(</w:t>
      </w:r>
      <w:hyperlink w:anchor="_ENREF_10" w:tooltip="Fornell, 1981 #179" w:history="1">
        <w:r w:rsidR="00E91C82" w:rsidRPr="0037788E">
          <w:rPr>
            <w:rFonts w:cs="Times New Roman"/>
            <w:kern w:val="0"/>
            <w:szCs w:val="24"/>
          </w:rPr>
          <w:t>Fornell and Larcker, 1981</w:t>
        </w:r>
      </w:hyperlink>
      <w:r w:rsidRPr="0037788E">
        <w:rPr>
          <w:rFonts w:cs="Times New Roman"/>
          <w:kern w:val="0"/>
          <w:szCs w:val="24"/>
        </w:rPr>
        <w:t>)</w:t>
      </w:r>
      <w:r w:rsidRPr="0037788E">
        <w:rPr>
          <w:rFonts w:cs="Times New Roman"/>
          <w:kern w:val="0"/>
          <w:szCs w:val="24"/>
        </w:rPr>
        <w:fldChar w:fldCharType="end"/>
      </w:r>
      <w:r w:rsidR="006A033C" w:rsidRPr="0037788E">
        <w:rPr>
          <w:rFonts w:cs="Times New Roman"/>
          <w:kern w:val="0"/>
          <w:szCs w:val="24"/>
        </w:rPr>
        <w:t xml:space="preserve">, </w:t>
      </w:r>
      <w:r w:rsidR="006A033C" w:rsidRPr="0037788E">
        <w:rPr>
          <w:kern w:val="0"/>
        </w:rPr>
        <w:t>suggesting adequate reliability</w:t>
      </w:r>
      <w:r w:rsidR="006A033C" w:rsidRPr="009E2EC8">
        <w:rPr>
          <w:kern w:val="0"/>
        </w:rPr>
        <w:t>.</w:t>
      </w:r>
    </w:p>
    <w:p w14:paraId="0A5497DF" w14:textId="39C1EADC" w:rsidR="00DA3F2E" w:rsidRPr="009E2EC8" w:rsidRDefault="00DA3F2E" w:rsidP="00E31C00">
      <w:pPr>
        <w:spacing w:line="360" w:lineRule="auto"/>
        <w:ind w:firstLine="426"/>
        <w:rPr>
          <w:rFonts w:cs="Times New Roman"/>
          <w:color w:val="FF0000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 xml:space="preserve">Content validity </w:t>
      </w:r>
      <w:r w:rsidR="00203FA2" w:rsidRPr="009E2EC8">
        <w:rPr>
          <w:rFonts w:cs="Times New Roman"/>
          <w:kern w:val="0"/>
          <w:szCs w:val="24"/>
        </w:rPr>
        <w:t>is</w:t>
      </w:r>
      <w:r w:rsidRPr="009E2EC8">
        <w:rPr>
          <w:rFonts w:cs="Times New Roman"/>
          <w:kern w:val="0"/>
          <w:szCs w:val="24"/>
        </w:rPr>
        <w:t xml:space="preserve"> established </w:t>
      </w:r>
      <w:r w:rsidR="00D11B5C" w:rsidRPr="009E2EC8">
        <w:rPr>
          <w:rFonts w:cs="Times New Roman"/>
          <w:kern w:val="0"/>
          <w:szCs w:val="24"/>
        </w:rPr>
        <w:t xml:space="preserve">by conducting </w:t>
      </w:r>
      <w:r w:rsidR="008D16BC">
        <w:rPr>
          <w:rFonts w:cs="Times New Roman"/>
          <w:kern w:val="0"/>
          <w:szCs w:val="24"/>
        </w:rPr>
        <w:t xml:space="preserve">a </w:t>
      </w:r>
      <w:r w:rsidR="00D11B5C" w:rsidRPr="009E2EC8">
        <w:rPr>
          <w:rFonts w:cs="Times New Roman"/>
          <w:kern w:val="0"/>
          <w:szCs w:val="24"/>
        </w:rPr>
        <w:t xml:space="preserve">comprehensive </w:t>
      </w:r>
      <w:r w:rsidRPr="009E2EC8">
        <w:rPr>
          <w:rFonts w:cs="Times New Roman"/>
          <w:kern w:val="0"/>
          <w:szCs w:val="24"/>
        </w:rPr>
        <w:t xml:space="preserve">literature review and </w:t>
      </w:r>
      <w:r w:rsidR="0092546C">
        <w:rPr>
          <w:rFonts w:cs="Times New Roman"/>
          <w:kern w:val="0"/>
          <w:szCs w:val="24"/>
        </w:rPr>
        <w:t xml:space="preserve">a </w:t>
      </w:r>
      <w:r w:rsidRPr="009E2EC8">
        <w:rPr>
          <w:rFonts w:cs="Times New Roman"/>
          <w:kern w:val="0"/>
          <w:szCs w:val="24"/>
        </w:rPr>
        <w:t xml:space="preserve">careful evaluation of constructs </w:t>
      </w:r>
      <w:r w:rsidR="00D11B5C" w:rsidRPr="009E2EC8">
        <w:rPr>
          <w:rFonts w:cs="Times New Roman"/>
          <w:kern w:val="0"/>
          <w:szCs w:val="24"/>
        </w:rPr>
        <w:t xml:space="preserve">by </w:t>
      </w:r>
      <w:r w:rsidR="00227D1A" w:rsidRPr="009E2EC8">
        <w:rPr>
          <w:rFonts w:cs="Times New Roman"/>
          <w:kern w:val="0"/>
          <w:szCs w:val="24"/>
        </w:rPr>
        <w:t>academic</w:t>
      </w:r>
      <w:r w:rsidR="00227D1A">
        <w:rPr>
          <w:rFonts w:cs="Times New Roman"/>
          <w:kern w:val="0"/>
          <w:szCs w:val="24"/>
        </w:rPr>
        <w:t>s</w:t>
      </w:r>
      <w:r w:rsidR="00227D1A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 xml:space="preserve">and practitioners </w:t>
      </w:r>
      <w:r w:rsidR="00D11B5C" w:rsidRPr="009E2EC8">
        <w:rPr>
          <w:rFonts w:cs="Times New Roman"/>
          <w:kern w:val="0"/>
          <w:szCs w:val="24"/>
        </w:rPr>
        <w:t>during the pilot test</w:t>
      </w:r>
      <w:r w:rsidRPr="009E2EC8">
        <w:rPr>
          <w:rFonts w:cs="Times New Roman"/>
          <w:kern w:val="0"/>
          <w:szCs w:val="24"/>
        </w:rPr>
        <w:t xml:space="preserve">. </w:t>
      </w:r>
      <w:r w:rsidR="00671F20" w:rsidRPr="009E2EC8">
        <w:rPr>
          <w:rFonts w:cs="Times New Roman"/>
          <w:kern w:val="0"/>
          <w:szCs w:val="24"/>
        </w:rPr>
        <w:t>C</w:t>
      </w:r>
      <w:r w:rsidR="00D11B5C" w:rsidRPr="009E2EC8">
        <w:rPr>
          <w:rFonts w:cs="Times New Roman"/>
          <w:kern w:val="0"/>
          <w:szCs w:val="24"/>
        </w:rPr>
        <w:t xml:space="preserve">onvergent validity </w:t>
      </w:r>
      <w:r w:rsidR="00203FA2" w:rsidRPr="009E2EC8">
        <w:rPr>
          <w:rFonts w:cs="Times New Roman"/>
          <w:kern w:val="0"/>
          <w:szCs w:val="24"/>
        </w:rPr>
        <w:t>i</w:t>
      </w:r>
      <w:r w:rsidR="00985090" w:rsidRPr="009E2EC8">
        <w:rPr>
          <w:rFonts w:cs="Times New Roman"/>
          <w:kern w:val="0"/>
          <w:szCs w:val="24"/>
        </w:rPr>
        <w:t>s evaluated using</w:t>
      </w:r>
      <w:r w:rsidR="00D11B5C" w:rsidRPr="009E2EC8">
        <w:rPr>
          <w:rFonts w:cs="Times New Roman"/>
          <w:kern w:val="0"/>
          <w:szCs w:val="24"/>
        </w:rPr>
        <w:t xml:space="preserve"> </w:t>
      </w:r>
      <w:r w:rsidR="009F5DF9" w:rsidRPr="009E2EC8">
        <w:rPr>
          <w:rFonts w:cs="Times New Roman"/>
          <w:kern w:val="0"/>
          <w:szCs w:val="24"/>
        </w:rPr>
        <w:t xml:space="preserve">the </w:t>
      </w:r>
      <w:r w:rsidR="00D11B5C" w:rsidRPr="009E2EC8">
        <w:rPr>
          <w:rFonts w:cs="Times New Roman"/>
          <w:kern w:val="0"/>
          <w:szCs w:val="24"/>
        </w:rPr>
        <w:t>CFA results</w:t>
      </w:r>
      <w:r w:rsidRPr="009E2EC8">
        <w:rPr>
          <w:rFonts w:cs="Times New Roman"/>
          <w:kern w:val="0"/>
          <w:szCs w:val="24"/>
        </w:rPr>
        <w:t xml:space="preserve">. As shown in Table 2, </w:t>
      </w:r>
      <w:r w:rsidR="00980A01" w:rsidRPr="009E2EC8">
        <w:rPr>
          <w:rFonts w:cs="Times New Roman"/>
          <w:kern w:val="0"/>
          <w:szCs w:val="24"/>
        </w:rPr>
        <w:t xml:space="preserve">all item </w:t>
      </w:r>
      <w:r w:rsidRPr="009E2EC8">
        <w:rPr>
          <w:rFonts w:cs="Times New Roman"/>
          <w:kern w:val="0"/>
          <w:szCs w:val="24"/>
        </w:rPr>
        <w:lastRenderedPageBreak/>
        <w:t xml:space="preserve">loadings </w:t>
      </w:r>
      <w:r w:rsidR="00D93CC9" w:rsidRPr="009E2EC8">
        <w:rPr>
          <w:rFonts w:cs="Times New Roman"/>
          <w:kern w:val="0"/>
          <w:szCs w:val="24"/>
        </w:rPr>
        <w:t>are</w:t>
      </w:r>
      <w:r w:rsidRPr="009E2EC8">
        <w:rPr>
          <w:rFonts w:cs="Times New Roman"/>
          <w:kern w:val="0"/>
          <w:szCs w:val="24"/>
        </w:rPr>
        <w:t xml:space="preserve"> higher than 0.7</w:t>
      </w:r>
      <w:r w:rsidR="00203FA2" w:rsidRPr="009E2EC8">
        <w:rPr>
          <w:rFonts w:cs="Times New Roman"/>
          <w:kern w:val="0"/>
          <w:szCs w:val="24"/>
        </w:rPr>
        <w:t>,</w:t>
      </w:r>
      <w:r w:rsidRPr="009E2EC8">
        <w:rPr>
          <w:rFonts w:cs="Times New Roman"/>
          <w:kern w:val="0"/>
          <w:szCs w:val="24"/>
        </w:rPr>
        <w:t xml:space="preserve"> </w:t>
      </w:r>
      <w:r w:rsidR="00203FA2" w:rsidRPr="009E2EC8">
        <w:rPr>
          <w:rFonts w:cs="Times New Roman"/>
          <w:kern w:val="0"/>
          <w:szCs w:val="24"/>
        </w:rPr>
        <w:t>except one item</w:t>
      </w:r>
      <w:r w:rsidR="00203FA2" w:rsidRPr="005449EA">
        <w:rPr>
          <w:rFonts w:cs="Times New Roman"/>
          <w:kern w:val="0"/>
          <w:szCs w:val="24"/>
        </w:rPr>
        <w:t xml:space="preserve"> </w:t>
      </w:r>
      <w:r w:rsidR="005F1FC2">
        <w:rPr>
          <w:rFonts w:cs="Times New Roman"/>
          <w:kern w:val="0"/>
          <w:szCs w:val="24"/>
        </w:rPr>
        <w:t>whose value</w:t>
      </w:r>
      <w:r w:rsidR="005F1FC2" w:rsidRPr="005449EA">
        <w:rPr>
          <w:rFonts w:cs="Times New Roman"/>
          <w:kern w:val="0"/>
          <w:szCs w:val="24"/>
        </w:rPr>
        <w:t xml:space="preserve"> </w:t>
      </w:r>
      <w:r w:rsidR="00203FA2" w:rsidRPr="005449EA">
        <w:rPr>
          <w:rFonts w:cs="Times New Roman"/>
          <w:kern w:val="0"/>
          <w:szCs w:val="24"/>
        </w:rPr>
        <w:t>is</w:t>
      </w:r>
      <w:r w:rsidR="00203FA2" w:rsidRPr="009E2EC8">
        <w:rPr>
          <w:rFonts w:cs="Times New Roman"/>
          <w:kern w:val="0"/>
          <w:szCs w:val="24"/>
        </w:rPr>
        <w:t xml:space="preserve"> slightly lower. The </w:t>
      </w:r>
      <w:r w:rsidR="00203FA2" w:rsidRPr="00995FE6">
        <w:rPr>
          <w:rFonts w:cs="Times New Roman"/>
          <w:i/>
          <w:kern w:val="0"/>
          <w:szCs w:val="24"/>
        </w:rPr>
        <w:t>t</w:t>
      </w:r>
      <w:r w:rsidR="00F22DB6">
        <w:rPr>
          <w:rFonts w:cs="Times New Roman"/>
          <w:kern w:val="0"/>
          <w:szCs w:val="24"/>
        </w:rPr>
        <w:t xml:space="preserve"> </w:t>
      </w:r>
      <w:r w:rsidR="00203FA2" w:rsidRPr="009E2EC8">
        <w:rPr>
          <w:rFonts w:cs="Times New Roman"/>
          <w:kern w:val="0"/>
          <w:szCs w:val="24"/>
        </w:rPr>
        <w:t>statistics are</w:t>
      </w:r>
      <w:r w:rsidRPr="009E2EC8">
        <w:rPr>
          <w:rFonts w:cs="Times New Roman"/>
          <w:kern w:val="0"/>
          <w:szCs w:val="24"/>
        </w:rPr>
        <w:t xml:space="preserve"> significant at the </w:t>
      </w:r>
      <w:r w:rsidRPr="00995FE6">
        <w:rPr>
          <w:rFonts w:cs="Times New Roman"/>
          <w:i/>
          <w:kern w:val="0"/>
          <w:szCs w:val="24"/>
        </w:rPr>
        <w:t>p</w:t>
      </w:r>
      <w:r w:rsidRPr="009E2EC8">
        <w:rPr>
          <w:rFonts w:cs="Times New Roman"/>
          <w:kern w:val="0"/>
          <w:szCs w:val="24"/>
        </w:rPr>
        <w:t xml:space="preserve"> &lt; 0.001 level</w:t>
      </w:r>
      <w:r w:rsidR="00D11B5C" w:rsidRPr="009E2EC8">
        <w:rPr>
          <w:rFonts w:cs="Times New Roman"/>
          <w:kern w:val="0"/>
          <w:szCs w:val="24"/>
        </w:rPr>
        <w:t>,</w:t>
      </w:r>
      <w:r w:rsidRPr="009E2EC8">
        <w:rPr>
          <w:rFonts w:cs="Times New Roman"/>
          <w:kern w:val="0"/>
          <w:szCs w:val="24"/>
        </w:rPr>
        <w:t xml:space="preserve"> suggesting </w:t>
      </w:r>
      <w:r w:rsidR="00D11B5C" w:rsidRPr="009E2EC8">
        <w:rPr>
          <w:rFonts w:cs="Times New Roman"/>
          <w:kern w:val="0"/>
          <w:szCs w:val="24"/>
        </w:rPr>
        <w:t xml:space="preserve">adequate </w:t>
      </w:r>
      <w:r w:rsidRPr="009E2EC8">
        <w:rPr>
          <w:rFonts w:cs="Times New Roman"/>
          <w:kern w:val="0"/>
          <w:szCs w:val="24"/>
        </w:rPr>
        <w:t xml:space="preserve">convergent validity at the item level </w:t>
      </w:r>
      <w:r w:rsidR="00203FA2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&lt;EndNote&gt;&lt;Cite&gt;&lt;Author&gt;Fornell&lt;/Author&gt;&lt;Year&gt;1981&lt;/Year&gt;&lt;RecNum&gt;179&lt;/RecNum&gt;&lt;DisplayText&gt;(Fornell and Larcker, 1981)&lt;/DisplayText&gt;&lt;record&gt;&lt;rec-number&gt;179&lt;/rec-number&gt;&lt;foreign-keys&gt;&lt;key app="EN" db-id="r9xs5zzx5fzps9er2s7vt95ofar5rpf0szad"&gt;179&lt;/key&gt;&lt;/foreign-keys&gt;&lt;ref-type name="Journal Article"&gt;17&lt;/ref-type&gt;&lt;contributors&gt;&lt;authors&gt;&lt;author&gt;Fornell, C.&lt;/author&gt;&lt;author&gt;Larcker, D.F.&lt;/author&gt;&lt;/authors&gt;&lt;/contributors&gt;&lt;titles&gt;&lt;title&gt;Evaluating structural equation models with unobservable variables and measurement error&lt;/title&gt;&lt;secondary-title&gt;Journal of Marketing Research&lt;/secondary-title&gt;&lt;/titles&gt;&lt;periodical&gt;&lt;full-title&gt;Journal of Marketing Research&lt;/full-title&gt;&lt;/periodical&gt;&lt;pages&gt;29-50&lt;/pages&gt;&lt;volume&gt;18&lt;/volume&gt;&lt;number&gt;1&lt;/number&gt;&lt;dates&gt;&lt;year&gt;1981&lt;/year&gt;&lt;/dates&gt;&lt;urls&gt;&lt;/urls&gt;&lt;/record&gt;&lt;/Cite&gt;&lt;/EndNote&gt;</w:instrText>
      </w:r>
      <w:r w:rsidR="00203FA2" w:rsidRPr="009E2EC8">
        <w:rPr>
          <w:rFonts w:cs="Times New Roman"/>
          <w:kern w:val="0"/>
          <w:szCs w:val="24"/>
        </w:rPr>
        <w:fldChar w:fldCharType="separate"/>
      </w:r>
      <w:r w:rsidR="00203FA2" w:rsidRPr="009E2EC8">
        <w:rPr>
          <w:rFonts w:cs="Times New Roman"/>
          <w:kern w:val="0"/>
          <w:szCs w:val="24"/>
        </w:rPr>
        <w:t>(</w:t>
      </w:r>
      <w:hyperlink w:anchor="_ENREF_10" w:tooltip="Fornell, 1981 #179" w:history="1">
        <w:r w:rsidR="00E91C82" w:rsidRPr="009E2EC8">
          <w:rPr>
            <w:rFonts w:cs="Times New Roman"/>
            <w:kern w:val="0"/>
            <w:szCs w:val="24"/>
          </w:rPr>
          <w:t>Fornell and Larcker, 1981</w:t>
        </w:r>
      </w:hyperlink>
      <w:r w:rsidR="00203FA2" w:rsidRPr="009E2EC8">
        <w:rPr>
          <w:rFonts w:cs="Times New Roman"/>
          <w:kern w:val="0"/>
          <w:szCs w:val="24"/>
        </w:rPr>
        <w:t>)</w:t>
      </w:r>
      <w:r w:rsidR="00203FA2" w:rsidRPr="009E2EC8">
        <w:rPr>
          <w:rFonts w:cs="Times New Roman"/>
          <w:kern w:val="0"/>
          <w:szCs w:val="24"/>
        </w:rPr>
        <w:fldChar w:fldCharType="end"/>
      </w:r>
      <w:r w:rsidRPr="009E2EC8">
        <w:rPr>
          <w:rFonts w:cs="Times New Roman"/>
          <w:kern w:val="0"/>
          <w:szCs w:val="24"/>
        </w:rPr>
        <w:t>.</w:t>
      </w:r>
      <w:r w:rsidR="00D11B5C" w:rsidRPr="009E2EC8">
        <w:rPr>
          <w:rFonts w:cs="Times New Roman"/>
          <w:kern w:val="0"/>
          <w:szCs w:val="24"/>
        </w:rPr>
        <w:t xml:space="preserve"> In addition,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the </w:t>
      </w:r>
      <w:r w:rsidR="00D11B5C" w:rsidRPr="009E2EC8">
        <w:rPr>
          <w:rFonts w:cs="Times New Roman"/>
          <w:kern w:val="0"/>
          <w:szCs w:val="24"/>
        </w:rPr>
        <w:t>ave</w:t>
      </w:r>
      <w:r w:rsidR="00D93CC9" w:rsidRPr="009E2EC8">
        <w:rPr>
          <w:rFonts w:cs="Times New Roman"/>
          <w:kern w:val="0"/>
          <w:szCs w:val="24"/>
        </w:rPr>
        <w:t>rage variance extracted (AVE) i</w:t>
      </w:r>
      <w:r w:rsidR="00415309">
        <w:rPr>
          <w:rFonts w:cs="Times New Roman"/>
          <w:kern w:val="0"/>
          <w:szCs w:val="24"/>
        </w:rPr>
        <w:t>s</w:t>
      </w:r>
      <w:r w:rsidR="00D11B5C" w:rsidRPr="009E2EC8">
        <w:rPr>
          <w:rFonts w:cs="Times New Roman"/>
          <w:kern w:val="0"/>
          <w:szCs w:val="24"/>
        </w:rPr>
        <w:t xml:space="preserve"> used to assess convergent validity. Table </w:t>
      </w:r>
      <w:r w:rsidR="00D93CC9" w:rsidRPr="009E2EC8">
        <w:rPr>
          <w:rFonts w:cs="Times New Roman"/>
          <w:kern w:val="0"/>
          <w:szCs w:val="24"/>
        </w:rPr>
        <w:t>3 shows that all AVE values are</w:t>
      </w:r>
      <w:r w:rsidR="00D11B5C" w:rsidRPr="009E2EC8">
        <w:rPr>
          <w:rFonts w:cs="Times New Roman"/>
          <w:kern w:val="0"/>
          <w:szCs w:val="24"/>
        </w:rPr>
        <w:t xml:space="preserve"> above the recommend</w:t>
      </w:r>
      <w:r w:rsidR="009F6C8E">
        <w:rPr>
          <w:rFonts w:cs="Times New Roman"/>
          <w:kern w:val="0"/>
          <w:szCs w:val="24"/>
        </w:rPr>
        <w:t>ed</w:t>
      </w:r>
      <w:r w:rsidR="00D11B5C" w:rsidRPr="009E2EC8">
        <w:rPr>
          <w:rFonts w:cs="Times New Roman"/>
          <w:kern w:val="0"/>
          <w:szCs w:val="24"/>
        </w:rPr>
        <w:t xml:space="preserve"> value of 0.5 (ranging from 0.52 to 0.89), </w:t>
      </w:r>
      <w:r w:rsidR="0049273E" w:rsidRPr="009E2EC8">
        <w:rPr>
          <w:rFonts w:cs="Times New Roman"/>
          <w:kern w:val="0"/>
          <w:szCs w:val="24"/>
        </w:rPr>
        <w:t>suggest</w:t>
      </w:r>
      <w:r w:rsidR="0049273E">
        <w:rPr>
          <w:rFonts w:cs="Times New Roman"/>
          <w:kern w:val="0"/>
          <w:szCs w:val="24"/>
        </w:rPr>
        <w:t>ing</w:t>
      </w:r>
      <w:r w:rsidR="0049273E" w:rsidRPr="009E2EC8">
        <w:rPr>
          <w:rFonts w:cs="Times New Roman"/>
          <w:kern w:val="0"/>
          <w:szCs w:val="24"/>
        </w:rPr>
        <w:t xml:space="preserve"> </w:t>
      </w:r>
      <w:r w:rsidR="00D11B5C" w:rsidRPr="009E2EC8">
        <w:rPr>
          <w:rFonts w:cs="Times New Roman"/>
          <w:kern w:val="0"/>
          <w:szCs w:val="24"/>
        </w:rPr>
        <w:t>adequate convergent validity</w:t>
      </w:r>
      <w:r w:rsidR="00B7745C" w:rsidRPr="009E2EC8">
        <w:rPr>
          <w:rFonts w:cs="Times New Roman"/>
          <w:kern w:val="0"/>
          <w:szCs w:val="24"/>
        </w:rPr>
        <w:t xml:space="preserve"> at the construct level</w:t>
      </w:r>
      <w:r w:rsidR="00D11B5C" w:rsidRPr="009E2EC8">
        <w:rPr>
          <w:rFonts w:cs="Times New Roman"/>
          <w:kern w:val="0"/>
          <w:szCs w:val="24"/>
        </w:rPr>
        <w:t xml:space="preserve">. </w:t>
      </w:r>
      <w:r w:rsidR="00A421C0">
        <w:rPr>
          <w:rFonts w:cs="Times New Roman"/>
          <w:kern w:val="0"/>
          <w:szCs w:val="24"/>
        </w:rPr>
        <w:t>D</w:t>
      </w:r>
      <w:r w:rsidRPr="009E2EC8">
        <w:rPr>
          <w:rFonts w:cs="Times New Roman"/>
          <w:kern w:val="0"/>
          <w:szCs w:val="24"/>
        </w:rPr>
        <w:t xml:space="preserve">iscriminant validity </w:t>
      </w:r>
      <w:r w:rsidR="00995FE6">
        <w:rPr>
          <w:rFonts w:cs="Times New Roman"/>
          <w:kern w:val="0"/>
          <w:szCs w:val="24"/>
        </w:rPr>
        <w:t>i</w:t>
      </w:r>
      <w:r w:rsidR="00A421C0">
        <w:rPr>
          <w:rFonts w:cs="Times New Roman"/>
          <w:kern w:val="0"/>
          <w:szCs w:val="24"/>
        </w:rPr>
        <w:t xml:space="preserve">s assessed </w:t>
      </w:r>
      <w:r w:rsidRPr="009E2EC8">
        <w:rPr>
          <w:rFonts w:cs="Times New Roman"/>
          <w:kern w:val="0"/>
          <w:szCs w:val="24"/>
        </w:rPr>
        <w:t xml:space="preserve">by comparing the square root of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the </w:t>
      </w:r>
      <w:r w:rsidRPr="009E2EC8">
        <w:rPr>
          <w:rFonts w:cs="Times New Roman"/>
          <w:kern w:val="0"/>
          <w:szCs w:val="24"/>
        </w:rPr>
        <w:t>AVE of each construct against its correlations with other constructs</w:t>
      </w:r>
      <w:r w:rsidR="000C0C9A" w:rsidRPr="009E2EC8">
        <w:rPr>
          <w:rFonts w:cs="Times New Roman"/>
          <w:kern w:val="0"/>
          <w:szCs w:val="24"/>
        </w:rPr>
        <w:t xml:space="preserve"> </w:t>
      </w:r>
      <w:r w:rsidR="000C0C9A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&lt;EndNote&gt;&lt;Cite&gt;&lt;Author&gt;Fornell&lt;/Author&gt;&lt;Year&gt;1981&lt;/Year&gt;&lt;RecNum&gt;179&lt;/RecNum&gt;&lt;DisplayText&gt;(Fornell and Larcker, 1981)&lt;/DisplayText&gt;&lt;record&gt;&lt;rec-number&gt;179&lt;/rec-number&gt;&lt;foreign-keys&gt;&lt;key app="EN" db-id="r9xs5zzx5fzps9er2s7vt95ofar5rpf0szad"&gt;179&lt;/key&gt;&lt;/foreign-keys&gt;&lt;ref-type name="Journal Article"&gt;17&lt;/ref-type&gt;&lt;contributors&gt;&lt;authors&gt;&lt;author&gt;Fornell, C.&lt;/author&gt;&lt;author&gt;Larcker, D.F.&lt;/author&gt;&lt;/authors&gt;&lt;/contributors&gt;&lt;titles&gt;&lt;title&gt;Evaluating structural equation models with unobservable variables and measurement error&lt;/title&gt;&lt;secondary-title&gt;Journal of Marketing Research&lt;/secondary-title&gt;&lt;/titles&gt;&lt;periodical&gt;&lt;full-title&gt;Journal of Marketing Research&lt;/full-title&gt;&lt;/periodical&gt;&lt;pages&gt;29-50&lt;/pages&gt;&lt;volume&gt;18&lt;/volume&gt;&lt;number&gt;1&lt;/number&gt;&lt;dates&gt;&lt;year&gt;1981&lt;/year&gt;&lt;/dates&gt;&lt;urls&gt;&lt;/urls&gt;&lt;/record&gt;&lt;/Cite&gt;&lt;/EndNote&gt;</w:instrText>
      </w:r>
      <w:r w:rsidR="000C0C9A" w:rsidRPr="009E2EC8">
        <w:rPr>
          <w:rFonts w:cs="Times New Roman"/>
          <w:kern w:val="0"/>
          <w:szCs w:val="24"/>
        </w:rPr>
        <w:fldChar w:fldCharType="separate"/>
      </w:r>
      <w:r w:rsidR="000C0C9A" w:rsidRPr="009E2EC8">
        <w:rPr>
          <w:rFonts w:cs="Times New Roman"/>
          <w:kern w:val="0"/>
          <w:szCs w:val="24"/>
        </w:rPr>
        <w:t>(</w:t>
      </w:r>
      <w:hyperlink w:anchor="_ENREF_10" w:tooltip="Fornell, 1981 #179" w:history="1">
        <w:r w:rsidR="00E91C82" w:rsidRPr="009E2EC8">
          <w:rPr>
            <w:rFonts w:cs="Times New Roman"/>
            <w:kern w:val="0"/>
            <w:szCs w:val="24"/>
          </w:rPr>
          <w:t>Fornell and Larcker, 1981</w:t>
        </w:r>
      </w:hyperlink>
      <w:r w:rsidR="000C0C9A" w:rsidRPr="009E2EC8">
        <w:rPr>
          <w:rFonts w:cs="Times New Roman"/>
          <w:kern w:val="0"/>
          <w:szCs w:val="24"/>
        </w:rPr>
        <w:t>)</w:t>
      </w:r>
      <w:r w:rsidR="000C0C9A" w:rsidRPr="009E2EC8">
        <w:rPr>
          <w:rFonts w:cs="Times New Roman"/>
          <w:kern w:val="0"/>
          <w:szCs w:val="24"/>
        </w:rPr>
        <w:fldChar w:fldCharType="end"/>
      </w:r>
      <w:r w:rsidR="009F5DF9" w:rsidRPr="009E2EC8">
        <w:rPr>
          <w:rFonts w:cs="Times New Roman"/>
          <w:kern w:val="0"/>
          <w:szCs w:val="24"/>
        </w:rPr>
        <w:t>. Table 3 shows that</w:t>
      </w:r>
      <w:r w:rsidRPr="009E2EC8">
        <w:rPr>
          <w:rFonts w:cs="Times New Roman"/>
          <w:kern w:val="0"/>
          <w:szCs w:val="24"/>
        </w:rPr>
        <w:t xml:space="preserve"> </w:t>
      </w:r>
      <w:r w:rsidR="009F5DF9" w:rsidRPr="009E2EC8">
        <w:rPr>
          <w:rFonts w:cs="Times New Roman"/>
          <w:kern w:val="0"/>
          <w:szCs w:val="24"/>
        </w:rPr>
        <w:t xml:space="preserve">the </w:t>
      </w:r>
      <w:r w:rsidRPr="009E2EC8">
        <w:rPr>
          <w:rFonts w:cs="Times New Roman"/>
          <w:kern w:val="0"/>
          <w:szCs w:val="24"/>
        </w:rPr>
        <w:t>correlation</w:t>
      </w:r>
      <w:r w:rsidR="009F5DF9" w:rsidRPr="009E2EC8">
        <w:rPr>
          <w:rFonts w:cs="Times New Roman"/>
          <w:kern w:val="0"/>
          <w:szCs w:val="24"/>
        </w:rPr>
        <w:t>s</w:t>
      </w:r>
      <w:r w:rsidRPr="009E2EC8">
        <w:rPr>
          <w:rFonts w:cs="Times New Roman"/>
          <w:kern w:val="0"/>
          <w:szCs w:val="24"/>
        </w:rPr>
        <w:t xml:space="preserve"> </w:t>
      </w:r>
      <w:r w:rsidR="007A5211" w:rsidRPr="009E2EC8">
        <w:rPr>
          <w:rFonts w:cs="Times New Roman"/>
          <w:kern w:val="0"/>
          <w:szCs w:val="24"/>
        </w:rPr>
        <w:t>are</w:t>
      </w:r>
      <w:r w:rsidR="009F5DF9" w:rsidRPr="009E2EC8">
        <w:rPr>
          <w:rFonts w:cs="Times New Roman"/>
          <w:kern w:val="0"/>
          <w:szCs w:val="24"/>
        </w:rPr>
        <w:t xml:space="preserve"> smaller</w:t>
      </w:r>
      <w:r w:rsidRPr="009E2EC8">
        <w:rPr>
          <w:rFonts w:cs="Times New Roman"/>
          <w:kern w:val="0"/>
          <w:szCs w:val="24"/>
        </w:rPr>
        <w:t xml:space="preserve"> than the square root</w:t>
      </w:r>
      <w:r w:rsidR="00C674B7" w:rsidRPr="009E2EC8">
        <w:rPr>
          <w:rFonts w:cs="Times New Roman"/>
          <w:kern w:val="0"/>
          <w:szCs w:val="24"/>
        </w:rPr>
        <w:t>s</w:t>
      </w:r>
      <w:r w:rsidRPr="009E2EC8">
        <w:rPr>
          <w:rFonts w:cs="Times New Roman"/>
          <w:kern w:val="0"/>
          <w:szCs w:val="24"/>
        </w:rPr>
        <w:t xml:space="preserve"> of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the </w:t>
      </w:r>
      <w:r w:rsidRPr="009E2EC8">
        <w:rPr>
          <w:rFonts w:cs="Times New Roman"/>
          <w:kern w:val="0"/>
          <w:szCs w:val="24"/>
        </w:rPr>
        <w:t xml:space="preserve">AVE, </w:t>
      </w:r>
      <w:r w:rsidR="00D11B5C" w:rsidRPr="009E2EC8">
        <w:rPr>
          <w:rFonts w:cs="Times New Roman"/>
          <w:kern w:val="0"/>
          <w:szCs w:val="24"/>
        </w:rPr>
        <w:t>suggesting adequate</w:t>
      </w:r>
      <w:r w:rsidRPr="009E2EC8">
        <w:rPr>
          <w:rFonts w:cs="Times New Roman"/>
          <w:kern w:val="0"/>
          <w:szCs w:val="24"/>
        </w:rPr>
        <w:t xml:space="preserve"> discriminant validity </w:t>
      </w:r>
      <w:r w:rsidR="00B7745C" w:rsidRPr="009E2EC8">
        <w:rPr>
          <w:rFonts w:cs="Times New Roman"/>
          <w:kern w:val="0"/>
          <w:szCs w:val="24"/>
        </w:rPr>
        <w:t xml:space="preserve">for all </w:t>
      </w:r>
      <w:r w:rsidRPr="009E2EC8">
        <w:rPr>
          <w:rFonts w:cs="Times New Roman"/>
          <w:kern w:val="0"/>
          <w:szCs w:val="24"/>
        </w:rPr>
        <w:t>constructs.</w:t>
      </w:r>
    </w:p>
    <w:p w14:paraId="6A52F584" w14:textId="77777777" w:rsidR="009011FF" w:rsidRPr="009E2EC8" w:rsidRDefault="009011FF" w:rsidP="00E31C00">
      <w:pPr>
        <w:widowControl/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------------------------------</w:t>
      </w:r>
    </w:p>
    <w:p w14:paraId="0BA1A8F1" w14:textId="77777777" w:rsidR="009011FF" w:rsidRPr="009E2EC8" w:rsidRDefault="009011FF" w:rsidP="00E31C00">
      <w:pPr>
        <w:widowControl/>
        <w:jc w:val="center"/>
        <w:outlineLvl w:val="0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Insert Table 3 about here</w:t>
      </w:r>
    </w:p>
    <w:p w14:paraId="53DACCD0" w14:textId="77777777" w:rsidR="009011FF" w:rsidRPr="009E2EC8" w:rsidRDefault="009011FF" w:rsidP="00E31C00">
      <w:pPr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------------------------------</w:t>
      </w:r>
    </w:p>
    <w:p w14:paraId="1746B232" w14:textId="5C305827" w:rsidR="009011FF" w:rsidRPr="009E2EC8" w:rsidRDefault="00B27BA3" w:rsidP="00E31C00">
      <w:pPr>
        <w:spacing w:line="360" w:lineRule="auto"/>
        <w:ind w:firstLine="420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Because</w:t>
      </w:r>
      <w:r w:rsidR="00967455" w:rsidRPr="009E2EC8">
        <w:rPr>
          <w:rFonts w:cs="Times New Roman"/>
          <w:kern w:val="0"/>
          <w:szCs w:val="24"/>
        </w:rPr>
        <w:t xml:space="preserve"> </w:t>
      </w:r>
      <w:r w:rsidR="00967455" w:rsidRPr="00901026">
        <w:rPr>
          <w:rFonts w:cs="Times New Roman"/>
          <w:kern w:val="0"/>
          <w:szCs w:val="24"/>
        </w:rPr>
        <w:t>we used one informant</w:t>
      </w:r>
      <w:r w:rsidR="00967455" w:rsidRPr="009E2EC8">
        <w:rPr>
          <w:rFonts w:cs="Times New Roman"/>
          <w:kern w:val="0"/>
          <w:szCs w:val="24"/>
        </w:rPr>
        <w:t xml:space="preserve"> to answer the self-reported questionnaire</w:t>
      </w:r>
      <w:r w:rsidR="00DA3F2E" w:rsidRPr="009E2EC8">
        <w:rPr>
          <w:rFonts w:cs="Times New Roman"/>
          <w:kern w:val="0"/>
          <w:szCs w:val="24"/>
        </w:rPr>
        <w:t xml:space="preserve">, common method variance (CMV) </w:t>
      </w:r>
      <w:r w:rsidR="00E6634E" w:rsidRPr="009E2EC8">
        <w:rPr>
          <w:rFonts w:cs="Times New Roman"/>
          <w:kern w:val="0"/>
          <w:szCs w:val="24"/>
        </w:rPr>
        <w:t xml:space="preserve">may be a concern. </w:t>
      </w:r>
      <w:r w:rsidR="00BB702D" w:rsidRPr="009E2EC8">
        <w:rPr>
          <w:rFonts w:cs="Times New Roman"/>
          <w:kern w:val="0"/>
          <w:szCs w:val="24"/>
        </w:rPr>
        <w:t>When designing the questionnaire, t</w:t>
      </w:r>
      <w:r w:rsidR="00985090" w:rsidRPr="009E2EC8">
        <w:rPr>
          <w:rFonts w:cs="Times New Roman"/>
          <w:kern w:val="0"/>
          <w:szCs w:val="24"/>
        </w:rPr>
        <w:t xml:space="preserve">he scales were </w:t>
      </w:r>
      <w:r w:rsidR="00AA0810">
        <w:rPr>
          <w:rFonts w:cs="Times New Roman"/>
          <w:kern w:val="0"/>
          <w:szCs w:val="24"/>
        </w:rPr>
        <w:t xml:space="preserve">randomly </w:t>
      </w:r>
      <w:r w:rsidR="00985090" w:rsidRPr="009E2EC8">
        <w:rPr>
          <w:rFonts w:cs="Times New Roman"/>
          <w:kern w:val="0"/>
          <w:szCs w:val="24"/>
        </w:rPr>
        <w:t>placed in different sections of the questionnaire</w:t>
      </w:r>
      <w:r w:rsidR="00FA1722">
        <w:rPr>
          <w:rFonts w:cs="Times New Roman"/>
          <w:kern w:val="0"/>
          <w:szCs w:val="24"/>
        </w:rPr>
        <w:t>,</w:t>
      </w:r>
      <w:r w:rsidR="00985090" w:rsidRPr="009E2EC8">
        <w:rPr>
          <w:rFonts w:cs="Times New Roman"/>
          <w:kern w:val="0"/>
          <w:szCs w:val="24"/>
        </w:rPr>
        <w:t xml:space="preserve"> and we also differentiated instructions for different scales</w:t>
      </w:r>
      <w:r w:rsidR="00BB702D" w:rsidRPr="009E2EC8">
        <w:rPr>
          <w:rFonts w:cs="Times New Roman"/>
          <w:kern w:val="0"/>
          <w:szCs w:val="24"/>
        </w:rPr>
        <w:t xml:space="preserve"> to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reduce</w:t>
      </w:r>
      <w:r w:rsidR="00BB702D" w:rsidRPr="009E2EC8">
        <w:rPr>
          <w:rFonts w:cs="Times New Roman"/>
          <w:kern w:val="0"/>
          <w:szCs w:val="24"/>
        </w:rPr>
        <w:t xml:space="preserve"> the potential consistency</w:t>
      </w:r>
      <w:r w:rsidR="00553271" w:rsidRPr="009E2EC8">
        <w:rPr>
          <w:rFonts w:cs="Times New Roman"/>
          <w:kern w:val="0"/>
          <w:szCs w:val="24"/>
        </w:rPr>
        <w:t xml:space="preserve"> </w:t>
      </w:r>
      <w:r w:rsidR="00B761C5">
        <w:rPr>
          <w:rFonts w:cs="Times New Roman"/>
          <w:kern w:val="0"/>
          <w:szCs w:val="24"/>
        </w:rPr>
        <w:t xml:space="preserve">of </w:t>
      </w:r>
      <w:r w:rsidR="00B761C5" w:rsidRPr="009E2EC8">
        <w:rPr>
          <w:rFonts w:cs="Times New Roman"/>
          <w:kern w:val="0"/>
          <w:szCs w:val="24"/>
        </w:rPr>
        <w:t xml:space="preserve">respondents </w:t>
      </w:r>
      <w:r w:rsidR="00553271" w:rsidRPr="009E2EC8">
        <w:rPr>
          <w:rFonts w:cs="Times New Roman"/>
          <w:kern w:val="0"/>
          <w:szCs w:val="24"/>
        </w:rPr>
        <w:t>(</w:t>
      </w:r>
      <w:proofErr w:type="spellStart"/>
      <w:r w:rsidR="00553271" w:rsidRPr="009E2EC8">
        <w:rPr>
          <w:rFonts w:cs="Times New Roman"/>
          <w:kern w:val="0"/>
          <w:szCs w:val="24"/>
        </w:rPr>
        <w:t>Frohlich</w:t>
      </w:r>
      <w:proofErr w:type="spellEnd"/>
      <w:r w:rsidR="00553271" w:rsidRPr="009E2EC8">
        <w:rPr>
          <w:rFonts w:cs="Times New Roman"/>
          <w:kern w:val="0"/>
          <w:szCs w:val="24"/>
        </w:rPr>
        <w:t xml:space="preserve">, </w:t>
      </w:r>
      <w:r w:rsidR="00553271" w:rsidRPr="009E2EC8">
        <w:rPr>
          <w:rFonts w:cs="Times New Roman"/>
          <w:kern w:val="0"/>
          <w:szCs w:val="24"/>
        </w:rPr>
        <w:fldChar w:fldCharType="begin"/>
      </w:r>
      <w:r w:rsidR="00553271" w:rsidRPr="009E2EC8">
        <w:rPr>
          <w:rFonts w:cs="Times New Roman"/>
          <w:kern w:val="0"/>
          <w:szCs w:val="24"/>
        </w:rPr>
        <w:instrText xml:space="preserve"> ADDIN EN.CITE &lt;EndNote&gt;&lt;Cite ExcludeAuth="1"&gt;&lt;Author&gt;Frohlich&lt;/Author&gt;&lt;Year&gt;2002&lt;/Year&gt;&lt;RecNum&gt;178&lt;/RecNum&gt;&lt;DisplayText&gt;(2002)&lt;/DisplayText&gt;&lt;record&gt;&lt;rec-number&gt;178&lt;/rec-number&gt;&lt;foreign-keys&gt;&lt;key app="EN" db-id="r9xs5zzx5fzps9er2s7vt95ofar5rpf0szad"&gt;178&lt;/key&gt;&lt;/foreign-keys&gt;&lt;ref-type name="Journal Article"&gt;17&lt;/ref-type&gt;&lt;contributors&gt;&lt;authors&gt;&lt;author&gt;Frohlich, M.T.&lt;/author&gt;&lt;/authors&gt;&lt;/contributors&gt;&lt;titles&gt;&lt;title&gt;Techniques for improving response rates in OM survey research&lt;/title&gt;&lt;secondary-title&gt;Journal of Operations Management&lt;/secondary-title&gt;&lt;/titles&gt;&lt;periodical&gt;&lt;full-title&gt;Journal of Operations Management&lt;/full-title&gt;&lt;/periodical&gt;&lt;pages&gt;53-62&lt;/pages&gt;&lt;volume&gt;20&lt;/volume&gt;&lt;number&gt;1&lt;/number&gt;&lt;dates&gt;&lt;year&gt;2002&lt;/year&gt;&lt;/dates&gt;&lt;urls&gt;&lt;/urls&gt;&lt;/record&gt;&lt;/Cite&gt;&lt;/EndNote&gt;</w:instrText>
      </w:r>
      <w:r w:rsidR="00553271" w:rsidRPr="009E2EC8">
        <w:rPr>
          <w:rFonts w:cs="Times New Roman"/>
          <w:kern w:val="0"/>
          <w:szCs w:val="24"/>
        </w:rPr>
        <w:fldChar w:fldCharType="separate"/>
      </w:r>
      <w:hyperlink w:anchor="_ENREF_12" w:tooltip="Frohlich, 2002 #178" w:history="1">
        <w:r w:rsidR="00553271" w:rsidRPr="009E2EC8">
          <w:rPr>
            <w:rFonts w:cs="Times New Roman"/>
            <w:kern w:val="0"/>
            <w:szCs w:val="24"/>
          </w:rPr>
          <w:t>2002</w:t>
        </w:r>
      </w:hyperlink>
      <w:r w:rsidR="00553271" w:rsidRPr="009E2EC8">
        <w:rPr>
          <w:rFonts w:cs="Times New Roman"/>
          <w:kern w:val="0"/>
          <w:szCs w:val="24"/>
        </w:rPr>
        <w:t>)</w:t>
      </w:r>
      <w:r w:rsidR="00553271" w:rsidRPr="009E2EC8">
        <w:rPr>
          <w:rFonts w:cs="Times New Roman"/>
          <w:kern w:val="0"/>
          <w:szCs w:val="24"/>
        </w:rPr>
        <w:fldChar w:fldCharType="end"/>
      </w:r>
      <w:r w:rsidR="00985090" w:rsidRPr="009E2EC8">
        <w:rPr>
          <w:rFonts w:cs="Times New Roman"/>
          <w:kern w:val="0"/>
          <w:szCs w:val="24"/>
        </w:rPr>
        <w:t xml:space="preserve">, </w:t>
      </w:r>
      <w:r w:rsidR="008A465D">
        <w:rPr>
          <w:rFonts w:cs="Times New Roman"/>
          <w:kern w:val="0"/>
          <w:szCs w:val="24"/>
        </w:rPr>
        <w:t xml:space="preserve">thus </w:t>
      </w:r>
      <w:r w:rsidR="0098675C" w:rsidRPr="009E69AA">
        <w:rPr>
          <w:rFonts w:cs="Times New Roman"/>
          <w:kern w:val="0"/>
          <w:szCs w:val="24"/>
        </w:rPr>
        <w:t>red</w:t>
      </w:r>
      <w:r w:rsidR="00985090" w:rsidRPr="009E69AA">
        <w:rPr>
          <w:rFonts w:cs="Times New Roman"/>
          <w:kern w:val="0"/>
          <w:szCs w:val="24"/>
        </w:rPr>
        <w:t>ucing</w:t>
      </w:r>
      <w:r w:rsidR="0098675C" w:rsidRPr="009E69AA">
        <w:rPr>
          <w:rFonts w:cs="Times New Roman"/>
          <w:kern w:val="0"/>
          <w:szCs w:val="24"/>
        </w:rPr>
        <w:t xml:space="preserve"> </w:t>
      </w:r>
      <w:r w:rsidR="00175523" w:rsidRPr="009E69AA">
        <w:rPr>
          <w:rFonts w:cs="Times New Roman"/>
          <w:kern w:val="0"/>
          <w:szCs w:val="24"/>
        </w:rPr>
        <w:t>CMV</w:t>
      </w:r>
      <w:r w:rsidR="0098675C" w:rsidRPr="009E69AA">
        <w:rPr>
          <w:rFonts w:cs="Times New Roman"/>
          <w:kern w:val="0"/>
          <w:szCs w:val="24"/>
        </w:rPr>
        <w:t xml:space="preserve"> </w:t>
      </w:r>
      <w:r w:rsidR="0098675C" w:rsidRPr="009E69AA">
        <w:rPr>
          <w:rFonts w:cs="Times New Roman"/>
          <w:kern w:val="0"/>
          <w:szCs w:val="24"/>
        </w:rPr>
        <w:fldChar w:fldCharType="begin"/>
      </w:r>
      <w:r w:rsidR="00E91C82" w:rsidRPr="009E69AA">
        <w:rPr>
          <w:rFonts w:cs="Times New Roman"/>
          <w:kern w:val="0"/>
          <w:szCs w:val="24"/>
        </w:rPr>
        <w:instrText xml:space="preserve"> ADDIN EN.CITE &lt;EndNote&gt;&lt;Cite&gt;&lt;Author&gt;Podsakoff&lt;/Author&gt;&lt;Year&gt;2003&lt;/Year&gt;&lt;RecNum&gt;529&lt;/RecNum&gt;&lt;DisplayText&gt;(Podsakoff et al., 2003)&lt;/DisplayText&gt;&lt;record&gt;&lt;rec-number&gt;529&lt;/rec-number&gt;&lt;foreign-keys&gt;&lt;key app="EN" db-id="r9xs5zzx5fzps9er2s7vt95ofar5rpf0szad"&gt;529&lt;/key&gt;&lt;/foreign-keys&gt;&lt;ref-type name="Journal Article"&gt;17&lt;/ref-type&gt;&lt;contributors&gt;&lt;authors&gt;&lt;author&gt;Podsakoff, P.M.&lt;/author&gt;&lt;author&gt;MacKenzie, S.B.&lt;/author&gt;&lt;author&gt;Lee, J.Y.&lt;/author&gt;&lt;author&gt;Podsakoff, N.P.&lt;/author&gt;&lt;/authors&gt;&lt;/contributors&gt;&lt;titles&gt;&lt;title&gt;Common method biases in behavioral research: a critical review of the literature and recommended remedies&lt;/title&gt;&lt;secondary-title&gt;Journal of Applied Psychology&lt;/secondary-title&gt;&lt;/titles&gt;&lt;periodical&gt;&lt;full-title&gt;Journal of Applied Psychology&lt;/full-title&gt;&lt;/periodical&gt;&lt;pages&gt;879-903&lt;/pages&gt;&lt;volume&gt;88&lt;/volume&gt;&lt;number&gt;5&lt;/number&gt;&lt;dates&gt;&lt;year&gt;2003&lt;/year&gt;&lt;/dates&gt;&lt;isbn&gt;1939-1854&lt;/isbn&gt;&lt;urls&gt;&lt;/urls&gt;&lt;/record&gt;&lt;/Cite&gt;&lt;/EndNote&gt;</w:instrText>
      </w:r>
      <w:r w:rsidR="0098675C" w:rsidRPr="009E69AA">
        <w:rPr>
          <w:rFonts w:cs="Times New Roman"/>
          <w:kern w:val="0"/>
          <w:szCs w:val="24"/>
        </w:rPr>
        <w:fldChar w:fldCharType="separate"/>
      </w:r>
      <w:r w:rsidR="0098675C" w:rsidRPr="009E69AA">
        <w:rPr>
          <w:rFonts w:cs="Times New Roman"/>
          <w:kern w:val="0"/>
          <w:szCs w:val="24"/>
        </w:rPr>
        <w:t>(</w:t>
      </w:r>
      <w:hyperlink w:anchor="_ENREF_30" w:tooltip="Podsakoff, 2003 #529" w:history="1">
        <w:r w:rsidR="00E91C82" w:rsidRPr="009E69AA">
          <w:rPr>
            <w:rFonts w:cs="Times New Roman"/>
            <w:kern w:val="0"/>
            <w:szCs w:val="24"/>
          </w:rPr>
          <w:t>Podsakoff et al., 2003</w:t>
        </w:r>
      </w:hyperlink>
      <w:r w:rsidR="0098675C" w:rsidRPr="009E69AA">
        <w:rPr>
          <w:rFonts w:cs="Times New Roman"/>
          <w:kern w:val="0"/>
          <w:szCs w:val="24"/>
        </w:rPr>
        <w:t>)</w:t>
      </w:r>
      <w:r w:rsidR="0098675C" w:rsidRPr="009E69AA">
        <w:rPr>
          <w:rFonts w:cs="Times New Roman"/>
          <w:kern w:val="0"/>
          <w:szCs w:val="24"/>
        </w:rPr>
        <w:fldChar w:fldCharType="end"/>
      </w:r>
      <w:r w:rsidR="00985090" w:rsidRPr="009E69AA">
        <w:rPr>
          <w:rFonts w:cs="Times New Roman"/>
          <w:kern w:val="0"/>
          <w:szCs w:val="24"/>
        </w:rPr>
        <w:t>.</w:t>
      </w:r>
      <w:r w:rsidR="0098675C" w:rsidRPr="009E69AA">
        <w:rPr>
          <w:rFonts w:cs="Times New Roman"/>
          <w:kern w:val="0"/>
          <w:szCs w:val="24"/>
        </w:rPr>
        <w:t xml:space="preserve"> </w:t>
      </w:r>
      <w:r w:rsidR="007A5211" w:rsidRPr="009E69AA">
        <w:rPr>
          <w:rFonts w:cs="Times New Roman"/>
          <w:kern w:val="0"/>
          <w:szCs w:val="24"/>
        </w:rPr>
        <w:t>We</w:t>
      </w:r>
      <w:r w:rsidR="008D0F83" w:rsidRPr="009E69AA">
        <w:rPr>
          <w:rFonts w:cs="Times New Roman"/>
          <w:kern w:val="0"/>
          <w:szCs w:val="24"/>
        </w:rPr>
        <w:t xml:space="preserve"> </w:t>
      </w:r>
      <w:r w:rsidR="007A5211" w:rsidRPr="009E69AA">
        <w:rPr>
          <w:rFonts w:cs="Times New Roman"/>
          <w:kern w:val="0"/>
          <w:szCs w:val="24"/>
        </w:rPr>
        <w:t xml:space="preserve">assess </w:t>
      </w:r>
      <w:r w:rsidR="00E6634E" w:rsidRPr="009E69AA">
        <w:rPr>
          <w:rFonts w:cs="Times New Roman"/>
          <w:kern w:val="0"/>
          <w:szCs w:val="24"/>
        </w:rPr>
        <w:t xml:space="preserve">CMV </w:t>
      </w:r>
      <w:r w:rsidR="006A61E8">
        <w:rPr>
          <w:rFonts w:cs="Times New Roman"/>
          <w:kern w:val="0"/>
          <w:szCs w:val="24"/>
        </w:rPr>
        <w:t xml:space="preserve">by </w:t>
      </w:r>
      <w:r w:rsidR="007A5211" w:rsidRPr="009E69AA">
        <w:rPr>
          <w:rFonts w:cs="Times New Roman"/>
          <w:kern w:val="0"/>
          <w:szCs w:val="24"/>
        </w:rPr>
        <w:t>using</w:t>
      </w:r>
      <w:r w:rsidR="00DA3F2E" w:rsidRPr="009E69AA">
        <w:rPr>
          <w:rFonts w:cs="Times New Roman"/>
          <w:kern w:val="0"/>
          <w:szCs w:val="24"/>
        </w:rPr>
        <w:t xml:space="preserve"> </w:t>
      </w:r>
      <w:r w:rsidR="00E6634E" w:rsidRPr="009E69AA">
        <w:rPr>
          <w:rFonts w:cs="Times New Roman"/>
          <w:kern w:val="0"/>
          <w:szCs w:val="24"/>
        </w:rPr>
        <w:t>the</w:t>
      </w:r>
      <w:r w:rsidR="0098675C" w:rsidRPr="009E69AA">
        <w:rPr>
          <w:rFonts w:cs="Times New Roman"/>
          <w:kern w:val="0"/>
          <w:szCs w:val="24"/>
        </w:rPr>
        <w:t xml:space="preserve"> following</w:t>
      </w:r>
      <w:r w:rsidR="00E6634E" w:rsidRPr="009E69AA">
        <w:rPr>
          <w:rFonts w:cs="Times New Roman"/>
          <w:kern w:val="0"/>
          <w:szCs w:val="24"/>
        </w:rPr>
        <w:t xml:space="preserve"> methods</w:t>
      </w:r>
      <w:r w:rsidR="00DA3F2E" w:rsidRPr="009E2EC8">
        <w:rPr>
          <w:rFonts w:cs="Times New Roman"/>
          <w:kern w:val="0"/>
          <w:szCs w:val="24"/>
        </w:rPr>
        <w:t>. First,</w:t>
      </w:r>
      <w:r w:rsidR="0098675C" w:rsidRPr="009E2EC8">
        <w:rPr>
          <w:rFonts w:cs="Times New Roman"/>
          <w:kern w:val="0"/>
          <w:szCs w:val="24"/>
        </w:rPr>
        <w:t xml:space="preserve"> </w:t>
      </w:r>
      <w:r w:rsidR="008E3B84" w:rsidRPr="009E2EC8">
        <w:rPr>
          <w:rFonts w:eastAsia="IFACO O+ Gulliver RM" w:cs="Times New Roman"/>
          <w:color w:val="000000"/>
          <w:kern w:val="0"/>
          <w:szCs w:val="24"/>
        </w:rPr>
        <w:t>Harman</w:t>
      </w:r>
      <w:r w:rsidR="0098675C" w:rsidRPr="009E2EC8">
        <w:rPr>
          <w:rFonts w:cs="Times New Roman"/>
          <w:kern w:val="0"/>
          <w:szCs w:val="24"/>
        </w:rPr>
        <w:t>’</w:t>
      </w:r>
      <w:r w:rsidR="00203FA2" w:rsidRPr="009E2EC8">
        <w:rPr>
          <w:rFonts w:cs="Times New Roman"/>
          <w:kern w:val="0"/>
          <w:szCs w:val="24"/>
        </w:rPr>
        <w:t>s single factor test i</w:t>
      </w:r>
      <w:r w:rsidR="0098675C" w:rsidRPr="009E2EC8">
        <w:rPr>
          <w:rFonts w:cs="Times New Roman"/>
          <w:kern w:val="0"/>
          <w:szCs w:val="24"/>
        </w:rPr>
        <w:t>s conducted</w:t>
      </w:r>
      <w:r w:rsidR="00A71B9B" w:rsidRPr="009E2EC8">
        <w:rPr>
          <w:rFonts w:cs="Times New Roman"/>
          <w:kern w:val="0"/>
          <w:szCs w:val="24"/>
        </w:rPr>
        <w:t xml:space="preserve"> by including all items in </w:t>
      </w:r>
      <w:r w:rsidR="007369D1" w:rsidRPr="00F16F40">
        <w:rPr>
          <w:rFonts w:cs="Times New Roman"/>
          <w:kern w:val="0"/>
          <w:szCs w:val="24"/>
        </w:rPr>
        <w:t xml:space="preserve">principal </w:t>
      </w:r>
      <w:r w:rsidR="00A71B9B" w:rsidRPr="00F16F40">
        <w:rPr>
          <w:rFonts w:cs="Times New Roman"/>
          <w:kern w:val="0"/>
          <w:szCs w:val="24"/>
        </w:rPr>
        <w:t xml:space="preserve">component factor analysis </w:t>
      </w:r>
      <w:r w:rsidR="00A71B9B" w:rsidRPr="00F16F40">
        <w:rPr>
          <w:rFonts w:cs="Times New Roman"/>
          <w:kern w:val="0"/>
          <w:szCs w:val="24"/>
        </w:rPr>
        <w:fldChar w:fldCharType="begin"/>
      </w:r>
      <w:r w:rsidR="00E91C82" w:rsidRPr="00F16F40">
        <w:rPr>
          <w:rFonts w:cs="Times New Roman"/>
          <w:kern w:val="0"/>
          <w:szCs w:val="24"/>
        </w:rPr>
        <w:instrText xml:space="preserve"> ADDIN EN.CITE &lt;EndNote&gt;&lt;Cite&gt;&lt;Author&gt;Podsakoff&lt;/Author&gt;&lt;Year&gt;2003&lt;/Year&gt;&lt;RecNum&gt;529&lt;/RecNum&gt;&lt;DisplayText&gt;(Podsakoff et al., 2003)&lt;/DisplayText&gt;&lt;record&gt;&lt;rec-number&gt;529&lt;/rec-number&gt;&lt;foreign-keys&gt;&lt;key app="EN" db-id="r9xs5zzx5fzps9er2s7vt95ofar5rpf0szad"&gt;529&lt;/key&gt;&lt;/foreign-keys&gt;&lt;ref-type name="Journal Article"&gt;17&lt;/ref-type&gt;&lt;contributors&gt;&lt;authors&gt;&lt;author&gt;Podsakoff, P.M.&lt;/author&gt;&lt;author&gt;MacKenzie, S.B.&lt;/author&gt;&lt;author&gt;Lee, J.Y.&lt;/author&gt;&lt;author&gt;Podsakoff, N.P.&lt;/author&gt;&lt;/authors&gt;&lt;/contributors&gt;&lt;titles&gt;&lt;title&gt;Common method biases in behavioral research: a critical review of the literature and recommended remedies&lt;/title&gt;&lt;secondary-title&gt;Journal of Applied Psychology&lt;/secondary-title&gt;&lt;/titles&gt;&lt;periodical&gt;&lt;full-title&gt;Journal of Applied Psychology&lt;/full-title&gt;&lt;/periodical&gt;&lt;pages&gt;879-903&lt;/pages&gt;&lt;volume&gt;88&lt;/volume&gt;&lt;number&gt;5&lt;/number&gt;&lt;dates&gt;&lt;year&gt;2003&lt;/year&gt;&lt;/dates&gt;&lt;isbn&gt;1939-1854&lt;/isbn&gt;&lt;urls&gt;&lt;/urls&gt;&lt;/record&gt;&lt;/Cite&gt;&lt;/EndNote&gt;</w:instrText>
      </w:r>
      <w:r w:rsidR="00A71B9B" w:rsidRPr="00F16F40">
        <w:rPr>
          <w:rFonts w:cs="Times New Roman"/>
          <w:kern w:val="0"/>
          <w:szCs w:val="24"/>
        </w:rPr>
        <w:fldChar w:fldCharType="separate"/>
      </w:r>
      <w:r w:rsidR="00A71B9B" w:rsidRPr="00F16F40">
        <w:rPr>
          <w:rFonts w:cs="Times New Roman"/>
          <w:kern w:val="0"/>
          <w:szCs w:val="24"/>
        </w:rPr>
        <w:t>(</w:t>
      </w:r>
      <w:hyperlink w:anchor="_ENREF_30" w:tooltip="Podsakoff, 2003 #529" w:history="1">
        <w:r w:rsidR="00E91C82" w:rsidRPr="00F16F40">
          <w:rPr>
            <w:rFonts w:cs="Times New Roman"/>
            <w:kern w:val="0"/>
            <w:szCs w:val="24"/>
          </w:rPr>
          <w:t>Podsakoff et al., 2003</w:t>
        </w:r>
      </w:hyperlink>
      <w:r w:rsidR="00A71B9B" w:rsidRPr="00F16F40">
        <w:rPr>
          <w:rFonts w:cs="Times New Roman"/>
          <w:kern w:val="0"/>
          <w:szCs w:val="24"/>
        </w:rPr>
        <w:t>)</w:t>
      </w:r>
      <w:r w:rsidR="00A71B9B" w:rsidRPr="00F16F40">
        <w:rPr>
          <w:rFonts w:cs="Times New Roman"/>
          <w:kern w:val="0"/>
          <w:szCs w:val="24"/>
        </w:rPr>
        <w:fldChar w:fldCharType="end"/>
      </w:r>
      <w:r w:rsidR="0098675C" w:rsidRPr="00F16F40">
        <w:rPr>
          <w:rFonts w:cs="Times New Roman"/>
          <w:kern w:val="0"/>
          <w:szCs w:val="24"/>
        </w:rPr>
        <w:t>.</w:t>
      </w:r>
      <w:r w:rsidR="0098675C" w:rsidRPr="009E2EC8">
        <w:rPr>
          <w:rFonts w:cs="Times New Roman"/>
          <w:kern w:val="0"/>
          <w:szCs w:val="24"/>
        </w:rPr>
        <w:t xml:space="preserve"> </w:t>
      </w:r>
      <w:r w:rsidR="00A71B9B" w:rsidRPr="009E2EC8">
        <w:rPr>
          <w:rFonts w:cs="Times New Roman"/>
          <w:kern w:val="0"/>
          <w:szCs w:val="24"/>
        </w:rPr>
        <w:t xml:space="preserve">There is </w:t>
      </w:r>
      <w:r w:rsidR="00374F18">
        <w:rPr>
          <w:rFonts w:cs="Times New Roman"/>
          <w:kern w:val="0"/>
          <w:szCs w:val="24"/>
        </w:rPr>
        <w:t>n</w:t>
      </w:r>
      <w:r w:rsidR="00374F18" w:rsidRPr="009E2EC8">
        <w:rPr>
          <w:rFonts w:cs="Times New Roman"/>
          <w:kern w:val="0"/>
          <w:szCs w:val="24"/>
        </w:rPr>
        <w:t xml:space="preserve">o </w:t>
      </w:r>
      <w:r w:rsidR="00A71B9B" w:rsidRPr="009E2EC8">
        <w:rPr>
          <w:rFonts w:cs="Times New Roman"/>
          <w:kern w:val="0"/>
          <w:szCs w:val="24"/>
        </w:rPr>
        <w:t xml:space="preserve">evidence of </w:t>
      </w:r>
      <w:r w:rsidR="00175523" w:rsidRPr="009E2EC8">
        <w:rPr>
          <w:rFonts w:cs="Times New Roman"/>
          <w:kern w:val="0"/>
          <w:szCs w:val="24"/>
        </w:rPr>
        <w:t>CMV</w:t>
      </w:r>
      <w:r w:rsidR="00A71B9B" w:rsidRPr="009E2EC8">
        <w:rPr>
          <w:rFonts w:cs="Times New Roman"/>
          <w:kern w:val="0"/>
          <w:szCs w:val="24"/>
        </w:rPr>
        <w:t xml:space="preserve"> </w:t>
      </w:r>
      <w:r w:rsidR="005E501B">
        <w:rPr>
          <w:rFonts w:cs="Times New Roman"/>
          <w:kern w:val="0"/>
          <w:szCs w:val="24"/>
        </w:rPr>
        <w:t>because</w:t>
      </w:r>
      <w:r w:rsidR="005E501B" w:rsidRPr="009E2EC8">
        <w:rPr>
          <w:rFonts w:cs="Times New Roman"/>
          <w:kern w:val="0"/>
          <w:szCs w:val="24"/>
        </w:rPr>
        <w:t xml:space="preserve"> </w:t>
      </w:r>
      <w:r w:rsidR="00A71B9B" w:rsidRPr="009E2EC8">
        <w:rPr>
          <w:rFonts w:cs="Times New Roman"/>
          <w:kern w:val="0"/>
          <w:szCs w:val="24"/>
        </w:rPr>
        <w:t xml:space="preserve">no </w:t>
      </w:r>
      <w:r w:rsidR="00DD7C2B">
        <w:rPr>
          <w:rFonts w:cs="Times New Roman"/>
          <w:kern w:val="0"/>
          <w:szCs w:val="24"/>
        </w:rPr>
        <w:t>single</w:t>
      </w:r>
      <w:r w:rsidR="00DD7C2B" w:rsidRPr="009E2EC8">
        <w:rPr>
          <w:rFonts w:cs="Times New Roman"/>
          <w:kern w:val="0"/>
          <w:szCs w:val="24"/>
        </w:rPr>
        <w:t xml:space="preserve"> </w:t>
      </w:r>
      <w:r w:rsidR="00A71B9B" w:rsidRPr="009E2EC8">
        <w:rPr>
          <w:rFonts w:cs="Times New Roman"/>
          <w:kern w:val="0"/>
          <w:szCs w:val="24"/>
        </w:rPr>
        <w:t xml:space="preserve">factor </w:t>
      </w:r>
      <w:r w:rsidR="001532B3" w:rsidRPr="009E2EC8">
        <w:rPr>
          <w:rFonts w:cs="Times New Roman"/>
          <w:kern w:val="0"/>
          <w:szCs w:val="24"/>
        </w:rPr>
        <w:t>account</w:t>
      </w:r>
      <w:r w:rsidR="000A4998">
        <w:rPr>
          <w:rFonts w:cs="Times New Roman"/>
          <w:kern w:val="0"/>
          <w:szCs w:val="24"/>
        </w:rPr>
        <w:t>s</w:t>
      </w:r>
      <w:r w:rsidR="001532B3" w:rsidRPr="009E2EC8">
        <w:rPr>
          <w:rFonts w:cs="Times New Roman"/>
          <w:kern w:val="0"/>
          <w:szCs w:val="24"/>
        </w:rPr>
        <w:t xml:space="preserve"> </w:t>
      </w:r>
      <w:r w:rsidR="00A71B9B" w:rsidRPr="009E2EC8">
        <w:rPr>
          <w:rFonts w:cs="Times New Roman"/>
          <w:kern w:val="0"/>
          <w:szCs w:val="24"/>
        </w:rPr>
        <w:t>for most of the covariance.</w:t>
      </w:r>
      <w:r w:rsidR="0098675C" w:rsidRPr="009E2EC8">
        <w:rPr>
          <w:rFonts w:cs="Times New Roman"/>
          <w:kern w:val="0"/>
          <w:szCs w:val="24"/>
        </w:rPr>
        <w:t xml:space="preserve"> </w:t>
      </w:r>
      <w:r w:rsidR="00DA3F2E" w:rsidRPr="009E2EC8">
        <w:rPr>
          <w:rFonts w:cs="Times New Roman"/>
          <w:kern w:val="0"/>
          <w:szCs w:val="24"/>
        </w:rPr>
        <w:t xml:space="preserve">Second, </w:t>
      </w:r>
      <w:r w:rsidR="00A71B9B" w:rsidRPr="009E2EC8">
        <w:rPr>
          <w:rFonts w:eastAsiaTheme="minorEastAsia"/>
          <w:kern w:val="0"/>
        </w:rPr>
        <w:t xml:space="preserve">partial correlation method </w:t>
      </w:r>
      <w:r w:rsidR="00175523" w:rsidRPr="009E2EC8">
        <w:rPr>
          <w:rFonts w:eastAsiaTheme="minorEastAsia"/>
          <w:kern w:val="0"/>
        </w:rPr>
        <w:t>is</w:t>
      </w:r>
      <w:r w:rsidR="00A71B9B" w:rsidRPr="009E2EC8">
        <w:rPr>
          <w:rFonts w:eastAsiaTheme="minorEastAsia"/>
          <w:kern w:val="0"/>
        </w:rPr>
        <w:t xml:space="preserve"> </w:t>
      </w:r>
      <w:r w:rsidR="00A71B9B" w:rsidRPr="00606C15">
        <w:rPr>
          <w:rFonts w:eastAsiaTheme="minorEastAsia"/>
          <w:kern w:val="0"/>
        </w:rPr>
        <w:t>used</w:t>
      </w:r>
      <w:r w:rsidR="00203FA2" w:rsidRPr="00606C15">
        <w:rPr>
          <w:rFonts w:eastAsiaTheme="minorEastAsia"/>
          <w:kern w:val="0"/>
        </w:rPr>
        <w:t xml:space="preserve"> </w:t>
      </w:r>
      <w:r w:rsidR="00203FA2" w:rsidRPr="00606C15">
        <w:rPr>
          <w:rFonts w:cs="Times New Roman"/>
          <w:kern w:val="0"/>
          <w:szCs w:val="24"/>
        </w:rPr>
        <w:fldChar w:fldCharType="begin"/>
      </w:r>
      <w:r w:rsidR="00E91C82" w:rsidRPr="00606C15">
        <w:rPr>
          <w:rFonts w:cs="Times New Roman"/>
          <w:kern w:val="0"/>
          <w:szCs w:val="24"/>
        </w:rPr>
        <w:instrText xml:space="preserve"> ADDIN EN.CITE &lt;EndNote&gt;&lt;Cite&gt;&lt;Author&gt;Podsakoff&lt;/Author&gt;&lt;Year&gt;2003&lt;/Year&gt;&lt;RecNum&gt;529&lt;/RecNum&gt;&lt;DisplayText&gt;(Podsakoff et al., 2003)&lt;/DisplayText&gt;&lt;record&gt;&lt;rec-number&gt;529&lt;/rec-number&gt;&lt;foreign-keys&gt;&lt;key app="EN" db-id="r9xs5zzx5fzps9er2s7vt95ofar5rpf0szad"&gt;529&lt;/key&gt;&lt;/foreign-keys&gt;&lt;ref-type name="Journal Article"&gt;17&lt;/ref-type&gt;&lt;contributors&gt;&lt;authors&gt;&lt;author&gt;Podsakoff, P.M.&lt;/author&gt;&lt;author&gt;MacKenzie, S.B.&lt;/author&gt;&lt;author&gt;Lee, J.Y.&lt;/author&gt;&lt;author&gt;Podsakoff, N.P.&lt;/author&gt;&lt;/authors&gt;&lt;/contributors&gt;&lt;titles&gt;&lt;title&gt;Common method biases in behavioral research: a critical review of the literature and recommended remedies&lt;/title&gt;&lt;secondary-title&gt;Journal of Applied Psychology&lt;/secondary-title&gt;&lt;/titles&gt;&lt;periodical&gt;&lt;full-title&gt;Journal of Applied Psychology&lt;/full-title&gt;&lt;/periodical&gt;&lt;pages&gt;879-903&lt;/pages&gt;&lt;volume&gt;88&lt;/volume&gt;&lt;number&gt;5&lt;/number&gt;&lt;dates&gt;&lt;year&gt;2003&lt;/year&gt;&lt;/dates&gt;&lt;isbn&gt;1939-1854&lt;/isbn&gt;&lt;urls&gt;&lt;/urls&gt;&lt;/record&gt;&lt;/Cite&gt;&lt;/EndNote&gt;</w:instrText>
      </w:r>
      <w:r w:rsidR="00203FA2" w:rsidRPr="00606C15">
        <w:rPr>
          <w:rFonts w:cs="Times New Roman"/>
          <w:kern w:val="0"/>
          <w:szCs w:val="24"/>
        </w:rPr>
        <w:fldChar w:fldCharType="separate"/>
      </w:r>
      <w:r w:rsidR="00203FA2" w:rsidRPr="00606C15">
        <w:rPr>
          <w:rFonts w:cs="Times New Roman"/>
          <w:kern w:val="0"/>
          <w:szCs w:val="24"/>
        </w:rPr>
        <w:t>(</w:t>
      </w:r>
      <w:hyperlink w:anchor="_ENREF_30" w:tooltip="Podsakoff, 2003 #529" w:history="1">
        <w:r w:rsidR="00E91C82" w:rsidRPr="00606C15">
          <w:rPr>
            <w:rFonts w:cs="Times New Roman"/>
            <w:kern w:val="0"/>
            <w:szCs w:val="24"/>
          </w:rPr>
          <w:t>Podsakoff et al., 2003</w:t>
        </w:r>
      </w:hyperlink>
      <w:r w:rsidR="00203FA2" w:rsidRPr="00606C15">
        <w:rPr>
          <w:rFonts w:cs="Times New Roman"/>
          <w:kern w:val="0"/>
          <w:szCs w:val="24"/>
        </w:rPr>
        <w:t>)</w:t>
      </w:r>
      <w:r w:rsidR="00203FA2" w:rsidRPr="00606C15">
        <w:rPr>
          <w:rFonts w:cs="Times New Roman"/>
          <w:kern w:val="0"/>
          <w:szCs w:val="24"/>
        </w:rPr>
        <w:fldChar w:fldCharType="end"/>
      </w:r>
      <w:r w:rsidR="00DA3F2E" w:rsidRPr="00606C15">
        <w:rPr>
          <w:rFonts w:cs="Times New Roman"/>
          <w:kern w:val="0"/>
          <w:szCs w:val="24"/>
        </w:rPr>
        <w:t xml:space="preserve">. </w:t>
      </w:r>
      <w:r w:rsidR="00A71B9B" w:rsidRPr="00606C15">
        <w:rPr>
          <w:rFonts w:cs="Times New Roman"/>
          <w:kern w:val="0"/>
          <w:szCs w:val="24"/>
        </w:rPr>
        <w:t>The</w:t>
      </w:r>
      <w:r w:rsidR="00A71B9B" w:rsidRPr="009E2EC8">
        <w:rPr>
          <w:rFonts w:cs="Times New Roman"/>
          <w:kern w:val="0"/>
          <w:szCs w:val="24"/>
        </w:rPr>
        <w:t xml:space="preserve"> first factor from </w:t>
      </w:r>
      <w:r w:rsidR="00D93F09" w:rsidRPr="009E2EC8">
        <w:rPr>
          <w:rFonts w:eastAsiaTheme="minorEastAsia"/>
          <w:kern w:val="0"/>
        </w:rPr>
        <w:t>princip</w:t>
      </w:r>
      <w:r w:rsidR="00D93F09">
        <w:rPr>
          <w:rFonts w:eastAsiaTheme="minorEastAsia"/>
          <w:kern w:val="0"/>
        </w:rPr>
        <w:t>al</w:t>
      </w:r>
      <w:r w:rsidR="00D93F09" w:rsidRPr="009E2EC8">
        <w:rPr>
          <w:rFonts w:eastAsiaTheme="minorEastAsia"/>
          <w:kern w:val="0"/>
        </w:rPr>
        <w:t xml:space="preserve"> </w:t>
      </w:r>
      <w:r w:rsidR="00A71B9B" w:rsidRPr="009E2EC8">
        <w:rPr>
          <w:rFonts w:eastAsiaTheme="minorEastAsia"/>
          <w:kern w:val="0"/>
        </w:rPr>
        <w:t xml:space="preserve">component factor analysis </w:t>
      </w:r>
      <w:r w:rsidR="00203FA2" w:rsidRPr="009E2EC8">
        <w:rPr>
          <w:rFonts w:eastAsiaTheme="minorEastAsia"/>
          <w:kern w:val="0"/>
        </w:rPr>
        <w:t>i</w:t>
      </w:r>
      <w:r w:rsidR="00A71B9B" w:rsidRPr="009E2EC8">
        <w:rPr>
          <w:rFonts w:eastAsiaTheme="minorEastAsia"/>
          <w:kern w:val="0"/>
        </w:rPr>
        <w:t xml:space="preserve">s used in </w:t>
      </w:r>
      <w:r w:rsidR="00985090" w:rsidRPr="009E2EC8">
        <w:rPr>
          <w:rFonts w:eastAsiaTheme="minorEastAsia"/>
          <w:kern w:val="0"/>
        </w:rPr>
        <w:t>the</w:t>
      </w:r>
      <w:r w:rsidR="00A71B9B" w:rsidRPr="009E2EC8">
        <w:rPr>
          <w:rFonts w:eastAsiaTheme="minorEastAsia"/>
          <w:kern w:val="0"/>
        </w:rPr>
        <w:t xml:space="preserve"> PLS model as </w:t>
      </w:r>
      <w:r w:rsidR="00985090" w:rsidRPr="009E2EC8">
        <w:rPr>
          <w:rFonts w:eastAsiaTheme="minorEastAsia"/>
          <w:kern w:val="0"/>
        </w:rPr>
        <w:t xml:space="preserve">a </w:t>
      </w:r>
      <w:r w:rsidR="00A71B9B" w:rsidRPr="009E2EC8">
        <w:rPr>
          <w:rFonts w:eastAsiaTheme="minorEastAsia"/>
          <w:kern w:val="0"/>
        </w:rPr>
        <w:t>control</w:t>
      </w:r>
      <w:r w:rsidR="00985090" w:rsidRPr="009E2EC8">
        <w:rPr>
          <w:rFonts w:eastAsiaTheme="minorEastAsia"/>
          <w:kern w:val="0"/>
        </w:rPr>
        <w:t xml:space="preserve"> variable. The</w:t>
      </w:r>
      <w:r w:rsidR="00A71B9B" w:rsidRPr="009E2EC8">
        <w:rPr>
          <w:rFonts w:eastAsiaTheme="minorEastAsia"/>
          <w:kern w:val="0"/>
        </w:rPr>
        <w:t xml:space="preserve"> results suggest</w:t>
      </w:r>
      <w:r w:rsidR="00692CD8">
        <w:rPr>
          <w:rFonts w:eastAsia="PMingLiU" w:hint="eastAsia"/>
          <w:kern w:val="0"/>
          <w:lang w:eastAsia="zh-TW"/>
        </w:rPr>
        <w:t xml:space="preserve"> the</w:t>
      </w:r>
      <w:r w:rsidR="00A71B9B" w:rsidRPr="009E2EC8">
        <w:rPr>
          <w:rFonts w:eastAsiaTheme="minorEastAsia"/>
          <w:kern w:val="0"/>
        </w:rPr>
        <w:t xml:space="preserve"> </w:t>
      </w:r>
      <w:r w:rsidR="001A7C52">
        <w:rPr>
          <w:rFonts w:eastAsiaTheme="minorEastAsia"/>
          <w:kern w:val="0"/>
        </w:rPr>
        <w:t>absence of</w:t>
      </w:r>
      <w:r w:rsidR="00A71B9B" w:rsidRPr="009E2EC8">
        <w:rPr>
          <w:rFonts w:eastAsiaTheme="minorEastAsia"/>
          <w:kern w:val="0"/>
        </w:rPr>
        <w:t xml:space="preserve"> </w:t>
      </w:r>
      <w:r w:rsidR="00175523" w:rsidRPr="009E2EC8">
        <w:rPr>
          <w:rFonts w:eastAsiaTheme="minorEastAsia"/>
          <w:kern w:val="0"/>
        </w:rPr>
        <w:t>CMV</w:t>
      </w:r>
      <w:r w:rsidR="00A71B9B" w:rsidRPr="009E2EC8">
        <w:rPr>
          <w:rFonts w:eastAsiaTheme="minorEastAsia"/>
          <w:kern w:val="0"/>
        </w:rPr>
        <w:t xml:space="preserve"> </w:t>
      </w:r>
      <w:r w:rsidR="00882A98">
        <w:rPr>
          <w:rFonts w:eastAsiaTheme="minorEastAsia"/>
          <w:kern w:val="0"/>
        </w:rPr>
        <w:t>because</w:t>
      </w:r>
      <w:r w:rsidR="00882A98" w:rsidRPr="009E2EC8">
        <w:rPr>
          <w:rFonts w:eastAsiaTheme="minorEastAsia"/>
          <w:kern w:val="0"/>
        </w:rPr>
        <w:t xml:space="preserve"> </w:t>
      </w:r>
      <w:r w:rsidR="00A71B9B" w:rsidRPr="009E2EC8">
        <w:rPr>
          <w:rFonts w:eastAsiaTheme="minorEastAsia"/>
          <w:kern w:val="0"/>
        </w:rPr>
        <w:t>the control variable d</w:t>
      </w:r>
      <w:r w:rsidR="00175523" w:rsidRPr="009E2EC8">
        <w:rPr>
          <w:rFonts w:eastAsiaTheme="minorEastAsia"/>
          <w:kern w:val="0"/>
        </w:rPr>
        <w:t>oes</w:t>
      </w:r>
      <w:r w:rsidR="00A71B9B" w:rsidRPr="009E2EC8">
        <w:rPr>
          <w:rFonts w:eastAsiaTheme="minorEastAsia"/>
          <w:kern w:val="0"/>
        </w:rPr>
        <w:t xml:space="preserve"> not </w:t>
      </w:r>
      <w:r w:rsidR="00A71B9B" w:rsidRPr="00682DA0">
        <w:rPr>
          <w:rFonts w:eastAsiaTheme="minorEastAsia"/>
          <w:kern w:val="0"/>
        </w:rPr>
        <w:t>significant</w:t>
      </w:r>
      <w:r w:rsidR="000D1808" w:rsidRPr="00682DA0">
        <w:rPr>
          <w:rFonts w:eastAsiaTheme="minorEastAsia"/>
          <w:kern w:val="0"/>
        </w:rPr>
        <w:t>ly</w:t>
      </w:r>
      <w:r w:rsidR="00A71B9B" w:rsidRPr="00682DA0">
        <w:rPr>
          <w:rFonts w:eastAsiaTheme="minorEastAsia"/>
          <w:kern w:val="0"/>
        </w:rPr>
        <w:t xml:space="preserve"> </w:t>
      </w:r>
      <w:r w:rsidR="00841269">
        <w:rPr>
          <w:rFonts w:eastAsiaTheme="minorEastAsia"/>
          <w:kern w:val="0"/>
        </w:rPr>
        <w:t>change</w:t>
      </w:r>
      <w:r w:rsidR="00A71B9B" w:rsidRPr="00682DA0">
        <w:rPr>
          <w:rFonts w:eastAsiaTheme="minorEastAsia"/>
          <w:kern w:val="0"/>
        </w:rPr>
        <w:t xml:space="preserve"> the variance </w:t>
      </w:r>
      <w:r w:rsidR="00841269">
        <w:rPr>
          <w:rFonts w:eastAsiaTheme="minorEastAsia"/>
          <w:kern w:val="0"/>
        </w:rPr>
        <w:t xml:space="preserve">explained </w:t>
      </w:r>
      <w:r w:rsidR="008771F8">
        <w:rPr>
          <w:rFonts w:eastAsiaTheme="minorEastAsia"/>
          <w:kern w:val="0"/>
        </w:rPr>
        <w:t>in</w:t>
      </w:r>
      <w:r w:rsidR="008771F8" w:rsidRPr="00682DA0">
        <w:rPr>
          <w:rFonts w:eastAsiaTheme="minorEastAsia"/>
          <w:kern w:val="0"/>
        </w:rPr>
        <w:t xml:space="preserve"> </w:t>
      </w:r>
      <w:r w:rsidR="00A71B9B" w:rsidRPr="00682DA0">
        <w:rPr>
          <w:rFonts w:eastAsiaTheme="minorEastAsia"/>
          <w:kern w:val="0"/>
        </w:rPr>
        <w:t>the dependent variables</w:t>
      </w:r>
      <w:r w:rsidR="00A71B9B" w:rsidRPr="009E2EC8">
        <w:rPr>
          <w:rFonts w:cs="Times New Roman"/>
          <w:kern w:val="0"/>
          <w:szCs w:val="24"/>
        </w:rPr>
        <w:t xml:space="preserve">. </w:t>
      </w:r>
      <w:r w:rsidR="00985090" w:rsidRPr="009E2EC8">
        <w:rPr>
          <w:rFonts w:cs="Times New Roman"/>
          <w:kern w:val="0"/>
          <w:szCs w:val="24"/>
        </w:rPr>
        <w:t>Third, the correlation matrix reveal</w:t>
      </w:r>
      <w:r w:rsidR="007A6219">
        <w:rPr>
          <w:rFonts w:cs="Times New Roman"/>
          <w:kern w:val="0"/>
          <w:szCs w:val="24"/>
        </w:rPr>
        <w:t>s</w:t>
      </w:r>
      <w:r w:rsidR="00985090" w:rsidRPr="009E2EC8">
        <w:rPr>
          <w:rFonts w:cs="Times New Roman"/>
          <w:kern w:val="0"/>
          <w:szCs w:val="24"/>
        </w:rPr>
        <w:t xml:space="preserve"> that</w:t>
      </w:r>
      <w:r w:rsidR="00DA3F2E" w:rsidRPr="009E2EC8">
        <w:rPr>
          <w:rFonts w:cs="Times New Roman"/>
          <w:kern w:val="0"/>
          <w:szCs w:val="24"/>
        </w:rPr>
        <w:t xml:space="preserve"> </w:t>
      </w:r>
      <w:r w:rsidR="003E0637" w:rsidRPr="009E2EC8">
        <w:rPr>
          <w:rFonts w:cs="Times New Roman"/>
          <w:kern w:val="0"/>
          <w:szCs w:val="24"/>
        </w:rPr>
        <w:t xml:space="preserve">the </w:t>
      </w:r>
      <w:r w:rsidR="00DA3F2E" w:rsidRPr="009E2EC8">
        <w:rPr>
          <w:rFonts w:cs="Times New Roman"/>
          <w:kern w:val="0"/>
          <w:szCs w:val="24"/>
        </w:rPr>
        <w:t>high</w:t>
      </w:r>
      <w:r w:rsidR="003E0637" w:rsidRPr="009E2EC8">
        <w:rPr>
          <w:rFonts w:cs="Times New Roman"/>
          <w:kern w:val="0"/>
          <w:szCs w:val="24"/>
        </w:rPr>
        <w:t xml:space="preserve">est correlation </w:t>
      </w:r>
      <w:r w:rsidR="00415309">
        <w:rPr>
          <w:rFonts w:cs="Times New Roman"/>
          <w:kern w:val="0"/>
          <w:szCs w:val="24"/>
        </w:rPr>
        <w:t>between</w:t>
      </w:r>
      <w:r w:rsidR="003E0637" w:rsidRPr="009E2EC8">
        <w:rPr>
          <w:rFonts w:cs="Times New Roman"/>
          <w:kern w:val="0"/>
          <w:szCs w:val="24"/>
        </w:rPr>
        <w:t xml:space="preserve"> </w:t>
      </w:r>
      <w:r w:rsidR="00C674B7" w:rsidRPr="009E2EC8">
        <w:rPr>
          <w:rFonts w:cs="Times New Roman"/>
          <w:kern w:val="0"/>
          <w:szCs w:val="24"/>
        </w:rPr>
        <w:t xml:space="preserve">the </w:t>
      </w:r>
      <w:r w:rsidR="003E0637" w:rsidRPr="009E2EC8">
        <w:rPr>
          <w:rFonts w:cs="Times New Roman"/>
          <w:kern w:val="0"/>
          <w:szCs w:val="24"/>
        </w:rPr>
        <w:t xml:space="preserve">constructs is </w:t>
      </w:r>
      <w:r w:rsidR="003E0637" w:rsidRPr="00E02F43">
        <w:rPr>
          <w:rFonts w:cs="Times New Roman"/>
          <w:kern w:val="0"/>
          <w:szCs w:val="24"/>
        </w:rPr>
        <w:t>0.567</w:t>
      </w:r>
      <w:r w:rsidR="00DA3F2E" w:rsidRPr="00E02F43">
        <w:rPr>
          <w:rFonts w:cs="Times New Roman"/>
          <w:kern w:val="0"/>
          <w:szCs w:val="24"/>
        </w:rPr>
        <w:t xml:space="preserve">. </w:t>
      </w:r>
      <w:proofErr w:type="spellStart"/>
      <w:r w:rsidR="00203FA2" w:rsidRPr="00E02F43">
        <w:rPr>
          <w:rFonts w:cs="Times New Roman"/>
          <w:kern w:val="0"/>
          <w:szCs w:val="24"/>
        </w:rPr>
        <w:t>Pavlou</w:t>
      </w:r>
      <w:proofErr w:type="spellEnd"/>
      <w:r w:rsidR="00203FA2" w:rsidRPr="00E02F43">
        <w:rPr>
          <w:rFonts w:cs="Times New Roman"/>
          <w:kern w:val="0"/>
          <w:szCs w:val="24"/>
        </w:rPr>
        <w:t xml:space="preserve"> et al. </w:t>
      </w:r>
      <w:r w:rsidR="00E31567" w:rsidRPr="00E02F43">
        <w:rPr>
          <w:rFonts w:cs="Times New Roman"/>
          <w:kern w:val="0"/>
          <w:szCs w:val="24"/>
        </w:rPr>
        <w:fldChar w:fldCharType="begin"/>
      </w:r>
      <w:r w:rsidR="00E91C82" w:rsidRPr="00E02F43">
        <w:rPr>
          <w:rFonts w:cs="Times New Roman"/>
          <w:kern w:val="0"/>
          <w:szCs w:val="24"/>
        </w:rPr>
        <w:instrText xml:space="preserve"> ADDIN EN.CITE &lt;EndNote&gt;&lt;Cite ExcludeAuth="1"&gt;&lt;Author&gt;Pavlou&lt;/Author&gt;&lt;Year&gt;2007&lt;/Year&gt;&lt;RecNum&gt;1261&lt;/RecNum&gt;&lt;DisplayText&gt;(2007)&lt;/DisplayText&gt;&lt;record&gt;&lt;rec-number&gt;1261&lt;/rec-number&gt;&lt;foreign-keys&gt;&lt;key app="EN" db-id="r9xs5zzx5fzps9er2s7vt95ofar5rpf0szad"&gt;1261&lt;/key&gt;&lt;/foreign-keys&gt;&lt;ref-type name="Journal Article"&gt;17&lt;/ref-type&gt;&lt;contributors&gt;&lt;authors&gt;&lt;author&gt;Pavlou, P.A.&lt;/author&gt;&lt;author&gt;Liang, H.&lt;/author&gt;&lt;author&gt;Xue, Y.&lt;/author&gt;&lt;/authors&gt;&lt;/contributors&gt;&lt;titles&gt;&lt;title&gt;Understanding and mitigating uncertainty in online exchange relationships: A principal-agent perspective&lt;/title&gt;&lt;secondary-title&gt;MIS Quarterly&lt;/secondary-title&gt;&lt;/titles&gt;&lt;periodical&gt;&lt;full-title&gt;MIS Quarterly&lt;/full-title&gt;&lt;/periodical&gt;&lt;pages&gt;105-136&lt;/pages&gt;&lt;volume&gt;31&lt;/volume&gt;&lt;number&gt;1&lt;/number&gt;&lt;dates&gt;&lt;year&gt;2007&lt;/year&gt;&lt;/dates&gt;&lt;urls&gt;&lt;/urls&gt;&lt;/record&gt;&lt;/Cite&gt;&lt;/EndNote&gt;</w:instrText>
      </w:r>
      <w:r w:rsidR="00E31567" w:rsidRPr="00E02F43">
        <w:rPr>
          <w:rFonts w:cs="Times New Roman"/>
          <w:kern w:val="0"/>
          <w:szCs w:val="24"/>
        </w:rPr>
        <w:fldChar w:fldCharType="separate"/>
      </w:r>
      <w:r w:rsidR="00203FA2" w:rsidRPr="00E02F43">
        <w:rPr>
          <w:rFonts w:cs="Times New Roman"/>
          <w:kern w:val="0"/>
          <w:szCs w:val="24"/>
        </w:rPr>
        <w:t>(</w:t>
      </w:r>
      <w:hyperlink w:anchor="_ENREF_26" w:tooltip="Pavlou, 2007 #1261" w:history="1">
        <w:r w:rsidR="00E91C82" w:rsidRPr="00E02F43">
          <w:rPr>
            <w:rFonts w:cs="Times New Roman"/>
            <w:kern w:val="0"/>
            <w:szCs w:val="24"/>
          </w:rPr>
          <w:t>2007</w:t>
        </w:r>
      </w:hyperlink>
      <w:r w:rsidR="00203FA2" w:rsidRPr="00E02F43">
        <w:rPr>
          <w:rFonts w:cs="Times New Roman"/>
          <w:kern w:val="0"/>
          <w:szCs w:val="24"/>
        </w:rPr>
        <w:t>)</w:t>
      </w:r>
      <w:r w:rsidR="00E31567" w:rsidRPr="00E02F43">
        <w:rPr>
          <w:rFonts w:cs="Times New Roman"/>
          <w:kern w:val="0"/>
          <w:szCs w:val="24"/>
        </w:rPr>
        <w:fldChar w:fldCharType="end"/>
      </w:r>
      <w:r w:rsidR="00203FA2" w:rsidRPr="009E2EC8">
        <w:rPr>
          <w:rFonts w:cs="Times New Roman"/>
          <w:kern w:val="0"/>
          <w:szCs w:val="24"/>
        </w:rPr>
        <w:t xml:space="preserve"> suggest</w:t>
      </w:r>
      <w:r w:rsidR="00DA3F2E" w:rsidRPr="009E2EC8">
        <w:rPr>
          <w:rFonts w:cs="Times New Roman"/>
          <w:kern w:val="0"/>
          <w:szCs w:val="24"/>
        </w:rPr>
        <w:t xml:space="preserve"> that </w:t>
      </w:r>
      <w:r w:rsidR="00203FA2" w:rsidRPr="009E2EC8">
        <w:rPr>
          <w:rFonts w:cs="Times New Roman"/>
          <w:kern w:val="0"/>
          <w:szCs w:val="24"/>
        </w:rPr>
        <w:t>CMV</w:t>
      </w:r>
      <w:r w:rsidR="00DA3F2E" w:rsidRPr="009E2EC8">
        <w:rPr>
          <w:rFonts w:cs="Times New Roman"/>
          <w:kern w:val="0"/>
          <w:szCs w:val="24"/>
        </w:rPr>
        <w:t xml:space="preserve"> is unlikely if no excessively high correlations (&gt;0.9)</w:t>
      </w:r>
      <w:r w:rsidR="00D62A38">
        <w:rPr>
          <w:rFonts w:cs="Times New Roman"/>
          <w:kern w:val="0"/>
          <w:szCs w:val="24"/>
        </w:rPr>
        <w:t xml:space="preserve"> exist</w:t>
      </w:r>
      <w:r w:rsidR="00DA3F2E" w:rsidRPr="009E2EC8">
        <w:rPr>
          <w:rFonts w:cs="Times New Roman"/>
          <w:kern w:val="0"/>
          <w:szCs w:val="24"/>
        </w:rPr>
        <w:t xml:space="preserve">. The </w:t>
      </w:r>
      <w:r w:rsidR="00175523" w:rsidRPr="009E2EC8">
        <w:rPr>
          <w:rFonts w:cs="Times New Roman"/>
          <w:kern w:val="0"/>
          <w:szCs w:val="24"/>
        </w:rPr>
        <w:t>results of these tests suggest</w:t>
      </w:r>
      <w:r w:rsidR="00DA3F2E" w:rsidRPr="009E2EC8">
        <w:rPr>
          <w:rFonts w:cs="Times New Roman"/>
          <w:kern w:val="0"/>
          <w:szCs w:val="24"/>
        </w:rPr>
        <w:t xml:space="preserve"> that </w:t>
      </w:r>
      <w:r w:rsidR="00203FA2" w:rsidRPr="009E2EC8">
        <w:rPr>
          <w:rFonts w:cs="Times New Roman"/>
          <w:kern w:val="0"/>
          <w:szCs w:val="24"/>
        </w:rPr>
        <w:t>CMV</w:t>
      </w:r>
      <w:r w:rsidR="00DA3F2E" w:rsidRPr="009E2EC8">
        <w:rPr>
          <w:rFonts w:cs="Times New Roman"/>
          <w:kern w:val="0"/>
          <w:szCs w:val="24"/>
        </w:rPr>
        <w:t xml:space="preserve"> is </w:t>
      </w:r>
      <w:r w:rsidR="0008070A">
        <w:rPr>
          <w:rFonts w:cs="Times New Roman"/>
          <w:kern w:val="0"/>
          <w:szCs w:val="24"/>
        </w:rPr>
        <w:t>not</w:t>
      </w:r>
      <w:r w:rsidR="00A71B9B" w:rsidRPr="009E2EC8">
        <w:rPr>
          <w:rFonts w:cs="Times New Roman"/>
          <w:kern w:val="0"/>
          <w:szCs w:val="24"/>
        </w:rPr>
        <w:t xml:space="preserve"> a </w:t>
      </w:r>
      <w:r w:rsidR="00157368">
        <w:rPr>
          <w:rFonts w:cs="Times New Roman"/>
          <w:kern w:val="0"/>
          <w:szCs w:val="24"/>
        </w:rPr>
        <w:t>major</w:t>
      </w:r>
      <w:r w:rsidR="00157368" w:rsidRPr="009E2EC8">
        <w:rPr>
          <w:rFonts w:cs="Times New Roman"/>
          <w:kern w:val="0"/>
          <w:szCs w:val="24"/>
        </w:rPr>
        <w:t xml:space="preserve"> </w:t>
      </w:r>
      <w:r w:rsidR="00157368">
        <w:rPr>
          <w:rFonts w:cs="Times New Roman"/>
          <w:kern w:val="0"/>
          <w:szCs w:val="24"/>
        </w:rPr>
        <w:t>concern</w:t>
      </w:r>
      <w:r w:rsidR="00DA3F2E" w:rsidRPr="009E2EC8">
        <w:rPr>
          <w:rFonts w:cs="Times New Roman"/>
          <w:kern w:val="0"/>
          <w:szCs w:val="24"/>
        </w:rPr>
        <w:t>.</w:t>
      </w:r>
    </w:p>
    <w:p w14:paraId="37482D44" w14:textId="77777777" w:rsidR="00E866F6" w:rsidRPr="009E2EC8" w:rsidRDefault="00E866F6" w:rsidP="00E31C00">
      <w:pPr>
        <w:spacing w:line="360" w:lineRule="auto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5.2 Structural model</w:t>
      </w:r>
    </w:p>
    <w:p w14:paraId="1B929820" w14:textId="25F8D4D4" w:rsidR="00D33A84" w:rsidRDefault="00621B28" w:rsidP="00EE016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 xml:space="preserve">The results of the structural model are </w:t>
      </w:r>
      <w:r w:rsidR="00EC1925" w:rsidRPr="009E2EC8">
        <w:rPr>
          <w:rFonts w:cs="Times New Roman"/>
          <w:kern w:val="0"/>
          <w:szCs w:val="24"/>
        </w:rPr>
        <w:t>show</w:t>
      </w:r>
      <w:r w:rsidR="00EC1925">
        <w:rPr>
          <w:rFonts w:cs="Times New Roman"/>
          <w:kern w:val="0"/>
          <w:szCs w:val="24"/>
        </w:rPr>
        <w:t>n</w:t>
      </w:r>
      <w:r w:rsidR="00EC1925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 xml:space="preserve">in Figure 2. </w:t>
      </w:r>
      <w:r w:rsidR="00652930" w:rsidRPr="009E2EC8">
        <w:rPr>
          <w:rFonts w:cs="Times New Roman"/>
          <w:kern w:val="0"/>
          <w:szCs w:val="24"/>
        </w:rPr>
        <w:t>The standardized coefficients for the control variables range from 0.094 to 0.158</w:t>
      </w:r>
      <w:r w:rsidR="003165CE">
        <w:rPr>
          <w:rFonts w:cs="Times New Roman"/>
          <w:kern w:val="0"/>
          <w:szCs w:val="24"/>
        </w:rPr>
        <w:t>,</w:t>
      </w:r>
      <w:r w:rsidR="00652930" w:rsidRPr="009E2EC8">
        <w:rPr>
          <w:rFonts w:cs="Times New Roman"/>
          <w:kern w:val="0"/>
          <w:szCs w:val="24"/>
        </w:rPr>
        <w:t xml:space="preserve"> and none of them is statistically significant. </w:t>
      </w:r>
      <w:r w:rsidR="003E0637" w:rsidRPr="009E2EC8">
        <w:rPr>
          <w:rFonts w:cs="Times New Roman"/>
          <w:kern w:val="0"/>
          <w:szCs w:val="24"/>
        </w:rPr>
        <w:lastRenderedPageBreak/>
        <w:t>The model explains</w:t>
      </w:r>
      <w:r w:rsidRPr="009E2EC8">
        <w:rPr>
          <w:rFonts w:cs="Times New Roman"/>
          <w:kern w:val="0"/>
          <w:szCs w:val="24"/>
        </w:rPr>
        <w:t xml:space="preserve"> </w:t>
      </w:r>
      <w:r w:rsidR="006B37BE" w:rsidRPr="009E2EC8">
        <w:rPr>
          <w:rFonts w:cs="Times New Roman"/>
          <w:kern w:val="0"/>
          <w:szCs w:val="24"/>
        </w:rPr>
        <w:t>39.5</w:t>
      </w:r>
      <w:r w:rsidRPr="009E2EC8">
        <w:rPr>
          <w:rFonts w:cs="Times New Roman"/>
          <w:kern w:val="0"/>
          <w:szCs w:val="24"/>
        </w:rPr>
        <w:t>% of variance (R</w:t>
      </w:r>
      <w:r w:rsidRPr="009E2EC8">
        <w:rPr>
          <w:rFonts w:cs="Times New Roman"/>
          <w:kern w:val="0"/>
          <w:szCs w:val="24"/>
          <w:vertAlign w:val="superscript"/>
        </w:rPr>
        <w:t>2</w:t>
      </w:r>
      <w:r w:rsidRPr="009E2EC8">
        <w:rPr>
          <w:rFonts w:cs="Times New Roman"/>
          <w:kern w:val="0"/>
          <w:szCs w:val="24"/>
        </w:rPr>
        <w:t xml:space="preserve">) </w:t>
      </w:r>
      <w:r w:rsidR="002B3B18">
        <w:rPr>
          <w:rFonts w:cs="Times New Roman"/>
          <w:kern w:val="0"/>
          <w:szCs w:val="24"/>
        </w:rPr>
        <w:t>in</w:t>
      </w:r>
      <w:r w:rsidR="002B3B18" w:rsidRPr="009E2EC8">
        <w:rPr>
          <w:rFonts w:cs="Times New Roman"/>
          <w:kern w:val="0"/>
          <w:szCs w:val="24"/>
        </w:rPr>
        <w:t xml:space="preserve"> </w:t>
      </w:r>
      <w:r w:rsidRPr="009E2EC8">
        <w:rPr>
          <w:rFonts w:cs="Times New Roman"/>
          <w:kern w:val="0"/>
          <w:szCs w:val="24"/>
        </w:rPr>
        <w:t xml:space="preserve">MC capability and </w:t>
      </w:r>
      <w:r w:rsidR="006B37BE" w:rsidRPr="009E2EC8">
        <w:rPr>
          <w:rFonts w:cs="Times New Roman"/>
          <w:kern w:val="0"/>
          <w:szCs w:val="24"/>
        </w:rPr>
        <w:t>29.1</w:t>
      </w:r>
      <w:r w:rsidRPr="009E2EC8">
        <w:rPr>
          <w:rFonts w:cs="Times New Roman"/>
          <w:kern w:val="0"/>
          <w:szCs w:val="24"/>
        </w:rPr>
        <w:t>%</w:t>
      </w:r>
      <w:r w:rsidR="00C674B7" w:rsidRPr="009E2EC8">
        <w:rPr>
          <w:rFonts w:cs="Times New Roman"/>
          <w:kern w:val="0"/>
          <w:szCs w:val="24"/>
        </w:rPr>
        <w:t xml:space="preserve"> of variance</w:t>
      </w:r>
      <w:r w:rsidRPr="009E2EC8">
        <w:rPr>
          <w:rFonts w:cs="Times New Roman"/>
          <w:kern w:val="0"/>
          <w:szCs w:val="24"/>
        </w:rPr>
        <w:t xml:space="preserve"> </w:t>
      </w:r>
      <w:r w:rsidR="009C6703">
        <w:rPr>
          <w:rFonts w:cs="Times New Roman"/>
          <w:kern w:val="0"/>
          <w:szCs w:val="24"/>
        </w:rPr>
        <w:t>in</w:t>
      </w:r>
      <w:r w:rsidR="009C6703" w:rsidRPr="009E2EC8">
        <w:rPr>
          <w:rFonts w:cs="Times New Roman"/>
          <w:kern w:val="0"/>
          <w:szCs w:val="24"/>
        </w:rPr>
        <w:t xml:space="preserve"> </w:t>
      </w:r>
      <w:r w:rsidR="00B55C3B" w:rsidRPr="009E2EC8">
        <w:rPr>
          <w:rFonts w:cs="Times New Roman"/>
          <w:kern w:val="0"/>
          <w:szCs w:val="24"/>
        </w:rPr>
        <w:t>delivery</w:t>
      </w:r>
      <w:r w:rsidR="003D0AC6">
        <w:rPr>
          <w:rFonts w:cs="Times New Roman"/>
          <w:kern w:val="0"/>
          <w:szCs w:val="24"/>
        </w:rPr>
        <w:t xml:space="preserve"> speed</w:t>
      </w:r>
      <w:r w:rsidRPr="009E2EC8">
        <w:rPr>
          <w:rFonts w:cs="Times New Roman"/>
          <w:kern w:val="0"/>
          <w:szCs w:val="24"/>
        </w:rPr>
        <w:t xml:space="preserve">. </w:t>
      </w:r>
      <w:r w:rsidR="005A476A" w:rsidRPr="009E2EC8">
        <w:rPr>
          <w:rFonts w:cs="Times New Roman"/>
          <w:kern w:val="0"/>
          <w:szCs w:val="24"/>
        </w:rPr>
        <w:t>The results show that</w:t>
      </w:r>
      <w:r w:rsidRPr="009E2EC8">
        <w:rPr>
          <w:rFonts w:cs="Times New Roman"/>
          <w:kern w:val="0"/>
          <w:szCs w:val="24"/>
        </w:rPr>
        <w:t xml:space="preserve"> </w:t>
      </w:r>
      <w:r w:rsidR="0086437A" w:rsidRPr="009E2EC8">
        <w:rPr>
          <w:rFonts w:cs="Times New Roman"/>
          <w:kern w:val="0"/>
          <w:szCs w:val="24"/>
        </w:rPr>
        <w:t>standardization significant</w:t>
      </w:r>
      <w:r w:rsidR="00406F48">
        <w:rPr>
          <w:rFonts w:cs="Times New Roman"/>
          <w:kern w:val="0"/>
          <w:szCs w:val="24"/>
        </w:rPr>
        <w:t>ly</w:t>
      </w:r>
      <w:r w:rsidR="0086437A" w:rsidRPr="009E2EC8">
        <w:rPr>
          <w:rFonts w:cs="Times New Roman"/>
          <w:kern w:val="0"/>
          <w:szCs w:val="24"/>
        </w:rPr>
        <w:t xml:space="preserve"> and positive</w:t>
      </w:r>
      <w:r w:rsidR="00406F48">
        <w:rPr>
          <w:rFonts w:cs="Times New Roman"/>
          <w:kern w:val="0"/>
          <w:szCs w:val="24"/>
        </w:rPr>
        <w:t>ly</w:t>
      </w:r>
      <w:r w:rsidR="0086437A" w:rsidRPr="009E2EC8">
        <w:rPr>
          <w:rFonts w:cs="Times New Roman"/>
          <w:kern w:val="0"/>
          <w:szCs w:val="24"/>
        </w:rPr>
        <w:t xml:space="preserve"> </w:t>
      </w:r>
      <w:r w:rsidR="00406F48">
        <w:rPr>
          <w:rFonts w:cs="Times New Roman"/>
          <w:kern w:val="0"/>
          <w:szCs w:val="24"/>
        </w:rPr>
        <w:t>affe</w:t>
      </w:r>
      <w:r w:rsidR="00C038C3">
        <w:rPr>
          <w:rFonts w:cs="Times New Roman"/>
          <w:kern w:val="0"/>
          <w:szCs w:val="24"/>
        </w:rPr>
        <w:t>c</w:t>
      </w:r>
      <w:r w:rsidR="00406F48">
        <w:rPr>
          <w:rFonts w:cs="Times New Roman"/>
          <w:kern w:val="0"/>
          <w:szCs w:val="24"/>
        </w:rPr>
        <w:t>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406F48" w:rsidRPr="009E2EC8">
        <w:rPr>
          <w:rFonts w:cs="Times New Roman"/>
          <w:kern w:val="0"/>
          <w:szCs w:val="24"/>
        </w:rPr>
        <w:t xml:space="preserve"> </w:t>
      </w:r>
      <w:r w:rsidR="0086437A" w:rsidRPr="009E2EC8">
        <w:rPr>
          <w:rFonts w:cs="Times New Roman"/>
          <w:kern w:val="0"/>
          <w:szCs w:val="24"/>
        </w:rPr>
        <w:t>innovation (</w:t>
      </w:r>
      <w:r w:rsidR="0086437A" w:rsidRPr="009E2EC8">
        <w:rPr>
          <w:rFonts w:cs="Times New Roman"/>
          <w:i/>
          <w:kern w:val="0"/>
          <w:szCs w:val="24"/>
        </w:rPr>
        <w:t>b</w:t>
      </w:r>
      <w:r w:rsidR="0086437A" w:rsidRPr="009E2EC8">
        <w:rPr>
          <w:rFonts w:cs="Times New Roman"/>
          <w:kern w:val="0"/>
          <w:szCs w:val="24"/>
        </w:rPr>
        <w:t xml:space="preserve"> =</w:t>
      </w:r>
      <w:r w:rsidR="00BC2E44">
        <w:rPr>
          <w:rFonts w:cs="Times New Roman"/>
          <w:kern w:val="0"/>
          <w:szCs w:val="24"/>
        </w:rPr>
        <w:t xml:space="preserve"> </w:t>
      </w:r>
      <w:r w:rsidR="006B37BE" w:rsidRPr="009E2EC8">
        <w:rPr>
          <w:rFonts w:cs="Times New Roman"/>
          <w:kern w:val="0"/>
          <w:szCs w:val="24"/>
        </w:rPr>
        <w:t>0.406</w:t>
      </w:r>
      <w:r w:rsidR="003E0637" w:rsidRPr="009E2EC8">
        <w:rPr>
          <w:rFonts w:cs="Times New Roman"/>
          <w:kern w:val="0"/>
          <w:szCs w:val="24"/>
        </w:rPr>
        <w:t>,</w:t>
      </w:r>
      <w:r w:rsidR="0086437A" w:rsidRPr="009E2EC8">
        <w:rPr>
          <w:rFonts w:cs="Times New Roman"/>
          <w:kern w:val="0"/>
          <w:szCs w:val="24"/>
        </w:rPr>
        <w:t xml:space="preserve"> </w:t>
      </w:r>
      <w:r w:rsidR="0086437A" w:rsidRPr="009E2EC8">
        <w:rPr>
          <w:rFonts w:cs="Times New Roman"/>
          <w:i/>
          <w:kern w:val="0"/>
          <w:szCs w:val="24"/>
        </w:rPr>
        <w:t xml:space="preserve">p </w:t>
      </w:r>
      <w:r w:rsidR="0086437A" w:rsidRPr="009E2EC8">
        <w:rPr>
          <w:rFonts w:cs="Times New Roman"/>
          <w:kern w:val="0"/>
          <w:szCs w:val="24"/>
        </w:rPr>
        <w:t>&lt;</w:t>
      </w:r>
      <w:r w:rsidR="00546217">
        <w:rPr>
          <w:rFonts w:cs="Times New Roman"/>
          <w:kern w:val="0"/>
          <w:szCs w:val="24"/>
        </w:rPr>
        <w:t xml:space="preserve"> </w:t>
      </w:r>
      <w:r w:rsidR="006B37BE" w:rsidRPr="009E2EC8">
        <w:rPr>
          <w:rFonts w:cs="Times New Roman"/>
          <w:kern w:val="0"/>
          <w:szCs w:val="24"/>
        </w:rPr>
        <w:t>0.001</w:t>
      </w:r>
      <w:r w:rsidR="0086437A" w:rsidRPr="009E2EC8">
        <w:rPr>
          <w:rFonts w:cs="Times New Roman"/>
          <w:kern w:val="0"/>
          <w:szCs w:val="24"/>
        </w:rPr>
        <w:t>)</w:t>
      </w:r>
      <w:r w:rsidR="00175523" w:rsidRPr="009E2EC8">
        <w:rPr>
          <w:rFonts w:cs="Times New Roman"/>
          <w:kern w:val="0"/>
          <w:szCs w:val="24"/>
        </w:rPr>
        <w:t>.</w:t>
      </w:r>
      <w:r w:rsidR="0086437A" w:rsidRPr="009E2EC8">
        <w:rPr>
          <w:rFonts w:cs="Times New Roman"/>
          <w:kern w:val="0"/>
          <w:szCs w:val="24"/>
        </w:rPr>
        <w:t xml:space="preserve"> </w:t>
      </w:r>
      <w:r w:rsidR="00175523" w:rsidRPr="009E2EC8">
        <w:rPr>
          <w:rFonts w:cs="Times New Roman"/>
          <w:kern w:val="0"/>
          <w:szCs w:val="24"/>
        </w:rPr>
        <w:t xml:space="preserve">Both </w:t>
      </w:r>
      <w:r w:rsidR="0086437A" w:rsidRPr="009E2EC8">
        <w:rPr>
          <w:rFonts w:cs="Times New Roman"/>
          <w:kern w:val="0"/>
          <w:szCs w:val="24"/>
        </w:rPr>
        <w:t xml:space="preserve">innovation </w:t>
      </w:r>
      <w:r w:rsidR="003E0637" w:rsidRPr="009E2EC8">
        <w:rPr>
          <w:rFonts w:cs="Times New Roman"/>
          <w:kern w:val="0"/>
          <w:szCs w:val="24"/>
        </w:rPr>
        <w:t>(</w:t>
      </w:r>
      <w:r w:rsidR="003E0637" w:rsidRPr="009E2EC8">
        <w:rPr>
          <w:rFonts w:cs="Times New Roman"/>
          <w:i/>
          <w:kern w:val="0"/>
          <w:szCs w:val="24"/>
        </w:rPr>
        <w:t>b</w:t>
      </w:r>
      <w:r w:rsidR="003E0637" w:rsidRPr="009E2EC8">
        <w:rPr>
          <w:rFonts w:cs="Times New Roman"/>
          <w:kern w:val="0"/>
          <w:szCs w:val="24"/>
        </w:rPr>
        <w:t xml:space="preserve"> =</w:t>
      </w:r>
      <w:r w:rsidR="00B07040">
        <w:rPr>
          <w:rFonts w:cs="Times New Roman"/>
          <w:kern w:val="0"/>
          <w:szCs w:val="24"/>
        </w:rPr>
        <w:t xml:space="preserve"> </w:t>
      </w:r>
      <w:r w:rsidR="003E0637" w:rsidRPr="009E2EC8">
        <w:rPr>
          <w:rFonts w:cs="Times New Roman"/>
          <w:kern w:val="0"/>
          <w:szCs w:val="24"/>
        </w:rPr>
        <w:t xml:space="preserve">0.487, </w:t>
      </w:r>
      <w:r w:rsidR="003E0637" w:rsidRPr="009E2EC8">
        <w:rPr>
          <w:rFonts w:cs="Times New Roman"/>
          <w:i/>
          <w:kern w:val="0"/>
          <w:szCs w:val="24"/>
        </w:rPr>
        <w:t xml:space="preserve">p </w:t>
      </w:r>
      <w:r w:rsidR="003E0637" w:rsidRPr="009E2EC8">
        <w:rPr>
          <w:rFonts w:cs="Times New Roman"/>
          <w:kern w:val="0"/>
          <w:szCs w:val="24"/>
        </w:rPr>
        <w:t>&lt;</w:t>
      </w:r>
      <w:r w:rsidR="00B07040">
        <w:rPr>
          <w:rFonts w:cs="Times New Roman"/>
          <w:kern w:val="0"/>
          <w:szCs w:val="24"/>
        </w:rPr>
        <w:t xml:space="preserve"> </w:t>
      </w:r>
      <w:r w:rsidR="003E0637" w:rsidRPr="009E2EC8">
        <w:rPr>
          <w:rFonts w:cs="Times New Roman"/>
          <w:kern w:val="0"/>
          <w:szCs w:val="24"/>
        </w:rPr>
        <w:t xml:space="preserve">0.001) </w:t>
      </w:r>
      <w:r w:rsidR="0086437A" w:rsidRPr="009E2EC8">
        <w:rPr>
          <w:rFonts w:cs="Times New Roman"/>
          <w:kern w:val="0"/>
          <w:szCs w:val="24"/>
        </w:rPr>
        <w:t xml:space="preserve">and standardization </w:t>
      </w:r>
      <w:r w:rsidR="003E0637" w:rsidRPr="009E2EC8">
        <w:rPr>
          <w:rFonts w:cs="Times New Roman"/>
          <w:kern w:val="0"/>
          <w:szCs w:val="24"/>
        </w:rPr>
        <w:t>(</w:t>
      </w:r>
      <w:r w:rsidR="003E0637" w:rsidRPr="009E2EC8">
        <w:rPr>
          <w:rFonts w:cs="Times New Roman"/>
          <w:i/>
          <w:kern w:val="0"/>
          <w:szCs w:val="24"/>
        </w:rPr>
        <w:t>b</w:t>
      </w:r>
      <w:r w:rsidR="003E0637" w:rsidRPr="009E2EC8">
        <w:rPr>
          <w:rFonts w:cs="Times New Roman"/>
          <w:kern w:val="0"/>
          <w:szCs w:val="24"/>
        </w:rPr>
        <w:t xml:space="preserve"> =</w:t>
      </w:r>
      <w:r w:rsidR="008D2B2B">
        <w:rPr>
          <w:rFonts w:cs="Times New Roman"/>
          <w:kern w:val="0"/>
          <w:szCs w:val="24"/>
        </w:rPr>
        <w:t xml:space="preserve"> </w:t>
      </w:r>
      <w:r w:rsidR="003E0637" w:rsidRPr="009E2EC8">
        <w:rPr>
          <w:rFonts w:cs="Times New Roman"/>
          <w:kern w:val="0"/>
          <w:szCs w:val="24"/>
        </w:rPr>
        <w:t xml:space="preserve">0.250, </w:t>
      </w:r>
      <w:r w:rsidR="003E0637" w:rsidRPr="009E2EC8">
        <w:rPr>
          <w:rFonts w:cs="Times New Roman"/>
          <w:i/>
          <w:kern w:val="0"/>
          <w:szCs w:val="24"/>
        </w:rPr>
        <w:t xml:space="preserve">p </w:t>
      </w:r>
      <w:r w:rsidR="003E0637" w:rsidRPr="009E2EC8">
        <w:rPr>
          <w:rFonts w:cs="Times New Roman"/>
          <w:kern w:val="0"/>
          <w:szCs w:val="24"/>
        </w:rPr>
        <w:t>&lt;</w:t>
      </w:r>
      <w:r w:rsidR="008D2B2B">
        <w:rPr>
          <w:rFonts w:cs="Times New Roman"/>
          <w:kern w:val="0"/>
          <w:szCs w:val="24"/>
        </w:rPr>
        <w:t xml:space="preserve"> </w:t>
      </w:r>
      <w:r w:rsidR="003E0637" w:rsidRPr="009E2EC8">
        <w:rPr>
          <w:rFonts w:cs="Times New Roman"/>
          <w:kern w:val="0"/>
          <w:szCs w:val="24"/>
        </w:rPr>
        <w:t xml:space="preserve">0.001) </w:t>
      </w:r>
      <w:r w:rsidR="0086437A" w:rsidRPr="009E2EC8">
        <w:rPr>
          <w:rFonts w:cs="Times New Roman"/>
          <w:kern w:val="0"/>
          <w:szCs w:val="24"/>
        </w:rPr>
        <w:t>significant</w:t>
      </w:r>
      <w:r w:rsidR="00251B42">
        <w:rPr>
          <w:rFonts w:cs="Times New Roman"/>
          <w:kern w:val="0"/>
          <w:szCs w:val="24"/>
        </w:rPr>
        <w:t>ly</w:t>
      </w:r>
      <w:r w:rsidR="0086437A" w:rsidRPr="009E2EC8">
        <w:rPr>
          <w:rFonts w:cs="Times New Roman"/>
          <w:kern w:val="0"/>
          <w:szCs w:val="24"/>
        </w:rPr>
        <w:t xml:space="preserve"> and positive</w:t>
      </w:r>
      <w:r w:rsidR="00251B42">
        <w:rPr>
          <w:rFonts w:cs="Times New Roman"/>
          <w:kern w:val="0"/>
          <w:szCs w:val="24"/>
        </w:rPr>
        <w:t>ly</w:t>
      </w:r>
      <w:r w:rsidR="0086437A" w:rsidRPr="009E2EC8">
        <w:rPr>
          <w:rFonts w:cs="Times New Roman"/>
          <w:kern w:val="0"/>
          <w:szCs w:val="24"/>
        </w:rPr>
        <w:t xml:space="preserve"> </w:t>
      </w:r>
      <w:r w:rsidR="00A05091">
        <w:rPr>
          <w:rFonts w:cs="Times New Roman"/>
          <w:kern w:val="0"/>
          <w:szCs w:val="24"/>
        </w:rPr>
        <w:t>affect</w:t>
      </w:r>
      <w:r w:rsidR="0086437A" w:rsidRPr="009E2EC8">
        <w:rPr>
          <w:rFonts w:cs="Times New Roman"/>
          <w:kern w:val="0"/>
          <w:szCs w:val="24"/>
        </w:rPr>
        <w:t xml:space="preserve"> MC capability</w:t>
      </w:r>
      <w:r w:rsidR="003E0637" w:rsidRPr="009E2EC8">
        <w:rPr>
          <w:rFonts w:cs="Times New Roman"/>
          <w:kern w:val="0"/>
          <w:szCs w:val="24"/>
        </w:rPr>
        <w:t>.</w:t>
      </w:r>
      <w:r w:rsidR="0086437A" w:rsidRPr="009E2EC8">
        <w:rPr>
          <w:rFonts w:cs="Times New Roman"/>
          <w:kern w:val="0"/>
          <w:szCs w:val="24"/>
        </w:rPr>
        <w:t xml:space="preserve"> </w:t>
      </w:r>
      <w:r w:rsidR="006B37BE" w:rsidRPr="009E2EC8">
        <w:rPr>
          <w:rFonts w:cs="Times New Roman"/>
          <w:kern w:val="0"/>
          <w:szCs w:val="24"/>
        </w:rPr>
        <w:t xml:space="preserve">The </w:t>
      </w:r>
      <w:r w:rsidR="00774D41">
        <w:rPr>
          <w:rFonts w:cs="Times New Roman"/>
          <w:kern w:val="0"/>
          <w:szCs w:val="24"/>
        </w:rPr>
        <w:t>effect</w:t>
      </w:r>
      <w:r w:rsidR="00774D41" w:rsidRPr="009E2EC8">
        <w:rPr>
          <w:rFonts w:cs="Times New Roman"/>
          <w:kern w:val="0"/>
          <w:szCs w:val="24"/>
        </w:rPr>
        <w:t xml:space="preserve"> </w:t>
      </w:r>
      <w:r w:rsidR="006B37BE" w:rsidRPr="009E2EC8">
        <w:rPr>
          <w:rFonts w:cs="Times New Roman"/>
          <w:kern w:val="0"/>
          <w:szCs w:val="24"/>
        </w:rPr>
        <w:t xml:space="preserve">of innovation on </w:t>
      </w:r>
      <w:r w:rsidR="00B55C3B" w:rsidRPr="009E2EC8">
        <w:rPr>
          <w:rFonts w:cs="Times New Roman"/>
          <w:kern w:val="0"/>
          <w:szCs w:val="24"/>
        </w:rPr>
        <w:t>delivery</w:t>
      </w:r>
      <w:r w:rsidR="006B37BE" w:rsidRPr="009E2EC8">
        <w:rPr>
          <w:rFonts w:cs="Times New Roman"/>
          <w:kern w:val="0"/>
          <w:szCs w:val="24"/>
        </w:rPr>
        <w:t xml:space="preserve"> </w:t>
      </w:r>
      <w:r w:rsidR="00F36050">
        <w:rPr>
          <w:rFonts w:cs="Times New Roman"/>
          <w:kern w:val="0"/>
          <w:szCs w:val="24"/>
        </w:rPr>
        <w:t xml:space="preserve">speed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</w:t>
      </w:r>
      <w:r w:rsidR="00774D41">
        <w:rPr>
          <w:rFonts w:cs="Times New Roman"/>
          <w:kern w:val="0"/>
          <w:szCs w:val="24"/>
        </w:rPr>
        <w:t>s</w:t>
      </w:r>
      <w:r w:rsidR="00774D41" w:rsidRPr="009E2EC8">
        <w:rPr>
          <w:rFonts w:cs="Times New Roman"/>
          <w:kern w:val="0"/>
          <w:szCs w:val="24"/>
        </w:rPr>
        <w:t xml:space="preserve"> </w:t>
      </w:r>
      <w:r w:rsidR="006B37BE" w:rsidRPr="009E2EC8">
        <w:rPr>
          <w:rFonts w:cs="Times New Roman"/>
          <w:kern w:val="0"/>
          <w:szCs w:val="24"/>
        </w:rPr>
        <w:t>significant (</w:t>
      </w:r>
      <w:r w:rsidR="006B37BE" w:rsidRPr="009E2EC8">
        <w:rPr>
          <w:rFonts w:cs="Times New Roman"/>
          <w:i/>
          <w:kern w:val="0"/>
          <w:szCs w:val="24"/>
        </w:rPr>
        <w:t>b</w:t>
      </w:r>
      <w:r w:rsidR="006B37BE" w:rsidRPr="009E2EC8">
        <w:rPr>
          <w:rFonts w:cs="Times New Roman"/>
          <w:kern w:val="0"/>
          <w:szCs w:val="24"/>
        </w:rPr>
        <w:t xml:space="preserve"> =</w:t>
      </w:r>
      <w:r w:rsidR="00E8259F">
        <w:rPr>
          <w:rFonts w:cs="Times New Roman"/>
          <w:kern w:val="0"/>
          <w:szCs w:val="24"/>
        </w:rPr>
        <w:t xml:space="preserve"> </w:t>
      </w:r>
      <w:r w:rsidR="006B37BE" w:rsidRPr="009E2EC8">
        <w:rPr>
          <w:rFonts w:cs="Times New Roman"/>
          <w:kern w:val="0"/>
          <w:szCs w:val="24"/>
        </w:rPr>
        <w:t xml:space="preserve">0.183, </w:t>
      </w:r>
      <w:r w:rsidR="006B37BE" w:rsidRPr="009E2EC8">
        <w:rPr>
          <w:rFonts w:cs="Times New Roman"/>
          <w:i/>
          <w:kern w:val="0"/>
          <w:szCs w:val="24"/>
        </w:rPr>
        <w:t xml:space="preserve">p </w:t>
      </w:r>
      <w:r w:rsidR="006B37BE" w:rsidRPr="009E2EC8">
        <w:rPr>
          <w:rFonts w:cs="Times New Roman"/>
          <w:kern w:val="0"/>
          <w:szCs w:val="24"/>
        </w:rPr>
        <w:t>&lt;</w:t>
      </w:r>
      <w:r w:rsidR="00E8259F">
        <w:rPr>
          <w:rFonts w:cs="Times New Roman"/>
          <w:kern w:val="0"/>
          <w:szCs w:val="24"/>
        </w:rPr>
        <w:t xml:space="preserve"> </w:t>
      </w:r>
      <w:r w:rsidR="006B37BE" w:rsidRPr="009E2EC8">
        <w:rPr>
          <w:rFonts w:cs="Times New Roman"/>
          <w:kern w:val="0"/>
          <w:szCs w:val="24"/>
        </w:rPr>
        <w:t xml:space="preserve">0.05). </w:t>
      </w:r>
      <w:r w:rsidR="0086437A" w:rsidRPr="009E2EC8">
        <w:rPr>
          <w:rFonts w:cs="Times New Roman"/>
          <w:kern w:val="0"/>
          <w:szCs w:val="24"/>
        </w:rPr>
        <w:t xml:space="preserve">MC capability </w:t>
      </w:r>
      <w:r w:rsidR="00203FA2" w:rsidRPr="009E2EC8">
        <w:rPr>
          <w:rFonts w:cs="Times New Roman"/>
          <w:kern w:val="0"/>
          <w:szCs w:val="24"/>
        </w:rPr>
        <w:t xml:space="preserve">also </w:t>
      </w:r>
      <w:r w:rsidR="0086437A" w:rsidRPr="009E2EC8">
        <w:rPr>
          <w:rFonts w:cs="Times New Roman"/>
          <w:kern w:val="0"/>
          <w:szCs w:val="24"/>
        </w:rPr>
        <w:t>significant</w:t>
      </w:r>
      <w:r w:rsidR="004A5D35">
        <w:rPr>
          <w:rFonts w:cs="Times New Roman"/>
          <w:kern w:val="0"/>
          <w:szCs w:val="24"/>
        </w:rPr>
        <w:t>ly</w:t>
      </w:r>
      <w:r w:rsidR="0086437A" w:rsidRPr="009E2EC8">
        <w:rPr>
          <w:rFonts w:cs="Times New Roman"/>
          <w:kern w:val="0"/>
          <w:szCs w:val="24"/>
        </w:rPr>
        <w:t xml:space="preserve"> and positive</w:t>
      </w:r>
      <w:r w:rsidR="004D4C40">
        <w:rPr>
          <w:rFonts w:cs="Times New Roman"/>
          <w:kern w:val="0"/>
          <w:szCs w:val="24"/>
        </w:rPr>
        <w:t>ly</w:t>
      </w:r>
      <w:r w:rsidR="0086437A" w:rsidRPr="009E2EC8">
        <w:rPr>
          <w:rFonts w:cs="Times New Roman"/>
          <w:kern w:val="0"/>
          <w:szCs w:val="24"/>
        </w:rPr>
        <w:t xml:space="preserve"> </w:t>
      </w:r>
      <w:r w:rsidR="004D4C40">
        <w:rPr>
          <w:rFonts w:cs="Times New Roman"/>
          <w:kern w:val="0"/>
          <w:szCs w:val="24"/>
        </w:rPr>
        <w:t>affect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86437A" w:rsidRPr="009E2EC8">
        <w:rPr>
          <w:rFonts w:cs="Times New Roman"/>
          <w:kern w:val="0"/>
          <w:szCs w:val="24"/>
        </w:rPr>
        <w:t xml:space="preserve"> </w:t>
      </w:r>
      <w:r w:rsidR="00B55C3B" w:rsidRPr="009E2EC8">
        <w:rPr>
          <w:rFonts w:cs="Times New Roman"/>
          <w:kern w:val="0"/>
          <w:szCs w:val="24"/>
        </w:rPr>
        <w:t>delivery</w:t>
      </w:r>
      <w:r w:rsidR="006B37BE" w:rsidRPr="009E2EC8">
        <w:rPr>
          <w:rFonts w:cs="Times New Roman"/>
          <w:kern w:val="0"/>
          <w:szCs w:val="24"/>
        </w:rPr>
        <w:t xml:space="preserve"> </w:t>
      </w:r>
      <w:r w:rsidR="004D4C40">
        <w:rPr>
          <w:rFonts w:cs="Times New Roman"/>
          <w:kern w:val="0"/>
          <w:szCs w:val="24"/>
        </w:rPr>
        <w:t xml:space="preserve">speed </w:t>
      </w:r>
      <w:r w:rsidR="006B37BE" w:rsidRPr="009E2EC8">
        <w:rPr>
          <w:rFonts w:cs="Times New Roman"/>
          <w:kern w:val="0"/>
          <w:szCs w:val="24"/>
        </w:rPr>
        <w:t>(</w:t>
      </w:r>
      <w:r w:rsidR="006B37BE" w:rsidRPr="009E2EC8">
        <w:rPr>
          <w:rFonts w:cs="Times New Roman"/>
          <w:i/>
          <w:kern w:val="0"/>
          <w:szCs w:val="24"/>
        </w:rPr>
        <w:t>b</w:t>
      </w:r>
      <w:r w:rsidR="006B37BE" w:rsidRPr="009E2EC8">
        <w:rPr>
          <w:rFonts w:cs="Times New Roman"/>
          <w:kern w:val="0"/>
          <w:szCs w:val="24"/>
        </w:rPr>
        <w:t xml:space="preserve"> =</w:t>
      </w:r>
      <w:r w:rsidR="00F0609C">
        <w:rPr>
          <w:rFonts w:cs="Times New Roman"/>
          <w:kern w:val="0"/>
          <w:szCs w:val="24"/>
        </w:rPr>
        <w:t xml:space="preserve"> </w:t>
      </w:r>
      <w:r w:rsidR="006B37BE" w:rsidRPr="009E2EC8">
        <w:rPr>
          <w:rFonts w:cs="Times New Roman"/>
          <w:kern w:val="0"/>
          <w:szCs w:val="24"/>
        </w:rPr>
        <w:t xml:space="preserve">0.428, </w:t>
      </w:r>
      <w:r w:rsidR="006B37BE" w:rsidRPr="009E2EC8">
        <w:rPr>
          <w:rFonts w:cs="Times New Roman"/>
          <w:i/>
          <w:kern w:val="0"/>
          <w:szCs w:val="24"/>
        </w:rPr>
        <w:t xml:space="preserve">p </w:t>
      </w:r>
      <w:r w:rsidR="006B37BE" w:rsidRPr="009E2EC8">
        <w:rPr>
          <w:rFonts w:cs="Times New Roman"/>
          <w:kern w:val="0"/>
          <w:szCs w:val="24"/>
        </w:rPr>
        <w:t>&lt;</w:t>
      </w:r>
      <w:r w:rsidR="009343EA">
        <w:rPr>
          <w:rFonts w:cs="Times New Roman"/>
          <w:kern w:val="0"/>
          <w:szCs w:val="24"/>
        </w:rPr>
        <w:t xml:space="preserve"> </w:t>
      </w:r>
      <w:r w:rsidR="006B37BE" w:rsidRPr="009E2EC8">
        <w:rPr>
          <w:rFonts w:cs="Times New Roman"/>
          <w:kern w:val="0"/>
          <w:szCs w:val="24"/>
        </w:rPr>
        <w:t>0.001)</w:t>
      </w:r>
      <w:r w:rsidR="0086437A" w:rsidRPr="009E2EC8">
        <w:rPr>
          <w:rFonts w:cs="Times New Roman"/>
          <w:kern w:val="0"/>
          <w:szCs w:val="24"/>
        </w:rPr>
        <w:t xml:space="preserve">. </w:t>
      </w:r>
      <w:r w:rsidR="00B71802" w:rsidRPr="009E2EC8">
        <w:rPr>
          <w:rFonts w:cs="Times New Roman"/>
          <w:kern w:val="0"/>
          <w:szCs w:val="24"/>
        </w:rPr>
        <w:t xml:space="preserve">However, the </w:t>
      </w:r>
      <w:r w:rsidR="0059292D">
        <w:rPr>
          <w:rFonts w:cs="Times New Roman"/>
          <w:kern w:val="0"/>
          <w:szCs w:val="24"/>
        </w:rPr>
        <w:t>effect</w:t>
      </w:r>
      <w:r w:rsidR="0059292D" w:rsidRPr="009E2EC8">
        <w:rPr>
          <w:rFonts w:cs="Times New Roman"/>
          <w:kern w:val="0"/>
          <w:szCs w:val="24"/>
        </w:rPr>
        <w:t xml:space="preserve"> </w:t>
      </w:r>
      <w:r w:rsidR="00B71802" w:rsidRPr="009E2EC8">
        <w:rPr>
          <w:rFonts w:cs="Times New Roman"/>
          <w:kern w:val="0"/>
          <w:szCs w:val="24"/>
        </w:rPr>
        <w:t xml:space="preserve">of standardization on </w:t>
      </w:r>
      <w:r w:rsidR="00D50808" w:rsidRPr="009E2EC8">
        <w:rPr>
          <w:rFonts w:cs="Times New Roman"/>
          <w:kern w:val="0"/>
          <w:szCs w:val="24"/>
        </w:rPr>
        <w:t>delivery</w:t>
      </w:r>
      <w:r w:rsidR="00B71802" w:rsidRPr="009E2EC8">
        <w:rPr>
          <w:rFonts w:cs="Times New Roman"/>
          <w:kern w:val="0"/>
          <w:szCs w:val="24"/>
        </w:rPr>
        <w:t xml:space="preserve"> </w:t>
      </w:r>
      <w:r w:rsidR="006A6B37">
        <w:rPr>
          <w:rFonts w:cs="Times New Roman"/>
          <w:kern w:val="0"/>
          <w:szCs w:val="24"/>
        </w:rPr>
        <w:t xml:space="preserve">speed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</w:t>
      </w:r>
      <w:r w:rsidR="006A6B37">
        <w:rPr>
          <w:rFonts w:cs="Times New Roman"/>
          <w:kern w:val="0"/>
          <w:szCs w:val="24"/>
        </w:rPr>
        <w:t>s</w:t>
      </w:r>
      <w:r w:rsidR="006A6B37" w:rsidRPr="009E2EC8">
        <w:rPr>
          <w:rFonts w:cs="Times New Roman"/>
          <w:kern w:val="0"/>
          <w:szCs w:val="24"/>
        </w:rPr>
        <w:t xml:space="preserve"> </w:t>
      </w:r>
      <w:r w:rsidR="006A6B37">
        <w:rPr>
          <w:rFonts w:cs="Times New Roman"/>
          <w:kern w:val="0"/>
          <w:szCs w:val="24"/>
        </w:rPr>
        <w:t>no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n</w:t>
      </w:r>
      <w:r w:rsidR="006A6B37" w:rsidRPr="009E2EC8">
        <w:rPr>
          <w:rFonts w:cs="Times New Roman"/>
          <w:kern w:val="0"/>
          <w:szCs w:val="24"/>
        </w:rPr>
        <w:t xml:space="preserve">significant </w:t>
      </w:r>
      <w:r w:rsidR="00935A55" w:rsidRPr="009E2EC8">
        <w:rPr>
          <w:rFonts w:cs="Times New Roman"/>
          <w:kern w:val="0"/>
          <w:szCs w:val="24"/>
        </w:rPr>
        <w:t>(</w:t>
      </w:r>
      <w:r w:rsidR="00935A55" w:rsidRPr="009E2EC8">
        <w:rPr>
          <w:rFonts w:cs="Times New Roman"/>
          <w:i/>
          <w:kern w:val="0"/>
          <w:szCs w:val="24"/>
        </w:rPr>
        <w:t>b</w:t>
      </w:r>
      <w:r w:rsidR="00935A55" w:rsidRPr="009E2EC8">
        <w:rPr>
          <w:rFonts w:cs="Times New Roman"/>
          <w:kern w:val="0"/>
          <w:szCs w:val="24"/>
        </w:rPr>
        <w:t xml:space="preserve"> =</w:t>
      </w:r>
      <w:r w:rsidR="00772108">
        <w:rPr>
          <w:rFonts w:cs="Times New Roman"/>
          <w:kern w:val="0"/>
          <w:szCs w:val="24"/>
        </w:rPr>
        <w:t xml:space="preserve"> </w:t>
      </w:r>
      <w:r w:rsidR="001F649B" w:rsidRPr="009E2EC8">
        <w:rPr>
          <w:rFonts w:cs="Times New Roman"/>
          <w:kern w:val="0"/>
          <w:szCs w:val="24"/>
        </w:rPr>
        <w:t>0.040</w:t>
      </w:r>
      <w:r w:rsidR="00935A55" w:rsidRPr="009E2EC8">
        <w:rPr>
          <w:rFonts w:cs="Times New Roman"/>
          <w:kern w:val="0"/>
          <w:szCs w:val="24"/>
        </w:rPr>
        <w:t xml:space="preserve">, </w:t>
      </w:r>
      <w:r w:rsidR="00935A55" w:rsidRPr="009E2EC8">
        <w:rPr>
          <w:rFonts w:cs="Times New Roman"/>
          <w:i/>
          <w:kern w:val="0"/>
          <w:szCs w:val="24"/>
        </w:rPr>
        <w:t>p</w:t>
      </w:r>
      <w:r w:rsidR="004100DD" w:rsidRPr="000A4998">
        <w:rPr>
          <w:rFonts w:cs="Times New Roman"/>
          <w:kern w:val="0"/>
          <w:szCs w:val="24"/>
        </w:rPr>
        <w:t xml:space="preserve"> </w:t>
      </w:r>
      <w:r w:rsidR="00935A55" w:rsidRPr="009E2EC8">
        <w:rPr>
          <w:rFonts w:cs="Times New Roman"/>
          <w:i/>
          <w:kern w:val="0"/>
          <w:szCs w:val="24"/>
        </w:rPr>
        <w:t>&gt;0.1</w:t>
      </w:r>
      <w:r w:rsidR="00935A55" w:rsidRPr="009E2EC8">
        <w:rPr>
          <w:rFonts w:cs="Times New Roman"/>
          <w:kern w:val="0"/>
          <w:szCs w:val="24"/>
        </w:rPr>
        <w:t>)</w:t>
      </w:r>
      <w:r w:rsidR="000B7C89" w:rsidRPr="009E2EC8">
        <w:rPr>
          <w:rFonts w:cs="Times New Roman"/>
          <w:kern w:val="0"/>
          <w:szCs w:val="24"/>
        </w:rPr>
        <w:t xml:space="preserve">. </w:t>
      </w:r>
      <w:r w:rsidR="00C740B0">
        <w:rPr>
          <w:rFonts w:cs="Times New Roman"/>
          <w:kern w:val="0"/>
          <w:szCs w:val="24"/>
        </w:rPr>
        <w:t>Therefore</w:t>
      </w:r>
      <w:r w:rsidR="00175523" w:rsidRPr="009E2EC8">
        <w:rPr>
          <w:rFonts w:cs="Times New Roman"/>
          <w:kern w:val="0"/>
          <w:szCs w:val="24"/>
        </w:rPr>
        <w:t>,</w:t>
      </w:r>
      <w:r w:rsidR="00B71802" w:rsidRPr="009E2EC8">
        <w:rPr>
          <w:rFonts w:cs="Times New Roman"/>
          <w:kern w:val="0"/>
          <w:szCs w:val="24"/>
        </w:rPr>
        <w:t xml:space="preserve"> H1</w:t>
      </w:r>
      <w:r w:rsidR="005A476A" w:rsidRPr="009E2EC8">
        <w:rPr>
          <w:rFonts w:cs="Times New Roman"/>
          <w:kern w:val="0"/>
          <w:szCs w:val="24"/>
        </w:rPr>
        <w:t>, H2</w:t>
      </w:r>
      <w:r w:rsidR="005870D0">
        <w:rPr>
          <w:rFonts w:cs="Times New Roman"/>
          <w:kern w:val="0"/>
          <w:szCs w:val="24"/>
        </w:rPr>
        <w:t>a</w:t>
      </w:r>
      <w:r w:rsidR="005A476A" w:rsidRPr="009E2EC8">
        <w:rPr>
          <w:rFonts w:cs="Times New Roman"/>
          <w:kern w:val="0"/>
          <w:szCs w:val="24"/>
        </w:rPr>
        <w:t xml:space="preserve">, </w:t>
      </w:r>
      <w:r w:rsidR="005870D0">
        <w:rPr>
          <w:rFonts w:cs="Times New Roman"/>
          <w:kern w:val="0"/>
          <w:szCs w:val="24"/>
        </w:rPr>
        <w:t xml:space="preserve">H2b, </w:t>
      </w:r>
      <w:r w:rsidR="005A476A" w:rsidRPr="009E2EC8">
        <w:rPr>
          <w:rFonts w:cs="Times New Roman"/>
          <w:kern w:val="0"/>
          <w:szCs w:val="24"/>
        </w:rPr>
        <w:t>H3a</w:t>
      </w:r>
      <w:r w:rsidR="00C740B0">
        <w:rPr>
          <w:rFonts w:cs="Times New Roman"/>
          <w:kern w:val="0"/>
          <w:szCs w:val="24"/>
        </w:rPr>
        <w:t>,</w:t>
      </w:r>
      <w:r w:rsidR="00DA2D69" w:rsidRPr="009E2EC8">
        <w:rPr>
          <w:rFonts w:cs="Times New Roman"/>
          <w:kern w:val="0"/>
          <w:szCs w:val="24"/>
        </w:rPr>
        <w:t xml:space="preserve"> </w:t>
      </w:r>
      <w:r w:rsidR="001F649B" w:rsidRPr="009E2EC8">
        <w:rPr>
          <w:rFonts w:cs="Times New Roman"/>
          <w:kern w:val="0"/>
          <w:szCs w:val="24"/>
        </w:rPr>
        <w:t xml:space="preserve">and </w:t>
      </w:r>
      <w:r w:rsidR="000B7C89" w:rsidRPr="009E2EC8">
        <w:rPr>
          <w:rFonts w:cs="Times New Roman"/>
          <w:kern w:val="0"/>
          <w:szCs w:val="24"/>
        </w:rPr>
        <w:t xml:space="preserve">H4 </w:t>
      </w:r>
      <w:r w:rsidR="000A4998">
        <w:rPr>
          <w:rFonts w:cs="Times New Roman"/>
          <w:kern w:val="0"/>
          <w:szCs w:val="24"/>
        </w:rPr>
        <w:t xml:space="preserve">are </w:t>
      </w:r>
      <w:r w:rsidR="000B7C89" w:rsidRPr="009E2EC8">
        <w:rPr>
          <w:rFonts w:cs="Times New Roman"/>
          <w:kern w:val="0"/>
          <w:szCs w:val="24"/>
        </w:rPr>
        <w:t>supported</w:t>
      </w:r>
      <w:r w:rsidR="00EC4833">
        <w:rPr>
          <w:rFonts w:cs="Times New Roman"/>
          <w:kern w:val="0"/>
          <w:szCs w:val="24"/>
        </w:rPr>
        <w:t>,</w:t>
      </w:r>
      <w:r w:rsidR="000B7C89" w:rsidRPr="009E2EC8">
        <w:rPr>
          <w:rFonts w:cs="Times New Roman"/>
          <w:kern w:val="0"/>
          <w:szCs w:val="24"/>
        </w:rPr>
        <w:t xml:space="preserve"> but </w:t>
      </w:r>
      <w:r w:rsidR="00DA2D69" w:rsidRPr="009E2EC8">
        <w:rPr>
          <w:rFonts w:cs="Times New Roman"/>
          <w:kern w:val="0"/>
          <w:szCs w:val="24"/>
        </w:rPr>
        <w:t>H</w:t>
      </w:r>
      <w:r w:rsidR="001F649B" w:rsidRPr="009E2EC8">
        <w:rPr>
          <w:rFonts w:cs="Times New Roman"/>
          <w:kern w:val="0"/>
          <w:szCs w:val="24"/>
        </w:rPr>
        <w:t>3</w:t>
      </w:r>
      <w:r w:rsidR="00DA2D69" w:rsidRPr="009E2EC8">
        <w:rPr>
          <w:rFonts w:cs="Times New Roman"/>
          <w:kern w:val="0"/>
          <w:szCs w:val="24"/>
        </w:rPr>
        <w:t xml:space="preserve">b </w:t>
      </w:r>
      <w:r w:rsidR="006B37BE" w:rsidRPr="009E2EC8">
        <w:rPr>
          <w:rFonts w:cs="Times New Roman"/>
          <w:kern w:val="0"/>
          <w:szCs w:val="24"/>
        </w:rPr>
        <w:t>is</w:t>
      </w:r>
      <w:r w:rsidR="000B7C89" w:rsidRPr="009E2EC8">
        <w:rPr>
          <w:rFonts w:cs="Times New Roman"/>
          <w:kern w:val="0"/>
          <w:szCs w:val="24"/>
        </w:rPr>
        <w:t xml:space="preserve"> not</w:t>
      </w:r>
      <w:r w:rsidR="005870D0">
        <w:rPr>
          <w:rFonts w:cs="Times New Roman"/>
          <w:kern w:val="0"/>
          <w:szCs w:val="24"/>
        </w:rPr>
        <w:t xml:space="preserve"> supported</w:t>
      </w:r>
      <w:r w:rsidR="00DA2D69" w:rsidRPr="009E2EC8">
        <w:rPr>
          <w:rFonts w:cs="Times New Roman"/>
          <w:kern w:val="0"/>
          <w:szCs w:val="24"/>
        </w:rPr>
        <w:t>.</w:t>
      </w:r>
    </w:p>
    <w:p w14:paraId="22F490C1" w14:textId="77777777" w:rsidR="00175523" w:rsidRPr="009E2EC8" w:rsidRDefault="00175523" w:rsidP="00E31C00">
      <w:pPr>
        <w:widowControl/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------------------------------</w:t>
      </w:r>
    </w:p>
    <w:p w14:paraId="1B620984" w14:textId="77777777" w:rsidR="00175523" w:rsidRPr="009E2EC8" w:rsidRDefault="00175523" w:rsidP="00E31C00">
      <w:pPr>
        <w:widowControl/>
        <w:jc w:val="center"/>
        <w:outlineLvl w:val="0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Insert Figure 2 about here</w:t>
      </w:r>
    </w:p>
    <w:p w14:paraId="1B13D8C8" w14:textId="77777777" w:rsidR="00175523" w:rsidRPr="009E2EC8" w:rsidRDefault="00175523" w:rsidP="00E31C00">
      <w:pPr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------------------------------</w:t>
      </w:r>
    </w:p>
    <w:p w14:paraId="64DE47B4" w14:textId="59BE8BD4" w:rsidR="008D0977" w:rsidRPr="009E2EC8" w:rsidRDefault="00E2597B" w:rsidP="00E31C00">
      <w:pPr>
        <w:spacing w:line="360" w:lineRule="auto"/>
        <w:rPr>
          <w:rFonts w:cs="Times New Roman"/>
          <w:kern w:val="0"/>
          <w:szCs w:val="24"/>
        </w:rPr>
      </w:pPr>
      <w:r>
        <w:rPr>
          <w:rFonts w:cs="Times New Roman"/>
          <w:kern w:val="0"/>
          <w:szCs w:val="24"/>
        </w:rPr>
        <w:tab/>
      </w:r>
      <w:r w:rsidR="00236140" w:rsidRPr="005E09A9">
        <w:rPr>
          <w:rFonts w:cs="Times New Roman"/>
          <w:kern w:val="0"/>
          <w:szCs w:val="24"/>
        </w:rPr>
        <w:t>To further</w:t>
      </w:r>
      <w:r w:rsidR="00236140" w:rsidRPr="005E09A9">
        <w:rPr>
          <w:rFonts w:cs="Times New Roman"/>
          <w:kern w:val="0"/>
        </w:rPr>
        <w:t xml:space="preserve"> </w:t>
      </w:r>
      <w:r w:rsidR="00175523" w:rsidRPr="005E09A9">
        <w:rPr>
          <w:rFonts w:cs="Times New Roman"/>
          <w:kern w:val="0"/>
        </w:rPr>
        <w:t xml:space="preserve">explore </w:t>
      </w:r>
      <w:r w:rsidR="00236140" w:rsidRPr="005E09A9">
        <w:rPr>
          <w:rFonts w:cs="Times New Roman"/>
          <w:kern w:val="0"/>
        </w:rPr>
        <w:t xml:space="preserve">the </w:t>
      </w:r>
      <w:r w:rsidR="003E0637" w:rsidRPr="005E09A9">
        <w:rPr>
          <w:rFonts w:cs="Times New Roman"/>
          <w:kern w:val="0"/>
        </w:rPr>
        <w:t>mechanisms</w:t>
      </w:r>
      <w:r w:rsidR="003E0637" w:rsidRPr="009E2EC8">
        <w:rPr>
          <w:rFonts w:cs="Times New Roman"/>
          <w:kern w:val="0"/>
        </w:rPr>
        <w:t xml:space="preserve"> through</w:t>
      </w:r>
      <w:r w:rsidR="003E0637" w:rsidRPr="00E20E27">
        <w:rPr>
          <w:rFonts w:cs="Times New Roman"/>
          <w:kern w:val="0"/>
        </w:rPr>
        <w:t xml:space="preserve"> which </w:t>
      </w:r>
      <w:r w:rsidR="003E0637" w:rsidRPr="009E2EC8">
        <w:rPr>
          <w:rFonts w:cs="Times New Roman"/>
          <w:kern w:val="0"/>
        </w:rPr>
        <w:t>standardization and innovation improve</w:t>
      </w:r>
      <w:r w:rsidR="00236140" w:rsidRPr="009E2EC8">
        <w:rPr>
          <w:rFonts w:cs="Times New Roman"/>
          <w:kern w:val="0"/>
        </w:rPr>
        <w:t xml:space="preserve"> </w:t>
      </w:r>
      <w:r w:rsidR="00C0027C" w:rsidRPr="009E2EC8">
        <w:rPr>
          <w:rFonts w:cs="Times New Roman"/>
          <w:kern w:val="0"/>
        </w:rPr>
        <w:t>delivery</w:t>
      </w:r>
      <w:r w:rsidR="00835F49">
        <w:rPr>
          <w:rFonts w:cs="Times New Roman"/>
          <w:kern w:val="0"/>
        </w:rPr>
        <w:t xml:space="preserve"> speed</w:t>
      </w:r>
      <w:r w:rsidR="00C0027C" w:rsidRPr="009E2EC8">
        <w:rPr>
          <w:rFonts w:cs="Times New Roman"/>
          <w:kern w:val="0"/>
        </w:rPr>
        <w:t xml:space="preserve">, we examine the indirect effects of standardization and innovation on delivery </w:t>
      </w:r>
      <w:r w:rsidR="00CB15DA">
        <w:rPr>
          <w:rFonts w:cs="Times New Roman"/>
          <w:kern w:val="0"/>
        </w:rPr>
        <w:t xml:space="preserve">speed </w:t>
      </w:r>
      <w:r w:rsidR="00B27BA3" w:rsidRPr="009E2EC8">
        <w:rPr>
          <w:rFonts w:cs="Times New Roman"/>
          <w:kern w:val="0"/>
        </w:rPr>
        <w:t>through</w:t>
      </w:r>
      <w:r w:rsidR="00C0027C" w:rsidRPr="009E2EC8">
        <w:rPr>
          <w:rFonts w:cs="Times New Roman"/>
          <w:kern w:val="0"/>
        </w:rPr>
        <w:t xml:space="preserve"> MC capability</w:t>
      </w:r>
      <w:r w:rsidR="00C0027C" w:rsidRPr="009E2EC8">
        <w:rPr>
          <w:rFonts w:cs="Times New Roman"/>
          <w:kern w:val="0"/>
          <w:szCs w:val="24"/>
        </w:rPr>
        <w:t xml:space="preserve"> </w:t>
      </w:r>
      <w:r w:rsidR="00827F71">
        <w:rPr>
          <w:rFonts w:cs="Times New Roman"/>
          <w:kern w:val="0"/>
          <w:szCs w:val="24"/>
        </w:rPr>
        <w:t xml:space="preserve">by </w:t>
      </w:r>
      <w:r w:rsidR="00C0027C" w:rsidRPr="009E2EC8">
        <w:rPr>
          <w:rFonts w:cs="Times New Roman"/>
          <w:kern w:val="0"/>
          <w:szCs w:val="24"/>
        </w:rPr>
        <w:t>using</w:t>
      </w:r>
      <w:r w:rsidR="002108A9" w:rsidRPr="009E2EC8">
        <w:rPr>
          <w:rFonts w:cs="Times New Roman"/>
          <w:kern w:val="0"/>
          <w:szCs w:val="24"/>
        </w:rPr>
        <w:t xml:space="preserve"> bootstrapping </w:t>
      </w:r>
      <w:r w:rsidR="002108A9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&lt;EndNote&gt;&lt;Cite&gt;&lt;Author&gt;Preacher&lt;/Author&gt;&lt;Year&gt;2008&lt;/Year&gt;&lt;RecNum&gt;530&lt;/RecNum&gt;&lt;DisplayText&gt;(Preacher and Hayes, 2008)&lt;/DisplayText&gt;&lt;record&gt;&lt;rec-number&gt;530&lt;/rec-number&gt;&lt;foreign-keys&gt;&lt;key app="EN" db-id="r9xs5zzx5fzps9er2s7vt95ofar5rpf0szad"&gt;530&lt;/key&gt;&lt;/foreign-keys&gt;&lt;ref-type name="Journal Article"&gt;17&lt;/ref-type&gt;&lt;contributors&gt;&lt;authors&gt;&lt;author&gt;Preacher, K.J.&lt;/author&gt;&lt;author&gt;Hayes, A.F.&lt;/author&gt;&lt;/authors&gt;&lt;/contributors&gt;&lt;titles&gt;&lt;title&gt;Asymptotic and resampling strategies for assessing and comparing indirect effects in multiple mediator models&lt;/title&gt;&lt;secondary-title&gt;Behavior research methods&lt;/secondary-title&gt;&lt;/titles&gt;&lt;periodical&gt;&lt;full-title&gt;Behavior research methods&lt;/full-title&gt;&lt;/periodical&gt;&lt;pages&gt;879-891&lt;/pages&gt;&lt;volume&gt;40&lt;/volume&gt;&lt;number&gt;3&lt;/number&gt;&lt;dates&gt;&lt;year&gt;2008&lt;/year&gt;&lt;/dates&gt;&lt;isbn&gt;1554-351X&lt;/isbn&gt;&lt;urls&gt;&lt;/urls&gt;&lt;research-notes&gt;method for comparing multiple mediators&lt;/research-notes&gt;&lt;/record&gt;&lt;/Cite&gt;&lt;/EndNote&gt;</w:instrText>
      </w:r>
      <w:r w:rsidR="002108A9" w:rsidRPr="009E2EC8">
        <w:rPr>
          <w:rFonts w:cs="Times New Roman"/>
          <w:kern w:val="0"/>
          <w:szCs w:val="24"/>
        </w:rPr>
        <w:fldChar w:fldCharType="separate"/>
      </w:r>
      <w:r w:rsidR="002108A9" w:rsidRPr="009E2EC8">
        <w:rPr>
          <w:rFonts w:cs="Times New Roman"/>
          <w:kern w:val="0"/>
          <w:szCs w:val="24"/>
        </w:rPr>
        <w:t>(</w:t>
      </w:r>
      <w:hyperlink w:anchor="_ENREF_31" w:tooltip="Preacher, 2008 #530" w:history="1">
        <w:r w:rsidR="00E91C82" w:rsidRPr="009E2EC8">
          <w:rPr>
            <w:rFonts w:cs="Times New Roman"/>
            <w:kern w:val="0"/>
            <w:szCs w:val="24"/>
          </w:rPr>
          <w:t>Preacher and Hayes, 2008</w:t>
        </w:r>
      </w:hyperlink>
      <w:r w:rsidR="002108A9" w:rsidRPr="009E2EC8">
        <w:rPr>
          <w:rFonts w:cs="Times New Roman"/>
          <w:kern w:val="0"/>
          <w:szCs w:val="24"/>
        </w:rPr>
        <w:t>)</w:t>
      </w:r>
      <w:r w:rsidR="002108A9" w:rsidRPr="009E2EC8">
        <w:rPr>
          <w:rFonts w:cs="Times New Roman"/>
          <w:kern w:val="0"/>
          <w:szCs w:val="24"/>
        </w:rPr>
        <w:fldChar w:fldCharType="end"/>
      </w:r>
      <w:r w:rsidR="002108A9" w:rsidRPr="009E2EC8">
        <w:rPr>
          <w:rFonts w:cs="Times New Roman"/>
          <w:kern w:val="0"/>
          <w:szCs w:val="24"/>
        </w:rPr>
        <w:t>. The results show that the bias</w:t>
      </w:r>
      <w:r w:rsidR="001A06B1">
        <w:rPr>
          <w:rFonts w:cs="Times New Roman"/>
          <w:kern w:val="0"/>
          <w:szCs w:val="24"/>
        </w:rPr>
        <w:t>-</w:t>
      </w:r>
      <w:r w:rsidR="002108A9" w:rsidRPr="009E2EC8">
        <w:rPr>
          <w:rFonts w:cs="Times New Roman"/>
          <w:kern w:val="0"/>
          <w:szCs w:val="24"/>
        </w:rPr>
        <w:t>co</w:t>
      </w:r>
      <w:r w:rsidR="00BC1122">
        <w:rPr>
          <w:rFonts w:cs="Times New Roman"/>
          <w:kern w:val="0"/>
          <w:szCs w:val="24"/>
        </w:rPr>
        <w:t>rrected 95% confidence interval</w:t>
      </w:r>
      <w:r w:rsidR="002108A9" w:rsidRPr="009E2EC8">
        <w:rPr>
          <w:rFonts w:cs="Times New Roman"/>
          <w:kern w:val="0"/>
          <w:szCs w:val="24"/>
        </w:rPr>
        <w:t xml:space="preserve"> for the indirect effect of standardization on delivery </w:t>
      </w:r>
      <w:r w:rsidR="00B621E0">
        <w:rPr>
          <w:rFonts w:cs="Times New Roman"/>
          <w:kern w:val="0"/>
          <w:szCs w:val="24"/>
        </w:rPr>
        <w:t xml:space="preserve">speed </w:t>
      </w:r>
      <w:r w:rsidR="00B27BA3" w:rsidRPr="009E2EC8">
        <w:rPr>
          <w:rFonts w:cs="Times New Roman"/>
          <w:kern w:val="0"/>
          <w:szCs w:val="24"/>
        </w:rPr>
        <w:t>through</w:t>
      </w:r>
      <w:r w:rsidR="002108A9" w:rsidRPr="009E2EC8">
        <w:rPr>
          <w:rFonts w:cs="Times New Roman"/>
          <w:kern w:val="0"/>
          <w:szCs w:val="24"/>
        </w:rPr>
        <w:t xml:space="preserve"> MC capability is (0.148, 0.362) and that for the indirect effect of innovation on delivery </w:t>
      </w:r>
      <w:r w:rsidR="007F6AD8">
        <w:rPr>
          <w:rFonts w:cs="Times New Roman"/>
          <w:kern w:val="0"/>
          <w:szCs w:val="24"/>
        </w:rPr>
        <w:t xml:space="preserve">speed </w:t>
      </w:r>
      <w:r w:rsidR="00B27BA3" w:rsidRPr="009E2EC8">
        <w:rPr>
          <w:rFonts w:cs="Times New Roman"/>
          <w:kern w:val="0"/>
          <w:szCs w:val="24"/>
        </w:rPr>
        <w:t>through</w:t>
      </w:r>
      <w:r w:rsidR="002108A9" w:rsidRPr="009E2EC8">
        <w:rPr>
          <w:rFonts w:cs="Times New Roman"/>
          <w:kern w:val="0"/>
          <w:szCs w:val="24"/>
        </w:rPr>
        <w:t xml:space="preserve"> MC capability is (0.163, 0.398). </w:t>
      </w:r>
      <w:r w:rsidR="00095C18">
        <w:rPr>
          <w:rFonts w:cs="Times New Roman"/>
          <w:kern w:val="0"/>
          <w:szCs w:val="24"/>
        </w:rPr>
        <w:t>Thus</w:t>
      </w:r>
      <w:r w:rsidR="002108A9" w:rsidRPr="009E2EC8">
        <w:rPr>
          <w:rFonts w:cs="Times New Roman"/>
          <w:kern w:val="0"/>
          <w:szCs w:val="24"/>
        </w:rPr>
        <w:t xml:space="preserve">, both standardization and innovation </w:t>
      </w:r>
      <w:r w:rsidR="005213EA" w:rsidRPr="009E2EC8">
        <w:rPr>
          <w:rFonts w:cs="Times New Roman"/>
          <w:kern w:val="0"/>
          <w:szCs w:val="24"/>
        </w:rPr>
        <w:t xml:space="preserve">significantly </w:t>
      </w:r>
      <w:r w:rsidR="001B4DBF" w:rsidRPr="009E2EC8">
        <w:rPr>
          <w:rFonts w:cs="Times New Roman"/>
          <w:kern w:val="0"/>
          <w:szCs w:val="24"/>
        </w:rPr>
        <w:t xml:space="preserve">improve delivery </w:t>
      </w:r>
      <w:r w:rsidR="000162FC">
        <w:rPr>
          <w:rFonts w:cs="Times New Roman"/>
          <w:kern w:val="0"/>
          <w:szCs w:val="24"/>
        </w:rPr>
        <w:t xml:space="preserve">speed </w:t>
      </w:r>
      <w:r w:rsidR="001B4DBF" w:rsidRPr="009E2EC8">
        <w:rPr>
          <w:rFonts w:cs="Times New Roman"/>
          <w:kern w:val="0"/>
          <w:szCs w:val="24"/>
        </w:rPr>
        <w:t>through</w:t>
      </w:r>
      <w:r w:rsidR="002108A9" w:rsidRPr="009E2EC8">
        <w:rPr>
          <w:rFonts w:cs="Times New Roman"/>
          <w:kern w:val="0"/>
          <w:szCs w:val="24"/>
        </w:rPr>
        <w:t xml:space="preserve"> MC capability.</w:t>
      </w:r>
      <w:r w:rsidR="00B27BA3" w:rsidRPr="009E2EC8">
        <w:rPr>
          <w:rFonts w:cs="Times New Roman"/>
          <w:kern w:val="0"/>
          <w:szCs w:val="24"/>
        </w:rPr>
        <w:t xml:space="preserve"> </w:t>
      </w:r>
    </w:p>
    <w:p w14:paraId="3E71BFA6" w14:textId="54F91D13" w:rsidR="009011FF" w:rsidRPr="009E2EC8" w:rsidRDefault="00BB04F3" w:rsidP="00E31C00">
      <w:pPr>
        <w:spacing w:line="360" w:lineRule="auto"/>
        <w:rPr>
          <w:rFonts w:cs="Times New Roman"/>
          <w:kern w:val="0"/>
          <w:szCs w:val="24"/>
        </w:rPr>
      </w:pPr>
      <w:r>
        <w:rPr>
          <w:rFonts w:cs="Times New Roman"/>
          <w:kern w:val="0"/>
          <w:szCs w:val="24"/>
        </w:rPr>
        <w:tab/>
      </w:r>
      <w:r w:rsidR="002E27C4" w:rsidRPr="009E2EC8">
        <w:rPr>
          <w:rFonts w:cs="Times New Roman"/>
          <w:kern w:val="0"/>
          <w:szCs w:val="24"/>
        </w:rPr>
        <w:t xml:space="preserve">To test the interaction effect, we follow the </w:t>
      </w:r>
      <w:r w:rsidR="00C57B0A" w:rsidRPr="009E2EC8">
        <w:rPr>
          <w:rFonts w:cs="Times New Roman"/>
          <w:kern w:val="0"/>
          <w:szCs w:val="24"/>
        </w:rPr>
        <w:t>proced</w:t>
      </w:r>
      <w:r w:rsidR="00C57B0A">
        <w:rPr>
          <w:rFonts w:cs="Times New Roman"/>
          <w:kern w:val="0"/>
          <w:szCs w:val="24"/>
        </w:rPr>
        <w:t>ure</w:t>
      </w:r>
      <w:r w:rsidR="00C57B0A" w:rsidRPr="009E2EC8">
        <w:rPr>
          <w:rFonts w:cs="Times New Roman"/>
          <w:kern w:val="0"/>
          <w:szCs w:val="24"/>
        </w:rPr>
        <w:t xml:space="preserve"> </w:t>
      </w:r>
      <w:r w:rsidR="001B4DBF" w:rsidRPr="009E2EC8">
        <w:rPr>
          <w:rFonts w:cs="Times New Roman"/>
          <w:kern w:val="0"/>
          <w:szCs w:val="24"/>
        </w:rPr>
        <w:t xml:space="preserve">suggested </w:t>
      </w:r>
      <w:r w:rsidR="001B4DBF" w:rsidRPr="00B07F4E">
        <w:rPr>
          <w:rFonts w:cs="Times New Roman"/>
          <w:kern w:val="0"/>
          <w:szCs w:val="24"/>
        </w:rPr>
        <w:t>by</w:t>
      </w:r>
      <w:r w:rsidR="002E27C4" w:rsidRPr="00B07F4E">
        <w:rPr>
          <w:rFonts w:cs="Times New Roman"/>
          <w:kern w:val="0"/>
          <w:szCs w:val="24"/>
        </w:rPr>
        <w:t xml:space="preserve"> </w:t>
      </w:r>
      <w:r w:rsidR="00981165" w:rsidRPr="00B07F4E">
        <w:rPr>
          <w:rFonts w:cs="Times New Roman"/>
          <w:kern w:val="0"/>
          <w:szCs w:val="24"/>
        </w:rPr>
        <w:t>Little</w:t>
      </w:r>
      <w:r w:rsidR="0010638C" w:rsidRPr="00B07F4E">
        <w:rPr>
          <w:rFonts w:cs="Times New Roman"/>
          <w:kern w:val="0"/>
          <w:szCs w:val="24"/>
        </w:rPr>
        <w:t xml:space="preserve"> et al. </w:t>
      </w:r>
      <w:r w:rsidR="0010638C" w:rsidRPr="00B07F4E">
        <w:rPr>
          <w:rFonts w:cs="Times New Roman"/>
          <w:kern w:val="0"/>
          <w:szCs w:val="24"/>
        </w:rPr>
        <w:fldChar w:fldCharType="begin"/>
      </w:r>
      <w:r w:rsidR="00E91C82" w:rsidRPr="00B07F4E">
        <w:rPr>
          <w:rFonts w:cs="Times New Roman"/>
          <w:kern w:val="0"/>
          <w:szCs w:val="24"/>
        </w:rPr>
        <w:instrText xml:space="preserve"> ADDIN EN.CITE &lt;EndNote&gt;&lt;Cite ExcludeAuth="1"&gt;&lt;Author&gt;Little&lt;/Author&gt;&lt;Year&gt;2006&lt;/Year&gt;&lt;RecNum&gt;1167&lt;/RecNum&gt;&lt;DisplayText&gt;(2006)&lt;/DisplayText&gt;&lt;record&gt;&lt;rec-number&gt;1167&lt;/rec-number&gt;&lt;foreign-keys&gt;&lt;key app="EN" db-id="r9xs5zzx5fzps9er2s7vt95ofar5rpf0szad"&gt;1167&lt;/key&gt;&lt;/foreign-keys&gt;&lt;ref-type name="Journal Article"&gt;17&lt;/ref-type&gt;&lt;contributors&gt;&lt;authors&gt;&lt;author&gt;Little, Todd D&lt;/author&gt;&lt;author&gt;Bovaird, James A&lt;/author&gt;&lt;author&gt;Widaman, Keith F&lt;/author&gt;&lt;/authors&gt;&lt;/contributors&gt;&lt;titles&gt;&lt;title&gt;On the merits of orthogonalizing powered and product terms: Implications for modeling interactions among latent variables&lt;/title&gt;&lt;secondary-title&gt;Structural Equation Modeling&lt;/secondary-title&gt;&lt;/titles&gt;&lt;periodical&gt;&lt;full-title&gt;Structural Equation Modeling&lt;/full-title&gt;&lt;/periodical&gt;&lt;pages&gt;497-519&lt;/pages&gt;&lt;volume&gt;13&lt;/volume&gt;&lt;number&gt;4&lt;/number&gt;&lt;dates&gt;&lt;year&gt;2006&lt;/year&gt;&lt;/dates&gt;&lt;isbn&gt;1070-5511&lt;/isbn&gt;&lt;urls&gt;&lt;/urls&gt;&lt;/record&gt;&lt;/Cite&gt;&lt;/EndNote&gt;</w:instrText>
      </w:r>
      <w:r w:rsidR="0010638C" w:rsidRPr="00B07F4E">
        <w:rPr>
          <w:rFonts w:cs="Times New Roman"/>
          <w:kern w:val="0"/>
          <w:szCs w:val="24"/>
        </w:rPr>
        <w:fldChar w:fldCharType="separate"/>
      </w:r>
      <w:r w:rsidR="0010638C" w:rsidRPr="00B07F4E">
        <w:rPr>
          <w:rFonts w:cs="Times New Roman"/>
          <w:kern w:val="0"/>
          <w:szCs w:val="24"/>
        </w:rPr>
        <w:t>(</w:t>
      </w:r>
      <w:hyperlink w:anchor="_ENREF_22" w:tooltip="Little, 2006 #1167" w:history="1">
        <w:r w:rsidR="00E91C82" w:rsidRPr="00B07F4E">
          <w:rPr>
            <w:rFonts w:cs="Times New Roman"/>
            <w:kern w:val="0"/>
            <w:szCs w:val="24"/>
          </w:rPr>
          <w:t>2006</w:t>
        </w:r>
      </w:hyperlink>
      <w:r w:rsidR="0010638C" w:rsidRPr="00B07F4E">
        <w:rPr>
          <w:rFonts w:cs="Times New Roman"/>
          <w:kern w:val="0"/>
          <w:szCs w:val="24"/>
        </w:rPr>
        <w:t>)</w:t>
      </w:r>
      <w:r w:rsidR="0010638C" w:rsidRPr="00B07F4E">
        <w:rPr>
          <w:rFonts w:cs="Times New Roman"/>
          <w:kern w:val="0"/>
          <w:szCs w:val="24"/>
        </w:rPr>
        <w:fldChar w:fldCharType="end"/>
      </w:r>
      <w:r w:rsidR="002E27C4" w:rsidRPr="009E2EC8">
        <w:rPr>
          <w:rFonts w:cs="Times New Roman"/>
          <w:kern w:val="0"/>
          <w:szCs w:val="24"/>
        </w:rPr>
        <w:t>.</w:t>
      </w:r>
      <w:r w:rsidR="00981165" w:rsidRPr="009E2EC8">
        <w:rPr>
          <w:rFonts w:cs="Times New Roman"/>
          <w:kern w:val="0"/>
          <w:szCs w:val="24"/>
        </w:rPr>
        <w:t xml:space="preserve"> </w:t>
      </w:r>
      <w:r w:rsidR="00BC1122">
        <w:rPr>
          <w:rFonts w:cs="Times New Roman"/>
          <w:kern w:val="0"/>
          <w:szCs w:val="24"/>
        </w:rPr>
        <w:t xml:space="preserve">The items for the interaction </w:t>
      </w:r>
      <w:r w:rsidR="00D50808" w:rsidRPr="009E2EC8">
        <w:rPr>
          <w:rFonts w:cs="Times New Roman"/>
          <w:kern w:val="0"/>
          <w:szCs w:val="24"/>
        </w:rPr>
        <w:t xml:space="preserve">of standardization and innovation </w:t>
      </w:r>
      <w:r w:rsidR="0010638C" w:rsidRPr="009E2EC8">
        <w:rPr>
          <w:rFonts w:cs="Times New Roman"/>
          <w:kern w:val="0"/>
          <w:szCs w:val="24"/>
        </w:rPr>
        <w:t>are</w:t>
      </w:r>
      <w:r w:rsidR="00D50808" w:rsidRPr="009E2EC8">
        <w:rPr>
          <w:rFonts w:cs="Times New Roman"/>
          <w:kern w:val="0"/>
          <w:szCs w:val="24"/>
        </w:rPr>
        <w:t xml:space="preserve"> calculated by cross multiplying the stand</w:t>
      </w:r>
      <w:r w:rsidR="00B91FB9">
        <w:rPr>
          <w:rFonts w:cs="Times New Roman"/>
          <w:kern w:val="0"/>
          <w:szCs w:val="24"/>
        </w:rPr>
        <w:t>ardized items of each construct.</w:t>
      </w:r>
      <w:r w:rsidR="00D50808" w:rsidRPr="009E2EC8">
        <w:rPr>
          <w:rFonts w:cs="Times New Roman"/>
          <w:kern w:val="0"/>
          <w:szCs w:val="24"/>
        </w:rPr>
        <w:t xml:space="preserve"> </w:t>
      </w:r>
      <w:r w:rsidR="001B4DBF" w:rsidRPr="009E2EC8">
        <w:rPr>
          <w:rFonts w:cs="Times New Roman"/>
          <w:kern w:val="0"/>
          <w:szCs w:val="24"/>
        </w:rPr>
        <w:t xml:space="preserve">We find that the interaction between standardization and innovation </w:t>
      </w:r>
      <w:r w:rsidR="00F228D1" w:rsidRPr="009E2EC8">
        <w:rPr>
          <w:rFonts w:cs="Times New Roman"/>
          <w:kern w:val="0"/>
          <w:szCs w:val="24"/>
        </w:rPr>
        <w:t xml:space="preserve">positively and significantly </w:t>
      </w:r>
      <w:r w:rsidR="000D6299" w:rsidRPr="009E2EC8">
        <w:rPr>
          <w:rFonts w:cs="Times New Roman"/>
          <w:kern w:val="0"/>
          <w:szCs w:val="24"/>
        </w:rPr>
        <w:t>affect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0D6299" w:rsidRPr="009E2EC8">
        <w:rPr>
          <w:rFonts w:cs="Times New Roman"/>
          <w:kern w:val="0"/>
          <w:szCs w:val="24"/>
        </w:rPr>
        <w:t xml:space="preserve"> </w:t>
      </w:r>
      <w:r w:rsidR="001B4DBF" w:rsidRPr="009E2EC8">
        <w:rPr>
          <w:rFonts w:cs="Times New Roman"/>
          <w:kern w:val="0"/>
          <w:szCs w:val="24"/>
        </w:rPr>
        <w:t>MC capability</w:t>
      </w:r>
      <w:r w:rsidR="00727677" w:rsidRPr="009E2EC8">
        <w:rPr>
          <w:rFonts w:cs="Times New Roman"/>
          <w:kern w:val="0"/>
          <w:szCs w:val="24"/>
        </w:rPr>
        <w:t xml:space="preserve"> </w:t>
      </w:r>
      <w:r w:rsidR="00866173" w:rsidRPr="009E2EC8">
        <w:rPr>
          <w:rFonts w:cs="Times New Roman"/>
          <w:kern w:val="0"/>
          <w:szCs w:val="24"/>
        </w:rPr>
        <w:t>(</w:t>
      </w:r>
      <w:r w:rsidR="00866173" w:rsidRPr="009E2EC8">
        <w:rPr>
          <w:rFonts w:cs="Times New Roman"/>
          <w:i/>
          <w:kern w:val="0"/>
          <w:szCs w:val="24"/>
        </w:rPr>
        <w:t>b</w:t>
      </w:r>
      <w:r w:rsidR="00866173" w:rsidRPr="009E2EC8">
        <w:rPr>
          <w:rFonts w:cs="Times New Roman"/>
          <w:kern w:val="0"/>
          <w:szCs w:val="24"/>
        </w:rPr>
        <w:t xml:space="preserve"> =</w:t>
      </w:r>
      <w:r w:rsidR="000D6299">
        <w:rPr>
          <w:rFonts w:cs="Times New Roman"/>
          <w:kern w:val="0"/>
          <w:szCs w:val="24"/>
        </w:rPr>
        <w:t xml:space="preserve"> </w:t>
      </w:r>
      <w:r w:rsidR="00727677" w:rsidRPr="009E2EC8">
        <w:rPr>
          <w:rFonts w:cs="Times New Roman"/>
          <w:kern w:val="0"/>
          <w:szCs w:val="24"/>
        </w:rPr>
        <w:t>0.204</w:t>
      </w:r>
      <w:r w:rsidR="00866173" w:rsidRPr="009E2EC8">
        <w:rPr>
          <w:rFonts w:cs="Times New Roman"/>
          <w:kern w:val="0"/>
          <w:szCs w:val="24"/>
        </w:rPr>
        <w:t xml:space="preserve">, </w:t>
      </w:r>
      <w:r w:rsidR="00866173" w:rsidRPr="00BC1122">
        <w:rPr>
          <w:rFonts w:cs="Times New Roman"/>
          <w:i/>
          <w:kern w:val="0"/>
          <w:szCs w:val="24"/>
        </w:rPr>
        <w:t>p</w:t>
      </w:r>
      <w:r w:rsidR="000D6299">
        <w:rPr>
          <w:rFonts w:cs="Times New Roman"/>
          <w:kern w:val="0"/>
          <w:szCs w:val="24"/>
        </w:rPr>
        <w:t xml:space="preserve"> </w:t>
      </w:r>
      <w:r w:rsidR="00866173" w:rsidRPr="009E2EC8">
        <w:rPr>
          <w:rFonts w:cs="Times New Roman"/>
          <w:kern w:val="0"/>
          <w:szCs w:val="24"/>
        </w:rPr>
        <w:t>&lt;</w:t>
      </w:r>
      <w:r w:rsidR="000D6299">
        <w:rPr>
          <w:rFonts w:cs="Times New Roman"/>
          <w:kern w:val="0"/>
          <w:szCs w:val="24"/>
        </w:rPr>
        <w:t xml:space="preserve"> </w:t>
      </w:r>
      <w:r w:rsidR="00866173" w:rsidRPr="009E2EC8">
        <w:rPr>
          <w:rFonts w:cs="Times New Roman"/>
          <w:kern w:val="0"/>
          <w:szCs w:val="24"/>
        </w:rPr>
        <w:t>0.01</w:t>
      </w:r>
      <w:r w:rsidR="00727677" w:rsidRPr="009E2EC8">
        <w:rPr>
          <w:rFonts w:cs="Times New Roman"/>
          <w:kern w:val="0"/>
          <w:szCs w:val="24"/>
        </w:rPr>
        <w:t>)</w:t>
      </w:r>
      <w:r w:rsidR="00E53ADE">
        <w:rPr>
          <w:rFonts w:cs="Times New Roman"/>
          <w:kern w:val="0"/>
          <w:szCs w:val="24"/>
        </w:rPr>
        <w:t>.</w:t>
      </w:r>
      <w:r w:rsidR="00727677" w:rsidRPr="009E2EC8">
        <w:rPr>
          <w:rFonts w:cs="Times New Roman"/>
          <w:kern w:val="0"/>
          <w:szCs w:val="24"/>
        </w:rPr>
        <w:t xml:space="preserve"> </w:t>
      </w:r>
      <w:r w:rsidR="00E53ADE" w:rsidRPr="009E2EC8">
        <w:rPr>
          <w:rFonts w:cs="Times New Roman"/>
          <w:kern w:val="0"/>
          <w:szCs w:val="24"/>
        </w:rPr>
        <w:t>Thus, H5 is supported.</w:t>
      </w:r>
      <w:r w:rsidR="00C22E16">
        <w:rPr>
          <w:rFonts w:eastAsia="宋体" w:cs="Times New Roman"/>
        </w:rPr>
        <w:t xml:space="preserve"> W</w:t>
      </w:r>
      <w:r w:rsidR="00E53ADE">
        <w:rPr>
          <w:rFonts w:eastAsia="宋体" w:cs="Times New Roman"/>
        </w:rPr>
        <w:t>e plot the interaction effect in Figure 3</w:t>
      </w:r>
      <w:r w:rsidR="00C22E16">
        <w:rPr>
          <w:rFonts w:eastAsia="宋体" w:cs="Times New Roman"/>
        </w:rPr>
        <w:t xml:space="preserve"> </w:t>
      </w:r>
      <w:r w:rsidR="00C22E16">
        <w:rPr>
          <w:rFonts w:cs="Times New Roman"/>
          <w:kern w:val="0"/>
          <w:szCs w:val="24"/>
        </w:rPr>
        <w:t xml:space="preserve">according to the method suggested by </w:t>
      </w:r>
      <w:r w:rsidR="00C22E16" w:rsidRPr="00C840DA">
        <w:rPr>
          <w:rFonts w:eastAsia="宋体" w:cs="Times New Roman"/>
        </w:rPr>
        <w:t>Aiken and West (1991)</w:t>
      </w:r>
      <w:r w:rsidR="00C22E16">
        <w:rPr>
          <w:rFonts w:eastAsia="宋体" w:cs="Times New Roman"/>
        </w:rPr>
        <w:t>.</w:t>
      </w:r>
      <w:r w:rsidR="00E53ADE">
        <w:rPr>
          <w:rFonts w:eastAsia="宋体" w:cs="Times New Roman"/>
        </w:rPr>
        <w:t xml:space="preserve"> </w:t>
      </w:r>
    </w:p>
    <w:p w14:paraId="2CD2156D" w14:textId="77777777" w:rsidR="00324FCA" w:rsidRPr="009E2EC8" w:rsidRDefault="00A5355F" w:rsidP="00E53ADE">
      <w:pPr>
        <w:widowControl/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</w:t>
      </w:r>
      <w:r w:rsidR="00324FCA" w:rsidRPr="009E2EC8">
        <w:rPr>
          <w:rFonts w:cs="Times New Roman"/>
          <w:kern w:val="0"/>
          <w:szCs w:val="24"/>
        </w:rPr>
        <w:t>------------------------------</w:t>
      </w:r>
    </w:p>
    <w:p w14:paraId="128CD370" w14:textId="77777777" w:rsidR="00324FCA" w:rsidRPr="009E2EC8" w:rsidRDefault="00324FCA" w:rsidP="00E53ADE">
      <w:pPr>
        <w:widowControl/>
        <w:jc w:val="center"/>
        <w:outlineLvl w:val="0"/>
        <w:rPr>
          <w:rFonts w:cs="Times New Roman"/>
          <w:i/>
          <w:kern w:val="0"/>
          <w:szCs w:val="24"/>
        </w:rPr>
      </w:pPr>
      <w:r w:rsidRPr="009E2EC8">
        <w:rPr>
          <w:rFonts w:cs="Times New Roman"/>
          <w:i/>
          <w:kern w:val="0"/>
          <w:szCs w:val="24"/>
        </w:rPr>
        <w:t>Insert Figure 3 about here</w:t>
      </w:r>
    </w:p>
    <w:p w14:paraId="3F982530" w14:textId="77777777" w:rsidR="00324FCA" w:rsidRDefault="00A5355F" w:rsidP="00E53ADE">
      <w:pPr>
        <w:jc w:val="center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>----</w:t>
      </w:r>
      <w:r w:rsidR="00324FCA" w:rsidRPr="009E2EC8">
        <w:rPr>
          <w:rFonts w:cs="Times New Roman"/>
          <w:kern w:val="0"/>
          <w:szCs w:val="24"/>
        </w:rPr>
        <w:t>------------------------------</w:t>
      </w:r>
    </w:p>
    <w:p w14:paraId="19DEDD91" w14:textId="77777777" w:rsidR="00F6561B" w:rsidRPr="009E2EC8" w:rsidRDefault="00F6561B" w:rsidP="00E53ADE">
      <w:pPr>
        <w:jc w:val="center"/>
        <w:rPr>
          <w:rFonts w:cs="Times New Roman"/>
          <w:kern w:val="0"/>
          <w:szCs w:val="24"/>
        </w:rPr>
      </w:pPr>
    </w:p>
    <w:p w14:paraId="460155E6" w14:textId="45B2C402" w:rsidR="008364C0" w:rsidRPr="009E2EC8" w:rsidRDefault="00F13355" w:rsidP="00E31C00">
      <w:pPr>
        <w:spacing w:line="360" w:lineRule="auto"/>
        <w:rPr>
          <w:rFonts w:cs="Times New Roman"/>
          <w:b/>
          <w:kern w:val="0"/>
          <w:szCs w:val="24"/>
        </w:rPr>
      </w:pPr>
      <w:r w:rsidRPr="009E2EC8">
        <w:rPr>
          <w:rFonts w:cs="Times New Roman"/>
          <w:b/>
          <w:kern w:val="0"/>
          <w:szCs w:val="24"/>
        </w:rPr>
        <w:t>6. Discussion</w:t>
      </w:r>
      <w:r w:rsidR="00C8317A" w:rsidRPr="009E2EC8">
        <w:rPr>
          <w:rFonts w:cs="Times New Roman"/>
          <w:b/>
          <w:kern w:val="0"/>
          <w:szCs w:val="24"/>
        </w:rPr>
        <w:t xml:space="preserve"> </w:t>
      </w:r>
    </w:p>
    <w:p w14:paraId="2A5C695D" w14:textId="1E2511AB" w:rsidR="00F13355" w:rsidRPr="009E2EC8" w:rsidRDefault="001804A0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i/>
          <w:kern w:val="0"/>
        </w:rPr>
        <w:t xml:space="preserve">6.1 </w:t>
      </w:r>
      <w:r w:rsidR="006E0941">
        <w:rPr>
          <w:rFonts w:cs="Times New Roman"/>
          <w:i/>
          <w:kern w:val="0"/>
        </w:rPr>
        <w:t>Implications to theory</w:t>
      </w:r>
    </w:p>
    <w:p w14:paraId="3642DB85" w14:textId="48EEEB05" w:rsidR="00726C43" w:rsidRPr="009E2EC8" w:rsidRDefault="00863053" w:rsidP="00C17116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lastRenderedPageBreak/>
        <w:t xml:space="preserve">This study contributes to </w:t>
      </w:r>
      <w:r w:rsidR="000D6C3D" w:rsidRPr="009E2EC8">
        <w:rPr>
          <w:rFonts w:cs="Times New Roman"/>
          <w:kern w:val="0"/>
          <w:szCs w:val="24"/>
        </w:rPr>
        <w:t xml:space="preserve">the </w:t>
      </w:r>
      <w:r w:rsidRPr="009E2EC8">
        <w:rPr>
          <w:rFonts w:cs="Times New Roman"/>
          <w:kern w:val="0"/>
          <w:szCs w:val="24"/>
        </w:rPr>
        <w:t xml:space="preserve">literature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 three ways</w:t>
      </w:r>
      <w:r w:rsidRPr="009E2EC8">
        <w:rPr>
          <w:rFonts w:cs="Times New Roman"/>
          <w:kern w:val="0"/>
          <w:szCs w:val="24"/>
        </w:rPr>
        <w:t>. First, t</w:t>
      </w:r>
      <w:r w:rsidR="00337064" w:rsidRPr="009E2EC8">
        <w:rPr>
          <w:rFonts w:cs="Times New Roman"/>
          <w:kern w:val="0"/>
          <w:szCs w:val="24"/>
        </w:rPr>
        <w:t xml:space="preserve">he results reveal </w:t>
      </w:r>
      <w:r w:rsidR="00C336E0" w:rsidRPr="009E2EC8">
        <w:rPr>
          <w:rFonts w:cs="Times New Roman"/>
          <w:kern w:val="0"/>
          <w:szCs w:val="24"/>
        </w:rPr>
        <w:t xml:space="preserve">that </w:t>
      </w:r>
      <w:r w:rsidR="00983F5B" w:rsidRPr="009E2EC8">
        <w:rPr>
          <w:rFonts w:cs="Times New Roman"/>
          <w:kern w:val="0"/>
          <w:szCs w:val="24"/>
        </w:rPr>
        <w:t xml:space="preserve">company </w:t>
      </w:r>
      <w:r w:rsidR="00C336E0" w:rsidRPr="009E2EC8">
        <w:rPr>
          <w:rFonts w:cs="Times New Roman"/>
          <w:kern w:val="0"/>
          <w:szCs w:val="24"/>
        </w:rPr>
        <w:t>standard</w:t>
      </w:r>
      <w:r w:rsidR="00983F5B" w:rsidRPr="009E2EC8">
        <w:rPr>
          <w:rFonts w:cs="Times New Roman"/>
          <w:kern w:val="0"/>
          <w:szCs w:val="24"/>
        </w:rPr>
        <w:t>s</w:t>
      </w:r>
      <w:r w:rsidR="00C336E0" w:rsidRPr="009E2EC8">
        <w:rPr>
          <w:rFonts w:cs="Times New Roman"/>
          <w:kern w:val="0"/>
          <w:szCs w:val="24"/>
        </w:rPr>
        <w:t xml:space="preserve"> significant</w:t>
      </w:r>
      <w:r w:rsidR="00B71732">
        <w:rPr>
          <w:rFonts w:cs="Times New Roman"/>
          <w:kern w:val="0"/>
          <w:szCs w:val="24"/>
        </w:rPr>
        <w:t>ly</w:t>
      </w:r>
      <w:r w:rsidR="00C336E0" w:rsidRPr="009E2EC8">
        <w:rPr>
          <w:rFonts w:cs="Times New Roman"/>
          <w:kern w:val="0"/>
          <w:szCs w:val="24"/>
        </w:rPr>
        <w:t xml:space="preserve"> and positive</w:t>
      </w:r>
      <w:r w:rsidR="00B71732">
        <w:rPr>
          <w:rFonts w:cs="Times New Roman"/>
          <w:kern w:val="0"/>
          <w:szCs w:val="24"/>
        </w:rPr>
        <w:t>ly</w:t>
      </w:r>
      <w:r w:rsidR="00C336E0" w:rsidRPr="009E2EC8">
        <w:rPr>
          <w:rFonts w:cs="Times New Roman"/>
          <w:kern w:val="0"/>
          <w:szCs w:val="24"/>
        </w:rPr>
        <w:t xml:space="preserve"> </w:t>
      </w:r>
      <w:r w:rsidR="00B71732">
        <w:rPr>
          <w:rFonts w:cs="Times New Roman"/>
          <w:kern w:val="0"/>
          <w:szCs w:val="24"/>
        </w:rPr>
        <w:t>affect</w:t>
      </w:r>
      <w:r w:rsidR="00C336E0" w:rsidRPr="009E2EC8">
        <w:rPr>
          <w:rFonts w:cs="Times New Roman"/>
          <w:kern w:val="0"/>
          <w:szCs w:val="24"/>
        </w:rPr>
        <w:t xml:space="preserve"> </w:t>
      </w:r>
      <w:r w:rsidR="00FE0A2E">
        <w:rPr>
          <w:rFonts w:cs="Times New Roman"/>
          <w:kern w:val="0"/>
          <w:szCs w:val="24"/>
        </w:rPr>
        <w:t xml:space="preserve">product and process </w:t>
      </w:r>
      <w:r w:rsidR="00C336E0" w:rsidRPr="009E2EC8">
        <w:rPr>
          <w:rFonts w:cs="Times New Roman"/>
          <w:kern w:val="0"/>
          <w:szCs w:val="24"/>
        </w:rPr>
        <w:t xml:space="preserve">innovation, which </w:t>
      </w:r>
      <w:r w:rsidR="001F5CD6" w:rsidRPr="009E2EC8">
        <w:rPr>
          <w:rFonts w:cs="Times New Roman"/>
          <w:kern w:val="0"/>
          <w:szCs w:val="24"/>
        </w:rPr>
        <w:t>is</w:t>
      </w:r>
      <w:r w:rsidR="00EE6AC9" w:rsidRPr="009E2EC8">
        <w:rPr>
          <w:rFonts w:cs="Times New Roman"/>
          <w:kern w:val="0"/>
          <w:szCs w:val="24"/>
        </w:rPr>
        <w:t xml:space="preserve"> c</w:t>
      </w:r>
      <w:r w:rsidR="000D6C3D" w:rsidRPr="009E2EC8">
        <w:rPr>
          <w:rFonts w:cs="Times New Roman"/>
          <w:kern w:val="0"/>
          <w:szCs w:val="24"/>
        </w:rPr>
        <w:t>onsistent with</w:t>
      </w:r>
      <w:r w:rsidR="00337064" w:rsidRPr="009E2EC8">
        <w:rPr>
          <w:rFonts w:cs="Times New Roman"/>
          <w:kern w:val="0"/>
          <w:szCs w:val="24"/>
        </w:rPr>
        <w:t xml:space="preserve"> </w:t>
      </w:r>
      <w:r w:rsidR="000D6C3D" w:rsidRPr="009E2EC8">
        <w:rPr>
          <w:rFonts w:cs="Times New Roman"/>
          <w:kern w:val="0"/>
          <w:szCs w:val="24"/>
        </w:rPr>
        <w:t xml:space="preserve">existing empirical evidence </w:t>
      </w:r>
      <w:r w:rsidR="00337064" w:rsidRPr="00FD65E3">
        <w:rPr>
          <w:rFonts w:cs="Times New Roman"/>
          <w:kern w:val="0"/>
          <w:szCs w:val="24"/>
        </w:rPr>
        <w:t>(</w:t>
      </w:r>
      <w:proofErr w:type="spellStart"/>
      <w:r w:rsidR="000D6C3D" w:rsidRPr="00FD65E3">
        <w:rPr>
          <w:rFonts w:cs="Times New Roman"/>
          <w:kern w:val="0"/>
          <w:szCs w:val="24"/>
        </w:rPr>
        <w:t>Fixson</w:t>
      </w:r>
      <w:proofErr w:type="spellEnd"/>
      <w:r w:rsidR="000D6C3D" w:rsidRPr="00FD65E3">
        <w:rPr>
          <w:rFonts w:cs="Times New Roman"/>
          <w:kern w:val="0"/>
          <w:szCs w:val="24"/>
        </w:rPr>
        <w:t xml:space="preserve"> and Park, 2008; Wright e</w:t>
      </w:r>
      <w:r w:rsidR="00067D7B" w:rsidRPr="00FD65E3">
        <w:rPr>
          <w:rFonts w:cs="Times New Roman"/>
          <w:kern w:val="0"/>
          <w:szCs w:val="24"/>
        </w:rPr>
        <w:t>t al., 2012</w:t>
      </w:r>
      <w:r w:rsidR="00337064" w:rsidRPr="00FD65E3">
        <w:rPr>
          <w:rFonts w:cs="Times New Roman"/>
          <w:kern w:val="0"/>
          <w:szCs w:val="24"/>
        </w:rPr>
        <w:t>)</w:t>
      </w:r>
      <w:r w:rsidR="00EE6AC9" w:rsidRPr="00FD65E3">
        <w:rPr>
          <w:rFonts w:cs="Times New Roman"/>
          <w:kern w:val="0"/>
          <w:szCs w:val="24"/>
        </w:rPr>
        <w:t>.</w:t>
      </w:r>
      <w:r w:rsidR="00726C43" w:rsidRPr="009E2EC8">
        <w:rPr>
          <w:rFonts w:cs="Times New Roman"/>
          <w:kern w:val="0"/>
          <w:szCs w:val="24"/>
        </w:rPr>
        <w:t xml:space="preserve"> </w:t>
      </w:r>
      <w:r w:rsidR="00CD6828" w:rsidRPr="009E2EC8">
        <w:rPr>
          <w:rFonts w:cs="Times New Roman"/>
          <w:kern w:val="0"/>
          <w:szCs w:val="24"/>
        </w:rPr>
        <w:t xml:space="preserve">Standardization </w:t>
      </w:r>
      <w:r w:rsidR="00E00016" w:rsidRPr="009E2EC8">
        <w:rPr>
          <w:rFonts w:cs="Times New Roman"/>
          <w:kern w:val="0"/>
          <w:szCs w:val="24"/>
        </w:rPr>
        <w:t xml:space="preserve">is often investigated at </w:t>
      </w:r>
      <w:r w:rsidR="002E3F21">
        <w:rPr>
          <w:rFonts w:cs="Times New Roman"/>
          <w:kern w:val="0"/>
          <w:szCs w:val="24"/>
        </w:rPr>
        <w:t xml:space="preserve">the </w:t>
      </w:r>
      <w:r w:rsidR="00E00016" w:rsidRPr="009E2EC8">
        <w:rPr>
          <w:rFonts w:cs="Times New Roman"/>
          <w:kern w:val="0"/>
          <w:szCs w:val="24"/>
        </w:rPr>
        <w:t>macro level</w:t>
      </w:r>
      <w:r w:rsidR="00A71C2D">
        <w:rPr>
          <w:rFonts w:cs="Times New Roman"/>
          <w:kern w:val="0"/>
          <w:szCs w:val="24"/>
        </w:rPr>
        <w:t>,</w:t>
      </w:r>
      <w:r w:rsidR="00E00016" w:rsidRPr="009E2EC8">
        <w:rPr>
          <w:rFonts w:cs="Times New Roman"/>
          <w:kern w:val="0"/>
          <w:szCs w:val="24"/>
        </w:rPr>
        <w:t xml:space="preserve"> and </w:t>
      </w:r>
      <w:r w:rsidR="00C41CFC">
        <w:rPr>
          <w:rFonts w:cs="Times New Roman"/>
          <w:kern w:val="0"/>
          <w:szCs w:val="24"/>
        </w:rPr>
        <w:t>studies</w:t>
      </w:r>
      <w:r w:rsidR="00C41CFC" w:rsidRPr="009E2EC8">
        <w:rPr>
          <w:rFonts w:cs="Times New Roman"/>
          <w:kern w:val="0"/>
          <w:szCs w:val="24"/>
        </w:rPr>
        <w:t xml:space="preserve"> </w:t>
      </w:r>
      <w:r w:rsidR="00C41CFC">
        <w:rPr>
          <w:rFonts w:cs="Times New Roman"/>
          <w:kern w:val="0"/>
          <w:szCs w:val="24"/>
        </w:rPr>
        <w:t xml:space="preserve">have </w:t>
      </w:r>
      <w:r w:rsidR="00E00016" w:rsidRPr="009E2EC8">
        <w:rPr>
          <w:rFonts w:cs="Times New Roman"/>
          <w:kern w:val="0"/>
          <w:szCs w:val="24"/>
        </w:rPr>
        <w:t xml:space="preserve">usually </w:t>
      </w:r>
      <w:r w:rsidR="00C721D2" w:rsidRPr="009E2EC8">
        <w:rPr>
          <w:rFonts w:cs="Times New Roman"/>
          <w:kern w:val="0"/>
          <w:szCs w:val="24"/>
        </w:rPr>
        <w:t>focus</w:t>
      </w:r>
      <w:r w:rsidR="00C41CFC">
        <w:rPr>
          <w:rFonts w:cs="Times New Roman"/>
          <w:kern w:val="0"/>
          <w:szCs w:val="24"/>
        </w:rPr>
        <w:t>ed</w:t>
      </w:r>
      <w:r w:rsidR="00C721D2" w:rsidRPr="009E2EC8">
        <w:rPr>
          <w:rFonts w:cs="Times New Roman"/>
          <w:kern w:val="0"/>
          <w:szCs w:val="24"/>
        </w:rPr>
        <w:t xml:space="preserve"> on </w:t>
      </w:r>
      <w:r w:rsidR="00E00016" w:rsidRPr="009E2EC8">
        <w:rPr>
          <w:rFonts w:cs="Times New Roman"/>
          <w:kern w:val="0"/>
          <w:szCs w:val="24"/>
        </w:rPr>
        <w:t>the socioeconomic</w:t>
      </w:r>
      <w:r w:rsidR="00A71C2D">
        <w:rPr>
          <w:rFonts w:cs="Times New Roman"/>
          <w:kern w:val="0"/>
          <w:szCs w:val="24"/>
        </w:rPr>
        <w:t xml:space="preserve"> and </w:t>
      </w:r>
      <w:r w:rsidR="00E00016" w:rsidRPr="009E2EC8">
        <w:rPr>
          <w:rFonts w:cs="Times New Roman"/>
          <w:kern w:val="0"/>
          <w:szCs w:val="24"/>
        </w:rPr>
        <w:t xml:space="preserve">technical factors that lead to industrial or national standards and the </w:t>
      </w:r>
      <w:r w:rsidR="00E00016" w:rsidRPr="0021264F">
        <w:rPr>
          <w:rFonts w:cs="Times New Roman"/>
          <w:kern w:val="0"/>
          <w:szCs w:val="24"/>
        </w:rPr>
        <w:t xml:space="preserve">implications on public policies (Blind, 2013; Saltzman et al., 2008). </w:t>
      </w:r>
      <w:r w:rsidR="00CD6828" w:rsidRPr="0021264F">
        <w:rPr>
          <w:rFonts w:cs="Times New Roman"/>
          <w:kern w:val="0"/>
          <w:szCs w:val="24"/>
        </w:rPr>
        <w:t>This study contributes</w:t>
      </w:r>
      <w:r w:rsidR="00CD6828" w:rsidRPr="009E2EC8">
        <w:rPr>
          <w:rFonts w:cs="Times New Roman"/>
          <w:kern w:val="0"/>
          <w:szCs w:val="24"/>
        </w:rPr>
        <w:t xml:space="preserve"> to the standardization literature by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employ</w:t>
      </w:r>
      <w:r w:rsidR="00CD6828" w:rsidRPr="009E2EC8">
        <w:rPr>
          <w:rFonts w:cs="Times New Roman"/>
          <w:kern w:val="0"/>
          <w:szCs w:val="24"/>
        </w:rPr>
        <w:t xml:space="preserve">ing a micro perspective and providing insights </w:t>
      </w:r>
      <w:r w:rsidR="00662031">
        <w:rPr>
          <w:rFonts w:cs="Times New Roman"/>
          <w:kern w:val="0"/>
          <w:szCs w:val="24"/>
        </w:rPr>
        <w:t>into</w:t>
      </w:r>
      <w:r w:rsidR="00CD6828" w:rsidRPr="009E2EC8">
        <w:rPr>
          <w:rFonts w:cs="Times New Roman"/>
          <w:kern w:val="0"/>
          <w:szCs w:val="24"/>
        </w:rPr>
        <w:t xml:space="preserve"> the relationships between company standards and product and process innovation (Blind, 2013).</w:t>
      </w:r>
      <w:r w:rsidR="008D05AD">
        <w:rPr>
          <w:rFonts w:cs="Times New Roman"/>
          <w:kern w:val="0"/>
          <w:szCs w:val="24"/>
        </w:rPr>
        <w:t xml:space="preserve"> </w:t>
      </w:r>
      <w:r w:rsidR="00AD449F" w:rsidRPr="009E2EC8">
        <w:rPr>
          <w:rFonts w:cs="Times New Roman"/>
          <w:kern w:val="0"/>
          <w:szCs w:val="24"/>
        </w:rPr>
        <w:t xml:space="preserve">Some researchers argue that </w:t>
      </w:r>
      <w:r w:rsidR="00EE6AC9" w:rsidRPr="009E2EC8">
        <w:rPr>
          <w:rFonts w:cs="Times New Roman"/>
          <w:kern w:val="0"/>
          <w:szCs w:val="24"/>
        </w:rPr>
        <w:t xml:space="preserve">standardization </w:t>
      </w:r>
      <w:r w:rsidR="0040375C" w:rsidRPr="009E2EC8">
        <w:rPr>
          <w:rFonts w:cs="Times New Roman"/>
          <w:kern w:val="0"/>
          <w:szCs w:val="24"/>
        </w:rPr>
        <w:t xml:space="preserve">may have </w:t>
      </w:r>
      <w:r w:rsidR="00AD449F" w:rsidRPr="009E2EC8">
        <w:rPr>
          <w:rFonts w:cs="Times New Roman"/>
          <w:kern w:val="0"/>
          <w:szCs w:val="24"/>
        </w:rPr>
        <w:t xml:space="preserve">negative </w:t>
      </w:r>
      <w:r w:rsidR="00BD59EB" w:rsidRPr="009E2EC8">
        <w:rPr>
          <w:rFonts w:cs="Times New Roman"/>
          <w:kern w:val="0"/>
          <w:szCs w:val="24"/>
        </w:rPr>
        <w:t xml:space="preserve">effects on innovation (Thompson, 1965; </w:t>
      </w:r>
      <w:r w:rsidR="00AD449F" w:rsidRPr="009E2EC8">
        <w:rPr>
          <w:rFonts w:cs="Times New Roman"/>
          <w:kern w:val="0"/>
          <w:szCs w:val="24"/>
        </w:rPr>
        <w:t>David and Rothwell, 1996</w:t>
      </w:r>
      <w:r w:rsidR="00BD59EB" w:rsidRPr="009E2EC8">
        <w:rPr>
          <w:rFonts w:cs="Times New Roman"/>
          <w:kern w:val="0"/>
          <w:szCs w:val="24"/>
        </w:rPr>
        <w:t>)</w:t>
      </w:r>
      <w:r w:rsidR="00AD449F" w:rsidRPr="009E2EC8">
        <w:rPr>
          <w:rFonts w:cs="Times New Roman"/>
          <w:kern w:val="0"/>
          <w:szCs w:val="24"/>
        </w:rPr>
        <w:t xml:space="preserve">. This study provides empirical </w:t>
      </w:r>
      <w:r w:rsidR="00EC0D05" w:rsidRPr="009E2EC8">
        <w:rPr>
          <w:rFonts w:cs="Times New Roman"/>
          <w:kern w:val="0"/>
          <w:szCs w:val="24"/>
        </w:rPr>
        <w:t>evidence that this conventional wisdom deserve</w:t>
      </w:r>
      <w:r w:rsidR="001F3DC9" w:rsidRPr="009E2EC8">
        <w:rPr>
          <w:rFonts w:cs="Times New Roman"/>
          <w:kern w:val="0"/>
          <w:szCs w:val="24"/>
        </w:rPr>
        <w:t>s</w:t>
      </w:r>
      <w:r w:rsidR="00EC0D05" w:rsidRPr="009E2EC8">
        <w:rPr>
          <w:rFonts w:cs="Times New Roman"/>
          <w:kern w:val="0"/>
          <w:szCs w:val="24"/>
        </w:rPr>
        <w:t xml:space="preserve"> second thought for manufacturing companies in </w:t>
      </w:r>
      <w:r w:rsidR="00712AE4" w:rsidRPr="009E2EC8">
        <w:rPr>
          <w:rFonts w:cs="Times New Roman"/>
          <w:kern w:val="0"/>
          <w:szCs w:val="24"/>
        </w:rPr>
        <w:t>China</w:t>
      </w:r>
      <w:r w:rsidR="00EC0D05" w:rsidRPr="009E2EC8">
        <w:rPr>
          <w:rFonts w:cs="Times New Roman"/>
          <w:kern w:val="0"/>
          <w:szCs w:val="24"/>
        </w:rPr>
        <w:t xml:space="preserve">. </w:t>
      </w:r>
      <w:r w:rsidR="00533033" w:rsidRPr="009E2EC8">
        <w:rPr>
          <w:rFonts w:cs="Times New Roman"/>
          <w:kern w:val="0"/>
          <w:szCs w:val="24"/>
        </w:rPr>
        <w:t xml:space="preserve">Compared </w:t>
      </w:r>
      <w:r w:rsidR="0008239D">
        <w:rPr>
          <w:rFonts w:cs="Times New Roman"/>
          <w:kern w:val="0"/>
          <w:szCs w:val="24"/>
        </w:rPr>
        <w:t>with</w:t>
      </w:r>
      <w:r w:rsidR="0008239D" w:rsidRPr="009E2EC8">
        <w:rPr>
          <w:rFonts w:cs="Times New Roman"/>
          <w:kern w:val="0"/>
          <w:szCs w:val="24"/>
        </w:rPr>
        <w:t xml:space="preserve"> </w:t>
      </w:r>
      <w:r w:rsidR="008132E5" w:rsidRPr="009E2EC8">
        <w:rPr>
          <w:rFonts w:cs="Times New Roman"/>
          <w:kern w:val="0"/>
          <w:szCs w:val="24"/>
        </w:rPr>
        <w:t xml:space="preserve">Western </w:t>
      </w:r>
      <w:r w:rsidR="005A6545">
        <w:rPr>
          <w:kern w:val="0"/>
          <w:szCs w:val="24"/>
        </w:rPr>
        <w:t>manufacturers</w:t>
      </w:r>
      <w:r w:rsidR="008132E5" w:rsidRPr="009E2EC8">
        <w:rPr>
          <w:kern w:val="0"/>
          <w:szCs w:val="24"/>
        </w:rPr>
        <w:t xml:space="preserve">, </w:t>
      </w:r>
      <w:r w:rsidR="00BF3844" w:rsidRPr="009E2EC8">
        <w:rPr>
          <w:kern w:val="0"/>
          <w:szCs w:val="24"/>
        </w:rPr>
        <w:t>Chinese manufacturers</w:t>
      </w:r>
      <w:r w:rsidR="00533033" w:rsidRPr="009E2EC8">
        <w:rPr>
          <w:kern w:val="0"/>
          <w:szCs w:val="24"/>
        </w:rPr>
        <w:t xml:space="preserve"> lack competence and skills for developing cutting-edge inventions</w:t>
      </w:r>
      <w:r w:rsidR="00D7249C">
        <w:rPr>
          <w:kern w:val="0"/>
          <w:szCs w:val="24"/>
        </w:rPr>
        <w:t xml:space="preserve"> and rely on</w:t>
      </w:r>
      <w:r w:rsidR="009F738D">
        <w:t xml:space="preserve"> inward technology licensing</w:t>
      </w:r>
      <w:r w:rsidR="009F738D" w:rsidRPr="009E2EC8">
        <w:rPr>
          <w:kern w:val="0"/>
          <w:szCs w:val="24"/>
        </w:rPr>
        <w:t xml:space="preserve"> </w:t>
      </w:r>
      <w:r w:rsidR="009F738D">
        <w:rPr>
          <w:kern w:val="0"/>
          <w:szCs w:val="24"/>
        </w:rPr>
        <w:t>(Wang et al., 2015)</w:t>
      </w:r>
      <w:r w:rsidR="00D7249C">
        <w:rPr>
          <w:kern w:val="0"/>
          <w:szCs w:val="24"/>
        </w:rPr>
        <w:t>.</w:t>
      </w:r>
      <w:r w:rsidR="009F738D">
        <w:rPr>
          <w:kern w:val="0"/>
          <w:szCs w:val="24"/>
        </w:rPr>
        <w:t xml:space="preserve"> </w:t>
      </w:r>
      <w:r w:rsidR="00D77AE0" w:rsidRPr="009E2EC8">
        <w:rPr>
          <w:kern w:val="0"/>
          <w:szCs w:val="24"/>
        </w:rPr>
        <w:t>Chinese manufacturers</w:t>
      </w:r>
      <w:r w:rsidR="001F3DC9" w:rsidRPr="009E2EC8">
        <w:rPr>
          <w:kern w:val="0"/>
          <w:szCs w:val="24"/>
        </w:rPr>
        <w:t xml:space="preserve"> tend to</w:t>
      </w:r>
      <w:r w:rsidR="00AD449F" w:rsidRPr="009E2EC8">
        <w:rPr>
          <w:rFonts w:cs="Times New Roman"/>
          <w:kern w:val="0"/>
          <w:szCs w:val="24"/>
        </w:rPr>
        <w:t xml:space="preserve"> </w:t>
      </w:r>
      <w:r w:rsidR="001F3DC9" w:rsidRPr="009E2EC8">
        <w:rPr>
          <w:rFonts w:cs="Times New Roman"/>
          <w:kern w:val="0"/>
          <w:szCs w:val="24"/>
        </w:rPr>
        <w:t>develop</w:t>
      </w:r>
      <w:r w:rsidR="008132E5" w:rsidRPr="009E2EC8">
        <w:rPr>
          <w:rFonts w:cs="Times New Roman"/>
          <w:kern w:val="0"/>
          <w:szCs w:val="24"/>
        </w:rPr>
        <w:t xml:space="preserve"> </w:t>
      </w:r>
      <w:r w:rsidR="001F3DC9" w:rsidRPr="009E2EC8">
        <w:rPr>
          <w:rFonts w:cs="Times New Roman"/>
          <w:kern w:val="0"/>
          <w:szCs w:val="24"/>
        </w:rPr>
        <w:t xml:space="preserve">new products and processes by </w:t>
      </w:r>
      <w:r w:rsidR="001D676D" w:rsidRPr="009E2EC8">
        <w:rPr>
          <w:rFonts w:cs="Times New Roman"/>
          <w:bCs/>
          <w:kern w:val="0"/>
          <w:szCs w:val="24"/>
        </w:rPr>
        <w:t xml:space="preserve">reverse engineering and </w:t>
      </w:r>
      <w:r w:rsidR="00EE2635" w:rsidRPr="009E2EC8">
        <w:rPr>
          <w:rFonts w:cs="Times New Roman"/>
          <w:bCs/>
          <w:kern w:val="0"/>
          <w:szCs w:val="24"/>
        </w:rPr>
        <w:t>localizing</w:t>
      </w:r>
      <w:r w:rsidR="001F3DC9" w:rsidRPr="009E2EC8">
        <w:rPr>
          <w:rFonts w:eastAsia="GulliverRM" w:cs="Times New Roman"/>
          <w:color w:val="000000"/>
          <w:kern w:val="0"/>
          <w:szCs w:val="24"/>
        </w:rPr>
        <w:t xml:space="preserve"> Western products and </w:t>
      </w:r>
      <w:r w:rsidR="008132E5" w:rsidRPr="00382680">
        <w:rPr>
          <w:rFonts w:cs="Times New Roman"/>
          <w:kern w:val="0"/>
          <w:szCs w:val="24"/>
        </w:rPr>
        <w:t xml:space="preserve">adapting existing technologies to </w:t>
      </w:r>
      <w:r w:rsidR="00EE2635" w:rsidRPr="00382680">
        <w:rPr>
          <w:rFonts w:cs="Times New Roman"/>
          <w:kern w:val="0"/>
          <w:szCs w:val="24"/>
        </w:rPr>
        <w:t xml:space="preserve">Chinese </w:t>
      </w:r>
      <w:r w:rsidR="008132E5" w:rsidRPr="00382680">
        <w:rPr>
          <w:rFonts w:cs="Times New Roman"/>
          <w:kern w:val="0"/>
          <w:szCs w:val="24"/>
        </w:rPr>
        <w:t>market</w:t>
      </w:r>
      <w:r w:rsidR="00EE2635" w:rsidRPr="00382680">
        <w:rPr>
          <w:rFonts w:cs="Times New Roman"/>
          <w:kern w:val="0"/>
          <w:szCs w:val="24"/>
        </w:rPr>
        <w:t>s</w:t>
      </w:r>
      <w:r w:rsidR="008132E5" w:rsidRPr="00382680">
        <w:rPr>
          <w:rFonts w:eastAsia="GulliverRM" w:cs="Times New Roman"/>
          <w:color w:val="000000"/>
          <w:kern w:val="0"/>
          <w:szCs w:val="24"/>
        </w:rPr>
        <w:t xml:space="preserve"> </w:t>
      </w:r>
      <w:r w:rsidR="00E3022D" w:rsidRPr="00382680">
        <w:rPr>
          <w:rFonts w:eastAsia="GulliverRM" w:cs="Times New Roman"/>
          <w:color w:val="000000"/>
          <w:kern w:val="0"/>
          <w:szCs w:val="24"/>
        </w:rPr>
        <w:t>(</w:t>
      </w:r>
      <w:proofErr w:type="spellStart"/>
      <w:r w:rsidR="00E3022D" w:rsidRPr="00382680">
        <w:rPr>
          <w:rFonts w:eastAsia="宋体" w:cs="Times New Roman"/>
          <w:kern w:val="0"/>
          <w:szCs w:val="24"/>
        </w:rPr>
        <w:t>Breznitz</w:t>
      </w:r>
      <w:proofErr w:type="spellEnd"/>
      <w:r w:rsidR="00E3022D" w:rsidRPr="00382680">
        <w:rPr>
          <w:rFonts w:eastAsia="宋体" w:cs="Times New Roman"/>
          <w:kern w:val="0"/>
          <w:szCs w:val="24"/>
        </w:rPr>
        <w:t xml:space="preserve"> and </w:t>
      </w:r>
      <w:proofErr w:type="spellStart"/>
      <w:r w:rsidR="00E3022D" w:rsidRPr="00382680">
        <w:rPr>
          <w:rFonts w:eastAsia="宋体" w:cs="Times New Roman"/>
          <w:kern w:val="0"/>
          <w:szCs w:val="24"/>
        </w:rPr>
        <w:t>Murphree</w:t>
      </w:r>
      <w:proofErr w:type="spellEnd"/>
      <w:r w:rsidR="00E3022D" w:rsidRPr="00382680">
        <w:rPr>
          <w:rFonts w:eastAsia="宋体" w:cs="Times New Roman"/>
          <w:kern w:val="0"/>
          <w:szCs w:val="24"/>
        </w:rPr>
        <w:t>, 2011</w:t>
      </w:r>
      <w:r w:rsidR="00D7249C">
        <w:rPr>
          <w:rFonts w:eastAsia="宋体" w:cs="Times New Roman"/>
          <w:kern w:val="0"/>
          <w:szCs w:val="24"/>
        </w:rPr>
        <w:t>; Lim et al., 2013</w:t>
      </w:r>
      <w:r w:rsidR="00E3022D" w:rsidRPr="00382680">
        <w:rPr>
          <w:rFonts w:eastAsia="宋体" w:cs="Times New Roman"/>
          <w:kern w:val="0"/>
          <w:szCs w:val="24"/>
        </w:rPr>
        <w:t>)</w:t>
      </w:r>
      <w:r w:rsidR="00BF3844" w:rsidRPr="00382680">
        <w:rPr>
          <w:rFonts w:eastAsia="宋体" w:cs="Times New Roman"/>
          <w:kern w:val="0"/>
          <w:szCs w:val="24"/>
        </w:rPr>
        <w:t>.</w:t>
      </w:r>
      <w:r w:rsidR="00E3022D" w:rsidRPr="00382680">
        <w:rPr>
          <w:rFonts w:eastAsia="宋体" w:cs="Times New Roman"/>
          <w:kern w:val="0"/>
          <w:szCs w:val="24"/>
        </w:rPr>
        <w:t xml:space="preserve"> </w:t>
      </w:r>
      <w:r w:rsidR="00662031">
        <w:rPr>
          <w:rFonts w:eastAsia="宋体" w:cs="Times New Roman"/>
          <w:kern w:val="0"/>
          <w:szCs w:val="24"/>
        </w:rPr>
        <w:t>These</w:t>
      </w:r>
      <w:r w:rsidR="00EE2635" w:rsidRPr="00382680">
        <w:rPr>
          <w:rFonts w:eastAsia="宋体" w:cs="Times New Roman"/>
          <w:kern w:val="0"/>
          <w:szCs w:val="24"/>
        </w:rPr>
        <w:t xml:space="preserve"> innovations </w:t>
      </w:r>
      <w:r w:rsidR="00EE2635" w:rsidRPr="00382680">
        <w:rPr>
          <w:rFonts w:cs="Times New Roman"/>
          <w:kern w:val="0"/>
          <w:szCs w:val="24"/>
        </w:rPr>
        <w:t>focus on the linkages among</w:t>
      </w:r>
      <w:r w:rsidR="00EE2635" w:rsidRPr="009E2EC8">
        <w:rPr>
          <w:rFonts w:cs="Times New Roman"/>
          <w:kern w:val="0"/>
          <w:szCs w:val="24"/>
        </w:rPr>
        <w:t xml:space="preserve"> core components or modules </w:t>
      </w:r>
      <w:r w:rsidR="00C721D2" w:rsidRPr="009E2EC8">
        <w:rPr>
          <w:rFonts w:cs="Times New Roman"/>
          <w:kern w:val="0"/>
          <w:szCs w:val="24"/>
        </w:rPr>
        <w:t>and usually</w:t>
      </w:r>
      <w:r w:rsidR="00EE2635" w:rsidRPr="009E2EC8">
        <w:rPr>
          <w:rFonts w:cs="Times New Roman"/>
          <w:kern w:val="0"/>
          <w:szCs w:val="24"/>
        </w:rPr>
        <w:t xml:space="preserve"> </w:t>
      </w:r>
      <w:r w:rsidR="007470E8" w:rsidRPr="009E2EC8">
        <w:rPr>
          <w:rFonts w:cs="Times New Roman"/>
          <w:kern w:val="0"/>
          <w:szCs w:val="24"/>
        </w:rPr>
        <w:t>do</w:t>
      </w:r>
      <w:r w:rsidR="00EE2635" w:rsidRPr="009E2EC8">
        <w:rPr>
          <w:rFonts w:cs="Times New Roman"/>
          <w:kern w:val="0"/>
          <w:szCs w:val="24"/>
        </w:rPr>
        <w:t xml:space="preserve"> not overturn the core </w:t>
      </w:r>
      <w:r w:rsidR="00EE2635" w:rsidRPr="005D59E3">
        <w:rPr>
          <w:rFonts w:cs="Times New Roman"/>
          <w:kern w:val="0"/>
          <w:szCs w:val="24"/>
        </w:rPr>
        <w:t>design concepts of a technology or</w:t>
      </w:r>
      <w:r w:rsidR="00EE2635" w:rsidRPr="009E2EC8">
        <w:rPr>
          <w:rFonts w:cs="Times New Roman"/>
          <w:kern w:val="0"/>
          <w:szCs w:val="24"/>
        </w:rPr>
        <w:t xml:space="preserve"> </w:t>
      </w:r>
      <w:r w:rsidR="005D59E3">
        <w:rPr>
          <w:rFonts w:cs="Times New Roman"/>
          <w:kern w:val="0"/>
          <w:szCs w:val="24"/>
        </w:rPr>
        <w:t xml:space="preserve">a </w:t>
      </w:r>
      <w:r w:rsidR="00EE2635" w:rsidRPr="009E2EC8">
        <w:rPr>
          <w:rFonts w:cs="Times New Roman"/>
          <w:kern w:val="0"/>
          <w:szCs w:val="24"/>
        </w:rPr>
        <w:t>product (Henderson and Clark, 1990</w:t>
      </w:r>
      <w:r w:rsidR="00CA43C5" w:rsidRPr="009E2EC8">
        <w:rPr>
          <w:rFonts w:cs="Times New Roman"/>
          <w:kern w:val="0"/>
          <w:szCs w:val="24"/>
        </w:rPr>
        <w:t>). Company standards</w:t>
      </w:r>
      <w:r w:rsidR="00EF018B" w:rsidRPr="009E2EC8">
        <w:rPr>
          <w:rFonts w:cs="Times New Roman"/>
          <w:kern w:val="0"/>
          <w:szCs w:val="24"/>
        </w:rPr>
        <w:t xml:space="preserve"> build a foundation for </w:t>
      </w:r>
      <w:r w:rsidR="00C721D2" w:rsidRPr="009E2EC8">
        <w:rPr>
          <w:rFonts w:cs="Times New Roman"/>
          <w:kern w:val="0"/>
          <w:szCs w:val="24"/>
        </w:rPr>
        <w:t xml:space="preserve">such </w:t>
      </w:r>
      <w:r w:rsidR="00EF018B" w:rsidRPr="009E2EC8">
        <w:rPr>
          <w:rFonts w:cs="Times New Roman"/>
          <w:kern w:val="0"/>
          <w:szCs w:val="24"/>
        </w:rPr>
        <w:t>innovation</w:t>
      </w:r>
      <w:r w:rsidR="00C721D2" w:rsidRPr="009E2EC8">
        <w:rPr>
          <w:rFonts w:cs="Times New Roman"/>
          <w:kern w:val="0"/>
          <w:szCs w:val="24"/>
        </w:rPr>
        <w:t>s</w:t>
      </w:r>
      <w:r w:rsidR="00EE2635" w:rsidRPr="009E2EC8">
        <w:rPr>
          <w:rFonts w:cs="Times New Roman"/>
          <w:kern w:val="0"/>
          <w:szCs w:val="24"/>
        </w:rPr>
        <w:t xml:space="preserve"> </w:t>
      </w:r>
      <w:r w:rsidR="00103467">
        <w:rPr>
          <w:rFonts w:cs="Times New Roman"/>
          <w:kern w:val="0"/>
          <w:szCs w:val="24"/>
        </w:rPr>
        <w:t>because they</w:t>
      </w:r>
      <w:r w:rsidR="00103467"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assist </w:t>
      </w:r>
      <w:r w:rsidR="00EE2635" w:rsidRPr="009E2EC8">
        <w:rPr>
          <w:rFonts w:cs="Times New Roman"/>
          <w:kern w:val="0"/>
          <w:szCs w:val="24"/>
        </w:rPr>
        <w:t xml:space="preserve">manufacturers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</w:t>
      </w:r>
      <w:r w:rsidR="00EE2635" w:rsidRPr="009E2EC8">
        <w:rPr>
          <w:rFonts w:cs="Times New Roman"/>
          <w:kern w:val="0"/>
          <w:szCs w:val="24"/>
        </w:rPr>
        <w:t xml:space="preserve"> </w:t>
      </w:r>
      <w:r w:rsidR="00C721D2" w:rsidRPr="009E2EC8">
        <w:rPr>
          <w:rFonts w:cs="Times New Roman"/>
          <w:kern w:val="0"/>
          <w:szCs w:val="24"/>
        </w:rPr>
        <w:t>adjust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ing</w:t>
      </w:r>
      <w:r w:rsidR="00C721D2" w:rsidRPr="009E2EC8">
        <w:rPr>
          <w:rFonts w:cs="Times New Roman"/>
          <w:kern w:val="0"/>
          <w:szCs w:val="24"/>
        </w:rPr>
        <w:t xml:space="preserve"> functions or</w:t>
      </w:r>
      <w:r w:rsidR="00EE2635" w:rsidRPr="009E2EC8">
        <w:rPr>
          <w:rFonts w:cs="Times New Roman"/>
          <w:kern w:val="0"/>
          <w:szCs w:val="24"/>
        </w:rPr>
        <w:t xml:space="preserve"> subsidiary parameters of a component </w:t>
      </w:r>
      <w:r w:rsidR="007035AD" w:rsidRPr="009E2EC8">
        <w:rPr>
          <w:rFonts w:cs="Times New Roman"/>
          <w:kern w:val="0"/>
          <w:szCs w:val="24"/>
        </w:rPr>
        <w:t>(Henderson and Clark, 1990).</w:t>
      </w:r>
      <w:r w:rsidR="00DF5E8E" w:rsidRPr="009E2EC8">
        <w:rPr>
          <w:rFonts w:cs="Times New Roman"/>
          <w:kern w:val="0"/>
          <w:szCs w:val="24"/>
        </w:rPr>
        <w:t xml:space="preserve"> </w:t>
      </w:r>
      <w:r w:rsidR="00781250">
        <w:rPr>
          <w:rFonts w:cs="Times New Roman"/>
          <w:kern w:val="0"/>
          <w:szCs w:val="24"/>
        </w:rPr>
        <w:t>Moreover, c</w:t>
      </w:r>
      <w:r w:rsidR="00781250" w:rsidRPr="009E2EC8">
        <w:rPr>
          <w:rFonts w:cs="Times New Roman"/>
          <w:kern w:val="0"/>
          <w:szCs w:val="24"/>
        </w:rPr>
        <w:t xml:space="preserve">ompany </w:t>
      </w:r>
      <w:r w:rsidR="00233501" w:rsidRPr="009E2EC8">
        <w:rPr>
          <w:rFonts w:cs="Times New Roman"/>
          <w:kern w:val="0"/>
          <w:szCs w:val="24"/>
        </w:rPr>
        <w:t xml:space="preserve">standards </w:t>
      </w:r>
      <w:r w:rsidR="00C721D2" w:rsidRPr="009E2EC8">
        <w:rPr>
          <w:rFonts w:cs="Times New Roman"/>
          <w:kern w:val="0"/>
          <w:szCs w:val="24"/>
        </w:rPr>
        <w:t>help</w:t>
      </w:r>
      <w:r w:rsidR="009E44BF" w:rsidRPr="009E2EC8">
        <w:rPr>
          <w:rFonts w:cs="Times New Roman"/>
          <w:kern w:val="0"/>
          <w:szCs w:val="24"/>
        </w:rPr>
        <w:t xml:space="preserve"> manufacturers</w:t>
      </w:r>
      <w:r w:rsidR="00233501" w:rsidRPr="009E2EC8">
        <w:rPr>
          <w:rFonts w:cs="Times New Roman"/>
          <w:kern w:val="0"/>
          <w:szCs w:val="24"/>
        </w:rPr>
        <w:t xml:space="preserve"> </w:t>
      </w:r>
      <w:r w:rsidR="00DC4496" w:rsidRPr="009E2EC8">
        <w:rPr>
          <w:rFonts w:cs="Times New Roman"/>
          <w:kern w:val="0"/>
          <w:szCs w:val="24"/>
        </w:rPr>
        <w:t>rapidly adjust and adapt</w:t>
      </w:r>
      <w:r w:rsidR="00C721D2" w:rsidRPr="009E2EC8">
        <w:rPr>
          <w:rFonts w:cs="Times New Roman"/>
          <w:kern w:val="0"/>
          <w:szCs w:val="24"/>
        </w:rPr>
        <w:t xml:space="preserve"> </w:t>
      </w:r>
      <w:r w:rsidR="00233501" w:rsidRPr="009E2EC8">
        <w:rPr>
          <w:rFonts w:cs="Times New Roman"/>
          <w:kern w:val="0"/>
          <w:szCs w:val="24"/>
        </w:rPr>
        <w:t>supply chain</w:t>
      </w:r>
      <w:r w:rsidR="009E44BF" w:rsidRPr="009E2EC8">
        <w:rPr>
          <w:rFonts w:cs="Times New Roman"/>
          <w:kern w:val="0"/>
          <w:szCs w:val="24"/>
        </w:rPr>
        <w:t>s in response to changes</w:t>
      </w:r>
      <w:r w:rsidR="00233501" w:rsidRPr="009E2EC8">
        <w:rPr>
          <w:rFonts w:cs="Times New Roman"/>
          <w:kern w:val="0"/>
          <w:szCs w:val="24"/>
        </w:rPr>
        <w:t xml:space="preserve"> </w:t>
      </w:r>
      <w:r w:rsidR="009E44BF" w:rsidRPr="009E2EC8">
        <w:rPr>
          <w:rFonts w:cs="Times New Roman"/>
          <w:kern w:val="0"/>
          <w:szCs w:val="24"/>
        </w:rPr>
        <w:t xml:space="preserve">in product </w:t>
      </w:r>
      <w:r w:rsidR="009E44BF" w:rsidRPr="00176CCC">
        <w:rPr>
          <w:rFonts w:cs="Times New Roman"/>
          <w:kern w:val="0"/>
          <w:szCs w:val="24"/>
        </w:rPr>
        <w:t>designs and customer demands (Baud-</w:t>
      </w:r>
      <w:proofErr w:type="spellStart"/>
      <w:r w:rsidR="009E44BF" w:rsidRPr="00176CCC">
        <w:rPr>
          <w:rFonts w:cs="Times New Roman"/>
          <w:kern w:val="0"/>
          <w:szCs w:val="24"/>
        </w:rPr>
        <w:t>Lavigne</w:t>
      </w:r>
      <w:proofErr w:type="spellEnd"/>
      <w:r w:rsidR="009E44BF" w:rsidRPr="00176CCC">
        <w:rPr>
          <w:rFonts w:cs="Times New Roman"/>
          <w:kern w:val="0"/>
          <w:szCs w:val="24"/>
        </w:rPr>
        <w:t xml:space="preserve"> et al.,</w:t>
      </w:r>
      <w:r w:rsidR="009E44BF" w:rsidRPr="009E2EC8">
        <w:rPr>
          <w:rFonts w:cs="Times New Roman"/>
          <w:kern w:val="0"/>
          <w:szCs w:val="24"/>
        </w:rPr>
        <w:t xml:space="preserve"> 2012)</w:t>
      </w:r>
      <w:r w:rsidR="00233501" w:rsidRPr="009E2EC8">
        <w:rPr>
          <w:rFonts w:cs="Times New Roman"/>
          <w:kern w:val="0"/>
          <w:szCs w:val="24"/>
        </w:rPr>
        <w:t>.</w:t>
      </w:r>
      <w:r w:rsidR="00DF5E8E" w:rsidRPr="009E2EC8">
        <w:rPr>
          <w:rFonts w:cs="Times New Roman"/>
          <w:kern w:val="0"/>
          <w:szCs w:val="24"/>
        </w:rPr>
        <w:t xml:space="preserve"> </w:t>
      </w:r>
      <w:r w:rsidR="00E85F4C">
        <w:rPr>
          <w:rFonts w:cs="Times New Roman"/>
          <w:kern w:val="0"/>
          <w:szCs w:val="24"/>
        </w:rPr>
        <w:t>I</w:t>
      </w:r>
      <w:r w:rsidR="00A6031E">
        <w:rPr>
          <w:rFonts w:cs="Times New Roman"/>
          <w:kern w:val="0"/>
          <w:szCs w:val="24"/>
        </w:rPr>
        <w:t>nnovation</w:t>
      </w:r>
      <w:r w:rsidR="00AF21A9">
        <w:rPr>
          <w:rFonts w:cs="Times New Roman"/>
          <w:kern w:val="0"/>
          <w:szCs w:val="24"/>
        </w:rPr>
        <w:t>s</w:t>
      </w:r>
      <w:r w:rsidR="00E85F4C" w:rsidRPr="009E2EC8">
        <w:rPr>
          <w:rFonts w:cs="Times New Roman"/>
          <w:kern w:val="0"/>
          <w:szCs w:val="24"/>
        </w:rPr>
        <w:t xml:space="preserve"> </w:t>
      </w:r>
      <w:r w:rsidR="00E85F4C">
        <w:rPr>
          <w:rFonts w:cs="Times New Roman"/>
          <w:kern w:val="0"/>
          <w:szCs w:val="24"/>
        </w:rPr>
        <w:t xml:space="preserve">made by </w:t>
      </w:r>
      <w:r w:rsidR="00835427" w:rsidRPr="009E2EC8">
        <w:rPr>
          <w:rFonts w:cs="Times New Roman"/>
          <w:kern w:val="0"/>
          <w:szCs w:val="24"/>
        </w:rPr>
        <w:t xml:space="preserve">Chinese manufacturers </w:t>
      </w:r>
      <w:r w:rsidR="000E680A" w:rsidRPr="009E2EC8">
        <w:rPr>
          <w:rFonts w:cs="Times New Roman"/>
          <w:kern w:val="0"/>
          <w:szCs w:val="24"/>
        </w:rPr>
        <w:t xml:space="preserve">are usually </w:t>
      </w:r>
      <w:r w:rsidR="000E680A" w:rsidRPr="009E2EC8">
        <w:rPr>
          <w:rFonts w:cs="Times New Roman"/>
          <w:bCs/>
          <w:kern w:val="0"/>
          <w:szCs w:val="24"/>
        </w:rPr>
        <w:t>compatible with dominant designs</w:t>
      </w:r>
      <w:r w:rsidR="00692CD8">
        <w:rPr>
          <w:rFonts w:eastAsia="PMingLiU" w:cs="Times New Roman" w:hint="eastAsia"/>
          <w:bCs/>
          <w:kern w:val="0"/>
          <w:szCs w:val="24"/>
          <w:lang w:eastAsia="zh-TW"/>
        </w:rPr>
        <w:t>,</w:t>
      </w:r>
      <w:r w:rsidR="000E680A" w:rsidRPr="009E2EC8">
        <w:rPr>
          <w:rFonts w:cs="Times New Roman"/>
          <w:bCs/>
          <w:kern w:val="0"/>
          <w:szCs w:val="24"/>
        </w:rPr>
        <w:t xml:space="preserve"> and </w:t>
      </w:r>
      <w:r w:rsidR="00835427" w:rsidRPr="009E2EC8">
        <w:rPr>
          <w:rFonts w:cs="Times New Roman"/>
          <w:kern w:val="0"/>
          <w:szCs w:val="24"/>
        </w:rPr>
        <w:t>fo</w:t>
      </w:r>
      <w:r w:rsidR="004C2D15" w:rsidRPr="009E2EC8">
        <w:rPr>
          <w:rFonts w:cs="Times New Roman"/>
          <w:kern w:val="0"/>
          <w:szCs w:val="24"/>
        </w:rPr>
        <w:t>cus on</w:t>
      </w:r>
      <w:r w:rsidR="000E680A" w:rsidRPr="009E2EC8">
        <w:rPr>
          <w:rFonts w:cs="Times New Roman"/>
          <w:kern w:val="0"/>
          <w:szCs w:val="24"/>
        </w:rPr>
        <w:t xml:space="preserve"> devel</w:t>
      </w:r>
      <w:r w:rsidR="00712AE4" w:rsidRPr="009E2EC8">
        <w:rPr>
          <w:rFonts w:cs="Times New Roman"/>
          <w:kern w:val="0"/>
          <w:szCs w:val="24"/>
        </w:rPr>
        <w:t>oping new features, functions</w:t>
      </w:r>
      <w:r w:rsidR="001A5BF1">
        <w:rPr>
          <w:rFonts w:cs="Times New Roman"/>
          <w:kern w:val="0"/>
          <w:szCs w:val="24"/>
        </w:rPr>
        <w:t>,</w:t>
      </w:r>
      <w:r w:rsidR="000E680A" w:rsidRPr="009E2EC8">
        <w:rPr>
          <w:rFonts w:cs="Times New Roman"/>
          <w:kern w:val="0"/>
          <w:szCs w:val="24"/>
        </w:rPr>
        <w:t xml:space="preserve"> or</w:t>
      </w:r>
      <w:r w:rsidR="00712AE4" w:rsidRPr="009E2EC8">
        <w:rPr>
          <w:rFonts w:cs="Times New Roman"/>
          <w:kern w:val="0"/>
          <w:szCs w:val="24"/>
        </w:rPr>
        <w:t xml:space="preserve"> benefits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for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712AE4" w:rsidRPr="009E2EC8">
        <w:rPr>
          <w:rFonts w:cs="Times New Roman"/>
          <w:kern w:val="0"/>
          <w:szCs w:val="24"/>
        </w:rPr>
        <w:t>existing products and processes</w:t>
      </w:r>
      <w:r w:rsidR="004C2D15" w:rsidRPr="009E2EC8">
        <w:rPr>
          <w:rFonts w:cs="Times New Roman"/>
          <w:kern w:val="0"/>
          <w:szCs w:val="24"/>
        </w:rPr>
        <w:t>, which depend</w:t>
      </w:r>
      <w:r w:rsidR="000E680A" w:rsidRPr="009E2EC8">
        <w:rPr>
          <w:rFonts w:cs="Times New Roman"/>
          <w:kern w:val="0"/>
          <w:szCs w:val="24"/>
        </w:rPr>
        <w:t xml:space="preserve"> on the</w:t>
      </w:r>
      <w:r w:rsidR="000E680A" w:rsidRPr="009E2EC8">
        <w:rPr>
          <w:kern w:val="0"/>
        </w:rPr>
        <w:t xml:space="preserve"> </w:t>
      </w:r>
      <w:r w:rsidR="009E44BF" w:rsidRPr="009E2EC8">
        <w:rPr>
          <w:color w:val="000000"/>
          <w:kern w:val="0"/>
        </w:rPr>
        <w:t>exploitation of existing knowledge</w:t>
      </w:r>
      <w:r w:rsidR="000E680A" w:rsidRPr="009E2EC8">
        <w:rPr>
          <w:rFonts w:cs="Times New Roman"/>
          <w:kern w:val="0"/>
          <w:szCs w:val="24"/>
        </w:rPr>
        <w:t xml:space="preserve"> </w:t>
      </w:r>
      <w:r w:rsidR="009E44BF" w:rsidRPr="009E2EC8">
        <w:rPr>
          <w:rFonts w:eastAsia="GulliverRM" w:cs="Times New Roman"/>
          <w:color w:val="000000"/>
          <w:kern w:val="0"/>
          <w:szCs w:val="24"/>
        </w:rPr>
        <w:t>(</w:t>
      </w:r>
      <w:proofErr w:type="spellStart"/>
      <w:r w:rsidR="009E44BF" w:rsidRPr="009E2EC8">
        <w:rPr>
          <w:rFonts w:eastAsia="宋体" w:cs="Times New Roman"/>
          <w:kern w:val="0"/>
          <w:szCs w:val="24"/>
        </w:rPr>
        <w:t>Breznitz</w:t>
      </w:r>
      <w:proofErr w:type="spellEnd"/>
      <w:r w:rsidR="009E44BF" w:rsidRPr="009E2EC8">
        <w:rPr>
          <w:rFonts w:eastAsia="宋体" w:cs="Times New Roman"/>
          <w:kern w:val="0"/>
          <w:szCs w:val="24"/>
        </w:rPr>
        <w:t xml:space="preserve"> </w:t>
      </w:r>
      <w:r w:rsidR="009E44BF" w:rsidRPr="00484671">
        <w:rPr>
          <w:rFonts w:eastAsia="宋体" w:cs="Times New Roman"/>
          <w:kern w:val="0"/>
          <w:szCs w:val="24"/>
        </w:rPr>
        <w:t xml:space="preserve">and </w:t>
      </w:r>
      <w:proofErr w:type="spellStart"/>
      <w:r w:rsidR="009E44BF" w:rsidRPr="00484671">
        <w:rPr>
          <w:rFonts w:eastAsia="宋体" w:cs="Times New Roman"/>
          <w:kern w:val="0"/>
          <w:szCs w:val="24"/>
        </w:rPr>
        <w:t>Murphree</w:t>
      </w:r>
      <w:proofErr w:type="spellEnd"/>
      <w:r w:rsidR="009E44BF" w:rsidRPr="00484671">
        <w:rPr>
          <w:rFonts w:eastAsia="宋体" w:cs="Times New Roman"/>
          <w:kern w:val="0"/>
          <w:szCs w:val="24"/>
        </w:rPr>
        <w:t>, 2011)</w:t>
      </w:r>
      <w:r w:rsidR="000E680A" w:rsidRPr="00484671">
        <w:rPr>
          <w:rFonts w:eastAsia="宋体" w:cs="Times New Roman"/>
          <w:kern w:val="0"/>
          <w:szCs w:val="24"/>
        </w:rPr>
        <w:t>.</w:t>
      </w:r>
      <w:r w:rsidR="000E680A" w:rsidRPr="009E2EC8">
        <w:rPr>
          <w:rFonts w:eastAsia="宋体" w:cs="Times New Roman"/>
          <w:kern w:val="0"/>
          <w:szCs w:val="24"/>
        </w:rPr>
        <w:t xml:space="preserve"> </w:t>
      </w:r>
      <w:r w:rsidR="00A272F7">
        <w:rPr>
          <w:rFonts w:cs="Times New Roman"/>
          <w:kern w:val="0"/>
          <w:szCs w:val="24"/>
        </w:rPr>
        <w:t>S</w:t>
      </w:r>
      <w:r w:rsidR="00A272F7" w:rsidRPr="009E2EC8">
        <w:rPr>
          <w:rFonts w:cs="Times New Roman"/>
          <w:kern w:val="0"/>
          <w:szCs w:val="24"/>
        </w:rPr>
        <w:t>tandardization enables manufacturer</w:t>
      </w:r>
      <w:r w:rsidR="00A272F7">
        <w:rPr>
          <w:rFonts w:cs="Times New Roman"/>
          <w:kern w:val="0"/>
          <w:szCs w:val="24"/>
        </w:rPr>
        <w:t>s</w:t>
      </w:r>
      <w:r w:rsidR="00A272F7" w:rsidRPr="009E2EC8">
        <w:rPr>
          <w:rFonts w:cs="Times New Roman"/>
          <w:kern w:val="0"/>
          <w:szCs w:val="24"/>
        </w:rPr>
        <w:t xml:space="preserve"> to systematically formalize and record past experiences and knowledge, </w:t>
      </w:r>
      <w:r w:rsidR="00A272F7">
        <w:rPr>
          <w:rFonts w:cs="Times New Roman"/>
          <w:kern w:val="0"/>
          <w:szCs w:val="24"/>
        </w:rPr>
        <w:t>improving</w:t>
      </w:r>
      <w:r w:rsidR="00A272F7" w:rsidRPr="009E2EC8">
        <w:rPr>
          <w:rFonts w:cs="Times New Roman"/>
          <w:kern w:val="0"/>
          <w:szCs w:val="24"/>
        </w:rPr>
        <w:t xml:space="preserve"> the</w:t>
      </w:r>
      <w:r w:rsidR="00A272F7">
        <w:rPr>
          <w:rFonts w:cs="Times New Roman"/>
          <w:kern w:val="0"/>
          <w:szCs w:val="24"/>
        </w:rPr>
        <w:t>ir</w:t>
      </w:r>
      <w:r w:rsidR="00A272F7" w:rsidRPr="009E2EC8">
        <w:rPr>
          <w:rFonts w:cs="Times New Roman"/>
          <w:kern w:val="0"/>
          <w:szCs w:val="24"/>
        </w:rPr>
        <w:t xml:space="preserve"> knowledge base and the ability to </w:t>
      </w:r>
      <w:r w:rsidR="00A272F7">
        <w:rPr>
          <w:rFonts w:cs="Times New Roman"/>
          <w:kern w:val="0"/>
          <w:szCs w:val="24"/>
        </w:rPr>
        <w:t>assimilate and apply</w:t>
      </w:r>
      <w:r w:rsidR="00A272F7" w:rsidRPr="00692CD8">
        <w:rPr>
          <w:rFonts w:cs="Times New Roman"/>
          <w:kern w:val="0"/>
          <w:szCs w:val="24"/>
        </w:rPr>
        <w:t xml:space="preserve"> </w:t>
      </w:r>
      <w:r w:rsidR="00A272F7" w:rsidRPr="009E2EC8">
        <w:rPr>
          <w:rFonts w:cs="Times New Roman"/>
          <w:kern w:val="0"/>
          <w:szCs w:val="24"/>
        </w:rPr>
        <w:t xml:space="preserve">knowledge </w:t>
      </w:r>
      <w:r w:rsidR="00A272F7" w:rsidRPr="009E2EC8">
        <w:rPr>
          <w:rFonts w:cs="Times New Roman"/>
          <w:kern w:val="0"/>
          <w:szCs w:val="24"/>
        </w:rPr>
        <w:fldChar w:fldCharType="begin"/>
      </w:r>
      <w:r w:rsidR="00A272F7" w:rsidRPr="009E2EC8">
        <w:rPr>
          <w:rFonts w:cs="Times New Roman"/>
          <w:kern w:val="0"/>
          <w:szCs w:val="24"/>
        </w:rPr>
        <w:instrText xml:space="preserve"> ADDIN EN.CITE &lt;EndNote&gt;&lt;Cite&gt;&lt;Author&gt;Lin&lt;/Author&gt;&lt;Year&gt;2012&lt;/Year&gt;&lt;RecNum&gt;1197&lt;/RecNum&gt;&lt;DisplayText&gt;(Lin et al., 2012)&lt;/DisplayText&gt;&lt;record&gt;&lt;rec-number&gt;1197&lt;/rec-number&gt;&lt;foreign-keys&gt;&lt;key app="EN" db-id="r9xs5zzx5fzps9er2s7vt95ofar5rpf0szad"&gt;1197&lt;/key&gt;&lt;/foreign-keys&gt;&lt;ref-type name="Journal Article"&gt;17&lt;/ref-type&gt;&lt;contributors&gt;&lt;authors&gt;&lt;author&gt;Lin, Chinho&lt;/author&gt;&lt;author&gt;Wu, Ya-Jung&lt;/author&gt;&lt;author&gt;Chang, ChiaChi&lt;/author&gt;&lt;author&gt;Wang, Weihan&lt;/author&gt;&lt;author&gt;Lee, Cheng-Yu&lt;/author&gt;&lt;/authors&gt;&lt;/contributors&gt;&lt;titles&gt;&lt;title&gt;The alliance innovation performance of R&amp;amp;D alliances—the absorptive capacity perspective&lt;/title&gt;&lt;secondary-title&gt;Technovation&lt;/secondary-title&gt;&lt;/titles&gt;&lt;periodical&gt;&lt;full-title&gt;Technovation&lt;/full-title&gt;&lt;/periodical&gt;&lt;pages&gt;282-292&lt;/pages&gt;&lt;volume&gt;32&lt;/volume&gt;&lt;number&gt;5&lt;/number&gt;&lt;dates&gt;&lt;year&gt;2012&lt;/year&gt;&lt;/dates&gt;&lt;isbn&gt;0166-4972&lt;/isbn&gt;&lt;urls&gt;&lt;/urls&gt;&lt;/record&gt;&lt;/Cite&gt;&lt;/EndNote&gt;</w:instrText>
      </w:r>
      <w:r w:rsidR="00A272F7" w:rsidRPr="009E2EC8">
        <w:rPr>
          <w:rFonts w:cs="Times New Roman"/>
          <w:kern w:val="0"/>
          <w:szCs w:val="24"/>
        </w:rPr>
        <w:fldChar w:fldCharType="separate"/>
      </w:r>
      <w:r w:rsidR="00A272F7" w:rsidRPr="009E2EC8">
        <w:rPr>
          <w:rFonts w:cs="Times New Roman"/>
          <w:kern w:val="0"/>
          <w:szCs w:val="24"/>
        </w:rPr>
        <w:t>(</w:t>
      </w:r>
      <w:r w:rsidR="008C1722">
        <w:rPr>
          <w:rFonts w:cs="Times New Roman"/>
          <w:kern w:val="0"/>
          <w:szCs w:val="24"/>
        </w:rPr>
        <w:t>Lin et al., 2012</w:t>
      </w:r>
      <w:r w:rsidR="00A272F7" w:rsidRPr="009E2EC8">
        <w:rPr>
          <w:rFonts w:cs="Times New Roman"/>
          <w:kern w:val="0"/>
          <w:szCs w:val="24"/>
        </w:rPr>
        <w:t>)</w:t>
      </w:r>
      <w:r w:rsidR="00A272F7" w:rsidRPr="009E2EC8">
        <w:rPr>
          <w:rFonts w:cs="Times New Roman"/>
          <w:kern w:val="0"/>
          <w:szCs w:val="24"/>
        </w:rPr>
        <w:fldChar w:fldCharType="end"/>
      </w:r>
      <w:r w:rsidR="00A272F7" w:rsidRPr="009E2EC8">
        <w:rPr>
          <w:rFonts w:cs="Times New Roman"/>
          <w:kern w:val="0"/>
          <w:szCs w:val="24"/>
        </w:rPr>
        <w:t>.</w:t>
      </w:r>
      <w:r w:rsidR="00FE0A2E">
        <w:rPr>
          <w:rFonts w:cs="Times New Roman"/>
          <w:kern w:val="0"/>
          <w:szCs w:val="24"/>
        </w:rPr>
        <w:t xml:space="preserve"> </w:t>
      </w:r>
      <w:r w:rsidR="00704F7E">
        <w:rPr>
          <w:rFonts w:cs="Times New Roman"/>
          <w:kern w:val="0"/>
          <w:szCs w:val="24"/>
        </w:rPr>
        <w:t>Therefore</w:t>
      </w:r>
      <w:r w:rsidR="000B6C02" w:rsidRPr="009E2EC8">
        <w:rPr>
          <w:rFonts w:cs="Times New Roman"/>
          <w:kern w:val="0"/>
          <w:szCs w:val="24"/>
        </w:rPr>
        <w:t xml:space="preserve">, </w:t>
      </w:r>
      <w:r w:rsidR="000B6C02" w:rsidRPr="00237C88">
        <w:rPr>
          <w:rFonts w:cs="Times New Roman"/>
          <w:kern w:val="0"/>
          <w:szCs w:val="24"/>
        </w:rPr>
        <w:t xml:space="preserve">company standards </w:t>
      </w:r>
      <w:r w:rsidR="003A03B6" w:rsidRPr="00237C88">
        <w:rPr>
          <w:rFonts w:cs="Times New Roman"/>
          <w:kern w:val="0"/>
          <w:szCs w:val="24"/>
        </w:rPr>
        <w:t>enhance</w:t>
      </w:r>
      <w:r w:rsidR="000B6C02" w:rsidRPr="00237C88">
        <w:rPr>
          <w:rFonts w:cs="Times New Roman"/>
          <w:kern w:val="0"/>
          <w:szCs w:val="24"/>
        </w:rPr>
        <w:t xml:space="preserve"> </w:t>
      </w:r>
      <w:r w:rsidR="008D05AD">
        <w:rPr>
          <w:rFonts w:cs="Times New Roman"/>
          <w:kern w:val="0"/>
          <w:szCs w:val="24"/>
        </w:rPr>
        <w:t xml:space="preserve">product and </w:t>
      </w:r>
      <w:r w:rsidR="008D05AD">
        <w:rPr>
          <w:rFonts w:cs="Times New Roman"/>
          <w:kern w:val="0"/>
          <w:szCs w:val="24"/>
        </w:rPr>
        <w:lastRenderedPageBreak/>
        <w:t xml:space="preserve">process </w:t>
      </w:r>
      <w:r w:rsidR="006E5976" w:rsidRPr="00237C88">
        <w:rPr>
          <w:rFonts w:cs="Times New Roman"/>
          <w:kern w:val="0"/>
          <w:szCs w:val="24"/>
        </w:rPr>
        <w:t>innovati</w:t>
      </w:r>
      <w:r w:rsidR="00BC639E" w:rsidRPr="00237C88">
        <w:rPr>
          <w:rFonts w:cs="Times New Roman"/>
          <w:kern w:val="0"/>
          <w:szCs w:val="24"/>
        </w:rPr>
        <w:t>on</w:t>
      </w:r>
      <w:r w:rsidR="00847D94">
        <w:rPr>
          <w:rFonts w:cs="Times New Roman"/>
          <w:kern w:val="0"/>
          <w:szCs w:val="24"/>
        </w:rPr>
        <w:t xml:space="preserve"> </w:t>
      </w:r>
      <w:r w:rsidR="000B6C02" w:rsidRPr="00237C88">
        <w:rPr>
          <w:rFonts w:cs="Times New Roman"/>
          <w:kern w:val="0"/>
          <w:szCs w:val="24"/>
        </w:rPr>
        <w:t>in Chinese manufacturers</w:t>
      </w:r>
      <w:r w:rsidR="0061597F" w:rsidRPr="009E2EC8">
        <w:rPr>
          <w:rFonts w:cs="Times New Roman"/>
          <w:kern w:val="0"/>
          <w:szCs w:val="24"/>
        </w:rPr>
        <w:t>.</w:t>
      </w:r>
      <w:r w:rsidR="000B6C02" w:rsidRPr="009E2EC8">
        <w:rPr>
          <w:rFonts w:cs="Times New Roman"/>
          <w:kern w:val="0"/>
          <w:szCs w:val="24"/>
        </w:rPr>
        <w:t xml:space="preserve"> This study thus </w:t>
      </w:r>
      <w:r w:rsidR="00D44E07">
        <w:rPr>
          <w:rFonts w:cs="Times New Roman"/>
          <w:kern w:val="0"/>
          <w:szCs w:val="24"/>
        </w:rPr>
        <w:t>elucidate</w:t>
      </w:r>
      <w:r w:rsidR="008D05AD">
        <w:rPr>
          <w:rFonts w:cs="Times New Roman"/>
          <w:kern w:val="0"/>
          <w:szCs w:val="24"/>
        </w:rPr>
        <w:t>s</w:t>
      </w:r>
      <w:r w:rsidR="000B6C02" w:rsidRPr="009E2EC8">
        <w:rPr>
          <w:rFonts w:cs="Times New Roman"/>
          <w:kern w:val="0"/>
          <w:szCs w:val="24"/>
        </w:rPr>
        <w:t xml:space="preserve"> </w:t>
      </w:r>
      <w:r w:rsidR="003A03B6" w:rsidRPr="009E2EC8">
        <w:rPr>
          <w:rFonts w:cs="Times New Roman"/>
          <w:kern w:val="0"/>
          <w:szCs w:val="24"/>
        </w:rPr>
        <w:t xml:space="preserve">the context </w:t>
      </w:r>
      <w:r w:rsidR="00B42F86" w:rsidRPr="00D44E07">
        <w:rPr>
          <w:rFonts w:cs="Times New Roman"/>
          <w:kern w:val="0"/>
          <w:szCs w:val="24"/>
        </w:rPr>
        <w:t>where</w:t>
      </w:r>
      <w:r w:rsidR="003A03B6" w:rsidRPr="00D44E07">
        <w:rPr>
          <w:rFonts w:cs="Times New Roman"/>
          <w:kern w:val="0"/>
          <w:szCs w:val="24"/>
        </w:rPr>
        <w:t xml:space="preserve"> </w:t>
      </w:r>
      <w:r w:rsidR="003A03B6" w:rsidRPr="009E2EC8">
        <w:rPr>
          <w:rFonts w:cs="Times New Roman"/>
          <w:kern w:val="0"/>
          <w:szCs w:val="24"/>
        </w:rPr>
        <w:t>standardization positive</w:t>
      </w:r>
      <w:r w:rsidR="008C183E">
        <w:rPr>
          <w:rFonts w:cs="Times New Roman"/>
          <w:kern w:val="0"/>
          <w:szCs w:val="24"/>
        </w:rPr>
        <w:t>ly</w:t>
      </w:r>
      <w:r w:rsidR="003A03B6" w:rsidRPr="009E2EC8">
        <w:rPr>
          <w:rFonts w:cs="Times New Roman"/>
          <w:kern w:val="0"/>
          <w:szCs w:val="24"/>
        </w:rPr>
        <w:t xml:space="preserve"> </w:t>
      </w:r>
      <w:r w:rsidR="00D93822">
        <w:rPr>
          <w:rFonts w:cs="Times New Roman"/>
          <w:kern w:val="0"/>
          <w:szCs w:val="24"/>
        </w:rPr>
        <w:t>affect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D93822" w:rsidRPr="009E2EC8">
        <w:rPr>
          <w:rFonts w:cs="Times New Roman"/>
          <w:kern w:val="0"/>
          <w:szCs w:val="24"/>
        </w:rPr>
        <w:t xml:space="preserve"> </w:t>
      </w:r>
      <w:r w:rsidR="003A03B6" w:rsidRPr="009E2EC8">
        <w:rPr>
          <w:rFonts w:cs="Times New Roman"/>
          <w:kern w:val="0"/>
          <w:szCs w:val="24"/>
        </w:rPr>
        <w:t>innovation.</w:t>
      </w:r>
      <w:r w:rsidR="007035AD" w:rsidRPr="009E2EC8">
        <w:rPr>
          <w:rFonts w:cs="Times New Roman"/>
          <w:kern w:val="0"/>
          <w:szCs w:val="24"/>
        </w:rPr>
        <w:t xml:space="preserve"> </w:t>
      </w:r>
    </w:p>
    <w:p w14:paraId="3DEC42C6" w14:textId="0798C13E" w:rsidR="00A43B13" w:rsidRPr="009E2EC8" w:rsidRDefault="00657751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cs="Times New Roman"/>
          <w:kern w:val="0"/>
          <w:szCs w:val="24"/>
        </w:rPr>
        <w:tab/>
      </w:r>
      <w:r w:rsidR="007035AD" w:rsidRPr="009E2EC8">
        <w:rPr>
          <w:rFonts w:cs="Times New Roman"/>
          <w:kern w:val="0"/>
          <w:szCs w:val="24"/>
        </w:rPr>
        <w:t xml:space="preserve">Second,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this study contributes to the MC literature by demonstrating that </w:t>
      </w:r>
      <w:r w:rsidR="007035AD" w:rsidRPr="009E2EC8">
        <w:rPr>
          <w:rFonts w:cs="Times New Roman"/>
          <w:kern w:val="0"/>
          <w:szCs w:val="24"/>
        </w:rPr>
        <w:t>standardization and innovation positively affect MC capability both individually and interactively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. </w:t>
      </w:r>
      <w:r w:rsidR="00B27BA3" w:rsidRPr="009E2EC8">
        <w:rPr>
          <w:rFonts w:cs="Times New Roman"/>
          <w:kern w:val="0"/>
          <w:szCs w:val="24"/>
        </w:rPr>
        <w:t>E</w:t>
      </w:r>
      <w:r w:rsidR="00BF03D6" w:rsidRPr="009E2EC8">
        <w:rPr>
          <w:rFonts w:cs="Times New Roman"/>
          <w:kern w:val="0"/>
          <w:szCs w:val="24"/>
        </w:rPr>
        <w:t>mpirical evidence</w:t>
      </w:r>
      <w:r w:rsidR="00A43B13"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has been provided</w:t>
      </w:r>
      <w:r w:rsidR="00F3356A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on </w:t>
      </w:r>
      <w:r w:rsidR="00A43B13" w:rsidRPr="009E2EC8">
        <w:rPr>
          <w:rFonts w:cs="Times New Roman"/>
          <w:kern w:val="0"/>
          <w:szCs w:val="24"/>
        </w:rPr>
        <w:t xml:space="preserve">the positive </w:t>
      </w:r>
      <w:r w:rsidR="00FE0A2E">
        <w:rPr>
          <w:rFonts w:cs="Times New Roman"/>
          <w:kern w:val="0"/>
          <w:szCs w:val="24"/>
        </w:rPr>
        <w:t>effect</w:t>
      </w:r>
      <w:r w:rsidR="00BF03D6" w:rsidRPr="009E2EC8">
        <w:rPr>
          <w:rFonts w:cs="Times New Roman"/>
          <w:kern w:val="0"/>
          <w:szCs w:val="24"/>
        </w:rPr>
        <w:t>s of</w:t>
      </w:r>
      <w:r w:rsidR="00A43B13" w:rsidRPr="009E2EC8">
        <w:rPr>
          <w:rFonts w:cs="Times New Roman"/>
          <w:kern w:val="0"/>
          <w:szCs w:val="24"/>
        </w:rPr>
        <w:t xml:space="preserve"> </w:t>
      </w:r>
      <w:r w:rsidR="00A43B13" w:rsidRPr="00DE0B81">
        <w:rPr>
          <w:rFonts w:cs="Times New Roman"/>
          <w:kern w:val="0"/>
          <w:szCs w:val="24"/>
        </w:rPr>
        <w:t xml:space="preserve">modularity </w:t>
      </w:r>
      <w:r w:rsidR="00BF03D6" w:rsidRPr="00DE0B81">
        <w:rPr>
          <w:rFonts w:cs="Times New Roman"/>
          <w:kern w:val="0"/>
          <w:szCs w:val="24"/>
        </w:rPr>
        <w:fldChar w:fldCharType="begin">
          <w:fldData xml:space="preserve">PEVuZE5vdGU+PENpdGU+PEF1dGhvcj5aaGFuZzwvQXV0aG9yPjxZZWFyPjIwMTQ8L1llYXI+PFJl
Y051bT4xNDcyPC9SZWNOdW0+PERpc3BsYXlUZXh0PihQZW5nIGV0IGFsLiwgMjAxMTsgVHUgZXQg
YWwuLCAyMDA0OyBaaGFuZyBldCBhbC4sIDIwMTQpPC9EaXNwbGF5VGV4dD48cmVjb3JkPjxyZWMt
bnVtYmVyPjE0NzI8L3JlYy1udW1iZXI+PGZvcmVpZ24ta2V5cz48a2V5IGFwcD0iRU4iIGRiLWlk
PSJmZWFzc3p6dGp4ZTBkbWV0OTJtNXR0d3I1c2QyNTBmc3R6ZnMiPjE0NzI8L2tleT48L2ZvcmVp
Z24ta2V5cz48cmVmLXR5cGUgbmFtZT0iSm91cm5hbCBBcnRpY2xlIj4xNzwvcmVmLXR5cGU+PGNv
bnRyaWJ1dG9ycz48YXV0aG9ycz48YXV0aG9yPlpoYW5nLCBNLjwvYXV0aG9yPjxhdXRob3I+Wmhh
bywgWC48L2F1dGhvcj48YXV0aG9yPlFpLCBZLjwvYXV0aG9yPjwvYXV0aG9ycz48L2NvbnRyaWJ1
dG9ycz48dGl0bGVzPjx0aXRsZT5UaGUgZWZmZWN0cyBvZiBvcmdhbml6YXRpb25hbCBmbGF0bmVz
cywgY29vcmRpbmF0aW9uICxhbmQgcHJvZHVjdCBtb2R1bGFyaXR5IG9uIG1hc3MgY3VzdG9taXph
dGlvbiBjYXBhYmlsaXR5PC90aXRsZT48c2Vjb25kYXJ5LXRpdGxlPkludGVybmF0aW9uYWwgSm91
cm5hbCBvZiBQcm9kdWN0aW9uIEVjb25vbWljczwvc2Vjb25kYXJ5LXRpdGxlPjwvdGl0bGVzPjxw
ZXJpb2RpY2FsPjxmdWxsLXRpdGxlPkludGVybmF0aW9uYWwgSm91cm5hbCBvZiBQcm9kdWN0aW9u
IEVjb25vbWljczwvZnVsbC10aXRsZT48L3BlcmlvZGljYWw+PHBhZ2VzPjE0NS0xNTU8L3BhZ2Vz
Pjx2b2x1bWU+MTU4PC92b2x1bWU+PGRhdGVzPjx5ZWFyPjIwMTQ8L3llYXI+PC9kYXRlcz48dXJs
cz48L3VybHM+PC9yZWNvcmQ+PC9DaXRlPjxDaXRlPjxBdXRob3I+VHU8L0F1dGhvcj48WWVhcj4y
MDA0PC9ZZWFyPjxSZWNOdW0+ODI2PC9SZWNOdW0+PHJlY29yZD48cmVjLW51bWJlcj44MjY8L3Jl
Yy1udW1iZXI+PGZvcmVpZ24ta2V5cz48a2V5IGFwcD0iRU4iIGRiLWlkPSJyOXhzNXp6eDVmenBz
OWVyMnM3dnQ5NW9mYXI1cnBmMHN6YWQiPjgyNjwva2V5PjwvZm9yZWlnbi1rZXlzPjxyZWYtdHlw
ZSBuYW1lPSJKb3VybmFsIEFydGljbGUiPjE3PC9yZWYtdHlwZT48Y29udHJpYnV0b3JzPjxhdXRo
b3JzPjxhdXRob3I+VHUsIFEuPC9hdXRob3I+PGF1dGhvcj5Wb25kZXJlbWJzZSwgTS5BLjwvYXV0
aG9yPjxhdXRob3I+UmFndS1OYXRoYW4sIFQuUy48L2F1dGhvcj48YXV0aG9yPlJhZ3UtTmF0aGFu
LCBCLjwvYXV0aG9yPjwvYXV0aG9ycz48L2NvbnRyaWJ1dG9ycz48dGl0bGVzPjx0aXRsZT5NZWFz
dXJpbmcgbW9kdWxhcml0eS1iYXNlZCBtYW51ZmFjdHVyaW5nIHByYWN0aWNlcyBhbmQgdGhlaXIg
aW1wYWN0IG9uIG1hc3MgY3VzdG9taXphdGlvbiBjYXBhYmlsaXR5OiBBIGN1c3RvbWVyLWRyaXZl
biByZXJzcGVjdGl2ZTwvdGl0bGU+PHNlY29uZGFyeS10aXRsZT5EZWNpc2lvbiBTY2llbmNlczwv
c2Vjb25kYXJ5LXRpdGxlPjwvdGl0bGVzPjxwZXJpb2RpY2FsPjxmdWxsLXRpdGxlPkRlY2lzaW9u
IFNjaWVuY2VzPC9mdWxsLXRpdGxlPjwvcGVyaW9kaWNhbD48cGFnZXM+MTQ3LTE2ODwvcGFnZXM+
PHZvbHVtZT4zNTwvdm9sdW1lPjxudW1iZXI+MjwvbnVtYmVyPjxkYXRlcz48eWVhcj4yMDA0PC95
ZWFyPjwvZGF0ZXM+PHVybHM+PC91cmxzPjwvcmVjb3JkPjwvQ2l0ZT48Q2l0ZT48QXV0aG9yPlBl
bmc8L0F1dGhvcj48WWVhcj4yMDExPC9ZZWFyPjxSZWNOdW0+MTI5NjwvUmVjTnVtPjxyZWNvcmQ+
PHJlYy1udW1iZXI+MTI5NjwvcmVjLW51bWJlcj48Zm9yZWlnbi1rZXlzPjxrZXkgYXBwPSJFTiIg
ZGItaWQ9InI5eHM1enp4NWZ6cHM5ZXIyczd2dDk1b2ZhcjVycGYwc3phZCI+MTI5Njwva2V5Pjwv
Zm9yZWlnbi1rZXlzPjxyZWYtdHlwZSBuYW1lPSJKb3VybmFsIEFydGljbGUiPjE3PC9yZWYtdHlw
ZT48Y29udHJpYnV0b3JzPjxhdXRob3JzPjxhdXRob3I+UGVuZywgRGF2aWQgWGlhb3Nvbmc8L2F1
dGhvcj48YXV0aG9yPkxpdSwgR2Vuc2hlbmcgSmFzb248L2F1dGhvcj48YXV0aG9yPkhlaW0sIEdy
ZWdvcnkgUjwvYXV0aG9yPjwvYXV0aG9ycz48L2NvbnRyaWJ1dG9ycz48dGl0bGVzPjx0aXRsZT5J
bXBhY3RzIG9mIGluZm9ybWF0aW9uIHRlY2hub2xvZ3kgb24gbWFzcyBjdXN0b21pemF0aW9uIGNh
cGFiaWxpdHkgb2YgbWFudWZhY3R1cmluZyBwbGFudHM8L3RpdGxlPjxzZWNvbmRhcnktdGl0bGU+
SW50ZXJuYXRpb25hbCBKb3VybmFsIG9mIE9wZXJhdGlvbnMgJmFtcDsgUHJvZHVjdGlvbiBNYW5h
Z2VtZW50PC9zZWNvbmRhcnktdGl0bGU+PC90aXRsZXM+PHBlcmlvZGljYWw+PGZ1bGwtdGl0bGU+
SW50ZXJuYXRpb25hbCBKb3VybmFsIG9mIE9wZXJhdGlvbnMgJmFtcDsgUHJvZHVjdGlvbiBNYW5h
Z2VtZW50PC9mdWxsLXRpdGxlPjwvcGVyaW9kaWNhbD48cGFnZXM+MTAyMi0xMDQ3PC9wYWdlcz48
dm9sdW1lPjMxPC92b2x1bWU+PG51bWJlcj4xMDwvbnVtYmVyPjxkYXRlcz48eWVhcj4yMDExPC95
ZWFyPjwvZGF0ZXM+PGlzYm4+MDE0NC0zNTc3PC9pc2JuPjx1cmxzPjwvdXJscz48L3JlY29yZD48
L0NpdGU+PC9FbmROb3RlPgB=
</w:fldData>
        </w:fldChar>
      </w:r>
      <w:r w:rsidR="00BF03D6" w:rsidRPr="00DE0B81">
        <w:rPr>
          <w:rFonts w:cs="Times New Roman"/>
          <w:kern w:val="0"/>
          <w:szCs w:val="24"/>
        </w:rPr>
        <w:instrText xml:space="preserve"> ADDIN EN.CITE </w:instrText>
      </w:r>
      <w:r w:rsidR="00BF03D6" w:rsidRPr="00DE0B81">
        <w:rPr>
          <w:rFonts w:cs="Times New Roman"/>
          <w:kern w:val="0"/>
          <w:szCs w:val="24"/>
        </w:rPr>
        <w:fldChar w:fldCharType="begin">
          <w:fldData xml:space="preserve">PEVuZE5vdGU+PENpdGU+PEF1dGhvcj5aaGFuZzwvQXV0aG9yPjxZZWFyPjIwMTQ8L1llYXI+PFJl
Y051bT4xNDcyPC9SZWNOdW0+PERpc3BsYXlUZXh0PihQZW5nIGV0IGFsLiwgMjAxMTsgVHUgZXQg
YWwuLCAyMDA0OyBaaGFuZyBldCBhbC4sIDIwMTQpPC9EaXNwbGF5VGV4dD48cmVjb3JkPjxyZWMt
bnVtYmVyPjE0NzI8L3JlYy1udW1iZXI+PGZvcmVpZ24ta2V5cz48a2V5IGFwcD0iRU4iIGRiLWlk
PSJmZWFzc3p6dGp4ZTBkbWV0OTJtNXR0d3I1c2QyNTBmc3R6ZnMiPjE0NzI8L2tleT48L2ZvcmVp
Z24ta2V5cz48cmVmLXR5cGUgbmFtZT0iSm91cm5hbCBBcnRpY2xlIj4xNzwvcmVmLXR5cGU+PGNv
bnRyaWJ1dG9ycz48YXV0aG9ycz48YXV0aG9yPlpoYW5nLCBNLjwvYXV0aG9yPjxhdXRob3I+Wmhh
bywgWC48L2F1dGhvcj48YXV0aG9yPlFpLCBZLjwvYXV0aG9yPjwvYXV0aG9ycz48L2NvbnRyaWJ1
dG9ycz48dGl0bGVzPjx0aXRsZT5UaGUgZWZmZWN0cyBvZiBvcmdhbml6YXRpb25hbCBmbGF0bmVz
cywgY29vcmRpbmF0aW9uICxhbmQgcHJvZHVjdCBtb2R1bGFyaXR5IG9uIG1hc3MgY3VzdG9taXph
dGlvbiBjYXBhYmlsaXR5PC90aXRsZT48c2Vjb25kYXJ5LXRpdGxlPkludGVybmF0aW9uYWwgSm91
cm5hbCBvZiBQcm9kdWN0aW9uIEVjb25vbWljczwvc2Vjb25kYXJ5LXRpdGxlPjwvdGl0bGVzPjxw
ZXJpb2RpY2FsPjxmdWxsLXRpdGxlPkludGVybmF0aW9uYWwgSm91cm5hbCBvZiBQcm9kdWN0aW9u
IEVjb25vbWljczwvZnVsbC10aXRsZT48L3BlcmlvZGljYWw+PHBhZ2VzPjE0NS0xNTU8L3BhZ2Vz
Pjx2b2x1bWU+MTU4PC92b2x1bWU+PGRhdGVzPjx5ZWFyPjIwMTQ8L3llYXI+PC9kYXRlcz48dXJs
cz48L3VybHM+PC9yZWNvcmQ+PC9DaXRlPjxDaXRlPjxBdXRob3I+VHU8L0F1dGhvcj48WWVhcj4y
MDA0PC9ZZWFyPjxSZWNOdW0+ODI2PC9SZWNOdW0+PHJlY29yZD48cmVjLW51bWJlcj44MjY8L3Jl
Yy1udW1iZXI+PGZvcmVpZ24ta2V5cz48a2V5IGFwcD0iRU4iIGRiLWlkPSJyOXhzNXp6eDVmenBz
OWVyMnM3dnQ5NW9mYXI1cnBmMHN6YWQiPjgyNjwva2V5PjwvZm9yZWlnbi1rZXlzPjxyZWYtdHlw
ZSBuYW1lPSJKb3VybmFsIEFydGljbGUiPjE3PC9yZWYtdHlwZT48Y29udHJpYnV0b3JzPjxhdXRo
b3JzPjxhdXRob3I+VHUsIFEuPC9hdXRob3I+PGF1dGhvcj5Wb25kZXJlbWJzZSwgTS5BLjwvYXV0
aG9yPjxhdXRob3I+UmFndS1OYXRoYW4sIFQuUy48L2F1dGhvcj48YXV0aG9yPlJhZ3UtTmF0aGFu
LCBCLjwvYXV0aG9yPjwvYXV0aG9ycz48L2NvbnRyaWJ1dG9ycz48dGl0bGVzPjx0aXRsZT5NZWFz
dXJpbmcgbW9kdWxhcml0eS1iYXNlZCBtYW51ZmFjdHVyaW5nIHByYWN0aWNlcyBhbmQgdGhlaXIg
aW1wYWN0IG9uIG1hc3MgY3VzdG9taXphdGlvbiBjYXBhYmlsaXR5OiBBIGN1c3RvbWVyLWRyaXZl
biByZXJzcGVjdGl2ZTwvdGl0bGU+PHNlY29uZGFyeS10aXRsZT5EZWNpc2lvbiBTY2llbmNlczwv
c2Vjb25kYXJ5LXRpdGxlPjwvdGl0bGVzPjxwZXJpb2RpY2FsPjxmdWxsLXRpdGxlPkRlY2lzaW9u
IFNjaWVuY2VzPC9mdWxsLXRpdGxlPjwvcGVyaW9kaWNhbD48cGFnZXM+MTQ3LTE2ODwvcGFnZXM+
PHZvbHVtZT4zNTwvdm9sdW1lPjxudW1iZXI+MjwvbnVtYmVyPjxkYXRlcz48eWVhcj4yMDA0PC95
ZWFyPjwvZGF0ZXM+PHVybHM+PC91cmxzPjwvcmVjb3JkPjwvQ2l0ZT48Q2l0ZT48QXV0aG9yPlBl
bmc8L0F1dGhvcj48WWVhcj4yMDExPC9ZZWFyPjxSZWNOdW0+MTI5NjwvUmVjTnVtPjxyZWNvcmQ+
PHJlYy1udW1iZXI+MTI5NjwvcmVjLW51bWJlcj48Zm9yZWlnbi1rZXlzPjxrZXkgYXBwPSJFTiIg
ZGItaWQ9InI5eHM1enp4NWZ6cHM5ZXIyczd2dDk1b2ZhcjVycGYwc3phZCI+MTI5Njwva2V5Pjwv
Zm9yZWlnbi1rZXlzPjxyZWYtdHlwZSBuYW1lPSJKb3VybmFsIEFydGljbGUiPjE3PC9yZWYtdHlw
ZT48Y29udHJpYnV0b3JzPjxhdXRob3JzPjxhdXRob3I+UGVuZywgRGF2aWQgWGlhb3Nvbmc8L2F1
dGhvcj48YXV0aG9yPkxpdSwgR2Vuc2hlbmcgSmFzb248L2F1dGhvcj48YXV0aG9yPkhlaW0sIEdy
ZWdvcnkgUjwvYXV0aG9yPjwvYXV0aG9ycz48L2NvbnRyaWJ1dG9ycz48dGl0bGVzPjx0aXRsZT5J
bXBhY3RzIG9mIGluZm9ybWF0aW9uIHRlY2hub2xvZ3kgb24gbWFzcyBjdXN0b21pemF0aW9uIGNh
cGFiaWxpdHkgb2YgbWFudWZhY3R1cmluZyBwbGFudHM8L3RpdGxlPjxzZWNvbmRhcnktdGl0bGU+
SW50ZXJuYXRpb25hbCBKb3VybmFsIG9mIE9wZXJhdGlvbnMgJmFtcDsgUHJvZHVjdGlvbiBNYW5h
Z2VtZW50PC9zZWNvbmRhcnktdGl0bGU+PC90aXRsZXM+PHBlcmlvZGljYWw+PGZ1bGwtdGl0bGU+
SW50ZXJuYXRpb25hbCBKb3VybmFsIG9mIE9wZXJhdGlvbnMgJmFtcDsgUHJvZHVjdGlvbiBNYW5h
Z2VtZW50PC9mdWxsLXRpdGxlPjwvcGVyaW9kaWNhbD48cGFnZXM+MTAyMi0xMDQ3PC9wYWdlcz48
dm9sdW1lPjMxPC92b2x1bWU+PG51bWJlcj4xMDwvbnVtYmVyPjxkYXRlcz48eWVhcj4yMDExPC95
ZWFyPjwvZGF0ZXM+PGlzYm4+MDE0NC0zNTc3PC9pc2JuPjx1cmxzPjwvdXJscz48L3JlY29yZD48
L0NpdGU+PC9FbmROb3RlPgB=
</w:fldData>
        </w:fldChar>
      </w:r>
      <w:r w:rsidR="00BF03D6" w:rsidRPr="00DE0B81">
        <w:rPr>
          <w:rFonts w:cs="Times New Roman"/>
          <w:kern w:val="0"/>
          <w:szCs w:val="24"/>
        </w:rPr>
        <w:instrText xml:space="preserve"> ADDIN EN.CITE.DATA </w:instrText>
      </w:r>
      <w:r w:rsidR="00BF03D6" w:rsidRPr="00DE0B81">
        <w:rPr>
          <w:rFonts w:cs="Times New Roman"/>
          <w:kern w:val="0"/>
          <w:szCs w:val="24"/>
        </w:rPr>
      </w:r>
      <w:r w:rsidR="00BF03D6" w:rsidRPr="00DE0B81">
        <w:rPr>
          <w:rFonts w:cs="Times New Roman"/>
          <w:kern w:val="0"/>
          <w:szCs w:val="24"/>
        </w:rPr>
        <w:fldChar w:fldCharType="end"/>
      </w:r>
      <w:r w:rsidR="00BF03D6" w:rsidRPr="00DE0B81">
        <w:rPr>
          <w:rFonts w:cs="Times New Roman"/>
          <w:kern w:val="0"/>
          <w:szCs w:val="24"/>
        </w:rPr>
      </w:r>
      <w:r w:rsidR="00BF03D6" w:rsidRPr="00DE0B81">
        <w:rPr>
          <w:rFonts w:cs="Times New Roman"/>
          <w:kern w:val="0"/>
          <w:szCs w:val="24"/>
        </w:rPr>
        <w:fldChar w:fldCharType="separate"/>
      </w:r>
      <w:r w:rsidR="00BF03D6" w:rsidRPr="00DE0B81">
        <w:rPr>
          <w:rFonts w:cs="Times New Roman"/>
          <w:kern w:val="0"/>
          <w:szCs w:val="24"/>
        </w:rPr>
        <w:t>(</w:t>
      </w:r>
      <w:hyperlink w:anchor="_ENREF_28" w:tooltip="Peng, 2011 #1296" w:history="1">
        <w:r w:rsidR="00BF03D6" w:rsidRPr="00DE0B81">
          <w:rPr>
            <w:rFonts w:cs="Times New Roman"/>
            <w:kern w:val="0"/>
            <w:szCs w:val="24"/>
          </w:rPr>
          <w:t>Peng et al., 2011</w:t>
        </w:r>
      </w:hyperlink>
      <w:proofErr w:type="gramStart"/>
      <w:r w:rsidR="00BF03D6" w:rsidRPr="00DE0B81">
        <w:rPr>
          <w:rFonts w:cs="Times New Roman"/>
          <w:kern w:val="0"/>
          <w:szCs w:val="24"/>
        </w:rPr>
        <w:t xml:space="preserve">; </w:t>
      </w:r>
      <w:proofErr w:type="gramEnd"/>
      <w:r w:rsidR="00FC4939">
        <w:fldChar w:fldCharType="begin"/>
      </w:r>
      <w:r w:rsidR="00FC4939">
        <w:instrText xml:space="preserve"> HYPERLINK \l "_ENREF_36" \o "Tu, 2004 #826" </w:instrText>
      </w:r>
      <w:r w:rsidR="00FC4939">
        <w:fldChar w:fldCharType="separate"/>
      </w:r>
      <w:r w:rsidR="00BF03D6" w:rsidRPr="00DE0B81">
        <w:rPr>
          <w:rFonts w:cs="Times New Roman"/>
          <w:kern w:val="0"/>
          <w:szCs w:val="24"/>
        </w:rPr>
        <w:t>Tu et al., 2004</w:t>
      </w:r>
      <w:r w:rsidR="00FC4939">
        <w:rPr>
          <w:rFonts w:cs="Times New Roman"/>
          <w:kern w:val="0"/>
          <w:szCs w:val="24"/>
        </w:rPr>
        <w:fldChar w:fldCharType="end"/>
      </w:r>
      <w:r w:rsidR="00BF03D6" w:rsidRPr="00DE0B81">
        <w:rPr>
          <w:rFonts w:cs="Times New Roman"/>
          <w:kern w:val="0"/>
          <w:szCs w:val="24"/>
        </w:rPr>
        <w:t>)</w:t>
      </w:r>
      <w:r w:rsidR="00BF03D6" w:rsidRPr="00DE0B81">
        <w:rPr>
          <w:rFonts w:cs="Times New Roman"/>
          <w:kern w:val="0"/>
          <w:szCs w:val="24"/>
        </w:rPr>
        <w:fldChar w:fldCharType="end"/>
      </w:r>
      <w:r w:rsidR="00BF03D6" w:rsidRPr="009E2EC8">
        <w:rPr>
          <w:rFonts w:cs="Times New Roman"/>
          <w:kern w:val="0"/>
          <w:szCs w:val="24"/>
        </w:rPr>
        <w:t xml:space="preserve"> </w:t>
      </w:r>
      <w:r w:rsidR="00A43B13" w:rsidRPr="009C717F">
        <w:rPr>
          <w:rFonts w:cs="Times New Roman"/>
          <w:kern w:val="0"/>
          <w:szCs w:val="24"/>
        </w:rPr>
        <w:t xml:space="preserve">and </w:t>
      </w:r>
      <w:r w:rsidR="002A2EB8" w:rsidRPr="009C717F">
        <w:rPr>
          <w:rFonts w:cs="Times New Roman"/>
          <w:kern w:val="0"/>
          <w:szCs w:val="24"/>
        </w:rPr>
        <w:t>knowledge management</w:t>
      </w:r>
      <w:r w:rsidR="00BF03D6" w:rsidRPr="009C717F">
        <w:rPr>
          <w:rFonts w:cs="Times New Roman"/>
          <w:kern w:val="0"/>
          <w:szCs w:val="24"/>
        </w:rPr>
        <w:t xml:space="preserve"> </w:t>
      </w:r>
      <w:r w:rsidR="00BF03D6" w:rsidRPr="009C717F">
        <w:rPr>
          <w:rFonts w:cs="Times New Roman"/>
          <w:kern w:val="0"/>
          <w:szCs w:val="24"/>
        </w:rPr>
        <w:fldChar w:fldCharType="begin">
          <w:fldData xml:space="preserve">PEVuZE5vdGU+PENpdGU+PEF1dGhvcj5aaGFuZzwvQXV0aG9yPjxZZWFyPjIwMTU8L1llYXI+PFJl
Y051bT4xNDg0PC9SZWNOdW0+PERpc3BsYXlUZXh0PihIdWFuZyBldCBhbC4sIDIwMDg7IExhaSBl
dCBhbC4sIDIwMTI7IFdhbmcgZXQgYWwuLCAyMDE0OyBaaGFuZyBldCBhbC4sIDIwMTVjKTwvRGlz
cGxheVRleHQ+PHJlY29yZD48cmVjLW51bWJlcj4xNDg0PC9yZWMtbnVtYmVyPjxmb3JlaWduLWtl
eXM+PGtleSBhcHA9IkVOIiBkYi1pZD0iZmVhc3N6enRqeGUwZG1ldDkybTV0dHdyNXNkMjUwZnN0
emZzIj4xNDg0PC9rZXk+PC9mb3JlaWduLWtleXM+PHJlZi10eXBlIG5hbWU9IkpvdXJuYWwgQXJ0
aWNsZSI+MTc8L3JlZi10eXBlPjxjb250cmlidXRvcnM+PGF1dGhvcnM+PGF1dGhvcj5aaGFuZywg
TS48L2F1dGhvcj48YXV0aG9yPlpoYW8sIFguPC9hdXRob3I+PGF1dGhvcj5MeWxlcywgTS48L2F1
dGhvcj48YXV0aG9yPkd1bywgSC4gIDwvYXV0aG9yPjwvYXV0aG9ycz48L2NvbnRyaWJ1dG9ycz48
dGl0bGVzPjx0aXRsZT5BYnNvcnB0aXZlIGNhcGFjaXR5IGFuZCBtYXNzIGN1c3RvbWl6YXRpb24g
Y2FwYWJpbGl0eTwvdGl0bGU+PHNlY29uZGFyeS10aXRsZT5JbnRlcm5hdGlvbmFsIEpvdXJuYWwg
b2YgT3BlcmF0aW9ucyAmYW1wOyBQcm9kdWN0aW9uIE1hbmFnZW1lbnQgPC9zZWNvbmRhcnktdGl0
bGU+PC90aXRsZXM+PHBlcmlvZGljYWw+PGZ1bGwtdGl0bGU+SW50ZXJuYXRpb25hbCBKb3VybmFs
IG9mIE9wZXJhdGlvbnMgJmFtcDsgUHJvZHVjdGlvbiBNYW5hZ2VtZW50PC9mdWxsLXRpdGxlPjwv
cGVyaW9kaWNhbD48ZGF0ZXM+PHllYXI+MjAxNTwveWVhcj48L2RhdGVzPjx1cmxzPjwvdXJscz48
L3JlY29yZD48L0NpdGU+PENpdGU+PEF1dGhvcj5IdWFuZzwvQXV0aG9yPjxZZWFyPjIwMDg8L1ll
YXI+PFJlY051bT43NDQ8L1JlY051bT48cmVjb3JkPjxyZWMtbnVtYmVyPjc0NDwvcmVjLW51bWJl
cj48Zm9yZWlnbi1rZXlzPjxrZXkgYXBwPSJFTiIgZGItaWQ9InI5eHM1enp4NWZ6cHM5ZXIyczd2
dDk1b2ZhcjVycGYwc3phZCI+NzQ0PC9rZXk+PC9mb3JlaWduLWtleXM+PHJlZi10eXBlIG5hbWU9
IkpvdXJuYWwgQXJ0aWNsZSI+MTc8L3JlZi10eXBlPjxjb250cmlidXRvcnM+PGF1dGhvcnM+PGF1
dGhvcj5IdWFuZywgWC48L2F1dGhvcj48YXV0aG9yPktyaXN0YWwsIE0uTS48L2F1dGhvcj48YXV0
aG9yPlNjaHJvZWRlciwgUi5HLjwvYXV0aG9yPjwvYXV0aG9ycz48L2NvbnRyaWJ1dG9ycz48dGl0
bGVzPjx0aXRsZT5MaW5raW5nIGxlYXJuaW5nIGFuZCBlZmZlY3RpdmUgcHJvY2VzcyBpbXBsZW1l
bnRhdGlvbiB0byBtYXNzIGN1c3RvbWl6YXRpb24gY2FwYWJpbGl0eTwvdGl0bGU+PHNlY29uZGFy
eS10aXRsZT5Kb3VybmFsIG9mIE9wZXJhdGlvbnMgTWFuYWdlbWVudDwvc2Vjb25kYXJ5LXRpdGxl
PjwvdGl0bGVzPjxwZXJpb2RpY2FsPjxmdWxsLXRpdGxlPkpvdXJuYWwgb2YgT3BlcmF0aW9ucyBN
YW5hZ2VtZW50PC9mdWxsLXRpdGxlPjwvcGVyaW9kaWNhbD48cGFnZXM+NzE0LTcyOTwvcGFnZXM+
PHZvbHVtZT4yNjwvdm9sdW1lPjxudW1iZXI+NjwvbnVtYmVyPjxkYXRlcz48eWVhcj4yMDA4PC95
ZWFyPjwvZGF0ZXM+PHVybHM+PC91cmxzPjwvcmVjb3JkPjwvQ2l0ZT48Q2l0ZT48QXV0aG9yPkxh
aTwvQXV0aG9yPjxZZWFyPjIwMTI8L1llYXI+PFJlY051bT40MDg8L1JlY051bT48cmVjb3JkPjxy
ZWMtbnVtYmVyPjQwODwvcmVjLW51bWJlcj48Zm9yZWlnbi1rZXlzPjxrZXkgYXBwPSJFTiIgZGIt
aWQ9InI5eHM1enp4NWZ6cHM5ZXIyczd2dDk1b2ZhcjVycGYwc3phZCI+NDA4PC9rZXk+PC9mb3Jl
aWduLWtleXM+PHJlZi10eXBlIG5hbWU9IkpvdXJuYWwgQXJ0aWNsZSI+MTc8L3JlZi10eXBlPjxj
b250cmlidXRvcnM+PGF1dGhvcnM+PGF1dGhvcj5MYWksIEYuPC9hdXRob3I+PGF1dGhvcj5aaGFu
ZywgTS48L2F1dGhvcj48YXV0aG9yPkxlZSwgRC5NLlMuPC9hdXRob3I+PGF1dGhvcj5aaGFvLCBY
LjwvYXV0aG9yPjwvYXV0aG9ycz48L2NvbnRyaWJ1dG9ycz48dGl0bGVzPjx0aXRsZT5UaGUgaW1w
YWN0IG9mIHN1cHBseSBjaGFpbiBpbnRlZ3JhdGlvbiBvbiBtYXNzIGN1c3RvbWl6YXRpb24gY2Fw
YWJpbGl0eTogQW4gZXh0ZW5kZWQgcmVzb3VyY2UtYmFzZWQgdmlldzwvdGl0bGU+PHNlY29uZGFy
eS10aXRsZT5JRUVFIFRyYW5zYWN0aW9ucyBvbiBFbmdpbmVlcmluZyBNYW5hZ2VtZW50PC9zZWNv
bmRhcnktdGl0bGU+PC90aXRsZXM+PHBlcmlvZGljYWw+PGZ1bGwtdGl0bGU+SUVFRSBUcmFuc2Fj
dGlvbnMgb24gRW5naW5lZXJpbmcgTWFuYWdlbWVudDwvZnVsbC10aXRsZT48L3BlcmlvZGljYWw+
PHBhZ2VzPjQ0My00NTY8L3BhZ2VzPjx2b2x1bWU+NTk8L3ZvbHVtZT48bnVtYmVyPjM8L251bWJl
cj48ZGF0ZXM+PHllYXI+MjAxMjwveWVhcj48L2RhdGVzPjxpc2JuPjAwMTgtOTM5MTwvaXNibj48
dXJscz48L3VybHM+PC9yZWNvcmQ+PC9DaXRlPjxDaXRlPjxBdXRob3I+V2FuZzwvQXV0aG9yPjxZ
ZWFyPjIwMTQ8L1llYXI+PFJlY051bT4xNDcyPC9SZWNOdW0+PHJlY29yZD48cmVjLW51bWJlcj4x
NDcyPC9yZWMtbnVtYmVyPjxmb3JlaWduLWtleXM+PGtleSBhcHA9IkVOIiBkYi1pZD0icjl4czV6
eng1ZnpwczllcjJzN3Z0OTVvZmFyNXJwZjBzemFkIj4xNDcyPC9rZXk+PC9mb3JlaWduLWtleXM+
PHJlZi10eXBlIG5hbWU9IkpvdXJuYWwgQXJ0aWNsZSI+MTc8L3JlZi10eXBlPjxjb250cmlidXRv
cnM+PGF1dGhvcnM+PGF1dGhvcj5XYW5nLCBaaGlxaWFuZzwvYXV0aG9yPjxhdXRob3I+Q2hlbiwg
TGluZ2Zlbmc8L2F1dGhvcj48YXV0aG9yPlpoYW8sIFhpYW5kZTwvYXV0aG9yPjxhdXRob3I+Wmhv
dSwgV2VuaHVpPC9hdXRob3I+PC9hdXRob3JzPjwvY29udHJpYnV0b3JzPjx0aXRsZXM+PHRpdGxl
Pk1vZHVsYXJpdHkgaW4gYnVpbGRpbmcgbWFzcyBjdXN0b21pemF0aW9uIGNhcGFiaWxpdHk6IFRo
ZSBtZWRpYXRpbmcgZWZmZWN0cyBvZiBjdXN0b21pemF0aW9uIGtub3dsZWRnZSB1dGlsaXphdGlv
biBhbmQgYnVzaW5lc3MgcHJvY2VzcyBpbXByb3ZlbWVudDwvdGl0bGU+PHNlY29uZGFyeS10aXRs
ZT5UZWNobm92YXRpb248L3NlY29uZGFyeS10aXRsZT48L3RpdGxlcz48cGVyaW9kaWNhbD48ZnVs
bC10aXRsZT5UZWNobm92YXRpb248L2Z1bGwtdGl0bGU+PC9wZXJpb2RpY2FsPjxwYWdlcz42Nzgt
Njg3PC9wYWdlcz48dm9sdW1lPjM0PC92b2x1bWU+PG51bWJlcj4xMTwvbnVtYmVyPjxkYXRlcz48
eWVhcj4yMDE0PC95ZWFyPjwvZGF0ZXM+PGlzYm4+MDE2Ni00OTcyPC9pc2JuPjx1cmxzPjwvdXJs
cz48L3JlY29yZD48L0NpdGU+PC9FbmROb3RlPn==
</w:fldData>
        </w:fldChar>
      </w:r>
      <w:r w:rsidR="00BF03D6" w:rsidRPr="009C717F">
        <w:rPr>
          <w:rFonts w:cs="Times New Roman"/>
          <w:kern w:val="0"/>
          <w:szCs w:val="24"/>
        </w:rPr>
        <w:instrText xml:space="preserve"> ADDIN EN.CITE </w:instrText>
      </w:r>
      <w:r w:rsidR="00BF03D6" w:rsidRPr="009C717F">
        <w:rPr>
          <w:rFonts w:cs="Times New Roman"/>
          <w:kern w:val="0"/>
          <w:szCs w:val="24"/>
        </w:rPr>
        <w:fldChar w:fldCharType="begin">
          <w:fldData xml:space="preserve">PEVuZE5vdGU+PENpdGU+PEF1dGhvcj5aaGFuZzwvQXV0aG9yPjxZZWFyPjIwMTU8L1llYXI+PFJl
Y051bT4xNDg0PC9SZWNOdW0+PERpc3BsYXlUZXh0PihIdWFuZyBldCBhbC4sIDIwMDg7IExhaSBl
dCBhbC4sIDIwMTI7IFdhbmcgZXQgYWwuLCAyMDE0OyBaaGFuZyBldCBhbC4sIDIwMTVjKTwvRGlz
cGxheVRleHQ+PHJlY29yZD48cmVjLW51bWJlcj4xNDg0PC9yZWMtbnVtYmVyPjxmb3JlaWduLWtl
eXM+PGtleSBhcHA9IkVOIiBkYi1pZD0iZmVhc3N6enRqeGUwZG1ldDkybTV0dHdyNXNkMjUwZnN0
emZzIj4xNDg0PC9rZXk+PC9mb3JlaWduLWtleXM+PHJlZi10eXBlIG5hbWU9IkpvdXJuYWwgQXJ0
aWNsZSI+MTc8L3JlZi10eXBlPjxjb250cmlidXRvcnM+PGF1dGhvcnM+PGF1dGhvcj5aaGFuZywg
TS48L2F1dGhvcj48YXV0aG9yPlpoYW8sIFguPC9hdXRob3I+PGF1dGhvcj5MeWxlcywgTS48L2F1
dGhvcj48YXV0aG9yPkd1bywgSC4gIDwvYXV0aG9yPjwvYXV0aG9ycz48L2NvbnRyaWJ1dG9ycz48
dGl0bGVzPjx0aXRsZT5BYnNvcnB0aXZlIGNhcGFjaXR5IGFuZCBtYXNzIGN1c3RvbWl6YXRpb24g
Y2FwYWJpbGl0eTwvdGl0bGU+PHNlY29uZGFyeS10aXRsZT5JbnRlcm5hdGlvbmFsIEpvdXJuYWwg
b2YgT3BlcmF0aW9ucyAmYW1wOyBQcm9kdWN0aW9uIE1hbmFnZW1lbnQgPC9zZWNvbmRhcnktdGl0
bGU+PC90aXRsZXM+PHBlcmlvZGljYWw+PGZ1bGwtdGl0bGU+SW50ZXJuYXRpb25hbCBKb3VybmFs
IG9mIE9wZXJhdGlvbnMgJmFtcDsgUHJvZHVjdGlvbiBNYW5hZ2VtZW50PC9mdWxsLXRpdGxlPjwv
cGVyaW9kaWNhbD48ZGF0ZXM+PHllYXI+MjAxNTwveWVhcj48L2RhdGVzPjx1cmxzPjwvdXJscz48
L3JlY29yZD48L0NpdGU+PENpdGU+PEF1dGhvcj5IdWFuZzwvQXV0aG9yPjxZZWFyPjIwMDg8L1ll
YXI+PFJlY051bT43NDQ8L1JlY051bT48cmVjb3JkPjxyZWMtbnVtYmVyPjc0NDwvcmVjLW51bWJl
cj48Zm9yZWlnbi1rZXlzPjxrZXkgYXBwPSJFTiIgZGItaWQ9InI5eHM1enp4NWZ6cHM5ZXIyczd2
dDk1b2ZhcjVycGYwc3phZCI+NzQ0PC9rZXk+PC9mb3JlaWduLWtleXM+PHJlZi10eXBlIG5hbWU9
IkpvdXJuYWwgQXJ0aWNsZSI+MTc8L3JlZi10eXBlPjxjb250cmlidXRvcnM+PGF1dGhvcnM+PGF1
dGhvcj5IdWFuZywgWC48L2F1dGhvcj48YXV0aG9yPktyaXN0YWwsIE0uTS48L2F1dGhvcj48YXV0
aG9yPlNjaHJvZWRlciwgUi5HLjwvYXV0aG9yPjwvYXV0aG9ycz48L2NvbnRyaWJ1dG9ycz48dGl0
bGVzPjx0aXRsZT5MaW5raW5nIGxlYXJuaW5nIGFuZCBlZmZlY3RpdmUgcHJvY2VzcyBpbXBsZW1l
bnRhdGlvbiB0byBtYXNzIGN1c3RvbWl6YXRpb24gY2FwYWJpbGl0eTwvdGl0bGU+PHNlY29uZGFy
eS10aXRsZT5Kb3VybmFsIG9mIE9wZXJhdGlvbnMgTWFuYWdlbWVudDwvc2Vjb25kYXJ5LXRpdGxl
PjwvdGl0bGVzPjxwZXJpb2RpY2FsPjxmdWxsLXRpdGxlPkpvdXJuYWwgb2YgT3BlcmF0aW9ucyBN
YW5hZ2VtZW50PC9mdWxsLXRpdGxlPjwvcGVyaW9kaWNhbD48cGFnZXM+NzE0LTcyOTwvcGFnZXM+
PHZvbHVtZT4yNjwvdm9sdW1lPjxudW1iZXI+NjwvbnVtYmVyPjxkYXRlcz48eWVhcj4yMDA4PC95
ZWFyPjwvZGF0ZXM+PHVybHM+PC91cmxzPjwvcmVjb3JkPjwvQ2l0ZT48Q2l0ZT48QXV0aG9yPkxh
aTwvQXV0aG9yPjxZZWFyPjIwMTI8L1llYXI+PFJlY051bT40MDg8L1JlY051bT48cmVjb3JkPjxy
ZWMtbnVtYmVyPjQwODwvcmVjLW51bWJlcj48Zm9yZWlnbi1rZXlzPjxrZXkgYXBwPSJFTiIgZGIt
aWQ9InI5eHM1enp4NWZ6cHM5ZXIyczd2dDk1b2ZhcjVycGYwc3phZCI+NDA4PC9rZXk+PC9mb3Jl
aWduLWtleXM+PHJlZi10eXBlIG5hbWU9IkpvdXJuYWwgQXJ0aWNsZSI+MTc8L3JlZi10eXBlPjxj
b250cmlidXRvcnM+PGF1dGhvcnM+PGF1dGhvcj5MYWksIEYuPC9hdXRob3I+PGF1dGhvcj5aaGFu
ZywgTS48L2F1dGhvcj48YXV0aG9yPkxlZSwgRC5NLlMuPC9hdXRob3I+PGF1dGhvcj5aaGFvLCBY
LjwvYXV0aG9yPjwvYXV0aG9ycz48L2NvbnRyaWJ1dG9ycz48dGl0bGVzPjx0aXRsZT5UaGUgaW1w
YWN0IG9mIHN1cHBseSBjaGFpbiBpbnRlZ3JhdGlvbiBvbiBtYXNzIGN1c3RvbWl6YXRpb24gY2Fw
YWJpbGl0eTogQW4gZXh0ZW5kZWQgcmVzb3VyY2UtYmFzZWQgdmlldzwvdGl0bGU+PHNlY29uZGFy
eS10aXRsZT5JRUVFIFRyYW5zYWN0aW9ucyBvbiBFbmdpbmVlcmluZyBNYW5hZ2VtZW50PC9zZWNv
bmRhcnktdGl0bGU+PC90aXRsZXM+PHBlcmlvZGljYWw+PGZ1bGwtdGl0bGU+SUVFRSBUcmFuc2Fj
dGlvbnMgb24gRW5naW5lZXJpbmcgTWFuYWdlbWVudDwvZnVsbC10aXRsZT48L3BlcmlvZGljYWw+
PHBhZ2VzPjQ0My00NTY8L3BhZ2VzPjx2b2x1bWU+NTk8L3ZvbHVtZT48bnVtYmVyPjM8L251bWJl
cj48ZGF0ZXM+PHllYXI+MjAxMjwveWVhcj48L2RhdGVzPjxpc2JuPjAwMTgtOTM5MTwvaXNibj48
dXJscz48L3VybHM+PC9yZWNvcmQ+PC9DaXRlPjxDaXRlPjxBdXRob3I+V2FuZzwvQXV0aG9yPjxZ
ZWFyPjIwMTQ8L1llYXI+PFJlY051bT4xNDcyPC9SZWNOdW0+PHJlY29yZD48cmVjLW51bWJlcj4x
NDcyPC9yZWMtbnVtYmVyPjxmb3JlaWduLWtleXM+PGtleSBhcHA9IkVOIiBkYi1pZD0icjl4czV6
eng1ZnpwczllcjJzN3Z0OTVvZmFyNXJwZjBzemFkIj4xNDcyPC9rZXk+PC9mb3JlaWduLWtleXM+
PHJlZi10eXBlIG5hbWU9IkpvdXJuYWwgQXJ0aWNsZSI+MTc8L3JlZi10eXBlPjxjb250cmlidXRv
cnM+PGF1dGhvcnM+PGF1dGhvcj5XYW5nLCBaaGlxaWFuZzwvYXV0aG9yPjxhdXRob3I+Q2hlbiwg
TGluZ2Zlbmc8L2F1dGhvcj48YXV0aG9yPlpoYW8sIFhpYW5kZTwvYXV0aG9yPjxhdXRob3I+Wmhv
dSwgV2VuaHVpPC9hdXRob3I+PC9hdXRob3JzPjwvY29udHJpYnV0b3JzPjx0aXRsZXM+PHRpdGxl
Pk1vZHVsYXJpdHkgaW4gYnVpbGRpbmcgbWFzcyBjdXN0b21pemF0aW9uIGNhcGFiaWxpdHk6IFRo
ZSBtZWRpYXRpbmcgZWZmZWN0cyBvZiBjdXN0b21pemF0aW9uIGtub3dsZWRnZSB1dGlsaXphdGlv
biBhbmQgYnVzaW5lc3MgcHJvY2VzcyBpbXByb3ZlbWVudDwvdGl0bGU+PHNlY29uZGFyeS10aXRs
ZT5UZWNobm92YXRpb248L3NlY29uZGFyeS10aXRsZT48L3RpdGxlcz48cGVyaW9kaWNhbD48ZnVs
bC10aXRsZT5UZWNobm92YXRpb248L2Z1bGwtdGl0bGU+PC9wZXJpb2RpY2FsPjxwYWdlcz42Nzgt
Njg3PC9wYWdlcz48dm9sdW1lPjM0PC92b2x1bWU+PG51bWJlcj4xMTwvbnVtYmVyPjxkYXRlcz48
eWVhcj4yMDE0PC95ZWFyPjwvZGF0ZXM+PGlzYm4+MDE2Ni00OTcyPC9pc2JuPjx1cmxzPjwvdXJs
cz48L3JlY29yZD48L0NpdGU+PC9FbmROb3RlPn==
</w:fldData>
        </w:fldChar>
      </w:r>
      <w:r w:rsidR="00BF03D6" w:rsidRPr="009C717F">
        <w:rPr>
          <w:rFonts w:cs="Times New Roman"/>
          <w:kern w:val="0"/>
          <w:szCs w:val="24"/>
        </w:rPr>
        <w:instrText xml:space="preserve"> ADDIN EN.CITE.DATA </w:instrText>
      </w:r>
      <w:r w:rsidR="00BF03D6" w:rsidRPr="009C717F">
        <w:rPr>
          <w:rFonts w:cs="Times New Roman"/>
          <w:kern w:val="0"/>
          <w:szCs w:val="24"/>
        </w:rPr>
      </w:r>
      <w:r w:rsidR="00BF03D6" w:rsidRPr="009C717F">
        <w:rPr>
          <w:rFonts w:cs="Times New Roman"/>
          <w:kern w:val="0"/>
          <w:szCs w:val="24"/>
        </w:rPr>
        <w:fldChar w:fldCharType="end"/>
      </w:r>
      <w:r w:rsidR="00BF03D6" w:rsidRPr="009C717F">
        <w:rPr>
          <w:rFonts w:cs="Times New Roman"/>
          <w:kern w:val="0"/>
          <w:szCs w:val="24"/>
        </w:rPr>
      </w:r>
      <w:r w:rsidR="00BF03D6" w:rsidRPr="009C717F">
        <w:rPr>
          <w:rFonts w:cs="Times New Roman"/>
          <w:kern w:val="0"/>
          <w:szCs w:val="24"/>
        </w:rPr>
        <w:fldChar w:fldCharType="separate"/>
      </w:r>
      <w:r w:rsidR="00BF03D6" w:rsidRPr="009C717F">
        <w:rPr>
          <w:rFonts w:cs="Times New Roman"/>
          <w:kern w:val="0"/>
          <w:szCs w:val="24"/>
        </w:rPr>
        <w:t>(</w:t>
      </w:r>
      <w:hyperlink w:anchor="_ENREF_13" w:tooltip="Huang, 2008 #744" w:history="1">
        <w:r w:rsidR="00BF03D6" w:rsidRPr="009C717F">
          <w:rPr>
            <w:rFonts w:cs="Times New Roman"/>
            <w:kern w:val="0"/>
            <w:szCs w:val="24"/>
          </w:rPr>
          <w:t>Huang et al., 2008</w:t>
        </w:r>
      </w:hyperlink>
      <w:r w:rsidR="00BF03D6" w:rsidRPr="009C717F">
        <w:rPr>
          <w:rFonts w:cs="Times New Roman"/>
          <w:kern w:val="0"/>
          <w:szCs w:val="24"/>
        </w:rPr>
        <w:t xml:space="preserve">; </w:t>
      </w:r>
      <w:hyperlink w:anchor="_ENREF_38" w:tooltip="Wang, 2014 #1472" w:history="1">
        <w:r w:rsidR="00BF03D6" w:rsidRPr="009C717F">
          <w:rPr>
            <w:rFonts w:cs="Times New Roman"/>
            <w:kern w:val="0"/>
            <w:szCs w:val="24"/>
          </w:rPr>
          <w:t>Wang et al., 2014</w:t>
        </w:r>
      </w:hyperlink>
      <w:r w:rsidR="00BF03D6" w:rsidRPr="009C717F">
        <w:rPr>
          <w:rFonts w:cs="Times New Roman"/>
          <w:kern w:val="0"/>
          <w:szCs w:val="24"/>
        </w:rPr>
        <w:t>)</w:t>
      </w:r>
      <w:r w:rsidR="00BF03D6" w:rsidRPr="009C717F">
        <w:rPr>
          <w:rFonts w:cs="Times New Roman"/>
          <w:kern w:val="0"/>
          <w:szCs w:val="24"/>
        </w:rPr>
        <w:fldChar w:fldCharType="end"/>
      </w:r>
      <w:r w:rsidR="00BF03D6" w:rsidRPr="009C717F">
        <w:rPr>
          <w:rFonts w:cs="Times New Roman"/>
          <w:kern w:val="0"/>
          <w:szCs w:val="24"/>
        </w:rPr>
        <w:t xml:space="preserve"> on </w:t>
      </w:r>
      <w:r w:rsidR="00A43B13" w:rsidRPr="009C717F">
        <w:rPr>
          <w:rFonts w:cs="Times New Roman"/>
          <w:kern w:val="0"/>
          <w:szCs w:val="24"/>
        </w:rPr>
        <w:t>MC capability</w:t>
      </w:r>
      <w:r w:rsidR="00BF03D6" w:rsidRPr="009C717F">
        <w:rPr>
          <w:rFonts w:cs="Times New Roman"/>
          <w:kern w:val="0"/>
          <w:szCs w:val="24"/>
        </w:rPr>
        <w:t xml:space="preserve"> development</w:t>
      </w:r>
      <w:r w:rsidR="00A43B13" w:rsidRPr="009C717F">
        <w:rPr>
          <w:rFonts w:cs="Times New Roman"/>
          <w:kern w:val="0"/>
          <w:szCs w:val="24"/>
        </w:rPr>
        <w:t>.</w:t>
      </w:r>
      <w:r w:rsidR="00AE497A">
        <w:rPr>
          <w:rFonts w:cs="Times New Roman"/>
          <w:kern w:val="0"/>
          <w:szCs w:val="24"/>
        </w:rPr>
        <w:t xml:space="preserve"> </w:t>
      </w:r>
      <w:r w:rsidR="00C83179" w:rsidRPr="009C717F">
        <w:rPr>
          <w:rFonts w:cs="Times New Roman"/>
          <w:kern w:val="0"/>
          <w:szCs w:val="24"/>
        </w:rPr>
        <w:t>Although company standards</w:t>
      </w:r>
      <w:r w:rsidR="00BF03D6" w:rsidRPr="009E2EC8">
        <w:rPr>
          <w:rFonts w:cs="Times New Roman"/>
          <w:kern w:val="0"/>
          <w:szCs w:val="24"/>
        </w:rPr>
        <w:t xml:space="preserve"> </w:t>
      </w:r>
      <w:r w:rsidR="00C83179" w:rsidRPr="009E2EC8">
        <w:rPr>
          <w:rFonts w:cs="Times New Roman"/>
          <w:kern w:val="0"/>
          <w:szCs w:val="24"/>
        </w:rPr>
        <w:t>facilitate implementi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ng</w:t>
      </w:r>
      <w:r w:rsidR="00C83179" w:rsidRPr="009E2EC8">
        <w:rPr>
          <w:rFonts w:cs="Times New Roman"/>
          <w:kern w:val="0"/>
          <w:szCs w:val="24"/>
        </w:rPr>
        <w:t xml:space="preserve"> modularity, </w:t>
      </w:r>
      <w:r w:rsidR="00A24ADA" w:rsidRPr="009E2EC8">
        <w:rPr>
          <w:rFonts w:cs="Times New Roman"/>
          <w:kern w:val="0"/>
          <w:szCs w:val="24"/>
        </w:rPr>
        <w:t xml:space="preserve">standardization can </w:t>
      </w:r>
      <w:r w:rsidR="00C54AF1" w:rsidRPr="009E2EC8">
        <w:rPr>
          <w:rFonts w:cs="Times New Roman"/>
          <w:kern w:val="0"/>
          <w:szCs w:val="24"/>
        </w:rPr>
        <w:t xml:space="preserve">directly </w:t>
      </w:r>
      <w:r w:rsidR="00A24ADA" w:rsidRPr="009E2EC8">
        <w:rPr>
          <w:rFonts w:cs="Times New Roman"/>
          <w:kern w:val="0"/>
          <w:szCs w:val="24"/>
        </w:rPr>
        <w:t xml:space="preserve">affect </w:t>
      </w:r>
      <w:r w:rsidR="0078452C">
        <w:rPr>
          <w:rFonts w:cs="Times New Roman"/>
          <w:kern w:val="0"/>
          <w:szCs w:val="24"/>
        </w:rPr>
        <w:t xml:space="preserve">the </w:t>
      </w:r>
      <w:r w:rsidR="0060015B" w:rsidRPr="009E2EC8">
        <w:rPr>
          <w:rFonts w:cs="Times New Roman"/>
          <w:kern w:val="0"/>
          <w:szCs w:val="24"/>
        </w:rPr>
        <w:t xml:space="preserve">entire </w:t>
      </w:r>
      <w:r w:rsidR="00A24ADA" w:rsidRPr="009E2EC8">
        <w:rPr>
          <w:rFonts w:cs="Times New Roman"/>
          <w:kern w:val="0"/>
          <w:szCs w:val="24"/>
        </w:rPr>
        <w:t>value chain</w:t>
      </w:r>
      <w:r w:rsidR="00DE7C98">
        <w:rPr>
          <w:rFonts w:cs="Times New Roman"/>
          <w:kern w:val="0"/>
          <w:szCs w:val="24"/>
        </w:rPr>
        <w:t>,</w:t>
      </w:r>
      <w:r w:rsidR="00A24ADA" w:rsidRPr="009E2EC8">
        <w:rPr>
          <w:rFonts w:cs="Times New Roman"/>
          <w:kern w:val="0"/>
          <w:szCs w:val="24"/>
        </w:rPr>
        <w:t xml:space="preserve"> including </w:t>
      </w:r>
      <w:r w:rsidR="00385296">
        <w:rPr>
          <w:rFonts w:cs="Times New Roman"/>
          <w:kern w:val="0"/>
          <w:szCs w:val="24"/>
        </w:rPr>
        <w:t>inbound and outbound logistics</w:t>
      </w:r>
      <w:r w:rsidR="00A24ADA" w:rsidRPr="009E2EC8">
        <w:rPr>
          <w:rFonts w:cs="Times New Roman"/>
          <w:kern w:val="0"/>
          <w:szCs w:val="24"/>
        </w:rPr>
        <w:t xml:space="preserve">, </w:t>
      </w:r>
      <w:r w:rsidR="00385296" w:rsidRPr="009E2EC8">
        <w:rPr>
          <w:rFonts w:cs="Times New Roman"/>
          <w:kern w:val="0"/>
          <w:szCs w:val="24"/>
        </w:rPr>
        <w:t>operations</w:t>
      </w:r>
      <w:r w:rsidR="00385296">
        <w:rPr>
          <w:rFonts w:cs="Times New Roman"/>
          <w:kern w:val="0"/>
          <w:szCs w:val="24"/>
        </w:rPr>
        <w:t xml:space="preserve">, technology, and </w:t>
      </w:r>
      <w:r w:rsidR="00A24ADA" w:rsidRPr="009E2EC8">
        <w:rPr>
          <w:rFonts w:cs="Times New Roman"/>
          <w:kern w:val="0"/>
          <w:szCs w:val="24"/>
        </w:rPr>
        <w:t>procurement</w:t>
      </w:r>
      <w:r w:rsidR="00385296">
        <w:rPr>
          <w:rFonts w:cs="Times New Roman"/>
          <w:kern w:val="0"/>
          <w:szCs w:val="24"/>
        </w:rPr>
        <w:t xml:space="preserve"> </w:t>
      </w:r>
      <w:r w:rsidR="00A24ADA" w:rsidRPr="009E2EC8">
        <w:rPr>
          <w:rFonts w:cs="Times New Roman"/>
          <w:kern w:val="0"/>
          <w:szCs w:val="24"/>
        </w:rPr>
        <w:t>(</w:t>
      </w:r>
      <w:proofErr w:type="spellStart"/>
      <w:r w:rsidR="00A24ADA" w:rsidRPr="00E41745">
        <w:rPr>
          <w:rFonts w:cs="Times New Roman"/>
          <w:kern w:val="0"/>
          <w:szCs w:val="24"/>
        </w:rPr>
        <w:t>Perera</w:t>
      </w:r>
      <w:proofErr w:type="spellEnd"/>
      <w:r w:rsidR="00A24ADA" w:rsidRPr="00E41745">
        <w:rPr>
          <w:rFonts w:cs="Times New Roman"/>
          <w:kern w:val="0"/>
          <w:szCs w:val="24"/>
        </w:rPr>
        <w:t xml:space="preserve"> et al., 1999; </w:t>
      </w:r>
      <w:proofErr w:type="spellStart"/>
      <w:r w:rsidR="00A24ADA" w:rsidRPr="00E41745">
        <w:rPr>
          <w:rFonts w:cs="Times New Roman"/>
          <w:kern w:val="0"/>
          <w:szCs w:val="24"/>
        </w:rPr>
        <w:t>Mikkola</w:t>
      </w:r>
      <w:proofErr w:type="spellEnd"/>
      <w:r w:rsidR="00A24ADA" w:rsidRPr="00E41745">
        <w:rPr>
          <w:rFonts w:cs="Times New Roman"/>
          <w:kern w:val="0"/>
          <w:szCs w:val="24"/>
        </w:rPr>
        <w:t>, 2006</w:t>
      </w:r>
      <w:r w:rsidR="00A24ADA" w:rsidRPr="009E2EC8">
        <w:rPr>
          <w:rFonts w:cs="Times New Roman"/>
          <w:kern w:val="0"/>
          <w:szCs w:val="24"/>
        </w:rPr>
        <w:t>)</w:t>
      </w:r>
      <w:r w:rsidR="00DE7C98">
        <w:rPr>
          <w:rFonts w:cs="Times New Roman"/>
          <w:kern w:val="0"/>
          <w:szCs w:val="24"/>
        </w:rPr>
        <w:t>, of a company</w:t>
      </w:r>
      <w:r w:rsidR="00A24ADA" w:rsidRPr="009E2EC8">
        <w:rPr>
          <w:rFonts w:cs="Times New Roman"/>
          <w:kern w:val="0"/>
          <w:szCs w:val="24"/>
        </w:rPr>
        <w:t xml:space="preserve">. </w:t>
      </w:r>
      <w:r w:rsidR="00C83179" w:rsidRPr="009E2EC8">
        <w:rPr>
          <w:rFonts w:cs="Times New Roman"/>
          <w:kern w:val="0"/>
          <w:szCs w:val="24"/>
        </w:rPr>
        <w:t>Similarly,</w:t>
      </w:r>
      <w:r w:rsidR="00A24ADA" w:rsidRPr="009E2EC8">
        <w:rPr>
          <w:rFonts w:cs="Times New Roman"/>
          <w:kern w:val="0"/>
          <w:szCs w:val="24"/>
        </w:rPr>
        <w:t xml:space="preserve"> </w:t>
      </w:r>
      <w:r w:rsidR="006F6C32" w:rsidRPr="009E2EC8">
        <w:rPr>
          <w:rFonts w:cs="Times New Roman"/>
          <w:kern w:val="0"/>
          <w:szCs w:val="24"/>
        </w:rPr>
        <w:t xml:space="preserve">although </w:t>
      </w:r>
      <w:r w:rsidR="009A57A0" w:rsidRPr="009E2EC8">
        <w:rPr>
          <w:rFonts w:cs="Times New Roman"/>
          <w:kern w:val="0"/>
          <w:szCs w:val="24"/>
        </w:rPr>
        <w:t>organizational learning</w:t>
      </w:r>
      <w:r w:rsidR="00A24ADA" w:rsidRPr="009E2EC8">
        <w:rPr>
          <w:rFonts w:cs="Times New Roman"/>
          <w:kern w:val="0"/>
          <w:szCs w:val="24"/>
        </w:rPr>
        <w:t xml:space="preserve"> </w:t>
      </w:r>
      <w:r w:rsidR="00394681" w:rsidRPr="009E2EC8">
        <w:rPr>
          <w:rFonts w:cs="Times New Roman"/>
          <w:kern w:val="0"/>
          <w:szCs w:val="24"/>
        </w:rPr>
        <w:t xml:space="preserve">provides inputs for </w:t>
      </w:r>
      <w:r w:rsidR="00A24ADA" w:rsidRPr="009E2EC8">
        <w:rPr>
          <w:rFonts w:cs="Times New Roman"/>
          <w:kern w:val="0"/>
          <w:szCs w:val="24"/>
        </w:rPr>
        <w:t xml:space="preserve">innovation, </w:t>
      </w:r>
      <w:r w:rsidR="006F6C32" w:rsidRPr="009E2EC8">
        <w:rPr>
          <w:rFonts w:cs="Times New Roman"/>
          <w:kern w:val="0"/>
          <w:szCs w:val="24"/>
        </w:rPr>
        <w:t>knowledge alone is not innovation</w:t>
      </w:r>
      <w:r w:rsidR="00692CD8">
        <w:rPr>
          <w:rFonts w:eastAsia="PMingLiU" w:hint="eastAsia"/>
          <w:kern w:val="0"/>
          <w:lang w:eastAsia="zh-TW"/>
        </w:rPr>
        <w:t xml:space="preserve"> </w:t>
      </w:r>
      <w:r w:rsidR="006F6C32" w:rsidRPr="009E2EC8">
        <w:rPr>
          <w:rFonts w:eastAsia="宋体"/>
          <w:kern w:val="0"/>
        </w:rPr>
        <w:t>and</w:t>
      </w:r>
      <w:r w:rsidR="00692CD8">
        <w:rPr>
          <w:rFonts w:eastAsia="PMingLiU" w:hint="eastAsia"/>
          <w:kern w:val="0"/>
          <w:lang w:eastAsia="zh-TW"/>
        </w:rPr>
        <w:t xml:space="preserve"> </w:t>
      </w:r>
      <w:r w:rsidR="003E0AC3" w:rsidRPr="009E2EC8">
        <w:rPr>
          <w:rFonts w:cs="Times New Roman"/>
          <w:kern w:val="0"/>
          <w:szCs w:val="24"/>
        </w:rPr>
        <w:t xml:space="preserve">new </w:t>
      </w:r>
      <w:r w:rsidR="00A24ADA" w:rsidRPr="009E2EC8">
        <w:rPr>
          <w:rFonts w:cs="Times New Roman"/>
          <w:kern w:val="0"/>
          <w:szCs w:val="24"/>
        </w:rPr>
        <w:t>product and pr</w:t>
      </w:r>
      <w:r w:rsidR="006F6C32" w:rsidRPr="009E2EC8">
        <w:rPr>
          <w:rFonts w:cs="Times New Roman"/>
          <w:kern w:val="0"/>
          <w:szCs w:val="24"/>
        </w:rPr>
        <w:t>ocess development</w:t>
      </w:r>
      <w:r w:rsidR="00966660" w:rsidRPr="009E2EC8">
        <w:rPr>
          <w:rFonts w:cs="Times New Roman"/>
          <w:kern w:val="0"/>
          <w:szCs w:val="24"/>
        </w:rPr>
        <w:t xml:space="preserve"> requires other tangible and intangible resources</w:t>
      </w:r>
      <w:r w:rsidR="00C83179" w:rsidRPr="009E2EC8">
        <w:rPr>
          <w:rFonts w:cs="Times New Roman"/>
          <w:kern w:val="0"/>
          <w:szCs w:val="24"/>
        </w:rPr>
        <w:t xml:space="preserve"> </w:t>
      </w:r>
      <w:r w:rsidR="00A24ADA" w:rsidRPr="00325014">
        <w:rPr>
          <w:rFonts w:cs="Times New Roman"/>
          <w:kern w:val="0"/>
          <w:szCs w:val="24"/>
        </w:rPr>
        <w:t>(Nonaka, 1991</w:t>
      </w:r>
      <w:r w:rsidR="006F6C32" w:rsidRPr="00325014">
        <w:rPr>
          <w:rFonts w:cs="Times New Roman"/>
          <w:kern w:val="0"/>
          <w:szCs w:val="24"/>
        </w:rPr>
        <w:t>; Kim et al., 2012</w:t>
      </w:r>
      <w:r w:rsidR="00A24ADA" w:rsidRPr="00325014">
        <w:rPr>
          <w:rFonts w:cs="Times New Roman"/>
          <w:kern w:val="0"/>
          <w:szCs w:val="24"/>
        </w:rPr>
        <w:t>).</w:t>
      </w:r>
      <w:r w:rsidR="00A24ADA" w:rsidRPr="009E2EC8">
        <w:rPr>
          <w:rFonts w:cs="Times New Roman"/>
          <w:kern w:val="0"/>
          <w:szCs w:val="24"/>
        </w:rPr>
        <w:t xml:space="preserve"> </w:t>
      </w:r>
      <w:r w:rsidR="00334AC4" w:rsidRPr="009E2EC8">
        <w:rPr>
          <w:rFonts w:cs="Times New Roman"/>
          <w:kern w:val="0"/>
          <w:szCs w:val="24"/>
        </w:rPr>
        <w:t xml:space="preserve">This </w:t>
      </w:r>
      <w:r w:rsidR="00131A59" w:rsidRPr="009E2EC8">
        <w:rPr>
          <w:rFonts w:cs="Times New Roman"/>
          <w:kern w:val="0"/>
          <w:szCs w:val="24"/>
        </w:rPr>
        <w:t xml:space="preserve">study provides empirical evidence that </w:t>
      </w:r>
      <w:r w:rsidR="00AF14D9" w:rsidRPr="009E2EC8">
        <w:rPr>
          <w:rFonts w:cs="Times New Roman"/>
          <w:kern w:val="0"/>
          <w:szCs w:val="24"/>
        </w:rPr>
        <w:t>manufacturer</w:t>
      </w:r>
      <w:r w:rsidR="00B1032E">
        <w:rPr>
          <w:rFonts w:cs="Times New Roman"/>
          <w:kern w:val="0"/>
          <w:szCs w:val="24"/>
        </w:rPr>
        <w:t>s</w:t>
      </w:r>
      <w:r w:rsidR="00AF14D9" w:rsidRPr="009E2EC8">
        <w:rPr>
          <w:rFonts w:cs="Times New Roman"/>
          <w:kern w:val="0"/>
          <w:szCs w:val="24"/>
        </w:rPr>
        <w:t xml:space="preserve"> can implement MC by adopting company standards and develo</w:t>
      </w:r>
      <w:r w:rsidR="00131A59" w:rsidRPr="009E2EC8">
        <w:rPr>
          <w:rFonts w:cs="Times New Roman"/>
          <w:kern w:val="0"/>
          <w:szCs w:val="24"/>
        </w:rPr>
        <w:t>ping new products and processes,</w:t>
      </w:r>
      <w:r w:rsidR="00AF14D9" w:rsidRPr="009E2EC8">
        <w:rPr>
          <w:rFonts w:cs="Times New Roman"/>
          <w:kern w:val="0"/>
          <w:szCs w:val="24"/>
        </w:rPr>
        <w:t xml:space="preserve"> </w:t>
      </w:r>
      <w:r w:rsidR="00131A59" w:rsidRPr="009E2EC8">
        <w:rPr>
          <w:rFonts w:cs="Times New Roman"/>
          <w:kern w:val="0"/>
          <w:szCs w:val="24"/>
        </w:rPr>
        <w:t xml:space="preserve">enhancing </w:t>
      </w:r>
      <w:r w:rsidR="00682D2C">
        <w:rPr>
          <w:rFonts w:cs="Times New Roman"/>
          <w:kern w:val="0"/>
          <w:szCs w:val="24"/>
        </w:rPr>
        <w:t>the present knowledge</w:t>
      </w:r>
      <w:r w:rsidR="00682D2C" w:rsidRPr="009E2EC8" w:rsidDel="00682D2C">
        <w:rPr>
          <w:rFonts w:cs="Times New Roman"/>
          <w:kern w:val="0"/>
          <w:szCs w:val="24"/>
        </w:rPr>
        <w:t xml:space="preserve"> </w:t>
      </w:r>
      <w:r w:rsidR="00131A59" w:rsidRPr="009E2EC8">
        <w:rPr>
          <w:rFonts w:cs="Times New Roman"/>
          <w:kern w:val="0"/>
          <w:szCs w:val="24"/>
        </w:rPr>
        <w:t xml:space="preserve">on the antecedents of MC capability. </w:t>
      </w:r>
      <w:r w:rsidR="00997AF0" w:rsidRPr="009E2EC8">
        <w:rPr>
          <w:rFonts w:cs="Times New Roman"/>
          <w:kern w:val="0"/>
          <w:szCs w:val="24"/>
        </w:rPr>
        <w:t>In addition</w:t>
      </w:r>
      <w:r w:rsidR="00AF14D9" w:rsidRPr="009E2EC8">
        <w:rPr>
          <w:rFonts w:cs="Times New Roman"/>
          <w:kern w:val="0"/>
          <w:szCs w:val="24"/>
        </w:rPr>
        <w:t xml:space="preserve">,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we </w:t>
      </w:r>
      <w:r w:rsidR="00F8354C">
        <w:rPr>
          <w:rFonts w:eastAsia="PMingLiU" w:cs="Times New Roman"/>
          <w:kern w:val="0"/>
          <w:szCs w:val="24"/>
          <w:lang w:eastAsia="zh-TW"/>
        </w:rPr>
        <w:t>find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 that </w:t>
      </w:r>
      <w:r w:rsidR="00211553" w:rsidRPr="009E2EC8">
        <w:rPr>
          <w:rFonts w:cs="Times New Roman"/>
          <w:kern w:val="0"/>
          <w:szCs w:val="24"/>
        </w:rPr>
        <w:t xml:space="preserve">standardization and innovation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are </w:t>
      </w:r>
      <w:r w:rsidR="009C2147">
        <w:rPr>
          <w:rFonts w:cs="Times New Roman"/>
          <w:kern w:val="0"/>
          <w:szCs w:val="24"/>
        </w:rPr>
        <w:t>complement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ary</w:t>
      </w:r>
      <w:r w:rsidR="00211553" w:rsidRPr="009E2EC8">
        <w:rPr>
          <w:rFonts w:cs="Times New Roman"/>
          <w:kern w:val="0"/>
          <w:szCs w:val="24"/>
        </w:rPr>
        <w:t xml:space="preserve"> in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developing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211553" w:rsidRPr="009E2EC8">
        <w:rPr>
          <w:rFonts w:cs="Times New Roman"/>
          <w:kern w:val="0"/>
          <w:szCs w:val="24"/>
        </w:rPr>
        <w:t xml:space="preserve">MC capability. Existing literature has </w:t>
      </w:r>
      <w:r w:rsidR="00385296">
        <w:rPr>
          <w:rFonts w:cs="Times New Roman"/>
          <w:kern w:val="0"/>
          <w:szCs w:val="24"/>
        </w:rPr>
        <w:t xml:space="preserve">reported that </w:t>
      </w:r>
      <w:r w:rsidR="00F8354C">
        <w:rPr>
          <w:rFonts w:cs="Times New Roman"/>
          <w:kern w:val="0"/>
          <w:szCs w:val="24"/>
        </w:rPr>
        <w:t>implementing MC require</w:t>
      </w:r>
      <w:r w:rsidR="00211553" w:rsidRPr="009E2EC8">
        <w:rPr>
          <w:rFonts w:cs="Times New Roman"/>
          <w:kern w:val="0"/>
          <w:szCs w:val="24"/>
        </w:rPr>
        <w:t xml:space="preserve">s complementary manufacturing practices </w:t>
      </w:r>
      <w:r w:rsidR="00211553" w:rsidRPr="005F7344">
        <w:rPr>
          <w:rFonts w:cs="Times New Roman"/>
          <w:kern w:val="0"/>
          <w:szCs w:val="24"/>
        </w:rPr>
        <w:fldChar w:fldCharType="begin"/>
      </w:r>
      <w:r w:rsidR="00211553" w:rsidRPr="005F7344">
        <w:rPr>
          <w:rFonts w:cs="Times New Roman"/>
          <w:kern w:val="0"/>
          <w:szCs w:val="24"/>
        </w:rPr>
        <w:instrText xml:space="preserve"> ADDIN EN.CITE &lt;EndNote&gt;&lt;Cite&gt;&lt;Author&gt;Zhang&lt;/Author&gt;&lt;Year&gt;2015&lt;/Year&gt;&lt;RecNum&gt;1479&lt;/RecNum&gt;&lt;DisplayText&gt;(Zhang et al., 2015b)&lt;/DisplayText&gt;&lt;record&gt;&lt;rec-number&gt;1479&lt;/rec-number&gt;&lt;foreign-keys&gt;&lt;key app="EN" db-id="feasszztjxe0dmet92m5ttwr5sd250fstzfs"&gt;1479&lt;/key&gt;&lt;/foreign-keys&gt;&lt;ref-type name="Journal Article"&gt;17&lt;/ref-type&gt;&lt;contributors&gt;&lt;authors&gt;&lt;author&gt;Zhang, M.&lt;/author&gt;&lt;author&gt;Qi, Y. &lt;/author&gt;&lt;author&gt;Zhao, X.&lt;/author&gt;&lt;author&gt;Duray, R.&lt;/author&gt;&lt;/authors&gt;&lt;/contributors&gt;&lt;titles&gt;&lt;title&gt;Mass customization system: Complementarities and performance consequences&lt;/title&gt;&lt;secondary-title&gt;International Journal of Logistics Research and Applications&lt;/secondary-title&gt;&lt;/titles&gt;&lt;periodical&gt;&lt;full-title&gt;International Journal of Logistics Research and Applications&lt;/full-title&gt;&lt;/periodical&gt;&lt;dates&gt;&lt;year&gt;2015&lt;/year&gt;&lt;/dates&gt;&lt;urls&gt;&lt;/urls&gt;&lt;/record&gt;&lt;/Cite&gt;&lt;/EndNote&gt;</w:instrText>
      </w:r>
      <w:r w:rsidR="00211553" w:rsidRPr="005F7344">
        <w:rPr>
          <w:rFonts w:cs="Times New Roman"/>
          <w:kern w:val="0"/>
          <w:szCs w:val="24"/>
        </w:rPr>
        <w:fldChar w:fldCharType="separate"/>
      </w:r>
      <w:r w:rsidR="00211553" w:rsidRPr="005F7344">
        <w:rPr>
          <w:rFonts w:cs="Times New Roman"/>
          <w:kern w:val="0"/>
          <w:szCs w:val="24"/>
        </w:rPr>
        <w:t>(</w:t>
      </w:r>
      <w:r w:rsidR="00F8354C" w:rsidRPr="009E2EC8">
        <w:rPr>
          <w:rFonts w:cs="Times New Roman"/>
          <w:kern w:val="0"/>
          <w:szCs w:val="24"/>
        </w:rPr>
        <w:t>Fogliatto</w:t>
      </w:r>
      <w:r w:rsidR="00F8354C" w:rsidRPr="005F7344">
        <w:rPr>
          <w:kern w:val="0"/>
        </w:rPr>
        <w:t xml:space="preserve"> </w:t>
      </w:r>
      <w:r w:rsidR="00466111">
        <w:rPr>
          <w:kern w:val="0"/>
        </w:rPr>
        <w:t>et al., 2012</w:t>
      </w:r>
      <w:r w:rsidR="00211553" w:rsidRPr="005F7344">
        <w:rPr>
          <w:rFonts w:cs="Times New Roman"/>
          <w:kern w:val="0"/>
          <w:szCs w:val="24"/>
        </w:rPr>
        <w:t>)</w:t>
      </w:r>
      <w:r w:rsidR="00211553" w:rsidRPr="005F7344">
        <w:rPr>
          <w:rFonts w:cs="Times New Roman"/>
          <w:kern w:val="0"/>
          <w:szCs w:val="24"/>
        </w:rPr>
        <w:fldChar w:fldCharType="end"/>
      </w:r>
      <w:r w:rsidR="00211553" w:rsidRPr="005F7344">
        <w:rPr>
          <w:rFonts w:cs="Times New Roman"/>
          <w:kern w:val="0"/>
          <w:szCs w:val="24"/>
        </w:rPr>
        <w:t>.</w:t>
      </w:r>
      <w:r w:rsidR="00211553" w:rsidRPr="009E2EC8">
        <w:rPr>
          <w:rFonts w:cs="Times New Roman"/>
          <w:kern w:val="0"/>
          <w:szCs w:val="24"/>
        </w:rPr>
        <w:t xml:space="preserve"> </w:t>
      </w:r>
      <w:r w:rsidR="002066A2">
        <w:rPr>
          <w:rFonts w:cs="Times New Roman"/>
          <w:kern w:val="0"/>
          <w:szCs w:val="24"/>
        </w:rPr>
        <w:t>The present</w:t>
      </w:r>
      <w:r w:rsidR="002066A2" w:rsidRPr="009E2EC8">
        <w:rPr>
          <w:rFonts w:cs="Times New Roman"/>
          <w:kern w:val="0"/>
          <w:szCs w:val="24"/>
        </w:rPr>
        <w:t xml:space="preserve"> </w:t>
      </w:r>
      <w:r w:rsidR="00211553" w:rsidRPr="009E2EC8">
        <w:rPr>
          <w:rFonts w:cs="Times New Roman"/>
          <w:kern w:val="0"/>
          <w:szCs w:val="24"/>
        </w:rPr>
        <w:t>study provid</w:t>
      </w:r>
      <w:r w:rsidR="00D648A1">
        <w:rPr>
          <w:rFonts w:cs="Times New Roman"/>
          <w:kern w:val="0"/>
          <w:szCs w:val="24"/>
        </w:rPr>
        <w:t>es</w:t>
      </w:r>
      <w:r w:rsidR="00211553" w:rsidRPr="009E2EC8">
        <w:rPr>
          <w:rFonts w:cs="Times New Roman"/>
          <w:kern w:val="0"/>
          <w:szCs w:val="24"/>
        </w:rPr>
        <w:t xml:space="preserve"> empirical evidence that</w:t>
      </w:r>
      <w:r w:rsidR="0091619D" w:rsidRPr="009E2EC8">
        <w:rPr>
          <w:rFonts w:cs="Times New Roman"/>
          <w:kern w:val="0"/>
          <w:szCs w:val="24"/>
        </w:rPr>
        <w:t xml:space="preserve"> standardization and innovation</w:t>
      </w:r>
      <w:r w:rsidR="006053B3" w:rsidRPr="009E2EC8">
        <w:rPr>
          <w:rFonts w:cs="Times New Roman"/>
          <w:kern w:val="0"/>
          <w:szCs w:val="24"/>
        </w:rPr>
        <w:t xml:space="preserve"> have </w:t>
      </w:r>
      <w:r w:rsidR="009D0627" w:rsidRPr="009E2EC8">
        <w:rPr>
          <w:rFonts w:cs="Times New Roman"/>
          <w:kern w:val="0"/>
          <w:szCs w:val="24"/>
        </w:rPr>
        <w:t>synerg</w:t>
      </w:r>
      <w:r w:rsidR="009D0627">
        <w:rPr>
          <w:rFonts w:cs="Times New Roman"/>
          <w:kern w:val="0"/>
          <w:szCs w:val="24"/>
        </w:rPr>
        <w:t>istic</w:t>
      </w:r>
      <w:r w:rsidR="009D0627" w:rsidRPr="009E2EC8">
        <w:rPr>
          <w:rFonts w:cs="Times New Roman"/>
          <w:kern w:val="0"/>
          <w:szCs w:val="24"/>
        </w:rPr>
        <w:t xml:space="preserve"> </w:t>
      </w:r>
      <w:r w:rsidR="006053B3" w:rsidRPr="009E2EC8">
        <w:rPr>
          <w:rFonts w:cs="Times New Roman"/>
          <w:kern w:val="0"/>
          <w:szCs w:val="24"/>
        </w:rPr>
        <w:t xml:space="preserve">effects and are </w:t>
      </w:r>
      <w:r w:rsidR="006053B3" w:rsidRPr="009E2EC8">
        <w:rPr>
          <w:rFonts w:eastAsia="宋体"/>
          <w:kern w:val="0"/>
        </w:rPr>
        <w:t>co</w:t>
      </w:r>
      <w:r w:rsidR="00F8354C">
        <w:rPr>
          <w:rFonts w:eastAsia="宋体"/>
          <w:kern w:val="0"/>
        </w:rPr>
        <w:t>-</w:t>
      </w:r>
      <w:r w:rsidR="006053B3" w:rsidRPr="009E2EC8">
        <w:rPr>
          <w:rFonts w:eastAsia="宋体"/>
          <w:kern w:val="0"/>
        </w:rPr>
        <w:t xml:space="preserve">specialized capabilities </w:t>
      </w:r>
      <w:r w:rsidR="00056B0E" w:rsidRPr="009E2EC8">
        <w:rPr>
          <w:rFonts w:cs="Times New Roman"/>
          <w:kern w:val="0"/>
          <w:szCs w:val="24"/>
        </w:rPr>
        <w:t xml:space="preserve">in </w:t>
      </w:r>
      <w:r w:rsidR="006053B3" w:rsidRPr="009E2EC8">
        <w:rPr>
          <w:rFonts w:cs="Times New Roman"/>
          <w:kern w:val="0"/>
          <w:szCs w:val="24"/>
        </w:rPr>
        <w:t>MC capability</w:t>
      </w:r>
      <w:r w:rsidR="00056B0E" w:rsidRPr="009E2EC8">
        <w:rPr>
          <w:rFonts w:cs="Times New Roman"/>
          <w:kern w:val="0"/>
          <w:szCs w:val="24"/>
        </w:rPr>
        <w:t xml:space="preserve"> development</w:t>
      </w:r>
      <w:r w:rsidR="006053B3" w:rsidRPr="009E2EC8">
        <w:rPr>
          <w:rFonts w:cs="Times New Roman"/>
          <w:kern w:val="0"/>
          <w:szCs w:val="24"/>
        </w:rPr>
        <w:t>.</w:t>
      </w:r>
      <w:r w:rsidR="000E2FD3" w:rsidRPr="009E2EC8">
        <w:rPr>
          <w:rFonts w:cs="Times New Roman"/>
          <w:kern w:val="0"/>
          <w:szCs w:val="24"/>
        </w:rPr>
        <w:t xml:space="preserve"> </w:t>
      </w:r>
      <w:r w:rsidR="00841D7C">
        <w:rPr>
          <w:rFonts w:cs="Times New Roman"/>
          <w:kern w:val="0"/>
          <w:szCs w:val="24"/>
        </w:rPr>
        <w:t>C</w:t>
      </w:r>
      <w:r w:rsidR="00F4063B" w:rsidRPr="009E2EC8">
        <w:rPr>
          <w:rFonts w:cs="Times New Roman"/>
          <w:kern w:val="0"/>
          <w:szCs w:val="24"/>
        </w:rPr>
        <w:t>omplementarity</w:t>
      </w:r>
      <w:r w:rsidR="0091619D" w:rsidRPr="009E2EC8">
        <w:rPr>
          <w:rFonts w:cs="Times New Roman"/>
          <w:kern w:val="0"/>
          <w:szCs w:val="24"/>
        </w:rPr>
        <w:t xml:space="preserve"> may </w:t>
      </w:r>
      <w:r w:rsidR="003B7F95">
        <w:rPr>
          <w:rFonts w:cs="Times New Roman"/>
          <w:kern w:val="0"/>
          <w:szCs w:val="24"/>
        </w:rPr>
        <w:t>develop</w:t>
      </w:r>
      <w:r w:rsidR="003B7F95" w:rsidRPr="009E2EC8" w:rsidDel="003B7F95">
        <w:rPr>
          <w:rFonts w:cs="Times New Roman"/>
          <w:kern w:val="0"/>
          <w:szCs w:val="24"/>
        </w:rPr>
        <w:t xml:space="preserve"> </w:t>
      </w:r>
      <w:r w:rsidR="0091619D" w:rsidRPr="009E2EC8">
        <w:rPr>
          <w:rFonts w:cs="Times New Roman"/>
          <w:kern w:val="0"/>
          <w:szCs w:val="24"/>
        </w:rPr>
        <w:t xml:space="preserve">from </w:t>
      </w:r>
      <w:r w:rsidR="00AA61B0">
        <w:rPr>
          <w:rFonts w:cs="Times New Roman"/>
          <w:kern w:val="0"/>
          <w:szCs w:val="24"/>
        </w:rPr>
        <w:t xml:space="preserve">the </w:t>
      </w:r>
      <w:r w:rsidR="0091619D" w:rsidRPr="009E2EC8">
        <w:rPr>
          <w:rFonts w:cs="Times New Roman"/>
          <w:kern w:val="0"/>
          <w:szCs w:val="24"/>
        </w:rPr>
        <w:t>positive effect</w:t>
      </w:r>
      <w:r w:rsidR="007131FB" w:rsidRPr="009E2EC8">
        <w:rPr>
          <w:rFonts w:cs="Times New Roman"/>
          <w:kern w:val="0"/>
          <w:szCs w:val="24"/>
        </w:rPr>
        <w:t>s</w:t>
      </w:r>
      <w:r w:rsidR="0091619D" w:rsidRPr="009E2EC8">
        <w:rPr>
          <w:rFonts w:cs="Times New Roman"/>
          <w:kern w:val="0"/>
          <w:szCs w:val="24"/>
        </w:rPr>
        <w:t xml:space="preserve"> </w:t>
      </w:r>
      <w:r w:rsidR="00BF0003">
        <w:rPr>
          <w:rFonts w:cs="Times New Roman"/>
          <w:kern w:val="0"/>
          <w:szCs w:val="24"/>
        </w:rPr>
        <w:t xml:space="preserve">of </w:t>
      </w:r>
      <w:r w:rsidR="00BF0003" w:rsidRPr="009E2EC8">
        <w:rPr>
          <w:rFonts w:cs="Times New Roman"/>
          <w:kern w:val="0"/>
          <w:szCs w:val="24"/>
        </w:rPr>
        <w:t xml:space="preserve">company standards </w:t>
      </w:r>
      <w:r w:rsidR="0091619D" w:rsidRPr="009E2EC8">
        <w:rPr>
          <w:rFonts w:cs="Times New Roman"/>
          <w:kern w:val="0"/>
          <w:szCs w:val="24"/>
        </w:rPr>
        <w:t xml:space="preserve">on </w:t>
      </w:r>
      <w:r w:rsidR="00F8354C">
        <w:rPr>
          <w:rFonts w:cs="Times New Roman"/>
          <w:kern w:val="0"/>
          <w:szCs w:val="24"/>
        </w:rPr>
        <w:t xml:space="preserve">product and process </w:t>
      </w:r>
      <w:r w:rsidR="0091619D" w:rsidRPr="007C41D2">
        <w:rPr>
          <w:rFonts w:cs="Times New Roman"/>
          <w:kern w:val="0"/>
          <w:szCs w:val="24"/>
        </w:rPr>
        <w:t>innovation in Chinese manufacturers.</w:t>
      </w:r>
      <w:r w:rsidR="0091619D" w:rsidRPr="009E2EC8">
        <w:rPr>
          <w:rFonts w:cs="Times New Roman"/>
          <w:kern w:val="0"/>
          <w:szCs w:val="24"/>
        </w:rPr>
        <w:t xml:space="preserve"> </w:t>
      </w:r>
      <w:r w:rsidR="008E272A">
        <w:rPr>
          <w:rFonts w:cs="Times New Roman"/>
          <w:kern w:val="0"/>
          <w:szCs w:val="24"/>
        </w:rPr>
        <w:t>T</w:t>
      </w:r>
      <w:r w:rsidR="0091619D" w:rsidRPr="009E2EC8">
        <w:rPr>
          <w:rFonts w:cs="Times New Roman"/>
          <w:kern w:val="0"/>
          <w:szCs w:val="24"/>
        </w:rPr>
        <w:t xml:space="preserve">he findings </w:t>
      </w:r>
      <w:r w:rsidR="0026176E">
        <w:rPr>
          <w:rFonts w:cs="Times New Roman"/>
          <w:kern w:val="0"/>
          <w:szCs w:val="24"/>
        </w:rPr>
        <w:t xml:space="preserve">thus </w:t>
      </w:r>
      <w:r w:rsidR="0091619D" w:rsidRPr="009E2EC8">
        <w:rPr>
          <w:rFonts w:cs="Times New Roman"/>
          <w:kern w:val="0"/>
          <w:szCs w:val="24"/>
        </w:rPr>
        <w:t xml:space="preserve">indicate that </w:t>
      </w:r>
      <w:r w:rsidR="00E47A4D" w:rsidRPr="009E2EC8">
        <w:rPr>
          <w:rFonts w:cs="Times New Roman"/>
          <w:kern w:val="0"/>
          <w:szCs w:val="24"/>
        </w:rPr>
        <w:t>when</w:t>
      </w:r>
      <w:r w:rsidR="0091619D" w:rsidRPr="009E2EC8">
        <w:rPr>
          <w:rFonts w:cs="Times New Roman"/>
          <w:kern w:val="0"/>
          <w:szCs w:val="24"/>
        </w:rPr>
        <w:t xml:space="preserve"> </w:t>
      </w:r>
      <w:r w:rsidR="00E47A4D" w:rsidRPr="009E2EC8">
        <w:rPr>
          <w:rFonts w:cs="Times New Roman"/>
          <w:kern w:val="0"/>
          <w:szCs w:val="24"/>
        </w:rPr>
        <w:t xml:space="preserve">standardization </w:t>
      </w:r>
      <w:r w:rsidR="00794AD1" w:rsidRPr="009E2EC8">
        <w:rPr>
          <w:rFonts w:cs="Times New Roman"/>
          <w:kern w:val="0"/>
          <w:szCs w:val="24"/>
        </w:rPr>
        <w:t>improve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794AD1" w:rsidRPr="009E2EC8">
        <w:rPr>
          <w:rFonts w:cs="Times New Roman"/>
          <w:kern w:val="0"/>
          <w:szCs w:val="24"/>
        </w:rPr>
        <w:t xml:space="preserve"> </w:t>
      </w:r>
      <w:r w:rsidR="0091619D" w:rsidRPr="009E2EC8">
        <w:rPr>
          <w:rFonts w:cs="Times New Roman"/>
          <w:kern w:val="0"/>
          <w:szCs w:val="24"/>
        </w:rPr>
        <w:t>innovation</w:t>
      </w:r>
      <w:r w:rsidR="007131FB" w:rsidRPr="009E2EC8">
        <w:rPr>
          <w:rFonts w:cs="Times New Roman"/>
          <w:kern w:val="0"/>
          <w:szCs w:val="24"/>
        </w:rPr>
        <w:t xml:space="preserve">, </w:t>
      </w:r>
      <w:r w:rsidR="003C01F7">
        <w:rPr>
          <w:rFonts w:cs="Times New Roman"/>
          <w:kern w:val="0"/>
          <w:szCs w:val="24"/>
        </w:rPr>
        <w:t xml:space="preserve">their </w:t>
      </w:r>
      <w:r w:rsidR="00ED2F82">
        <w:rPr>
          <w:rFonts w:cs="Times New Roman"/>
          <w:kern w:val="0"/>
          <w:szCs w:val="24"/>
        </w:rPr>
        <w:t>combined</w:t>
      </w:r>
      <w:r w:rsidR="00ED2F82" w:rsidRPr="009E2EC8">
        <w:rPr>
          <w:rFonts w:cs="Times New Roman"/>
          <w:kern w:val="0"/>
          <w:szCs w:val="24"/>
        </w:rPr>
        <w:t xml:space="preserve"> </w:t>
      </w:r>
      <w:r w:rsidR="007131FB" w:rsidRPr="009E2EC8">
        <w:rPr>
          <w:rFonts w:cs="Times New Roman"/>
          <w:kern w:val="0"/>
          <w:szCs w:val="24"/>
        </w:rPr>
        <w:t xml:space="preserve">use </w:t>
      </w:r>
      <w:r w:rsidR="00AB3B08" w:rsidRPr="009E2EC8">
        <w:rPr>
          <w:rFonts w:cs="Times New Roman"/>
          <w:kern w:val="0"/>
          <w:szCs w:val="24"/>
        </w:rPr>
        <w:t>improve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AB3B08" w:rsidRPr="009E2EC8">
        <w:rPr>
          <w:rFonts w:cs="Times New Roman"/>
          <w:kern w:val="0"/>
          <w:szCs w:val="24"/>
        </w:rPr>
        <w:t xml:space="preserve"> </w:t>
      </w:r>
      <w:r w:rsidR="00E47A4D" w:rsidRPr="009E2EC8">
        <w:rPr>
          <w:rFonts w:cs="Times New Roman"/>
          <w:kern w:val="0"/>
          <w:szCs w:val="24"/>
        </w:rPr>
        <w:t>MC capability.</w:t>
      </w:r>
    </w:p>
    <w:p w14:paraId="2BCA8E62" w14:textId="02D60E14" w:rsidR="000A170A" w:rsidRPr="009E2EC8" w:rsidRDefault="00465066" w:rsidP="00E31C00">
      <w:pPr>
        <w:spacing w:line="360" w:lineRule="auto"/>
        <w:rPr>
          <w:rFonts w:cs="Times New Roman"/>
          <w:kern w:val="0"/>
          <w:szCs w:val="24"/>
        </w:rPr>
      </w:pPr>
      <w:r>
        <w:rPr>
          <w:rFonts w:cs="Times New Roman"/>
          <w:kern w:val="0"/>
          <w:szCs w:val="24"/>
        </w:rPr>
        <w:tab/>
      </w:r>
      <w:r w:rsidR="007035AD" w:rsidRPr="009E2EC8">
        <w:rPr>
          <w:rFonts w:cs="Times New Roman"/>
          <w:kern w:val="0"/>
          <w:szCs w:val="24"/>
        </w:rPr>
        <w:t xml:space="preserve">Third, </w:t>
      </w:r>
      <w:r w:rsidR="00D83BBA">
        <w:rPr>
          <w:rFonts w:cs="Times New Roman"/>
          <w:kern w:val="0"/>
          <w:szCs w:val="24"/>
        </w:rPr>
        <w:t>our</w:t>
      </w:r>
      <w:r w:rsidR="001A6E13" w:rsidRPr="009E2EC8">
        <w:rPr>
          <w:rFonts w:cs="Times New Roman"/>
          <w:kern w:val="0"/>
          <w:szCs w:val="24"/>
        </w:rPr>
        <w:t xml:space="preserve"> </w:t>
      </w:r>
      <w:r w:rsidR="00F4063B" w:rsidRPr="009E2EC8">
        <w:rPr>
          <w:rFonts w:cs="Times New Roman"/>
          <w:kern w:val="0"/>
          <w:szCs w:val="24"/>
        </w:rPr>
        <w:t xml:space="preserve">results </w:t>
      </w:r>
      <w:r w:rsidR="0073382E" w:rsidRPr="009E2EC8">
        <w:rPr>
          <w:rFonts w:cs="Times New Roman"/>
          <w:kern w:val="0"/>
          <w:szCs w:val="24"/>
        </w:rPr>
        <w:t>reveal</w:t>
      </w:r>
      <w:r w:rsidR="0091619D" w:rsidRPr="009E2EC8">
        <w:rPr>
          <w:rFonts w:cs="Times New Roman"/>
          <w:kern w:val="0"/>
          <w:szCs w:val="24"/>
        </w:rPr>
        <w:t xml:space="preserve"> the</w:t>
      </w:r>
      <w:r w:rsidR="00EF0018" w:rsidRPr="009E2EC8">
        <w:rPr>
          <w:rFonts w:cs="Times New Roman"/>
          <w:kern w:val="0"/>
          <w:szCs w:val="24"/>
        </w:rPr>
        <w:t xml:space="preserve"> mechanisms through</w:t>
      </w:r>
      <w:r w:rsidR="00EF0018" w:rsidRPr="00EF3C73">
        <w:rPr>
          <w:rFonts w:cs="Times New Roman"/>
          <w:kern w:val="0"/>
          <w:szCs w:val="24"/>
        </w:rPr>
        <w:t xml:space="preserve"> which </w:t>
      </w:r>
      <w:r w:rsidR="00EF0018" w:rsidRPr="009E2EC8">
        <w:rPr>
          <w:rFonts w:cs="Times New Roman"/>
          <w:kern w:val="0"/>
          <w:szCs w:val="24"/>
        </w:rPr>
        <w:t>standar</w:t>
      </w:r>
      <w:r w:rsidR="00427FF9" w:rsidRPr="009E2EC8">
        <w:rPr>
          <w:rFonts w:cs="Times New Roman"/>
          <w:kern w:val="0"/>
          <w:szCs w:val="24"/>
        </w:rPr>
        <w:t>dization and innovation improve delivery</w:t>
      </w:r>
      <w:r w:rsidR="00E95219">
        <w:rPr>
          <w:rFonts w:cs="Times New Roman"/>
          <w:kern w:val="0"/>
          <w:szCs w:val="24"/>
        </w:rPr>
        <w:t xml:space="preserve"> speed</w:t>
      </w:r>
      <w:r w:rsidR="00427FF9" w:rsidRPr="009E2EC8">
        <w:rPr>
          <w:rFonts w:cs="Times New Roman"/>
          <w:kern w:val="0"/>
          <w:szCs w:val="24"/>
        </w:rPr>
        <w:t xml:space="preserve">. The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findings</w:t>
      </w:r>
      <w:r w:rsidR="005B54D7" w:rsidRPr="009E2EC8">
        <w:rPr>
          <w:rFonts w:cs="Times New Roman"/>
          <w:kern w:val="0"/>
          <w:szCs w:val="24"/>
        </w:rPr>
        <w:t xml:space="preserve"> </w:t>
      </w:r>
      <w:r w:rsidR="00387E25" w:rsidRPr="009E2EC8">
        <w:rPr>
          <w:rFonts w:cs="Times New Roman"/>
          <w:kern w:val="0"/>
          <w:szCs w:val="24"/>
        </w:rPr>
        <w:t>show</w:t>
      </w:r>
      <w:r w:rsidR="00EF0018" w:rsidRPr="009E2EC8">
        <w:rPr>
          <w:rFonts w:cs="Times New Roman"/>
          <w:kern w:val="0"/>
          <w:szCs w:val="24"/>
        </w:rPr>
        <w:t xml:space="preserve"> that </w:t>
      </w:r>
      <w:r w:rsidR="006053B3" w:rsidRPr="009E2EC8">
        <w:rPr>
          <w:rFonts w:cs="Times New Roman"/>
          <w:kern w:val="0"/>
          <w:szCs w:val="24"/>
        </w:rPr>
        <w:t xml:space="preserve">MC capability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</w:t>
      </w:r>
      <w:r w:rsidR="00182A0F">
        <w:rPr>
          <w:rFonts w:cs="Times New Roman"/>
          <w:kern w:val="0"/>
          <w:szCs w:val="24"/>
        </w:rPr>
        <w:t>s</w:t>
      </w:r>
      <w:r w:rsidR="00182A0F" w:rsidRPr="009E2EC8">
        <w:rPr>
          <w:rFonts w:cs="Times New Roman"/>
          <w:kern w:val="0"/>
          <w:szCs w:val="24"/>
        </w:rPr>
        <w:t xml:space="preserve"> </w:t>
      </w:r>
      <w:r w:rsidR="006053B3" w:rsidRPr="009E2EC8">
        <w:rPr>
          <w:rFonts w:cs="Times New Roman"/>
          <w:kern w:val="0"/>
          <w:szCs w:val="24"/>
        </w:rPr>
        <w:t>positively associated with delivery</w:t>
      </w:r>
      <w:r w:rsidR="00AB2976">
        <w:rPr>
          <w:rFonts w:cs="Times New Roman"/>
          <w:kern w:val="0"/>
          <w:szCs w:val="24"/>
        </w:rPr>
        <w:t xml:space="preserve"> speed</w:t>
      </w:r>
      <w:r w:rsidR="006053B3" w:rsidRPr="009E2EC8">
        <w:rPr>
          <w:rFonts w:cs="Times New Roman"/>
          <w:kern w:val="0"/>
          <w:szCs w:val="24"/>
        </w:rPr>
        <w:t xml:space="preserve">, which is consistent with </w:t>
      </w:r>
      <w:r w:rsidR="00CD0502" w:rsidRPr="009E2EC8">
        <w:rPr>
          <w:rFonts w:cs="Times New Roman"/>
          <w:kern w:val="0"/>
          <w:szCs w:val="24"/>
        </w:rPr>
        <w:t>extant</w:t>
      </w:r>
      <w:r w:rsidR="006053B3" w:rsidRPr="009E2EC8">
        <w:rPr>
          <w:rFonts w:cs="Times New Roman"/>
          <w:kern w:val="0"/>
          <w:szCs w:val="24"/>
        </w:rPr>
        <w:t xml:space="preserve"> findings on MC’s performance consequences. </w:t>
      </w:r>
      <w:r w:rsidR="00AF3F8B">
        <w:rPr>
          <w:rFonts w:cs="Times New Roman"/>
          <w:kern w:val="0"/>
          <w:szCs w:val="24"/>
        </w:rPr>
        <w:t>Studies</w:t>
      </w:r>
      <w:r w:rsidR="00AF3F8B" w:rsidRPr="009E2EC8">
        <w:rPr>
          <w:rFonts w:cs="Times New Roman"/>
          <w:kern w:val="0"/>
          <w:szCs w:val="24"/>
        </w:rPr>
        <w:t xml:space="preserve"> </w:t>
      </w:r>
      <w:r w:rsidR="00EF0018" w:rsidRPr="009E2EC8">
        <w:rPr>
          <w:rFonts w:cs="Times New Roman"/>
          <w:kern w:val="0"/>
          <w:szCs w:val="24"/>
        </w:rPr>
        <w:t xml:space="preserve">have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reported</w:t>
      </w:r>
      <w:r w:rsidR="009E1829" w:rsidRPr="009E2EC8">
        <w:rPr>
          <w:rFonts w:cs="Times New Roman"/>
          <w:kern w:val="0"/>
          <w:szCs w:val="24"/>
        </w:rPr>
        <w:t xml:space="preserve"> </w:t>
      </w:r>
      <w:r w:rsidR="00EF0018" w:rsidRPr="009E2EC8">
        <w:rPr>
          <w:rFonts w:cs="Times New Roman"/>
          <w:kern w:val="0"/>
          <w:szCs w:val="24"/>
        </w:rPr>
        <w:t xml:space="preserve">that </w:t>
      </w:r>
      <w:r w:rsidR="006053B3" w:rsidRPr="009E2EC8">
        <w:rPr>
          <w:rFonts w:cs="Times New Roman"/>
          <w:kern w:val="0"/>
          <w:szCs w:val="24"/>
        </w:rPr>
        <w:t>MC capability improves value to customer</w:t>
      </w:r>
      <w:r w:rsidR="000F02C8">
        <w:rPr>
          <w:rFonts w:cs="Times New Roman"/>
          <w:kern w:val="0"/>
          <w:szCs w:val="24"/>
        </w:rPr>
        <w:t>s</w:t>
      </w:r>
      <w:r w:rsidR="006053B3" w:rsidRPr="009E2EC8">
        <w:rPr>
          <w:rFonts w:cs="Times New Roman"/>
          <w:kern w:val="0"/>
          <w:szCs w:val="24"/>
        </w:rPr>
        <w:t xml:space="preserve"> </w:t>
      </w:r>
      <w:r w:rsidR="006053B3" w:rsidRPr="00A234E7">
        <w:rPr>
          <w:rFonts w:cs="Times New Roman"/>
          <w:kern w:val="0"/>
          <w:szCs w:val="24"/>
        </w:rPr>
        <w:fldChar w:fldCharType="begin"/>
      </w:r>
      <w:r w:rsidR="00E91C82" w:rsidRPr="00A234E7">
        <w:rPr>
          <w:rFonts w:cs="Times New Roman"/>
          <w:kern w:val="0"/>
          <w:szCs w:val="24"/>
        </w:rPr>
        <w:instrText xml:space="preserve"> ADDIN EN.CITE &lt;EndNote&gt;&lt;Cite&gt;&lt;Author&gt;Tu&lt;/Author&gt;&lt;Year&gt;2001&lt;/Year&gt;&lt;RecNum&gt;825&lt;/RecNum&gt;&lt;DisplayText&gt;(Tu et al., 2001)&lt;/DisplayText&gt;&lt;record&gt;&lt;rec-number&gt;825&lt;/rec-number&gt;&lt;foreign-keys&gt;&lt;key app="EN" db-id="r9xs5zzx5fzps9er2s7vt95ofar5rpf0szad"&gt;825&lt;/key&gt;&lt;/foreign-keys&gt;&lt;ref-type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6053B3" w:rsidRPr="00A234E7">
        <w:rPr>
          <w:rFonts w:cs="Times New Roman"/>
          <w:kern w:val="0"/>
          <w:szCs w:val="24"/>
        </w:rPr>
        <w:fldChar w:fldCharType="separate"/>
      </w:r>
      <w:r w:rsidR="006053B3" w:rsidRPr="00A234E7">
        <w:rPr>
          <w:rFonts w:cs="Times New Roman"/>
          <w:kern w:val="0"/>
          <w:szCs w:val="24"/>
        </w:rPr>
        <w:t>(</w:t>
      </w:r>
      <w:hyperlink w:anchor="_ENREF_35" w:tooltip="Tu, 2001 #825" w:history="1">
        <w:r w:rsidR="00E91C82" w:rsidRPr="00A234E7">
          <w:rPr>
            <w:rFonts w:cs="Times New Roman"/>
            <w:kern w:val="0"/>
            <w:szCs w:val="24"/>
          </w:rPr>
          <w:t>Tu et al., 2001</w:t>
        </w:r>
      </w:hyperlink>
      <w:r w:rsidR="006053B3" w:rsidRPr="00A234E7">
        <w:rPr>
          <w:rFonts w:cs="Times New Roman"/>
          <w:kern w:val="0"/>
          <w:szCs w:val="24"/>
        </w:rPr>
        <w:t>)</w:t>
      </w:r>
      <w:r w:rsidR="006053B3" w:rsidRPr="00A234E7">
        <w:rPr>
          <w:rFonts w:cs="Times New Roman"/>
          <w:kern w:val="0"/>
          <w:szCs w:val="24"/>
        </w:rPr>
        <w:fldChar w:fldCharType="end"/>
      </w:r>
      <w:r w:rsidR="00427FF9" w:rsidRPr="00A234E7">
        <w:rPr>
          <w:rFonts w:cs="Times New Roman"/>
          <w:kern w:val="0"/>
          <w:szCs w:val="24"/>
        </w:rPr>
        <w:t xml:space="preserve"> and </w:t>
      </w:r>
      <w:r w:rsidR="006053B3" w:rsidRPr="00A234E7">
        <w:rPr>
          <w:rFonts w:cs="Times New Roman"/>
          <w:kern w:val="0"/>
          <w:szCs w:val="24"/>
        </w:rPr>
        <w:t xml:space="preserve">operational efficiency </w:t>
      </w:r>
      <w:r w:rsidR="006053B3" w:rsidRPr="00A234E7">
        <w:rPr>
          <w:rFonts w:cs="Times New Roman"/>
          <w:kern w:val="0"/>
          <w:szCs w:val="24"/>
        </w:rPr>
        <w:fldChar w:fldCharType="begin"/>
      </w:r>
      <w:r w:rsidR="00E91C82" w:rsidRPr="00A234E7">
        <w:rPr>
          <w:rFonts w:cs="Times New Roman"/>
          <w:kern w:val="0"/>
          <w:szCs w:val="24"/>
        </w:rPr>
        <w:instrText xml:space="preserve"> ADDIN EN.CITE &lt;EndNote&gt;&lt;Cite&gt;&lt;Author&gt;Kortmann&lt;/Author&gt;&lt;Year&gt;2014&lt;/Year&gt;&lt;RecNum&gt;1366&lt;/RecNum&gt;&lt;DisplayText&gt;(Kortmann et al., 2014)&lt;/DisplayText&gt;&lt;record&gt;&lt;rec-number&gt;1366&lt;/rec-number&gt;&lt;foreign-keys&gt;&lt;key app="EN" db-id="r9xs5zzx5fzps9er2s7vt95ofar5rpf0szad"&gt;1366&lt;/key&gt;&lt;/foreign-keys&gt;&lt;ref-type name="Journal Article"&gt;17&lt;/ref-type&gt;&lt;contributors&gt;&lt;authors&gt;&lt;author&gt;Kortmann, Sebastian&lt;/author&gt;&lt;author&gt;Gelhard, Carsten&lt;/author&gt;&lt;author&gt;Zimmermann, Carsten&lt;/author&gt;&lt;author&gt;Piller, Frank T.&lt;/author&gt;&lt;/authors&gt;&lt;/contributors&gt;&lt;titles&gt;&lt;title&gt;Linking Strategic Flexibility and Operational Efficiency: The Mediating Role of Ambidextrous Operational Capabilities&lt;/title&gt;&lt;secondary-title&gt;Journal of Operations Management&lt;/secondary-title&gt;&lt;/titles&gt;&lt;periodical&gt;&lt;full-title&gt;Journal of Operations Management&lt;/full-title&gt;&lt;/periodical&gt;&lt;keywords&gt;&lt;keyword&gt;Ambidextrous operational capabilities&lt;/keyword&gt;&lt;keyword&gt;strategic flexibility&lt;/keyword&gt;&lt;keyword&gt;operational efficiency&lt;/keyword&gt;&lt;keyword&gt;mass customization capability&lt;/keyword&gt;&lt;keyword&gt;innovative ambidexterity&lt;/keyword&gt;&lt;/keywords&gt;&lt;dates&gt;&lt;year&gt;2014&lt;/year&gt;&lt;/dates&gt;&lt;isbn&gt;0272-6963&lt;/isbn&gt;&lt;urls&gt;&lt;related-urls&gt;&lt;url&gt;http://www.sciencedirect.com/science/article/pii/S0272696314000667&lt;/url&gt;&lt;/related-urls&gt;&lt;/urls&gt;&lt;electronic-resource-num&gt;http://dx.doi.org/10.1016/j.jom.2014.09.007&lt;/electronic-resource-num&gt;&lt;/record&gt;&lt;/Cite&gt;&lt;/EndNote&gt;</w:instrText>
      </w:r>
      <w:r w:rsidR="006053B3" w:rsidRPr="00A234E7">
        <w:rPr>
          <w:rFonts w:cs="Times New Roman"/>
          <w:kern w:val="0"/>
          <w:szCs w:val="24"/>
        </w:rPr>
        <w:fldChar w:fldCharType="separate"/>
      </w:r>
      <w:r w:rsidR="006053B3" w:rsidRPr="00A234E7">
        <w:rPr>
          <w:rFonts w:cs="Times New Roman"/>
          <w:kern w:val="0"/>
          <w:szCs w:val="24"/>
        </w:rPr>
        <w:t>(</w:t>
      </w:r>
      <w:hyperlink w:anchor="_ENREF_18" w:tooltip="Kortmann, 2014 #1366" w:history="1">
        <w:r w:rsidR="00E91C82" w:rsidRPr="00A234E7">
          <w:rPr>
            <w:rFonts w:cs="Times New Roman"/>
            <w:kern w:val="0"/>
            <w:szCs w:val="24"/>
          </w:rPr>
          <w:t>Kortmann et al., 2014</w:t>
        </w:r>
      </w:hyperlink>
      <w:r w:rsidR="006053B3" w:rsidRPr="00A234E7">
        <w:rPr>
          <w:rFonts w:cs="Times New Roman"/>
          <w:kern w:val="0"/>
          <w:szCs w:val="24"/>
        </w:rPr>
        <w:t>)</w:t>
      </w:r>
      <w:r w:rsidR="006053B3" w:rsidRPr="00A234E7">
        <w:rPr>
          <w:rFonts w:cs="Times New Roman"/>
          <w:kern w:val="0"/>
          <w:szCs w:val="24"/>
        </w:rPr>
        <w:fldChar w:fldCharType="end"/>
      </w:r>
      <w:r w:rsidR="00CD0502" w:rsidRPr="00A234E7">
        <w:rPr>
          <w:rFonts w:cs="Times New Roman"/>
          <w:kern w:val="0"/>
          <w:szCs w:val="24"/>
        </w:rPr>
        <w:t>,</w:t>
      </w:r>
      <w:r w:rsidR="00CD0502" w:rsidRPr="009E2EC8">
        <w:rPr>
          <w:rFonts w:cs="Times New Roman"/>
          <w:kern w:val="0"/>
          <w:szCs w:val="24"/>
        </w:rPr>
        <w:t xml:space="preserve">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both</w:t>
      </w:r>
      <w:r w:rsidR="00AE01E4">
        <w:rPr>
          <w:rFonts w:cs="Times New Roman"/>
          <w:kern w:val="0"/>
          <w:szCs w:val="24"/>
        </w:rPr>
        <w:t xml:space="preserve"> of </w:t>
      </w:r>
      <w:r w:rsidR="00CD0502" w:rsidRPr="009E2EC8">
        <w:rPr>
          <w:rFonts w:cs="Times New Roman"/>
          <w:kern w:val="0"/>
          <w:szCs w:val="24"/>
        </w:rPr>
        <w:t xml:space="preserve">which are related to </w:t>
      </w:r>
      <w:r w:rsidR="00C54AF1" w:rsidRPr="009E2EC8">
        <w:rPr>
          <w:rFonts w:cs="Times New Roman"/>
          <w:kern w:val="0"/>
          <w:szCs w:val="24"/>
        </w:rPr>
        <w:t>delivery</w:t>
      </w:r>
      <w:r w:rsidR="00935905">
        <w:rPr>
          <w:rFonts w:cs="Times New Roman"/>
          <w:kern w:val="0"/>
          <w:szCs w:val="24"/>
        </w:rPr>
        <w:t xml:space="preserve"> speed</w:t>
      </w:r>
      <w:r w:rsidR="00CD0502" w:rsidRPr="009E2EC8">
        <w:rPr>
          <w:rFonts w:cs="Times New Roman"/>
          <w:kern w:val="0"/>
          <w:szCs w:val="24"/>
        </w:rPr>
        <w:t>.</w:t>
      </w:r>
      <w:r w:rsidR="00907D0F" w:rsidRPr="009E2EC8">
        <w:rPr>
          <w:rFonts w:cs="Times New Roman"/>
          <w:kern w:val="0"/>
          <w:szCs w:val="24"/>
        </w:rPr>
        <w:t xml:space="preserve"> </w:t>
      </w:r>
      <w:r w:rsidR="00553683">
        <w:rPr>
          <w:rFonts w:cs="Times New Roman"/>
          <w:kern w:val="0"/>
          <w:szCs w:val="24"/>
        </w:rPr>
        <w:t xml:space="preserve">Here, </w:t>
      </w:r>
      <w:r w:rsidR="00D83BBA">
        <w:rPr>
          <w:rFonts w:cs="Times New Roman"/>
          <w:kern w:val="0"/>
          <w:szCs w:val="24"/>
        </w:rPr>
        <w:t>this study</w:t>
      </w:r>
      <w:r w:rsidR="00553683">
        <w:rPr>
          <w:rFonts w:cs="Times New Roman"/>
          <w:kern w:val="0"/>
          <w:szCs w:val="24"/>
        </w:rPr>
        <w:t xml:space="preserve"> demonstrat</w:t>
      </w:r>
      <w:r w:rsidR="00D83BBA">
        <w:rPr>
          <w:rFonts w:cs="Times New Roman"/>
          <w:kern w:val="0"/>
          <w:szCs w:val="24"/>
        </w:rPr>
        <w:t>es</w:t>
      </w:r>
      <w:r w:rsidR="00553683" w:rsidRPr="009E2EC8">
        <w:rPr>
          <w:rFonts w:cs="Times New Roman"/>
          <w:kern w:val="0"/>
          <w:szCs w:val="24"/>
        </w:rPr>
        <w:t xml:space="preserve"> </w:t>
      </w:r>
      <w:r w:rsidR="000A170A" w:rsidRPr="009E2EC8">
        <w:rPr>
          <w:rFonts w:cs="Times New Roman"/>
          <w:kern w:val="0"/>
          <w:szCs w:val="24"/>
        </w:rPr>
        <w:t>that standardization only indirect</w:t>
      </w:r>
      <w:r w:rsidR="00C14BE7">
        <w:rPr>
          <w:rFonts w:cs="Times New Roman"/>
          <w:kern w:val="0"/>
          <w:szCs w:val="24"/>
        </w:rPr>
        <w:t>ly</w:t>
      </w:r>
      <w:r w:rsidR="000A170A" w:rsidRPr="009E2EC8">
        <w:rPr>
          <w:rFonts w:cs="Times New Roman"/>
          <w:kern w:val="0"/>
          <w:szCs w:val="24"/>
        </w:rPr>
        <w:t xml:space="preserve"> </w:t>
      </w:r>
      <w:r w:rsidR="00C14BE7">
        <w:rPr>
          <w:rFonts w:cs="Times New Roman"/>
          <w:kern w:val="0"/>
          <w:szCs w:val="24"/>
        </w:rPr>
        <w:t>affect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C14BE7" w:rsidRPr="009E2EC8">
        <w:rPr>
          <w:rFonts w:cs="Times New Roman"/>
          <w:kern w:val="0"/>
          <w:szCs w:val="24"/>
        </w:rPr>
        <w:t xml:space="preserve"> </w:t>
      </w:r>
      <w:r w:rsidR="00E2463C" w:rsidRPr="009E2EC8">
        <w:rPr>
          <w:rFonts w:cs="Times New Roman"/>
          <w:kern w:val="0"/>
          <w:szCs w:val="24"/>
        </w:rPr>
        <w:t>delivery</w:t>
      </w:r>
      <w:r w:rsidR="000A170A" w:rsidRPr="009E2EC8">
        <w:rPr>
          <w:rFonts w:cs="Times New Roman"/>
          <w:kern w:val="0"/>
          <w:szCs w:val="24"/>
        </w:rPr>
        <w:t xml:space="preserve"> </w:t>
      </w:r>
      <w:r w:rsidR="00397B0B">
        <w:rPr>
          <w:rFonts w:cs="Times New Roman"/>
          <w:kern w:val="0"/>
          <w:szCs w:val="24"/>
        </w:rPr>
        <w:t xml:space="preserve">speed </w:t>
      </w:r>
      <w:r w:rsidR="000A170A" w:rsidRPr="009E2EC8">
        <w:rPr>
          <w:rFonts w:cs="Times New Roman"/>
          <w:kern w:val="0"/>
          <w:szCs w:val="24"/>
        </w:rPr>
        <w:lastRenderedPageBreak/>
        <w:t>through MC capability</w:t>
      </w:r>
      <w:r w:rsidR="00837DDF" w:rsidRPr="009E2EC8">
        <w:rPr>
          <w:rFonts w:cs="Times New Roman"/>
          <w:kern w:val="0"/>
          <w:szCs w:val="24"/>
        </w:rPr>
        <w:t xml:space="preserve">. This </w:t>
      </w:r>
      <w:r w:rsidR="005F59F3" w:rsidRPr="009E2EC8">
        <w:rPr>
          <w:rFonts w:cs="Times New Roman"/>
          <w:kern w:val="0"/>
          <w:szCs w:val="24"/>
        </w:rPr>
        <w:t>indicate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</w:t>
      </w:r>
      <w:r w:rsidR="005F59F3" w:rsidRPr="009E2EC8">
        <w:rPr>
          <w:rFonts w:cs="Times New Roman"/>
          <w:kern w:val="0"/>
          <w:szCs w:val="24"/>
        </w:rPr>
        <w:t xml:space="preserve"> </w:t>
      </w:r>
      <w:r w:rsidR="00837DDF" w:rsidRPr="009E2EC8">
        <w:rPr>
          <w:rFonts w:cs="Times New Roman"/>
          <w:kern w:val="0"/>
          <w:szCs w:val="24"/>
        </w:rPr>
        <w:t>that applying company standards</w:t>
      </w:r>
      <w:r w:rsidR="000A170A" w:rsidRPr="009E2EC8">
        <w:rPr>
          <w:rFonts w:cs="Times New Roman"/>
          <w:kern w:val="0"/>
          <w:szCs w:val="24"/>
        </w:rPr>
        <w:t xml:space="preserve"> </w:t>
      </w:r>
      <w:r w:rsidR="00837DDF" w:rsidRPr="009E2EC8">
        <w:rPr>
          <w:rFonts w:cs="Times New Roman"/>
          <w:kern w:val="0"/>
          <w:szCs w:val="24"/>
        </w:rPr>
        <w:t>alone may not</w:t>
      </w:r>
      <w:r w:rsidR="000A170A" w:rsidRPr="009E2EC8">
        <w:rPr>
          <w:rFonts w:cs="Times New Roman"/>
          <w:kern w:val="0"/>
          <w:szCs w:val="24"/>
        </w:rPr>
        <w:t xml:space="preserve"> directly </w:t>
      </w:r>
      <w:r w:rsidR="000A5C8A">
        <w:rPr>
          <w:rFonts w:cs="Times New Roman"/>
          <w:kern w:val="0"/>
          <w:szCs w:val="24"/>
        </w:rPr>
        <w:t xml:space="preserve">improve </w:t>
      </w:r>
      <w:r w:rsidR="00907D0F" w:rsidRPr="009E2EC8">
        <w:rPr>
          <w:rFonts w:cs="Times New Roman"/>
          <w:kern w:val="0"/>
          <w:szCs w:val="24"/>
        </w:rPr>
        <w:t xml:space="preserve">operational </w:t>
      </w:r>
      <w:r w:rsidR="000A170A" w:rsidRPr="009E2EC8">
        <w:rPr>
          <w:rFonts w:cs="Times New Roman"/>
          <w:kern w:val="0"/>
          <w:szCs w:val="24"/>
        </w:rPr>
        <w:t xml:space="preserve">performance. </w:t>
      </w:r>
      <w:r w:rsidR="00673633">
        <w:rPr>
          <w:rFonts w:cs="Times New Roman"/>
          <w:kern w:val="0"/>
          <w:szCs w:val="24"/>
        </w:rPr>
        <w:t>The</w:t>
      </w:r>
      <w:r w:rsidR="000E329B" w:rsidRPr="009E2EC8">
        <w:rPr>
          <w:rFonts w:cs="Times New Roman"/>
          <w:kern w:val="0"/>
          <w:szCs w:val="24"/>
        </w:rPr>
        <w:t xml:space="preserve"> </w:t>
      </w:r>
      <w:r w:rsidR="00673633">
        <w:rPr>
          <w:rFonts w:cs="Times New Roman"/>
          <w:kern w:val="0"/>
          <w:szCs w:val="24"/>
        </w:rPr>
        <w:t>finding is</w:t>
      </w:r>
      <w:r w:rsidR="007C5C23" w:rsidRPr="009E2EC8">
        <w:rPr>
          <w:rFonts w:cs="Times New Roman"/>
          <w:kern w:val="0"/>
          <w:szCs w:val="24"/>
        </w:rPr>
        <w:t xml:space="preserve"> consistent with the arguments of</w:t>
      </w:r>
      <w:r w:rsidR="00837DDF" w:rsidRPr="009E2EC8">
        <w:rPr>
          <w:rFonts w:cs="Times New Roman"/>
          <w:kern w:val="0"/>
          <w:szCs w:val="24"/>
        </w:rPr>
        <w:t xml:space="preserve"> </w:t>
      </w:r>
      <w:r w:rsidR="001D58F5">
        <w:rPr>
          <w:rFonts w:cs="Times New Roman"/>
          <w:kern w:val="0"/>
          <w:szCs w:val="24"/>
        </w:rPr>
        <w:t xml:space="preserve">the </w:t>
      </w:r>
      <w:r w:rsidR="00837DDF" w:rsidRPr="008A1D50">
        <w:rPr>
          <w:rFonts w:cs="Times New Roman"/>
          <w:kern w:val="0"/>
          <w:szCs w:val="24"/>
        </w:rPr>
        <w:t>capability building theory</w:t>
      </w:r>
      <w:r w:rsidR="00B27BA3" w:rsidRPr="008A1D50">
        <w:rPr>
          <w:rFonts w:cs="Times New Roman"/>
          <w:kern w:val="0"/>
          <w:szCs w:val="24"/>
        </w:rPr>
        <w:t>,</w:t>
      </w:r>
      <w:r w:rsidR="00837DDF" w:rsidRPr="008A1D50">
        <w:rPr>
          <w:rFonts w:cs="Times New Roman"/>
          <w:kern w:val="0"/>
          <w:szCs w:val="24"/>
        </w:rPr>
        <w:t xml:space="preserve"> which</w:t>
      </w:r>
      <w:r w:rsidR="007C5C23" w:rsidRPr="008A1D50">
        <w:rPr>
          <w:rFonts w:cs="Times New Roman"/>
          <w:kern w:val="0"/>
          <w:szCs w:val="24"/>
        </w:rPr>
        <w:t xml:space="preserve"> </w:t>
      </w:r>
      <w:r w:rsidR="00837DDF" w:rsidRPr="008A1D50">
        <w:rPr>
          <w:rFonts w:cs="Times New Roman"/>
          <w:kern w:val="0"/>
          <w:szCs w:val="24"/>
        </w:rPr>
        <w:t>proposes</w:t>
      </w:r>
      <w:r w:rsidR="00837DDF" w:rsidRPr="009E2EC8">
        <w:rPr>
          <w:rFonts w:cs="Times New Roman"/>
          <w:kern w:val="0"/>
          <w:szCs w:val="24"/>
        </w:rPr>
        <w:t xml:space="preserve"> that </w:t>
      </w:r>
      <w:r w:rsidR="00C6682B" w:rsidRPr="009E2EC8">
        <w:rPr>
          <w:rFonts w:cs="Times New Roman"/>
          <w:kern w:val="0"/>
          <w:szCs w:val="24"/>
        </w:rPr>
        <w:t xml:space="preserve">companies </w:t>
      </w:r>
      <w:r w:rsidR="00B27BA3" w:rsidRPr="009E2EC8">
        <w:rPr>
          <w:rFonts w:cs="Times New Roman"/>
          <w:kern w:val="0"/>
          <w:szCs w:val="24"/>
        </w:rPr>
        <w:t>must</w:t>
      </w:r>
      <w:r w:rsidR="00C6682B" w:rsidRPr="009E2EC8">
        <w:rPr>
          <w:rFonts w:cs="Times New Roman"/>
          <w:kern w:val="0"/>
          <w:szCs w:val="24"/>
        </w:rPr>
        <w:t xml:space="preserve"> transform</w:t>
      </w:r>
      <w:r w:rsidR="00EB1CBA" w:rsidRPr="009E2EC8">
        <w:rPr>
          <w:rFonts w:cs="Times New Roman"/>
          <w:kern w:val="0"/>
          <w:szCs w:val="24"/>
        </w:rPr>
        <w:t xml:space="preserve"> engineering practices into routin</w:t>
      </w:r>
      <w:r w:rsidR="00837DDF" w:rsidRPr="009E2EC8">
        <w:rPr>
          <w:rFonts w:cs="Times New Roman"/>
          <w:kern w:val="0"/>
          <w:szCs w:val="24"/>
        </w:rPr>
        <w:t>es before having capabilities</w:t>
      </w:r>
      <w:r w:rsidR="006053B3" w:rsidRPr="009E2EC8">
        <w:rPr>
          <w:rFonts w:cs="Times New Roman"/>
          <w:kern w:val="0"/>
          <w:szCs w:val="24"/>
        </w:rPr>
        <w:t xml:space="preserve"> </w:t>
      </w:r>
      <w:r w:rsidR="006053B3" w:rsidRPr="009E2EC8">
        <w:rPr>
          <w:rFonts w:cs="Times New Roman"/>
          <w:kern w:val="0"/>
          <w:szCs w:val="24"/>
        </w:rPr>
        <w:fldChar w:fldCharType="begin"/>
      </w:r>
      <w:r w:rsidR="00E91C82" w:rsidRPr="009E2EC8">
        <w:rPr>
          <w:rFonts w:cs="Times New Roman"/>
          <w:kern w:val="0"/>
          <w:szCs w:val="24"/>
        </w:rPr>
        <w:instrText xml:space="preserve"> ADDIN EN.CITE &lt;EndNote&gt;&lt;Cite&gt;&lt;Author&gt;Ethiraj&lt;/Author&gt;&lt;Year&gt;2005&lt;/Year&gt;&lt;RecNum&gt;416&lt;/RecNum&gt;&lt;DisplayText&gt;(Ethiraj et al., 2005; Huang et al., 2008)&lt;/DisplayText&gt;&lt;record&gt;&lt;rec-number&gt;416&lt;/rec-number&gt;&lt;foreign-keys&gt;&lt;key app="EN" db-id="r9xs5zzx5fzps9er2s7vt95ofar5rpf0szad"&gt;416&lt;/key&gt;&lt;/foreign-keys&gt;&lt;ref-type name="Journal Article"&gt;17&lt;/ref-type&gt;&lt;contributors&gt;&lt;authors&gt;&lt;author&gt;Ethiraj, S.K. &lt;/author&gt;&lt;author&gt;Kale, P. &lt;/author&gt;&lt;author&gt;Krishnan, M.S. &lt;/author&gt;&lt;author&gt;Singh, J.V.&lt;/author&gt;&lt;/authors&gt;&lt;/contributors&gt;&lt;titles&gt;&lt;title&gt;Where do capabilities come from and how do they matter? A study in the software services industry&lt;/title&gt;&lt;secondary-title&gt;Strategic Management Journal&lt;/secondary-title&gt;&lt;/titles&gt;&lt;periodical&gt;&lt;full-title&gt;Strategic Management Journal&lt;/full-title&gt;&lt;/periodical&gt;&lt;pages&gt;25-45&lt;/pages&gt;&lt;volume&gt;26&lt;/volume&gt;&lt;number&gt;1&lt;/number&gt;&lt;dates&gt;&lt;year&gt;2005&lt;/year&gt;&lt;/dates&gt;&lt;accession-num&gt;644&lt;/accession-num&gt;&lt;urls&gt;&lt;/urls&gt;&lt;/record&gt;&lt;/Cite&gt;&lt;Cite&gt;&lt;Author&gt;Huang&lt;/Author&gt;&lt;Year&gt;2008&lt;/Year&gt;&lt;RecNum&gt;744&lt;/RecNum&gt;&lt;record&gt;&lt;rec-number&gt;744&lt;/rec-number&gt;&lt;foreign-keys&gt;&lt;key app="EN" db-id="r9xs5zzx5fzps9er2s7vt95ofar5rpf0szad"&gt;744&lt;/key&gt;&lt;/foreign-keys&gt;&lt;ref-type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Management&lt;/full-title&gt;&lt;/periodical&gt;&lt;pages&gt;714-729&lt;/pages&gt;&lt;volume&gt;26&lt;/volume&gt;&lt;number&gt;6&lt;/number&gt;&lt;dates&gt;&lt;year&gt;2008&lt;/year&gt;&lt;/dates&gt;&lt;urls&gt;&lt;/urls&gt;&lt;/record&gt;&lt;/Cite&gt;&lt;/EndNote&gt;</w:instrText>
      </w:r>
      <w:r w:rsidR="006053B3" w:rsidRPr="009E2EC8">
        <w:rPr>
          <w:rFonts w:cs="Times New Roman"/>
          <w:kern w:val="0"/>
          <w:szCs w:val="24"/>
        </w:rPr>
        <w:fldChar w:fldCharType="separate"/>
      </w:r>
      <w:r w:rsidR="006053B3" w:rsidRPr="00A17271">
        <w:rPr>
          <w:rFonts w:cs="Times New Roman"/>
          <w:kern w:val="0"/>
          <w:szCs w:val="24"/>
        </w:rPr>
        <w:t>(</w:t>
      </w:r>
      <w:r w:rsidR="00907D0F" w:rsidRPr="00A17271">
        <w:rPr>
          <w:rFonts w:cs="Times New Roman"/>
          <w:kern w:val="0"/>
          <w:szCs w:val="24"/>
        </w:rPr>
        <w:t>Ethiraj</w:t>
      </w:r>
      <w:r w:rsidR="00907D0F" w:rsidRPr="00A17271">
        <w:rPr>
          <w:kern w:val="0"/>
        </w:rPr>
        <w:t xml:space="preserve"> et al.,</w:t>
      </w:r>
      <w:r w:rsidR="00907D0F" w:rsidRPr="009E2EC8">
        <w:rPr>
          <w:kern w:val="0"/>
        </w:rPr>
        <w:t xml:space="preserve"> 2005</w:t>
      </w:r>
      <w:r w:rsidR="006053B3" w:rsidRPr="009E2EC8">
        <w:rPr>
          <w:rFonts w:cs="Times New Roman"/>
          <w:kern w:val="0"/>
          <w:szCs w:val="24"/>
        </w:rPr>
        <w:t>)</w:t>
      </w:r>
      <w:r w:rsidR="006053B3" w:rsidRPr="009E2EC8">
        <w:rPr>
          <w:rFonts w:cs="Times New Roman"/>
          <w:kern w:val="0"/>
          <w:szCs w:val="24"/>
        </w:rPr>
        <w:fldChar w:fldCharType="end"/>
      </w:r>
      <w:r w:rsidR="00981A40" w:rsidRPr="009E2EC8">
        <w:rPr>
          <w:rFonts w:cs="Times New Roman"/>
          <w:kern w:val="0"/>
          <w:szCs w:val="24"/>
        </w:rPr>
        <w:t xml:space="preserve">. </w:t>
      </w:r>
      <w:r w:rsidR="00C54AF1" w:rsidRPr="009E2EC8">
        <w:rPr>
          <w:rFonts w:cs="Times New Roman"/>
          <w:kern w:val="0"/>
          <w:szCs w:val="24"/>
        </w:rPr>
        <w:t>Thus, manufacturers</w:t>
      </w:r>
      <w:r w:rsidR="004C5FD7" w:rsidRPr="009E2EC8">
        <w:rPr>
          <w:rFonts w:cs="Times New Roman"/>
          <w:kern w:val="0"/>
          <w:szCs w:val="24"/>
        </w:rPr>
        <w:t xml:space="preserve"> </w:t>
      </w:r>
      <w:r w:rsidR="00B27BA3" w:rsidRPr="009E2EC8">
        <w:rPr>
          <w:rFonts w:cs="Times New Roman"/>
          <w:kern w:val="0"/>
          <w:szCs w:val="24"/>
        </w:rPr>
        <w:t>must</w:t>
      </w:r>
      <w:r w:rsidR="004C5FD7" w:rsidRPr="009E2EC8">
        <w:rPr>
          <w:rFonts w:cs="Times New Roman"/>
          <w:kern w:val="0"/>
          <w:szCs w:val="24"/>
        </w:rPr>
        <w:t xml:space="preserve"> embed </w:t>
      </w:r>
      <w:r w:rsidR="00C54AF1" w:rsidRPr="009E2EC8">
        <w:rPr>
          <w:rFonts w:cs="Times New Roman"/>
          <w:kern w:val="0"/>
          <w:szCs w:val="24"/>
        </w:rPr>
        <w:t>and integrate company standards</w:t>
      </w:r>
      <w:r w:rsidR="00CD0502" w:rsidRPr="009E2EC8">
        <w:rPr>
          <w:rFonts w:cs="Times New Roman"/>
          <w:kern w:val="0"/>
          <w:szCs w:val="24"/>
        </w:rPr>
        <w:t xml:space="preserve"> into operational</w:t>
      </w:r>
      <w:r w:rsidR="004C5FD7" w:rsidRPr="009E2EC8">
        <w:rPr>
          <w:rFonts w:cs="Times New Roman"/>
          <w:kern w:val="0"/>
          <w:szCs w:val="24"/>
        </w:rPr>
        <w:t xml:space="preserve"> </w:t>
      </w:r>
      <w:r w:rsidR="006053B3" w:rsidRPr="009E2EC8">
        <w:rPr>
          <w:rFonts w:cs="Times New Roman"/>
          <w:kern w:val="0"/>
          <w:szCs w:val="24"/>
        </w:rPr>
        <w:t xml:space="preserve">processes to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develop</w:t>
      </w:r>
      <w:r w:rsidR="00692CD8" w:rsidRPr="00986C49">
        <w:rPr>
          <w:rFonts w:cs="Times New Roman"/>
          <w:kern w:val="0"/>
          <w:szCs w:val="24"/>
        </w:rPr>
        <w:t xml:space="preserve"> </w:t>
      </w:r>
      <w:r w:rsidR="00CD0502" w:rsidRPr="00986C49">
        <w:rPr>
          <w:rFonts w:cs="Times New Roman"/>
          <w:kern w:val="0"/>
          <w:szCs w:val="24"/>
        </w:rPr>
        <w:t>MC capability</w:t>
      </w:r>
      <w:r w:rsidR="00907D0F" w:rsidRPr="00986C49">
        <w:rPr>
          <w:rFonts w:cs="Times New Roman"/>
          <w:kern w:val="0"/>
          <w:szCs w:val="24"/>
        </w:rPr>
        <w:t xml:space="preserve"> (</w:t>
      </w:r>
      <w:hyperlink w:anchor="_ENREF_13" w:tooltip="Huang, 2008 #744" w:history="1">
        <w:r w:rsidR="00907D0F" w:rsidRPr="00986C49">
          <w:rPr>
            <w:rFonts w:cs="Times New Roman"/>
            <w:kern w:val="0"/>
            <w:szCs w:val="24"/>
          </w:rPr>
          <w:t>Huang et al., 2008</w:t>
        </w:r>
      </w:hyperlink>
      <w:r w:rsidR="004A181C" w:rsidRPr="00986C49">
        <w:rPr>
          <w:rFonts w:cs="Times New Roman"/>
          <w:kern w:val="0"/>
          <w:szCs w:val="24"/>
        </w:rPr>
        <w:t xml:space="preserve">; </w:t>
      </w:r>
      <w:proofErr w:type="spellStart"/>
      <w:r w:rsidR="004A181C" w:rsidRPr="00986C49">
        <w:rPr>
          <w:rFonts w:cs="Times New Roman"/>
          <w:kern w:val="0"/>
          <w:szCs w:val="24"/>
        </w:rPr>
        <w:t>Fogliatto</w:t>
      </w:r>
      <w:proofErr w:type="spellEnd"/>
      <w:r w:rsidR="004A181C" w:rsidRPr="00986C49">
        <w:rPr>
          <w:rFonts w:cs="Times New Roman"/>
          <w:kern w:val="0"/>
          <w:szCs w:val="24"/>
        </w:rPr>
        <w:t xml:space="preserve"> et al., 2012</w:t>
      </w:r>
      <w:r w:rsidR="00907D0F" w:rsidRPr="009E2EC8">
        <w:rPr>
          <w:rFonts w:cs="Times New Roman"/>
          <w:kern w:val="0"/>
          <w:szCs w:val="24"/>
        </w:rPr>
        <w:t>)</w:t>
      </w:r>
      <w:r w:rsidR="004C5FD7" w:rsidRPr="009E2EC8">
        <w:rPr>
          <w:rFonts w:cs="Times New Roman"/>
          <w:kern w:val="0"/>
          <w:szCs w:val="24"/>
        </w:rPr>
        <w:t xml:space="preserve">, which </w:t>
      </w:r>
      <w:r w:rsidR="00C6682B" w:rsidRPr="009E2EC8">
        <w:rPr>
          <w:rFonts w:cs="Times New Roman"/>
          <w:kern w:val="0"/>
          <w:szCs w:val="24"/>
        </w:rPr>
        <w:t>then</w:t>
      </w:r>
      <w:r w:rsidR="004C5FD7" w:rsidRPr="009E2EC8">
        <w:rPr>
          <w:rFonts w:cs="Times New Roman"/>
          <w:kern w:val="0"/>
          <w:szCs w:val="24"/>
        </w:rPr>
        <w:t xml:space="preserve"> improve</w:t>
      </w:r>
      <w:r w:rsidR="00CD0502" w:rsidRPr="009E2EC8">
        <w:rPr>
          <w:rFonts w:cs="Times New Roman"/>
          <w:kern w:val="0"/>
          <w:szCs w:val="24"/>
        </w:rPr>
        <w:t>s</w:t>
      </w:r>
      <w:r w:rsidR="004C5FD7" w:rsidRPr="009E2EC8">
        <w:rPr>
          <w:rFonts w:cs="Times New Roman"/>
          <w:kern w:val="0"/>
          <w:szCs w:val="24"/>
        </w:rPr>
        <w:t xml:space="preserve"> </w:t>
      </w:r>
      <w:r w:rsidR="00520210" w:rsidRPr="009E2EC8">
        <w:rPr>
          <w:rFonts w:cs="Times New Roman"/>
          <w:kern w:val="0"/>
          <w:szCs w:val="24"/>
        </w:rPr>
        <w:t>delivery</w:t>
      </w:r>
      <w:r w:rsidR="00D25BD7">
        <w:rPr>
          <w:rFonts w:cs="Times New Roman"/>
          <w:kern w:val="0"/>
          <w:szCs w:val="24"/>
        </w:rPr>
        <w:t xml:space="preserve"> speed</w:t>
      </w:r>
      <w:r w:rsidR="004C5FD7" w:rsidRPr="009E2EC8">
        <w:rPr>
          <w:rFonts w:cs="Times New Roman"/>
          <w:kern w:val="0"/>
          <w:szCs w:val="24"/>
        </w:rPr>
        <w:t>.</w:t>
      </w:r>
      <w:r w:rsidR="004C5FD7" w:rsidRPr="009E2EC8">
        <w:rPr>
          <w:rFonts w:cs="Times New Roman"/>
          <w:color w:val="FF0000"/>
          <w:kern w:val="0"/>
          <w:szCs w:val="24"/>
        </w:rPr>
        <w:t xml:space="preserve"> </w:t>
      </w:r>
      <w:r w:rsidR="00673633">
        <w:rPr>
          <w:rFonts w:cs="Times New Roman"/>
          <w:kern w:val="0"/>
          <w:szCs w:val="24"/>
        </w:rPr>
        <w:t>This</w:t>
      </w:r>
      <w:r w:rsidR="008F7C4C" w:rsidRPr="009E2EC8">
        <w:rPr>
          <w:rFonts w:cs="Times New Roman"/>
          <w:kern w:val="0"/>
          <w:szCs w:val="24"/>
        </w:rPr>
        <w:t xml:space="preserve"> </w:t>
      </w:r>
      <w:r w:rsidR="00472BAA">
        <w:rPr>
          <w:rFonts w:cs="Times New Roman"/>
          <w:kern w:val="0"/>
          <w:szCs w:val="24"/>
        </w:rPr>
        <w:t>study</w:t>
      </w:r>
      <w:r w:rsidR="00472BAA" w:rsidRPr="009E2EC8">
        <w:rPr>
          <w:rFonts w:cs="Times New Roman"/>
          <w:kern w:val="0"/>
          <w:szCs w:val="24"/>
        </w:rPr>
        <w:t xml:space="preserve"> </w:t>
      </w:r>
      <w:r w:rsidR="008F7C4C" w:rsidRPr="009E2EC8">
        <w:rPr>
          <w:rFonts w:cs="Times New Roman"/>
          <w:kern w:val="0"/>
          <w:szCs w:val="24"/>
        </w:rPr>
        <w:t>thus contribute</w:t>
      </w:r>
      <w:r w:rsidR="00472BAA">
        <w:rPr>
          <w:rFonts w:cs="Times New Roman"/>
          <w:kern w:val="0"/>
          <w:szCs w:val="24"/>
        </w:rPr>
        <w:t>s</w:t>
      </w:r>
      <w:r w:rsidR="008F7C4C" w:rsidRPr="009E2EC8">
        <w:rPr>
          <w:rFonts w:cs="Times New Roman"/>
          <w:kern w:val="0"/>
          <w:szCs w:val="24"/>
        </w:rPr>
        <w:t xml:space="preserve"> to </w:t>
      </w:r>
      <w:r w:rsidR="00F77B8F">
        <w:rPr>
          <w:rFonts w:cs="Times New Roman"/>
          <w:kern w:val="0"/>
          <w:szCs w:val="24"/>
        </w:rPr>
        <w:t xml:space="preserve">the </w:t>
      </w:r>
      <w:r w:rsidR="008F7C4C" w:rsidRPr="009E2EC8">
        <w:rPr>
          <w:rFonts w:cs="Times New Roman"/>
          <w:kern w:val="0"/>
          <w:szCs w:val="24"/>
        </w:rPr>
        <w:t xml:space="preserve">literature by </w:t>
      </w:r>
      <w:r w:rsidR="00E8110A">
        <w:rPr>
          <w:rFonts w:cs="Times New Roman"/>
          <w:kern w:val="0"/>
          <w:szCs w:val="24"/>
        </w:rPr>
        <w:t>revealing</w:t>
      </w:r>
      <w:r w:rsidR="00DE14AF" w:rsidRPr="009E2EC8">
        <w:rPr>
          <w:rFonts w:cs="Times New Roman"/>
          <w:kern w:val="0"/>
          <w:szCs w:val="24"/>
        </w:rPr>
        <w:t xml:space="preserve"> </w:t>
      </w:r>
      <w:r w:rsidR="008F7C4C" w:rsidRPr="009E2EC8">
        <w:rPr>
          <w:rFonts w:cs="Times New Roman"/>
          <w:kern w:val="0"/>
          <w:szCs w:val="24"/>
        </w:rPr>
        <w:t>that</w:t>
      </w:r>
      <w:r w:rsidR="004C5FD7" w:rsidRPr="009E2EC8">
        <w:rPr>
          <w:rFonts w:cs="Times New Roman"/>
          <w:kern w:val="0"/>
          <w:szCs w:val="24"/>
        </w:rPr>
        <w:t xml:space="preserve"> </w:t>
      </w:r>
      <w:r w:rsidR="008F7C4C" w:rsidRPr="009E2EC8">
        <w:rPr>
          <w:rFonts w:cs="Times New Roman"/>
          <w:kern w:val="0"/>
          <w:szCs w:val="24"/>
        </w:rPr>
        <w:t>manufacturing firms must implement</w:t>
      </w:r>
      <w:r w:rsidR="00907D0F" w:rsidRPr="009E2EC8">
        <w:rPr>
          <w:rFonts w:cs="Times New Roman"/>
          <w:kern w:val="0"/>
          <w:szCs w:val="24"/>
        </w:rPr>
        <w:t xml:space="preserve"> company standards </w:t>
      </w:r>
      <w:r w:rsidR="008F7C4C" w:rsidRPr="009E2EC8">
        <w:rPr>
          <w:rFonts w:cs="Times New Roman"/>
          <w:kern w:val="0"/>
          <w:szCs w:val="24"/>
        </w:rPr>
        <w:t xml:space="preserve">and MC simultaneously to </w:t>
      </w:r>
      <w:r w:rsidR="00907D0F" w:rsidRPr="009E2EC8">
        <w:rPr>
          <w:rFonts w:cs="Times New Roman"/>
          <w:kern w:val="0"/>
          <w:szCs w:val="24"/>
        </w:rPr>
        <w:t>improve delivery</w:t>
      </w:r>
      <w:r w:rsidR="002811A5">
        <w:rPr>
          <w:rFonts w:cs="Times New Roman"/>
          <w:kern w:val="0"/>
          <w:szCs w:val="24"/>
        </w:rPr>
        <w:t xml:space="preserve"> speed</w:t>
      </w:r>
      <w:r w:rsidR="00CD0502" w:rsidRPr="009E2EC8">
        <w:rPr>
          <w:rFonts w:cs="Times New Roman"/>
          <w:kern w:val="0"/>
          <w:szCs w:val="24"/>
        </w:rPr>
        <w:t xml:space="preserve">. </w:t>
      </w:r>
      <w:r w:rsidR="00DC38B9">
        <w:rPr>
          <w:rFonts w:cs="Times New Roman"/>
          <w:kern w:val="0"/>
          <w:szCs w:val="24"/>
        </w:rPr>
        <w:t>By</w:t>
      </w:r>
      <w:r w:rsidR="00DC38B9" w:rsidRPr="009E2EC8">
        <w:rPr>
          <w:rFonts w:cs="Times New Roman"/>
          <w:kern w:val="0"/>
          <w:szCs w:val="24"/>
        </w:rPr>
        <w:t xml:space="preserve"> </w:t>
      </w:r>
      <w:r w:rsidR="00CD0502" w:rsidRPr="009E2EC8">
        <w:rPr>
          <w:rFonts w:cs="Times New Roman"/>
          <w:kern w:val="0"/>
          <w:szCs w:val="24"/>
        </w:rPr>
        <w:t>contrast</w:t>
      </w:r>
      <w:r w:rsidR="004C5FD7" w:rsidRPr="009E2EC8">
        <w:rPr>
          <w:rFonts w:cs="Times New Roman"/>
          <w:kern w:val="0"/>
          <w:szCs w:val="24"/>
        </w:rPr>
        <w:t xml:space="preserve">, innovation </w:t>
      </w:r>
      <w:r w:rsidR="00A5543D" w:rsidRPr="009E2EC8">
        <w:rPr>
          <w:rFonts w:cs="Times New Roman"/>
          <w:kern w:val="0"/>
          <w:szCs w:val="24"/>
        </w:rPr>
        <w:t xml:space="preserve">contributes to delivery </w:t>
      </w:r>
      <w:r w:rsidR="00832925">
        <w:rPr>
          <w:rFonts w:cs="Times New Roman"/>
          <w:kern w:val="0"/>
          <w:szCs w:val="24"/>
        </w:rPr>
        <w:t xml:space="preserve">speed </w:t>
      </w:r>
      <w:r w:rsidR="00A5543D" w:rsidRPr="009E2EC8">
        <w:rPr>
          <w:rFonts w:cs="Times New Roman"/>
          <w:kern w:val="0"/>
          <w:szCs w:val="24"/>
        </w:rPr>
        <w:t xml:space="preserve">both directly and indirectly through MC capability. This is because </w:t>
      </w:r>
      <w:r w:rsidR="0073382E" w:rsidRPr="009E2EC8">
        <w:rPr>
          <w:rFonts w:cs="Times New Roman"/>
          <w:kern w:val="0"/>
          <w:szCs w:val="24"/>
        </w:rPr>
        <w:t>new product and process designs can directly improve</w:t>
      </w:r>
      <w:r w:rsidR="00A5543D" w:rsidRPr="009E2EC8">
        <w:rPr>
          <w:rFonts w:cs="Times New Roman"/>
          <w:kern w:val="0"/>
          <w:szCs w:val="24"/>
        </w:rPr>
        <w:t xml:space="preserve"> routines, processes</w:t>
      </w:r>
      <w:r w:rsidR="00362364">
        <w:rPr>
          <w:rFonts w:cs="Times New Roman"/>
          <w:kern w:val="0"/>
          <w:szCs w:val="24"/>
        </w:rPr>
        <w:t>,</w:t>
      </w:r>
      <w:r w:rsidR="00A5543D" w:rsidRPr="009E2EC8">
        <w:rPr>
          <w:rFonts w:cs="Times New Roman"/>
          <w:kern w:val="0"/>
          <w:szCs w:val="24"/>
        </w:rPr>
        <w:t xml:space="preserve"> and procedures</w:t>
      </w:r>
      <w:r w:rsidR="0073382E" w:rsidRPr="009E2EC8">
        <w:rPr>
          <w:rFonts w:cs="Times New Roman"/>
          <w:kern w:val="0"/>
          <w:szCs w:val="24"/>
        </w:rPr>
        <w:t>, which positive</w:t>
      </w:r>
      <w:r w:rsidR="005D2B57">
        <w:rPr>
          <w:rFonts w:cs="Times New Roman"/>
          <w:kern w:val="0"/>
          <w:szCs w:val="24"/>
        </w:rPr>
        <w:t>ly</w:t>
      </w:r>
      <w:r w:rsidR="0073382E" w:rsidRPr="009E2EC8">
        <w:rPr>
          <w:rFonts w:cs="Times New Roman"/>
          <w:kern w:val="0"/>
          <w:szCs w:val="24"/>
        </w:rPr>
        <w:t xml:space="preserve"> </w:t>
      </w:r>
      <w:r w:rsidR="001E630E">
        <w:rPr>
          <w:rFonts w:cs="Times New Roman"/>
          <w:kern w:val="0"/>
          <w:szCs w:val="24"/>
        </w:rPr>
        <w:t>affect</w:t>
      </w:r>
      <w:r w:rsidR="001E630E" w:rsidRPr="009E2EC8">
        <w:rPr>
          <w:rFonts w:cs="Times New Roman"/>
          <w:kern w:val="0"/>
          <w:szCs w:val="24"/>
        </w:rPr>
        <w:t xml:space="preserve"> </w:t>
      </w:r>
      <w:r w:rsidR="0073382E" w:rsidRPr="009E2EC8">
        <w:rPr>
          <w:rFonts w:cs="Times New Roman"/>
          <w:kern w:val="0"/>
          <w:szCs w:val="24"/>
        </w:rPr>
        <w:t>both MC capability and operational performance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, including</w:t>
      </w:r>
      <w:r w:rsidR="0073382E" w:rsidRPr="009E2EC8">
        <w:rPr>
          <w:rFonts w:cs="Times New Roman"/>
          <w:kern w:val="0"/>
          <w:szCs w:val="24"/>
        </w:rPr>
        <w:t xml:space="preserve"> delivery </w:t>
      </w:r>
      <w:r w:rsidR="00D6613E">
        <w:rPr>
          <w:rFonts w:cs="Times New Roman"/>
          <w:kern w:val="0"/>
          <w:szCs w:val="24"/>
        </w:rPr>
        <w:t xml:space="preserve">speed </w:t>
      </w:r>
      <w:r w:rsidR="0073382E" w:rsidRPr="00ED4D1C">
        <w:rPr>
          <w:rFonts w:cs="Times New Roman"/>
          <w:kern w:val="0"/>
          <w:szCs w:val="24"/>
        </w:rPr>
        <w:t>(</w:t>
      </w:r>
      <w:proofErr w:type="spellStart"/>
      <w:r w:rsidR="0073382E" w:rsidRPr="00ED4D1C">
        <w:rPr>
          <w:rFonts w:cs="Times New Roman"/>
          <w:kern w:val="0"/>
          <w:szCs w:val="24"/>
        </w:rPr>
        <w:t>Calantone</w:t>
      </w:r>
      <w:proofErr w:type="spellEnd"/>
      <w:r w:rsidR="0073382E" w:rsidRPr="00ED4D1C">
        <w:rPr>
          <w:rFonts w:cs="Times New Roman"/>
          <w:kern w:val="0"/>
          <w:szCs w:val="24"/>
        </w:rPr>
        <w:t xml:space="preserve"> and Di Benedetto, 2000; </w:t>
      </w:r>
      <w:proofErr w:type="spellStart"/>
      <w:r w:rsidR="0073382E" w:rsidRPr="00ED4D1C">
        <w:rPr>
          <w:rFonts w:cs="Times New Roman"/>
          <w:kern w:val="0"/>
          <w:szCs w:val="24"/>
        </w:rPr>
        <w:t>Jitpaiboon</w:t>
      </w:r>
      <w:proofErr w:type="spellEnd"/>
      <w:r w:rsidR="0073382E" w:rsidRPr="00ED4D1C">
        <w:rPr>
          <w:rFonts w:cs="Times New Roman"/>
          <w:kern w:val="0"/>
          <w:szCs w:val="24"/>
        </w:rPr>
        <w:t xml:space="preserve"> et al., </w:t>
      </w:r>
      <w:r w:rsidR="0073382E" w:rsidRPr="00ED4D1C">
        <w:rPr>
          <w:rFonts w:cs="Times New Roman"/>
          <w:kern w:val="0"/>
          <w:szCs w:val="24"/>
        </w:rPr>
        <w:fldChar w:fldCharType="begin"/>
      </w:r>
      <w:r w:rsidR="0073382E" w:rsidRPr="00ED4D1C">
        <w:rPr>
          <w:rFonts w:cs="Times New Roman"/>
          <w:kern w:val="0"/>
          <w:szCs w:val="24"/>
        </w:rPr>
        <w:instrText xml:space="preserve"> ADDIN EN.CITE &lt;EndNote&gt;&lt;Cite ExcludeAuth="1"&gt;&lt;Author&gt;Jitpaiboon&lt;/Author&gt;&lt;Year&gt;2013&lt;/Year&gt;&lt;RecNum&gt;1477&lt;/RecNum&gt;&lt;DisplayText&gt;(2013)&lt;/DisplayText&gt;&lt;record&gt;&lt;rec-number&gt;1477&lt;/rec-number&gt;&lt;foreign-keys&gt;&lt;key app="EN" db-id="feasszztjxe0dmet92m5ttwr5sd250fstzfs"&gt;1477&lt;/key&gt;&lt;/foreign-keys&gt;&lt;ref-type name="Journal Article"&gt;17&lt;/ref-type&gt;&lt;contributors&gt;&lt;authors&gt;&lt;author&gt;Jitpaiboon, T.&lt;/author&gt;&lt;author&gt;Dobrzykowski, D.D.&lt;/author&gt;&lt;author&gt;Ragu-Nathan, T.S.&lt;/author&gt;&lt;author&gt;Vonderembse, M. A.&lt;/author&gt;&lt;/authors&gt;&lt;/contributors&gt;&lt;titles&gt;&lt;title&gt;Unpacking IT use and integration for mass customisation: a service-dominant logic view&lt;/title&gt;&lt;secondary-title&gt;International Journal of Production Research&lt;/secondary-title&gt;&lt;/titles&gt;&lt;periodical&gt;&lt;full-title&gt;International Journal of Production Research&lt;/full-title&gt;&lt;/periodical&gt;&lt;pages&gt;2527-2547&lt;/pages&gt;&lt;volume&gt;51&lt;/volume&gt;&lt;number&gt;8&lt;/number&gt;&lt;dates&gt;&lt;year&gt;2013&lt;/year&gt;&lt;/dates&gt;&lt;urls&gt;&lt;/urls&gt;&lt;/record&gt;&lt;/Cite&gt;&lt;/EndNote&gt;</w:instrText>
      </w:r>
      <w:r w:rsidR="0073382E" w:rsidRPr="00ED4D1C">
        <w:rPr>
          <w:rFonts w:cs="Times New Roman"/>
          <w:kern w:val="0"/>
          <w:szCs w:val="24"/>
        </w:rPr>
        <w:fldChar w:fldCharType="separate"/>
      </w:r>
      <w:hyperlink w:anchor="_ENREF_16" w:tooltip="Jitpaiboon, 2013 #1477" w:history="1">
        <w:r w:rsidR="0073382E" w:rsidRPr="00ED4D1C">
          <w:rPr>
            <w:rFonts w:cs="Times New Roman"/>
            <w:kern w:val="0"/>
            <w:szCs w:val="24"/>
          </w:rPr>
          <w:t>2013</w:t>
        </w:r>
      </w:hyperlink>
      <w:r w:rsidR="0073382E" w:rsidRPr="00ED4D1C">
        <w:rPr>
          <w:rFonts w:cs="Times New Roman"/>
          <w:kern w:val="0"/>
          <w:szCs w:val="24"/>
        </w:rPr>
        <w:t>)</w:t>
      </w:r>
      <w:r w:rsidR="0073382E" w:rsidRPr="00ED4D1C">
        <w:rPr>
          <w:rFonts w:cs="Times New Roman"/>
          <w:kern w:val="0"/>
          <w:szCs w:val="24"/>
        </w:rPr>
        <w:fldChar w:fldCharType="end"/>
      </w:r>
      <w:r w:rsidR="00A5543D" w:rsidRPr="00ED4D1C">
        <w:rPr>
          <w:rFonts w:cs="Times New Roman"/>
          <w:kern w:val="0"/>
          <w:szCs w:val="24"/>
        </w:rPr>
        <w:t>.</w:t>
      </w:r>
      <w:r w:rsidR="00A5543D" w:rsidRPr="009E2EC8">
        <w:rPr>
          <w:rFonts w:cs="Times New Roman"/>
          <w:kern w:val="0"/>
          <w:szCs w:val="24"/>
        </w:rPr>
        <w:t xml:space="preserve"> </w:t>
      </w:r>
      <w:r w:rsidR="006B35D3">
        <w:rPr>
          <w:rFonts w:cs="Times New Roman"/>
          <w:kern w:val="0"/>
          <w:szCs w:val="24"/>
        </w:rPr>
        <w:t>Therefore</w:t>
      </w:r>
      <w:r w:rsidR="00A5543D" w:rsidRPr="009E2EC8">
        <w:rPr>
          <w:rFonts w:cs="Times New Roman"/>
          <w:kern w:val="0"/>
          <w:szCs w:val="24"/>
        </w:rPr>
        <w:t>, this</w:t>
      </w:r>
      <w:r w:rsidR="0054094E" w:rsidRPr="009E2EC8">
        <w:rPr>
          <w:rFonts w:cs="Times New Roman"/>
          <w:kern w:val="0"/>
          <w:szCs w:val="24"/>
        </w:rPr>
        <w:t xml:space="preserve"> study </w:t>
      </w:r>
      <w:r w:rsidR="00520210" w:rsidRPr="009E2EC8">
        <w:rPr>
          <w:rFonts w:cs="Times New Roman"/>
          <w:kern w:val="0"/>
          <w:szCs w:val="24"/>
        </w:rPr>
        <w:t xml:space="preserve">contributes to </w:t>
      </w:r>
      <w:r w:rsidR="00B36490">
        <w:rPr>
          <w:rFonts w:cs="Times New Roman"/>
          <w:kern w:val="0"/>
          <w:szCs w:val="24"/>
        </w:rPr>
        <w:t xml:space="preserve">the </w:t>
      </w:r>
      <w:r w:rsidR="00520210" w:rsidRPr="009E2EC8">
        <w:rPr>
          <w:rFonts w:cs="Times New Roman"/>
          <w:kern w:val="0"/>
          <w:szCs w:val="24"/>
        </w:rPr>
        <w:t>MC literature by providing</w:t>
      </w:r>
      <w:r w:rsidR="0054094E" w:rsidRPr="009E2EC8">
        <w:rPr>
          <w:rFonts w:cs="Times New Roman"/>
          <w:kern w:val="0"/>
          <w:szCs w:val="24"/>
        </w:rPr>
        <w:t xml:space="preserve"> empirical</w:t>
      </w:r>
      <w:r w:rsidR="00A5543D" w:rsidRPr="009E2EC8">
        <w:rPr>
          <w:rFonts w:cs="Times New Roman"/>
          <w:kern w:val="0"/>
          <w:szCs w:val="24"/>
        </w:rPr>
        <w:t xml:space="preserve"> evidence</w:t>
      </w:r>
      <w:r w:rsidR="0054094E" w:rsidRPr="009E2EC8">
        <w:rPr>
          <w:rFonts w:cs="Times New Roman"/>
          <w:kern w:val="0"/>
          <w:szCs w:val="24"/>
        </w:rPr>
        <w:t xml:space="preserve"> </w:t>
      </w:r>
      <w:r w:rsidR="004A181C" w:rsidRPr="009E2EC8">
        <w:rPr>
          <w:rFonts w:cs="Times New Roman"/>
          <w:kern w:val="0"/>
          <w:szCs w:val="24"/>
        </w:rPr>
        <w:t xml:space="preserve">that MC capability carries </w:t>
      </w:r>
      <w:r w:rsidR="004F3845">
        <w:rPr>
          <w:rFonts w:cs="Times New Roman"/>
          <w:kern w:val="0"/>
          <w:szCs w:val="24"/>
        </w:rPr>
        <w:t xml:space="preserve">the effects of </w:t>
      </w:r>
      <w:r w:rsidR="004A181C" w:rsidRPr="009E2EC8">
        <w:rPr>
          <w:rFonts w:cs="Times New Roman"/>
          <w:kern w:val="0"/>
          <w:szCs w:val="24"/>
        </w:rPr>
        <w:t>standardization and innovation on delivery</w:t>
      </w:r>
      <w:r w:rsidR="009E3A5D">
        <w:rPr>
          <w:rFonts w:cs="Times New Roman"/>
          <w:kern w:val="0"/>
          <w:szCs w:val="24"/>
        </w:rPr>
        <w:t xml:space="preserve"> speed</w:t>
      </w:r>
      <w:r w:rsidR="001E22B5" w:rsidRPr="009E2EC8">
        <w:rPr>
          <w:rFonts w:cs="Times New Roman"/>
          <w:kern w:val="0"/>
          <w:szCs w:val="24"/>
        </w:rPr>
        <w:t>.</w:t>
      </w:r>
    </w:p>
    <w:p w14:paraId="64C4F83A" w14:textId="374AF4C4" w:rsidR="001804A0" w:rsidRPr="009E2EC8" w:rsidRDefault="001804A0" w:rsidP="00E31C00">
      <w:pPr>
        <w:spacing w:line="360" w:lineRule="auto"/>
        <w:rPr>
          <w:rFonts w:cs="Times New Roman"/>
          <w:kern w:val="0"/>
        </w:rPr>
      </w:pPr>
      <w:r w:rsidRPr="009E2EC8">
        <w:rPr>
          <w:rFonts w:cs="Times New Roman"/>
          <w:i/>
          <w:kern w:val="0"/>
        </w:rPr>
        <w:t xml:space="preserve">6.2 </w:t>
      </w:r>
      <w:r w:rsidR="006E0941">
        <w:rPr>
          <w:rFonts w:cs="Times New Roman"/>
          <w:i/>
          <w:kern w:val="0"/>
        </w:rPr>
        <w:t>I</w:t>
      </w:r>
      <w:r w:rsidRPr="009E2EC8">
        <w:rPr>
          <w:rFonts w:cs="Times New Roman"/>
          <w:i/>
          <w:kern w:val="0"/>
        </w:rPr>
        <w:t>mplications</w:t>
      </w:r>
      <w:r w:rsidR="006E0941">
        <w:rPr>
          <w:rFonts w:cs="Times New Roman"/>
          <w:i/>
          <w:kern w:val="0"/>
        </w:rPr>
        <w:t xml:space="preserve"> to practice</w:t>
      </w:r>
    </w:p>
    <w:p w14:paraId="469216C6" w14:textId="0A3A0FD7" w:rsidR="00F6561B" w:rsidRDefault="00207638" w:rsidP="00E31C00">
      <w:pPr>
        <w:spacing w:line="360" w:lineRule="auto"/>
        <w:rPr>
          <w:rFonts w:eastAsia="宋体"/>
          <w:kern w:val="0"/>
          <w:szCs w:val="28"/>
        </w:rPr>
      </w:pPr>
      <w:r>
        <w:rPr>
          <w:rFonts w:cs="Times New Roman"/>
          <w:kern w:val="0"/>
          <w:szCs w:val="24"/>
        </w:rPr>
        <w:t>Our</w:t>
      </w:r>
      <w:r w:rsidRPr="009E2EC8">
        <w:rPr>
          <w:rFonts w:cs="Times New Roman"/>
          <w:kern w:val="0"/>
          <w:szCs w:val="24"/>
        </w:rPr>
        <w:t xml:space="preserve"> </w:t>
      </w:r>
      <w:r w:rsidR="00657751" w:rsidRPr="009E2EC8">
        <w:rPr>
          <w:rFonts w:cs="Times New Roman"/>
          <w:kern w:val="0"/>
          <w:szCs w:val="24"/>
        </w:rPr>
        <w:t xml:space="preserve">results </w:t>
      </w:r>
      <w:r w:rsidR="007E55B2" w:rsidRPr="009E2EC8">
        <w:rPr>
          <w:rFonts w:cs="Times New Roman"/>
          <w:kern w:val="0"/>
          <w:szCs w:val="24"/>
        </w:rPr>
        <w:t>also</w:t>
      </w:r>
      <w:r w:rsidR="00193EDB">
        <w:rPr>
          <w:rFonts w:cs="Times New Roman"/>
          <w:kern w:val="0"/>
          <w:szCs w:val="24"/>
        </w:rPr>
        <w:t xml:space="preserve"> provide guidelines for</w:t>
      </w:r>
      <w:r w:rsidR="007E55B2" w:rsidRPr="009E2EC8">
        <w:rPr>
          <w:rFonts w:cs="Times New Roman"/>
          <w:kern w:val="0"/>
          <w:szCs w:val="24"/>
        </w:rPr>
        <w:t xml:space="preserve"> manufacturers</w:t>
      </w:r>
      <w:r w:rsidR="00657751" w:rsidRPr="009E2EC8">
        <w:rPr>
          <w:rFonts w:cs="Times New Roman"/>
          <w:kern w:val="0"/>
          <w:szCs w:val="24"/>
        </w:rPr>
        <w:t xml:space="preserve"> </w:t>
      </w:r>
      <w:r w:rsidR="0054094E" w:rsidRPr="009E2EC8">
        <w:rPr>
          <w:rFonts w:cs="Times New Roman"/>
          <w:kern w:val="0"/>
          <w:szCs w:val="24"/>
        </w:rPr>
        <w:t>on develop</w:t>
      </w:r>
      <w:r w:rsidR="000D555F">
        <w:rPr>
          <w:rFonts w:cs="Times New Roman"/>
          <w:kern w:val="0"/>
          <w:szCs w:val="24"/>
        </w:rPr>
        <w:t>ing</w:t>
      </w:r>
      <w:r w:rsidR="0054094E" w:rsidRPr="009E2EC8">
        <w:rPr>
          <w:rFonts w:cs="Times New Roman"/>
          <w:kern w:val="0"/>
          <w:szCs w:val="24"/>
        </w:rPr>
        <w:t xml:space="preserve"> MC capability and </w:t>
      </w:r>
      <w:r w:rsidR="0078041F" w:rsidRPr="009E2EC8">
        <w:rPr>
          <w:rFonts w:cs="Times New Roman"/>
          <w:kern w:val="0"/>
          <w:szCs w:val="24"/>
        </w:rPr>
        <w:t>improv</w:t>
      </w:r>
      <w:r w:rsidR="00E21E57">
        <w:rPr>
          <w:rFonts w:cs="Times New Roman"/>
          <w:kern w:val="0"/>
          <w:szCs w:val="24"/>
        </w:rPr>
        <w:t>i</w:t>
      </w:r>
      <w:r w:rsidR="0078041F">
        <w:rPr>
          <w:rFonts w:cs="Times New Roman"/>
          <w:kern w:val="0"/>
          <w:szCs w:val="24"/>
        </w:rPr>
        <w:t>ng</w:t>
      </w:r>
      <w:r w:rsidR="0078041F" w:rsidRPr="009E2EC8">
        <w:rPr>
          <w:rFonts w:cs="Times New Roman"/>
          <w:kern w:val="0"/>
          <w:szCs w:val="24"/>
        </w:rPr>
        <w:t xml:space="preserve"> </w:t>
      </w:r>
      <w:r w:rsidR="0054094E" w:rsidRPr="009E2EC8">
        <w:rPr>
          <w:rFonts w:cs="Times New Roman"/>
          <w:kern w:val="0"/>
          <w:szCs w:val="24"/>
        </w:rPr>
        <w:t>delivery</w:t>
      </w:r>
      <w:r w:rsidR="00FF37C4">
        <w:rPr>
          <w:rFonts w:cs="Times New Roman"/>
          <w:kern w:val="0"/>
          <w:szCs w:val="24"/>
        </w:rPr>
        <w:t xml:space="preserve"> speed</w:t>
      </w:r>
      <w:r w:rsidR="00193EDB">
        <w:rPr>
          <w:rFonts w:cs="Times New Roman"/>
          <w:kern w:val="0"/>
          <w:szCs w:val="24"/>
        </w:rPr>
        <w:t xml:space="preserve"> in China</w:t>
      </w:r>
      <w:r w:rsidR="00657751" w:rsidRPr="009E2EC8">
        <w:rPr>
          <w:rFonts w:cs="Times New Roman"/>
          <w:kern w:val="0"/>
          <w:szCs w:val="24"/>
        </w:rPr>
        <w:t xml:space="preserve">. </w:t>
      </w:r>
      <w:r w:rsidR="001F4245" w:rsidRPr="009E2EC8">
        <w:rPr>
          <w:rFonts w:cs="Times New Roman"/>
          <w:kern w:val="0"/>
          <w:szCs w:val="24"/>
        </w:rPr>
        <w:t xml:space="preserve">First, </w:t>
      </w:r>
      <w:r w:rsidR="0073382E" w:rsidRPr="009E2EC8">
        <w:rPr>
          <w:rFonts w:cs="Times New Roman"/>
          <w:kern w:val="0"/>
          <w:szCs w:val="24"/>
        </w:rPr>
        <w:t>manufacturers</w:t>
      </w:r>
      <w:r w:rsidR="00421E4C" w:rsidRPr="009E2EC8">
        <w:rPr>
          <w:rFonts w:cs="Times New Roman"/>
          <w:kern w:val="0"/>
          <w:szCs w:val="24"/>
        </w:rPr>
        <w:t xml:space="preserve"> </w:t>
      </w:r>
      <w:r w:rsidR="006B1761">
        <w:rPr>
          <w:rFonts w:cs="Times New Roman"/>
          <w:kern w:val="0"/>
          <w:szCs w:val="24"/>
        </w:rPr>
        <w:t xml:space="preserve">should </w:t>
      </w:r>
      <w:r w:rsidR="0073382E" w:rsidRPr="009E2EC8">
        <w:rPr>
          <w:rFonts w:cs="Times New Roman"/>
          <w:kern w:val="0"/>
          <w:szCs w:val="24"/>
        </w:rPr>
        <w:t>implement company standards on</w:t>
      </w:r>
      <w:r w:rsidR="00B9331E" w:rsidRPr="009E2EC8">
        <w:rPr>
          <w:rFonts w:cs="Times New Roman"/>
          <w:kern w:val="0"/>
          <w:szCs w:val="24"/>
        </w:rPr>
        <w:t xml:space="preserve"> components and the interfaces among </w:t>
      </w:r>
      <w:r w:rsidR="00EE5BA6">
        <w:rPr>
          <w:rFonts w:cs="Times New Roman"/>
          <w:kern w:val="0"/>
          <w:szCs w:val="24"/>
        </w:rPr>
        <w:t>the components</w:t>
      </w:r>
      <w:r w:rsidR="00B9331E" w:rsidRPr="009E2EC8">
        <w:rPr>
          <w:rFonts w:cs="Times New Roman"/>
          <w:kern w:val="0"/>
          <w:szCs w:val="24"/>
        </w:rPr>
        <w:t>.</w:t>
      </w:r>
      <w:r w:rsidR="00421E4C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B9331E" w:rsidRPr="009E2EC8">
        <w:rPr>
          <w:rFonts w:eastAsia="宋体" w:cs="Times New Roman"/>
          <w:color w:val="000000" w:themeColor="text1"/>
          <w:kern w:val="0"/>
          <w:szCs w:val="24"/>
        </w:rPr>
        <w:t>W</w:t>
      </w:r>
      <w:r w:rsidR="00421E4C" w:rsidRPr="009E2EC8">
        <w:rPr>
          <w:rFonts w:eastAsia="宋体" w:cs="Times New Roman"/>
          <w:color w:val="000000" w:themeColor="text1"/>
          <w:kern w:val="0"/>
          <w:szCs w:val="24"/>
        </w:rPr>
        <w:t>hen de</w:t>
      </w:r>
      <w:r w:rsidR="00B9331E" w:rsidRPr="009E2EC8">
        <w:rPr>
          <w:rFonts w:eastAsia="宋体" w:cs="Times New Roman"/>
          <w:color w:val="000000" w:themeColor="text1"/>
          <w:kern w:val="0"/>
          <w:szCs w:val="24"/>
        </w:rPr>
        <w:t>veloping</w:t>
      </w:r>
      <w:r w:rsidR="00421E4C" w:rsidRPr="009E2EC8">
        <w:rPr>
          <w:rFonts w:eastAsia="宋体" w:cs="Times New Roman"/>
          <w:color w:val="000000" w:themeColor="text1"/>
          <w:kern w:val="0"/>
          <w:szCs w:val="24"/>
        </w:rPr>
        <w:t xml:space="preserve"> new products</w:t>
      </w:r>
      <w:r w:rsidR="0073382E" w:rsidRPr="009E2EC8">
        <w:rPr>
          <w:rFonts w:eastAsia="宋体" w:cs="Times New Roman"/>
          <w:color w:val="000000" w:themeColor="text1"/>
          <w:kern w:val="0"/>
          <w:szCs w:val="24"/>
        </w:rPr>
        <w:t>, managers</w:t>
      </w:r>
      <w:r w:rsidR="00B9331E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CB1637">
        <w:rPr>
          <w:rFonts w:eastAsia="宋体" w:cs="Times New Roman"/>
          <w:color w:val="000000" w:themeColor="text1"/>
          <w:kern w:val="0"/>
          <w:szCs w:val="24"/>
        </w:rPr>
        <w:t xml:space="preserve">should </w:t>
      </w:r>
      <w:r w:rsidR="00A078C1">
        <w:rPr>
          <w:rFonts w:eastAsia="宋体" w:cs="Times New Roman"/>
          <w:color w:val="000000" w:themeColor="text1"/>
          <w:kern w:val="0"/>
          <w:szCs w:val="24"/>
        </w:rPr>
        <w:t>apply serial product design</w:t>
      </w:r>
      <w:r w:rsidR="00B9331E" w:rsidRPr="009E2EC8">
        <w:rPr>
          <w:rFonts w:eastAsia="宋体" w:cs="Times New Roman"/>
          <w:color w:val="000000" w:themeColor="text1"/>
          <w:kern w:val="0"/>
          <w:szCs w:val="24"/>
        </w:rPr>
        <w:t xml:space="preserve"> based </w:t>
      </w:r>
      <w:r w:rsidR="00624DB9" w:rsidRPr="009E2EC8">
        <w:rPr>
          <w:rFonts w:eastAsia="宋体" w:cs="Times New Roman"/>
          <w:color w:val="000000" w:themeColor="text1"/>
          <w:kern w:val="0"/>
          <w:szCs w:val="24"/>
        </w:rPr>
        <w:t xml:space="preserve">on </w:t>
      </w:r>
      <w:r w:rsidR="00B9331E" w:rsidRPr="009E2EC8">
        <w:rPr>
          <w:rFonts w:eastAsia="宋体" w:cs="Times New Roman"/>
          <w:color w:val="000000" w:themeColor="text1"/>
          <w:kern w:val="0"/>
          <w:szCs w:val="24"/>
        </w:rPr>
        <w:t>a few platform</w:t>
      </w:r>
      <w:r w:rsidR="007C26EC" w:rsidRPr="009E2EC8">
        <w:rPr>
          <w:rFonts w:eastAsia="宋体" w:cs="Times New Roman"/>
          <w:color w:val="000000" w:themeColor="text1"/>
          <w:kern w:val="0"/>
          <w:szCs w:val="24"/>
        </w:rPr>
        <w:t>s</w:t>
      </w:r>
      <w:r w:rsidR="0060132F" w:rsidRPr="009E2EC8">
        <w:rPr>
          <w:rFonts w:eastAsia="宋体" w:cs="Times New Roman"/>
          <w:color w:val="000000" w:themeColor="text1"/>
          <w:kern w:val="0"/>
          <w:szCs w:val="24"/>
        </w:rPr>
        <w:t>.</w:t>
      </w:r>
      <w:r w:rsidR="00193EDB">
        <w:rPr>
          <w:rFonts w:eastAsia="宋体" w:cs="Times New Roman"/>
          <w:color w:val="000000" w:themeColor="text1"/>
          <w:kern w:val="0"/>
          <w:szCs w:val="24"/>
        </w:rPr>
        <w:t xml:space="preserve"> M</w:t>
      </w:r>
      <w:r w:rsidR="00265CD5" w:rsidRPr="009E2EC8">
        <w:rPr>
          <w:rFonts w:eastAsia="宋体" w:cs="Times New Roman"/>
          <w:color w:val="000000" w:themeColor="text1"/>
          <w:kern w:val="0"/>
          <w:szCs w:val="24"/>
        </w:rPr>
        <w:t xml:space="preserve">anufacturers </w:t>
      </w:r>
      <w:r w:rsidR="00824EF9" w:rsidRPr="009E2EC8">
        <w:rPr>
          <w:rFonts w:eastAsia="宋体" w:cs="Times New Roman"/>
          <w:color w:val="000000" w:themeColor="text1"/>
          <w:kern w:val="0"/>
          <w:szCs w:val="24"/>
        </w:rPr>
        <w:t>could</w:t>
      </w:r>
      <w:r w:rsidR="0060132F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B9331E" w:rsidRPr="009E2EC8">
        <w:rPr>
          <w:rFonts w:eastAsia="宋体" w:cs="Times New Roman"/>
          <w:color w:val="000000" w:themeColor="text1"/>
          <w:kern w:val="0"/>
          <w:szCs w:val="24"/>
        </w:rPr>
        <w:t xml:space="preserve">source standardized parts from </w:t>
      </w:r>
      <w:r w:rsidR="005D757E" w:rsidRPr="009E2EC8">
        <w:rPr>
          <w:rFonts w:eastAsia="宋体" w:cs="Times New Roman"/>
          <w:color w:val="000000" w:themeColor="text1"/>
          <w:kern w:val="0"/>
          <w:szCs w:val="24"/>
        </w:rPr>
        <w:t>suppliers</w:t>
      </w:r>
      <w:r w:rsidR="005D757E">
        <w:rPr>
          <w:rFonts w:eastAsia="宋体" w:cs="Times New Roman"/>
          <w:color w:val="000000" w:themeColor="text1"/>
          <w:kern w:val="0"/>
          <w:szCs w:val="24"/>
        </w:rPr>
        <w:t>’</w:t>
      </w:r>
      <w:r w:rsidR="0087224E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B9331E" w:rsidRPr="009E2EC8">
        <w:rPr>
          <w:rFonts w:eastAsia="宋体" w:cs="Times New Roman"/>
          <w:color w:val="000000" w:themeColor="text1"/>
          <w:kern w:val="0"/>
          <w:szCs w:val="24"/>
        </w:rPr>
        <w:t xml:space="preserve">existing </w:t>
      </w:r>
      <w:r w:rsidR="004339CA" w:rsidRPr="009E2EC8">
        <w:rPr>
          <w:rFonts w:eastAsia="宋体" w:cs="Times New Roman"/>
          <w:color w:val="000000" w:themeColor="text1"/>
          <w:kern w:val="0"/>
          <w:szCs w:val="24"/>
        </w:rPr>
        <w:t>catalogs</w:t>
      </w:r>
      <w:r w:rsidR="00B9331E" w:rsidRPr="009E2EC8">
        <w:rPr>
          <w:rFonts w:eastAsia="宋体" w:cs="Times New Roman"/>
          <w:color w:val="000000" w:themeColor="text1"/>
          <w:kern w:val="0"/>
          <w:szCs w:val="24"/>
        </w:rPr>
        <w:t xml:space="preserve"> and from multiple suppliers. </w:t>
      </w:r>
      <w:r w:rsidR="00C966F3" w:rsidRPr="009E2EC8">
        <w:rPr>
          <w:rFonts w:eastAsia="宋体" w:cs="Times New Roman"/>
          <w:color w:val="000000" w:themeColor="text1"/>
          <w:kern w:val="0"/>
          <w:szCs w:val="24"/>
        </w:rPr>
        <w:t xml:space="preserve">Managers </w:t>
      </w:r>
      <w:r w:rsidR="007C26EC" w:rsidRPr="009E2EC8">
        <w:rPr>
          <w:rFonts w:eastAsia="宋体" w:cs="Times New Roman"/>
          <w:color w:val="000000" w:themeColor="text1"/>
          <w:kern w:val="0"/>
          <w:szCs w:val="24"/>
        </w:rPr>
        <w:t>should</w:t>
      </w:r>
      <w:r w:rsidR="00C966F3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77521B" w:rsidRPr="009E2EC8">
        <w:rPr>
          <w:rFonts w:eastAsia="宋体" w:cs="Times New Roman"/>
          <w:color w:val="000000" w:themeColor="text1"/>
          <w:kern w:val="0"/>
          <w:szCs w:val="24"/>
        </w:rPr>
        <w:t>understand</w:t>
      </w:r>
      <w:r w:rsidR="00C966F3" w:rsidRPr="009E2EC8">
        <w:rPr>
          <w:rFonts w:eastAsia="宋体" w:cs="Times New Roman"/>
          <w:color w:val="000000" w:themeColor="text1"/>
          <w:kern w:val="0"/>
          <w:szCs w:val="24"/>
        </w:rPr>
        <w:t xml:space="preserve"> that using standardized parts in product des</w:t>
      </w:r>
      <w:r w:rsidR="007C26EC" w:rsidRPr="009E2EC8">
        <w:rPr>
          <w:rFonts w:eastAsia="宋体" w:cs="Times New Roman"/>
          <w:color w:val="000000" w:themeColor="text1"/>
          <w:kern w:val="0"/>
          <w:szCs w:val="24"/>
        </w:rPr>
        <w:t>ign and purchasing can</w:t>
      </w:r>
      <w:r w:rsidR="00C966F3" w:rsidRPr="009E2EC8">
        <w:rPr>
          <w:rFonts w:eastAsia="宋体" w:cs="Times New Roman"/>
          <w:color w:val="000000" w:themeColor="text1"/>
          <w:kern w:val="0"/>
          <w:szCs w:val="24"/>
        </w:rPr>
        <w:t xml:space="preserve"> enhance product and process innovation. </w:t>
      </w:r>
      <w:r w:rsidR="00B9331E" w:rsidRPr="009E2EC8">
        <w:rPr>
          <w:rFonts w:eastAsia="宋体" w:cs="Times New Roman"/>
          <w:color w:val="000000" w:themeColor="text1"/>
          <w:kern w:val="0"/>
          <w:szCs w:val="24"/>
        </w:rPr>
        <w:t xml:space="preserve">Second, </w:t>
      </w:r>
      <w:r w:rsidR="00193EDB">
        <w:rPr>
          <w:rFonts w:eastAsia="宋体" w:cs="Times New Roman"/>
          <w:color w:val="000000" w:themeColor="text1"/>
          <w:kern w:val="0"/>
          <w:szCs w:val="24"/>
        </w:rPr>
        <w:t>m</w:t>
      </w:r>
      <w:r w:rsidR="00B30534" w:rsidRPr="009E2EC8">
        <w:rPr>
          <w:rFonts w:eastAsia="宋体" w:cs="Times New Roman"/>
          <w:color w:val="000000" w:themeColor="text1"/>
          <w:kern w:val="0"/>
          <w:szCs w:val="24"/>
        </w:rPr>
        <w:t>anufacturer</w:t>
      </w:r>
      <w:r w:rsidR="00EC17AA" w:rsidRPr="009E2EC8">
        <w:rPr>
          <w:rFonts w:eastAsia="宋体" w:cs="Times New Roman"/>
          <w:color w:val="000000" w:themeColor="text1"/>
          <w:kern w:val="0"/>
          <w:szCs w:val="24"/>
        </w:rPr>
        <w:t>s</w:t>
      </w:r>
      <w:r w:rsidR="00B30534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CB1F1F">
        <w:rPr>
          <w:rFonts w:eastAsia="宋体" w:cs="Times New Roman"/>
          <w:color w:val="000000" w:themeColor="text1"/>
          <w:kern w:val="0"/>
          <w:szCs w:val="24"/>
        </w:rPr>
        <w:t xml:space="preserve">should </w:t>
      </w:r>
      <w:r w:rsidR="00EC17AA" w:rsidRPr="009E2EC8">
        <w:rPr>
          <w:rFonts w:eastAsia="宋体" w:cs="Times New Roman"/>
          <w:color w:val="000000" w:themeColor="text1"/>
          <w:kern w:val="0"/>
          <w:szCs w:val="24"/>
        </w:rPr>
        <w:t xml:space="preserve">invest in innovation </w:t>
      </w:r>
      <w:r w:rsidR="007C26EC" w:rsidRPr="009E2EC8">
        <w:rPr>
          <w:rFonts w:eastAsia="宋体" w:cs="Times New Roman"/>
          <w:color w:val="000000" w:themeColor="text1"/>
          <w:kern w:val="0"/>
          <w:szCs w:val="24"/>
        </w:rPr>
        <w:t>by</w:t>
      </w:r>
      <w:r w:rsidR="00692CD8">
        <w:rPr>
          <w:rFonts w:eastAsia="PMingLiU" w:cs="Times New Roman" w:hint="eastAsia"/>
          <w:color w:val="000000" w:themeColor="text1"/>
          <w:kern w:val="0"/>
          <w:szCs w:val="24"/>
          <w:lang w:eastAsia="zh-TW"/>
        </w:rPr>
        <w:t xml:space="preserve"> employing approaches such as</w:t>
      </w:r>
      <w:r w:rsidR="007C26EC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B30534" w:rsidRPr="009E2EC8">
        <w:rPr>
          <w:rFonts w:eastAsia="宋体" w:cs="Times New Roman"/>
          <w:color w:val="000000" w:themeColor="text1"/>
          <w:kern w:val="0"/>
          <w:szCs w:val="24"/>
        </w:rPr>
        <w:t>import</w:t>
      </w:r>
      <w:r w:rsidR="00EC17AA" w:rsidRPr="009E2EC8">
        <w:rPr>
          <w:rFonts w:eastAsia="宋体" w:cs="Times New Roman"/>
          <w:color w:val="000000" w:themeColor="text1"/>
          <w:kern w:val="0"/>
          <w:szCs w:val="24"/>
        </w:rPr>
        <w:t>ing</w:t>
      </w:r>
      <w:r w:rsidR="00B30534" w:rsidRPr="009E2EC8">
        <w:rPr>
          <w:rFonts w:eastAsia="宋体" w:cs="Times New Roman"/>
          <w:color w:val="000000" w:themeColor="text1"/>
          <w:kern w:val="0"/>
          <w:szCs w:val="24"/>
        </w:rPr>
        <w:t xml:space="preserve"> advanced </w:t>
      </w:r>
      <w:r w:rsidR="00385137" w:rsidRPr="009E2EC8">
        <w:rPr>
          <w:rFonts w:eastAsia="宋体" w:cs="Times New Roman"/>
          <w:color w:val="000000" w:themeColor="text1"/>
          <w:kern w:val="0"/>
          <w:szCs w:val="24"/>
        </w:rPr>
        <w:t>technolog</w:t>
      </w:r>
      <w:r w:rsidR="00385137">
        <w:rPr>
          <w:rFonts w:eastAsia="宋体" w:cs="Times New Roman"/>
          <w:color w:val="000000" w:themeColor="text1"/>
          <w:kern w:val="0"/>
          <w:szCs w:val="24"/>
        </w:rPr>
        <w:t>y</w:t>
      </w:r>
      <w:r w:rsidR="00385137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B30534" w:rsidRPr="009E2EC8">
        <w:rPr>
          <w:rFonts w:eastAsia="宋体" w:cs="Times New Roman"/>
          <w:color w:val="000000" w:themeColor="text1"/>
          <w:kern w:val="0"/>
          <w:szCs w:val="24"/>
        </w:rPr>
        <w:t>and equ</w:t>
      </w:r>
      <w:r w:rsidR="00EC17AA" w:rsidRPr="009E2EC8">
        <w:rPr>
          <w:rFonts w:eastAsia="宋体" w:cs="Times New Roman"/>
          <w:color w:val="000000" w:themeColor="text1"/>
          <w:kern w:val="0"/>
          <w:szCs w:val="24"/>
        </w:rPr>
        <w:t>ipment from Western competitors</w:t>
      </w:r>
      <w:r w:rsidR="00BD128C" w:rsidRPr="009E2EC8">
        <w:rPr>
          <w:rFonts w:eastAsia="宋体" w:cs="Times New Roman"/>
          <w:color w:val="000000" w:themeColor="text1"/>
          <w:kern w:val="0"/>
          <w:szCs w:val="24"/>
        </w:rPr>
        <w:t>, applying product configurator</w:t>
      </w:r>
      <w:r w:rsidR="00D2244F">
        <w:rPr>
          <w:rFonts w:eastAsia="宋体" w:cs="Times New Roman"/>
          <w:color w:val="000000" w:themeColor="text1"/>
          <w:kern w:val="0"/>
          <w:szCs w:val="24"/>
        </w:rPr>
        <w:t>,</w:t>
      </w:r>
      <w:r w:rsidR="00EC17AA" w:rsidRPr="009E2EC8">
        <w:rPr>
          <w:rFonts w:eastAsia="宋体" w:cs="Times New Roman"/>
          <w:color w:val="000000" w:themeColor="text1"/>
          <w:kern w:val="0"/>
          <w:szCs w:val="24"/>
        </w:rPr>
        <w:t xml:space="preserve"> and hiring</w:t>
      </w:r>
      <w:r w:rsidR="00B30534" w:rsidRPr="009E2EC8">
        <w:rPr>
          <w:rFonts w:eastAsia="宋体" w:cs="Times New Roman"/>
          <w:color w:val="000000" w:themeColor="text1"/>
          <w:kern w:val="0"/>
          <w:szCs w:val="24"/>
        </w:rPr>
        <w:t xml:space="preserve"> global talent. </w:t>
      </w:r>
      <w:r w:rsidR="001F6A7D">
        <w:rPr>
          <w:rFonts w:eastAsia="宋体" w:cs="Times New Roman"/>
          <w:color w:val="000000" w:themeColor="text1"/>
          <w:kern w:val="0"/>
          <w:szCs w:val="24"/>
        </w:rPr>
        <w:t>In addition,</w:t>
      </w:r>
      <w:r w:rsidR="00B30534" w:rsidRPr="009E2EC8">
        <w:rPr>
          <w:rFonts w:eastAsia="宋体" w:cs="Times New Roman"/>
          <w:color w:val="000000" w:themeColor="text1"/>
          <w:kern w:val="0"/>
          <w:szCs w:val="24"/>
        </w:rPr>
        <w:t xml:space="preserve"> managers </w:t>
      </w:r>
      <w:r w:rsidR="001F6A7D">
        <w:rPr>
          <w:rFonts w:eastAsia="宋体" w:cs="Times New Roman"/>
          <w:color w:val="000000" w:themeColor="text1"/>
          <w:kern w:val="0"/>
          <w:szCs w:val="24"/>
        </w:rPr>
        <w:t xml:space="preserve">should </w:t>
      </w:r>
      <w:r w:rsidR="00B30534" w:rsidRPr="009E2EC8">
        <w:rPr>
          <w:rFonts w:eastAsia="宋体" w:cs="Times New Roman"/>
          <w:color w:val="000000" w:themeColor="text1"/>
          <w:kern w:val="0"/>
          <w:szCs w:val="24"/>
        </w:rPr>
        <w:t>develop</w:t>
      </w:r>
      <w:r w:rsidR="00EC17AA" w:rsidRPr="009E2EC8">
        <w:rPr>
          <w:rFonts w:eastAsia="宋体" w:cs="Times New Roman"/>
          <w:color w:val="000000" w:themeColor="text1"/>
          <w:kern w:val="0"/>
          <w:szCs w:val="24"/>
        </w:rPr>
        <w:t xml:space="preserve"> new</w:t>
      </w:r>
      <w:r w:rsidR="00C8317A" w:rsidRPr="009E2EC8">
        <w:rPr>
          <w:rFonts w:eastAsia="宋体" w:cs="Times New Roman"/>
          <w:color w:val="000000" w:themeColor="text1"/>
          <w:kern w:val="0"/>
          <w:szCs w:val="24"/>
        </w:rPr>
        <w:t xml:space="preserve"> processes and products </w:t>
      </w:r>
      <w:r w:rsidR="002F0112" w:rsidRPr="009E2EC8">
        <w:rPr>
          <w:rFonts w:eastAsia="宋体" w:cs="Times New Roman"/>
          <w:color w:val="000000" w:themeColor="text1"/>
          <w:kern w:val="0"/>
          <w:szCs w:val="24"/>
        </w:rPr>
        <w:t xml:space="preserve">even </w:t>
      </w:r>
      <w:r w:rsidR="00692CD8">
        <w:rPr>
          <w:rFonts w:eastAsia="PMingLiU" w:cs="Times New Roman" w:hint="eastAsia"/>
          <w:color w:val="000000" w:themeColor="text1"/>
          <w:kern w:val="0"/>
          <w:szCs w:val="24"/>
          <w:lang w:eastAsia="zh-TW"/>
        </w:rPr>
        <w:t>when</w:t>
      </w:r>
      <w:r w:rsidR="00C8317A" w:rsidRPr="009E2EC8">
        <w:rPr>
          <w:rFonts w:eastAsia="宋体" w:cs="Times New Roman"/>
          <w:color w:val="000000" w:themeColor="text1"/>
          <w:kern w:val="0"/>
          <w:szCs w:val="24"/>
        </w:rPr>
        <w:t xml:space="preserve"> market potential is uncertain</w:t>
      </w:r>
      <w:r w:rsidR="007C1595" w:rsidRPr="009E2EC8">
        <w:rPr>
          <w:rFonts w:eastAsia="宋体" w:cs="Times New Roman"/>
          <w:color w:val="000000" w:themeColor="text1"/>
          <w:kern w:val="0"/>
          <w:szCs w:val="24"/>
        </w:rPr>
        <w:t>.</w:t>
      </w:r>
      <w:r w:rsidR="009201BA" w:rsidRPr="009E2EC8">
        <w:rPr>
          <w:rFonts w:eastAsia="宋体" w:cs="Times New Roman"/>
          <w:kern w:val="0"/>
          <w:szCs w:val="24"/>
        </w:rPr>
        <w:t xml:space="preserve"> </w:t>
      </w:r>
      <w:r w:rsidR="00193EDB">
        <w:rPr>
          <w:rFonts w:eastAsia="宋体" w:cs="Times New Roman"/>
          <w:kern w:val="0"/>
          <w:szCs w:val="24"/>
        </w:rPr>
        <w:t>M</w:t>
      </w:r>
      <w:r w:rsidR="009201BA" w:rsidRPr="009E2EC8">
        <w:rPr>
          <w:rFonts w:eastAsia="宋体" w:cs="Times New Roman"/>
          <w:kern w:val="0"/>
          <w:szCs w:val="24"/>
        </w:rPr>
        <w:t>an</w:t>
      </w:r>
      <w:r w:rsidR="007C26EC" w:rsidRPr="009E2EC8">
        <w:rPr>
          <w:rFonts w:eastAsia="宋体" w:cs="Times New Roman"/>
          <w:kern w:val="0"/>
          <w:szCs w:val="24"/>
        </w:rPr>
        <w:t xml:space="preserve">ufacturers </w:t>
      </w:r>
      <w:r w:rsidR="00692CD8" w:rsidRPr="009E2EC8">
        <w:rPr>
          <w:rFonts w:eastAsia="宋体" w:cs="Times New Roman"/>
          <w:kern w:val="0"/>
          <w:szCs w:val="24"/>
        </w:rPr>
        <w:t>c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an</w:t>
      </w:r>
      <w:r w:rsidR="00692CD8" w:rsidRPr="009E2EC8">
        <w:rPr>
          <w:rFonts w:eastAsia="宋体" w:cs="Times New Roman"/>
          <w:kern w:val="0"/>
          <w:szCs w:val="24"/>
        </w:rPr>
        <w:t xml:space="preserve"> </w:t>
      </w:r>
      <w:r w:rsidR="000A34E0" w:rsidRPr="009E2EC8">
        <w:rPr>
          <w:rFonts w:eastAsia="宋体" w:cs="Times New Roman"/>
          <w:kern w:val="0"/>
          <w:szCs w:val="24"/>
        </w:rPr>
        <w:t xml:space="preserve">develop and implement a knowledge management system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for</w:t>
      </w:r>
      <w:r w:rsidR="00692CD8" w:rsidRPr="009E2EC8">
        <w:rPr>
          <w:rFonts w:eastAsia="宋体" w:cs="Times New Roman"/>
          <w:kern w:val="0"/>
          <w:szCs w:val="24"/>
        </w:rPr>
        <w:t xml:space="preserve"> </w:t>
      </w:r>
      <w:r w:rsidR="000A34E0" w:rsidRPr="009E2EC8">
        <w:rPr>
          <w:rFonts w:eastAsia="宋体" w:cs="Times New Roman"/>
          <w:kern w:val="0"/>
          <w:szCs w:val="24"/>
        </w:rPr>
        <w:t>record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ing</w:t>
      </w:r>
      <w:r w:rsidR="000A34E0" w:rsidRPr="009E2EC8">
        <w:rPr>
          <w:rFonts w:eastAsia="宋体" w:cs="Times New Roman"/>
          <w:kern w:val="0"/>
          <w:szCs w:val="24"/>
        </w:rPr>
        <w:t xml:space="preserve"> </w:t>
      </w:r>
      <w:r w:rsidR="00EC17AA" w:rsidRPr="009E2EC8">
        <w:rPr>
          <w:rFonts w:eastAsia="宋体" w:cs="Times New Roman"/>
          <w:kern w:val="0"/>
          <w:szCs w:val="24"/>
        </w:rPr>
        <w:t>experiences and best practices</w:t>
      </w:r>
      <w:r w:rsidR="000A34E0" w:rsidRPr="009E2EC8">
        <w:rPr>
          <w:rFonts w:eastAsia="宋体" w:cs="Times New Roman"/>
          <w:kern w:val="0"/>
          <w:szCs w:val="24"/>
        </w:rPr>
        <w:t xml:space="preserve"> and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facilitating</w:t>
      </w:r>
      <w:r w:rsidR="000A34E0" w:rsidRPr="009E2EC8">
        <w:rPr>
          <w:rFonts w:eastAsia="宋体" w:cs="Times New Roman"/>
          <w:kern w:val="0"/>
          <w:szCs w:val="24"/>
        </w:rPr>
        <w:t xml:space="preserve"> information processing and decision making. </w:t>
      </w:r>
      <w:r w:rsidR="000A34E0" w:rsidRPr="009E2EC8">
        <w:rPr>
          <w:rFonts w:cs="Times New Roman"/>
          <w:kern w:val="0"/>
          <w:szCs w:val="24"/>
        </w:rPr>
        <w:t xml:space="preserve">Managers should pay more attention to human resource management </w:t>
      </w:r>
      <w:r w:rsidR="000A34E0" w:rsidRPr="009E2EC8">
        <w:rPr>
          <w:rFonts w:cs="Times New Roman"/>
          <w:kern w:val="0"/>
          <w:szCs w:val="24"/>
        </w:rPr>
        <w:lastRenderedPageBreak/>
        <w:t xml:space="preserve">practices, such as training and job rotation, </w:t>
      </w:r>
      <w:r w:rsidR="00B30534" w:rsidRPr="009E2EC8">
        <w:rPr>
          <w:rFonts w:cs="Times New Roman"/>
          <w:kern w:val="0"/>
          <w:szCs w:val="24"/>
        </w:rPr>
        <w:t>to motivate</w:t>
      </w:r>
      <w:r w:rsidR="000A34E0" w:rsidRPr="009E2EC8">
        <w:rPr>
          <w:rFonts w:cs="Times New Roman"/>
          <w:kern w:val="0"/>
          <w:szCs w:val="24"/>
        </w:rPr>
        <w:t xml:space="preserve"> employees to create and share tacit knowledge</w:t>
      </w:r>
      <w:r w:rsidR="00B30534" w:rsidRPr="009E2EC8">
        <w:rPr>
          <w:rFonts w:cs="Times New Roman"/>
          <w:kern w:val="0"/>
          <w:szCs w:val="24"/>
        </w:rPr>
        <w:t xml:space="preserve"> (Nonaka, 1991)</w:t>
      </w:r>
      <w:r w:rsidR="000A34E0" w:rsidRPr="009E2EC8">
        <w:rPr>
          <w:rFonts w:cs="Times New Roman"/>
          <w:kern w:val="0"/>
          <w:szCs w:val="24"/>
        </w:rPr>
        <w:t>. Special routines or programs</w:t>
      </w:r>
      <w:r w:rsidR="005314E8">
        <w:rPr>
          <w:rFonts w:cs="Times New Roman"/>
          <w:kern w:val="0"/>
          <w:szCs w:val="24"/>
        </w:rPr>
        <w:t>,</w:t>
      </w:r>
      <w:r w:rsidR="000A34E0" w:rsidRPr="009E2EC8">
        <w:rPr>
          <w:rFonts w:cs="Times New Roman"/>
          <w:kern w:val="0"/>
          <w:szCs w:val="24"/>
        </w:rPr>
        <w:t xml:space="preserve"> such as cross-functional design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,</w:t>
      </w:r>
      <w:r w:rsidR="00057F99">
        <w:rPr>
          <w:rFonts w:cs="Times New Roman"/>
          <w:kern w:val="0"/>
          <w:szCs w:val="24"/>
        </w:rPr>
        <w:t xml:space="preserve"> </w:t>
      </w:r>
      <w:r w:rsidR="000A34E0" w:rsidRPr="009E2EC8">
        <w:rPr>
          <w:rFonts w:cs="Times New Roman"/>
          <w:kern w:val="0"/>
          <w:szCs w:val="24"/>
        </w:rPr>
        <w:t>brainsto</w:t>
      </w:r>
      <w:r w:rsidR="00EC17AA" w:rsidRPr="009E2EC8">
        <w:rPr>
          <w:rFonts w:cs="Times New Roman"/>
          <w:kern w:val="0"/>
          <w:szCs w:val="24"/>
        </w:rPr>
        <w:t>rming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,</w:t>
      </w:r>
      <w:r w:rsidR="000A34E0" w:rsidRPr="009E2EC8">
        <w:rPr>
          <w:rFonts w:cs="Times New Roman"/>
          <w:kern w:val="0"/>
          <w:szCs w:val="24"/>
        </w:rPr>
        <w:t xml:space="preserve"> an</w:t>
      </w:r>
      <w:r w:rsidR="007C26EC" w:rsidRPr="009E2EC8">
        <w:rPr>
          <w:rFonts w:cs="Times New Roman"/>
          <w:kern w:val="0"/>
          <w:szCs w:val="24"/>
        </w:rPr>
        <w:t xml:space="preserve">d continuous improvement, </w:t>
      </w:r>
      <w:r w:rsidR="00692CD8" w:rsidRPr="009E2EC8">
        <w:rPr>
          <w:rFonts w:cs="Times New Roman"/>
          <w:kern w:val="0"/>
          <w:szCs w:val="24"/>
        </w:rPr>
        <w:t>c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an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0A34E0" w:rsidRPr="009E2EC8">
        <w:rPr>
          <w:rFonts w:cs="Times New Roman"/>
          <w:kern w:val="0"/>
          <w:szCs w:val="24"/>
        </w:rPr>
        <w:t>also be implemented to encourage employees to apply their knowledge to improve innovation.</w:t>
      </w:r>
      <w:r w:rsidR="000A34E0" w:rsidRPr="009E2EC8">
        <w:rPr>
          <w:rFonts w:cs="Times New Roman"/>
          <w:color w:val="FF0000"/>
          <w:kern w:val="0"/>
          <w:szCs w:val="24"/>
        </w:rPr>
        <w:t xml:space="preserve"> </w:t>
      </w:r>
      <w:r w:rsidR="00B30534" w:rsidRPr="009E2EC8">
        <w:rPr>
          <w:rFonts w:eastAsia="宋体" w:cs="Times New Roman"/>
          <w:color w:val="000000" w:themeColor="text1"/>
          <w:kern w:val="0"/>
          <w:szCs w:val="24"/>
        </w:rPr>
        <w:t>Third</w:t>
      </w:r>
      <w:r w:rsidR="00B65ABD" w:rsidRPr="009E2EC8">
        <w:rPr>
          <w:rFonts w:eastAsia="宋体" w:cs="Times New Roman"/>
          <w:color w:val="000000" w:themeColor="text1"/>
          <w:kern w:val="0"/>
          <w:szCs w:val="24"/>
        </w:rPr>
        <w:t xml:space="preserve">, </w:t>
      </w:r>
      <w:r w:rsidR="007C1595" w:rsidRPr="009E2EC8">
        <w:rPr>
          <w:rFonts w:eastAsia="宋体" w:cs="Times New Roman"/>
          <w:color w:val="000000" w:themeColor="text1"/>
          <w:kern w:val="0"/>
          <w:szCs w:val="24"/>
        </w:rPr>
        <w:t>managers</w:t>
      </w:r>
      <w:r w:rsidR="00893DA0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5E3A1F">
        <w:rPr>
          <w:rFonts w:eastAsia="宋体" w:cs="Times New Roman"/>
          <w:color w:val="000000" w:themeColor="text1"/>
          <w:kern w:val="0"/>
          <w:szCs w:val="24"/>
        </w:rPr>
        <w:t xml:space="preserve">should </w:t>
      </w:r>
      <w:r w:rsidR="00893DA0" w:rsidRPr="009E2EC8">
        <w:rPr>
          <w:rFonts w:eastAsia="宋体" w:cs="Times New Roman"/>
          <w:color w:val="000000" w:themeColor="text1"/>
          <w:kern w:val="0"/>
          <w:szCs w:val="24"/>
        </w:rPr>
        <w:t xml:space="preserve">apply standardization and innovation simultaneously </w:t>
      </w:r>
      <w:r w:rsidR="005D4CA3">
        <w:rPr>
          <w:rFonts w:eastAsia="宋体" w:cs="Times New Roman"/>
          <w:color w:val="000000" w:themeColor="text1"/>
          <w:kern w:val="0"/>
          <w:szCs w:val="24"/>
        </w:rPr>
        <w:t>because</w:t>
      </w:r>
      <w:r w:rsidR="005D4CA3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893DA0" w:rsidRPr="009E2EC8">
        <w:rPr>
          <w:rFonts w:eastAsia="宋体" w:cs="Times New Roman"/>
          <w:color w:val="000000" w:themeColor="text1"/>
          <w:kern w:val="0"/>
          <w:szCs w:val="24"/>
        </w:rPr>
        <w:t xml:space="preserve">they complement </w:t>
      </w:r>
      <w:r w:rsidR="004816ED">
        <w:rPr>
          <w:rFonts w:eastAsia="宋体" w:cs="Times New Roman"/>
          <w:color w:val="000000" w:themeColor="text1"/>
          <w:kern w:val="0"/>
          <w:szCs w:val="24"/>
        </w:rPr>
        <w:t xml:space="preserve">each other </w:t>
      </w:r>
      <w:r w:rsidR="00893DA0" w:rsidRPr="009E2EC8">
        <w:rPr>
          <w:rFonts w:eastAsia="宋体" w:cs="Times New Roman"/>
          <w:color w:val="000000" w:themeColor="text1"/>
          <w:kern w:val="0"/>
          <w:szCs w:val="24"/>
        </w:rPr>
        <w:t xml:space="preserve">in developing MC capability. </w:t>
      </w:r>
      <w:r w:rsidR="006D655B" w:rsidRPr="009E2EC8">
        <w:rPr>
          <w:rFonts w:eastAsia="宋体" w:cs="Times New Roman"/>
          <w:color w:val="000000" w:themeColor="text1"/>
          <w:kern w:val="0"/>
          <w:szCs w:val="24"/>
        </w:rPr>
        <w:t xml:space="preserve">In particular, managers </w:t>
      </w:r>
      <w:r w:rsidR="00692CD8" w:rsidRPr="009E2EC8">
        <w:rPr>
          <w:rFonts w:eastAsia="宋体" w:cs="Times New Roman"/>
          <w:color w:val="000000" w:themeColor="text1"/>
          <w:kern w:val="0"/>
          <w:szCs w:val="24"/>
        </w:rPr>
        <w:t>c</w:t>
      </w:r>
      <w:r w:rsidR="00692CD8">
        <w:rPr>
          <w:rFonts w:eastAsia="PMingLiU" w:cs="Times New Roman" w:hint="eastAsia"/>
          <w:color w:val="000000" w:themeColor="text1"/>
          <w:kern w:val="0"/>
          <w:szCs w:val="24"/>
          <w:lang w:eastAsia="zh-TW"/>
        </w:rPr>
        <w:t>an</w:t>
      </w:r>
      <w:r w:rsidR="00692CD8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EC17AA" w:rsidRPr="009E2EC8">
        <w:rPr>
          <w:rFonts w:eastAsia="宋体" w:cs="Times New Roman"/>
          <w:color w:val="000000" w:themeColor="text1"/>
          <w:kern w:val="0"/>
          <w:szCs w:val="24"/>
        </w:rPr>
        <w:t>apply company</w:t>
      </w:r>
      <w:r w:rsidR="00F733B8" w:rsidRPr="009E2EC8">
        <w:rPr>
          <w:rFonts w:eastAsia="宋体" w:cs="Times New Roman"/>
          <w:color w:val="000000" w:themeColor="text1"/>
          <w:kern w:val="0"/>
          <w:szCs w:val="24"/>
        </w:rPr>
        <w:t xml:space="preserve"> standards when designing new product</w:t>
      </w:r>
      <w:r w:rsidR="00CF12A7">
        <w:rPr>
          <w:rFonts w:eastAsia="宋体" w:cs="Times New Roman"/>
          <w:color w:val="000000" w:themeColor="text1"/>
          <w:kern w:val="0"/>
          <w:szCs w:val="24"/>
        </w:rPr>
        <w:t>s</w:t>
      </w:r>
      <w:r w:rsidR="00F733B8" w:rsidRPr="009E2EC8">
        <w:rPr>
          <w:rFonts w:eastAsia="宋体" w:cs="Times New Roman"/>
          <w:color w:val="000000" w:themeColor="text1"/>
          <w:kern w:val="0"/>
          <w:szCs w:val="24"/>
        </w:rPr>
        <w:t xml:space="preserve"> and process</w:t>
      </w:r>
      <w:r w:rsidR="00CF12A7">
        <w:rPr>
          <w:rFonts w:eastAsia="宋体" w:cs="Times New Roman"/>
          <w:color w:val="000000" w:themeColor="text1"/>
          <w:kern w:val="0"/>
          <w:szCs w:val="24"/>
        </w:rPr>
        <w:t>es</w:t>
      </w:r>
      <w:r w:rsidR="00AB5992" w:rsidRPr="009E2EC8">
        <w:rPr>
          <w:rFonts w:eastAsia="宋体" w:cs="Times New Roman"/>
          <w:color w:val="000000" w:themeColor="text1"/>
          <w:kern w:val="0"/>
          <w:szCs w:val="24"/>
        </w:rPr>
        <w:t xml:space="preserve"> and</w:t>
      </w:r>
      <w:r w:rsidR="00F733B8" w:rsidRPr="009E2EC8">
        <w:rPr>
          <w:rFonts w:eastAsia="宋体" w:cs="Times New Roman"/>
          <w:color w:val="000000" w:themeColor="text1"/>
          <w:kern w:val="0"/>
          <w:szCs w:val="24"/>
        </w:rPr>
        <w:t xml:space="preserve"> ensure that </w:t>
      </w:r>
      <w:r w:rsidR="00AB5992" w:rsidRPr="009E2EC8">
        <w:rPr>
          <w:rFonts w:eastAsia="宋体" w:cs="Times New Roman"/>
          <w:color w:val="000000" w:themeColor="text1"/>
          <w:kern w:val="0"/>
          <w:szCs w:val="24"/>
        </w:rPr>
        <w:t>product and process innovation</w:t>
      </w:r>
      <w:r w:rsidR="00E46CDD">
        <w:rPr>
          <w:rFonts w:eastAsia="宋体" w:cs="Times New Roman"/>
          <w:color w:val="000000" w:themeColor="text1"/>
          <w:kern w:val="0"/>
          <w:szCs w:val="24"/>
        </w:rPr>
        <w:t>s</w:t>
      </w:r>
      <w:r w:rsidR="00C655F4">
        <w:rPr>
          <w:rFonts w:eastAsia="宋体" w:cs="Times New Roman"/>
          <w:color w:val="000000" w:themeColor="text1"/>
          <w:kern w:val="0"/>
          <w:szCs w:val="24"/>
        </w:rPr>
        <w:t xml:space="preserve"> are compatible with company standards on</w:t>
      </w:r>
      <w:r w:rsidR="00AB5992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F733B8" w:rsidRPr="009E2EC8">
        <w:rPr>
          <w:rFonts w:cs="Times New Roman"/>
          <w:kern w:val="0"/>
          <w:szCs w:val="24"/>
        </w:rPr>
        <w:t>product component</w:t>
      </w:r>
      <w:r w:rsidR="002C3919" w:rsidRPr="009E2EC8">
        <w:rPr>
          <w:rFonts w:cs="Times New Roman"/>
          <w:kern w:val="0"/>
          <w:szCs w:val="24"/>
        </w:rPr>
        <w:t>s</w:t>
      </w:r>
      <w:r w:rsidR="00F733B8" w:rsidRPr="009E2EC8">
        <w:rPr>
          <w:rFonts w:cs="Times New Roman"/>
          <w:kern w:val="0"/>
          <w:szCs w:val="24"/>
        </w:rPr>
        <w:t xml:space="preserve"> and platform</w:t>
      </w:r>
      <w:r w:rsidR="002C3919" w:rsidRPr="009E2EC8">
        <w:rPr>
          <w:rFonts w:cs="Times New Roman"/>
          <w:kern w:val="0"/>
          <w:szCs w:val="24"/>
        </w:rPr>
        <w:t>s</w:t>
      </w:r>
      <w:r w:rsidR="00AB5992" w:rsidRPr="009E2EC8">
        <w:rPr>
          <w:rFonts w:cs="Times New Roman"/>
          <w:kern w:val="0"/>
          <w:szCs w:val="24"/>
        </w:rPr>
        <w:t>.</w:t>
      </w:r>
      <w:r w:rsidR="00F733B8" w:rsidRPr="009E2EC8">
        <w:rPr>
          <w:rFonts w:cs="Times New Roman"/>
          <w:kern w:val="0"/>
          <w:szCs w:val="24"/>
        </w:rPr>
        <w:t xml:space="preserve"> </w:t>
      </w:r>
      <w:r w:rsidR="007C26EC" w:rsidRPr="009E2EC8">
        <w:rPr>
          <w:rFonts w:eastAsia="宋体" w:cs="Times New Roman"/>
          <w:color w:val="000000" w:themeColor="text1"/>
          <w:kern w:val="0"/>
          <w:szCs w:val="24"/>
        </w:rPr>
        <w:t xml:space="preserve">In addition, managers </w:t>
      </w:r>
      <w:r w:rsidR="00692CD8">
        <w:rPr>
          <w:rFonts w:eastAsia="PMingLiU" w:cs="Times New Roman" w:hint="eastAsia"/>
          <w:color w:val="000000" w:themeColor="text1"/>
          <w:kern w:val="0"/>
          <w:szCs w:val="24"/>
          <w:lang w:eastAsia="zh-TW"/>
        </w:rPr>
        <w:t>can</w:t>
      </w:r>
      <w:r w:rsidR="00692CD8" w:rsidRPr="009E2EC8">
        <w:rPr>
          <w:rFonts w:eastAsia="宋体" w:cs="Times New Roman"/>
          <w:color w:val="000000" w:themeColor="text1"/>
          <w:kern w:val="0"/>
          <w:szCs w:val="24"/>
        </w:rPr>
        <w:t xml:space="preserve"> </w:t>
      </w:r>
      <w:r w:rsidR="00B30534" w:rsidRPr="009E2EC8">
        <w:rPr>
          <w:rFonts w:eastAsia="宋体" w:cs="Times New Roman"/>
          <w:color w:val="000000" w:themeColor="text1"/>
          <w:kern w:val="0"/>
          <w:szCs w:val="24"/>
        </w:rPr>
        <w:t xml:space="preserve">implement manufacturing practices that improve MC capability, such as </w:t>
      </w:r>
      <w:r w:rsidR="006D655B" w:rsidRPr="009E2EC8">
        <w:rPr>
          <w:rFonts w:cs="Times New Roman"/>
          <w:kern w:val="0"/>
          <w:szCs w:val="24"/>
        </w:rPr>
        <w:t>time-based manufacturing practices, quality management</w:t>
      </w:r>
      <w:r w:rsidR="00B26D33" w:rsidRPr="009E2EC8">
        <w:rPr>
          <w:rFonts w:cs="Times New Roman"/>
          <w:kern w:val="0"/>
          <w:szCs w:val="24"/>
        </w:rPr>
        <w:t>, organizational learning</w:t>
      </w:r>
      <w:r w:rsidR="008950E8">
        <w:rPr>
          <w:rFonts w:cs="Times New Roman"/>
          <w:kern w:val="0"/>
          <w:szCs w:val="24"/>
        </w:rPr>
        <w:t>,</w:t>
      </w:r>
      <w:r w:rsidR="006D655B" w:rsidRPr="009E2EC8">
        <w:rPr>
          <w:rFonts w:cs="Times New Roman"/>
          <w:kern w:val="0"/>
          <w:szCs w:val="24"/>
        </w:rPr>
        <w:t xml:space="preserve"> and supply chain integration and collaboration, </w:t>
      </w:r>
      <w:r w:rsidR="006D655B" w:rsidRPr="009E2EC8">
        <w:rPr>
          <w:rFonts w:eastAsia="宋体" w:cs="Times New Roman"/>
          <w:color w:val="000000" w:themeColor="text1"/>
          <w:kern w:val="0"/>
          <w:szCs w:val="24"/>
        </w:rPr>
        <w:t>to improve delivery</w:t>
      </w:r>
      <w:r w:rsidR="000D0D3D">
        <w:rPr>
          <w:rFonts w:eastAsia="宋体" w:cs="Times New Roman"/>
          <w:color w:val="000000" w:themeColor="text1"/>
          <w:kern w:val="0"/>
          <w:szCs w:val="24"/>
        </w:rPr>
        <w:t xml:space="preserve"> speed</w:t>
      </w:r>
      <w:r w:rsidR="006D655B" w:rsidRPr="009E2EC8">
        <w:rPr>
          <w:rFonts w:eastAsia="宋体" w:cs="Times New Roman"/>
          <w:color w:val="000000" w:themeColor="text1"/>
          <w:kern w:val="0"/>
          <w:szCs w:val="24"/>
        </w:rPr>
        <w:t>.</w:t>
      </w:r>
      <w:r w:rsidR="006D655B" w:rsidRPr="009E2EC8">
        <w:rPr>
          <w:rFonts w:cs="Times New Roman"/>
          <w:kern w:val="0"/>
          <w:szCs w:val="24"/>
        </w:rPr>
        <w:t xml:space="preserve"> Al</w:t>
      </w:r>
      <w:r w:rsidR="006D655B" w:rsidRPr="009E2EC8">
        <w:rPr>
          <w:rFonts w:eastAsia="宋体"/>
          <w:kern w:val="0"/>
          <w:szCs w:val="28"/>
        </w:rPr>
        <w:t>though</w:t>
      </w:r>
      <w:r w:rsidR="00893DA0" w:rsidRPr="009E2EC8">
        <w:rPr>
          <w:rFonts w:eastAsia="宋体"/>
          <w:kern w:val="0"/>
          <w:szCs w:val="28"/>
        </w:rPr>
        <w:t xml:space="preserve"> produ</w:t>
      </w:r>
      <w:r w:rsidR="007C26EC" w:rsidRPr="009E2EC8">
        <w:rPr>
          <w:rFonts w:eastAsia="宋体"/>
          <w:kern w:val="0"/>
          <w:szCs w:val="28"/>
        </w:rPr>
        <w:t>ct and process innovation can</w:t>
      </w:r>
      <w:r w:rsidR="00893DA0" w:rsidRPr="009E2EC8">
        <w:rPr>
          <w:rFonts w:eastAsia="宋体"/>
          <w:kern w:val="0"/>
          <w:szCs w:val="28"/>
        </w:rPr>
        <w:t xml:space="preserve"> </w:t>
      </w:r>
      <w:r w:rsidR="001F11C5">
        <w:rPr>
          <w:rFonts w:eastAsia="宋体"/>
          <w:kern w:val="0"/>
          <w:szCs w:val="28"/>
        </w:rPr>
        <w:t xml:space="preserve">directly </w:t>
      </w:r>
      <w:r w:rsidR="00893DA0" w:rsidRPr="009E2EC8">
        <w:rPr>
          <w:rFonts w:eastAsia="宋体"/>
          <w:kern w:val="0"/>
          <w:szCs w:val="28"/>
        </w:rPr>
        <w:t>increase delivery</w:t>
      </w:r>
      <w:r w:rsidR="006D655B" w:rsidRPr="009E2EC8">
        <w:rPr>
          <w:rFonts w:eastAsia="宋体"/>
          <w:kern w:val="0"/>
          <w:szCs w:val="28"/>
        </w:rPr>
        <w:t xml:space="preserve"> </w:t>
      </w:r>
      <w:r w:rsidR="001F11C5">
        <w:rPr>
          <w:rFonts w:eastAsia="宋体"/>
          <w:kern w:val="0"/>
          <w:szCs w:val="28"/>
        </w:rPr>
        <w:t>speed</w:t>
      </w:r>
      <w:r w:rsidR="00893DA0" w:rsidRPr="009E2EC8">
        <w:rPr>
          <w:rFonts w:eastAsia="宋体"/>
          <w:kern w:val="0"/>
          <w:szCs w:val="28"/>
        </w:rPr>
        <w:t xml:space="preserve">, </w:t>
      </w:r>
      <w:r w:rsidR="007C26EC" w:rsidRPr="009E2EC8">
        <w:rPr>
          <w:rFonts w:eastAsia="宋体"/>
          <w:kern w:val="0"/>
          <w:szCs w:val="28"/>
        </w:rPr>
        <w:t>managers should</w:t>
      </w:r>
      <w:r w:rsidR="0096254C" w:rsidRPr="009E2EC8">
        <w:rPr>
          <w:rFonts w:eastAsia="宋体"/>
          <w:kern w:val="0"/>
          <w:szCs w:val="28"/>
        </w:rPr>
        <w:t xml:space="preserve"> </w:t>
      </w:r>
      <w:r w:rsidR="00590292">
        <w:rPr>
          <w:rFonts w:eastAsia="宋体"/>
          <w:kern w:val="0"/>
          <w:szCs w:val="28"/>
        </w:rPr>
        <w:t>understand</w:t>
      </w:r>
      <w:r w:rsidR="0096254C" w:rsidRPr="009E2EC8">
        <w:rPr>
          <w:rFonts w:eastAsia="宋体"/>
          <w:kern w:val="0"/>
          <w:szCs w:val="28"/>
        </w:rPr>
        <w:t xml:space="preserve"> that MC capability also carries </w:t>
      </w:r>
      <w:r w:rsidR="00DA23E7">
        <w:rPr>
          <w:rFonts w:eastAsia="宋体"/>
          <w:kern w:val="0"/>
          <w:szCs w:val="28"/>
        </w:rPr>
        <w:t xml:space="preserve">the effects of </w:t>
      </w:r>
      <w:r w:rsidR="00874DAB">
        <w:rPr>
          <w:rFonts w:eastAsia="宋体"/>
          <w:kern w:val="0"/>
          <w:szCs w:val="28"/>
        </w:rPr>
        <w:t>standardization and innovation</w:t>
      </w:r>
      <w:r w:rsidR="00DA23E7" w:rsidRPr="009E2EC8">
        <w:rPr>
          <w:rFonts w:eastAsia="宋体"/>
          <w:kern w:val="0"/>
          <w:szCs w:val="28"/>
        </w:rPr>
        <w:t xml:space="preserve"> </w:t>
      </w:r>
      <w:r w:rsidR="0096254C" w:rsidRPr="009E2EC8">
        <w:rPr>
          <w:rFonts w:eastAsia="宋体"/>
          <w:kern w:val="0"/>
          <w:szCs w:val="28"/>
        </w:rPr>
        <w:t>on delivery</w:t>
      </w:r>
      <w:r w:rsidR="000121F6">
        <w:rPr>
          <w:rFonts w:eastAsia="宋体"/>
          <w:kern w:val="0"/>
          <w:szCs w:val="28"/>
        </w:rPr>
        <w:t xml:space="preserve"> speed</w:t>
      </w:r>
      <w:r w:rsidR="0096254C" w:rsidRPr="009E2EC8">
        <w:rPr>
          <w:rFonts w:eastAsia="宋体"/>
          <w:kern w:val="0"/>
          <w:szCs w:val="28"/>
        </w:rPr>
        <w:t>. Therefore, we s</w:t>
      </w:r>
      <w:r w:rsidR="00EC17AA" w:rsidRPr="009E2EC8">
        <w:rPr>
          <w:rFonts w:eastAsia="宋体"/>
          <w:kern w:val="0"/>
          <w:szCs w:val="28"/>
        </w:rPr>
        <w:t>uggest</w:t>
      </w:r>
      <w:r w:rsidR="00A17F62">
        <w:rPr>
          <w:rFonts w:eastAsia="宋体"/>
          <w:kern w:val="0"/>
          <w:szCs w:val="28"/>
        </w:rPr>
        <w:t xml:space="preserve"> that</w:t>
      </w:r>
      <w:r w:rsidR="00EC17AA" w:rsidRPr="009E2EC8">
        <w:rPr>
          <w:rFonts w:eastAsia="宋体"/>
          <w:kern w:val="0"/>
          <w:szCs w:val="28"/>
        </w:rPr>
        <w:t xml:space="preserve"> managers</w:t>
      </w:r>
      <w:r w:rsidR="0096254C" w:rsidRPr="009E2EC8">
        <w:rPr>
          <w:rFonts w:eastAsia="宋体"/>
          <w:kern w:val="0"/>
          <w:szCs w:val="28"/>
        </w:rPr>
        <w:t xml:space="preserve"> </w:t>
      </w:r>
      <w:r w:rsidR="00EC17AA" w:rsidRPr="009E2EC8">
        <w:rPr>
          <w:rFonts w:eastAsia="宋体"/>
          <w:kern w:val="0"/>
          <w:szCs w:val="28"/>
        </w:rPr>
        <w:t>implement standardization, innovation</w:t>
      </w:r>
      <w:r w:rsidR="00E5049D">
        <w:rPr>
          <w:rFonts w:eastAsia="宋体"/>
          <w:kern w:val="0"/>
          <w:szCs w:val="28"/>
        </w:rPr>
        <w:t>,</w:t>
      </w:r>
      <w:r w:rsidR="00EC17AA" w:rsidRPr="009E2EC8">
        <w:rPr>
          <w:rFonts w:eastAsia="宋体"/>
          <w:kern w:val="0"/>
          <w:szCs w:val="28"/>
        </w:rPr>
        <w:t xml:space="preserve"> and MC</w:t>
      </w:r>
      <w:r w:rsidR="0096254C" w:rsidRPr="009E2EC8">
        <w:rPr>
          <w:rFonts w:eastAsia="宋体"/>
          <w:kern w:val="0"/>
          <w:szCs w:val="28"/>
        </w:rPr>
        <w:t xml:space="preserve"> </w:t>
      </w:r>
      <w:r w:rsidR="00B27BA3" w:rsidRPr="009E2EC8">
        <w:rPr>
          <w:rFonts w:eastAsia="宋体"/>
          <w:kern w:val="0"/>
          <w:szCs w:val="28"/>
        </w:rPr>
        <w:t>simultaneously</w:t>
      </w:r>
      <w:r w:rsidR="0096254C" w:rsidRPr="009E2EC8">
        <w:rPr>
          <w:rFonts w:eastAsia="宋体"/>
          <w:kern w:val="0"/>
          <w:szCs w:val="28"/>
        </w:rPr>
        <w:t>.</w:t>
      </w:r>
    </w:p>
    <w:p w14:paraId="7373B9FC" w14:textId="6D807695" w:rsidR="0054094E" w:rsidRPr="009E2EC8" w:rsidRDefault="00B27BA3" w:rsidP="00E31C00">
      <w:pPr>
        <w:spacing w:line="360" w:lineRule="auto"/>
        <w:rPr>
          <w:rFonts w:cs="Times New Roman"/>
          <w:kern w:val="0"/>
          <w:szCs w:val="24"/>
        </w:rPr>
      </w:pPr>
      <w:r w:rsidRPr="009E2EC8">
        <w:rPr>
          <w:rFonts w:eastAsia="宋体"/>
          <w:kern w:val="0"/>
          <w:szCs w:val="28"/>
        </w:rPr>
        <w:t xml:space="preserve"> </w:t>
      </w:r>
    </w:p>
    <w:p w14:paraId="74521C00" w14:textId="77777777" w:rsidR="00F6561B" w:rsidRPr="00F6561B" w:rsidRDefault="006E0941" w:rsidP="00E31C00">
      <w:pPr>
        <w:spacing w:line="360" w:lineRule="auto"/>
        <w:rPr>
          <w:rFonts w:cs="Times New Roman"/>
          <w:b/>
          <w:kern w:val="0"/>
        </w:rPr>
      </w:pPr>
      <w:r w:rsidRPr="00F6561B">
        <w:rPr>
          <w:rFonts w:cs="Times New Roman"/>
          <w:b/>
          <w:kern w:val="0"/>
        </w:rPr>
        <w:t>7. Conclusions</w:t>
      </w:r>
    </w:p>
    <w:p w14:paraId="4DC09E8C" w14:textId="36E202D0" w:rsidR="00F6561B" w:rsidRDefault="00F6561B" w:rsidP="00F6561B">
      <w:pPr>
        <w:spacing w:line="36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T</w:t>
      </w:r>
      <w:r>
        <w:rPr>
          <w:rFonts w:cs="Times New Roman" w:hint="eastAsia"/>
          <w:szCs w:val="24"/>
        </w:rPr>
        <w:t xml:space="preserve">his </w:t>
      </w:r>
      <w:r>
        <w:rPr>
          <w:rFonts w:cs="Times New Roman"/>
          <w:szCs w:val="24"/>
        </w:rPr>
        <w:t>study</w:t>
      </w:r>
      <w:r>
        <w:rPr>
          <w:rFonts w:cs="Times New Roman" w:hint="eastAsia"/>
          <w:szCs w:val="24"/>
        </w:rPr>
        <w:t xml:space="preserve"> empirically investigates the </w:t>
      </w:r>
      <w:r>
        <w:rPr>
          <w:rFonts w:cs="Times New Roman"/>
          <w:szCs w:val="24"/>
        </w:rPr>
        <w:t>impact of</w:t>
      </w:r>
      <w:r>
        <w:rPr>
          <w:rFonts w:cs="Times New Roman" w:hint="eastAsia"/>
          <w:szCs w:val="24"/>
        </w:rPr>
        <w:t xml:space="preserve"> standardization and innovation on MC capability</w:t>
      </w:r>
      <w:r w:rsidR="0070340D">
        <w:rPr>
          <w:rFonts w:cs="Times New Roman" w:hint="eastAsia"/>
          <w:szCs w:val="24"/>
        </w:rPr>
        <w:t xml:space="preserve"> and</w:t>
      </w:r>
      <w:r w:rsidRPr="00BA1A90">
        <w:rPr>
          <w:rFonts w:cs="Times New Roman"/>
          <w:szCs w:val="24"/>
        </w:rPr>
        <w:t xml:space="preserve"> delivery</w:t>
      </w:r>
      <w:r w:rsidR="0070340D">
        <w:rPr>
          <w:rFonts w:cs="Times New Roman"/>
          <w:szCs w:val="24"/>
        </w:rPr>
        <w:t xml:space="preserve"> speed. Based on</w:t>
      </w:r>
      <w:r>
        <w:rPr>
          <w:rFonts w:cs="Times New Roman" w:hint="eastAsia"/>
          <w:szCs w:val="24"/>
        </w:rPr>
        <w:t xml:space="preserve"> a sample of 204 Chinese manufacturers</w:t>
      </w:r>
      <w:r w:rsidR="0070340D">
        <w:rPr>
          <w:rFonts w:cs="Times New Roman" w:hint="eastAsia"/>
          <w:szCs w:val="24"/>
        </w:rPr>
        <w:t>, we find that</w:t>
      </w:r>
      <w:r w:rsidRPr="00C8317A">
        <w:rPr>
          <w:rFonts w:cs="Times New Roman"/>
          <w:szCs w:val="24"/>
        </w:rPr>
        <w:t xml:space="preserve"> standardization has </w:t>
      </w:r>
      <w:r w:rsidR="002468B4">
        <w:rPr>
          <w:rFonts w:cs="Times New Roman"/>
          <w:szCs w:val="24"/>
        </w:rPr>
        <w:t xml:space="preserve">a </w:t>
      </w:r>
      <w:r w:rsidRPr="00C8317A">
        <w:rPr>
          <w:rFonts w:cs="Times New Roman"/>
          <w:szCs w:val="24"/>
        </w:rPr>
        <w:t xml:space="preserve">significant and positive </w:t>
      </w:r>
      <w:r w:rsidR="002468B4">
        <w:rPr>
          <w:rFonts w:cs="Times New Roman"/>
          <w:szCs w:val="24"/>
        </w:rPr>
        <w:t>effect</w:t>
      </w:r>
      <w:r w:rsidRPr="00C8317A">
        <w:rPr>
          <w:rFonts w:cs="Times New Roman"/>
          <w:szCs w:val="24"/>
        </w:rPr>
        <w:t xml:space="preserve"> on innovation. Standardization and</w:t>
      </w:r>
      <w:r>
        <w:rPr>
          <w:rFonts w:cs="Times New Roman"/>
          <w:szCs w:val="24"/>
        </w:rPr>
        <w:t xml:space="preserve"> innovation positively affect</w:t>
      </w:r>
      <w:r w:rsidRPr="00C8317A">
        <w:rPr>
          <w:rFonts w:cs="Times New Roman"/>
          <w:szCs w:val="24"/>
        </w:rPr>
        <w:t xml:space="preserve"> MC capability</w:t>
      </w:r>
      <w:r>
        <w:rPr>
          <w:rFonts w:cs="Times New Roman"/>
          <w:szCs w:val="24"/>
        </w:rPr>
        <w:t xml:space="preserve"> both individually and interactively</w:t>
      </w:r>
      <w:r w:rsidRPr="00C8317A">
        <w:rPr>
          <w:rFonts w:cs="Times New Roman"/>
          <w:szCs w:val="24"/>
        </w:rPr>
        <w:t xml:space="preserve">. </w:t>
      </w:r>
      <w:r w:rsidR="0070340D">
        <w:rPr>
          <w:rFonts w:cs="Times New Roman"/>
          <w:szCs w:val="24"/>
        </w:rPr>
        <w:t>MC capability and innovation improve delivery speed. In addition, standardization and innovation have indirect effects on delivery speed via MC capability</w:t>
      </w:r>
      <w:r w:rsidRPr="00C8317A">
        <w:rPr>
          <w:rFonts w:cs="Times New Roman"/>
          <w:szCs w:val="24"/>
        </w:rPr>
        <w:t xml:space="preserve">. </w:t>
      </w:r>
    </w:p>
    <w:p w14:paraId="1896B059" w14:textId="55A8F43F" w:rsidR="008D0977" w:rsidRPr="009E2EC8" w:rsidRDefault="00F6561B" w:rsidP="00F6561B">
      <w:pPr>
        <w:spacing w:line="360" w:lineRule="auto"/>
        <w:rPr>
          <w:rFonts w:cs="Times New Roman"/>
          <w:kern w:val="0"/>
          <w:szCs w:val="24"/>
        </w:rPr>
      </w:pPr>
      <w:r>
        <w:rPr>
          <w:rFonts w:cs="Times New Roman"/>
          <w:kern w:val="0"/>
          <w:szCs w:val="24"/>
        </w:rPr>
        <w:t xml:space="preserve">    </w:t>
      </w:r>
      <w:r w:rsidR="00D06C14" w:rsidRPr="009E2EC8">
        <w:rPr>
          <w:rFonts w:cs="Times New Roman"/>
          <w:kern w:val="0"/>
          <w:szCs w:val="24"/>
        </w:rPr>
        <w:t xml:space="preserve">This study </w:t>
      </w:r>
      <w:r w:rsidR="00D06C14" w:rsidRPr="000F2229">
        <w:rPr>
          <w:rFonts w:cs="Times New Roman"/>
          <w:kern w:val="0"/>
          <w:szCs w:val="24"/>
        </w:rPr>
        <w:t>has limitations</w:t>
      </w:r>
      <w:r w:rsidR="00B27BA3" w:rsidRPr="000F2229">
        <w:rPr>
          <w:rFonts w:cs="Times New Roman"/>
          <w:kern w:val="0"/>
          <w:szCs w:val="24"/>
        </w:rPr>
        <w:t>,</w:t>
      </w:r>
      <w:r w:rsidR="00366737" w:rsidRPr="000F2229">
        <w:rPr>
          <w:rFonts w:cs="Times New Roman"/>
          <w:kern w:val="0"/>
          <w:szCs w:val="24"/>
        </w:rPr>
        <w:t xml:space="preserve"> which</w:t>
      </w:r>
      <w:r w:rsidR="00753DAF" w:rsidRPr="000F2229">
        <w:rPr>
          <w:rFonts w:cs="Times New Roman"/>
          <w:kern w:val="0"/>
          <w:szCs w:val="24"/>
        </w:rPr>
        <w:t xml:space="preserve"> </w:t>
      </w:r>
      <w:r w:rsidR="00170111">
        <w:rPr>
          <w:kern w:val="0"/>
        </w:rPr>
        <w:t>provide</w:t>
      </w:r>
      <w:r w:rsidR="0056571D" w:rsidRPr="009E2EC8">
        <w:rPr>
          <w:kern w:val="0"/>
        </w:rPr>
        <w:t xml:space="preserve"> avenues for future research</w:t>
      </w:r>
      <w:r w:rsidR="00D06C14" w:rsidRPr="009E2EC8">
        <w:rPr>
          <w:rFonts w:cs="Times New Roman"/>
          <w:kern w:val="0"/>
          <w:szCs w:val="24"/>
        </w:rPr>
        <w:t xml:space="preserve">. First, </w:t>
      </w:r>
      <w:r w:rsidR="00FD1644" w:rsidRPr="009E2EC8">
        <w:rPr>
          <w:rFonts w:cs="Times New Roman"/>
          <w:kern w:val="0"/>
          <w:szCs w:val="24"/>
        </w:rPr>
        <w:t>t</w:t>
      </w:r>
      <w:r w:rsidR="006C4A61">
        <w:rPr>
          <w:rFonts w:cs="Times New Roman"/>
          <w:kern w:val="0"/>
          <w:szCs w:val="24"/>
        </w:rPr>
        <w:t>his study is conducted in China</w:t>
      </w:r>
      <w:r w:rsidR="00686D31" w:rsidRPr="009E2EC8">
        <w:rPr>
          <w:rFonts w:eastAsia="宋体"/>
          <w:kern w:val="0"/>
        </w:rPr>
        <w:t>.</w:t>
      </w:r>
      <w:r w:rsidR="00753DAF" w:rsidRPr="009E2EC8">
        <w:rPr>
          <w:rFonts w:cs="Times New Roman"/>
          <w:kern w:val="0"/>
          <w:szCs w:val="24"/>
        </w:rPr>
        <w:t xml:space="preserve"> </w:t>
      </w:r>
      <w:r w:rsidR="00686D31" w:rsidRPr="009E2EC8">
        <w:rPr>
          <w:rFonts w:cs="Times New Roman"/>
          <w:kern w:val="0"/>
          <w:szCs w:val="24"/>
        </w:rPr>
        <w:t>Future studies c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an</w:t>
      </w:r>
      <w:r w:rsidR="00686D31" w:rsidRPr="009E2EC8">
        <w:rPr>
          <w:rFonts w:cs="Times New Roman"/>
          <w:kern w:val="0"/>
          <w:szCs w:val="24"/>
        </w:rPr>
        <w:t xml:space="preserve"> examine</w:t>
      </w:r>
      <w:r w:rsidR="00753DAF" w:rsidRPr="009E2EC8">
        <w:rPr>
          <w:rFonts w:cs="Times New Roman"/>
          <w:kern w:val="0"/>
          <w:szCs w:val="24"/>
        </w:rPr>
        <w:t xml:space="preserve"> </w:t>
      </w:r>
      <w:r w:rsidR="00686D31" w:rsidRPr="009E2EC8">
        <w:rPr>
          <w:rFonts w:cs="Times New Roman"/>
          <w:kern w:val="0"/>
          <w:szCs w:val="24"/>
        </w:rPr>
        <w:t xml:space="preserve">the research model </w:t>
      </w:r>
      <w:r w:rsidR="00753DAF" w:rsidRPr="009E2EC8">
        <w:rPr>
          <w:rFonts w:cs="Times New Roman"/>
          <w:kern w:val="0"/>
          <w:szCs w:val="24"/>
        </w:rPr>
        <w:t>in other countries</w:t>
      </w:r>
      <w:r w:rsidR="00FC67EE" w:rsidRPr="009E2EC8">
        <w:rPr>
          <w:rFonts w:cs="Times New Roman"/>
          <w:kern w:val="0"/>
          <w:szCs w:val="24"/>
        </w:rPr>
        <w:t xml:space="preserve"> </w:t>
      </w:r>
      <w:r w:rsidR="00686D31" w:rsidRPr="009E2EC8">
        <w:rPr>
          <w:rFonts w:cs="Times New Roman"/>
          <w:kern w:val="0"/>
          <w:szCs w:val="24"/>
        </w:rPr>
        <w:t xml:space="preserve">with different </w:t>
      </w:r>
      <w:r w:rsidR="00686D31" w:rsidRPr="009E2EC8">
        <w:rPr>
          <w:rFonts w:eastAsia="宋体"/>
          <w:kern w:val="0"/>
        </w:rPr>
        <w:t>cultural, business</w:t>
      </w:r>
      <w:r w:rsidR="00DC7D48">
        <w:rPr>
          <w:rFonts w:eastAsia="宋体"/>
          <w:kern w:val="0"/>
        </w:rPr>
        <w:t>,</w:t>
      </w:r>
      <w:r w:rsidR="00686D31" w:rsidRPr="009E2EC8">
        <w:rPr>
          <w:rFonts w:eastAsia="宋体"/>
          <w:kern w:val="0"/>
        </w:rPr>
        <w:t xml:space="preserve"> and institutional environments</w:t>
      </w:r>
      <w:r w:rsidR="00686D31" w:rsidRPr="009E2EC8">
        <w:rPr>
          <w:rFonts w:cs="Times New Roman"/>
          <w:kern w:val="0"/>
          <w:szCs w:val="24"/>
        </w:rPr>
        <w:t xml:space="preserve"> </w:t>
      </w:r>
      <w:r w:rsidR="0056571D" w:rsidRPr="009E2EC8">
        <w:rPr>
          <w:rFonts w:cs="Times New Roman"/>
          <w:kern w:val="0"/>
          <w:szCs w:val="24"/>
        </w:rPr>
        <w:t xml:space="preserve">to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increase the </w:t>
      </w:r>
      <w:r w:rsidR="0056571D" w:rsidRPr="009E2EC8">
        <w:rPr>
          <w:rFonts w:cs="Times New Roman"/>
          <w:kern w:val="0"/>
          <w:szCs w:val="24"/>
        </w:rPr>
        <w:t>g</w:t>
      </w:r>
      <w:r w:rsidR="004F201B" w:rsidRPr="009E2EC8">
        <w:rPr>
          <w:rFonts w:cs="Times New Roman"/>
          <w:kern w:val="0"/>
          <w:szCs w:val="24"/>
        </w:rPr>
        <w:t>eneraliz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ability of</w:t>
      </w:r>
      <w:r w:rsidR="0056571D" w:rsidRPr="009E2EC8">
        <w:rPr>
          <w:rFonts w:cs="Times New Roman"/>
          <w:kern w:val="0"/>
          <w:szCs w:val="24"/>
        </w:rPr>
        <w:t xml:space="preserve"> the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findings</w:t>
      </w:r>
      <w:r w:rsidR="00753DAF" w:rsidRPr="009E2EC8">
        <w:rPr>
          <w:rFonts w:cs="Times New Roman"/>
          <w:kern w:val="0"/>
          <w:szCs w:val="24"/>
        </w:rPr>
        <w:t>. Second,</w:t>
      </w:r>
      <w:r w:rsidR="00FD1644" w:rsidRPr="009E2EC8">
        <w:rPr>
          <w:rFonts w:cs="Times New Roman"/>
          <w:kern w:val="0"/>
          <w:szCs w:val="24"/>
        </w:rPr>
        <w:t xml:space="preserve"> we </w:t>
      </w:r>
      <w:r w:rsidR="006C4A61">
        <w:rPr>
          <w:rFonts w:cs="Times New Roman"/>
          <w:kern w:val="0"/>
          <w:szCs w:val="24"/>
        </w:rPr>
        <w:t>use</w:t>
      </w:r>
      <w:r w:rsidR="00142BD1" w:rsidRPr="009E2EC8">
        <w:rPr>
          <w:rFonts w:cs="Times New Roman"/>
          <w:kern w:val="0"/>
          <w:szCs w:val="24"/>
        </w:rPr>
        <w:t xml:space="preserve"> </w:t>
      </w:r>
      <w:r w:rsidR="00F50270" w:rsidRPr="009E2EC8">
        <w:rPr>
          <w:rFonts w:cs="Times New Roman"/>
          <w:kern w:val="0"/>
          <w:szCs w:val="24"/>
        </w:rPr>
        <w:t xml:space="preserve">a questionnaire survey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with</w:t>
      </w:r>
      <w:r w:rsidR="002E66A1" w:rsidRPr="009E2EC8">
        <w:rPr>
          <w:rFonts w:cs="Times New Roman"/>
          <w:kern w:val="0"/>
          <w:szCs w:val="24"/>
        </w:rPr>
        <w:t xml:space="preserve"> </w:t>
      </w:r>
      <w:r w:rsidR="00F50270" w:rsidRPr="009E2EC8">
        <w:rPr>
          <w:rFonts w:cs="Times New Roman"/>
          <w:kern w:val="0"/>
          <w:szCs w:val="24"/>
        </w:rPr>
        <w:t>a 7-point Likert scale</w:t>
      </w:r>
      <w:r w:rsidR="00FD1644" w:rsidRPr="009E2EC8">
        <w:rPr>
          <w:rFonts w:cs="Times New Roman"/>
          <w:kern w:val="0"/>
          <w:szCs w:val="24"/>
        </w:rPr>
        <w:t>.</w:t>
      </w:r>
      <w:r w:rsidR="00E70E05" w:rsidRPr="009E2EC8">
        <w:rPr>
          <w:rFonts w:cs="Times New Roman"/>
          <w:kern w:val="0"/>
          <w:szCs w:val="24"/>
        </w:rPr>
        <w:t xml:space="preserve"> </w:t>
      </w:r>
      <w:r w:rsidR="00FD1644" w:rsidRPr="009E2EC8">
        <w:rPr>
          <w:rFonts w:cs="Times New Roman"/>
          <w:kern w:val="0"/>
          <w:szCs w:val="24"/>
        </w:rPr>
        <w:t>This method</w:t>
      </w:r>
      <w:r w:rsidR="000F36A3" w:rsidRPr="009E2EC8">
        <w:rPr>
          <w:rFonts w:cs="Times New Roman"/>
          <w:kern w:val="0"/>
          <w:szCs w:val="24"/>
        </w:rPr>
        <w:t xml:space="preserve"> may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entail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0F36A3" w:rsidRPr="009E2EC8">
        <w:rPr>
          <w:rFonts w:cs="Times New Roman"/>
          <w:kern w:val="0"/>
          <w:szCs w:val="24"/>
        </w:rPr>
        <w:t xml:space="preserve">measurement errors and </w:t>
      </w:r>
      <w:r w:rsidR="00874DAB">
        <w:rPr>
          <w:rFonts w:eastAsia="PMingLiU" w:cs="Times New Roman"/>
          <w:kern w:val="0"/>
          <w:szCs w:val="24"/>
          <w:lang w:eastAsia="zh-TW"/>
        </w:rPr>
        <w:t>cannot</w:t>
      </w:r>
      <w:r w:rsidR="00FC67EE" w:rsidRPr="009E2EC8">
        <w:rPr>
          <w:rFonts w:cs="Times New Roman"/>
          <w:kern w:val="0"/>
          <w:szCs w:val="24"/>
        </w:rPr>
        <w:t xml:space="preserve"> establish</w:t>
      </w:r>
      <w:r w:rsidR="001024E0" w:rsidRPr="009E2EC8">
        <w:rPr>
          <w:rFonts w:cs="Times New Roman"/>
          <w:kern w:val="0"/>
          <w:szCs w:val="24"/>
        </w:rPr>
        <w:t xml:space="preserve"> causal relationship</w:t>
      </w:r>
      <w:r w:rsidR="0096254C" w:rsidRPr="009E2EC8">
        <w:rPr>
          <w:rFonts w:cs="Times New Roman"/>
          <w:kern w:val="0"/>
          <w:szCs w:val="24"/>
        </w:rPr>
        <w:t>s</w:t>
      </w:r>
      <w:r w:rsidR="001024E0" w:rsidRPr="009E2EC8">
        <w:rPr>
          <w:rFonts w:cs="Times New Roman"/>
          <w:kern w:val="0"/>
          <w:szCs w:val="24"/>
        </w:rPr>
        <w:t xml:space="preserve"> </w:t>
      </w:r>
      <w:r w:rsidR="00804ECE">
        <w:rPr>
          <w:rFonts w:cs="Times New Roman"/>
          <w:kern w:val="0"/>
          <w:szCs w:val="24"/>
        </w:rPr>
        <w:t>among</w:t>
      </w:r>
      <w:r w:rsidR="00804ECE" w:rsidRPr="009E2EC8">
        <w:rPr>
          <w:rFonts w:cs="Times New Roman"/>
          <w:kern w:val="0"/>
          <w:szCs w:val="24"/>
        </w:rPr>
        <w:t xml:space="preserve"> </w:t>
      </w:r>
      <w:r w:rsidR="0096254C" w:rsidRPr="009E2EC8">
        <w:rPr>
          <w:rFonts w:cs="Times New Roman"/>
          <w:kern w:val="0"/>
          <w:szCs w:val="24"/>
        </w:rPr>
        <w:lastRenderedPageBreak/>
        <w:t>standardization,</w:t>
      </w:r>
      <w:r w:rsidR="001024E0" w:rsidRPr="009E2EC8">
        <w:rPr>
          <w:rFonts w:cs="Times New Roman"/>
          <w:kern w:val="0"/>
          <w:szCs w:val="24"/>
        </w:rPr>
        <w:t xml:space="preserve"> innovation</w:t>
      </w:r>
      <w:r w:rsidR="0096254C" w:rsidRPr="009E2EC8">
        <w:rPr>
          <w:rFonts w:cs="Times New Roman"/>
          <w:kern w:val="0"/>
          <w:szCs w:val="24"/>
        </w:rPr>
        <w:t>, MC capability</w:t>
      </w:r>
      <w:r w:rsidR="001F4911">
        <w:rPr>
          <w:rFonts w:cs="Times New Roman"/>
          <w:kern w:val="0"/>
          <w:szCs w:val="24"/>
        </w:rPr>
        <w:t>,</w:t>
      </w:r>
      <w:r w:rsidR="0096254C" w:rsidRPr="009E2EC8">
        <w:rPr>
          <w:rFonts w:cs="Times New Roman"/>
          <w:kern w:val="0"/>
          <w:szCs w:val="24"/>
        </w:rPr>
        <w:t xml:space="preserve"> and delivery</w:t>
      </w:r>
      <w:r w:rsidR="009437EB">
        <w:rPr>
          <w:rFonts w:cs="Times New Roman"/>
          <w:kern w:val="0"/>
          <w:szCs w:val="24"/>
        </w:rPr>
        <w:t xml:space="preserve"> speed</w:t>
      </w:r>
      <w:r w:rsidR="00C9435B" w:rsidRPr="009E2EC8">
        <w:rPr>
          <w:rFonts w:cs="Times New Roman"/>
          <w:kern w:val="0"/>
          <w:szCs w:val="24"/>
        </w:rPr>
        <w:t xml:space="preserve">. </w:t>
      </w:r>
      <w:r w:rsidR="00FD1644" w:rsidRPr="009E2EC8">
        <w:rPr>
          <w:rFonts w:cs="Times New Roman"/>
          <w:kern w:val="0"/>
          <w:szCs w:val="24"/>
        </w:rPr>
        <w:t xml:space="preserve">Future </w:t>
      </w:r>
      <w:r w:rsidR="00BF441C">
        <w:rPr>
          <w:rFonts w:cs="Times New Roman"/>
          <w:kern w:val="0"/>
          <w:szCs w:val="24"/>
        </w:rPr>
        <w:t>studies</w:t>
      </w:r>
      <w:r w:rsidR="00BF441C" w:rsidRPr="009E2EC8">
        <w:rPr>
          <w:rFonts w:cs="Times New Roman"/>
          <w:kern w:val="0"/>
          <w:szCs w:val="24"/>
        </w:rPr>
        <w:t xml:space="preserve"> </w:t>
      </w:r>
      <w:r w:rsidR="00692CD8" w:rsidRPr="009E2EC8">
        <w:rPr>
          <w:rFonts w:cs="Times New Roman"/>
          <w:kern w:val="0"/>
          <w:szCs w:val="24"/>
        </w:rPr>
        <w:t>c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an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FD1644" w:rsidRPr="009E2EC8">
        <w:rPr>
          <w:rFonts w:cs="Times New Roman"/>
          <w:kern w:val="0"/>
          <w:szCs w:val="24"/>
        </w:rPr>
        <w:t xml:space="preserve">use </w:t>
      </w:r>
      <w:r w:rsidR="00A62893" w:rsidRPr="009E2EC8">
        <w:rPr>
          <w:rFonts w:cs="Times New Roman"/>
          <w:kern w:val="0"/>
          <w:szCs w:val="24"/>
        </w:rPr>
        <w:t xml:space="preserve">longitudinal </w:t>
      </w:r>
      <w:r w:rsidR="00A21279" w:rsidRPr="009E2EC8">
        <w:rPr>
          <w:rFonts w:cs="Times New Roman"/>
          <w:kern w:val="0"/>
          <w:szCs w:val="24"/>
        </w:rPr>
        <w:t>objective</w:t>
      </w:r>
      <w:r w:rsidR="00FD1644" w:rsidRPr="009E2EC8">
        <w:rPr>
          <w:rFonts w:cs="Times New Roman"/>
          <w:kern w:val="0"/>
          <w:szCs w:val="24"/>
        </w:rPr>
        <w:t xml:space="preserve"> data</w:t>
      </w:r>
      <w:r w:rsidR="004F201B" w:rsidRPr="009E2EC8">
        <w:rPr>
          <w:rFonts w:cs="Times New Roman"/>
          <w:kern w:val="0"/>
          <w:szCs w:val="24"/>
        </w:rPr>
        <w:t xml:space="preserve"> </w:t>
      </w:r>
      <w:r w:rsidR="00C9435B" w:rsidRPr="009E2EC8">
        <w:rPr>
          <w:rFonts w:cs="Times New Roman"/>
          <w:kern w:val="0"/>
          <w:szCs w:val="24"/>
        </w:rPr>
        <w:t>and</w:t>
      </w:r>
      <w:r w:rsidR="001024E0" w:rsidRPr="009E2EC8">
        <w:rPr>
          <w:rFonts w:cs="Times New Roman"/>
          <w:kern w:val="0"/>
          <w:szCs w:val="24"/>
        </w:rPr>
        <w:t xml:space="preserve"> </w:t>
      </w:r>
      <w:r w:rsidR="00C9435B" w:rsidRPr="009E2EC8">
        <w:rPr>
          <w:rFonts w:cs="Times New Roman"/>
          <w:kern w:val="0"/>
          <w:szCs w:val="24"/>
        </w:rPr>
        <w:t>in-depth case studies</w:t>
      </w:r>
      <w:r w:rsidR="001024E0" w:rsidRPr="009E2EC8">
        <w:rPr>
          <w:rFonts w:cs="Times New Roman"/>
          <w:kern w:val="0"/>
          <w:szCs w:val="24"/>
        </w:rPr>
        <w:t xml:space="preserve"> </w:t>
      </w:r>
      <w:r w:rsidR="004F201B" w:rsidRPr="009E2EC8">
        <w:rPr>
          <w:rFonts w:cs="Times New Roman"/>
          <w:kern w:val="0"/>
          <w:szCs w:val="24"/>
        </w:rPr>
        <w:t>to validate the findings</w:t>
      </w:r>
      <w:r w:rsidR="001024E0" w:rsidRPr="009E2EC8">
        <w:rPr>
          <w:rFonts w:cs="Times New Roman"/>
          <w:kern w:val="0"/>
          <w:szCs w:val="24"/>
        </w:rPr>
        <w:t xml:space="preserve">. </w:t>
      </w:r>
      <w:r w:rsidR="007E7AB2" w:rsidRPr="009E2EC8">
        <w:rPr>
          <w:rFonts w:cs="Times New Roman"/>
          <w:kern w:val="0"/>
          <w:szCs w:val="24"/>
        </w:rPr>
        <w:t xml:space="preserve">Third, </w:t>
      </w:r>
      <w:r w:rsidR="007D77CC" w:rsidRPr="009E2EC8">
        <w:rPr>
          <w:rFonts w:cs="Times New Roman"/>
          <w:kern w:val="0"/>
          <w:szCs w:val="24"/>
        </w:rPr>
        <w:t>this study focuses on</w:t>
      </w:r>
      <w:r w:rsidR="00F353E3" w:rsidRPr="009E2EC8">
        <w:rPr>
          <w:rFonts w:cs="Times New Roman"/>
          <w:kern w:val="0"/>
          <w:szCs w:val="24"/>
        </w:rPr>
        <w:t xml:space="preserve"> </w:t>
      </w:r>
      <w:r w:rsidR="008D197E" w:rsidRPr="009E2EC8">
        <w:rPr>
          <w:rFonts w:cs="Times New Roman"/>
          <w:kern w:val="0"/>
          <w:szCs w:val="24"/>
        </w:rPr>
        <w:t>compa</w:t>
      </w:r>
      <w:r w:rsidR="007D77CC" w:rsidRPr="009E2EC8">
        <w:rPr>
          <w:rFonts w:cs="Times New Roman"/>
          <w:kern w:val="0"/>
          <w:szCs w:val="24"/>
        </w:rPr>
        <w:t>ny</w:t>
      </w:r>
      <w:r w:rsidR="0008172E" w:rsidRPr="009E2EC8">
        <w:rPr>
          <w:rFonts w:cs="Times New Roman"/>
          <w:kern w:val="0"/>
          <w:szCs w:val="24"/>
        </w:rPr>
        <w:t xml:space="preserve"> standards. Investigating</w:t>
      </w:r>
      <w:r w:rsidR="003104B8" w:rsidRPr="009E2EC8">
        <w:rPr>
          <w:rFonts w:cs="Times New Roman"/>
          <w:kern w:val="0"/>
          <w:szCs w:val="24"/>
        </w:rPr>
        <w:t xml:space="preserve"> the </w:t>
      </w:r>
      <w:r w:rsidR="0008172E" w:rsidRPr="009E2EC8">
        <w:rPr>
          <w:rFonts w:cs="Times New Roman"/>
          <w:kern w:val="0"/>
          <w:szCs w:val="24"/>
        </w:rPr>
        <w:t>roles of</w:t>
      </w:r>
      <w:r w:rsidR="003104B8" w:rsidRPr="009E2EC8">
        <w:rPr>
          <w:rFonts w:cs="Times New Roman"/>
          <w:kern w:val="0"/>
          <w:szCs w:val="24"/>
        </w:rPr>
        <w:t xml:space="preserve"> committee standards </w:t>
      </w:r>
      <w:r w:rsidR="0008172E" w:rsidRPr="009E2EC8">
        <w:rPr>
          <w:rFonts w:eastAsia="宋体"/>
          <w:kern w:val="0"/>
        </w:rPr>
        <w:t>in</w:t>
      </w:r>
      <w:r w:rsidR="00692CD8">
        <w:rPr>
          <w:rFonts w:eastAsia="PMingLiU" w:hint="eastAsia"/>
          <w:kern w:val="0"/>
          <w:lang w:eastAsia="zh-TW"/>
        </w:rPr>
        <w:t xml:space="preserve"> </w:t>
      </w:r>
      <w:r w:rsidR="0008172E" w:rsidRPr="009E2EC8">
        <w:rPr>
          <w:rFonts w:eastAsia="宋体"/>
          <w:kern w:val="0"/>
        </w:rPr>
        <w:t>the</w:t>
      </w:r>
      <w:r w:rsidR="00692CD8">
        <w:rPr>
          <w:rFonts w:eastAsia="PMingLiU" w:hint="eastAsia"/>
          <w:kern w:val="0"/>
          <w:lang w:eastAsia="zh-TW"/>
        </w:rPr>
        <w:t xml:space="preserve"> </w:t>
      </w:r>
      <w:r w:rsidR="0008172E" w:rsidRPr="009E2EC8">
        <w:rPr>
          <w:rFonts w:eastAsia="宋体"/>
          <w:kern w:val="0"/>
        </w:rPr>
        <w:t>context</w:t>
      </w:r>
      <w:r w:rsidR="00692CD8">
        <w:rPr>
          <w:rFonts w:eastAsia="PMingLiU" w:hint="eastAsia"/>
          <w:kern w:val="0"/>
          <w:lang w:eastAsia="zh-TW"/>
        </w:rPr>
        <w:t xml:space="preserve"> </w:t>
      </w:r>
      <w:r w:rsidR="0008172E" w:rsidRPr="009E2EC8">
        <w:rPr>
          <w:rFonts w:eastAsia="宋体"/>
          <w:kern w:val="0"/>
        </w:rPr>
        <w:t>of</w:t>
      </w:r>
      <w:r w:rsidR="00692CD8">
        <w:rPr>
          <w:rFonts w:eastAsia="PMingLiU" w:hint="eastAsia"/>
          <w:kern w:val="0"/>
          <w:lang w:eastAsia="zh-TW"/>
        </w:rPr>
        <w:t xml:space="preserve"> </w:t>
      </w:r>
      <w:r w:rsidR="0008172E" w:rsidRPr="009E2EC8">
        <w:rPr>
          <w:rFonts w:eastAsia="宋体"/>
          <w:kern w:val="0"/>
        </w:rPr>
        <w:t>Chinese</w:t>
      </w:r>
      <w:r w:rsidR="00692CD8">
        <w:rPr>
          <w:rFonts w:eastAsia="PMingLiU" w:hint="eastAsia"/>
          <w:kern w:val="0"/>
          <w:lang w:eastAsia="zh-TW"/>
        </w:rPr>
        <w:t xml:space="preserve"> </w:t>
      </w:r>
      <w:r w:rsidR="0008172E" w:rsidRPr="009E2EC8">
        <w:rPr>
          <w:rFonts w:eastAsia="宋体"/>
          <w:kern w:val="0"/>
        </w:rPr>
        <w:t>manufacturer</w:t>
      </w:r>
      <w:r w:rsidR="00FD1644" w:rsidRPr="009E2EC8">
        <w:rPr>
          <w:rFonts w:eastAsia="宋体"/>
          <w:kern w:val="0"/>
        </w:rPr>
        <w:t>s</w:t>
      </w:r>
      <w:r w:rsidR="0008172E" w:rsidRPr="009E2EC8">
        <w:rPr>
          <w:rFonts w:cs="Times New Roman"/>
          <w:kern w:val="0"/>
          <w:szCs w:val="24"/>
        </w:rPr>
        <w:t xml:space="preserve">, such as </w:t>
      </w:r>
      <w:r w:rsidR="00F635AC" w:rsidRPr="009E2EC8">
        <w:rPr>
          <w:rFonts w:cs="Times New Roman"/>
          <w:kern w:val="0"/>
          <w:szCs w:val="24"/>
        </w:rPr>
        <w:t xml:space="preserve">whether committee </w:t>
      </w:r>
      <w:r w:rsidR="00F635AC" w:rsidRPr="009E2EC8">
        <w:rPr>
          <w:rFonts w:eastAsia="宋体"/>
          <w:kern w:val="0"/>
        </w:rPr>
        <w:t>standards are a significant mediator in relation to productivity and innovation alongside manufacturing methods and customer demands</w:t>
      </w:r>
      <w:r w:rsidR="00DF5C2A" w:rsidRPr="009E2EC8">
        <w:rPr>
          <w:rFonts w:cs="Times New Roman"/>
          <w:kern w:val="0"/>
          <w:szCs w:val="24"/>
        </w:rPr>
        <w:t>,</w:t>
      </w:r>
      <w:r w:rsidR="0008172E" w:rsidRPr="009E2EC8">
        <w:rPr>
          <w:rFonts w:cs="Times New Roman"/>
          <w:kern w:val="0"/>
          <w:szCs w:val="24"/>
        </w:rPr>
        <w:t xml:space="preserve"> </w:t>
      </w:r>
      <w:r w:rsidR="003104B8" w:rsidRPr="009E2EC8">
        <w:rPr>
          <w:rFonts w:cs="Times New Roman"/>
          <w:kern w:val="0"/>
          <w:szCs w:val="24"/>
        </w:rPr>
        <w:t xml:space="preserve">would be a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valuable</w:t>
      </w:r>
      <w:r w:rsidR="00F41B35">
        <w:rPr>
          <w:rFonts w:eastAsia="PMingLiU" w:cs="Times New Roman"/>
          <w:kern w:val="0"/>
          <w:szCs w:val="24"/>
          <w:lang w:eastAsia="zh-TW"/>
        </w:rPr>
        <w:t xml:space="preserve"> topic</w:t>
      </w:r>
      <w:r w:rsidR="003104B8" w:rsidRPr="009E2EC8">
        <w:rPr>
          <w:rFonts w:cs="Times New Roman"/>
          <w:kern w:val="0"/>
          <w:szCs w:val="24"/>
        </w:rPr>
        <w:t xml:space="preserve">. Fourth, </w:t>
      </w:r>
      <w:r w:rsidR="002A6B50">
        <w:rPr>
          <w:rFonts w:cs="Times New Roman"/>
          <w:kern w:val="0"/>
          <w:szCs w:val="24"/>
        </w:rPr>
        <w:t>we</w:t>
      </w:r>
      <w:r w:rsidR="003104B8" w:rsidRPr="009E2EC8">
        <w:rPr>
          <w:rFonts w:cs="Times New Roman"/>
          <w:kern w:val="0"/>
          <w:szCs w:val="24"/>
        </w:rPr>
        <w:t xml:space="preserve"> </w:t>
      </w:r>
      <w:r w:rsidR="002A6B50" w:rsidRPr="009E2EC8">
        <w:rPr>
          <w:rFonts w:cs="Times New Roman"/>
          <w:kern w:val="0"/>
          <w:szCs w:val="24"/>
        </w:rPr>
        <w:t xml:space="preserve">conceptualize </w:t>
      </w:r>
      <w:r w:rsidR="002678E2" w:rsidRPr="009E2EC8">
        <w:rPr>
          <w:rFonts w:cs="Times New Roman"/>
          <w:kern w:val="0"/>
          <w:szCs w:val="24"/>
        </w:rPr>
        <w:t xml:space="preserve">innovation as </w:t>
      </w:r>
      <w:r w:rsidR="00F62B9E">
        <w:rPr>
          <w:rFonts w:cs="Times New Roman"/>
          <w:kern w:val="0"/>
          <w:szCs w:val="24"/>
        </w:rPr>
        <w:t xml:space="preserve">both </w:t>
      </w:r>
      <w:r w:rsidR="002678E2" w:rsidRPr="009E2EC8">
        <w:rPr>
          <w:rFonts w:cs="Times New Roman"/>
          <w:kern w:val="0"/>
          <w:szCs w:val="24"/>
        </w:rPr>
        <w:t>product and process innovation</w:t>
      </w:r>
      <w:r w:rsidR="0021475C" w:rsidRPr="009E2EC8">
        <w:rPr>
          <w:rFonts w:cs="Times New Roman"/>
          <w:kern w:val="0"/>
          <w:szCs w:val="24"/>
        </w:rPr>
        <w:t xml:space="preserve"> and </w:t>
      </w:r>
      <w:r w:rsidR="00AF3177">
        <w:rPr>
          <w:rFonts w:cs="Times New Roman"/>
          <w:kern w:val="0"/>
          <w:szCs w:val="24"/>
        </w:rPr>
        <w:t>measure</w:t>
      </w:r>
      <w:r w:rsidR="0021475C" w:rsidRPr="009E2EC8">
        <w:rPr>
          <w:rFonts w:cs="Times New Roman"/>
          <w:kern w:val="0"/>
          <w:szCs w:val="24"/>
        </w:rPr>
        <w:t xml:space="preserve"> innovation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by </w:t>
      </w:r>
      <w:r w:rsidR="0021475C" w:rsidRPr="009E2EC8">
        <w:rPr>
          <w:rFonts w:cs="Times New Roman"/>
          <w:kern w:val="0"/>
          <w:szCs w:val="24"/>
        </w:rPr>
        <w:t xml:space="preserve">using subjective measures, which are </w:t>
      </w:r>
      <w:r w:rsidR="00B27BA3" w:rsidRPr="009E2EC8">
        <w:rPr>
          <w:rFonts w:cs="Times New Roman"/>
          <w:kern w:val="0"/>
          <w:szCs w:val="24"/>
        </w:rPr>
        <w:t>major</w:t>
      </w:r>
      <w:r w:rsidR="0021475C" w:rsidRPr="009E2EC8">
        <w:rPr>
          <w:rFonts w:cs="Times New Roman"/>
          <w:kern w:val="0"/>
          <w:szCs w:val="24"/>
        </w:rPr>
        <w:t xml:space="preserve"> </w:t>
      </w:r>
      <w:r w:rsidR="0021475C" w:rsidRPr="00BB5C2E">
        <w:rPr>
          <w:rFonts w:cs="Times New Roman"/>
          <w:kern w:val="0"/>
          <w:szCs w:val="24"/>
        </w:rPr>
        <w:t>limitation</w:t>
      </w:r>
      <w:r w:rsidR="00FD1644" w:rsidRPr="00BB5C2E">
        <w:rPr>
          <w:rFonts w:cs="Times New Roman"/>
          <w:kern w:val="0"/>
          <w:szCs w:val="24"/>
        </w:rPr>
        <w:t>s</w:t>
      </w:r>
      <w:r w:rsidR="0021475C" w:rsidRPr="00BB5C2E">
        <w:rPr>
          <w:rFonts w:cs="Times New Roman"/>
          <w:kern w:val="0"/>
          <w:szCs w:val="24"/>
        </w:rPr>
        <w:t>.</w:t>
      </w:r>
      <w:r w:rsidR="003104B8" w:rsidRPr="00BB5C2E">
        <w:rPr>
          <w:rFonts w:cs="Times New Roman"/>
          <w:kern w:val="0"/>
          <w:szCs w:val="24"/>
        </w:rPr>
        <w:t xml:space="preserve"> </w:t>
      </w:r>
      <w:r w:rsidR="00557438">
        <w:rPr>
          <w:rFonts w:cs="Times New Roman"/>
          <w:kern w:val="0"/>
          <w:szCs w:val="24"/>
        </w:rPr>
        <w:t>Future</w:t>
      </w:r>
      <w:r w:rsidR="00BB5C2E" w:rsidRPr="00BB5C2E">
        <w:rPr>
          <w:rFonts w:cs="Times New Roman"/>
          <w:kern w:val="0"/>
          <w:szCs w:val="24"/>
        </w:rPr>
        <w:t xml:space="preserve"> </w:t>
      </w:r>
      <w:r w:rsidR="003104B8" w:rsidRPr="00BB5C2E">
        <w:rPr>
          <w:rFonts w:cs="Times New Roman"/>
          <w:kern w:val="0"/>
          <w:szCs w:val="24"/>
        </w:rPr>
        <w:t>studies</w:t>
      </w:r>
      <w:r w:rsidR="003104B8" w:rsidRPr="009E2EC8">
        <w:rPr>
          <w:rFonts w:cs="Times New Roman"/>
          <w:kern w:val="0"/>
          <w:szCs w:val="24"/>
        </w:rPr>
        <w:t xml:space="preserve"> </w:t>
      </w:r>
      <w:r w:rsidR="00692CD8" w:rsidRPr="009E2EC8">
        <w:rPr>
          <w:rFonts w:cs="Times New Roman"/>
          <w:kern w:val="0"/>
          <w:szCs w:val="24"/>
        </w:rPr>
        <w:t>c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an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3104B8" w:rsidRPr="009E2EC8">
        <w:rPr>
          <w:rFonts w:cs="Times New Roman"/>
          <w:kern w:val="0"/>
          <w:szCs w:val="24"/>
        </w:rPr>
        <w:t xml:space="preserve">investigate the different </w:t>
      </w:r>
      <w:r w:rsidR="00D77B1F">
        <w:rPr>
          <w:rFonts w:cs="Times New Roman"/>
          <w:kern w:val="0"/>
          <w:szCs w:val="24"/>
        </w:rPr>
        <w:t>effects</w:t>
      </w:r>
      <w:r w:rsidR="00D77B1F" w:rsidRPr="009E2EC8">
        <w:rPr>
          <w:rFonts w:cs="Times New Roman"/>
          <w:kern w:val="0"/>
          <w:szCs w:val="24"/>
        </w:rPr>
        <w:t xml:space="preserve"> </w:t>
      </w:r>
      <w:r w:rsidR="0021475C" w:rsidRPr="009E2EC8">
        <w:rPr>
          <w:rFonts w:cs="Times New Roman"/>
          <w:kern w:val="0"/>
          <w:szCs w:val="24"/>
        </w:rPr>
        <w:t>of product and process innovation on MC capability</w:t>
      </w:r>
      <w:r w:rsidR="00F32E6C" w:rsidRPr="009E2EC8">
        <w:rPr>
          <w:rFonts w:cs="Times New Roman"/>
          <w:kern w:val="0"/>
          <w:szCs w:val="24"/>
        </w:rPr>
        <w:t xml:space="preserve"> and use objective measures</w:t>
      </w:r>
      <w:r w:rsidR="0021475C" w:rsidRPr="009E2EC8">
        <w:rPr>
          <w:rFonts w:cs="Times New Roman"/>
          <w:kern w:val="0"/>
          <w:szCs w:val="24"/>
        </w:rPr>
        <w:t>,</w:t>
      </w:r>
      <w:r w:rsidR="00F32E6C" w:rsidRPr="009E2EC8">
        <w:rPr>
          <w:rFonts w:cs="Times New Roman"/>
          <w:kern w:val="0"/>
          <w:szCs w:val="24"/>
        </w:rPr>
        <w:t xml:space="preserve"> </w:t>
      </w:r>
      <w:r w:rsidR="0021475C" w:rsidRPr="009E2EC8">
        <w:rPr>
          <w:rFonts w:cs="Times New Roman"/>
          <w:kern w:val="0"/>
          <w:szCs w:val="24"/>
        </w:rPr>
        <w:t xml:space="preserve">such as R&amp;D investments or </w:t>
      </w:r>
      <w:r w:rsidR="00537E15">
        <w:rPr>
          <w:rFonts w:cs="Times New Roman"/>
          <w:kern w:val="0"/>
          <w:szCs w:val="24"/>
        </w:rPr>
        <w:t xml:space="preserve">the </w:t>
      </w:r>
      <w:r w:rsidR="0021475C" w:rsidRPr="009E2EC8">
        <w:rPr>
          <w:rFonts w:cs="Times New Roman"/>
          <w:kern w:val="0"/>
          <w:szCs w:val="24"/>
        </w:rPr>
        <w:t xml:space="preserve">number of patents, </w:t>
      </w:r>
      <w:r w:rsidR="00F32E6C" w:rsidRPr="009E2EC8">
        <w:rPr>
          <w:rFonts w:cs="Times New Roman"/>
          <w:kern w:val="0"/>
          <w:szCs w:val="24"/>
        </w:rPr>
        <w:t xml:space="preserve">to </w:t>
      </w:r>
      <w:r w:rsidR="004339CA" w:rsidRPr="009E2EC8">
        <w:rPr>
          <w:rFonts w:cs="Times New Roman"/>
          <w:kern w:val="0"/>
          <w:szCs w:val="24"/>
        </w:rPr>
        <w:t>ga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u</w:t>
      </w:r>
      <w:r w:rsidR="004339CA" w:rsidRPr="009E2EC8">
        <w:rPr>
          <w:rFonts w:cs="Times New Roman"/>
          <w:kern w:val="0"/>
          <w:szCs w:val="24"/>
        </w:rPr>
        <w:t>ge</w:t>
      </w:r>
      <w:r w:rsidR="00F32E6C" w:rsidRPr="009E2EC8">
        <w:rPr>
          <w:rFonts w:cs="Times New Roman"/>
          <w:kern w:val="0"/>
          <w:szCs w:val="24"/>
        </w:rPr>
        <w:t xml:space="preserve"> innovation</w:t>
      </w:r>
      <w:r w:rsidR="00F915E1" w:rsidRPr="009E2EC8">
        <w:rPr>
          <w:rFonts w:cs="Times New Roman"/>
          <w:kern w:val="0"/>
          <w:szCs w:val="24"/>
        </w:rPr>
        <w:t xml:space="preserve">. </w:t>
      </w:r>
      <w:r w:rsidR="00FD1644" w:rsidRPr="009E2EC8">
        <w:rPr>
          <w:rFonts w:cs="Times New Roman"/>
          <w:kern w:val="0"/>
          <w:szCs w:val="24"/>
        </w:rPr>
        <w:t xml:space="preserve">Fifth, </w:t>
      </w:r>
      <w:r w:rsidR="004F201B" w:rsidRPr="009E2EC8">
        <w:rPr>
          <w:rFonts w:cs="Times New Roman"/>
          <w:kern w:val="0"/>
          <w:szCs w:val="24"/>
        </w:rPr>
        <w:t>sta</w:t>
      </w:r>
      <w:r w:rsidR="0008172E" w:rsidRPr="009E2EC8">
        <w:rPr>
          <w:rFonts w:cs="Times New Roman"/>
          <w:kern w:val="0"/>
          <w:szCs w:val="24"/>
        </w:rPr>
        <w:t xml:space="preserve">ndardization and innovation may not always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 xml:space="preserve">be </w:t>
      </w:r>
      <w:r w:rsidR="00E82BC3">
        <w:rPr>
          <w:rFonts w:cs="Times New Roman"/>
          <w:kern w:val="0"/>
          <w:szCs w:val="24"/>
        </w:rPr>
        <w:t>complement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ary</w:t>
      </w:r>
      <w:r w:rsidR="0008172E" w:rsidRPr="009E2EC8">
        <w:rPr>
          <w:rFonts w:cs="Times New Roman"/>
          <w:kern w:val="0"/>
          <w:szCs w:val="24"/>
        </w:rPr>
        <w:t xml:space="preserve"> in enhancing MC capability</w:t>
      </w:r>
      <w:r w:rsidR="004A1FF7">
        <w:rPr>
          <w:rFonts w:cs="Times New Roman"/>
          <w:kern w:val="0"/>
          <w:szCs w:val="24"/>
        </w:rPr>
        <w:t>,</w:t>
      </w:r>
      <w:r w:rsidR="006276EA" w:rsidRPr="009E2EC8">
        <w:rPr>
          <w:rFonts w:cs="Times New Roman"/>
          <w:kern w:val="0"/>
          <w:szCs w:val="24"/>
        </w:rPr>
        <w:t xml:space="preserve"> and we have </w:t>
      </w:r>
      <w:r w:rsidR="006276EA" w:rsidRPr="00095B69">
        <w:rPr>
          <w:rFonts w:cs="Times New Roman"/>
          <w:kern w:val="0"/>
          <w:szCs w:val="24"/>
        </w:rPr>
        <w:t xml:space="preserve">not investigated the conditions under which </w:t>
      </w:r>
      <w:r w:rsidR="006276EA" w:rsidRPr="009E2EC8">
        <w:rPr>
          <w:rFonts w:cs="Times New Roman"/>
          <w:kern w:val="0"/>
          <w:szCs w:val="24"/>
        </w:rPr>
        <w:t>they are complementary</w:t>
      </w:r>
      <w:r w:rsidR="00F635AC" w:rsidRPr="009E2EC8">
        <w:rPr>
          <w:rFonts w:cs="Times New Roman"/>
          <w:kern w:val="0"/>
          <w:szCs w:val="24"/>
        </w:rPr>
        <w:t xml:space="preserve"> in this study</w:t>
      </w:r>
      <w:r w:rsidR="0008172E" w:rsidRPr="009E2EC8">
        <w:rPr>
          <w:rFonts w:eastAsia="宋体"/>
          <w:kern w:val="0"/>
        </w:rPr>
        <w:t>. Future research c</w:t>
      </w:r>
      <w:r w:rsidR="00692CD8">
        <w:rPr>
          <w:rFonts w:eastAsia="PMingLiU" w:hint="eastAsia"/>
          <w:kern w:val="0"/>
          <w:lang w:eastAsia="zh-TW"/>
        </w:rPr>
        <w:t>an</w:t>
      </w:r>
      <w:r w:rsidR="0008172E" w:rsidRPr="009E2EC8">
        <w:rPr>
          <w:rFonts w:eastAsia="宋体"/>
          <w:kern w:val="0"/>
        </w:rPr>
        <w:t xml:space="preserve"> explore the contingencies that influence the </w:t>
      </w:r>
      <w:r w:rsidR="00692CD8">
        <w:rPr>
          <w:rFonts w:eastAsia="PMingLiU" w:hint="eastAsia"/>
          <w:kern w:val="0"/>
          <w:lang w:eastAsia="zh-TW"/>
        </w:rPr>
        <w:t>joint</w:t>
      </w:r>
      <w:r w:rsidR="00BD0E6D" w:rsidRPr="009E2EC8">
        <w:rPr>
          <w:rFonts w:eastAsia="宋体"/>
          <w:kern w:val="0"/>
        </w:rPr>
        <w:t xml:space="preserve"> </w:t>
      </w:r>
      <w:r w:rsidR="0008172E" w:rsidRPr="009E2EC8">
        <w:rPr>
          <w:rFonts w:eastAsia="宋体"/>
          <w:kern w:val="0"/>
        </w:rPr>
        <w:t>effects of standardization and innovation.</w:t>
      </w:r>
      <w:r w:rsidR="004F201B" w:rsidRPr="009E2EC8">
        <w:rPr>
          <w:rFonts w:cs="Times New Roman"/>
          <w:kern w:val="0"/>
          <w:szCs w:val="24"/>
        </w:rPr>
        <w:t xml:space="preserve"> </w:t>
      </w:r>
      <w:r w:rsidR="00EB70D3" w:rsidRPr="009E2EC8">
        <w:rPr>
          <w:rFonts w:cs="Times New Roman"/>
          <w:kern w:val="0"/>
          <w:szCs w:val="24"/>
        </w:rPr>
        <w:t>Finally</w:t>
      </w:r>
      <w:r w:rsidR="00936A76" w:rsidRPr="009E2EC8">
        <w:rPr>
          <w:rFonts w:cs="Times New Roman"/>
          <w:kern w:val="0"/>
          <w:szCs w:val="24"/>
        </w:rPr>
        <w:t xml:space="preserve">, delivery </w:t>
      </w:r>
      <w:r w:rsidR="007D4760">
        <w:rPr>
          <w:rFonts w:cs="Times New Roman"/>
          <w:kern w:val="0"/>
          <w:szCs w:val="24"/>
        </w:rPr>
        <w:t xml:space="preserve">speed </w:t>
      </w:r>
      <w:r w:rsidR="00936A76" w:rsidRPr="009E2EC8">
        <w:rPr>
          <w:rFonts w:cs="Times New Roman"/>
          <w:kern w:val="0"/>
          <w:szCs w:val="24"/>
        </w:rPr>
        <w:t xml:space="preserve">is measured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subjectively</w:t>
      </w:r>
      <w:r w:rsidR="00936A76" w:rsidRPr="009E2EC8">
        <w:rPr>
          <w:rFonts w:cs="Times New Roman"/>
          <w:kern w:val="0"/>
          <w:szCs w:val="24"/>
        </w:rPr>
        <w:t xml:space="preserve"> and we do not investigate the optimal delivery</w:t>
      </w:r>
      <w:r w:rsidR="008C2651">
        <w:rPr>
          <w:rFonts w:cs="Times New Roman"/>
          <w:kern w:val="0"/>
          <w:szCs w:val="24"/>
        </w:rPr>
        <w:t xml:space="preserve"> speed</w:t>
      </w:r>
      <w:r w:rsidR="00B27BA3" w:rsidRPr="003901C7">
        <w:rPr>
          <w:rFonts w:cs="Times New Roman"/>
          <w:kern w:val="0"/>
          <w:szCs w:val="24"/>
        </w:rPr>
        <w:t>,</w:t>
      </w:r>
      <w:r w:rsidR="00936A76" w:rsidRPr="003901C7">
        <w:rPr>
          <w:rFonts w:cs="Times New Roman"/>
          <w:kern w:val="0"/>
          <w:szCs w:val="24"/>
        </w:rPr>
        <w:t xml:space="preserve"> which depends on</w:t>
      </w:r>
      <w:r w:rsidR="00936A76" w:rsidRPr="009E2EC8">
        <w:rPr>
          <w:rFonts w:cs="Times New Roman"/>
          <w:kern w:val="0"/>
          <w:szCs w:val="24"/>
        </w:rPr>
        <w:t xml:space="preserve"> mark</w:t>
      </w:r>
      <w:r w:rsidR="00A21279" w:rsidRPr="009E2EC8">
        <w:rPr>
          <w:rFonts w:cs="Times New Roman"/>
          <w:kern w:val="0"/>
          <w:szCs w:val="24"/>
        </w:rPr>
        <w:t>et and</w:t>
      </w:r>
      <w:r w:rsidR="00E1689D" w:rsidRPr="009E2EC8">
        <w:rPr>
          <w:rFonts w:cs="Times New Roman"/>
          <w:kern w:val="0"/>
          <w:szCs w:val="24"/>
        </w:rPr>
        <w:t xml:space="preserve"> product</w:t>
      </w:r>
      <w:r w:rsidR="00A21279" w:rsidRPr="009E2EC8">
        <w:rPr>
          <w:rFonts w:cs="Times New Roman"/>
          <w:kern w:val="0"/>
          <w:szCs w:val="24"/>
        </w:rPr>
        <w:t xml:space="preserve"> characteristics</w:t>
      </w:r>
      <w:r w:rsidR="00936A76" w:rsidRPr="009E2EC8">
        <w:rPr>
          <w:rFonts w:cs="Times New Roman"/>
          <w:kern w:val="0"/>
          <w:szCs w:val="24"/>
        </w:rPr>
        <w:t xml:space="preserve">. </w:t>
      </w:r>
      <w:r w:rsidR="000C5F5C">
        <w:rPr>
          <w:rFonts w:cs="Times New Roman"/>
          <w:kern w:val="0"/>
          <w:szCs w:val="24"/>
        </w:rPr>
        <w:t>Our</w:t>
      </w:r>
      <w:r w:rsidR="000C5F5C" w:rsidRPr="009E2EC8">
        <w:rPr>
          <w:rFonts w:cs="Times New Roman"/>
          <w:kern w:val="0"/>
          <w:szCs w:val="24"/>
        </w:rPr>
        <w:t xml:space="preserve"> </w:t>
      </w:r>
      <w:r w:rsidR="00936A76" w:rsidRPr="009E2EC8">
        <w:rPr>
          <w:rFonts w:cs="Times New Roman"/>
          <w:kern w:val="0"/>
          <w:szCs w:val="24"/>
        </w:rPr>
        <w:t xml:space="preserve">study </w:t>
      </w:r>
      <w:r w:rsidR="00692CD8" w:rsidRPr="009E2EC8">
        <w:rPr>
          <w:rFonts w:cs="Times New Roman"/>
          <w:kern w:val="0"/>
          <w:szCs w:val="24"/>
        </w:rPr>
        <w:t>c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an</w:t>
      </w:r>
      <w:r w:rsidR="00692CD8" w:rsidRPr="009E2EC8">
        <w:rPr>
          <w:rFonts w:cs="Times New Roman"/>
          <w:kern w:val="0"/>
          <w:szCs w:val="24"/>
        </w:rPr>
        <w:t xml:space="preserve"> </w:t>
      </w:r>
      <w:r w:rsidR="00936A76" w:rsidRPr="009E2EC8">
        <w:rPr>
          <w:rFonts w:cs="Times New Roman"/>
          <w:kern w:val="0"/>
          <w:szCs w:val="24"/>
        </w:rPr>
        <w:t>be extended by using o</w:t>
      </w:r>
      <w:r w:rsidR="00AE1C90" w:rsidRPr="009E2EC8">
        <w:rPr>
          <w:rFonts w:cs="Times New Roman"/>
          <w:kern w:val="0"/>
          <w:szCs w:val="24"/>
        </w:rPr>
        <w:t>bjective measures, such as</w:t>
      </w:r>
      <w:r w:rsidR="00C653DE" w:rsidRPr="009E2EC8">
        <w:rPr>
          <w:rFonts w:cs="Times New Roman"/>
          <w:kern w:val="0"/>
          <w:szCs w:val="24"/>
        </w:rPr>
        <w:t xml:space="preserve"> the </w:t>
      </w:r>
      <w:r w:rsidR="00AE1C90" w:rsidRPr="009E2EC8">
        <w:rPr>
          <w:rFonts w:cs="Times New Roman"/>
          <w:kern w:val="0"/>
          <w:szCs w:val="24"/>
        </w:rPr>
        <w:t>percentage of improvement in delivery time</w:t>
      </w:r>
      <w:r w:rsidR="00936A76" w:rsidRPr="009E2EC8">
        <w:rPr>
          <w:rFonts w:cs="Times New Roman"/>
          <w:kern w:val="0"/>
          <w:szCs w:val="24"/>
        </w:rPr>
        <w:t xml:space="preserve">, to </w:t>
      </w:r>
      <w:r w:rsidR="004339CA" w:rsidRPr="009E2EC8">
        <w:rPr>
          <w:rFonts w:cs="Times New Roman"/>
          <w:kern w:val="0"/>
          <w:szCs w:val="24"/>
        </w:rPr>
        <w:t>ga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u</w:t>
      </w:r>
      <w:r w:rsidR="004339CA" w:rsidRPr="009E2EC8">
        <w:rPr>
          <w:rFonts w:cs="Times New Roman"/>
          <w:kern w:val="0"/>
          <w:szCs w:val="24"/>
        </w:rPr>
        <w:t>ge</w:t>
      </w:r>
      <w:r w:rsidR="00936A76" w:rsidRPr="009E2EC8">
        <w:rPr>
          <w:rFonts w:cs="Times New Roman"/>
          <w:kern w:val="0"/>
          <w:szCs w:val="24"/>
        </w:rPr>
        <w:t xml:space="preserve"> delivery </w:t>
      </w:r>
      <w:r w:rsidR="006C37B2">
        <w:rPr>
          <w:rFonts w:cs="Times New Roman"/>
          <w:kern w:val="0"/>
          <w:szCs w:val="24"/>
        </w:rPr>
        <w:t xml:space="preserve">speed </w:t>
      </w:r>
      <w:r w:rsidR="00936A76" w:rsidRPr="009E2EC8">
        <w:rPr>
          <w:rFonts w:cs="Times New Roman"/>
          <w:kern w:val="0"/>
          <w:szCs w:val="24"/>
        </w:rPr>
        <w:t xml:space="preserve">and by exploring the optimal delivery </w:t>
      </w:r>
      <w:r w:rsidR="00DD1D97">
        <w:rPr>
          <w:rFonts w:cs="Times New Roman"/>
          <w:kern w:val="0"/>
          <w:szCs w:val="24"/>
        </w:rPr>
        <w:t xml:space="preserve">speed </w:t>
      </w:r>
      <w:r w:rsidR="00936A76" w:rsidRPr="009E2EC8">
        <w:rPr>
          <w:rFonts w:cs="Times New Roman"/>
          <w:kern w:val="0"/>
          <w:szCs w:val="24"/>
        </w:rPr>
        <w:t xml:space="preserve">in </w:t>
      </w:r>
      <w:r w:rsidR="00300A03" w:rsidRPr="009E2EC8">
        <w:rPr>
          <w:rFonts w:cs="Times New Roman"/>
          <w:kern w:val="0"/>
          <w:szCs w:val="24"/>
        </w:rPr>
        <w:t xml:space="preserve">the </w:t>
      </w:r>
      <w:r w:rsidR="00936A76" w:rsidRPr="009E2EC8">
        <w:rPr>
          <w:rFonts w:cs="Times New Roman"/>
          <w:kern w:val="0"/>
          <w:szCs w:val="24"/>
        </w:rPr>
        <w:t xml:space="preserve">MC </w:t>
      </w:r>
      <w:r w:rsidR="00692CD8">
        <w:rPr>
          <w:rFonts w:eastAsia="PMingLiU" w:cs="Times New Roman" w:hint="eastAsia"/>
          <w:kern w:val="0"/>
          <w:szCs w:val="24"/>
          <w:lang w:eastAsia="zh-TW"/>
        </w:rPr>
        <w:t>context</w:t>
      </w:r>
      <w:r w:rsidR="00936A76" w:rsidRPr="009E2EC8">
        <w:rPr>
          <w:rFonts w:cs="Times New Roman"/>
          <w:kern w:val="0"/>
          <w:szCs w:val="24"/>
        </w:rPr>
        <w:t xml:space="preserve"> and the influences of market condit</w:t>
      </w:r>
      <w:r w:rsidR="00A21279" w:rsidRPr="009E2EC8">
        <w:rPr>
          <w:rFonts w:cs="Times New Roman"/>
          <w:kern w:val="0"/>
          <w:szCs w:val="24"/>
        </w:rPr>
        <w:t>ions and product features</w:t>
      </w:r>
      <w:r w:rsidR="00936A76" w:rsidRPr="009E2EC8">
        <w:rPr>
          <w:rFonts w:cs="Times New Roman"/>
          <w:kern w:val="0"/>
          <w:szCs w:val="24"/>
        </w:rPr>
        <w:t>.</w:t>
      </w:r>
      <w:r w:rsidR="00FC67EE" w:rsidRPr="009E2EC8">
        <w:rPr>
          <w:rFonts w:cs="Times New Roman"/>
          <w:kern w:val="0"/>
          <w:szCs w:val="24"/>
        </w:rPr>
        <w:t xml:space="preserve"> </w:t>
      </w:r>
    </w:p>
    <w:p w14:paraId="67F7FF5A" w14:textId="77777777" w:rsidR="00DD69E1" w:rsidRPr="009E2EC8" w:rsidRDefault="00DD69E1" w:rsidP="00F6561B">
      <w:pPr>
        <w:spacing w:line="360" w:lineRule="auto"/>
        <w:rPr>
          <w:rFonts w:cs="Times New Roman"/>
          <w:b/>
          <w:kern w:val="0"/>
          <w:szCs w:val="24"/>
        </w:rPr>
      </w:pPr>
    </w:p>
    <w:p w14:paraId="300C024D" w14:textId="1FF7AEF2" w:rsidR="00F13355" w:rsidRPr="009E2EC8" w:rsidRDefault="00F13355" w:rsidP="00E31C00">
      <w:pPr>
        <w:spacing w:line="360" w:lineRule="auto"/>
        <w:rPr>
          <w:rFonts w:cs="Times New Roman"/>
          <w:b/>
          <w:kern w:val="0"/>
          <w:szCs w:val="24"/>
        </w:rPr>
      </w:pPr>
      <w:r w:rsidRPr="009E2EC8">
        <w:rPr>
          <w:rFonts w:cs="Times New Roman"/>
          <w:b/>
          <w:kern w:val="0"/>
          <w:szCs w:val="24"/>
        </w:rPr>
        <w:t>References</w:t>
      </w:r>
    </w:p>
    <w:p w14:paraId="5DC6DEA3" w14:textId="2FA2DBD1" w:rsidR="00780015" w:rsidRPr="003255EE" w:rsidRDefault="00780015" w:rsidP="003255EE">
      <w:pPr>
        <w:widowControl/>
        <w:spacing w:line="360" w:lineRule="auto"/>
        <w:rPr>
          <w:rFonts w:eastAsia="宋体" w:cs="Times New Roman"/>
          <w:kern w:val="0"/>
          <w:szCs w:val="24"/>
          <w:lang w:val="en-GB"/>
        </w:rPr>
      </w:pPr>
      <w:r w:rsidRPr="003255EE">
        <w:rPr>
          <w:rFonts w:eastAsia="宋体" w:cs="Times New Roman"/>
          <w:kern w:val="0"/>
          <w:szCs w:val="24"/>
          <w:lang w:val="en-GB"/>
        </w:rPr>
        <w:t>Aiken, L.S., West, S.G., 1991. Multiple regression: Testing and interpreting interactions.   London: Sage.</w:t>
      </w:r>
    </w:p>
    <w:p w14:paraId="31014E01" w14:textId="49AB722B" w:rsidR="00E91C82" w:rsidRPr="003255EE" w:rsidRDefault="00C07F82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fldChar w:fldCharType="begin"/>
      </w:r>
      <w:r w:rsidRPr="003255EE">
        <w:rPr>
          <w:rFonts w:cs="Times New Roman"/>
          <w:kern w:val="0"/>
          <w:szCs w:val="24"/>
        </w:rPr>
        <w:instrText xml:space="preserve"> ADDIN EN.REFLIST </w:instrText>
      </w:r>
      <w:r w:rsidRPr="003255EE">
        <w:rPr>
          <w:rFonts w:cs="Times New Roman"/>
          <w:kern w:val="0"/>
          <w:szCs w:val="24"/>
        </w:rPr>
        <w:fldChar w:fldCharType="separate"/>
      </w:r>
      <w:bookmarkStart w:id="0" w:name="_ENREF_1"/>
      <w:r w:rsidR="00E91C82" w:rsidRPr="003255EE">
        <w:rPr>
          <w:rFonts w:cs="Times New Roman"/>
          <w:kern w:val="0"/>
          <w:szCs w:val="24"/>
        </w:rPr>
        <w:t>Anderson,</w:t>
      </w:r>
      <w:r w:rsidR="001F25D9" w:rsidRPr="003255EE">
        <w:rPr>
          <w:rFonts w:cs="Times New Roman"/>
          <w:kern w:val="0"/>
          <w:szCs w:val="24"/>
        </w:rPr>
        <w:t xml:space="preserve"> D.M., Pine, B.J., 1997. Agile product development for mass c</w:t>
      </w:r>
      <w:r w:rsidR="00EF0018" w:rsidRPr="003255EE">
        <w:rPr>
          <w:rFonts w:cs="Times New Roman"/>
          <w:kern w:val="0"/>
          <w:szCs w:val="24"/>
        </w:rPr>
        <w:t>ustomization.</w:t>
      </w:r>
      <w:r w:rsidR="00E91C82" w:rsidRPr="003255EE">
        <w:rPr>
          <w:rFonts w:cs="Times New Roman"/>
          <w:kern w:val="0"/>
          <w:szCs w:val="24"/>
        </w:rPr>
        <w:t xml:space="preserve"> </w:t>
      </w:r>
      <w:r w:rsidR="00E31D57" w:rsidRPr="003255EE">
        <w:rPr>
          <w:rFonts w:cs="Times New Roman"/>
          <w:kern w:val="0"/>
          <w:szCs w:val="24"/>
        </w:rPr>
        <w:t>New York:</w:t>
      </w:r>
      <w:r w:rsidR="003255EE" w:rsidRPr="003255EE">
        <w:rPr>
          <w:rFonts w:cs="Times New Roman"/>
          <w:kern w:val="0"/>
          <w:szCs w:val="24"/>
        </w:rPr>
        <w:t xml:space="preserve"> </w:t>
      </w:r>
      <w:r w:rsidR="00E91C82" w:rsidRPr="003255EE">
        <w:rPr>
          <w:rFonts w:cs="Times New Roman"/>
          <w:kern w:val="0"/>
          <w:szCs w:val="24"/>
        </w:rPr>
        <w:t>McGraw-Hill.</w:t>
      </w:r>
      <w:bookmarkEnd w:id="0"/>
    </w:p>
    <w:p w14:paraId="236E4E58" w14:textId="2A4A523F" w:rsidR="0003228D" w:rsidRPr="003255EE" w:rsidRDefault="0003228D" w:rsidP="003255EE">
      <w:pPr>
        <w:spacing w:line="360" w:lineRule="auto"/>
        <w:rPr>
          <w:rFonts w:cs="Times New Roman"/>
          <w:kern w:val="0"/>
          <w:szCs w:val="24"/>
        </w:rPr>
      </w:pPr>
      <w:bookmarkStart w:id="1" w:name="_ENREF_2"/>
      <w:r w:rsidRPr="003255EE">
        <w:rPr>
          <w:rFonts w:cs="Times New Roman"/>
          <w:kern w:val="0"/>
          <w:szCs w:val="24"/>
        </w:rPr>
        <w:t>Baud-Lavigne, B., Agard, B., Penz, B., 2012. Mutual impacts of product standardization and supply chain design. International Journal of Product Economics. 135(1), 50-60.</w:t>
      </w:r>
      <w:r w:rsidR="00B27BA3" w:rsidRPr="003255EE">
        <w:rPr>
          <w:rFonts w:cs="Times New Roman"/>
          <w:kern w:val="0"/>
          <w:szCs w:val="24"/>
        </w:rPr>
        <w:t xml:space="preserve"> </w:t>
      </w:r>
    </w:p>
    <w:p w14:paraId="5818499B" w14:textId="6EA1D537" w:rsidR="00E91C82" w:rsidRPr="003255EE" w:rsidRDefault="001F25D9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Blind, K., 2013. The impact of s</w:t>
      </w:r>
      <w:r w:rsidR="00E91C82" w:rsidRPr="003255EE">
        <w:rPr>
          <w:rFonts w:cs="Times New Roman"/>
          <w:kern w:val="0"/>
          <w:szCs w:val="24"/>
        </w:rPr>
        <w:t>tandardization</w:t>
      </w:r>
      <w:r w:rsidRPr="003255EE">
        <w:rPr>
          <w:rFonts w:cs="Times New Roman"/>
          <w:kern w:val="0"/>
          <w:szCs w:val="24"/>
        </w:rPr>
        <w:t xml:space="preserve"> and standards on i</w:t>
      </w:r>
      <w:r w:rsidR="00E91C82" w:rsidRPr="003255EE">
        <w:rPr>
          <w:rFonts w:cs="Times New Roman"/>
          <w:kern w:val="0"/>
          <w:szCs w:val="24"/>
        </w:rPr>
        <w:t xml:space="preserve">nnovation, Report within the MIoIR-NESTA Compendium of Evidence on Innovation Policy. Manchester Institute of </w:t>
      </w:r>
      <w:r w:rsidR="00E91C82" w:rsidRPr="003255EE">
        <w:rPr>
          <w:rFonts w:cs="Times New Roman"/>
          <w:kern w:val="0"/>
          <w:szCs w:val="24"/>
        </w:rPr>
        <w:lastRenderedPageBreak/>
        <w:t>Innovation Research.</w:t>
      </w:r>
      <w:bookmarkEnd w:id="1"/>
    </w:p>
    <w:p w14:paraId="17ADFBA6" w14:textId="61B60233" w:rsidR="00A9640D" w:rsidRPr="003255EE" w:rsidRDefault="00A9640D" w:rsidP="003255EE">
      <w:pPr>
        <w:widowControl/>
        <w:spacing w:line="360" w:lineRule="auto"/>
        <w:rPr>
          <w:rFonts w:eastAsia="宋体" w:cs="Times New Roman"/>
          <w:kern w:val="0"/>
          <w:szCs w:val="24"/>
        </w:rPr>
      </w:pPr>
      <w:bookmarkStart w:id="2" w:name="_ENREF_3"/>
      <w:r w:rsidRPr="003255EE">
        <w:rPr>
          <w:rFonts w:eastAsia="宋体" w:cs="Times New Roman"/>
          <w:kern w:val="0"/>
          <w:szCs w:val="24"/>
        </w:rPr>
        <w:t>Breznitz, D., Murphree, M., 2011. Run of the red queen: Government, innovation, globalization, and economic growth in China. New Haven: Yale University Press.</w:t>
      </w:r>
    </w:p>
    <w:p w14:paraId="63190D18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Boyer, K.K., Olson, J.R., Calantone, R.J., Jackson, E.C., 2002. Print versus electronic surveys: a comparison of two data collection methodologies. Journal of Operations Management 20 (4), 357-373.</w:t>
      </w:r>
      <w:bookmarkEnd w:id="2"/>
    </w:p>
    <w:p w14:paraId="3E05A931" w14:textId="62B1CCFA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3" w:name="_ENREF_4"/>
      <w:r w:rsidRPr="003255EE">
        <w:rPr>
          <w:rFonts w:cs="Times New Roman"/>
          <w:kern w:val="0"/>
          <w:szCs w:val="24"/>
        </w:rPr>
        <w:t xml:space="preserve">Calantone, R.J., Di Benedetto, C.A., 2000. Performance and time to market: accelerating cycle time with overlapping stages. IEEE Transactions on </w:t>
      </w:r>
      <w:r w:rsidR="00822C06" w:rsidRPr="003255EE">
        <w:rPr>
          <w:rFonts w:cs="Times New Roman"/>
          <w:kern w:val="0"/>
          <w:szCs w:val="24"/>
        </w:rPr>
        <w:t xml:space="preserve">Engineering Management </w:t>
      </w:r>
      <w:r w:rsidRPr="003255EE">
        <w:rPr>
          <w:rFonts w:cs="Times New Roman"/>
          <w:kern w:val="0"/>
          <w:szCs w:val="24"/>
        </w:rPr>
        <w:t>47 (2), 232-244.</w:t>
      </w:r>
      <w:bookmarkEnd w:id="3"/>
    </w:p>
    <w:p w14:paraId="725EE8D4" w14:textId="0C7AE2B3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4" w:name="_ENREF_5"/>
      <w:r w:rsidRPr="003255EE">
        <w:rPr>
          <w:rFonts w:cs="Times New Roman"/>
          <w:kern w:val="0"/>
          <w:szCs w:val="24"/>
        </w:rPr>
        <w:t>Chen, I.J., Paulraj, A., 2004. Towards a theory of supply chain management: The constructs and measurements. Journal of Operations Management 22 (2), 119-150.</w:t>
      </w:r>
      <w:bookmarkEnd w:id="4"/>
    </w:p>
    <w:p w14:paraId="1B4FAB12" w14:textId="7FA17EDE" w:rsidR="00F306AC" w:rsidRPr="003255EE" w:rsidRDefault="00F306AC" w:rsidP="003255EE">
      <w:pPr>
        <w:spacing w:line="360" w:lineRule="auto"/>
        <w:rPr>
          <w:rFonts w:cs="Times New Roman"/>
          <w:kern w:val="0"/>
          <w:szCs w:val="24"/>
        </w:rPr>
      </w:pPr>
      <w:bookmarkStart w:id="5" w:name="_ENREF_7"/>
      <w:r w:rsidRPr="003255EE">
        <w:rPr>
          <w:rFonts w:cs="Times New Roman"/>
          <w:kern w:val="0"/>
          <w:szCs w:val="24"/>
        </w:rPr>
        <w:t>Da Silveira, G., Borenstein, D.,</w:t>
      </w:r>
      <w:r w:rsidR="008F0334" w:rsidRPr="003255EE">
        <w:rPr>
          <w:rFonts w:cs="Times New Roman"/>
          <w:kern w:val="0"/>
          <w:szCs w:val="24"/>
        </w:rPr>
        <w:t xml:space="preserve"> Fogliatto, F.S., 2001.</w:t>
      </w:r>
      <w:r w:rsidRPr="003255EE">
        <w:rPr>
          <w:rFonts w:cs="Times New Roman"/>
          <w:kern w:val="0"/>
          <w:szCs w:val="24"/>
        </w:rPr>
        <w:t xml:space="preserve"> Mass customization: Literature review and research directions, International Journal of Production Economics 72 (1), 1-13</w:t>
      </w:r>
      <w:r w:rsidR="008F0334" w:rsidRPr="003255EE">
        <w:rPr>
          <w:rFonts w:cs="Times New Roman"/>
          <w:kern w:val="0"/>
          <w:szCs w:val="24"/>
        </w:rPr>
        <w:t>.</w:t>
      </w:r>
      <w:r w:rsidR="00B27BA3" w:rsidRPr="003255EE">
        <w:rPr>
          <w:rFonts w:cs="Times New Roman"/>
          <w:kern w:val="0"/>
          <w:szCs w:val="24"/>
        </w:rPr>
        <w:t xml:space="preserve"> </w:t>
      </w:r>
    </w:p>
    <w:p w14:paraId="6DEC2BA4" w14:textId="428B660E" w:rsidR="008D72ED" w:rsidRPr="003255EE" w:rsidRDefault="008D72ED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David, P.A., Rothwell, G.S., 1996. Standardization, diversity and learning: Strategies for the coevolution of technology and industrial capacity. International Journal of Industrial Organization 14(2), 181-201.</w:t>
      </w:r>
    </w:p>
    <w:p w14:paraId="36296C14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Duray, R., Ward, P.T., Milligan, G.W., Berry, W.L., 2000. Approaches to mass customization: Configurations and empirical validation. Journal of Operations Management 18 (6), 605-625.</w:t>
      </w:r>
      <w:bookmarkEnd w:id="5"/>
    </w:p>
    <w:p w14:paraId="4F26B0EF" w14:textId="1B19F7AB" w:rsidR="00907D0F" w:rsidRPr="003255EE" w:rsidRDefault="00907D0F" w:rsidP="003255EE">
      <w:pPr>
        <w:spacing w:line="360" w:lineRule="auto"/>
        <w:rPr>
          <w:rFonts w:cs="Times New Roman"/>
          <w:kern w:val="0"/>
          <w:szCs w:val="24"/>
        </w:rPr>
      </w:pPr>
      <w:bookmarkStart w:id="6" w:name="_ENREF_9"/>
      <w:r w:rsidRPr="003255EE">
        <w:rPr>
          <w:rFonts w:cs="Times New Roman"/>
          <w:kern w:val="0"/>
          <w:szCs w:val="24"/>
        </w:rPr>
        <w:t>Ethiraj, S.K., Kale, P., Krishnan, M.S., Singh, J.V., 2005. Where do capabilities come from and how do they matter? A study in the software services industry. Strategic Management Journal 26(1), 25-45.</w:t>
      </w:r>
    </w:p>
    <w:p w14:paraId="49769D16" w14:textId="045B9715" w:rsidR="00FF1BB1" w:rsidRPr="003255EE" w:rsidRDefault="00FF1BB1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Fixson, S.K., Park, J., 2008. The power of integrality: Linkages between product architecture, innovation, and industry structure. Research Policy 37 (8), 1296-1316.</w:t>
      </w:r>
    </w:p>
    <w:p w14:paraId="7C7C5D4B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Fogliatto, F.S., da Silveira, G.J., Borenstein, D., 2012. The mass customization decade: An updated review of the literature. International Journal of Production Economics 138 (1), 14-25.</w:t>
      </w:r>
      <w:bookmarkEnd w:id="6"/>
    </w:p>
    <w:p w14:paraId="7D569ACD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7" w:name="_ENREF_10"/>
      <w:r w:rsidRPr="003255EE">
        <w:rPr>
          <w:rFonts w:cs="Times New Roman"/>
          <w:kern w:val="0"/>
          <w:szCs w:val="24"/>
        </w:rPr>
        <w:t xml:space="preserve">Fornell, C., Larcker, D.F., 1981. Evaluating structural equation models with unobservable </w:t>
      </w:r>
      <w:r w:rsidRPr="003255EE">
        <w:rPr>
          <w:rFonts w:cs="Times New Roman"/>
          <w:kern w:val="0"/>
          <w:szCs w:val="24"/>
        </w:rPr>
        <w:lastRenderedPageBreak/>
        <w:t>variables and measurement error. Journal of Marketing Research 18 (1), 29-50.</w:t>
      </w:r>
      <w:bookmarkEnd w:id="7"/>
    </w:p>
    <w:p w14:paraId="1A4FCC40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8" w:name="_ENREF_11"/>
      <w:r w:rsidRPr="003255EE">
        <w:rPr>
          <w:rFonts w:cs="Times New Roman"/>
          <w:kern w:val="0"/>
          <w:szCs w:val="24"/>
        </w:rPr>
        <w:t>Fredriksson, P., Gadde, L.E., 2005. Flexibility and rigidity in customization and build-to-order production. Industrial Marketing Management 34 (7), 695-705.</w:t>
      </w:r>
      <w:bookmarkEnd w:id="8"/>
    </w:p>
    <w:p w14:paraId="070AE48C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9" w:name="_ENREF_12"/>
      <w:r w:rsidRPr="003255EE">
        <w:rPr>
          <w:rFonts w:cs="Times New Roman"/>
          <w:kern w:val="0"/>
          <w:szCs w:val="24"/>
        </w:rPr>
        <w:t>Frohlich, M.T., 2002. Techniques for improving response rates in OM survey research. Journal of Operations Management 20 (1), 53-62.</w:t>
      </w:r>
      <w:bookmarkEnd w:id="9"/>
    </w:p>
    <w:p w14:paraId="31E8AE91" w14:textId="1EF424BD" w:rsidR="009574FF" w:rsidRPr="003255EE" w:rsidRDefault="009574FF" w:rsidP="003255EE">
      <w:pPr>
        <w:spacing w:line="360" w:lineRule="auto"/>
        <w:rPr>
          <w:rFonts w:cs="Times New Roman"/>
          <w:kern w:val="0"/>
          <w:szCs w:val="24"/>
        </w:rPr>
      </w:pPr>
      <w:bookmarkStart w:id="10" w:name="_ENREF_13"/>
      <w:r w:rsidRPr="003255EE">
        <w:rPr>
          <w:rFonts w:cs="Times New Roman"/>
          <w:kern w:val="0"/>
          <w:szCs w:val="24"/>
        </w:rPr>
        <w:t xml:space="preserve">Funk, J.L., Luo, J., 2015. </w:t>
      </w:r>
      <w:r w:rsidRPr="003255EE">
        <w:rPr>
          <w:rFonts w:cs="Times New Roman"/>
          <w:szCs w:val="24"/>
        </w:rPr>
        <w:t>Open standards, vertical disintegration and entrepreneurial opportunities: How vertically-specialized firms entered the U.S. semiconductor industry. Technovation (45-46), 52-62.</w:t>
      </w:r>
    </w:p>
    <w:p w14:paraId="3F6F387C" w14:textId="0E9C2CD2" w:rsidR="008132E5" w:rsidRPr="003255EE" w:rsidRDefault="008132E5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Henderson, R.M., Clark, K.B., 1990. Architectural innovation: The recongiguration of existing product technologies and the failure of established firms. A</w:t>
      </w:r>
      <w:r w:rsidR="006125B7" w:rsidRPr="003255EE">
        <w:rPr>
          <w:rFonts w:cs="Times New Roman"/>
          <w:kern w:val="0"/>
          <w:szCs w:val="24"/>
        </w:rPr>
        <w:t>dministrative Science Quarterly</w:t>
      </w:r>
      <w:r w:rsidRPr="003255EE">
        <w:rPr>
          <w:rFonts w:cs="Times New Roman"/>
          <w:kern w:val="0"/>
          <w:szCs w:val="24"/>
        </w:rPr>
        <w:t xml:space="preserve"> 35(1), 9-30.</w:t>
      </w:r>
    </w:p>
    <w:p w14:paraId="6B37A0B4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Huang, X., Kristal, M.M., Schroeder, R.G., 2008. Linking learning and effective process implementation to mass customization capability. Journal of Operations Management 26 (6), 714-729.</w:t>
      </w:r>
      <w:bookmarkEnd w:id="10"/>
    </w:p>
    <w:p w14:paraId="0271DC1B" w14:textId="62941FD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11" w:name="_ENREF_14"/>
      <w:r w:rsidRPr="003255EE">
        <w:rPr>
          <w:rFonts w:cs="Times New Roman"/>
          <w:kern w:val="0"/>
          <w:szCs w:val="24"/>
        </w:rPr>
        <w:t>Jiao, J., Ma, Q., Tseng, M.M., 2003. Towards high value-added products and services: Mass customization and beyond. Technovation 23 (10), 809-821.</w:t>
      </w:r>
      <w:bookmarkEnd w:id="11"/>
    </w:p>
    <w:p w14:paraId="0A61AC52" w14:textId="22563481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12" w:name="_ENREF_15"/>
      <w:r w:rsidRPr="003255EE">
        <w:rPr>
          <w:rFonts w:cs="Times New Roman"/>
          <w:kern w:val="0"/>
          <w:szCs w:val="24"/>
        </w:rPr>
        <w:t>Jiao, J., Tseng, M.M., 2000. Understanding product family for mass customization by developing commonality indices. J</w:t>
      </w:r>
      <w:r w:rsidR="006125B7" w:rsidRPr="003255EE">
        <w:rPr>
          <w:rFonts w:cs="Times New Roman"/>
          <w:kern w:val="0"/>
          <w:szCs w:val="24"/>
        </w:rPr>
        <w:t>ournal of Engineering Design 11</w:t>
      </w:r>
      <w:r w:rsidRPr="003255EE">
        <w:rPr>
          <w:rFonts w:cs="Times New Roman"/>
          <w:kern w:val="0"/>
          <w:szCs w:val="24"/>
        </w:rPr>
        <w:t>(3), 225-243.</w:t>
      </w:r>
      <w:bookmarkEnd w:id="12"/>
    </w:p>
    <w:p w14:paraId="48F826FF" w14:textId="21F8FDFD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13" w:name="_ENREF_16"/>
      <w:r w:rsidRPr="003255EE">
        <w:rPr>
          <w:rFonts w:cs="Times New Roman"/>
          <w:kern w:val="0"/>
          <w:szCs w:val="24"/>
        </w:rPr>
        <w:t>Jitpaiboon, T., Dobrzykowski, D.D., Ragu-Nathan, T.S., Vonderembse, M.A., 2013. Unpacking IT use and integ</w:t>
      </w:r>
      <w:r w:rsidR="006125B7" w:rsidRPr="003255EE">
        <w:rPr>
          <w:rFonts w:cs="Times New Roman"/>
          <w:kern w:val="0"/>
          <w:szCs w:val="24"/>
        </w:rPr>
        <w:t>ration for mass customisation: A</w:t>
      </w:r>
      <w:r w:rsidRPr="003255EE">
        <w:rPr>
          <w:rFonts w:cs="Times New Roman"/>
          <w:kern w:val="0"/>
          <w:szCs w:val="24"/>
        </w:rPr>
        <w:t xml:space="preserve"> service-dominant logic view. International Journal of Production Research 51 (8), 2527-2547.</w:t>
      </w:r>
      <w:bookmarkEnd w:id="13"/>
    </w:p>
    <w:p w14:paraId="4570E66F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14" w:name="_ENREF_17"/>
      <w:r w:rsidRPr="003255EE">
        <w:rPr>
          <w:rFonts w:cs="Times New Roman"/>
          <w:kern w:val="0"/>
          <w:szCs w:val="24"/>
        </w:rPr>
        <w:t>Kim, D., Kumar, V., Kumar, U., 2012. Relationship between quality management practices and innovation. Journal of Operations Management 30 (4), 295-315.</w:t>
      </w:r>
      <w:bookmarkEnd w:id="14"/>
    </w:p>
    <w:p w14:paraId="59352496" w14:textId="0827BB3C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15" w:name="_ENREF_18"/>
      <w:r w:rsidRPr="003255EE">
        <w:rPr>
          <w:rFonts w:cs="Times New Roman"/>
          <w:kern w:val="0"/>
          <w:szCs w:val="24"/>
        </w:rPr>
        <w:t>Kortmann, S., Gelhard, C., Zimmermann, C</w:t>
      </w:r>
      <w:r w:rsidR="00715931" w:rsidRPr="003255EE">
        <w:rPr>
          <w:rFonts w:cs="Times New Roman"/>
          <w:kern w:val="0"/>
          <w:szCs w:val="24"/>
        </w:rPr>
        <w:t>., Piller, F.T., 2014. Linking strategic flexibility and operational efficiency: The mediating role of ambidextrous o</w:t>
      </w:r>
      <w:r w:rsidRPr="003255EE">
        <w:rPr>
          <w:rFonts w:cs="Times New Roman"/>
          <w:kern w:val="0"/>
          <w:szCs w:val="24"/>
        </w:rPr>
        <w:t>pera</w:t>
      </w:r>
      <w:r w:rsidR="00715931" w:rsidRPr="003255EE">
        <w:rPr>
          <w:rFonts w:cs="Times New Roman"/>
          <w:kern w:val="0"/>
          <w:szCs w:val="24"/>
        </w:rPr>
        <w:t>tional c</w:t>
      </w:r>
      <w:r w:rsidRPr="003255EE">
        <w:rPr>
          <w:rFonts w:cs="Times New Roman"/>
          <w:kern w:val="0"/>
          <w:szCs w:val="24"/>
        </w:rPr>
        <w:t>apabilities. Journal of Operations Management</w:t>
      </w:r>
      <w:r w:rsidR="00715931" w:rsidRPr="003255EE">
        <w:rPr>
          <w:rFonts w:cs="Times New Roman"/>
          <w:kern w:val="0"/>
          <w:szCs w:val="24"/>
        </w:rPr>
        <w:t xml:space="preserve"> 32(7/8), 475-490</w:t>
      </w:r>
      <w:r w:rsidRPr="003255EE">
        <w:rPr>
          <w:rFonts w:cs="Times New Roman"/>
          <w:kern w:val="0"/>
          <w:szCs w:val="24"/>
        </w:rPr>
        <w:t>.</w:t>
      </w:r>
      <w:bookmarkEnd w:id="15"/>
    </w:p>
    <w:p w14:paraId="5BBF27FE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16" w:name="_ENREF_19"/>
      <w:r w:rsidRPr="003255EE">
        <w:rPr>
          <w:rFonts w:cs="Times New Roman"/>
          <w:kern w:val="0"/>
          <w:szCs w:val="24"/>
        </w:rPr>
        <w:t xml:space="preserve">Kristal, M.M., Huang, X., Schroeder, R.G., 2010. The effect of quality management on mass customization capability. International Journal of Operations &amp; Production Management 30 </w:t>
      </w:r>
      <w:r w:rsidRPr="003255EE">
        <w:rPr>
          <w:rFonts w:cs="Times New Roman"/>
          <w:kern w:val="0"/>
          <w:szCs w:val="24"/>
        </w:rPr>
        <w:lastRenderedPageBreak/>
        <w:t>(9), 900-922.</w:t>
      </w:r>
      <w:bookmarkEnd w:id="16"/>
    </w:p>
    <w:p w14:paraId="00A053B5" w14:textId="3BCAA939" w:rsidR="0057325D" w:rsidRPr="003255EE" w:rsidRDefault="0057325D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Li, Y., Tellis, G.J., 2016. Is China uniform? Intra-country differenced in the takeoff of new products</w:t>
      </w:r>
      <w:r w:rsidR="009361EA">
        <w:rPr>
          <w:rFonts w:cs="Times New Roman"/>
          <w:kern w:val="0"/>
          <w:szCs w:val="24"/>
        </w:rPr>
        <w:t>.</w:t>
      </w:r>
      <w:r w:rsidRPr="003255EE">
        <w:rPr>
          <w:rFonts w:cs="Times New Roman"/>
          <w:kern w:val="0"/>
          <w:szCs w:val="24"/>
        </w:rPr>
        <w:t xml:space="preserve"> Technovation 47,</w:t>
      </w:r>
      <w:r w:rsidR="00B8680E" w:rsidRPr="003255EE">
        <w:rPr>
          <w:rFonts w:cs="Times New Roman"/>
          <w:kern w:val="0"/>
          <w:szCs w:val="24"/>
        </w:rPr>
        <w:t xml:space="preserve"> </w:t>
      </w:r>
      <w:r w:rsidRPr="003255EE">
        <w:rPr>
          <w:rFonts w:cs="Times New Roman"/>
          <w:kern w:val="0"/>
          <w:szCs w:val="24"/>
        </w:rPr>
        <w:t xml:space="preserve">1-13. </w:t>
      </w:r>
    </w:p>
    <w:p w14:paraId="2A6A8FB1" w14:textId="617AA24F" w:rsidR="00EB4B51" w:rsidRPr="003255EE" w:rsidRDefault="00EB4B51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 xml:space="preserve">Lim, C., Han, S., Ito, H., 2013. </w:t>
      </w:r>
      <w:r w:rsidRPr="003255EE">
        <w:rPr>
          <w:rFonts w:cs="Times New Roman"/>
          <w:szCs w:val="24"/>
        </w:rPr>
        <w:t>Capability building through innovation for unserved lower end mega markets. Technovation 33(12), 391-404.</w:t>
      </w:r>
    </w:p>
    <w:p w14:paraId="453323B2" w14:textId="038D5A52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17" w:name="_ENREF_21"/>
      <w:r w:rsidRPr="003255EE">
        <w:rPr>
          <w:rFonts w:cs="Times New Roman"/>
          <w:kern w:val="0"/>
          <w:szCs w:val="24"/>
        </w:rPr>
        <w:t>Lin, C., Wu, Y.-J., Chang, C., Wang, W., Lee, C.</w:t>
      </w:r>
      <w:r w:rsidR="00715931" w:rsidRPr="003255EE">
        <w:rPr>
          <w:rFonts w:cs="Times New Roman"/>
          <w:kern w:val="0"/>
          <w:szCs w:val="24"/>
        </w:rPr>
        <w:t xml:space="preserve"> </w:t>
      </w:r>
      <w:r w:rsidRPr="003255EE">
        <w:rPr>
          <w:rFonts w:cs="Times New Roman"/>
          <w:kern w:val="0"/>
          <w:szCs w:val="24"/>
        </w:rPr>
        <w:t>Y., 2012. The alliance innovation performance of R&amp;D alliances—the absorptive capacity perspective. Technovation 32 (5), 282-292.</w:t>
      </w:r>
      <w:bookmarkEnd w:id="17"/>
    </w:p>
    <w:p w14:paraId="08F4EEEA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18" w:name="_ENREF_22"/>
      <w:r w:rsidRPr="003255EE">
        <w:rPr>
          <w:rFonts w:cs="Times New Roman"/>
          <w:kern w:val="0"/>
          <w:szCs w:val="24"/>
        </w:rPr>
        <w:t>Little, T.D., Bovaird, J.A., Widaman, K.F., 2006. On the merits of orthogonalizing powered and product terms: Implications for modeling interactions among latent variables. Structural Equation Modeling 13 (4), 497-519.</w:t>
      </w:r>
      <w:bookmarkEnd w:id="18"/>
    </w:p>
    <w:p w14:paraId="018ACDBB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19" w:name="_ENREF_23"/>
      <w:r w:rsidRPr="003255EE">
        <w:rPr>
          <w:rFonts w:cs="Times New Roman"/>
          <w:kern w:val="0"/>
          <w:szCs w:val="24"/>
        </w:rPr>
        <w:t>Manu, F.A., Sriram, V., 1996. Innovation, marketing strategy, environment, and performance. Journal of Business Research 35 (1), 79-91.</w:t>
      </w:r>
      <w:bookmarkEnd w:id="19"/>
    </w:p>
    <w:p w14:paraId="43D7CA7D" w14:textId="26D946F0" w:rsidR="00503CCC" w:rsidRPr="003255EE" w:rsidRDefault="00503CCC" w:rsidP="003255EE">
      <w:pPr>
        <w:spacing w:line="360" w:lineRule="auto"/>
        <w:rPr>
          <w:rFonts w:cs="Times New Roman"/>
          <w:kern w:val="0"/>
          <w:szCs w:val="24"/>
        </w:rPr>
      </w:pPr>
      <w:bookmarkStart w:id="20" w:name="_ENREF_25"/>
      <w:r w:rsidRPr="003255EE">
        <w:rPr>
          <w:rFonts w:cs="Times New Roman"/>
          <w:kern w:val="0"/>
          <w:szCs w:val="24"/>
        </w:rPr>
        <w:t>Mikkola, J. H., 2006. Capturing the degree of modularity embedded in product architectures. Journal of P</w:t>
      </w:r>
      <w:r w:rsidR="00AF6461" w:rsidRPr="003255EE">
        <w:rPr>
          <w:rFonts w:cs="Times New Roman"/>
          <w:kern w:val="0"/>
          <w:szCs w:val="24"/>
        </w:rPr>
        <w:t>roduct Innovation Management 23</w:t>
      </w:r>
      <w:r w:rsidRPr="003255EE">
        <w:rPr>
          <w:rFonts w:cs="Times New Roman"/>
          <w:kern w:val="0"/>
          <w:szCs w:val="24"/>
        </w:rPr>
        <w:t>(2), 128–146.</w:t>
      </w:r>
    </w:p>
    <w:p w14:paraId="4AB7AB67" w14:textId="1AFF166A" w:rsidR="00727583" w:rsidRPr="003255EE" w:rsidRDefault="00727583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Nonaka, I., 1991. The knowledge creating company. Harvard Business Review 69</w:t>
      </w:r>
      <w:r w:rsidR="00AF6461" w:rsidRPr="003255EE">
        <w:rPr>
          <w:rFonts w:cs="Times New Roman"/>
          <w:kern w:val="0"/>
          <w:szCs w:val="24"/>
        </w:rPr>
        <w:t>(6)</w:t>
      </w:r>
      <w:r w:rsidRPr="003255EE">
        <w:rPr>
          <w:rFonts w:cs="Times New Roman"/>
          <w:kern w:val="0"/>
          <w:szCs w:val="24"/>
        </w:rPr>
        <w:t>, 96-104.</w:t>
      </w:r>
    </w:p>
    <w:p w14:paraId="5A279710" w14:textId="399CB2C1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Panayides, P., 2006. Enhancing innovation capability through relationship management and implications for performance. European Jou</w:t>
      </w:r>
      <w:r w:rsidR="00AF6461" w:rsidRPr="003255EE">
        <w:rPr>
          <w:rFonts w:cs="Times New Roman"/>
          <w:kern w:val="0"/>
          <w:szCs w:val="24"/>
        </w:rPr>
        <w:t>rnal of Innovation Management 9</w:t>
      </w:r>
      <w:r w:rsidRPr="003255EE">
        <w:rPr>
          <w:rFonts w:cs="Times New Roman"/>
          <w:kern w:val="0"/>
          <w:szCs w:val="24"/>
        </w:rPr>
        <w:t>(4), 466-483.</w:t>
      </w:r>
      <w:bookmarkEnd w:id="20"/>
    </w:p>
    <w:p w14:paraId="620060D9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21" w:name="_ENREF_26"/>
      <w:r w:rsidRPr="003255EE">
        <w:rPr>
          <w:rFonts w:cs="Times New Roman"/>
          <w:kern w:val="0"/>
          <w:szCs w:val="24"/>
        </w:rPr>
        <w:t>Pavlou, P.A., Liang, H., Xue, Y., 2007. Understanding and mitigating uncertainty in online exchange relationships: A principal-agent perspective. MIS Quarterly 31 (1), 105-136.</w:t>
      </w:r>
      <w:bookmarkEnd w:id="21"/>
    </w:p>
    <w:p w14:paraId="13059887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22" w:name="_ENREF_27"/>
      <w:r w:rsidRPr="003255EE">
        <w:rPr>
          <w:rFonts w:cs="Times New Roman"/>
          <w:kern w:val="0"/>
          <w:szCs w:val="24"/>
        </w:rPr>
        <w:t>Peng, D.X., Lai, F., 2012. Using partial least squares in operations management research: A practical guideline and summary of past research. Journal of Operations Management 30 (6), 467-480.</w:t>
      </w:r>
      <w:bookmarkEnd w:id="22"/>
    </w:p>
    <w:p w14:paraId="26A37D80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23" w:name="_ENREF_28"/>
      <w:r w:rsidRPr="003255EE">
        <w:rPr>
          <w:rFonts w:cs="Times New Roman"/>
          <w:kern w:val="0"/>
          <w:szCs w:val="24"/>
        </w:rPr>
        <w:t>Peng, D.X., Liu, G.J., Heim, G.R., 2011. Impacts of information technology on mass customization capability of manufacturing plants. International Journal of Operations &amp; Production Management 31 (10), 1022-1047.</w:t>
      </w:r>
      <w:bookmarkEnd w:id="23"/>
    </w:p>
    <w:p w14:paraId="1CEDF624" w14:textId="124C71BC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24" w:name="_ENREF_29"/>
      <w:r w:rsidRPr="003255EE">
        <w:rPr>
          <w:rFonts w:cs="Times New Roman"/>
          <w:kern w:val="0"/>
          <w:szCs w:val="24"/>
        </w:rPr>
        <w:t xml:space="preserve">Perera, H.S.C., Nagarur, N., Tabucanon, M.T., 1999. Component part standardization: A way </w:t>
      </w:r>
      <w:r w:rsidRPr="003255EE">
        <w:rPr>
          <w:rFonts w:cs="Times New Roman"/>
          <w:kern w:val="0"/>
          <w:szCs w:val="24"/>
        </w:rPr>
        <w:lastRenderedPageBreak/>
        <w:t>to reduce the life-cycle costs of products. International Journa</w:t>
      </w:r>
      <w:r w:rsidR="007C64C4" w:rsidRPr="003255EE">
        <w:rPr>
          <w:rFonts w:cs="Times New Roman"/>
          <w:kern w:val="0"/>
          <w:szCs w:val="24"/>
        </w:rPr>
        <w:t xml:space="preserve">l of Production Economics 60(1), </w:t>
      </w:r>
      <w:r w:rsidRPr="003255EE">
        <w:rPr>
          <w:rFonts w:cs="Times New Roman"/>
          <w:kern w:val="0"/>
          <w:szCs w:val="24"/>
        </w:rPr>
        <w:t>109-116.</w:t>
      </w:r>
      <w:bookmarkEnd w:id="24"/>
    </w:p>
    <w:p w14:paraId="260EDA37" w14:textId="44619B20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25" w:name="_ENREF_30"/>
      <w:r w:rsidRPr="003255EE">
        <w:rPr>
          <w:rFonts w:cs="Times New Roman"/>
          <w:kern w:val="0"/>
          <w:szCs w:val="24"/>
        </w:rPr>
        <w:t xml:space="preserve">Podsakoff, P.M., MacKenzie, S.B., Lee, J.Y., Podsakoff, N.P., 2003. Common method </w:t>
      </w:r>
      <w:r w:rsidR="006125B7" w:rsidRPr="003255EE">
        <w:rPr>
          <w:rFonts w:cs="Times New Roman"/>
          <w:kern w:val="0"/>
          <w:szCs w:val="24"/>
        </w:rPr>
        <w:t>biases in behavioral research: A</w:t>
      </w:r>
      <w:r w:rsidRPr="003255EE">
        <w:rPr>
          <w:rFonts w:cs="Times New Roman"/>
          <w:kern w:val="0"/>
          <w:szCs w:val="24"/>
        </w:rPr>
        <w:t xml:space="preserve"> critical review of the literature and recommended remedies. Journal of Applied Psychology 88 (5), 879-903.</w:t>
      </w:r>
      <w:bookmarkEnd w:id="25"/>
    </w:p>
    <w:p w14:paraId="0C68ADB0" w14:textId="0F04182E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26" w:name="_ENREF_31"/>
      <w:r w:rsidRPr="003255EE">
        <w:rPr>
          <w:rFonts w:cs="Times New Roman"/>
          <w:kern w:val="0"/>
          <w:szCs w:val="24"/>
        </w:rPr>
        <w:t>Preacher, K.J., Hayes, A.F., 2008. Asymptotic and resampling strategies for assessing and comparing indirect effects in mult</w:t>
      </w:r>
      <w:r w:rsidR="007F2EED" w:rsidRPr="003255EE">
        <w:rPr>
          <w:rFonts w:cs="Times New Roman"/>
          <w:kern w:val="0"/>
          <w:szCs w:val="24"/>
        </w:rPr>
        <w:t>iple mediator models. Behavior Research M</w:t>
      </w:r>
      <w:r w:rsidRPr="003255EE">
        <w:rPr>
          <w:rFonts w:cs="Times New Roman"/>
          <w:kern w:val="0"/>
          <w:szCs w:val="24"/>
        </w:rPr>
        <w:t>ethods 40 (3), 879-891.</w:t>
      </w:r>
      <w:bookmarkEnd w:id="26"/>
    </w:p>
    <w:p w14:paraId="0D820B2F" w14:textId="73E66D19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27" w:name="_ENREF_32"/>
      <w:r w:rsidRPr="003255EE">
        <w:rPr>
          <w:rFonts w:cs="Times New Roman"/>
          <w:kern w:val="0"/>
          <w:szCs w:val="24"/>
        </w:rPr>
        <w:t>Saltzman, J., Chatterjee, S., Raman, M., 2008. A framework for ICT standards creation: The case of ITU-T standard</w:t>
      </w:r>
      <w:r w:rsidR="006125B7" w:rsidRPr="003255EE">
        <w:rPr>
          <w:rFonts w:cs="Times New Roman"/>
          <w:kern w:val="0"/>
          <w:szCs w:val="24"/>
        </w:rPr>
        <w:t xml:space="preserve"> H. 350. Information Systems 33</w:t>
      </w:r>
      <w:r w:rsidRPr="003255EE">
        <w:rPr>
          <w:rFonts w:cs="Times New Roman"/>
          <w:kern w:val="0"/>
          <w:szCs w:val="24"/>
        </w:rPr>
        <w:t>(3), 285-299.</w:t>
      </w:r>
      <w:bookmarkEnd w:id="27"/>
    </w:p>
    <w:p w14:paraId="2C996DEE" w14:textId="2B204639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28" w:name="_ENREF_33"/>
      <w:r w:rsidRPr="003255EE">
        <w:rPr>
          <w:rFonts w:cs="Times New Roman"/>
          <w:kern w:val="0"/>
          <w:szCs w:val="24"/>
        </w:rPr>
        <w:t>Salvador, F., de Holan, P.M., Piller, F., 2009. Cracking the code of mass customization</w:t>
      </w:r>
      <w:r w:rsidR="007F2EED" w:rsidRPr="003255EE">
        <w:rPr>
          <w:rFonts w:cs="Times New Roman"/>
          <w:kern w:val="0"/>
          <w:szCs w:val="24"/>
        </w:rPr>
        <w:t>.</w:t>
      </w:r>
      <w:r w:rsidRPr="003255EE">
        <w:rPr>
          <w:rFonts w:cs="Times New Roman"/>
          <w:kern w:val="0"/>
          <w:szCs w:val="24"/>
        </w:rPr>
        <w:t xml:space="preserve"> MIT Sloan Management Review 50 (3), 71-78.</w:t>
      </w:r>
      <w:bookmarkEnd w:id="28"/>
    </w:p>
    <w:p w14:paraId="48B0ADA4" w14:textId="0D5EA193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29" w:name="_ENREF_34"/>
      <w:r w:rsidRPr="003255EE">
        <w:rPr>
          <w:rFonts w:cs="Times New Roman"/>
          <w:kern w:val="0"/>
          <w:szCs w:val="24"/>
        </w:rPr>
        <w:t>Tamura, S., 2013. Generic definition of standardization and the correlation between innovation and standardization in corporate intellectual property activities. Science and Public Policy 40 (2)</w:t>
      </w:r>
      <w:r w:rsidR="007F2EED" w:rsidRPr="003255EE">
        <w:rPr>
          <w:rFonts w:cs="Times New Roman"/>
          <w:kern w:val="0"/>
          <w:szCs w:val="24"/>
        </w:rPr>
        <w:t>, 143-156</w:t>
      </w:r>
      <w:r w:rsidRPr="003255EE">
        <w:rPr>
          <w:rFonts w:cs="Times New Roman"/>
          <w:kern w:val="0"/>
          <w:szCs w:val="24"/>
        </w:rPr>
        <w:t>.</w:t>
      </w:r>
      <w:bookmarkEnd w:id="29"/>
    </w:p>
    <w:p w14:paraId="7762E8A7" w14:textId="651D2B7F" w:rsidR="00547688" w:rsidRPr="003255EE" w:rsidRDefault="00547688" w:rsidP="003255EE">
      <w:pPr>
        <w:spacing w:line="360" w:lineRule="auto"/>
        <w:rPr>
          <w:rFonts w:cs="Times New Roman"/>
          <w:kern w:val="0"/>
          <w:szCs w:val="24"/>
        </w:rPr>
      </w:pPr>
      <w:bookmarkStart w:id="30" w:name="_ENREF_35"/>
      <w:r w:rsidRPr="003255EE">
        <w:rPr>
          <w:rFonts w:cs="Times New Roman"/>
          <w:kern w:val="0"/>
          <w:szCs w:val="24"/>
        </w:rPr>
        <w:t>Thompson, V.A., 1965. Bureaucracy and innovation. Administrative Science Quarterly 10(1), 1-20.</w:t>
      </w:r>
    </w:p>
    <w:p w14:paraId="11A9DB66" w14:textId="3C4C8A27" w:rsidR="00275E2C" w:rsidRPr="003255EE" w:rsidRDefault="00275E2C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 xml:space="preserve">Tongur, S., Engwall, M., 2014. </w:t>
      </w:r>
      <w:r w:rsidRPr="003255EE">
        <w:rPr>
          <w:rFonts w:cs="Times New Roman"/>
          <w:szCs w:val="24"/>
        </w:rPr>
        <w:t>The business model dilemma of technology shifts. Techno</w:t>
      </w:r>
      <w:r w:rsidR="00B8680E" w:rsidRPr="003255EE">
        <w:rPr>
          <w:rFonts w:cs="Times New Roman"/>
          <w:szCs w:val="24"/>
        </w:rPr>
        <w:t>vation 34</w:t>
      </w:r>
      <w:r w:rsidR="00EB4B51" w:rsidRPr="003255EE">
        <w:rPr>
          <w:rFonts w:cs="Times New Roman"/>
          <w:szCs w:val="24"/>
        </w:rPr>
        <w:t xml:space="preserve"> (9)</w:t>
      </w:r>
      <w:r w:rsidRPr="003255EE">
        <w:rPr>
          <w:rFonts w:cs="Times New Roman"/>
          <w:szCs w:val="24"/>
        </w:rPr>
        <w:t>,</w:t>
      </w:r>
      <w:r w:rsidR="00B8680E" w:rsidRPr="003255EE">
        <w:rPr>
          <w:rFonts w:cs="Times New Roman"/>
          <w:szCs w:val="24"/>
        </w:rPr>
        <w:t xml:space="preserve"> </w:t>
      </w:r>
      <w:r w:rsidRPr="003255EE">
        <w:rPr>
          <w:rFonts w:cs="Times New Roman"/>
          <w:szCs w:val="24"/>
        </w:rPr>
        <w:t xml:space="preserve">525-535. </w:t>
      </w:r>
    </w:p>
    <w:p w14:paraId="17368598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>Tu, Q., Vonderembse, M.A., Ragu-Nathan, T.S., 2001. The impact of time-based manufacturing practices on mass customization and value to customer. Journal of Operations Management 19 (2), 201-217.</w:t>
      </w:r>
      <w:bookmarkEnd w:id="30"/>
    </w:p>
    <w:p w14:paraId="7C4B3718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31" w:name="_ENREF_36"/>
      <w:r w:rsidRPr="003255EE">
        <w:rPr>
          <w:rFonts w:cs="Times New Roman"/>
          <w:kern w:val="0"/>
          <w:szCs w:val="24"/>
        </w:rPr>
        <w:t>Tu, Q., Vonderembse, M.A., Ragu-Nathan, T.S., Ragu-Nathan, B., 2004. Measuring modularity-based manufacturing practices and their impact on mass customization capability: A customer-driven rerspective. Decision Sciences 35 (2), 147-168.</w:t>
      </w:r>
      <w:bookmarkEnd w:id="31"/>
    </w:p>
    <w:p w14:paraId="15FE7950" w14:textId="77777777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32" w:name="_ENREF_37"/>
      <w:r w:rsidRPr="003255EE">
        <w:rPr>
          <w:rFonts w:cs="Times New Roman"/>
          <w:kern w:val="0"/>
          <w:szCs w:val="24"/>
        </w:rPr>
        <w:t>Wan, D., Ong, C.H., Lee, F., 2005. Determinants of firm innovation in Singapore. Technovation 25 (3), 261-268.</w:t>
      </w:r>
      <w:bookmarkEnd w:id="32"/>
    </w:p>
    <w:p w14:paraId="3689F905" w14:textId="404F971D" w:rsidR="00D71AC5" w:rsidRPr="003255EE" w:rsidRDefault="00D71AC5" w:rsidP="003255EE">
      <w:pPr>
        <w:spacing w:line="360" w:lineRule="auto"/>
        <w:rPr>
          <w:rFonts w:cs="Times New Roman"/>
          <w:kern w:val="0"/>
          <w:szCs w:val="24"/>
        </w:rPr>
      </w:pPr>
      <w:r w:rsidRPr="003255EE">
        <w:rPr>
          <w:rFonts w:cs="Times New Roman"/>
          <w:kern w:val="0"/>
          <w:szCs w:val="24"/>
        </w:rPr>
        <w:t xml:space="preserve">Wang, Y., Zhou, Z., Ning, L., Chen, J., 2015. </w:t>
      </w:r>
      <w:r w:rsidRPr="003255EE">
        <w:rPr>
          <w:rFonts w:cs="Times New Roman"/>
          <w:szCs w:val="24"/>
        </w:rPr>
        <w:t xml:space="preserve">Technology and external conditions at play: A </w:t>
      </w:r>
      <w:r w:rsidRPr="003255EE">
        <w:rPr>
          <w:rFonts w:cs="Times New Roman"/>
          <w:szCs w:val="24"/>
        </w:rPr>
        <w:lastRenderedPageBreak/>
        <w:t xml:space="preserve">study of learning-by-licensing practices in China. Technovation </w:t>
      </w:r>
      <w:r w:rsidR="00B8680E" w:rsidRPr="003255EE">
        <w:rPr>
          <w:rFonts w:cs="Times New Roman"/>
          <w:szCs w:val="24"/>
        </w:rPr>
        <w:t>43/44</w:t>
      </w:r>
      <w:r w:rsidRPr="003255EE">
        <w:rPr>
          <w:rFonts w:cs="Times New Roman"/>
          <w:szCs w:val="24"/>
        </w:rPr>
        <w:t>, 29-39.</w:t>
      </w:r>
    </w:p>
    <w:p w14:paraId="075B9C52" w14:textId="7242A12C" w:rsidR="00E91C82" w:rsidRPr="003255EE" w:rsidRDefault="00E91C82" w:rsidP="003255EE">
      <w:pPr>
        <w:spacing w:line="360" w:lineRule="auto"/>
        <w:rPr>
          <w:rFonts w:cs="Times New Roman"/>
          <w:kern w:val="0"/>
          <w:szCs w:val="24"/>
        </w:rPr>
      </w:pPr>
      <w:bookmarkStart w:id="33" w:name="_ENREF_38"/>
      <w:r w:rsidRPr="003255EE">
        <w:rPr>
          <w:rFonts w:cs="Times New Roman"/>
          <w:kern w:val="0"/>
          <w:szCs w:val="24"/>
        </w:rPr>
        <w:t>Wang, Z., Chen, L., Zhao, X., Zhou, W., 2014. Modularity in building mass customization capability: The mediating effects of customization knowledge utilization and business</w:t>
      </w:r>
      <w:r w:rsidR="00B8680E" w:rsidRPr="003255EE">
        <w:rPr>
          <w:rFonts w:cs="Times New Roman"/>
          <w:kern w:val="0"/>
          <w:szCs w:val="24"/>
        </w:rPr>
        <w:t xml:space="preserve"> </w:t>
      </w:r>
      <w:r w:rsidRPr="003255EE">
        <w:rPr>
          <w:rFonts w:cs="Times New Roman"/>
          <w:kern w:val="0"/>
          <w:szCs w:val="24"/>
        </w:rPr>
        <w:t>process improvement. Technovation 34 (11), 678-687.</w:t>
      </w:r>
      <w:bookmarkEnd w:id="33"/>
    </w:p>
    <w:p w14:paraId="58182BB7" w14:textId="0F0FAA59" w:rsidR="00E23610" w:rsidRPr="003255EE" w:rsidRDefault="00547688" w:rsidP="003255EE">
      <w:pPr>
        <w:spacing w:line="360" w:lineRule="auto"/>
        <w:rPr>
          <w:rFonts w:cs="Times New Roman"/>
          <w:kern w:val="0"/>
          <w:szCs w:val="24"/>
        </w:rPr>
      </w:pPr>
      <w:bookmarkStart w:id="34" w:name="_ENREF_39"/>
      <w:r w:rsidRPr="003255EE">
        <w:rPr>
          <w:rFonts w:cs="Times New Roman"/>
          <w:kern w:val="0"/>
          <w:szCs w:val="24"/>
        </w:rPr>
        <w:t>Wright, C., Sturdy, A., Wylie, N., 2012. Management innovation through standardization: Consultants as standardizers of organizational practice. Research Policy 41(3), 652-662.</w:t>
      </w:r>
      <w:bookmarkEnd w:id="34"/>
    </w:p>
    <w:p w14:paraId="3DD2843F" w14:textId="6D19595E" w:rsidR="00E91C82" w:rsidRDefault="00E91C82" w:rsidP="003255EE">
      <w:pPr>
        <w:spacing w:line="360" w:lineRule="auto"/>
        <w:rPr>
          <w:rFonts w:cs="Times New Roman"/>
          <w:kern w:val="0"/>
          <w:szCs w:val="24"/>
        </w:rPr>
      </w:pPr>
    </w:p>
    <w:p w14:paraId="2E15B81D" w14:textId="77777777" w:rsidR="00863223" w:rsidRDefault="00863223" w:rsidP="003255EE">
      <w:pPr>
        <w:spacing w:line="360" w:lineRule="auto"/>
        <w:rPr>
          <w:rFonts w:cs="Times New Roman"/>
          <w:kern w:val="0"/>
          <w:szCs w:val="24"/>
        </w:rPr>
      </w:pPr>
    </w:p>
    <w:p w14:paraId="2146683C" w14:textId="77777777" w:rsidR="00863223" w:rsidRDefault="00863223" w:rsidP="003255EE">
      <w:pPr>
        <w:spacing w:line="360" w:lineRule="auto"/>
        <w:rPr>
          <w:rFonts w:cs="Times New Roman"/>
          <w:kern w:val="0"/>
          <w:szCs w:val="24"/>
        </w:rPr>
      </w:pPr>
      <w:bookmarkStart w:id="35" w:name="_GoBack"/>
      <w:bookmarkEnd w:id="35"/>
    </w:p>
    <w:p w14:paraId="1244EA15" w14:textId="77777777" w:rsidR="00863223" w:rsidRDefault="00863223" w:rsidP="003255EE">
      <w:pPr>
        <w:spacing w:line="360" w:lineRule="auto"/>
        <w:rPr>
          <w:rFonts w:cs="Times New Roman"/>
          <w:kern w:val="0"/>
          <w:szCs w:val="24"/>
        </w:rPr>
      </w:pPr>
    </w:p>
    <w:p w14:paraId="78D4EE48" w14:textId="77777777" w:rsidR="00863223" w:rsidRDefault="00863223" w:rsidP="003255EE">
      <w:pPr>
        <w:spacing w:line="360" w:lineRule="auto"/>
        <w:rPr>
          <w:rFonts w:cs="Times New Roman"/>
          <w:kern w:val="0"/>
          <w:szCs w:val="24"/>
        </w:rPr>
      </w:pPr>
    </w:p>
    <w:p w14:paraId="1BC64B60" w14:textId="77777777" w:rsidR="00863223" w:rsidRPr="003255EE" w:rsidRDefault="00863223" w:rsidP="003255EE">
      <w:pPr>
        <w:spacing w:line="360" w:lineRule="auto"/>
        <w:rPr>
          <w:rFonts w:cs="Times New Roman"/>
          <w:kern w:val="0"/>
          <w:szCs w:val="24"/>
        </w:rPr>
      </w:pPr>
    </w:p>
    <w:p w14:paraId="6C6406CA" w14:textId="6FF3F617" w:rsidR="005E5FFE" w:rsidRPr="009E2EC8" w:rsidRDefault="00C07F82" w:rsidP="003255EE">
      <w:pPr>
        <w:spacing w:line="360" w:lineRule="auto"/>
        <w:rPr>
          <w:kern w:val="0"/>
        </w:rPr>
      </w:pPr>
      <w:r w:rsidRPr="003255EE">
        <w:rPr>
          <w:rFonts w:cs="Times New Roman"/>
          <w:kern w:val="0"/>
          <w:szCs w:val="24"/>
        </w:rPr>
        <w:fldChar w:fldCharType="end"/>
      </w:r>
      <w:r w:rsidRPr="009E2EC8">
        <w:rPr>
          <w:rFonts w:cs="Times New Roman"/>
          <w:kern w:val="0"/>
          <w:sz w:val="28"/>
          <w:szCs w:val="28"/>
        </w:rPr>
        <w:t xml:space="preserve"> </w:t>
      </w:r>
      <w:r w:rsidR="00652930" w:rsidRPr="009E2EC8">
        <w:rPr>
          <w:noProof/>
          <w:kern w:val="0"/>
          <w:lang w:val="en-GB"/>
        </w:rPr>
        <mc:AlternateContent>
          <mc:Choice Requires="wpc">
            <w:drawing>
              <wp:inline distT="0" distB="0" distL="0" distR="0" wp14:anchorId="41DA33B4" wp14:editId="448ECF23">
                <wp:extent cx="5274310" cy="3131820"/>
                <wp:effectExtent l="0" t="0" r="2540" b="0"/>
                <wp:docPr id="39" name="Canvas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7" name="AutoShape 13"/>
                        <wps:cNvCnPr>
                          <a:cxnSpLocks noChangeShapeType="1"/>
                          <a:stCxn id="15" idx="6"/>
                          <a:endCxn id="16" idx="3"/>
                        </wps:cNvCnPr>
                        <wps:spPr bwMode="auto">
                          <a:xfrm flipV="1">
                            <a:off x="1924337" y="1291858"/>
                            <a:ext cx="597323" cy="48710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AutoShape 13"/>
                        <wps:cNvCnPr>
                          <a:cxnSpLocks noChangeShapeType="1"/>
                          <a:endCxn id="17" idx="2"/>
                        </wps:cNvCnPr>
                        <wps:spPr bwMode="auto">
                          <a:xfrm flipV="1">
                            <a:off x="3614700" y="1118129"/>
                            <a:ext cx="593032" cy="180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AutoShape 13"/>
                        <wps:cNvCnPr>
                          <a:cxnSpLocks noChangeShapeType="1"/>
                          <a:stCxn id="1" idx="6"/>
                          <a:endCxn id="16" idx="1"/>
                        </wps:cNvCnPr>
                        <wps:spPr bwMode="auto">
                          <a:xfrm>
                            <a:off x="1968500" y="496893"/>
                            <a:ext cx="553160" cy="37064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2534089" y="2149520"/>
                            <a:ext cx="916247" cy="49392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D9F11E1" w14:textId="757A7E37" w:rsidR="0095093C" w:rsidRPr="00B360F6" w:rsidRDefault="0095093C" w:rsidP="00652930">
                              <w:pPr>
                                <w:pStyle w:val="NormalWeb"/>
                                <w:spacing w:before="0" w:beforeAutospacing="0" w:after="0" w:afterAutospacing="0" w:line="0" w:lineRule="atLeast"/>
                                <w:jc w:val="both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Firm S</w:t>
                              </w:r>
                              <w:r w:rsidRPr="00B360F6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ize</w:t>
                              </w:r>
                            </w:p>
                            <w:p w14:paraId="7A7D93B7" w14:textId="77777777" w:rsidR="0095093C" w:rsidRPr="00B360F6" w:rsidRDefault="0095093C" w:rsidP="00652930">
                              <w:pPr>
                                <w:pStyle w:val="NormalWeb"/>
                                <w:spacing w:before="0" w:beforeAutospacing="0" w:after="0" w:afterAutospacing="0" w:line="0" w:lineRule="atLeast"/>
                                <w:jc w:val="both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B360F6"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  <w:t>Industry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AutoShape 13"/>
                        <wps:cNvCnPr>
                          <a:cxnSpLocks noChangeShapeType="1"/>
                          <a:stCxn id="80" idx="0"/>
                        </wps:cNvCnPr>
                        <wps:spPr bwMode="auto">
                          <a:xfrm flipH="1" flipV="1">
                            <a:off x="2967749" y="1379190"/>
                            <a:ext cx="24464" cy="7703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" name="椭圆 1"/>
                        <wps:cNvSpPr/>
                        <wps:spPr>
                          <a:xfrm>
                            <a:off x="342900" y="158750"/>
                            <a:ext cx="1625600" cy="676285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0759D9C5" w14:textId="77777777" w:rsidR="0095093C" w:rsidRPr="00B360F6" w:rsidRDefault="0095093C" w:rsidP="00652930">
                              <w:pPr>
                                <w:spacing w:line="0" w:lineRule="atLeast"/>
                                <w:jc w:val="center"/>
                                <w:rPr>
                                  <w:rFonts w:cs="Times New Roman"/>
                                  <w:sz w:val="21"/>
                                  <w:szCs w:val="21"/>
                                </w:rPr>
                              </w:pPr>
                              <w:r w:rsidRPr="00B360F6">
                                <w:rPr>
                                  <w:rFonts w:cs="Times New Roman" w:hint="eastAsia"/>
                                  <w:sz w:val="21"/>
                                  <w:szCs w:val="21"/>
                                </w:rPr>
                                <w:t>Standardization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椭圆 15"/>
                        <wps:cNvSpPr/>
                        <wps:spPr>
                          <a:xfrm>
                            <a:off x="342901" y="1478922"/>
                            <a:ext cx="1581436" cy="600075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42560E3E" w14:textId="77777777" w:rsidR="0095093C" w:rsidRPr="00B360F6" w:rsidRDefault="0095093C" w:rsidP="00652930">
                              <w:pPr>
                                <w:pStyle w:val="NormalWeb"/>
                                <w:spacing w:before="0" w:beforeAutospacing="0" w:after="0" w:afterAutospacing="0" w:line="0" w:lineRule="atLeast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B360F6">
                                <w:rPr>
                                  <w:rFonts w:ascii="Times New Roman" w:hAnsi="Times New Roman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Innovation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椭圆 16"/>
                        <wps:cNvSpPr/>
                        <wps:spPr>
                          <a:xfrm>
                            <a:off x="2334127" y="779662"/>
                            <a:ext cx="1280557" cy="600075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4ABB3B16" w14:textId="77777777" w:rsidR="0095093C" w:rsidRPr="00B360F6" w:rsidRDefault="0095093C" w:rsidP="00652930">
                              <w:pPr>
                                <w:pStyle w:val="NormalWeb"/>
                                <w:spacing w:before="0" w:beforeAutospacing="0" w:after="0" w:afterAutospacing="0" w:line="0" w:lineRule="atLeast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B360F6">
                                <w:rPr>
                                  <w:rFonts w:ascii="Times New Roman" w:hAnsi="Times New Roman" w:cs="Times New Roman"/>
                                  <w:kern w:val="2"/>
                                  <w:sz w:val="21"/>
                                  <w:szCs w:val="21"/>
                                </w:rPr>
                                <w:t>MC Capability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椭圆 17"/>
                        <wps:cNvSpPr/>
                        <wps:spPr>
                          <a:xfrm>
                            <a:off x="4207732" y="818409"/>
                            <a:ext cx="1055494" cy="599440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43FB6B53" w14:textId="3D7C0DE9" w:rsidR="0095093C" w:rsidRPr="00B360F6" w:rsidRDefault="0095093C" w:rsidP="00652930">
                              <w:pPr>
                                <w:pStyle w:val="NormalWeb"/>
                                <w:spacing w:before="0" w:beforeAutospacing="0" w:after="0" w:afterAutospacing="0" w:line="0" w:lineRule="atLeast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hint="eastAsia"/>
                                  <w:sz w:val="21"/>
                                  <w:szCs w:val="21"/>
                                </w:rPr>
                                <w:t>Delivery</w:t>
                              </w:r>
                              <w:r>
                                <w:rPr>
                                  <w:rFonts w:ascii="Times New Roman" w:hAnsi="Times New Roman"/>
                                  <w:sz w:val="21"/>
                                  <w:szCs w:val="21"/>
                                </w:rPr>
                                <w:t xml:space="preserve"> Speed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AutoShape 13"/>
                        <wps:cNvCnPr>
                          <a:cxnSpLocks noChangeShapeType="1"/>
                          <a:stCxn id="1" idx="6"/>
                          <a:endCxn id="17" idx="1"/>
                        </wps:cNvCnPr>
                        <wps:spPr bwMode="auto">
                          <a:xfrm>
                            <a:off x="1968500" y="496893"/>
                            <a:ext cx="2393806" cy="40930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13"/>
                        <wps:cNvCnPr>
                          <a:cxnSpLocks noChangeShapeType="1"/>
                          <a:stCxn id="15" idx="6"/>
                          <a:endCxn id="17" idx="3"/>
                        </wps:cNvCnPr>
                        <wps:spPr bwMode="auto">
                          <a:xfrm flipV="1">
                            <a:off x="1924337" y="1330063"/>
                            <a:ext cx="2437969" cy="44889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13"/>
                        <wps:cNvCnPr>
                          <a:cxnSpLocks noChangeShapeType="1"/>
                          <a:stCxn id="80" idx="0"/>
                          <a:endCxn id="17" idx="3"/>
                        </wps:cNvCnPr>
                        <wps:spPr bwMode="auto">
                          <a:xfrm flipV="1">
                            <a:off x="2992213" y="1330063"/>
                            <a:ext cx="1370093" cy="81945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直接箭头连接符 2"/>
                        <wps:cNvCnPr/>
                        <wps:spPr>
                          <a:xfrm flipV="1">
                            <a:off x="1140551" y="835035"/>
                            <a:ext cx="0" cy="643888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headEnd type="triangl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958734" y="986444"/>
                            <a:ext cx="404553" cy="2610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07144C" w14:textId="0A2A14FC" w:rsidR="0095093C" w:rsidRPr="005A476A" w:rsidRDefault="0095093C">
                              <w:pPr>
                                <w:rPr>
                                  <w:sz w:val="20"/>
                                  <w:szCs w:val="20"/>
                                  <w:lang w:val="en-GB"/>
                                </w:rPr>
                              </w:pPr>
                              <w:r w:rsidRPr="005A476A">
                                <w:rPr>
                                  <w:sz w:val="20"/>
                                  <w:szCs w:val="20"/>
                                  <w:lang w:val="en-GB"/>
                                </w:rPr>
                                <w:t>H1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 Box 7"/>
                        <wps:cNvSpPr txBox="1"/>
                        <wps:spPr>
                          <a:xfrm>
                            <a:off x="2540815" y="407215"/>
                            <a:ext cx="479475" cy="2609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17C28E" w14:textId="4A35BC7F" w:rsidR="0095093C" w:rsidRPr="009C6551" w:rsidRDefault="0095093C" w:rsidP="005A476A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C6551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0"/>
                                  <w:szCs w:val="20"/>
                                </w:rPr>
                                <w:t>3b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 Box 7"/>
                        <wps:cNvSpPr txBox="1"/>
                        <wps:spPr>
                          <a:xfrm>
                            <a:off x="1985126" y="606556"/>
                            <a:ext cx="404495" cy="2609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ADC0FF" w14:textId="5226BE89" w:rsidR="0095093C" w:rsidRPr="009C6551" w:rsidRDefault="0095093C" w:rsidP="005A476A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C6551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0"/>
                                  <w:szCs w:val="20"/>
                                </w:rPr>
                                <w:t>3a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 Box 7"/>
                        <wps:cNvSpPr txBox="1"/>
                        <wps:spPr>
                          <a:xfrm>
                            <a:off x="1975549" y="1365949"/>
                            <a:ext cx="404495" cy="2609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614692" w14:textId="59E8D6EF" w:rsidR="0095093C" w:rsidRPr="009C6551" w:rsidRDefault="0095093C" w:rsidP="005A476A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C6551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0"/>
                                  <w:szCs w:val="20"/>
                                </w:rPr>
                                <w:t>2a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Text Box 7"/>
                        <wps:cNvSpPr txBox="1"/>
                        <wps:spPr>
                          <a:xfrm>
                            <a:off x="2380045" y="1532204"/>
                            <a:ext cx="493222" cy="2609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613019" w14:textId="5EE09C47" w:rsidR="0095093C" w:rsidRPr="009C6551" w:rsidRDefault="0095093C" w:rsidP="005A476A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C6551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0"/>
                                  <w:szCs w:val="20"/>
                                </w:rPr>
                                <w:t>2b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 Box 7"/>
                        <wps:cNvSpPr txBox="1"/>
                        <wps:spPr>
                          <a:xfrm>
                            <a:off x="3699054" y="975455"/>
                            <a:ext cx="363098" cy="2609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CEBF74" w14:textId="7E98D2A9" w:rsidR="0095093C" w:rsidRPr="009C6551" w:rsidRDefault="0095093C" w:rsidP="009C6551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9C6551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0"/>
                                  <w:szCs w:val="20"/>
                                </w:rPr>
                                <w:t>H</w:t>
                              </w:r>
                              <w:r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Straight Connector 14"/>
                        <wps:cNvCnPr/>
                        <wps:spPr>
                          <a:xfrm>
                            <a:off x="1457498" y="818409"/>
                            <a:ext cx="349134" cy="251162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21"/>
                        <wps:cNvCnPr/>
                        <wps:spPr>
                          <a:xfrm flipV="1">
                            <a:off x="1517480" y="1075113"/>
                            <a:ext cx="300236" cy="437804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Arrow Connector 26"/>
                        <wps:cNvCnPr>
                          <a:endCxn id="16" idx="2"/>
                        </wps:cNvCnPr>
                        <wps:spPr>
                          <a:xfrm flipV="1">
                            <a:off x="1817716" y="1079700"/>
                            <a:ext cx="516411" cy="95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Text Box 7"/>
                        <wps:cNvSpPr txBox="1"/>
                        <wps:spPr>
                          <a:xfrm>
                            <a:off x="1828799" y="939229"/>
                            <a:ext cx="362585" cy="26098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E4BAE0" w14:textId="286BD30F" w:rsidR="0095093C" w:rsidRPr="00495426" w:rsidRDefault="0095093C" w:rsidP="00495426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495426">
                                <w:rPr>
                                  <w:rFonts w:ascii="Times New Roman" w:eastAsia="仿宋" w:hAnsi="Times New Roman" w:cs="Times New Roman"/>
                                  <w:sz w:val="20"/>
                                  <w:szCs w:val="20"/>
                                </w:rPr>
                                <w:t>H5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1DA33B4" id="Canvas 3" o:spid="_x0000_s1026" editas="canvas" style="width:415.3pt;height:246.6pt;mso-position-horizontal-relative:char;mso-position-vertical-relative:line" coordsize="52743,31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+dA5gkAABpNAAAOAAAAZHJzL2Uyb0RvYy54bWzsXMty28gV3acq/4DC3hYaaDyaZXpKoawk&#10;Vc6Ma+xk1i0AfGRAgAEgkUoq2yzzA0llNckqk9Xs8zUzk8/Iud0NkKBJPSzKpsfQQmoBje4G+p77&#10;OPcCzz5bzTPrKi2rWZEPbfbUsa00j4tklk+G9m/fnD+JbKuqZZ7IrMjToX2dVvZnz3/+s2fLxSB1&#10;i2mRJWlpYZC8GiwXQ3ta14vByUkVT9O5rJ4WizTHyXFRzmWNf8vJSVLKJUafZyeu4wQny6JMFmUR&#10;p1WFo2f6pP1cjT8ep3H9xXhcpbWVDW2srVa/S/X7gn6fPH8mB5NSLqaz2CxDvsMq5nKWY9J2qDNZ&#10;S+uynL011HwWl0VVjOuncTE/KcbjWZyqe8DdMGfrbkYyv5KVupkYT6dZIFoHHPdiQuvOi/NZluFp&#10;nGD0AR2jv0vsT4qDywV2p1q0+1Q9bP7XU7lI1W1Vg/jzq1elNUuGNg9tK5dzCMnpZV2oPhbzaIdo&#10;evQb5a9KWmu8yl8vXhbx15WVF6OpzCep6v3meoGLmd7Tqh6tcjUu8238XQ3tQJ9J86Q9FZhTahrc&#10;+sY89E+1wNoulr8pEgwssSq1x6txObfG2WzxO5qNVoR9tDABEy73PNzGNdquYJEfmSlXtRWjgy9C&#10;z/VsK0YHHoXMcen8iRzQkDTQoqzqX6bF3KLG0K7qUs4m03pU5DlEuSj1dPLqZVXrC5sLOnsoB1lu&#10;LYe28F1fra8qsllCG0zdqnJyMcpK60oSJtSPWUWnW1lc5gkmkYNpKpMXpl3LWYa2VatnXZczPP0s&#10;tWm2eZrYVpZCDVBLLy/LaYB0VWPBpqVh8SfhiBfRi4g/4W7w4gl3zs6enJ6P+JPgnIX+mXc2Gp2x&#10;P9PiGR9MZ0mS5rT+BqKM300CjbLQ4GpBuhb27uhqK7DY5q9atJIKEgQthxdFcv2qpLszoHhf6BCH&#10;RMcmBiCvCh5aFh+KAS9gPHSgagkDjEXAAcmCEgKDAc/xXI0BFjkKrj0CegRsWPHd9iE8KAI27MPt&#10;5kEL6T2gQQLfGoUg8g0guAgioWzNBh58jwXAC9kEL3QCrmxGj4geEbciIoLYbHtMyskxkvpaWS1Y&#10;/C1v6bQsiyVZdfhxHdHWF9DV+z2fDdF2fY87EWAJ0XUZh7thHGrYUKXrBQtccuuUvyM84YbGL9jj&#10;7yif40t4OsprUW4OTTdJzG3K5Pe2NZ5ncNHhvVgsCIJmRNMZuNl0iToeTcfxOVc/Zjmdbo/tO609&#10;oy3Xol5drHCSHr/2Mqyy0AELAiw0pkX5R3haCFbgGf7hUpbwu7Jf59hEwTin6Eb9w/0Q+2CVm2cu&#10;Ns/IPMZQQ7u2Ld0c1ToiulyU5G2SUNBjzwtyxMcz5WquV/XeXZ+IvS3mhwgMCD7K81FSe2/v/1f0&#10;nHbGAa4IwpBrXDAvFExs4cLlPOAaFmHoeJ5eQB8G9GHAmsrY7QS1UPjhm2+///tfLKW+N9S90R86&#10;XlkLlPFFPO6Kxjf3o9DfEktoaz+g86SvgzBwI/9mfZ1miIIrCuXlYE9Q2lGt1XXVRp4gcZJiCQ0m&#10;4YplUEC3aeTAw3qtmLTfOJNQXvF8kUAT5hPosWyCuDOuS7WUW+Z8A/O0Me/+EJgsyZmspjpUVqOa&#10;52HiWkUwmVi8sZpagZMu1+wDXbFWnq1Krxbx+Qzjv8Ttv5IlLBpujvT8F/g1zgoE1IVp2RZp/l3H&#10;D2sX8sv5qAAnABnD6lQTayrrrGmOy2L+Ffi2U7JGONUYEnruW6YEjF2cnp6qbmC6FrJ+CdImbkwL&#10;Pdk3q69kuTBMR409+VyTPrukSfc9JqNErJL2vRokKqzcD4p40hQm8zASrgq/12EB8yPGPfBTCouQ&#10;0bDH4kOxqB7xfbB4OJ+rx1ayi+HeY+Qg9l1sbUc1N5s51/M4Q6xB4ApDEQTb2HIjx/dNXAKD12Pr&#10;4XauJeq3Qpe9dq7HFhHJ7z2YYhD7LrZUBH1nu8VdJ0QSQ2ErYhF3tuhdBmRxYYIbXwgKTIHW/XxW&#10;70OC77jZh+T39SF7bH0QbMGHM9g6cAZzP0MNNCsKo0Pj6UQpQfpONB4DK30TQ+16wosc44oC8F6f&#10;tuzTlm8VK+x25SjbvU1RH4K7uymp32DiEZL6oOqcYCuBg5w/fEywfYrl5lEkGk56D8td9Vn9bt79&#10;083qu3CUHgMeXWobrMJGzcth4eEKUBdAtCIydsEDBLgDm6HhETGB9MTNDmEPj77oxZSEtf7Uj3/7&#10;7oe//vPH/3z7/Tff/e+//6D2v/9ltXyOKQ7bwQrszM8wxhGlaPItAqvsKWptzb0RzUwMOPei6D1k&#10;4x+P0ybCtJrKJNUMtoCXZyj/StaoatOHEbKZ44jSNEWvAjZFeDdVY3u48LY67E4VYXLQrR/LURN6&#10;W+3Yfo79Q5VitRE0JRKsXxQrazuEtuoVDhPZvUMkaVNMPkYgCePBBEDYRBRwrgK9tRxyh/u+0Zxu&#10;wBxo9RtD6bKTOddd92fDqcQ2bdMxWa1DCEjAZrGgToar1Itm35syUaoxpCPp/v2p6usspT5Z/mU6&#10;blKtdECV967nlnGc5u38qjf1GqPg7z4Xmv7rVd3nYn0fuELNXOR1e/F8lhcmr9R9ZMnXzSMb6/6G&#10;zDH3TfFXmwZqkwN3pcd2pXuOPA2EpFq3nuAnnwSiWl/tvj1YFbg+SmkoqoEu4E7oogkAb+iCUHCk&#10;gJRhcgNH3Jaa7XUB6Y6j1AVtMuOuuuAI6LxPENt4c+VA2GZAK3NBoJFT6QS+37yJYMrkYOdRPNdj&#10;m17ScHQFR9fSdh2EY7bzrSfYY1vFEOtCD1LFx1JRSMWSB8N2SAkvw38EvkC7a7h7cLeu9EcObsUF&#10;fGT1I5+e4eZtjeTDnXLkvRCDa3D7nus62xG6wEGwVEQX9V45qfgbQ/tjttxKbffgNpUI+jWK4yu7&#10;5C0l/GBwe4EQjm/Yt9AH1dY13F7gIczusf0T8MqZIk57cB85uBnAqN3y1yZFbrVvvls4Cb+a9nB/&#10;tocMUPPaJfKMnOALy7yrTs3jghH1riy3z5iuEd1fppbNkKqg8Xe+57D1Jtcu5lu/U7VlHtcU8j1Y&#10;7/VF97Sn6wvfge2uV7ey3R8qIeO2Ht8OucHJW+Vmd5bQZyGnRDokiKFEmOm6lTUli1oQt6nQRw1I&#10;pJ3DXoT2JkyOWYTakvNWhNRbshsKCAReV5BIG2wWVmCI2z6kQJfs/3xIxMKQaZoQAifoMwodKsFn&#10;AWeQddJZQrsr+6WtuleVkU7mdbOz7dc9sAjMQ116Pbd2Iuip0H/4MI62S4//hRxEooeirSI3CoWm&#10;rejF7O2vdHh4FRAppj6w/fgpaWgMo7d6TvrdOGnAXH1/S11tPhZGX/ja/F8pg/UnzZ7/HwAA//8D&#10;AFBLAwQUAAYACAAAACEAozbMr9sAAAAFAQAADwAAAGRycy9kb3ducmV2LnhtbEyPwU7DMBBE70j9&#10;B2srcaMObdWWNE4FlbiCCOXuxNsk1F6H2GkDX8/CBS4rjWY08zbbjc6KM/ah9aTgdpaAQKq8aalW&#10;cHh9vNmACFGT0dYTKvjEALt8cpXp1PgLveC5iLXgEgqpVtDE2KVShqpBp8PMd0jsHX3vdGTZ19L0&#10;+sLlzsp5kqyk0y3xQqM73DdYnYrBKXg2H3b/sPwa3soR/XvRlacnWit1PR3vtyAijvEvDD/4jA45&#10;M5V+IBOEVcCPxN/L3maRrECUCpZ3iznIPJP/6fNvAAAA//8DAFBLAQItABQABgAIAAAAIQC2gziS&#10;/gAAAOEBAAATAAAAAAAAAAAAAAAAAAAAAABbQ29udGVudF9UeXBlc10ueG1sUEsBAi0AFAAGAAgA&#10;AAAhADj9If/WAAAAlAEAAAsAAAAAAAAAAAAAAAAALwEAAF9yZWxzLy5yZWxzUEsBAi0AFAAGAAgA&#10;AAAhAOOD50DmCQAAGk0AAA4AAAAAAAAAAAAAAAAALgIAAGRycy9lMm9Eb2MueG1sUEsBAi0AFAAG&#10;AAgAAAAhAKM2zK/bAAAABQEAAA8AAAAAAAAAAAAAAAAAQAwAAGRycy9kb3ducmV2LnhtbFBLBQYA&#10;AAAABAAEAPMAAABID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743;height:31318;visibility:visible;mso-wrap-style:square">
                  <v:fill o:detectmouseclick="t"/>
                  <v:path o:connecttype="none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3" o:spid="_x0000_s1028" type="#_x0000_t32" style="position:absolute;left:19243;top:12918;width:5973;height:487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CnMsIAAADbAAAADwAAAGRycy9kb3ducmV2LnhtbESPQWsCMRSE74L/ITyhN81arMrWKCoI&#10;0ouohXp8bF53g5uXZZNu1n/fCIUeh5n5hllteluLjlpvHCuYTjIQxIXThksFn9fDeAnCB2SNtWNS&#10;8CAPm/VwsMJcu8hn6i6hFAnCPkcFVQhNLqUvKrLoJ64hTt63ay2GJNtS6hZjgttavmbZXFo0nBYq&#10;bGhfUXG//FgFJp5M1xz3cffxdfM6knm8OaPUy6jfvoMI1If/8F/7qBXMFvD8kn6AX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yCnMsIAAADbAAAADwAAAAAAAAAAAAAA&#10;AAChAgAAZHJzL2Rvd25yZXYueG1sUEsFBgAAAAAEAAQA+QAAAJADAAAAAA==&#10;">
                  <v:stroke endarrow="block"/>
                </v:shape>
                <v:shape id="AutoShape 13" o:spid="_x0000_s1029" type="#_x0000_t32" style="position:absolute;left:36147;top:11181;width:5930;height:1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OW28IAAADbAAAADwAAAGRycy9kb3ducmV2LnhtbESPQWsCMRSE74L/ITyhN81arOjWKCoI&#10;0ouohXp8bF53g5uXZZNu1n/fCIUeh5n5hllteluLjlpvHCuYTjIQxIXThksFn9fDeAHCB2SNtWNS&#10;8CAPm/VwsMJcu8hn6i6hFAnCPkcFVQhNLqUvKrLoJ64hTt63ay2GJNtS6hZjgttavmbZXFo0nBYq&#10;bGhfUXG//FgFJp5M1xz3cffxdfM6knm8OaPUy6jfvoMI1If/8F/7qBXMlvD8kn6AX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fOW28IAAADbAAAADwAAAAAAAAAAAAAA&#10;AAChAgAAZHJzL2Rvd25yZXYueG1sUEsFBgAAAAAEAAQA+QAAAJADAAAAAA==&#10;">
                  <v:stroke endarrow="block"/>
                </v:shape>
                <v:shape id="AutoShape 13" o:spid="_x0000_s1030" type="#_x0000_t32" style="position:absolute;left:19685;top:4968;width:5531;height:370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SkRMQAAADbAAAADwAAAGRycy9kb3ducmV2LnhtbESPQWvCQBSE74L/YXmF3nSjh9pEVymC&#10;pSgeqiXU2yP7TILZt2F31dhf3xUEj8PMfMPMFp1pxIWcry0rGA0TEMSF1TWXCn72q8E7CB+QNTaW&#10;ScGNPCzm/d4MM22v/E2XXShFhLDPUEEVQptJ6YuKDPqhbYmjd7TOYIjSlVI7vEa4aeQ4Sd6kwZrj&#10;QoUtLSsqTruzUfC7Sc/5Ld/SOh+l6wM64//2n0q9vnQfUxCBuvAMP9pfWsEkhfuX+APk/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KRExAAAANsAAAAPAAAAAAAAAAAA&#10;AAAAAKECAABkcnMvZG93bnJldi54bWxQSwUGAAAAAAQABAD5AAAAkgMAAAAA&#10;">
                  <v:stroke endarrow="block"/>
                </v:shape>
                <v:roundrect id="AutoShape 6" o:spid="_x0000_s1031" style="position:absolute;left:25340;top:21495;width:9163;height:4939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rj7cAA&#10;AADbAAAADwAAAGRycy9kb3ducmV2LnhtbERPz2vCMBS+C/4P4Qm7aeJA0c4oMtjwNqwePL41b21Z&#10;81KTtHb7681B8Pjx/d7sBtuInnyoHWuYzxQI4sKZmksN59PHdAUiRGSDjWPS8EcBdtvxaIOZcTc+&#10;Up/HUqQQDhlqqGJsMylDUZHFMHMtceJ+nLcYE/SlNB5vKdw28lWppbRYc2qosKX3iorfvLMaCqM6&#10;5S/91/p7EfP/vruy/Lxq/TIZ9m8gIg3xKX64D0bDKq1PX9IPkN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Frj7cAAAADbAAAADwAAAAAAAAAAAAAAAACYAgAAZHJzL2Rvd25y&#10;ZXYueG1sUEsFBgAAAAAEAAQA9QAAAIUDAAAAAA==&#10;">
                  <v:textbox>
                    <w:txbxContent>
                      <w:p w14:paraId="1D9F11E1" w14:textId="757A7E37" w:rsidR="0095093C" w:rsidRPr="00B360F6" w:rsidRDefault="0095093C" w:rsidP="00652930">
                        <w:pPr>
                          <w:pStyle w:val="NormalWeb"/>
                          <w:spacing w:before="0" w:beforeAutospacing="0" w:after="0" w:afterAutospacing="0" w:line="0" w:lineRule="atLeast"/>
                          <w:jc w:val="both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Firm S</w:t>
                        </w:r>
                        <w:r w:rsidRPr="00B360F6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ize</w:t>
                        </w:r>
                      </w:p>
                      <w:p w14:paraId="7A7D93B7" w14:textId="77777777" w:rsidR="0095093C" w:rsidRPr="00B360F6" w:rsidRDefault="0095093C" w:rsidP="00652930">
                        <w:pPr>
                          <w:pStyle w:val="NormalWeb"/>
                          <w:spacing w:before="0" w:beforeAutospacing="0" w:after="0" w:afterAutospacing="0" w:line="0" w:lineRule="atLeast"/>
                          <w:jc w:val="both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B360F6"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  <w:t>Industry</w:t>
                        </w:r>
                      </w:p>
                    </w:txbxContent>
                  </v:textbox>
                </v:roundrect>
                <v:shape id="AutoShape 13" o:spid="_x0000_s1032" type="#_x0000_t32" style="position:absolute;left:29677;top:13791;width:245;height:770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8zjcMAAADbAAAADwAAAGRycy9kb3ducmV2LnhtbESPT2vCQBTE74V+h+UJvdWNIYimriKV&#10;QhEv/jn0+Mg+N8Hs25B9avrtXaHQ4zAzv2EWq8G36kZ9bAIbmIwzUMRVsA07A6fj1/sMVBRki21g&#10;MvBLEVbL15cFljbceU+3gziVIBxLNFCLdKXWsarJYxyHjjh559B7lCR7p22P9wT3rc6zbKo9NpwW&#10;auzos6bqcrh6Az8nv5vnxca7wh1lL7Rt8mJqzNtoWH+AEhrkP/zX/rYGZhN4fkk/QC8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oPM43DAAAA2wAAAA8AAAAAAAAAAAAA&#10;AAAAoQIAAGRycy9kb3ducmV2LnhtbFBLBQYAAAAABAAEAPkAAACRAwAAAAA=&#10;">
                  <v:stroke endarrow="block"/>
                </v:shape>
                <v:oval id="椭圆 1" o:spid="_x0000_s1033" style="position:absolute;left:3429;top:1587;width:16256;height:6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UrT8AA&#10;AADaAAAADwAAAGRycy9kb3ducmV2LnhtbERPTYvCMBC9C/6HMMJeZE31UKUaZRGUvSy4KsjexmZs&#10;yzaTmmRr/fcbQfA0PN7nLFadqUVLzleWFYxHCQji3OqKCwXHw+Z9BsIHZI21ZVJwJw+rZb+3wEzb&#10;G39Tuw+FiCHsM1RQhtBkUvq8JIN+ZBviyF2sMxgidIXUDm8x3NRykiSpNFhxbCixoXVJ+e/+zyg4&#10;/bSE3dWlF56Ov3Zn3KbD4USpt0H3MQcRqAsv8dP9qeN8eLzyuHL5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MUrT8AAAADaAAAADwAAAAAAAAAAAAAAAACYAgAAZHJzL2Rvd25y&#10;ZXYueG1sUEsFBgAAAAAEAAQA9QAAAIUDAAAAAA==&#10;" fillcolor="window" strokecolor="windowText" strokeweight=".5pt">
                  <v:textbox>
                    <w:txbxContent>
                      <w:p w14:paraId="0759D9C5" w14:textId="77777777" w:rsidR="0095093C" w:rsidRPr="00B360F6" w:rsidRDefault="0095093C" w:rsidP="00652930">
                        <w:pPr>
                          <w:spacing w:line="0" w:lineRule="atLeast"/>
                          <w:jc w:val="center"/>
                          <w:rPr>
                            <w:rFonts w:cs="Times New Roman"/>
                            <w:sz w:val="21"/>
                            <w:szCs w:val="21"/>
                          </w:rPr>
                        </w:pPr>
                        <w:r w:rsidRPr="00B360F6">
                          <w:rPr>
                            <w:rFonts w:cs="Times New Roman" w:hint="eastAsia"/>
                            <w:sz w:val="21"/>
                            <w:szCs w:val="21"/>
                          </w:rPr>
                          <w:t>Standardization</w:t>
                        </w:r>
                      </w:p>
                    </w:txbxContent>
                  </v:textbox>
                </v:oval>
                <v:oval id="椭圆 15" o:spid="_x0000_s1034" style="position:absolute;left:3429;top:14789;width:15814;height: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rcrsIA&#10;AADbAAAADwAAAGRycy9kb3ducmV2LnhtbERPS2sCMRC+F/wPYQQvolmFrmVrVqSgeBFaKxRv083s&#10;AzeTbRLX7b9vCoXe5uN7znozmFb05HxjWcFinoAgLqxuuFJwft/NnkD4gKyxtUwKvsnDJh89rDHT&#10;9s5v1J9CJWII+wwV1CF0mZS+qMmgn9uOOHKldQZDhK6S2uE9hptWLpMklQYbjg01dvRSU3E93YyC&#10;j0tPOHy5tOTV4vj6ift0Ol0qNRkP22cQgYbwL/5zH3Sc/wi/v8QDZ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etyuwgAAANsAAAAPAAAAAAAAAAAAAAAAAJgCAABkcnMvZG93&#10;bnJldi54bWxQSwUGAAAAAAQABAD1AAAAhwMAAAAA&#10;" fillcolor="window" strokecolor="windowText" strokeweight=".5pt">
                  <v:textbox>
                    <w:txbxContent>
                      <w:p w14:paraId="42560E3E" w14:textId="77777777" w:rsidR="0095093C" w:rsidRPr="00B360F6" w:rsidRDefault="0095093C" w:rsidP="00652930">
                        <w:pPr>
                          <w:pStyle w:val="NormalWeb"/>
                          <w:spacing w:before="0" w:beforeAutospacing="0" w:after="0" w:afterAutospacing="0" w:line="0" w:lineRule="atLeast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B360F6">
                          <w:rPr>
                            <w:rFonts w:ascii="Times New Roman" w:hAnsi="Times New Roman" w:cs="Times New Roman" w:hint="eastAsia"/>
                            <w:kern w:val="2"/>
                            <w:sz w:val="21"/>
                            <w:szCs w:val="21"/>
                          </w:rPr>
                          <w:t>Innovation</w:t>
                        </w:r>
                      </w:p>
                    </w:txbxContent>
                  </v:textbox>
                </v:oval>
                <v:oval id="椭圆 16" o:spid="_x0000_s1035" style="position:absolute;left:23341;top:7796;width:12805;height:6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hC2cIA&#10;AADbAAAADwAAAGRycy9kb3ducmV2LnhtbERPS2vCQBC+F/wPywhexGz0ECV1FREsXgr1AaW3MTsm&#10;odnZuLuN6b/vCkJv8/E9Z7nuTSM6cr62rGCapCCIC6trLhWcT7vJAoQPyBoby6TglzysV4OXJeba&#10;3vlA3TGUIoawz1FBFUKbS+mLigz6xLbEkbtaZzBE6EqpHd5juGnkLE0zabDm2FBhS9uKiu/jj1Hw&#10;+dUR9jeXXXk+ff+44Fs2Hs+UGg37zSuIQH34Fz/dex3nZ/D4JR4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qELZwgAAANsAAAAPAAAAAAAAAAAAAAAAAJgCAABkcnMvZG93&#10;bnJldi54bWxQSwUGAAAAAAQABAD1AAAAhwMAAAAA&#10;" fillcolor="window" strokecolor="windowText" strokeweight=".5pt">
                  <v:textbox>
                    <w:txbxContent>
                      <w:p w14:paraId="4ABB3B16" w14:textId="77777777" w:rsidR="0095093C" w:rsidRPr="00B360F6" w:rsidRDefault="0095093C" w:rsidP="00652930">
                        <w:pPr>
                          <w:pStyle w:val="NormalWeb"/>
                          <w:spacing w:before="0" w:beforeAutospacing="0" w:after="0" w:afterAutospacing="0" w:line="0" w:lineRule="atLeast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B360F6">
                          <w:rPr>
                            <w:rFonts w:ascii="Times New Roman" w:hAnsi="Times New Roman" w:cs="Times New Roman"/>
                            <w:kern w:val="2"/>
                            <w:sz w:val="21"/>
                            <w:szCs w:val="21"/>
                          </w:rPr>
                          <w:t>MC Capability</w:t>
                        </w:r>
                      </w:p>
                    </w:txbxContent>
                  </v:textbox>
                </v:oval>
                <v:oval id="椭圆 17" o:spid="_x0000_s1036" style="position:absolute;left:42077;top:8184;width:10555;height:5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TnQsIA&#10;AADbAAAADwAAAGRycy9kb3ducmV2LnhtbERPTWvCQBC9F/oflil4EbPRQyzRTZBCixeh2kLxNmbH&#10;JJidTXfXmP57t1DobR7vc9blaDoxkPOtZQXzJAVBXFndcq3g8+N19gzCB2SNnWVS8EMeyuLxYY25&#10;tjfe03AItYgh7HNU0ITQ51L6qiGDPrE9ceTO1hkMEbpaaoe3GG46uUjTTBpsOTY02NNLQ9XlcDUK&#10;vo4D4fjtsjMv57v3E75l0+lCqcnTuFmBCDSGf/Gfe6vj/CX8/hIP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5OdCwgAAANsAAAAPAAAAAAAAAAAAAAAAAJgCAABkcnMvZG93&#10;bnJldi54bWxQSwUGAAAAAAQABAD1AAAAhwMAAAAA&#10;" fillcolor="window" strokecolor="windowText" strokeweight=".5pt">
                  <v:textbox>
                    <w:txbxContent>
                      <w:p w14:paraId="43FB6B53" w14:textId="3D7C0DE9" w:rsidR="0095093C" w:rsidRPr="00B360F6" w:rsidRDefault="0095093C" w:rsidP="00652930">
                        <w:pPr>
                          <w:pStyle w:val="NormalWeb"/>
                          <w:spacing w:before="0" w:beforeAutospacing="0" w:after="0" w:afterAutospacing="0" w:line="0" w:lineRule="atLeast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hint="eastAsia"/>
                            <w:sz w:val="21"/>
                            <w:szCs w:val="21"/>
                          </w:rPr>
                          <w:t>Delivery</w:t>
                        </w:r>
                        <w:r>
                          <w:rPr>
                            <w:rFonts w:ascii="Times New Roman" w:hAnsi="Times New Roman"/>
                            <w:sz w:val="21"/>
                            <w:szCs w:val="21"/>
                          </w:rPr>
                          <w:t xml:space="preserve"> Speed</w:t>
                        </w:r>
                      </w:p>
                    </w:txbxContent>
                  </v:textbox>
                </v:oval>
                <v:shape id="AutoShape 13" o:spid="_x0000_s1037" type="#_x0000_t32" style="position:absolute;left:19685;top:4968;width:23938;height:409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MZKMUAAADbAAAADwAAAGRycy9kb3ducmV2LnhtbESPT2vCQBTE74LfYXlCb2ZjDqVGVymC&#10;pVh68A/B3h7Z1yQ0+zbsrhr76V1B8DjMzG+Y+bI3rTiT841lBZMkBUFcWt1wpeCwX4/fQPiArLG1&#10;TAqu5GG5GA7mmGt74S2dd6ESEcI+RwV1CF0upS9rMugT2xFH79c6gyFKV0nt8BLhppVZmr5Kgw3H&#10;hRo7WtVU/u1ORsHxa3oqrsU3bYrJdPODzvj//YdSL6P+fQYiUB+e4Uf7UyvIMrh/iT9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MZKMUAAADbAAAADwAAAAAAAAAA&#10;AAAAAAChAgAAZHJzL2Rvd25yZXYueG1sUEsFBgAAAAAEAAQA+QAAAJMDAAAAAA==&#10;">
                  <v:stroke endarrow="block"/>
                </v:shape>
                <v:shape id="AutoShape 13" o:spid="_x0000_s1038" type="#_x0000_t32" style="position:absolute;left:19243;top:13300;width:24380;height:44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REkcMAAADbAAAADwAAAGRycy9kb3ducmV2LnhtbESPT2sCMRTE7wW/Q3hCb91sLRZZjVKF&#10;gvRS/AN6fGyeu8HNy7KJm/XbN4LQ4zAzv2EWq8E2oqfOG8cK3rMcBHHptOFKwfHw/TYD4QOyxsYx&#10;KbiTh9Vy9LLAQrvIO+r3oRIJwr5ABXUIbSGlL2uy6DPXEifv4jqLIcmukrrDmOC2kZM8/5QWDaeF&#10;Glva1FRe9zerwMRf07fbTVz/nM5eRzL3qTNKvY6HrzmIQEP4Dz/bW61g8gGPL+kH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nERJHDAAAA2wAAAA8AAAAAAAAAAAAA&#10;AAAAoQIAAGRycy9kb3ducmV2LnhtbFBLBQYAAAAABAAEAPkAAACRAwAAAAA=&#10;">
                  <v:stroke endarrow="block"/>
                </v:shape>
                <v:shape id="AutoShape 13" o:spid="_x0000_s1039" type="#_x0000_t32" style="position:absolute;left:29922;top:13300;width:13701;height:81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3c5cMAAADbAAAADwAAAGRycy9kb3ducmV2LnhtbESPT2sCMRTE7wW/Q3hCb91spRZZjVKF&#10;gvRS/AN6fGyeu8HNy7KJm/XbN4LQ4zAzv2EWq8E2oqfOG8cK3rMcBHHptOFKwfHw/TYD4QOyxsYx&#10;KbiTh9Vy9LLAQrvIO+r3oRIJwr5ABXUIbSGlL2uy6DPXEifv4jqLIcmukrrDmOC2kZM8/5QWDaeF&#10;Glva1FRe9zerwMRf07fbTVz/nM5eRzL3qTNKvY6HrzmIQEP4Dz/bW61g8gGPL+kH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t3OXDAAAA2wAAAA8AAAAAAAAAAAAA&#10;AAAAoQIAAGRycy9kb3ducmV2LnhtbFBLBQYAAAAABAAEAPkAAACRAwAAAAA=&#10;">
                  <v:stroke endarrow="block"/>
                </v:shape>
                <v:shape id="直接箭头连接符 2" o:spid="_x0000_s1040" type="#_x0000_t32" style="position:absolute;left:11405;top:8350;width:0;height:643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DxscMAAADaAAAADwAAAGRycy9kb3ducmV2LnhtbESPQWvCQBSE7wX/w/IEb3WjSCvRjYgo&#10;hkIPtSp4e2RfNtHs25Ddavrvu4VCj8PMfMMsV71txJ06XztWMBknIIgLp2s2Co6fu+c5CB+QNTaO&#10;ScE3eVhlg6clpto9+IPuh2BEhLBPUUEVQptK6YuKLPqxa4mjV7rOYoiyM1J3+Ihw28hpkrxIizXH&#10;hQpb2lRU3A5fVgGeeX1+0/vLKS9f/daY2bu85kqNhv16ASJQH/7Df+1cK5jC75V4A2T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A8bHDAAAA2gAAAA8AAAAAAAAAAAAA&#10;AAAAoQIAAGRycy9kb3ducmV2LnhtbFBLBQYAAAAABAAEAPkAAACRAwAAAAA=&#10;">
                  <v:stroke startarrow="block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41" type="#_x0000_t202" style="position:absolute;left:9587;top:9864;width:4045;height:26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OZlsQA&#10;AADaAAAADwAAAGRycy9kb3ducmV2LnhtbESPQWvCQBSE7wX/w/IEL0U3VaoluooUreJN01a8PbLP&#10;JJh9G7LbJP57t1DocZiZb5jFqjOlaKh2hWUFL6MIBHFqdcGZgs9kO3wD4TyyxtIyKbiTg9Wy97TA&#10;WNuWj9ScfCYChF2MCnLvq1hKl+Zk0I1sRRy8q60N+iDrTOoa2wA3pRxH0VQaLDgs5FjRe07p7fRj&#10;FFyes/PBdR9f7eR1Um12TTL71olSg363noPw1Pn/8F97rxXM4PdKuA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DmZbEAAAA2gAAAA8AAAAAAAAAAAAAAAAAmAIAAGRycy9k&#10;b3ducmV2LnhtbFBLBQYAAAAABAAEAPUAAACJAwAAAAA=&#10;" fillcolor="white [3201]" stroked="f" strokeweight=".5pt">
                  <v:textbox>
                    <w:txbxContent>
                      <w:p w14:paraId="4907144C" w14:textId="0A2A14FC" w:rsidR="0095093C" w:rsidRPr="005A476A" w:rsidRDefault="0095093C">
                        <w:pPr>
                          <w:rPr>
                            <w:sz w:val="20"/>
                            <w:szCs w:val="20"/>
                            <w:lang w:val="en-GB"/>
                          </w:rPr>
                        </w:pPr>
                        <w:r w:rsidRPr="005A476A">
                          <w:rPr>
                            <w:sz w:val="20"/>
                            <w:szCs w:val="20"/>
                            <w:lang w:val="en-GB"/>
                          </w:rPr>
                          <w:t>H1</w:t>
                        </w:r>
                      </w:p>
                    </w:txbxContent>
                  </v:textbox>
                </v:shape>
                <v:shape id="Text Box 7" o:spid="_x0000_s1042" type="#_x0000_t202" style="position:absolute;left:25408;top:4072;width:4794;height:2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+DzMYA&#10;AADbAAAADwAAAGRycy9kb3ducmV2LnhtbESPT2vCQBTE7wW/w/IEL0U3bahK6ipS6h96q2kVb4/s&#10;axLMvg3ZNYnf3i0Uehxm5jfMYtWbSrTUuNKygqdJBII4s7rkXMFXuhnPQTiPrLGyTApu5GC1HDws&#10;MNG2409qDz4XAcIuQQWF93UipcsKMugmtiYO3o9tDPogm1zqBrsAN5V8jqKpNFhyWCiwpreCssvh&#10;ahScH/PTh+u33138EtfvuzadHXWq1GjYr19BeOr9f/ivvdcK4hn8fgk/QC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r+DzMYAAADbAAAADwAAAAAAAAAAAAAAAACYAgAAZHJz&#10;L2Rvd25yZXYueG1sUEsFBgAAAAAEAAQA9QAAAIsDAAAAAA==&#10;" fillcolor="white [3201]" stroked="f" strokeweight=".5pt">
                  <v:textbox>
                    <w:txbxContent>
                      <w:p w14:paraId="3617C28E" w14:textId="4A35BC7F" w:rsidR="0095093C" w:rsidRPr="009C6551" w:rsidRDefault="0095093C" w:rsidP="005A476A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9C6551">
                          <w:rPr>
                            <w:rFonts w:ascii="Times New Roman" w:eastAsia="仿宋" w:hAnsi="Times New Roman" w:cs="Times New Roman"/>
                            <w:kern w:val="2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Times New Roman" w:eastAsia="仿宋" w:hAnsi="Times New Roman" w:cs="Times New Roman"/>
                            <w:kern w:val="2"/>
                            <w:sz w:val="20"/>
                            <w:szCs w:val="20"/>
                          </w:rPr>
                          <w:t>3b</w:t>
                        </w:r>
                      </w:p>
                    </w:txbxContent>
                  </v:textbox>
                </v:shape>
                <v:shape id="Text Box 7" o:spid="_x0000_s1043" type="#_x0000_t202" style="position:absolute;left:19851;top:6065;width:4045;height:2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AXvsIA&#10;AADbAAAADwAAAGRycy9kb3ducmV2LnhtbERPy2rCQBTdC/7DcAtupE40qCV1FCn1QXc1fdDdJXOb&#10;BDN3QmZM4t87C8Hl4bxXm95UoqXGlZYVTCcRCOLM6pJzBV/p7vkFhPPIGivLpOBKDjbr4WCFibYd&#10;f1J78rkIIewSVFB4XydSuqwgg25ia+LA/dvGoA+wyaVusAvhppKzKFpIgyWHhgJreisoO58uRsHf&#10;OP/9cP3+u4vncf1+aNPlj06VGj3121cQnnr/EN/dR60gDmPDl/AD5P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IBe+wgAAANsAAAAPAAAAAAAAAAAAAAAAAJgCAABkcnMvZG93&#10;bnJldi54bWxQSwUGAAAAAAQABAD1AAAAhwMAAAAA&#10;" fillcolor="white [3201]" stroked="f" strokeweight=".5pt">
                  <v:textbox>
                    <w:txbxContent>
                      <w:p w14:paraId="52ADC0FF" w14:textId="5226BE89" w:rsidR="0095093C" w:rsidRPr="009C6551" w:rsidRDefault="0095093C" w:rsidP="005A476A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9C6551">
                          <w:rPr>
                            <w:rFonts w:ascii="Times New Roman" w:eastAsia="仿宋" w:hAnsi="Times New Roman" w:cs="Times New Roman"/>
                            <w:kern w:val="2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Times New Roman" w:eastAsia="仿宋" w:hAnsi="Times New Roman" w:cs="Times New Roman"/>
                            <w:kern w:val="2"/>
                            <w:sz w:val="20"/>
                            <w:szCs w:val="20"/>
                          </w:rPr>
                          <w:t>3a</w:t>
                        </w:r>
                      </w:p>
                    </w:txbxContent>
                  </v:textbox>
                </v:shape>
                <v:shape id="Text Box 7" o:spid="_x0000_s1044" type="#_x0000_t202" style="position:absolute;left:19755;top:13659;width:4045;height:2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BoxcMA&#10;AADbAAAADwAAAGRycy9kb3ducmV2LnhtbERPy2rCQBTdF/yH4QpupE7qo5XUUUR84a6mtXR3ydwm&#10;oZk7ITMm8e+dhdDl4bwXq86UoqHaFZYVvIwiEMSp1QVnCj6T3fMchPPIGkvLpOBGDlbL3tMCY21b&#10;/qDm7DMRQtjFqCD3voqldGlOBt3IVsSB+7W1QR9gnUldYxvCTSnHUfQqDRYcGnKsaJNT+ne+GgU/&#10;w+z75Lr9VzuZTartoUneLjpRatDv1u8gPHX+X/xwH7WCaVgfvoQfI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VBoxcMAAADbAAAADwAAAAAAAAAAAAAAAACYAgAAZHJzL2Rv&#10;d25yZXYueG1sUEsFBgAAAAAEAAQA9QAAAIgDAAAAAA==&#10;" fillcolor="white [3201]" stroked="f" strokeweight=".5pt">
                  <v:textbox>
                    <w:txbxContent>
                      <w:p w14:paraId="43614692" w14:textId="59E8D6EF" w:rsidR="0095093C" w:rsidRPr="009C6551" w:rsidRDefault="0095093C" w:rsidP="005A476A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9C6551">
                          <w:rPr>
                            <w:rFonts w:ascii="Times New Roman" w:eastAsia="仿宋" w:hAnsi="Times New Roman" w:cs="Times New Roman"/>
                            <w:kern w:val="2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Times New Roman" w:eastAsia="仿宋" w:hAnsi="Times New Roman" w:cs="Times New Roman"/>
                            <w:kern w:val="2"/>
                            <w:sz w:val="20"/>
                            <w:szCs w:val="20"/>
                          </w:rPr>
                          <w:t>2a</w:t>
                        </w:r>
                      </w:p>
                    </w:txbxContent>
                  </v:textbox>
                </v:shape>
                <v:shape id="Text Box 7" o:spid="_x0000_s1045" type="#_x0000_t202" style="position:absolute;left:23800;top:15322;width:4932;height:2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zNXsYA&#10;AADbAAAADwAAAGRycy9kb3ducmV2LnhtbESPQWvCQBSE70L/w/IKXkQ3VttK6iqlWJXeaqzi7ZF9&#10;TUKzb0N2m8R/7wqCx2FmvmHmy86UoqHaFZYVjEcRCOLU6oIzBfvkczgD4TyyxtIyKTiTg+XioTfH&#10;WNuWv6nZ+UwECLsYFeTeV7GULs3JoBvZijh4v7Y26IOsM6lrbAPclPIpil6kwYLDQo4VfeSU/u3+&#10;jYLTIDt+uW79006eJ9Vq0ySvB50o1X/s3t9AeOr8PXxrb7WC6RiuX8IPkI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hzNXsYAAADbAAAADwAAAAAAAAAAAAAAAACYAgAAZHJz&#10;L2Rvd25yZXYueG1sUEsFBgAAAAAEAAQA9QAAAIsDAAAAAA==&#10;" fillcolor="white [3201]" stroked="f" strokeweight=".5pt">
                  <v:textbox>
                    <w:txbxContent>
                      <w:p w14:paraId="2B613019" w14:textId="5EE09C47" w:rsidR="0095093C" w:rsidRPr="009C6551" w:rsidRDefault="0095093C" w:rsidP="005A476A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9C6551">
                          <w:rPr>
                            <w:rFonts w:ascii="Times New Roman" w:eastAsia="仿宋" w:hAnsi="Times New Roman" w:cs="Times New Roman"/>
                            <w:kern w:val="2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Times New Roman" w:eastAsia="仿宋" w:hAnsi="Times New Roman" w:cs="Times New Roman"/>
                            <w:kern w:val="2"/>
                            <w:sz w:val="20"/>
                            <w:szCs w:val="20"/>
                          </w:rPr>
                          <w:t>2b</w:t>
                        </w:r>
                      </w:p>
                    </w:txbxContent>
                  </v:textbox>
                </v:shape>
                <v:shape id="Text Box 7" o:spid="_x0000_s1046" type="#_x0000_t202" style="position:absolute;left:36990;top:9754;width:3631;height:2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5TKcYA&#10;AADbAAAADwAAAGRycy9kb3ducmV2LnhtbESPQWvCQBSE7wX/w/KEXkQ3aqsldRWRVqU3jbb09si+&#10;JsHs25DdJvHfuwWhx2FmvmEWq86UoqHaFZYVjEcRCOLU6oIzBafkffgCwnlkjaVlUnAlB6tl72GB&#10;sbYtH6g5+kwECLsYFeTeV7GULs3JoBvZijh4P7Y26IOsM6lrbAPclHISRTNpsOCwkGNFm5zSy/HX&#10;KPgeZF8frtue2+nztHrbNcn8UydKPfa79SsIT53/D9/be63gaQJ/X8IP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s5TKcYAAADbAAAADwAAAAAAAAAAAAAAAACYAgAAZHJz&#10;L2Rvd25yZXYueG1sUEsFBgAAAAAEAAQA9QAAAIsDAAAAAA==&#10;" fillcolor="white [3201]" stroked="f" strokeweight=".5pt">
                  <v:textbox>
                    <w:txbxContent>
                      <w:p w14:paraId="74CEBF74" w14:textId="7E98D2A9" w:rsidR="0095093C" w:rsidRPr="009C6551" w:rsidRDefault="0095093C" w:rsidP="009C6551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9C6551">
                          <w:rPr>
                            <w:rFonts w:ascii="Times New Roman" w:eastAsia="仿宋" w:hAnsi="Times New Roman" w:cs="Times New Roman"/>
                            <w:kern w:val="2"/>
                            <w:sz w:val="20"/>
                            <w:szCs w:val="20"/>
                          </w:rPr>
                          <w:t>H</w:t>
                        </w:r>
                        <w:r>
                          <w:rPr>
                            <w:rFonts w:ascii="Times New Roman" w:eastAsia="仿宋" w:hAnsi="Times New Roman" w:cs="Times New Roman"/>
                            <w:kern w:val="2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shape>
                <v:line id="Straight Connector 14" o:spid="_x0000_s1047" style="position:absolute;visibility:visible;mso-wrap-style:square" from="14574,8184" to="18066,10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+Lf8IAAADbAAAADwAAAGRycy9kb3ducmV2LnhtbESPT2sCMRDF74LfIYzQW81qW9HVKCJK&#10;Sz357z5sxt3FzWRNoqbfvikUvM3w3vvNm9kimkbcyfnasoJBPwNBXFhdc6ngeNi8jkH4gKyxsUwK&#10;fsjDYt7tzDDX9sE7uu9DKRKEfY4KqhDaXEpfVGTQ921LnLSzdQZDWl0ptcNHgptGDrNsJA3WnC5U&#10;2NKqouKyv5lEGZyuRn5eJnj6dlu3fhvFj3hV6qUXl1MQgWJ4mv/TXzrVf4e/X9IAcv4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T+Lf8IAAADbAAAADwAAAAAAAAAAAAAA&#10;AAChAgAAZHJzL2Rvd25yZXYueG1sUEsFBgAAAAAEAAQA+QAAAJADAAAAAA==&#10;" strokecolor="black [3040]"/>
                <v:line id="Straight Connector 21" o:spid="_x0000_s1048" style="position:absolute;flip:y;visibility:visible;mso-wrap-style:square" from="15174,10751" to="18177,15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pIicUAAADbAAAADwAAAGRycy9kb3ducmV2LnhtbESPzWrDMBCE74G8g9hCbonsHNriWjYl&#10;EAgpLnXaHnJbrPUPsVbGUmLn7atCocdhZr5h0nw2vbjR6DrLCuJNBIK4srrjRsHX5379DMJ5ZI29&#10;ZVJwJwd5tlykmGg7cUm3k29EgLBLUEHr/ZBI6aqWDLqNHYiDV9vRoA9ybKQecQpw08ttFD1Kgx2H&#10;hRYH2rVUXU5Xo6B212F3/ta+fjoWZVG/Ne84fSi1ephfX0B4mv1/+K990Aq2Mfx+CT9AZj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RpIicUAAADbAAAADwAAAAAAAAAA&#10;AAAAAAChAgAAZHJzL2Rvd25yZXYueG1sUEsFBgAAAAAEAAQA+QAAAJMDAAAAAA==&#10;" strokecolor="black [3040]"/>
                <v:shape id="Straight Arrow Connector 26" o:spid="_x0000_s1049" type="#_x0000_t32" style="position:absolute;left:18177;top:10797;width:5164;height: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x/GcQAAADbAAAADwAAAGRycy9kb3ducmV2LnhtbESPwWrDMBBE74H+g9hCb7HsHExwrZhS&#10;CJT0UOIE0uNibSy31spYaqL+fRQo9DjMzBumbqIdxYVmPzhWUGQ5COLO6YF7BcfDdrkG4QOyxtEx&#10;KfglD83mYVFjpd2V93RpQy8ShH2FCkwIUyWl7wxZ9JmbiJN3drPFkOTcSz3jNcHtKFd5XkqLA6cF&#10;gxO9Guq+2x+rYHf6Oh/kcYho21ju3vPtx/hZKPX0GF+eQQSK4T/8137TClYl3L+kHyA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3H8ZxAAAANsAAAAPAAAAAAAAAAAA&#10;AAAAAKECAABkcnMvZG93bnJldi54bWxQSwUGAAAAAAQABAD5AAAAkgMAAAAA&#10;" strokecolor="black [3040]">
                  <v:stroke endarrow="block"/>
                </v:shape>
                <v:shape id="Text Box 7" o:spid="_x0000_s1050" type="#_x0000_t202" style="position:absolute;left:18287;top:9392;width:3626;height:2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fLXcYA&#10;AADbAAAADwAAAGRycy9kb3ducmV2LnhtbESPT2vCQBTE74V+h+UVvIhu6t8SXUWkteJNoy29PbLP&#10;JDT7NmS3Sfz23YLQ4zAzv2GW686UoqHaFZYVPA8jEMSp1QVnCs7J2+AFhPPIGkvLpOBGDtarx4cl&#10;xtq2fKTm5DMRIOxiVJB7X8VSujQng25oK+LgXW1t0AdZZ1LX2Aa4KeUoimbSYMFhIceKtjml36cf&#10;o+Crn30eXLe7tOPpuHp9b5L5h06U6j11mwUIT53/D9/be61gMoW/L+EH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fLXcYAAADbAAAADwAAAAAAAAAAAAAAAACYAgAAZHJz&#10;L2Rvd25yZXYueG1sUEsFBgAAAAAEAAQA9QAAAIsDAAAAAA==&#10;" fillcolor="white [3201]" stroked="f" strokeweight=".5pt">
                  <v:textbox>
                    <w:txbxContent>
                      <w:p w14:paraId="69E4BAE0" w14:textId="286BD30F" w:rsidR="0095093C" w:rsidRPr="00495426" w:rsidRDefault="0095093C" w:rsidP="00495426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495426">
                          <w:rPr>
                            <w:rFonts w:ascii="Times New Roman" w:eastAsia="仿宋" w:hAnsi="Times New Roman" w:cs="Times New Roman"/>
                            <w:sz w:val="20"/>
                            <w:szCs w:val="20"/>
                          </w:rPr>
                          <w:t>H5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4655337" w14:textId="11D6ABDF" w:rsidR="00C07F82" w:rsidRPr="009E2EC8" w:rsidRDefault="00C07F82" w:rsidP="00E31C00">
      <w:pPr>
        <w:jc w:val="center"/>
        <w:rPr>
          <w:kern w:val="0"/>
        </w:rPr>
      </w:pPr>
      <w:r w:rsidRPr="009E2EC8">
        <w:rPr>
          <w:kern w:val="0"/>
        </w:rPr>
        <w:t xml:space="preserve">Figure 1: Conceptual </w:t>
      </w:r>
      <w:r w:rsidR="00C72A0A" w:rsidRPr="009E2EC8">
        <w:rPr>
          <w:kern w:val="0"/>
        </w:rPr>
        <w:t>m</w:t>
      </w:r>
      <w:r w:rsidRPr="009E2EC8">
        <w:rPr>
          <w:kern w:val="0"/>
        </w:rPr>
        <w:t>odel</w:t>
      </w:r>
    </w:p>
    <w:p w14:paraId="4E364B1B" w14:textId="77777777" w:rsidR="00C07F82" w:rsidRPr="009E2EC8" w:rsidRDefault="00C07F82" w:rsidP="00E31C00">
      <w:pPr>
        <w:jc w:val="center"/>
        <w:rPr>
          <w:kern w:val="0"/>
        </w:rPr>
      </w:pPr>
    </w:p>
    <w:p w14:paraId="13EC3AC1" w14:textId="77777777" w:rsidR="0023187E" w:rsidRPr="009E2EC8" w:rsidRDefault="0023187E" w:rsidP="00E31C00">
      <w:pPr>
        <w:jc w:val="center"/>
        <w:rPr>
          <w:kern w:val="0"/>
        </w:rPr>
      </w:pPr>
    </w:p>
    <w:p w14:paraId="6896BFD3" w14:textId="77777777" w:rsidR="005E5FFE" w:rsidRPr="009E2EC8" w:rsidRDefault="00CC300B" w:rsidP="00E31C00">
      <w:pPr>
        <w:jc w:val="center"/>
        <w:rPr>
          <w:kern w:val="0"/>
        </w:rPr>
      </w:pPr>
      <w:r w:rsidRPr="009E2EC8">
        <w:rPr>
          <w:noProof/>
          <w:kern w:val="0"/>
          <w:lang w:val="en-GB"/>
        </w:rPr>
        <w:lastRenderedPageBreak/>
        <mc:AlternateContent>
          <mc:Choice Requires="wpc">
            <w:drawing>
              <wp:inline distT="0" distB="0" distL="0" distR="0" wp14:anchorId="3C5F4985" wp14:editId="2E94357B">
                <wp:extent cx="5274310" cy="3131820"/>
                <wp:effectExtent l="0" t="0" r="0" b="0"/>
                <wp:docPr id="19" name="Canvas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" name="AutoShape 13"/>
                        <wps:cNvCnPr>
                          <a:cxnSpLocks noChangeShapeType="1"/>
                          <a:stCxn id="9" idx="6"/>
                          <a:endCxn id="10" idx="3"/>
                        </wps:cNvCnPr>
                        <wps:spPr bwMode="auto">
                          <a:xfrm flipV="1">
                            <a:off x="1841786" y="1665961"/>
                            <a:ext cx="358697" cy="78609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utoShape 13"/>
                        <wps:cNvCnPr>
                          <a:cxnSpLocks noChangeShapeType="1"/>
                          <a:endCxn id="11" idx="2"/>
                        </wps:cNvCnPr>
                        <wps:spPr bwMode="auto">
                          <a:xfrm>
                            <a:off x="3293507" y="1468060"/>
                            <a:ext cx="648636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AutoShape 13"/>
                        <wps:cNvCnPr>
                          <a:cxnSpLocks noChangeShapeType="1"/>
                          <a:stCxn id="8" idx="6"/>
                          <a:endCxn id="10" idx="1"/>
                        </wps:cNvCnPr>
                        <wps:spPr bwMode="auto">
                          <a:xfrm>
                            <a:off x="2012950" y="495893"/>
                            <a:ext cx="187533" cy="74575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椭圆 8"/>
                        <wps:cNvSpPr/>
                        <wps:spPr>
                          <a:xfrm>
                            <a:off x="260350" y="156750"/>
                            <a:ext cx="1752600" cy="678285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07482DD4" w14:textId="77777777" w:rsidR="0095093C" w:rsidRPr="00861B82" w:rsidRDefault="0095093C" w:rsidP="00CC300B">
                              <w:pPr>
                                <w:spacing w:line="0" w:lineRule="atLeast"/>
                                <w:jc w:val="center"/>
                                <w:rPr>
                                  <w:rFonts w:cs="Times New Roman"/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cs="Times New Roman" w:hint="eastAsia"/>
                                  <w:sz w:val="21"/>
                                  <w:szCs w:val="21"/>
                                </w:rPr>
                                <w:t>Standardization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椭圆 9"/>
                        <wps:cNvSpPr/>
                        <wps:spPr>
                          <a:xfrm>
                            <a:off x="322579" y="2152022"/>
                            <a:ext cx="1519207" cy="600075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2932127B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 w:line="0" w:lineRule="atLeast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ascii="Times New Roman" w:hAnsi="Times New Roman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Innovation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椭圆 10"/>
                        <wps:cNvSpPr/>
                        <wps:spPr>
                          <a:xfrm>
                            <a:off x="2012950" y="1153765"/>
                            <a:ext cx="1280557" cy="600075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544758B3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 w:line="0" w:lineRule="atLeast"/>
                                <w:jc w:val="center"/>
                                <w:rPr>
                                  <w:rFonts w:ascii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ascii="Times New Roman" w:hAnsi="Times New Roman" w:cs="Times New Roman"/>
                                  <w:kern w:val="2"/>
                                  <w:sz w:val="21"/>
                                  <w:szCs w:val="21"/>
                                </w:rPr>
                                <w:t>MC Capability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椭圆 11"/>
                        <wps:cNvSpPr/>
                        <wps:spPr>
                          <a:xfrm>
                            <a:off x="3942143" y="1168340"/>
                            <a:ext cx="1055494" cy="599440"/>
                          </a:xfrm>
                          <a:prstGeom prst="ellipse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5F01546B" w14:textId="21BBEDC8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 w:line="0" w:lineRule="atLeast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hint="eastAsia"/>
                                  <w:sz w:val="21"/>
                                  <w:szCs w:val="21"/>
                                </w:rPr>
                                <w:t>Delivery</w:t>
                              </w:r>
                              <w:r>
                                <w:rPr>
                                  <w:rFonts w:ascii="Times New Roman" w:hAnsi="Times New Roman"/>
                                  <w:sz w:val="21"/>
                                  <w:szCs w:val="21"/>
                                </w:rPr>
                                <w:t xml:space="preserve"> Speed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AutoShape 13"/>
                        <wps:cNvCnPr>
                          <a:cxnSpLocks noChangeShapeType="1"/>
                          <a:stCxn id="8" idx="6"/>
                          <a:endCxn id="11" idx="1"/>
                        </wps:cNvCnPr>
                        <wps:spPr bwMode="auto">
                          <a:xfrm>
                            <a:off x="2012950" y="495893"/>
                            <a:ext cx="2083767" cy="76023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3"/>
                        <wps:cNvCnPr>
                          <a:cxnSpLocks noChangeShapeType="1"/>
                          <a:stCxn id="9" idx="6"/>
                          <a:endCxn id="11" idx="3"/>
                        </wps:cNvCnPr>
                        <wps:spPr bwMode="auto">
                          <a:xfrm flipV="1">
                            <a:off x="1841786" y="1679994"/>
                            <a:ext cx="2254931" cy="7720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直接箭头连接符 18"/>
                        <wps:cNvCnPr>
                          <a:endCxn id="8" idx="4"/>
                        </wps:cNvCnPr>
                        <wps:spPr>
                          <a:xfrm flipV="1">
                            <a:off x="1136650" y="835035"/>
                            <a:ext cx="0" cy="1316987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headEnd type="triangl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  <wps:wsp>
                        <wps:cNvPr id="20" name="文本框 20"/>
                        <wps:cNvSpPr txBox="1"/>
                        <wps:spPr>
                          <a:xfrm>
                            <a:off x="546100" y="1256126"/>
                            <a:ext cx="692150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A00185" w14:textId="77777777" w:rsidR="0095093C" w:rsidRPr="00861B82" w:rsidRDefault="0095093C" w:rsidP="00CC300B">
                              <w:pPr>
                                <w:rPr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0.406***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文本框 20"/>
                        <wps:cNvSpPr txBox="1"/>
                        <wps:spPr>
                          <a:xfrm>
                            <a:off x="1517480" y="838220"/>
                            <a:ext cx="692150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95C3FF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1"/>
                                  <w:szCs w:val="21"/>
                                </w:rPr>
                                <w:t>0.</w:t>
                              </w:r>
                              <w:r w:rsidRPr="00861B82">
                                <w:rPr>
                                  <w:rFonts w:ascii="Times New Roman" w:eastAsia="仿宋" w:hAnsi="Times New Roman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250</w:t>
                              </w:r>
                              <w:r w:rsidRPr="00861B82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1"/>
                                  <w:szCs w:val="21"/>
                                </w:rPr>
                                <w:t>***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文本框 20"/>
                        <wps:cNvSpPr txBox="1"/>
                        <wps:spPr>
                          <a:xfrm>
                            <a:off x="1466850" y="1761430"/>
                            <a:ext cx="692150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C6B0710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1"/>
                                  <w:szCs w:val="21"/>
                                </w:rPr>
                                <w:t>0.4</w:t>
                              </w:r>
                              <w:r w:rsidRPr="00861B82">
                                <w:rPr>
                                  <w:rFonts w:ascii="Times New Roman" w:eastAsia="仿宋" w:hAnsi="Times New Roman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87</w:t>
                              </w:r>
                              <w:r w:rsidRPr="00861B82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1"/>
                                  <w:szCs w:val="21"/>
                                </w:rPr>
                                <w:t>***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文本框 20"/>
                        <wps:cNvSpPr txBox="1"/>
                        <wps:spPr>
                          <a:xfrm>
                            <a:off x="3293507" y="1496930"/>
                            <a:ext cx="692150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8E0DBD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1"/>
                                  <w:szCs w:val="21"/>
                                </w:rPr>
                                <w:t>0.4</w:t>
                              </w:r>
                              <w:r w:rsidRPr="00861B82">
                                <w:rPr>
                                  <w:rFonts w:ascii="Times New Roman" w:eastAsia="仿宋" w:hAnsi="Times New Roman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28</w:t>
                              </w:r>
                              <w:r w:rsidRPr="00861B82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1"/>
                                  <w:szCs w:val="21"/>
                                </w:rPr>
                                <w:t>***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文本框 20"/>
                        <wps:cNvSpPr txBox="1"/>
                        <wps:spPr>
                          <a:xfrm>
                            <a:off x="3067050" y="2039824"/>
                            <a:ext cx="692150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53AA72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1"/>
                                  <w:szCs w:val="21"/>
                                </w:rPr>
                                <w:t>0.</w:t>
                              </w:r>
                              <w:r w:rsidRPr="00861B82">
                                <w:rPr>
                                  <w:rFonts w:ascii="Times New Roman" w:eastAsia="仿宋" w:hAnsi="Times New Roman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183</w:t>
                              </w:r>
                              <w:r w:rsidRPr="00861B82">
                                <w:rPr>
                                  <w:rFonts w:ascii="Times New Roman" w:eastAsia="仿宋" w:hAnsi="Times New Roman" w:cs="Times New Roman"/>
                                  <w:kern w:val="2"/>
                                  <w:sz w:val="21"/>
                                  <w:szCs w:val="21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文本框 20"/>
                        <wps:cNvSpPr txBox="1"/>
                        <wps:spPr>
                          <a:xfrm>
                            <a:off x="2209630" y="1774330"/>
                            <a:ext cx="857420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F301A5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ascii="Times New Roman" w:eastAsia="仿宋" w:hAnsi="Times New Roman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(R</w:t>
                              </w:r>
                              <w:r w:rsidRPr="00861B82">
                                <w:rPr>
                                  <w:rFonts w:ascii="Times New Roman" w:eastAsia="仿宋" w:hAnsi="Times New Roman" w:cs="Times New Roman" w:hint="eastAsia"/>
                                  <w:kern w:val="2"/>
                                  <w:sz w:val="21"/>
                                  <w:szCs w:val="21"/>
                                  <w:vertAlign w:val="superscript"/>
                                </w:rPr>
                                <w:t>2</w:t>
                              </w:r>
                              <w:r w:rsidRPr="00861B82">
                                <w:rPr>
                                  <w:rFonts w:ascii="Times New Roman" w:eastAsia="仿宋" w:hAnsi="Times New Roman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=0.395)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文本框 20"/>
                        <wps:cNvSpPr txBox="1"/>
                        <wps:spPr>
                          <a:xfrm>
                            <a:off x="4148749" y="1805600"/>
                            <a:ext cx="848887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5D03A5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ascii="Times New Roman" w:eastAsia="仿宋" w:hAnsi="Times New Roman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(R</w:t>
                              </w:r>
                              <w:r w:rsidRPr="00861B82">
                                <w:rPr>
                                  <w:rFonts w:ascii="Times New Roman" w:eastAsia="仿宋" w:hAnsi="Times New Roman" w:cs="Times New Roman" w:hint="eastAsia"/>
                                  <w:kern w:val="2"/>
                                  <w:sz w:val="21"/>
                                  <w:szCs w:val="21"/>
                                  <w:vertAlign w:val="superscript"/>
                                </w:rPr>
                                <w:t>2</w:t>
                              </w:r>
                              <w:r w:rsidRPr="00861B82">
                                <w:rPr>
                                  <w:rFonts w:ascii="Times New Roman" w:eastAsia="仿宋" w:hAnsi="Times New Roman" w:cs="Times New Roman" w:hint="eastAsia"/>
                                  <w:kern w:val="2"/>
                                  <w:sz w:val="21"/>
                                  <w:szCs w:val="21"/>
                                </w:rPr>
                                <w:t>=0.291)</w:t>
                              </w:r>
                            </w:p>
                            <w:p w14:paraId="2D6179C7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文本框 20"/>
                        <wps:cNvSpPr txBox="1"/>
                        <wps:spPr>
                          <a:xfrm>
                            <a:off x="774700" y="2760647"/>
                            <a:ext cx="831850" cy="279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EEC76A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ascii="Times New Roman" w:eastAsia="仿宋" w:hAnsi="Times New Roman"/>
                                  <w:sz w:val="21"/>
                                  <w:szCs w:val="21"/>
                                </w:rPr>
                                <w:t>(R</w:t>
                              </w:r>
                              <w:r w:rsidRPr="00861B82">
                                <w:rPr>
                                  <w:rFonts w:ascii="Times New Roman" w:eastAsia="仿宋" w:hAnsi="Times New Roman"/>
                                  <w:position w:val="5"/>
                                  <w:sz w:val="21"/>
                                  <w:szCs w:val="21"/>
                                  <w:vertAlign w:val="superscript"/>
                                </w:rPr>
                                <w:t>2</w:t>
                              </w:r>
                              <w:r w:rsidRPr="00861B82">
                                <w:rPr>
                                  <w:rFonts w:ascii="Times New Roman" w:eastAsia="仿宋" w:hAnsi="Times New Roman"/>
                                  <w:sz w:val="21"/>
                                  <w:szCs w:val="21"/>
                                </w:rPr>
                                <w:t>=</w:t>
                              </w:r>
                              <w:r w:rsidRPr="00861B82">
                                <w:rPr>
                                  <w:rFonts w:ascii="Times New Roman" w:eastAsia="仿宋" w:hAnsi="Times New Roman" w:hint="eastAsia"/>
                                  <w:sz w:val="21"/>
                                  <w:szCs w:val="21"/>
                                </w:rPr>
                                <w:t>0.165</w:t>
                              </w:r>
                              <w:r w:rsidRPr="00861B82">
                                <w:rPr>
                                  <w:rFonts w:ascii="Times New Roman" w:eastAsia="仿宋" w:hAnsi="Times New Roman"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  <w:p w14:paraId="3C64ECE6" w14:textId="77777777" w:rsidR="0095093C" w:rsidRPr="00861B82" w:rsidRDefault="0095093C" w:rsidP="00CC300B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861B82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C5F4985" id="_x0000_s1051" editas="canvas" style="width:415.3pt;height:246.6pt;mso-position-horizontal-relative:char;mso-position-vertical-relative:line" coordsize="52743,31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YeZ8wcAANM/AAAOAAAAZHJzL2Uyb0RvYy54bWzsW01v20Yavi+w/4Hg3RGH3xSiBK4cLxbI&#10;tkGTbs9jfkhEKQ6XHFvyFr12b3vcyxYFCrQ9tXvqvb8mTn/GPu8MKVGOHduNEqsIfZBJznDmJed9&#10;5n3eZ4YPH68WhXGW1k0uyonJHlimkZaxSPJyNjE/e3F8EJpGI3mZ8EKU6cQ8Txvz8aM//+nhshqn&#10;tpiLIklrA42UzXhZTcy5lNV4NGriebrgzQNRpSUKM1EvuMRpPRslNV+i9UUxsi3LHy1FnVS1iNOm&#10;wdUjXWg+Uu1nWRrLT7KsSaVRTEzYJtVvrX5P6Hf06CEfz2pezfO4NYP/DisWPC/R6bqpIy65cVrn&#10;rzW1yONaNCKTD2KxGIksy+NUPQOehlmXnmbKyzPeqIeJ8XY6A3G0w3ZPZmR3KY7zosDbGKH1MV2j&#10;/0uMT4qLywqj01TrcWrerv/nc16l6rGacfzx2bPayJOJ6ZhGyRfwkcNTKVQVgzk0QNQ7qk3LZzWZ&#10;Gq/K59VTEX/RGKWYznk5S1XtF+cVbmZ6SBs5XZWq2cjEv9XE9HVBWiZdCYNDqCLVCx681w2dNBUs&#10;O1n+TSRol8MoNcKrrF4YWZFXf6fOyCCMooEOWOiyIPRN4xzHvu9FfmtLupJGjAqOF/pRYBoxKqCi&#10;FUVk0oiPqUlqqKob+ZdULAw6mJiNrHk+m8upKEs4sqh1d/zsaSP1jd0NWyPIx0VpLCdm5Nmesq8R&#10;RZ7Q8FK1pp6dTIvaOOOECPXXWrFVrRanZYJO+Hie8uRJeyx5XuDYkOpVyzrHyy9Sk3pbpIlpFCkm&#10;ATrS5hUlNYDHh8HtkQbFl5EVPQmfhO6Ba/tPDlzr6Ojg8HjqHvjHLPCOnKPp9Ih9RcYzdzzPkyQt&#10;yf4OoMy9nf+1U4WG1hqiG1ffbl0NBYzt/iujlVeQI2g3PBHJ+bOanq6FxHvChrtLbPQhwFoI2GrI&#10;7gABGs/W8R07cjwLjk2O7/qh5bfzauf4vhv6DoBBjq+KBp8ffL4Xta+OB94ufX4TD0BIbooHat6+&#10;SzzogQFh3I48RBb4uht5YaSCi5oFVRBgYeA5CHUqCLhe4OnOhiAwBIENjb0aEPBcTZAuvv/55Tdf&#10;GyHN2e2U/Rwhqj3T0WrjUO0sbfsWZmk9SXt+gEPU7/ll4KEGyskx/SC0Q0+FhE07Hdlo2UlagAM1&#10;ROP4+BpKssUomvNmzTtA4BOxBF/gwGUBOn6s/toOt27TXMZXpsccGUJWcAkrFxUoY1POTIMXM7CO&#10;WNZXkJ3X+nyBmNTr93oCRE97xJu5JkrKpNa8ltWo5KJlYh1b1MMhVycrRT2ZiqpUqHmDUQvQOrzj&#10;poqPc3TwFM//jNfIOHARWZT8BD9ZIcCnRHtkGnNR//Oq61QfPAilIGDIYPA6/nHKa9Cx4q8lGHrE&#10;XBfNSnWCmcbGSd0vOemXlKeLqQAlBCGAdeqQ6suiO8xqsfgcydYh9YoiXsboW7/49mQqdWaFdC1O&#10;Dw9VNaQ5FZdPQdmRtGgCS6/2xepzXletK0kMysea8l/lTrou+VkpKDfIckV/N+/1vdMx5BRbSFRE&#10;/tZIdGzbC9AEgGYzz7Zs5SY9KHossolPKSjCRYMBim8NxXUmeVsoDtCiVOe9Q4uS8i1s4cKdwlyP&#10;fzHmOYGvwNNDlx1anjegqxMEdhLo3G6MBnT1pJn9C1wM4X0bXSr9uH3oilybuUhfELsY80MHDGOb&#10;RgJbbgS5gmKXF0VEQVDh+oR/oJGQ9m6gkWoG29Cdm2nkELvuJ3bZHbp2K2G/QbLo9Lt3KVnYVogw&#10;2kbMwLds6BdvxPR9Ctfb4SxBBqcnqEHQ1ir8ngjaWNlpA9FuofKG1Z4OKu9itSeIEOq2IyGSPDdy&#10;0KlS+pB9+2oF6vpIeJ+oGdCxX+hYS32v/vvLxb9/ePW/n19+/8tvv35Lxz/9aLC+9Neti/aWdbqA&#10;oVzyaiGb5JTrlzKZgwVMZGIgcSGkN+dSDoUS8mrmMD8Kg3cfDIx3pvzRa2jmPEm1zgflHhqoYrQN&#10;l1j51ZeZ1V0HfLWQqTitkgVvSKTWK6i3WjXl4+011hK7Jm5aX71eibyv5UqSGts04z//uvjmp4vv&#10;vjZwDe+1l2kYcvWRoHXz7vo1wrXn+oyEaXI42/OZ3a3kt8vqfgQVrfVIO4hcPYDXz7M1CPdVMiOt&#10;vGuRkUZU+UBPfN4qQeM3qsCNPC9SuqsoP00zveZkaYmaNrekazGcx3Faym4ZSNWm2zIYcZcb2/p0&#10;a6o84i43r+9QPYtSrm9e5KVolfVts5MvOpMzXb+VitrnpoHeCOFqyO6SwVwleO+5EI51Ba2JfzAy&#10;uLNLmDOPBW6ocR46oa3ni41uN8BchZy9hrmiAneB+R4IFR8gbDci4NtHZ2z48cNuXTnwIQ5eUgQH&#10;3O4/btfpxB9Ivv8AcbuWFy/eHrfbm/YiPxpw226K3ebjex1v1/sOBtyqSXazs4TymH3ZLULb/XaW&#10;DTuWH0CN0LtHLCcK7Uu64xBv9z7ebqSQAbf7jFssY+8Mt8hnI58SZpKxgsB1Lsfb0Atc0s1IWB1k&#10;rL2Usey1VDngdp9xu/5yYAc82WVuGLh6tybDzjHaI6204e7jltANQ6yBDLhVcvV+4vbO+7AHXeoe&#10;tn7SJ2I7i7cIsUG7amRjz4rvKm1yIyeHDlOy1RBuaZVpP2H7R9yzvVeyFJb+1YfjKli3X7nTp+n9&#10;cxz3v8V/9H8AAAD//wMAUEsDBBQABgAIAAAAIQCZ7M+c2wAAAAUBAAAPAAAAZHJzL2Rvd25yZXYu&#10;eG1sTI/BbsIwEETvlfoP1iL1VmwCRZDGQVWlVr1QBPQDTLwkEfY6ig2kf8+2l/ay0mhGM2+L1eCd&#10;uGAf20AaJmMFAqkKtqVaw9f+7XEBIiZD1rhAqOEbI6zK+7vC5DZcaYuXXaoFl1DMjYYmpS6XMlYN&#10;ehPHoUNi7xh6bxLLvpa2N1cu905mSs2lNy3xQmM6fG2wOu3OXsNmQpnt3HJ9dB/hcz2orH5/8lo/&#10;jIaXZxAJh/QXhh98RoeSmQ7hTDYKp4EfSb+XvcVUzUEcNMyW0wxkWcj/9OUNAAD//wMAUEsBAi0A&#10;FAAGAAgAAAAhALaDOJL+AAAA4QEAABMAAAAAAAAAAAAAAAAAAAAAAFtDb250ZW50X1R5cGVzXS54&#10;bWxQSwECLQAUAAYACAAAACEAOP0h/9YAAACUAQAACwAAAAAAAAAAAAAAAAAvAQAAX3JlbHMvLnJl&#10;bHNQSwECLQAUAAYACAAAACEALGWHmfMHAADTPwAADgAAAAAAAAAAAAAAAAAuAgAAZHJzL2Uyb0Rv&#10;Yy54bWxQSwECLQAUAAYACAAAACEAmezPnNsAAAAFAQAADwAAAAAAAAAAAAAAAABNCgAAZHJzL2Rv&#10;d25yZXYueG1sUEsFBgAAAAAEAAQA8wAAAFULAAAAAA==&#10;">
                <v:shape id="_x0000_s1052" type="#_x0000_t75" style="position:absolute;width:52743;height:31318;visibility:visible;mso-wrap-style:square">
                  <v:fill o:detectmouseclick="t"/>
                  <v:path o:connecttype="none"/>
                </v:shape>
                <v:shape id="AutoShape 13" o:spid="_x0000_s1053" type="#_x0000_t32" style="position:absolute;left:18417;top:16659;width:3587;height:786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aDEcEAAADaAAAADwAAAGRycy9kb3ducmV2LnhtbESPQWsCMRSE7wX/Q3gFb91sK5WyGkUF&#10;QbxItaDHx+a5G9y8LJt0s/57Uyh4HGbmG2a+HGwjeuq8cazgPctBEJdOG64U/Jy2b18gfEDW2Dgm&#10;BXfysFyMXuZYaBf5m/pjqESCsC9QQR1CW0jpy5os+sy1xMm7us5iSLKrpO4wJrht5EeeT6VFw2mh&#10;xpY2NZW3469VYOLB9O1uE9f788XrSOb+6YxS49dhNQMRaAjP8H97pxVM4O9KugF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RoMRwQAAANoAAAAPAAAAAAAAAAAAAAAA&#10;AKECAABkcnMvZG93bnJldi54bWxQSwUGAAAAAAQABAD5AAAAjwMAAAAA&#10;">
                  <v:stroke endarrow="block"/>
                </v:shape>
                <v:shape id="AutoShape 13" o:spid="_x0000_s1054" type="#_x0000_t32" style="position:absolute;left:32935;top:14680;width:648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52n8QAAADaAAAADwAAAGRycy9kb3ducmV2LnhtbESPQWvCQBSE7wX/w/IEb3UTkVKjaxBB&#10;EUsPNSXU2yP7moRm34bdVWN/fbdQ6HGYmW+YVT6YTlzJ+daygnSagCCurG65VvBe7B6fQfiArLGz&#10;TAru5CFfjx5WmGl74ze6nkItIoR9hgqaEPpMSl81ZNBPbU8cvU/rDIYoXS21w1uEm07OkuRJGmw5&#10;LjTY07ah6ut0MQo+XhaX8l6+0rFMF8czOuO/i71Sk/GwWYIINIT/8F/7oBXM4fdKvAF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fnafxAAAANoAAAAPAAAAAAAAAAAA&#10;AAAAAKECAABkcnMvZG93bnJldi54bWxQSwUGAAAAAAQABAD5AAAAkgMAAAAA&#10;">
                  <v:stroke endarrow="block"/>
                </v:shape>
                <v:shape id="AutoShape 13" o:spid="_x0000_s1055" type="#_x0000_t32" style="position:absolute;left:20129;top:4958;width:1875;height:74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LTBMQAAADaAAAADwAAAGRycy9kb3ducmV2LnhtbESPQWvCQBSE7wX/w/IEb3UTwVKjaxBB&#10;EUsPNSXU2yP7moRm34bdVWN/fbdQ6HGYmW+YVT6YTlzJ+daygnSagCCurG65VvBe7B6fQfiArLGz&#10;TAru5CFfjx5WmGl74ze6nkItIoR9hgqaEPpMSl81ZNBPbU8cvU/rDIYoXS21w1uEm07OkuRJGmw5&#10;LjTY07ah6ut0MQo+XhaX8l6+0rFMF8czOuO/i71Sk/GwWYIINIT/8F/7oBXM4fdKvAF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MtMExAAAANoAAAAPAAAAAAAAAAAA&#10;AAAAAKECAABkcnMvZG93bnJldi54bWxQSwUGAAAAAAQABAD5AAAAkgMAAAAA&#10;">
                  <v:stroke endarrow="block"/>
                </v:shape>
                <v:oval id="椭圆 8" o:spid="_x0000_s1056" style="position:absolute;left:2603;top:1567;width:17526;height:67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+C0r8A&#10;AADaAAAADwAAAGRycy9kb3ducmV2LnhtbERPTYvCMBC9L/gfwgh7EU310JVqFBF28bKg7oJ4G5ux&#10;LTaTmsRa/705CB4f73u+7EwtWnK+sqxgPEpAEOdWV1wo+P/7Hk5B+ICssbZMCh7kYbnofcwx0/bO&#10;O2r3oRAxhH2GCsoQmkxKn5dk0I9sQxy5s3UGQ4SukNrhPYabWk6SJJUGK44NJTa0Lim/7G9GweHY&#10;EnZXl575a/y7PeFPOhhMlPrsd6sZiEBdeItf7o1WELfGK/EGyM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/4LSvwAAANoAAAAPAAAAAAAAAAAAAAAAAJgCAABkcnMvZG93bnJl&#10;di54bWxQSwUGAAAAAAQABAD1AAAAhAMAAAAA&#10;" fillcolor="window" strokecolor="windowText" strokeweight=".5pt">
                  <v:textbox>
                    <w:txbxContent>
                      <w:p w14:paraId="07482DD4" w14:textId="77777777" w:rsidR="0095093C" w:rsidRPr="00861B82" w:rsidRDefault="0095093C" w:rsidP="00CC300B">
                        <w:pPr>
                          <w:spacing w:line="0" w:lineRule="atLeast"/>
                          <w:jc w:val="center"/>
                          <w:rPr>
                            <w:rFonts w:cs="Times New Roman"/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cs="Times New Roman" w:hint="eastAsia"/>
                            <w:sz w:val="21"/>
                            <w:szCs w:val="21"/>
                          </w:rPr>
                          <w:t>Standardization</w:t>
                        </w:r>
                      </w:p>
                    </w:txbxContent>
                  </v:textbox>
                </v:oval>
                <v:oval id="椭圆 9" o:spid="_x0000_s1057" style="position:absolute;left:3225;top:21520;width:15192;height: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MnScQA&#10;AADaAAAADwAAAGRycy9kb3ducmV2LnhtbESPT2sCMRTE7wW/Q3hCL6JZPWzt1qyI0OJFqFYo3l43&#10;b//g5mVN0nX77ZuC0OMwM79hVuvBtKIn5xvLCuazBARxYXXDlYLTx+t0CcIHZI2tZVLwQx7W+ehh&#10;hZm2Nz5QfwyViBD2GSqoQ+gyKX1Rk0E/sx1x9ErrDIYoXSW1w1uEm1YukiSVBhuOCzV2tK2puBy/&#10;jYLPc084XF1a8tN8//6Fb+lkslDqcTxsXkAEGsJ/+N7eaQXP8Hcl3gC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zJ0nEAAAA2gAAAA8AAAAAAAAAAAAAAAAAmAIAAGRycy9k&#10;b3ducmV2LnhtbFBLBQYAAAAABAAEAPUAAACJAwAAAAA=&#10;" fillcolor="window" strokecolor="windowText" strokeweight=".5pt">
                  <v:textbox>
                    <w:txbxContent>
                      <w:p w14:paraId="2932127B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 w:line="0" w:lineRule="atLeast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ascii="Times New Roman" w:hAnsi="Times New Roman" w:cs="Times New Roman" w:hint="eastAsia"/>
                            <w:kern w:val="2"/>
                            <w:sz w:val="21"/>
                            <w:szCs w:val="21"/>
                          </w:rPr>
                          <w:t>Innovation</w:t>
                        </w:r>
                      </w:p>
                    </w:txbxContent>
                  </v:textbox>
                </v:oval>
                <v:oval id="椭圆 10" o:spid="_x0000_s1058" style="position:absolute;left:20129;top:11537;width:12806;height:6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1/NsUA&#10;AADbAAAADwAAAGRycy9kb3ducmV2LnhtbESPQWvCQBCF74X+h2UKvYhu9JCW6CpFaOmloLZQvI3Z&#10;MQnNzsbdbYz/3jkI3mZ4b977ZrEaXKt6CrHxbGA6yUARl942XBn4+X4fv4KKCdli65kMXCjCavn4&#10;sMDC+jNvqd+lSkkIxwIN1Cl1hdaxrMlhnPiOWLSjDw6TrKHSNuBZwl2rZ1mWa4cNS0ONHa1rKv92&#10;/87A774nHE4hP/LL9GtzwI98NJoZ8/w0vM1BJRrS3Xy7/rSCL/Tyiwy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DX82xQAAANsAAAAPAAAAAAAAAAAAAAAAAJgCAABkcnMv&#10;ZG93bnJldi54bWxQSwUGAAAAAAQABAD1AAAAigMAAAAA&#10;" fillcolor="window" strokecolor="windowText" strokeweight=".5pt">
                  <v:textbox>
                    <w:txbxContent>
                      <w:p w14:paraId="544758B3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 w:line="0" w:lineRule="atLeast"/>
                          <w:jc w:val="center"/>
                          <w:rPr>
                            <w:rFonts w:ascii="Times New Roman" w:hAnsi="Times New Roman" w:cs="Times New Roman"/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ascii="Times New Roman" w:hAnsi="Times New Roman" w:cs="Times New Roman"/>
                            <w:kern w:val="2"/>
                            <w:sz w:val="21"/>
                            <w:szCs w:val="21"/>
                          </w:rPr>
                          <w:t>MC Capability</w:t>
                        </w:r>
                      </w:p>
                    </w:txbxContent>
                  </v:textbox>
                </v:oval>
                <v:oval id="椭圆 11" o:spid="_x0000_s1059" style="position:absolute;left:39421;top:11683;width:10555;height:599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HarcIA&#10;AADbAAAADwAAAGRycy9kb3ducmV2LnhtbERPS2vCQBC+C/0PyxS8iG7iIZboRkqh4qXQaqH0NmYn&#10;D8zOprtrTP99tyB4m4/vOZvtaDoxkPOtZQXpIgFBXFrdcq3g8/g6fwLhA7LGzjIp+CUP2+JhssFc&#10;2yt/0HAItYgh7HNU0ITQ51L6siGDfmF74shV1hkMEbpaaofXGG46uUySTBpsOTY02NNLQ+X5cDEK&#10;vr4HwvHHZRWv0rf3E+6y2Wyp1PRxfF6DCDSGu/jm3us4P4X/X+IBsv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QdqtwgAAANsAAAAPAAAAAAAAAAAAAAAAAJgCAABkcnMvZG93&#10;bnJldi54bWxQSwUGAAAAAAQABAD1AAAAhwMAAAAA&#10;" fillcolor="window" strokecolor="windowText" strokeweight=".5pt">
                  <v:textbox>
                    <w:txbxContent>
                      <w:p w14:paraId="5F01546B" w14:textId="21BBEDC8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 w:line="0" w:lineRule="atLeast"/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hint="eastAsia"/>
                            <w:sz w:val="21"/>
                            <w:szCs w:val="21"/>
                          </w:rPr>
                          <w:t>Delivery</w:t>
                        </w:r>
                        <w:r>
                          <w:rPr>
                            <w:rFonts w:ascii="Times New Roman" w:hAnsi="Times New Roman"/>
                            <w:sz w:val="21"/>
                            <w:szCs w:val="21"/>
                          </w:rPr>
                          <w:t xml:space="preserve"> Speed</w:t>
                        </w:r>
                      </w:p>
                    </w:txbxContent>
                  </v:textbox>
                </v:oval>
                <v:shape id="AutoShape 13" o:spid="_x0000_s1060" type="#_x0000_t32" style="position:absolute;left:20129;top:4958;width:20838;height:760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D5zsMAAADbAAAADwAAAGRycy9kb3ducmV2LnhtbESPT4vCMBDF7wt+hzCCtzW16CLVKCoo&#10;nsR1RTyOzdg/NpPSRK3f3iws7G2G9+b93kznranEgxpXWFYw6EcgiFOrC84UHH/Wn2MQziNrrCyT&#10;ghc5mM86H1NMtH3yNz0OPhMhhF2CCnLv60RKl+Zk0PVtTRy0q20M+rA2mdQNPkO4qWQcRV/SYMGB&#10;kGNNq5zS2+FuFJTVKC53vNlfTtn5MlwGUjk4K9XrtosJCE+t/zf/XW91qB/D7y9hADl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wQ+c7DAAAA2wAAAA8AAAAAAAAAAAAA&#10;AAAAoQIAAGRycy9kb3ducmV2LnhtbFBLBQYAAAAABAAEAPkAAACRAwAAAAA=&#10;">
                  <v:stroke dashstyle="dash" endarrow="block"/>
                </v:shape>
                <v:shape id="AutoShape 13" o:spid="_x0000_s1061" type="#_x0000_t32" style="position:absolute;left:18417;top:16799;width:22550;height:772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OLMAAAADbAAAADwAAAGRycy9kb3ducmV2LnhtbERPS2vCQBC+C/0Pywi96UaLRaJraAMF&#10;6aX4gPY4ZMdkaXY2ZNds/PddQehtPr7nbIvRtmKg3hvHChbzDARx5bThWsH59DFbg/ABWWPrmBTc&#10;yEOxe5psMdcu8oGGY6hFCmGfo4ImhC6X0lcNWfRz1xEn7uJ6iyHBvpa6x5jCbSuXWfYqLRpODQ12&#10;VDZU/R6vVoGJX2bo9mV8//z+8TqSua2cUep5Or5tQAQaw7/44d7rNP8F7r+kA+Tu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eojizAAAAA2wAAAA8AAAAAAAAAAAAAAAAA&#10;oQIAAGRycy9kb3ducmV2LnhtbFBLBQYAAAAABAAEAPkAAACOAwAAAAA=&#10;">
                  <v:stroke endarrow="block"/>
                </v:shape>
                <v:shape id="直接箭头连接符 18" o:spid="_x0000_s1062" type="#_x0000_t32" style="position:absolute;left:11366;top:8350;width:0;height:1317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lPD8UAAADbAAAADwAAAGRycy9kb3ducmV2LnhtbESPQWvCQBCF7wX/wzKCt7qpiC3RVaRU&#10;DEIPta3Q25AdN7HZ2ZBdNf5751DobYb35r1vFqveN+pCXawDG3gaZ6CIy2Brdga+PjePL6BiQrbY&#10;BCYDN4qwWg4eFpjbcOUPuuyTUxLCMUcDVUptrnUsK/IYx6ElFu0YOo9J1s5p2+FVwn2jJ1k20x5r&#10;loYKW3qtqPzdn70BPPD6sLPbn+/i+BzfnJu+61NhzGjYr+egEvXp3/x3XVjBF1j5RQb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TlPD8UAAADbAAAADwAAAAAAAAAA&#10;AAAAAAChAgAAZHJzL2Rvd25yZXYueG1sUEsFBgAAAAAEAAQA+QAAAJMDAAAAAA==&#10;">
                  <v:stroke startarrow="block"/>
                </v:shape>
                <v:shape id="文本框 20" o:spid="_x0000_s1063" type="#_x0000_t202" style="position:absolute;left:5461;top:12561;width:6921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vQMs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ev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e9AywgAAANsAAAAPAAAAAAAAAAAAAAAAAJgCAABkcnMvZG93&#10;bnJldi54bWxQSwUGAAAAAAQABAD1AAAAhwMAAAAA&#10;" filled="f" stroked="f" strokeweight=".5pt">
                  <v:textbox>
                    <w:txbxContent>
                      <w:p w14:paraId="7DA00185" w14:textId="77777777" w:rsidR="0095093C" w:rsidRPr="00861B82" w:rsidRDefault="0095093C" w:rsidP="00CC300B">
                        <w:pPr>
                          <w:rPr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hint="eastAsia"/>
                            <w:sz w:val="21"/>
                            <w:szCs w:val="21"/>
                          </w:rPr>
                          <w:t>0.406***</w:t>
                        </w:r>
                      </w:p>
                    </w:txbxContent>
                  </v:textbox>
                </v:shape>
                <v:shape id="文本框 20" o:spid="_x0000_s1064" type="#_x0000_t202" style="position:absolute;left:15174;top:8382;width:6922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JG78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JG78MAAADbAAAADwAAAAAAAAAAAAAAAACYAgAAZHJzL2Rv&#10;d25yZXYueG1sUEsFBgAAAAAEAAQA9QAAAIgDAAAAAA==&#10;" filled="f" stroked="f" strokeweight=".5pt">
                  <v:textbox>
                    <w:txbxContent>
                      <w:p w14:paraId="5895C3FF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ascii="Times New Roman" w:eastAsia="仿宋" w:hAnsi="Times New Roman" w:cs="Times New Roman"/>
                            <w:kern w:val="2"/>
                            <w:sz w:val="21"/>
                            <w:szCs w:val="21"/>
                          </w:rPr>
                          <w:t>0.</w:t>
                        </w:r>
                        <w:r w:rsidRPr="00861B82">
                          <w:rPr>
                            <w:rFonts w:ascii="Times New Roman" w:eastAsia="仿宋" w:hAnsi="Times New Roman" w:cs="Times New Roman" w:hint="eastAsia"/>
                            <w:kern w:val="2"/>
                            <w:sz w:val="21"/>
                            <w:szCs w:val="21"/>
                          </w:rPr>
                          <w:t>250</w:t>
                        </w:r>
                        <w:r w:rsidRPr="00861B82">
                          <w:rPr>
                            <w:rFonts w:ascii="Times New Roman" w:eastAsia="仿宋" w:hAnsi="Times New Roman" w:cs="Times New Roman"/>
                            <w:kern w:val="2"/>
                            <w:sz w:val="21"/>
                            <w:szCs w:val="21"/>
                          </w:rPr>
                          <w:t>***</w:t>
                        </w:r>
                      </w:p>
                    </w:txbxContent>
                  </v:textbox>
                </v:shape>
                <v:shape id="文本框 20" o:spid="_x0000_s1065" type="#_x0000_t202" style="position:absolute;left:14668;top:17614;width:6922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7jdMUA&#10;AADbAAAADwAAAGRycy9kb3ducmV2LnhtbESPQWvCQBSE74L/YXlCb7qJxS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uN0xQAAANsAAAAPAAAAAAAAAAAAAAAAAJgCAABkcnMv&#10;ZG93bnJldi54bWxQSwUGAAAAAAQABAD1AAAAigMAAAAA&#10;" filled="f" stroked="f" strokeweight=".5pt">
                  <v:textbox>
                    <w:txbxContent>
                      <w:p w14:paraId="2C6B0710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ascii="Times New Roman" w:eastAsia="仿宋" w:hAnsi="Times New Roman" w:cs="Times New Roman"/>
                            <w:kern w:val="2"/>
                            <w:sz w:val="21"/>
                            <w:szCs w:val="21"/>
                          </w:rPr>
                          <w:t>0.4</w:t>
                        </w:r>
                        <w:r w:rsidRPr="00861B82">
                          <w:rPr>
                            <w:rFonts w:ascii="Times New Roman" w:eastAsia="仿宋" w:hAnsi="Times New Roman" w:cs="Times New Roman" w:hint="eastAsia"/>
                            <w:kern w:val="2"/>
                            <w:sz w:val="21"/>
                            <w:szCs w:val="21"/>
                          </w:rPr>
                          <w:t>87</w:t>
                        </w:r>
                        <w:r w:rsidRPr="00861B82">
                          <w:rPr>
                            <w:rFonts w:ascii="Times New Roman" w:eastAsia="仿宋" w:hAnsi="Times New Roman" w:cs="Times New Roman"/>
                            <w:kern w:val="2"/>
                            <w:sz w:val="21"/>
                            <w:szCs w:val="21"/>
                          </w:rPr>
                          <w:t>***</w:t>
                        </w:r>
                      </w:p>
                    </w:txbxContent>
                  </v:textbox>
                </v:shape>
                <v:shape id="文本框 20" o:spid="_x0000_s1066" type="#_x0000_t202" style="position:absolute;left:32935;top:14969;width:6921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9A8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H0DxQAAANsAAAAPAAAAAAAAAAAAAAAAAJgCAABkcnMv&#10;ZG93bnJldi54bWxQSwUGAAAAAAQABAD1AAAAigMAAAAA&#10;" filled="f" stroked="f" strokeweight=".5pt">
                  <v:textbox>
                    <w:txbxContent>
                      <w:p w14:paraId="4E8E0DBD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ascii="Times New Roman" w:eastAsia="仿宋" w:hAnsi="Times New Roman" w:cs="Times New Roman"/>
                            <w:kern w:val="2"/>
                            <w:sz w:val="21"/>
                            <w:szCs w:val="21"/>
                          </w:rPr>
                          <w:t>0.4</w:t>
                        </w:r>
                        <w:r w:rsidRPr="00861B82">
                          <w:rPr>
                            <w:rFonts w:ascii="Times New Roman" w:eastAsia="仿宋" w:hAnsi="Times New Roman" w:cs="Times New Roman" w:hint="eastAsia"/>
                            <w:kern w:val="2"/>
                            <w:sz w:val="21"/>
                            <w:szCs w:val="21"/>
                          </w:rPr>
                          <w:t>28</w:t>
                        </w:r>
                        <w:r w:rsidRPr="00861B82">
                          <w:rPr>
                            <w:rFonts w:ascii="Times New Roman" w:eastAsia="仿宋" w:hAnsi="Times New Roman" w:cs="Times New Roman"/>
                            <w:kern w:val="2"/>
                            <w:sz w:val="21"/>
                            <w:szCs w:val="21"/>
                          </w:rPr>
                          <w:t>***</w:t>
                        </w:r>
                      </w:p>
                    </w:txbxContent>
                  </v:textbox>
                </v:shape>
                <v:shape id="文本框 20" o:spid="_x0000_s1067" type="#_x0000_t202" style="position:absolute;left:30670;top:20398;width:6922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DYmMUA&#10;AADbAAAADwAAAGRycy9kb3ducmV2LnhtbESPT4vCMBTE74LfITxhb5qqKK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cNiYxQAAANsAAAAPAAAAAAAAAAAAAAAAAJgCAABkcnMv&#10;ZG93bnJldi54bWxQSwUGAAAAAAQABAD1AAAAigMAAAAA&#10;" filled="f" stroked="f" strokeweight=".5pt">
                  <v:textbox>
                    <w:txbxContent>
                      <w:p w14:paraId="5653AA72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ascii="Times New Roman" w:eastAsia="仿宋" w:hAnsi="Times New Roman" w:cs="Times New Roman"/>
                            <w:kern w:val="2"/>
                            <w:sz w:val="21"/>
                            <w:szCs w:val="21"/>
                          </w:rPr>
                          <w:t>0.</w:t>
                        </w:r>
                        <w:r w:rsidRPr="00861B82">
                          <w:rPr>
                            <w:rFonts w:ascii="Times New Roman" w:eastAsia="仿宋" w:hAnsi="Times New Roman" w:cs="Times New Roman" w:hint="eastAsia"/>
                            <w:kern w:val="2"/>
                            <w:sz w:val="21"/>
                            <w:szCs w:val="21"/>
                          </w:rPr>
                          <w:t>183</w:t>
                        </w:r>
                        <w:r w:rsidRPr="00861B82">
                          <w:rPr>
                            <w:rFonts w:ascii="Times New Roman" w:eastAsia="仿宋" w:hAnsi="Times New Roman" w:cs="Times New Roman"/>
                            <w:kern w:val="2"/>
                            <w:sz w:val="21"/>
                            <w:szCs w:val="21"/>
                          </w:rPr>
                          <w:t>*</w:t>
                        </w:r>
                      </w:p>
                    </w:txbxContent>
                  </v:textbox>
                </v:shape>
                <v:shape id="文本框 20" o:spid="_x0000_s1068" type="#_x0000_t202" style="position:absolute;left:22096;top:17743;width:8574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lA7M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XA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mUDsxQAAANsAAAAPAAAAAAAAAAAAAAAAAJgCAABkcnMv&#10;ZG93bnJldi54bWxQSwUGAAAAAAQABAD1AAAAigMAAAAA&#10;" filled="f" stroked="f" strokeweight=".5pt">
                  <v:textbox>
                    <w:txbxContent>
                      <w:p w14:paraId="4AF301A5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ascii="Times New Roman" w:eastAsia="仿宋" w:hAnsi="Times New Roman" w:cs="Times New Roman" w:hint="eastAsia"/>
                            <w:kern w:val="2"/>
                            <w:sz w:val="21"/>
                            <w:szCs w:val="21"/>
                          </w:rPr>
                          <w:t>(R</w:t>
                        </w:r>
                        <w:r w:rsidRPr="00861B82">
                          <w:rPr>
                            <w:rFonts w:ascii="Times New Roman" w:eastAsia="仿宋" w:hAnsi="Times New Roman" w:cs="Times New Roman" w:hint="eastAsia"/>
                            <w:kern w:val="2"/>
                            <w:sz w:val="21"/>
                            <w:szCs w:val="21"/>
                            <w:vertAlign w:val="superscript"/>
                          </w:rPr>
                          <w:t>2</w:t>
                        </w:r>
                        <w:r w:rsidRPr="00861B82">
                          <w:rPr>
                            <w:rFonts w:ascii="Times New Roman" w:eastAsia="仿宋" w:hAnsi="Times New Roman" w:cs="Times New Roman" w:hint="eastAsia"/>
                            <w:kern w:val="2"/>
                            <w:sz w:val="21"/>
                            <w:szCs w:val="21"/>
                          </w:rPr>
                          <w:t>=0.395)</w:t>
                        </w:r>
                      </w:p>
                    </w:txbxContent>
                  </v:textbox>
                </v:shape>
                <v:shape id="文本框 20" o:spid="_x0000_s1069" type="#_x0000_t202" style="position:absolute;left:41487;top:18056;width:8489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Xld8UA&#10;AADb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1eV3xQAAANsAAAAPAAAAAAAAAAAAAAAAAJgCAABkcnMv&#10;ZG93bnJldi54bWxQSwUGAAAAAAQABAD1AAAAigMAAAAA&#10;" filled="f" stroked="f" strokeweight=".5pt">
                  <v:textbox>
                    <w:txbxContent>
                      <w:p w14:paraId="0A5D03A5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ascii="Times New Roman" w:eastAsia="仿宋" w:hAnsi="Times New Roman" w:cs="Times New Roman" w:hint="eastAsia"/>
                            <w:kern w:val="2"/>
                            <w:sz w:val="21"/>
                            <w:szCs w:val="21"/>
                          </w:rPr>
                          <w:t>(R</w:t>
                        </w:r>
                        <w:r w:rsidRPr="00861B82">
                          <w:rPr>
                            <w:rFonts w:ascii="Times New Roman" w:eastAsia="仿宋" w:hAnsi="Times New Roman" w:cs="Times New Roman" w:hint="eastAsia"/>
                            <w:kern w:val="2"/>
                            <w:sz w:val="21"/>
                            <w:szCs w:val="21"/>
                            <w:vertAlign w:val="superscript"/>
                          </w:rPr>
                          <w:t>2</w:t>
                        </w:r>
                        <w:r w:rsidRPr="00861B82">
                          <w:rPr>
                            <w:rFonts w:ascii="Times New Roman" w:eastAsia="仿宋" w:hAnsi="Times New Roman" w:cs="Times New Roman" w:hint="eastAsia"/>
                            <w:kern w:val="2"/>
                            <w:sz w:val="21"/>
                            <w:szCs w:val="21"/>
                          </w:rPr>
                          <w:t>=0.291)</w:t>
                        </w:r>
                      </w:p>
                      <w:p w14:paraId="2D6179C7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21"/>
                            <w:szCs w:val="21"/>
                          </w:rPr>
                        </w:pPr>
                      </w:p>
                    </w:txbxContent>
                  </v:textbox>
                </v:shape>
                <v:shape id="文本框 20" o:spid="_x0000_s1070" type="#_x0000_t202" style="position:absolute;left:7747;top:27606;width:8318;height:27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d7AMUA&#10;AADbAAAADwAAAGRycy9kb3ducmV2LnhtbESPQWvCQBSE7wX/w/IEb3VjRJHUVSQgFWkPWi/entln&#10;Err7Nma3MfXXdwuFHoeZ+YZZrntrREetrx0rmIwTEMSF0zWXCk4f2+cFCB+QNRrHpOCbPKxXg6cl&#10;Ztrd+UDdMZQiQthnqKAKocmk9EVFFv3YNcTRu7rWYoiyLaVu8R7h1sg0SebSYs1xocKG8oqKz+OX&#10;VbDPt+94uKR28TD569t109xO55lSo2G/eQERqA//4b/2TiuYzu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B3sAxQAAANsAAAAPAAAAAAAAAAAAAAAAAJgCAABkcnMv&#10;ZG93bnJldi54bWxQSwUGAAAAAAQABAD1AAAAigMAAAAA&#10;" filled="f" stroked="f" strokeweight=".5pt">
                  <v:textbox>
                    <w:txbxContent>
                      <w:p w14:paraId="2DEEC76A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ascii="Times New Roman" w:eastAsia="仿宋" w:hAnsi="Times New Roman"/>
                            <w:sz w:val="21"/>
                            <w:szCs w:val="21"/>
                          </w:rPr>
                          <w:t>(R</w:t>
                        </w:r>
                        <w:r w:rsidRPr="00861B82">
                          <w:rPr>
                            <w:rFonts w:ascii="Times New Roman" w:eastAsia="仿宋" w:hAnsi="Times New Roman"/>
                            <w:position w:val="5"/>
                            <w:sz w:val="21"/>
                            <w:szCs w:val="21"/>
                            <w:vertAlign w:val="superscript"/>
                          </w:rPr>
                          <w:t>2</w:t>
                        </w:r>
                        <w:r w:rsidRPr="00861B82">
                          <w:rPr>
                            <w:rFonts w:ascii="Times New Roman" w:eastAsia="仿宋" w:hAnsi="Times New Roman"/>
                            <w:sz w:val="21"/>
                            <w:szCs w:val="21"/>
                          </w:rPr>
                          <w:t>=</w:t>
                        </w:r>
                        <w:r w:rsidRPr="00861B82">
                          <w:rPr>
                            <w:rFonts w:ascii="Times New Roman" w:eastAsia="仿宋" w:hAnsi="Times New Roman" w:hint="eastAsia"/>
                            <w:sz w:val="21"/>
                            <w:szCs w:val="21"/>
                          </w:rPr>
                          <w:t>0.165</w:t>
                        </w:r>
                        <w:r w:rsidRPr="00861B82">
                          <w:rPr>
                            <w:rFonts w:ascii="Times New Roman" w:eastAsia="仿宋" w:hAnsi="Times New Roman"/>
                            <w:sz w:val="21"/>
                            <w:szCs w:val="21"/>
                          </w:rPr>
                          <w:t>)</w:t>
                        </w:r>
                      </w:p>
                      <w:p w14:paraId="3C64ECE6" w14:textId="77777777" w:rsidR="0095093C" w:rsidRPr="00861B82" w:rsidRDefault="0095093C" w:rsidP="00CC300B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861B82">
                          <w:rPr>
                            <w:rFonts w:hint="eastAsia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A49E6F4" w14:textId="0267A277" w:rsidR="004B2DE6" w:rsidRPr="009E2EC8" w:rsidRDefault="004B2DE6" w:rsidP="00E31C00">
      <w:pPr>
        <w:jc w:val="left"/>
        <w:rPr>
          <w:kern w:val="0"/>
          <w:sz w:val="20"/>
          <w:szCs w:val="20"/>
        </w:rPr>
      </w:pPr>
      <w:r w:rsidRPr="009E2EC8">
        <w:rPr>
          <w:kern w:val="0"/>
          <w:sz w:val="20"/>
          <w:szCs w:val="20"/>
        </w:rPr>
        <w:t xml:space="preserve">Note: * </w:t>
      </w:r>
      <w:r w:rsidRPr="00692CD8">
        <w:rPr>
          <w:kern w:val="0"/>
          <w:sz w:val="20"/>
          <w:szCs w:val="20"/>
        </w:rPr>
        <w:t>p</w:t>
      </w:r>
      <w:r w:rsidRPr="009E2EC8">
        <w:rPr>
          <w:kern w:val="0"/>
          <w:sz w:val="20"/>
          <w:szCs w:val="20"/>
        </w:rPr>
        <w:t xml:space="preserve">&lt;0.05; ** </w:t>
      </w:r>
      <w:r w:rsidRPr="00692CD8">
        <w:rPr>
          <w:kern w:val="0"/>
          <w:sz w:val="20"/>
          <w:szCs w:val="20"/>
        </w:rPr>
        <w:t>p</w:t>
      </w:r>
      <w:r w:rsidRPr="009E2EC8">
        <w:rPr>
          <w:kern w:val="0"/>
          <w:sz w:val="20"/>
          <w:szCs w:val="20"/>
        </w:rPr>
        <w:t xml:space="preserve">&lt; 0.01; *** </w:t>
      </w:r>
      <w:r w:rsidRPr="00692CD8">
        <w:rPr>
          <w:kern w:val="0"/>
          <w:sz w:val="20"/>
          <w:szCs w:val="20"/>
        </w:rPr>
        <w:t>p</w:t>
      </w:r>
      <w:r w:rsidRPr="009E2EC8">
        <w:rPr>
          <w:kern w:val="0"/>
          <w:sz w:val="20"/>
          <w:szCs w:val="20"/>
        </w:rPr>
        <w:t>&lt;0.001</w:t>
      </w:r>
    </w:p>
    <w:p w14:paraId="002E0EAA" w14:textId="18ABB483" w:rsidR="0023187E" w:rsidRPr="009E2EC8" w:rsidRDefault="0023187E" w:rsidP="00E31C00">
      <w:pPr>
        <w:jc w:val="center"/>
        <w:rPr>
          <w:color w:val="FF0000"/>
          <w:kern w:val="0"/>
        </w:rPr>
      </w:pPr>
      <w:r w:rsidRPr="009E2EC8">
        <w:rPr>
          <w:kern w:val="0"/>
        </w:rPr>
        <w:t xml:space="preserve">Figure 2: </w:t>
      </w:r>
      <w:r w:rsidR="00FD5E5E">
        <w:rPr>
          <w:kern w:val="0"/>
        </w:rPr>
        <w:t>R</w:t>
      </w:r>
      <w:r w:rsidR="00FD5E5E" w:rsidRPr="009E2EC8">
        <w:rPr>
          <w:kern w:val="0"/>
        </w:rPr>
        <w:t xml:space="preserve">esults </w:t>
      </w:r>
      <w:r w:rsidR="00FD5E5E">
        <w:rPr>
          <w:kern w:val="0"/>
        </w:rPr>
        <w:t>of s</w:t>
      </w:r>
      <w:r w:rsidR="00FD5E5E" w:rsidRPr="009E2EC8">
        <w:rPr>
          <w:kern w:val="0"/>
        </w:rPr>
        <w:t xml:space="preserve">tatistical </w:t>
      </w:r>
      <w:r w:rsidR="002D34E1" w:rsidRPr="009E2EC8">
        <w:rPr>
          <w:kern w:val="0"/>
        </w:rPr>
        <w:t>analysis</w:t>
      </w:r>
    </w:p>
    <w:p w14:paraId="01F53227" w14:textId="77777777" w:rsidR="00C07F82" w:rsidRPr="009E2EC8" w:rsidRDefault="00C07F82" w:rsidP="00E31C00">
      <w:pPr>
        <w:widowControl/>
        <w:jc w:val="center"/>
        <w:rPr>
          <w:rFonts w:eastAsia="宋体" w:cs="Times New Roman"/>
          <w:kern w:val="0"/>
          <w:szCs w:val="24"/>
        </w:rPr>
      </w:pPr>
    </w:p>
    <w:p w14:paraId="3691C3F5" w14:textId="77777777" w:rsidR="00B3140A" w:rsidRPr="009E2EC8" w:rsidRDefault="00270843" w:rsidP="00E31C00">
      <w:pPr>
        <w:widowControl/>
        <w:jc w:val="center"/>
        <w:rPr>
          <w:rFonts w:eastAsia="宋体" w:cs="Times New Roman"/>
          <w:kern w:val="0"/>
          <w:szCs w:val="24"/>
        </w:rPr>
      </w:pPr>
      <w:r w:rsidRPr="009E2EC8">
        <w:rPr>
          <w:rFonts w:cs="Times New Roman"/>
          <w:noProof/>
          <w:kern w:val="0"/>
          <w:szCs w:val="24"/>
          <w:lang w:val="en-GB"/>
        </w:rPr>
        <w:drawing>
          <wp:inline distT="0" distB="0" distL="0" distR="0" wp14:anchorId="06D47213" wp14:editId="1F28F3D5">
            <wp:extent cx="5048427" cy="2889504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a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552" cy="289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E5595" w14:textId="77777777" w:rsidR="00FE529E" w:rsidRPr="009E2EC8" w:rsidRDefault="00FE529E" w:rsidP="00E31C00">
      <w:pPr>
        <w:widowControl/>
        <w:jc w:val="center"/>
        <w:rPr>
          <w:rFonts w:eastAsia="宋体" w:cs="Times New Roman"/>
          <w:kern w:val="0"/>
          <w:szCs w:val="24"/>
        </w:rPr>
      </w:pPr>
    </w:p>
    <w:p w14:paraId="1117624A" w14:textId="0E38C26F" w:rsidR="00B3140A" w:rsidRPr="009E2EC8" w:rsidRDefault="00B3140A" w:rsidP="00E31C00">
      <w:pPr>
        <w:widowControl/>
        <w:jc w:val="center"/>
        <w:rPr>
          <w:rFonts w:eastAsia="宋体" w:cs="Times New Roman"/>
          <w:kern w:val="0"/>
          <w:szCs w:val="24"/>
        </w:rPr>
      </w:pPr>
      <w:r w:rsidRPr="009E2EC8">
        <w:rPr>
          <w:rFonts w:eastAsia="宋体" w:cs="Times New Roman"/>
          <w:kern w:val="0"/>
          <w:szCs w:val="24"/>
        </w:rPr>
        <w:t xml:space="preserve">Figure 3: </w:t>
      </w:r>
      <w:r w:rsidR="001812B4">
        <w:rPr>
          <w:rFonts w:eastAsia="宋体" w:cs="Times New Roman"/>
          <w:kern w:val="0"/>
          <w:szCs w:val="24"/>
        </w:rPr>
        <w:t>I</w:t>
      </w:r>
      <w:r w:rsidR="002D34E1" w:rsidRPr="009E2EC8">
        <w:rPr>
          <w:rFonts w:eastAsia="宋体" w:cs="Times New Roman"/>
          <w:kern w:val="0"/>
          <w:szCs w:val="24"/>
        </w:rPr>
        <w:t>nteraction</w:t>
      </w:r>
      <w:r w:rsidR="00270843" w:rsidRPr="009E2EC8">
        <w:rPr>
          <w:rFonts w:eastAsia="宋体" w:cs="Times New Roman"/>
          <w:kern w:val="0"/>
          <w:szCs w:val="24"/>
        </w:rPr>
        <w:t xml:space="preserve"> effect of standardization and innovation on MC capability</w:t>
      </w:r>
    </w:p>
    <w:p w14:paraId="492271B2" w14:textId="77777777" w:rsidR="00B3140A" w:rsidRPr="009E2EC8" w:rsidRDefault="00B3140A" w:rsidP="00E31C00">
      <w:pPr>
        <w:widowControl/>
        <w:jc w:val="center"/>
        <w:rPr>
          <w:rFonts w:eastAsia="宋体" w:cs="Times New Roman"/>
          <w:kern w:val="0"/>
          <w:szCs w:val="24"/>
        </w:rPr>
      </w:pPr>
    </w:p>
    <w:p w14:paraId="51795492" w14:textId="77777777" w:rsidR="00FE529E" w:rsidRPr="009E2EC8" w:rsidRDefault="00FE529E" w:rsidP="00E31C00">
      <w:pPr>
        <w:widowControl/>
        <w:jc w:val="center"/>
        <w:rPr>
          <w:rFonts w:eastAsia="宋体" w:cs="Times New Roman"/>
          <w:kern w:val="0"/>
          <w:szCs w:val="24"/>
        </w:rPr>
      </w:pPr>
    </w:p>
    <w:p w14:paraId="11F89275" w14:textId="77777777" w:rsidR="006A35DD" w:rsidRDefault="006A35DD" w:rsidP="00E31C00">
      <w:pPr>
        <w:widowControl/>
        <w:jc w:val="center"/>
        <w:rPr>
          <w:rFonts w:eastAsia="宋体" w:cs="Times New Roman"/>
          <w:kern w:val="0"/>
          <w:szCs w:val="24"/>
        </w:rPr>
      </w:pPr>
    </w:p>
    <w:p w14:paraId="08175A97" w14:textId="77777777" w:rsidR="006A35DD" w:rsidRDefault="006A35DD" w:rsidP="00E31C00">
      <w:pPr>
        <w:widowControl/>
        <w:jc w:val="center"/>
        <w:rPr>
          <w:rFonts w:eastAsia="宋体" w:cs="Times New Roman"/>
          <w:kern w:val="0"/>
          <w:szCs w:val="24"/>
        </w:rPr>
      </w:pPr>
    </w:p>
    <w:p w14:paraId="02FAFC4B" w14:textId="77777777" w:rsidR="006A35DD" w:rsidRDefault="006A35DD" w:rsidP="00E31C00">
      <w:pPr>
        <w:widowControl/>
        <w:jc w:val="center"/>
        <w:rPr>
          <w:rFonts w:eastAsia="宋体" w:cs="Times New Roman"/>
          <w:kern w:val="0"/>
          <w:szCs w:val="24"/>
        </w:rPr>
      </w:pPr>
    </w:p>
    <w:p w14:paraId="71AD8DE1" w14:textId="77777777" w:rsidR="006A35DD" w:rsidRDefault="006A35DD" w:rsidP="00E31C00">
      <w:pPr>
        <w:widowControl/>
        <w:jc w:val="center"/>
        <w:rPr>
          <w:rFonts w:eastAsia="宋体" w:cs="Times New Roman"/>
          <w:kern w:val="0"/>
          <w:szCs w:val="24"/>
        </w:rPr>
      </w:pPr>
    </w:p>
    <w:p w14:paraId="2A28D944" w14:textId="77777777" w:rsidR="006A35DD" w:rsidRDefault="006A35DD" w:rsidP="00E31C00">
      <w:pPr>
        <w:widowControl/>
        <w:jc w:val="center"/>
        <w:rPr>
          <w:rFonts w:eastAsia="宋体" w:cs="Times New Roman"/>
          <w:kern w:val="0"/>
          <w:szCs w:val="24"/>
        </w:rPr>
      </w:pPr>
    </w:p>
    <w:p w14:paraId="49709813" w14:textId="22101C8E" w:rsidR="000318D0" w:rsidRPr="009E2EC8" w:rsidRDefault="000318D0" w:rsidP="00E31C00">
      <w:pPr>
        <w:widowControl/>
        <w:jc w:val="center"/>
        <w:rPr>
          <w:rFonts w:eastAsia="宋体" w:cs="Times New Roman"/>
          <w:smallCaps/>
          <w:kern w:val="0"/>
          <w:szCs w:val="24"/>
        </w:rPr>
      </w:pPr>
      <w:r w:rsidRPr="009E2EC8">
        <w:rPr>
          <w:rFonts w:eastAsia="宋体" w:cs="Times New Roman"/>
          <w:kern w:val="0"/>
          <w:szCs w:val="24"/>
        </w:rPr>
        <w:lastRenderedPageBreak/>
        <w:t xml:space="preserve">Table 1: </w:t>
      </w:r>
      <w:r w:rsidR="00D9455D">
        <w:rPr>
          <w:rFonts w:eastAsia="宋体" w:cs="Times New Roman"/>
          <w:kern w:val="0"/>
          <w:szCs w:val="24"/>
        </w:rPr>
        <w:t>R</w:t>
      </w:r>
      <w:r w:rsidRPr="009E2EC8">
        <w:rPr>
          <w:rFonts w:eastAsia="宋体" w:cs="Times New Roman"/>
          <w:kern w:val="0"/>
          <w:szCs w:val="24"/>
        </w:rPr>
        <w:t>espondent</w:t>
      </w:r>
      <w:r w:rsidR="00D9455D">
        <w:rPr>
          <w:rFonts w:eastAsia="宋体" w:cs="Times New Roman"/>
          <w:kern w:val="0"/>
          <w:szCs w:val="24"/>
        </w:rPr>
        <w:t xml:space="preserve"> </w:t>
      </w:r>
      <w:r w:rsidR="00C13261">
        <w:rPr>
          <w:rFonts w:eastAsia="宋体" w:cs="Times New Roman"/>
          <w:kern w:val="0"/>
          <w:szCs w:val="24"/>
        </w:rPr>
        <w:t>characteristics</w:t>
      </w:r>
    </w:p>
    <w:tbl>
      <w:tblPr>
        <w:tblW w:w="9781" w:type="dxa"/>
        <w:tblInd w:w="93" w:type="dxa"/>
        <w:tblLayout w:type="fixed"/>
        <w:tblCellMar>
          <w:left w:w="93" w:type="dxa"/>
          <w:right w:w="93" w:type="dxa"/>
        </w:tblCellMar>
        <w:tblLook w:val="0000" w:firstRow="0" w:lastRow="0" w:firstColumn="0" w:lastColumn="0" w:noHBand="0" w:noVBand="0"/>
      </w:tblPr>
      <w:tblGrid>
        <w:gridCol w:w="3261"/>
        <w:gridCol w:w="567"/>
        <w:gridCol w:w="815"/>
        <w:gridCol w:w="2728"/>
        <w:gridCol w:w="992"/>
        <w:gridCol w:w="993"/>
        <w:gridCol w:w="206"/>
        <w:gridCol w:w="219"/>
      </w:tblGrid>
      <w:tr w:rsidR="000318D0" w:rsidRPr="009E2EC8" w14:paraId="7A7B493C" w14:textId="77777777" w:rsidTr="000318D0">
        <w:trPr>
          <w:gridAfter w:val="2"/>
          <w:wAfter w:w="425" w:type="dxa"/>
          <w:trHeight w:val="446"/>
        </w:trPr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7F86E5A5" w14:textId="77777777" w:rsidR="000318D0" w:rsidRPr="009E2EC8" w:rsidRDefault="000318D0" w:rsidP="00E31C00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524D57D" w14:textId="77777777" w:rsidR="000318D0" w:rsidRPr="009E2EC8" w:rsidRDefault="000318D0" w:rsidP="00E31C00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N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1F01A4" w14:textId="77777777" w:rsidR="000318D0" w:rsidRPr="009E2EC8" w:rsidRDefault="000318D0" w:rsidP="00E31C00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%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3D8EB357" w14:textId="77777777" w:rsidR="000318D0" w:rsidRPr="009E2EC8" w:rsidRDefault="000318D0" w:rsidP="00E31C00">
            <w:pPr>
              <w:autoSpaceDE w:val="0"/>
              <w:autoSpaceDN w:val="0"/>
              <w:adjustRightInd w:val="0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2682E461" w14:textId="77777777" w:rsidR="000318D0" w:rsidRPr="009E2EC8" w:rsidRDefault="000318D0" w:rsidP="00E31C00">
            <w:pPr>
              <w:autoSpaceDE w:val="0"/>
              <w:autoSpaceDN w:val="0"/>
              <w:adjustRightInd w:val="0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06801391" w14:textId="77777777" w:rsidR="000318D0" w:rsidRPr="009E2EC8" w:rsidRDefault="000318D0" w:rsidP="00E31C00">
            <w:pPr>
              <w:autoSpaceDE w:val="0"/>
              <w:autoSpaceDN w:val="0"/>
              <w:adjustRightInd w:val="0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%</w:t>
            </w:r>
          </w:p>
        </w:tc>
      </w:tr>
      <w:tr w:rsidR="000318D0" w:rsidRPr="009E2EC8" w14:paraId="717F0EBC" w14:textId="77777777" w:rsidTr="000318D0">
        <w:trPr>
          <w:gridAfter w:val="2"/>
          <w:wAfter w:w="425" w:type="dxa"/>
          <w:trHeight w:val="378"/>
        </w:trPr>
        <w:tc>
          <w:tcPr>
            <w:tcW w:w="3261" w:type="dxa"/>
            <w:tcBorders>
              <w:top w:val="single" w:sz="4" w:space="0" w:color="auto"/>
              <w:left w:val="nil"/>
            </w:tcBorders>
            <w:shd w:val="clear" w:color="000000" w:fill="FFFFFF"/>
            <w:vAlign w:val="center"/>
          </w:tcPr>
          <w:p w14:paraId="66B57F67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1. Industry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5BE56EF4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0BDE6CFF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vAlign w:val="center"/>
          </w:tcPr>
          <w:p w14:paraId="6F082AC1" w14:textId="1925F714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 xml:space="preserve">2. Number of </w:t>
            </w:r>
            <w:r w:rsidR="005E0DC7" w:rsidRPr="009E2EC8">
              <w:rPr>
                <w:rFonts w:eastAsia="宋体" w:cs="Times New Roman"/>
                <w:kern w:val="0"/>
                <w:szCs w:val="24"/>
              </w:rPr>
              <w:t>e</w:t>
            </w:r>
            <w:r w:rsidRPr="009E2EC8">
              <w:rPr>
                <w:rFonts w:eastAsia="宋体" w:cs="Times New Roman"/>
                <w:kern w:val="0"/>
                <w:szCs w:val="24"/>
              </w:rPr>
              <w:t>mployees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</w:tcBorders>
            <w:shd w:val="clear" w:color="000000" w:fill="FFFFFF"/>
            <w:vAlign w:val="center"/>
          </w:tcPr>
          <w:p w14:paraId="275D3031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</w:tcBorders>
            <w:shd w:val="clear" w:color="000000" w:fill="FFFFFF"/>
            <w:vAlign w:val="center"/>
          </w:tcPr>
          <w:p w14:paraId="3D0E87DD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0318D0" w:rsidRPr="009E2EC8" w14:paraId="46364505" w14:textId="77777777" w:rsidTr="000318D0">
        <w:trPr>
          <w:gridAfter w:val="2"/>
          <w:wAfter w:w="425" w:type="dxa"/>
          <w:trHeight w:val="378"/>
        </w:trPr>
        <w:tc>
          <w:tcPr>
            <w:tcW w:w="3261" w:type="dxa"/>
            <w:tcBorders>
              <w:left w:val="nil"/>
              <w:bottom w:val="nil"/>
            </w:tcBorders>
            <w:shd w:val="clear" w:color="000000" w:fill="FFFFFF"/>
            <w:vAlign w:val="center"/>
          </w:tcPr>
          <w:p w14:paraId="32654041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Appliances</w:t>
            </w:r>
          </w:p>
        </w:tc>
        <w:tc>
          <w:tcPr>
            <w:tcW w:w="567" w:type="dxa"/>
            <w:tcBorders>
              <w:bottom w:val="nil"/>
            </w:tcBorders>
            <w:shd w:val="clear" w:color="000000" w:fill="FFFFFF"/>
            <w:vAlign w:val="center"/>
          </w:tcPr>
          <w:p w14:paraId="715EBE20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26</w:t>
            </w:r>
          </w:p>
        </w:tc>
        <w:tc>
          <w:tcPr>
            <w:tcW w:w="815" w:type="dxa"/>
            <w:tcBorders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AB0BA86" w14:textId="137D3CCD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12.7</w:t>
            </w:r>
          </w:p>
        </w:tc>
        <w:tc>
          <w:tcPr>
            <w:tcW w:w="2728" w:type="dxa"/>
            <w:tcBorders>
              <w:left w:val="single" w:sz="4" w:space="0" w:color="auto"/>
              <w:bottom w:val="nil"/>
            </w:tcBorders>
            <w:shd w:val="clear" w:color="000000" w:fill="FFFFFF"/>
            <w:vAlign w:val="center"/>
          </w:tcPr>
          <w:p w14:paraId="48F08BE8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Less than 100</w:t>
            </w:r>
          </w:p>
        </w:tc>
        <w:tc>
          <w:tcPr>
            <w:tcW w:w="992" w:type="dxa"/>
            <w:tcBorders>
              <w:bottom w:val="nil"/>
            </w:tcBorders>
            <w:shd w:val="clear" w:color="000000" w:fill="FFFFFF"/>
            <w:vAlign w:val="center"/>
          </w:tcPr>
          <w:p w14:paraId="4F342C55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79" w:left="190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10</w:t>
            </w:r>
          </w:p>
        </w:tc>
        <w:tc>
          <w:tcPr>
            <w:tcW w:w="993" w:type="dxa"/>
            <w:tcBorders>
              <w:bottom w:val="nil"/>
            </w:tcBorders>
            <w:shd w:val="clear" w:color="000000" w:fill="FFFFFF"/>
            <w:vAlign w:val="center"/>
          </w:tcPr>
          <w:p w14:paraId="1F9585AF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4.9</w:t>
            </w:r>
          </w:p>
        </w:tc>
      </w:tr>
      <w:tr w:rsidR="000318D0" w:rsidRPr="009E2EC8" w14:paraId="39BB1979" w14:textId="77777777" w:rsidTr="000318D0">
        <w:trPr>
          <w:gridAfter w:val="2"/>
          <w:wAfter w:w="425" w:type="dxa"/>
          <w:trHeight w:val="379"/>
        </w:trPr>
        <w:tc>
          <w:tcPr>
            <w:tcW w:w="3261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2B029E5E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Non-metallic mineral products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8255EA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926BCB7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12.7</w:t>
            </w:r>
          </w:p>
        </w:tc>
        <w:tc>
          <w:tcPr>
            <w:tcW w:w="2728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vAlign w:val="center"/>
          </w:tcPr>
          <w:p w14:paraId="2E226FA1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101-500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7A214156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79" w:left="190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68D475E1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20.6</w:t>
            </w:r>
          </w:p>
        </w:tc>
      </w:tr>
      <w:tr w:rsidR="000318D0" w:rsidRPr="009E2EC8" w14:paraId="48A68479" w14:textId="77777777" w:rsidTr="000318D0">
        <w:trPr>
          <w:gridAfter w:val="2"/>
          <w:wAfter w:w="425" w:type="dxa"/>
          <w:trHeight w:val="379"/>
        </w:trPr>
        <w:tc>
          <w:tcPr>
            <w:tcW w:w="3261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59CCFD8A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Fabricated metal products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277505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CC10B26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11.3</w:t>
            </w:r>
          </w:p>
        </w:tc>
        <w:tc>
          <w:tcPr>
            <w:tcW w:w="2728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vAlign w:val="center"/>
          </w:tcPr>
          <w:p w14:paraId="64D56B79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501-1000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6A88E369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79" w:left="190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208926E9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25.0</w:t>
            </w:r>
          </w:p>
        </w:tc>
      </w:tr>
      <w:tr w:rsidR="000318D0" w:rsidRPr="009E2EC8" w14:paraId="7C5B24F4" w14:textId="77777777" w:rsidTr="000318D0">
        <w:trPr>
          <w:gridAfter w:val="2"/>
          <w:wAfter w:w="425" w:type="dxa"/>
          <w:trHeight w:val="378"/>
        </w:trPr>
        <w:tc>
          <w:tcPr>
            <w:tcW w:w="3261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3734E8E7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Automotive or parts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D7C2AF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754621C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9.8</w:t>
            </w:r>
          </w:p>
        </w:tc>
        <w:tc>
          <w:tcPr>
            <w:tcW w:w="2728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vAlign w:val="center"/>
          </w:tcPr>
          <w:p w14:paraId="4B4477EE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1001-5000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1CB9C24D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79" w:left="190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1D5FB979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36.3</w:t>
            </w:r>
          </w:p>
        </w:tc>
      </w:tr>
      <w:tr w:rsidR="000318D0" w:rsidRPr="009E2EC8" w14:paraId="6FCD684A" w14:textId="77777777" w:rsidTr="000318D0">
        <w:trPr>
          <w:gridAfter w:val="2"/>
          <w:wAfter w:w="425" w:type="dxa"/>
          <w:trHeight w:val="379"/>
        </w:trPr>
        <w:tc>
          <w:tcPr>
            <w:tcW w:w="3261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4FA5A837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Chemicals and pharmaceutical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331E53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411F0F8C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11.9</w:t>
            </w:r>
          </w:p>
        </w:tc>
        <w:tc>
          <w:tcPr>
            <w:tcW w:w="2728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vAlign w:val="center"/>
          </w:tcPr>
          <w:p w14:paraId="5FA44CF1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More than 5000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3D28A6A6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79" w:left="190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5B8DF3C3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13.2</w:t>
            </w:r>
          </w:p>
        </w:tc>
      </w:tr>
      <w:tr w:rsidR="000318D0" w:rsidRPr="009E2EC8" w14:paraId="0ECC35AB" w14:textId="77777777" w:rsidTr="000318D0">
        <w:trPr>
          <w:trHeight w:val="378"/>
        </w:trPr>
        <w:tc>
          <w:tcPr>
            <w:tcW w:w="3261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3626C0AA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Industrial machinery and equipment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BA1540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8CDE36A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9.3</w:t>
            </w:r>
          </w:p>
        </w:tc>
        <w:tc>
          <w:tcPr>
            <w:tcW w:w="4713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vAlign w:val="center"/>
          </w:tcPr>
          <w:p w14:paraId="5D99FE99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3. Ownership</w:t>
            </w:r>
          </w:p>
        </w:tc>
        <w:tc>
          <w:tcPr>
            <w:tcW w:w="206" w:type="dxa"/>
            <w:vAlign w:val="center"/>
          </w:tcPr>
          <w:p w14:paraId="77C90A0C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219" w:type="dxa"/>
            <w:vAlign w:val="center"/>
          </w:tcPr>
          <w:p w14:paraId="76935FB9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0318D0" w:rsidRPr="009E2EC8" w14:paraId="34677E18" w14:textId="77777777" w:rsidTr="000318D0">
        <w:trPr>
          <w:gridAfter w:val="2"/>
          <w:wAfter w:w="425" w:type="dxa"/>
          <w:trHeight w:val="379"/>
        </w:trPr>
        <w:tc>
          <w:tcPr>
            <w:tcW w:w="3261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4B33A588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 xml:space="preserve">Computer &amp; </w:t>
            </w:r>
            <w:r w:rsidR="0007253F" w:rsidRPr="009E2EC8">
              <w:rPr>
                <w:rFonts w:eastAsia="宋体" w:cs="Times New Roman"/>
                <w:kern w:val="0"/>
                <w:szCs w:val="24"/>
              </w:rPr>
              <w:t>e</w:t>
            </w:r>
            <w:r w:rsidRPr="009E2EC8">
              <w:rPr>
                <w:rFonts w:eastAsia="宋体" w:cs="Times New Roman"/>
                <w:kern w:val="0"/>
                <w:szCs w:val="24"/>
              </w:rPr>
              <w:t xml:space="preserve">lectronics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622607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2B59A94B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8.3</w:t>
            </w:r>
          </w:p>
        </w:tc>
        <w:tc>
          <w:tcPr>
            <w:tcW w:w="2728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vAlign w:val="center"/>
          </w:tcPr>
          <w:p w14:paraId="29C0786A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State-owned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57D85000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2081F382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16.2</w:t>
            </w:r>
          </w:p>
        </w:tc>
      </w:tr>
      <w:tr w:rsidR="000318D0" w:rsidRPr="009E2EC8" w14:paraId="148347CA" w14:textId="77777777" w:rsidTr="000318D0">
        <w:trPr>
          <w:gridAfter w:val="2"/>
          <w:wAfter w:w="425" w:type="dxa"/>
          <w:trHeight w:val="379"/>
        </w:trPr>
        <w:tc>
          <w:tcPr>
            <w:tcW w:w="3261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015D3D95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Food &amp; beverage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102EF4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14E63ED4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5.9</w:t>
            </w:r>
          </w:p>
        </w:tc>
        <w:tc>
          <w:tcPr>
            <w:tcW w:w="2728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vAlign w:val="center"/>
          </w:tcPr>
          <w:p w14:paraId="60051784" w14:textId="26C19CAC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Private</w:t>
            </w:r>
            <w:r w:rsidR="00D46825" w:rsidRPr="009E2EC8">
              <w:rPr>
                <w:rFonts w:eastAsia="宋体" w:cs="Times New Roman"/>
                <w:kern w:val="0"/>
                <w:szCs w:val="24"/>
              </w:rPr>
              <w:t>ly</w:t>
            </w:r>
            <w:r w:rsidRPr="009E2EC8">
              <w:rPr>
                <w:rFonts w:eastAsia="宋体" w:cs="Times New Roman"/>
                <w:kern w:val="0"/>
                <w:szCs w:val="24"/>
              </w:rPr>
              <w:t>-owned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3E640E40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1F838B4A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47.5</w:t>
            </w:r>
          </w:p>
        </w:tc>
      </w:tr>
      <w:tr w:rsidR="000318D0" w:rsidRPr="009E2EC8" w14:paraId="4E0F6691" w14:textId="77777777" w:rsidTr="000318D0">
        <w:trPr>
          <w:gridAfter w:val="2"/>
          <w:wAfter w:w="425" w:type="dxa"/>
          <w:trHeight w:val="379"/>
        </w:trPr>
        <w:tc>
          <w:tcPr>
            <w:tcW w:w="3261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0B65C2D0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Rubber &amp; plastics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EF6267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4F9EF623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4.9</w:t>
            </w:r>
          </w:p>
        </w:tc>
        <w:tc>
          <w:tcPr>
            <w:tcW w:w="2728" w:type="dxa"/>
            <w:tcBorders>
              <w:top w:val="nil"/>
              <w:left w:val="single" w:sz="4" w:space="0" w:color="auto"/>
              <w:bottom w:val="nil"/>
            </w:tcBorders>
            <w:shd w:val="clear" w:color="000000" w:fill="FFFFFF"/>
            <w:vAlign w:val="center"/>
          </w:tcPr>
          <w:p w14:paraId="20558C0F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Foreign-owned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0CEAF225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2C582EFD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25.5</w:t>
            </w:r>
          </w:p>
        </w:tc>
      </w:tr>
      <w:tr w:rsidR="000318D0" w:rsidRPr="009E2EC8" w14:paraId="19D3B9FE" w14:textId="77777777" w:rsidTr="000318D0">
        <w:trPr>
          <w:gridAfter w:val="2"/>
          <w:wAfter w:w="425" w:type="dxa"/>
          <w:trHeight w:val="379"/>
        </w:trPr>
        <w:tc>
          <w:tcPr>
            <w:tcW w:w="3261" w:type="dxa"/>
            <w:tcBorders>
              <w:top w:val="nil"/>
              <w:left w:val="nil"/>
            </w:tcBorders>
            <w:shd w:val="clear" w:color="000000" w:fill="FFFFFF"/>
            <w:vAlign w:val="center"/>
          </w:tcPr>
          <w:p w14:paraId="3FDEAD88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Textiles &amp; apparel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14:paraId="5CB4009D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8</w:t>
            </w:r>
          </w:p>
        </w:tc>
        <w:tc>
          <w:tcPr>
            <w:tcW w:w="815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</w:tcPr>
          <w:p w14:paraId="00886872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3.9</w:t>
            </w:r>
          </w:p>
        </w:tc>
        <w:tc>
          <w:tcPr>
            <w:tcW w:w="2728" w:type="dxa"/>
            <w:tcBorders>
              <w:top w:val="nil"/>
              <w:left w:val="single" w:sz="4" w:space="0" w:color="auto"/>
            </w:tcBorders>
            <w:shd w:val="clear" w:color="000000" w:fill="FFFFFF"/>
            <w:vAlign w:val="center"/>
          </w:tcPr>
          <w:p w14:paraId="0C1B95FD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Joint venture</w:t>
            </w:r>
          </w:p>
        </w:tc>
        <w:tc>
          <w:tcPr>
            <w:tcW w:w="992" w:type="dxa"/>
            <w:tcBorders>
              <w:top w:val="nil"/>
              <w:left w:val="nil"/>
            </w:tcBorders>
            <w:shd w:val="clear" w:color="000000" w:fill="FFFFFF"/>
            <w:vAlign w:val="center"/>
          </w:tcPr>
          <w:p w14:paraId="1955C3B6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</w:tcBorders>
            <w:shd w:val="clear" w:color="000000" w:fill="FFFFFF"/>
            <w:vAlign w:val="center"/>
          </w:tcPr>
          <w:p w14:paraId="0A41CFF6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10.8</w:t>
            </w:r>
          </w:p>
        </w:tc>
      </w:tr>
      <w:tr w:rsidR="000318D0" w:rsidRPr="009E2EC8" w14:paraId="03E1270E" w14:textId="77777777" w:rsidTr="000318D0">
        <w:trPr>
          <w:gridAfter w:val="2"/>
          <w:wAfter w:w="425" w:type="dxa"/>
          <w:trHeight w:val="379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6A930825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Miscellaneous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5AC64D9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 xml:space="preserve">19 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A59C1E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9.4</w:t>
            </w:r>
          </w:p>
        </w:tc>
        <w:tc>
          <w:tcPr>
            <w:tcW w:w="2728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29630916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576050D4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vAlign w:val="center"/>
          </w:tcPr>
          <w:p w14:paraId="2509CBEE" w14:textId="77777777" w:rsidR="000318D0" w:rsidRPr="009E2EC8" w:rsidRDefault="000318D0" w:rsidP="00E31C00">
            <w:pPr>
              <w:autoSpaceDE w:val="0"/>
              <w:autoSpaceDN w:val="0"/>
              <w:adjustRightInd w:val="0"/>
              <w:spacing w:line="0" w:lineRule="atLeast"/>
              <w:ind w:leftChars="138" w:left="331"/>
              <w:jc w:val="right"/>
              <w:rPr>
                <w:rFonts w:eastAsia="宋体" w:cs="Times New Roman"/>
                <w:kern w:val="0"/>
                <w:szCs w:val="24"/>
              </w:rPr>
            </w:pPr>
          </w:p>
        </w:tc>
      </w:tr>
    </w:tbl>
    <w:p w14:paraId="6FA40366" w14:textId="77777777" w:rsidR="000318D0" w:rsidRPr="009E2EC8" w:rsidRDefault="000318D0" w:rsidP="00E31C00">
      <w:pPr>
        <w:rPr>
          <w:rFonts w:cs="Times New Roman"/>
          <w:kern w:val="0"/>
          <w:szCs w:val="24"/>
        </w:rPr>
      </w:pPr>
    </w:p>
    <w:p w14:paraId="02234C8E" w14:textId="77777777" w:rsidR="00C07F82" w:rsidRPr="009E2EC8" w:rsidRDefault="00C07F82" w:rsidP="00E31C00">
      <w:pPr>
        <w:widowControl/>
        <w:jc w:val="left"/>
        <w:rPr>
          <w:rFonts w:eastAsiaTheme="minorEastAsia" w:cs="Times New Roman"/>
          <w:kern w:val="0"/>
          <w:szCs w:val="24"/>
        </w:rPr>
      </w:pPr>
    </w:p>
    <w:p w14:paraId="1F3C97AA" w14:textId="77777777" w:rsidR="00C07F82" w:rsidRPr="009E2EC8" w:rsidRDefault="00C07F82" w:rsidP="00E31C00">
      <w:pPr>
        <w:widowControl/>
        <w:spacing w:line="276" w:lineRule="auto"/>
        <w:jc w:val="left"/>
        <w:rPr>
          <w:rFonts w:eastAsia="宋体" w:cs="Times New Roman"/>
          <w:b/>
          <w:kern w:val="0"/>
          <w:szCs w:val="24"/>
        </w:rPr>
      </w:pPr>
      <w:r w:rsidRPr="009E2EC8">
        <w:rPr>
          <w:rFonts w:eastAsia="宋体" w:cs="Times New Roman"/>
          <w:b/>
          <w:kern w:val="0"/>
          <w:szCs w:val="24"/>
        </w:rPr>
        <w:br w:type="page"/>
      </w:r>
    </w:p>
    <w:p w14:paraId="72931173" w14:textId="77777777" w:rsidR="00C07F82" w:rsidRPr="009E2EC8" w:rsidRDefault="00C07F82" w:rsidP="00E31C00">
      <w:pPr>
        <w:widowControl/>
        <w:jc w:val="center"/>
        <w:outlineLvl w:val="0"/>
        <w:rPr>
          <w:rFonts w:eastAsia="宋体" w:cs="Times New Roman"/>
          <w:kern w:val="0"/>
          <w:szCs w:val="24"/>
        </w:rPr>
      </w:pPr>
      <w:r w:rsidRPr="009E2EC8">
        <w:rPr>
          <w:rFonts w:eastAsia="宋体" w:cs="Times New Roman"/>
          <w:kern w:val="0"/>
          <w:szCs w:val="24"/>
        </w:rPr>
        <w:lastRenderedPageBreak/>
        <w:t>Table 2</w:t>
      </w:r>
      <w:r w:rsidR="00F855E4" w:rsidRPr="009E2EC8">
        <w:rPr>
          <w:rFonts w:eastAsia="宋体" w:cs="Times New Roman"/>
          <w:kern w:val="0"/>
          <w:szCs w:val="24"/>
        </w:rPr>
        <w:t>:</w:t>
      </w:r>
      <w:r w:rsidRPr="009E2EC8">
        <w:rPr>
          <w:rFonts w:eastAsia="宋体" w:cs="Times New Roman"/>
          <w:kern w:val="0"/>
          <w:szCs w:val="24"/>
        </w:rPr>
        <w:t xml:space="preserve"> Measurement model</w:t>
      </w:r>
    </w:p>
    <w:tbl>
      <w:tblPr>
        <w:tblW w:w="9360" w:type="dxa"/>
        <w:tblInd w:w="93" w:type="dxa"/>
        <w:tblBorders>
          <w:top w:val="single" w:sz="2" w:space="0" w:color="000000"/>
          <w:bottom w:val="single" w:sz="2" w:space="0" w:color="000000"/>
        </w:tblBorders>
        <w:tblLayout w:type="fixed"/>
        <w:tblCellMar>
          <w:left w:w="93" w:type="dxa"/>
          <w:right w:w="93" w:type="dxa"/>
        </w:tblCellMar>
        <w:tblLook w:val="0000" w:firstRow="0" w:lastRow="0" w:firstColumn="0" w:lastColumn="0" w:noHBand="0" w:noVBand="0"/>
      </w:tblPr>
      <w:tblGrid>
        <w:gridCol w:w="777"/>
        <w:gridCol w:w="33"/>
        <w:gridCol w:w="7560"/>
        <w:gridCol w:w="990"/>
      </w:tblGrid>
      <w:tr w:rsidR="00C07F82" w:rsidRPr="009E2EC8" w14:paraId="5F0ACA25" w14:textId="77777777" w:rsidTr="00315005">
        <w:trPr>
          <w:trHeight w:val="245"/>
        </w:trPr>
        <w:tc>
          <w:tcPr>
            <w:tcW w:w="8370" w:type="dxa"/>
            <w:gridSpan w:val="3"/>
            <w:tcBorders>
              <w:bottom w:val="single" w:sz="4" w:space="0" w:color="000000"/>
            </w:tcBorders>
            <w:shd w:val="clear" w:color="000000" w:fill="FFFFFF"/>
            <w:vAlign w:val="center"/>
          </w:tcPr>
          <w:p w14:paraId="0F115E91" w14:textId="77777777" w:rsidR="00C07F82" w:rsidRPr="009E2EC8" w:rsidRDefault="009C0388" w:rsidP="00E31C00">
            <w:pPr>
              <w:autoSpaceDE w:val="0"/>
              <w:autoSpaceDN w:val="0"/>
              <w:adjustRightInd w:val="0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 xml:space="preserve"> </w:t>
            </w:r>
            <w:r w:rsidR="00C07F82" w:rsidRPr="009E2EC8">
              <w:rPr>
                <w:rFonts w:eastAsia="宋体" w:cs="Times New Roman"/>
                <w:kern w:val="0"/>
                <w:szCs w:val="24"/>
              </w:rPr>
              <w:t>Measurement Items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000000" w:fill="FFFFFF"/>
            <w:vAlign w:val="center"/>
          </w:tcPr>
          <w:p w14:paraId="2865A8D5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Factor Loading</w:t>
            </w:r>
          </w:p>
        </w:tc>
      </w:tr>
      <w:tr w:rsidR="00C07F82" w:rsidRPr="009E2EC8" w14:paraId="5FA62561" w14:textId="77777777" w:rsidTr="00315005">
        <w:trPr>
          <w:trHeight w:val="245"/>
        </w:trPr>
        <w:tc>
          <w:tcPr>
            <w:tcW w:w="8370" w:type="dxa"/>
            <w:gridSpan w:val="3"/>
            <w:tcBorders>
              <w:top w:val="single" w:sz="4" w:space="0" w:color="000000"/>
            </w:tcBorders>
            <w:shd w:val="clear" w:color="000000" w:fill="FFFFFF"/>
          </w:tcPr>
          <w:p w14:paraId="3BF9D452" w14:textId="0B4BD845" w:rsidR="00C07F82" w:rsidRPr="009E2EC8" w:rsidRDefault="00C07F82" w:rsidP="00E31C00">
            <w:pPr>
              <w:autoSpaceDE w:val="0"/>
              <w:autoSpaceDN w:val="0"/>
              <w:adjustRightInd w:val="0"/>
              <w:jc w:val="left"/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  <w:t xml:space="preserve">Mass </w:t>
            </w:r>
            <w:r w:rsidR="00164731" w:rsidRPr="009E2EC8"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  <w:t>Customization</w:t>
            </w:r>
            <w:r w:rsidRPr="009E2EC8"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  <w:t xml:space="preserve"> Capability 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(α =</w:t>
            </w:r>
            <w:r w:rsidR="00145F7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0.907</w:t>
            </w:r>
            <w:r w:rsidR="00DD65A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, </w:t>
            </w:r>
            <w:r w:rsidR="0007253F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C.R.= 0.929, AVE</w:t>
            </w:r>
            <w:r w:rsidR="00DD65A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= </w:t>
            </w:r>
            <w:r w:rsidR="00DD65A6" w:rsidRPr="009E2EC8">
              <w:rPr>
                <w:rFonts w:eastAsia="宋体" w:cs="Times New Roman"/>
                <w:kern w:val="0"/>
                <w:szCs w:val="24"/>
              </w:rPr>
              <w:t>0.68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)</w:t>
            </w:r>
            <w:r w:rsidR="0007253F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*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shd w:val="clear" w:color="000000" w:fill="FFFFFF"/>
          </w:tcPr>
          <w:p w14:paraId="7A531052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</w:tr>
      <w:tr w:rsidR="00C07F82" w:rsidRPr="009E2EC8" w14:paraId="0CF0E95C" w14:textId="77777777" w:rsidTr="00315005">
        <w:trPr>
          <w:trHeight w:val="245"/>
        </w:trPr>
        <w:tc>
          <w:tcPr>
            <w:tcW w:w="810" w:type="dxa"/>
            <w:gridSpan w:val="2"/>
            <w:shd w:val="clear" w:color="000000" w:fill="FFFFFF"/>
          </w:tcPr>
          <w:p w14:paraId="03F4E35E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60" w:type="dxa"/>
            <w:shd w:val="clear" w:color="000000" w:fill="FFFFFF"/>
          </w:tcPr>
          <w:p w14:paraId="64C33A8E" w14:textId="6445B18D" w:rsidR="00C07F82" w:rsidRPr="009E2EC8" w:rsidRDefault="00C07F82" w:rsidP="00E31C00">
            <w:pPr>
              <w:jc w:val="left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We can </w:t>
            </w:r>
            <w:r w:rsidR="00164731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customize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 products on a large scale.</w:t>
            </w:r>
          </w:p>
        </w:tc>
        <w:tc>
          <w:tcPr>
            <w:tcW w:w="990" w:type="dxa"/>
            <w:shd w:val="clear" w:color="000000" w:fill="FFFFFF"/>
          </w:tcPr>
          <w:p w14:paraId="30AA3646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0.8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06</w:t>
            </w:r>
          </w:p>
        </w:tc>
      </w:tr>
      <w:tr w:rsidR="00C07F82" w:rsidRPr="009E2EC8" w14:paraId="48F58B5C" w14:textId="77777777" w:rsidTr="00315005">
        <w:trPr>
          <w:trHeight w:val="245"/>
        </w:trPr>
        <w:tc>
          <w:tcPr>
            <w:tcW w:w="810" w:type="dxa"/>
            <w:gridSpan w:val="2"/>
            <w:shd w:val="clear" w:color="000000" w:fill="FFFFFF"/>
          </w:tcPr>
          <w:p w14:paraId="11351E4E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60" w:type="dxa"/>
            <w:shd w:val="clear" w:color="000000" w:fill="FFFFFF"/>
          </w:tcPr>
          <w:p w14:paraId="3DD84C6F" w14:textId="77777777" w:rsidR="00C07F82" w:rsidRPr="009E2EC8" w:rsidRDefault="00C07F82" w:rsidP="00E31C00">
            <w:pPr>
              <w:jc w:val="left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We can add product variety without increasing cost.</w:t>
            </w:r>
          </w:p>
        </w:tc>
        <w:tc>
          <w:tcPr>
            <w:tcW w:w="990" w:type="dxa"/>
            <w:shd w:val="clear" w:color="000000" w:fill="FFFFFF"/>
          </w:tcPr>
          <w:p w14:paraId="2DF91DB6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0.8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08</w:t>
            </w:r>
          </w:p>
        </w:tc>
      </w:tr>
      <w:tr w:rsidR="00C07F82" w:rsidRPr="009E2EC8" w14:paraId="5ED182F6" w14:textId="77777777" w:rsidTr="00315005">
        <w:trPr>
          <w:trHeight w:val="245"/>
        </w:trPr>
        <w:tc>
          <w:tcPr>
            <w:tcW w:w="810" w:type="dxa"/>
            <w:gridSpan w:val="2"/>
            <w:shd w:val="clear" w:color="000000" w:fill="FFFFFF"/>
          </w:tcPr>
          <w:p w14:paraId="0EF023C3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60" w:type="dxa"/>
            <w:shd w:val="clear" w:color="000000" w:fill="FFFFFF"/>
          </w:tcPr>
          <w:p w14:paraId="2D98B36D" w14:textId="77777777" w:rsidR="00C07F82" w:rsidRPr="009E2EC8" w:rsidRDefault="00C07F82" w:rsidP="00E31C00">
            <w:pPr>
              <w:jc w:val="left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We can set up for a different product at low cost.</w:t>
            </w:r>
          </w:p>
        </w:tc>
        <w:tc>
          <w:tcPr>
            <w:tcW w:w="990" w:type="dxa"/>
            <w:shd w:val="clear" w:color="000000" w:fill="FFFFFF"/>
          </w:tcPr>
          <w:p w14:paraId="5628304B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0.7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57</w:t>
            </w:r>
          </w:p>
        </w:tc>
      </w:tr>
      <w:tr w:rsidR="00C07F82" w:rsidRPr="009E2EC8" w14:paraId="67EF2C70" w14:textId="77777777" w:rsidTr="00315005">
        <w:trPr>
          <w:trHeight w:val="245"/>
        </w:trPr>
        <w:tc>
          <w:tcPr>
            <w:tcW w:w="810" w:type="dxa"/>
            <w:gridSpan w:val="2"/>
            <w:shd w:val="clear" w:color="000000" w:fill="FFFFFF"/>
          </w:tcPr>
          <w:p w14:paraId="269A0FC7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60" w:type="dxa"/>
            <w:shd w:val="clear" w:color="000000" w:fill="FFFFFF"/>
          </w:tcPr>
          <w:p w14:paraId="7F5C1B28" w14:textId="43F3A719" w:rsidR="00C07F82" w:rsidRPr="009E2EC8" w:rsidRDefault="00C07F82" w:rsidP="00E31C00">
            <w:pPr>
              <w:jc w:val="left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We can </w:t>
            </w:r>
            <w:r w:rsidR="00164731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customize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 products while maintaining a large volume.</w:t>
            </w:r>
          </w:p>
        </w:tc>
        <w:tc>
          <w:tcPr>
            <w:tcW w:w="990" w:type="dxa"/>
            <w:shd w:val="clear" w:color="000000" w:fill="FFFFFF"/>
          </w:tcPr>
          <w:p w14:paraId="0B8AD3E2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0.8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86</w:t>
            </w:r>
          </w:p>
        </w:tc>
      </w:tr>
      <w:tr w:rsidR="00C07F82" w:rsidRPr="009E2EC8" w14:paraId="451CC1C0" w14:textId="77777777" w:rsidTr="00315005">
        <w:trPr>
          <w:trHeight w:val="245"/>
        </w:trPr>
        <w:tc>
          <w:tcPr>
            <w:tcW w:w="810" w:type="dxa"/>
            <w:gridSpan w:val="2"/>
            <w:shd w:val="clear" w:color="000000" w:fill="FFFFFF"/>
          </w:tcPr>
          <w:p w14:paraId="5D88AC63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60" w:type="dxa"/>
            <w:shd w:val="clear" w:color="000000" w:fill="FFFFFF"/>
          </w:tcPr>
          <w:p w14:paraId="5F4A3ACA" w14:textId="77777777" w:rsidR="00C07F82" w:rsidRPr="009E2EC8" w:rsidRDefault="00C07F82" w:rsidP="00E31C00">
            <w:pPr>
              <w:jc w:val="left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We can add product variety without sacrificing product quality.</w:t>
            </w:r>
          </w:p>
        </w:tc>
        <w:tc>
          <w:tcPr>
            <w:tcW w:w="990" w:type="dxa"/>
            <w:shd w:val="clear" w:color="000000" w:fill="FFFFFF"/>
          </w:tcPr>
          <w:p w14:paraId="3DBE35A5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0.8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74</w:t>
            </w:r>
          </w:p>
        </w:tc>
      </w:tr>
      <w:tr w:rsidR="00C07F82" w:rsidRPr="009E2EC8" w14:paraId="4FE7AE20" w14:textId="77777777" w:rsidTr="00315005">
        <w:trPr>
          <w:trHeight w:val="245"/>
        </w:trPr>
        <w:tc>
          <w:tcPr>
            <w:tcW w:w="810" w:type="dxa"/>
            <w:gridSpan w:val="2"/>
            <w:shd w:val="clear" w:color="000000" w:fill="FFFFFF"/>
          </w:tcPr>
          <w:p w14:paraId="7B41AF2C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60" w:type="dxa"/>
            <w:shd w:val="clear" w:color="000000" w:fill="FFFFFF"/>
          </w:tcPr>
          <w:p w14:paraId="21EA35AE" w14:textId="3D40BC52" w:rsidR="00C07F82" w:rsidRPr="009E2EC8" w:rsidRDefault="00C07F82" w:rsidP="00E31C00">
            <w:pPr>
              <w:jc w:val="left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We can respond to </w:t>
            </w:r>
            <w:r w:rsidR="00164731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customization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 requirements quickly.</w:t>
            </w:r>
          </w:p>
        </w:tc>
        <w:tc>
          <w:tcPr>
            <w:tcW w:w="990" w:type="dxa"/>
            <w:shd w:val="clear" w:color="000000" w:fill="FFFFFF"/>
          </w:tcPr>
          <w:p w14:paraId="311A1014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0.8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25</w:t>
            </w:r>
          </w:p>
        </w:tc>
      </w:tr>
      <w:tr w:rsidR="00C07F82" w:rsidRPr="009E2EC8" w14:paraId="640A9EB6" w14:textId="77777777" w:rsidTr="00315005">
        <w:trPr>
          <w:trHeight w:val="245"/>
        </w:trPr>
        <w:tc>
          <w:tcPr>
            <w:tcW w:w="8370" w:type="dxa"/>
            <w:gridSpan w:val="3"/>
            <w:shd w:val="clear" w:color="000000" w:fill="FFFFFF"/>
          </w:tcPr>
          <w:p w14:paraId="060FD9D2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left"/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  <w:t xml:space="preserve">Innovation 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(α =</w:t>
            </w:r>
            <w:r w:rsidR="00145F7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0.874</w:t>
            </w:r>
            <w:r w:rsidR="00DD65A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, </w:t>
            </w:r>
            <w:r w:rsidR="0007253F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C.R.= 0.906, </w:t>
            </w:r>
            <w:r w:rsidR="00DD65A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AVE= </w:t>
            </w:r>
            <w:r w:rsidR="00DD65A6" w:rsidRPr="009E2EC8">
              <w:rPr>
                <w:rFonts w:eastAsia="宋体" w:cs="Times New Roman"/>
                <w:kern w:val="0"/>
                <w:szCs w:val="24"/>
              </w:rPr>
              <w:t>0.62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)</w:t>
            </w:r>
          </w:p>
        </w:tc>
        <w:tc>
          <w:tcPr>
            <w:tcW w:w="990" w:type="dxa"/>
            <w:shd w:val="clear" w:color="000000" w:fill="FFFFFF"/>
          </w:tcPr>
          <w:p w14:paraId="2923F8C0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</w:tr>
      <w:tr w:rsidR="00C07F82" w:rsidRPr="009E2EC8" w14:paraId="6ABAA377" w14:textId="77777777" w:rsidTr="00315005">
        <w:trPr>
          <w:trHeight w:val="418"/>
        </w:trPr>
        <w:tc>
          <w:tcPr>
            <w:tcW w:w="777" w:type="dxa"/>
            <w:shd w:val="clear" w:color="000000" w:fill="FFFFFF"/>
          </w:tcPr>
          <w:p w14:paraId="06779878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3520D9BC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Our company seeks for innovativeness in both production and product-related services.</w:t>
            </w:r>
          </w:p>
        </w:tc>
        <w:tc>
          <w:tcPr>
            <w:tcW w:w="990" w:type="dxa"/>
            <w:shd w:val="clear" w:color="000000" w:fill="FFFFFF"/>
          </w:tcPr>
          <w:p w14:paraId="484DC63B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0.8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17</w:t>
            </w:r>
          </w:p>
        </w:tc>
      </w:tr>
      <w:tr w:rsidR="00C07F82" w:rsidRPr="009E2EC8" w14:paraId="67B49D82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151E0ADD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3C9372B6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Our company tries to be creative on products or services.</w:t>
            </w:r>
          </w:p>
        </w:tc>
        <w:tc>
          <w:tcPr>
            <w:tcW w:w="990" w:type="dxa"/>
            <w:shd w:val="clear" w:color="000000" w:fill="FFFFFF"/>
          </w:tcPr>
          <w:p w14:paraId="7FA49352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0.8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10</w:t>
            </w:r>
          </w:p>
        </w:tc>
      </w:tr>
      <w:tr w:rsidR="00C07F82" w:rsidRPr="009E2EC8" w14:paraId="34C09454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170B73A6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2D605E9A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Our company develops new products or new technologies continuously.</w:t>
            </w:r>
          </w:p>
        </w:tc>
        <w:tc>
          <w:tcPr>
            <w:tcW w:w="990" w:type="dxa"/>
            <w:shd w:val="clear" w:color="000000" w:fill="FFFFFF"/>
          </w:tcPr>
          <w:p w14:paraId="651A15BB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0.7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69</w:t>
            </w:r>
          </w:p>
        </w:tc>
      </w:tr>
      <w:tr w:rsidR="00C07F82" w:rsidRPr="009E2EC8" w14:paraId="7308ADA7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5B073BD9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3F8FCBCC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Our company invests a lot in production process innovation.</w:t>
            </w:r>
          </w:p>
        </w:tc>
        <w:tc>
          <w:tcPr>
            <w:tcW w:w="990" w:type="dxa"/>
            <w:shd w:val="clear" w:color="000000" w:fill="FFFFFF"/>
          </w:tcPr>
          <w:p w14:paraId="0A8A3465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0.7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41</w:t>
            </w:r>
          </w:p>
        </w:tc>
      </w:tr>
      <w:tr w:rsidR="00C07F82" w:rsidRPr="009E2EC8" w14:paraId="0B958413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2EFACAE4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664663F8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Our company usually takes the lead in the market to launch new products or services.</w:t>
            </w:r>
          </w:p>
        </w:tc>
        <w:tc>
          <w:tcPr>
            <w:tcW w:w="990" w:type="dxa"/>
            <w:shd w:val="clear" w:color="000000" w:fill="FFFFFF"/>
          </w:tcPr>
          <w:p w14:paraId="35760473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0.8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37</w:t>
            </w:r>
          </w:p>
        </w:tc>
      </w:tr>
      <w:tr w:rsidR="00C07F82" w:rsidRPr="009E2EC8" w14:paraId="280A1064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01F88DA5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375EA405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Our company is willing to develop new products even if the market potential is still uncertain.</w:t>
            </w:r>
          </w:p>
        </w:tc>
        <w:tc>
          <w:tcPr>
            <w:tcW w:w="990" w:type="dxa"/>
            <w:shd w:val="clear" w:color="000000" w:fill="FFFFFF"/>
          </w:tcPr>
          <w:p w14:paraId="44C72CAF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0.73</w:t>
            </w:r>
            <w:r w:rsidR="001B12D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4</w:t>
            </w:r>
          </w:p>
        </w:tc>
      </w:tr>
      <w:tr w:rsidR="00C07F82" w:rsidRPr="009E2EC8" w14:paraId="51A86B4E" w14:textId="77777777" w:rsidTr="00315005">
        <w:trPr>
          <w:trHeight w:val="245"/>
        </w:trPr>
        <w:tc>
          <w:tcPr>
            <w:tcW w:w="8370" w:type="dxa"/>
            <w:gridSpan w:val="3"/>
            <w:shd w:val="clear" w:color="000000" w:fill="FFFFFF"/>
          </w:tcPr>
          <w:p w14:paraId="25238580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left"/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  <w:t xml:space="preserve">Standardization 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(α =</w:t>
            </w:r>
            <w:r w:rsidR="00145F7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0.817</w:t>
            </w:r>
            <w:r w:rsidR="00DD65A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, </w:t>
            </w:r>
            <w:r w:rsidR="0007253F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C.R.=0.867, </w:t>
            </w:r>
            <w:r w:rsidR="00DD65A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AVE= </w:t>
            </w:r>
            <w:r w:rsidR="00DD65A6" w:rsidRPr="009E2EC8">
              <w:rPr>
                <w:rFonts w:eastAsia="宋体" w:cs="Times New Roman"/>
                <w:kern w:val="0"/>
                <w:szCs w:val="24"/>
              </w:rPr>
              <w:t>0.52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)</w:t>
            </w:r>
          </w:p>
        </w:tc>
        <w:tc>
          <w:tcPr>
            <w:tcW w:w="990" w:type="dxa"/>
            <w:shd w:val="clear" w:color="000000" w:fill="FFFFFF"/>
          </w:tcPr>
          <w:p w14:paraId="5EC549AD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</w:tr>
      <w:tr w:rsidR="00C07F82" w:rsidRPr="009E2EC8" w14:paraId="3C50EF1A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45297A09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633B77EB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We try to utilize standardized parts as many as possible when we design new products.</w:t>
            </w:r>
          </w:p>
        </w:tc>
        <w:tc>
          <w:tcPr>
            <w:tcW w:w="990" w:type="dxa"/>
            <w:shd w:val="clear" w:color="000000" w:fill="FFFFFF"/>
          </w:tcPr>
          <w:p w14:paraId="7B746B9A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</w:t>
            </w:r>
            <w:r w:rsidR="00C0516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741</w:t>
            </w:r>
          </w:p>
        </w:tc>
      </w:tr>
      <w:tr w:rsidR="00C07F82" w:rsidRPr="009E2EC8" w14:paraId="155DFD00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07F1918A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59690D7C" w14:textId="1B25ADB5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Most of parts we used are in the product categories of our supplier</w:t>
            </w:r>
            <w:r w:rsidR="00193EDB">
              <w:rPr>
                <w:rFonts w:eastAsia="宋体" w:cs="Times New Roman"/>
                <w:color w:val="000000" w:themeColor="text1"/>
                <w:kern w:val="0"/>
                <w:szCs w:val="24"/>
              </w:rPr>
              <w:t>s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, so we have no need to order customized parts.</w:t>
            </w:r>
          </w:p>
        </w:tc>
        <w:tc>
          <w:tcPr>
            <w:tcW w:w="990" w:type="dxa"/>
            <w:shd w:val="clear" w:color="000000" w:fill="FFFFFF"/>
          </w:tcPr>
          <w:p w14:paraId="2E372A49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</w:t>
            </w:r>
            <w:r w:rsidR="00C0516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655</w:t>
            </w:r>
          </w:p>
        </w:tc>
      </w:tr>
      <w:tr w:rsidR="00C07F82" w:rsidRPr="009E2EC8" w14:paraId="73C8F329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51BFB19B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420D6186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Most of parts we used are purchased from multiple suppliers.</w:t>
            </w:r>
          </w:p>
        </w:tc>
        <w:tc>
          <w:tcPr>
            <w:tcW w:w="990" w:type="dxa"/>
            <w:shd w:val="clear" w:color="000000" w:fill="FFFFFF"/>
          </w:tcPr>
          <w:p w14:paraId="16631FD5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</w:t>
            </w:r>
            <w:r w:rsidR="00C0516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722</w:t>
            </w:r>
          </w:p>
        </w:tc>
      </w:tr>
      <w:tr w:rsidR="00C07F82" w:rsidRPr="009E2EC8" w14:paraId="147F6F7E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7F25625A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583B1DA4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When we develop new products, we try to do serial design.</w:t>
            </w:r>
          </w:p>
        </w:tc>
        <w:tc>
          <w:tcPr>
            <w:tcW w:w="990" w:type="dxa"/>
            <w:shd w:val="clear" w:color="000000" w:fill="FFFFFF"/>
          </w:tcPr>
          <w:p w14:paraId="6EECFBA9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0.7</w:t>
            </w:r>
            <w:r w:rsidR="00C0516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52</w:t>
            </w:r>
          </w:p>
        </w:tc>
      </w:tr>
      <w:tr w:rsidR="00C07F82" w:rsidRPr="009E2EC8" w14:paraId="0768B542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77E4FA3B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266091E3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We can easily add or remove additional functions </w:t>
            </w:r>
            <w:r w:rsidR="008D1FFE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by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 add</w:t>
            </w:r>
            <w:r w:rsidR="008D1FFE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ing or removing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 parts.</w:t>
            </w:r>
          </w:p>
        </w:tc>
        <w:tc>
          <w:tcPr>
            <w:tcW w:w="990" w:type="dxa"/>
            <w:shd w:val="clear" w:color="000000" w:fill="FFFFFF"/>
          </w:tcPr>
          <w:p w14:paraId="61C96D08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0.7</w:t>
            </w:r>
            <w:r w:rsidR="00C0516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13</w:t>
            </w:r>
          </w:p>
        </w:tc>
      </w:tr>
      <w:tr w:rsidR="00C07F82" w:rsidRPr="009E2EC8" w14:paraId="22E19E17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56FE6749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78CD5234" w14:textId="2AEBDFFB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Our products can be categorized into serial products based </w:t>
            </w:r>
            <w:r w:rsidR="0019790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on 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a few platform</w:t>
            </w:r>
            <w:r w:rsidR="002C3919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s</w:t>
            </w: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.</w:t>
            </w:r>
          </w:p>
        </w:tc>
        <w:tc>
          <w:tcPr>
            <w:tcW w:w="990" w:type="dxa"/>
            <w:shd w:val="clear" w:color="000000" w:fill="FFFFFF"/>
          </w:tcPr>
          <w:p w14:paraId="77D78A4D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0.7</w:t>
            </w:r>
            <w:r w:rsidR="00C0516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42</w:t>
            </w:r>
          </w:p>
        </w:tc>
      </w:tr>
      <w:tr w:rsidR="00C07F82" w:rsidRPr="009E2EC8" w14:paraId="5A6B4440" w14:textId="77777777" w:rsidTr="00315005">
        <w:trPr>
          <w:trHeight w:val="245"/>
        </w:trPr>
        <w:tc>
          <w:tcPr>
            <w:tcW w:w="8370" w:type="dxa"/>
            <w:gridSpan w:val="3"/>
            <w:shd w:val="clear" w:color="000000" w:fill="FFFFFF"/>
          </w:tcPr>
          <w:p w14:paraId="447AA468" w14:textId="5ECB4210" w:rsidR="00C07F82" w:rsidRPr="009E2EC8" w:rsidRDefault="009C0388" w:rsidP="00E31C00">
            <w:pPr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</w:pPr>
            <w:r w:rsidRPr="009E2EC8">
              <w:rPr>
                <w:rFonts w:cs="Times New Roman"/>
                <w:i/>
                <w:kern w:val="0"/>
              </w:rPr>
              <w:t>D</w:t>
            </w:r>
            <w:r w:rsidR="00B55C3B" w:rsidRPr="009E2EC8">
              <w:rPr>
                <w:rFonts w:cs="Times New Roman"/>
                <w:i/>
                <w:kern w:val="0"/>
                <w:szCs w:val="24"/>
              </w:rPr>
              <w:t>elivery</w:t>
            </w:r>
            <w:r w:rsidR="00C07F82" w:rsidRPr="009E2EC8"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  <w:t xml:space="preserve"> </w:t>
            </w:r>
            <w:r w:rsidR="00053525">
              <w:rPr>
                <w:rFonts w:eastAsia="宋体" w:cs="Times New Roman"/>
                <w:i/>
                <w:color w:val="000000" w:themeColor="text1"/>
                <w:kern w:val="0"/>
                <w:szCs w:val="24"/>
              </w:rPr>
              <w:t xml:space="preserve">Speed </w:t>
            </w:r>
            <w:r w:rsidR="00C07F82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(α</w:t>
            </w:r>
            <w:r w:rsidR="00145F7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*</w:t>
            </w:r>
            <w:r w:rsidR="00DD65A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*</w:t>
            </w:r>
            <w:r w:rsidR="00C07F82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 =</w:t>
            </w:r>
            <w:r w:rsidR="00145F78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0.777</w:t>
            </w:r>
            <w:r w:rsidR="00DD65A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, </w:t>
            </w:r>
            <w:r w:rsidR="0007253F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C.R.=0.941, </w:t>
            </w:r>
            <w:r w:rsidR="00DD65A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 xml:space="preserve">AVE= </w:t>
            </w:r>
            <w:r w:rsidR="00DD65A6" w:rsidRPr="009E2EC8">
              <w:rPr>
                <w:rFonts w:eastAsia="宋体" w:cs="Times New Roman"/>
                <w:kern w:val="0"/>
                <w:szCs w:val="24"/>
              </w:rPr>
              <w:t>0.89</w:t>
            </w:r>
            <w:r w:rsidR="00C07F82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)</w:t>
            </w:r>
          </w:p>
        </w:tc>
        <w:tc>
          <w:tcPr>
            <w:tcW w:w="990" w:type="dxa"/>
            <w:shd w:val="clear" w:color="000000" w:fill="FFFFFF"/>
          </w:tcPr>
          <w:p w14:paraId="300211A2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</w:tr>
      <w:tr w:rsidR="00C07F82" w:rsidRPr="009E2EC8" w14:paraId="01A6F2B6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60262144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31D71BA0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We have advantage in fast delivery</w:t>
            </w:r>
          </w:p>
        </w:tc>
        <w:tc>
          <w:tcPr>
            <w:tcW w:w="990" w:type="dxa"/>
            <w:shd w:val="clear" w:color="000000" w:fill="FFFFFF"/>
          </w:tcPr>
          <w:p w14:paraId="244B8E83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0.9</w:t>
            </w:r>
            <w:r w:rsidR="00C0516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39</w:t>
            </w:r>
          </w:p>
        </w:tc>
      </w:tr>
      <w:tr w:rsidR="00C07F82" w:rsidRPr="009E2EC8" w14:paraId="4AA16A2B" w14:textId="77777777" w:rsidTr="00315005">
        <w:trPr>
          <w:trHeight w:val="245"/>
        </w:trPr>
        <w:tc>
          <w:tcPr>
            <w:tcW w:w="777" w:type="dxa"/>
            <w:shd w:val="clear" w:color="000000" w:fill="FFFFFF"/>
          </w:tcPr>
          <w:p w14:paraId="7CB9EFA7" w14:textId="77777777" w:rsidR="00C07F82" w:rsidRPr="009E2EC8" w:rsidRDefault="00C07F82" w:rsidP="00E31C00">
            <w:pPr>
              <w:autoSpaceDE w:val="0"/>
              <w:autoSpaceDN w:val="0"/>
              <w:adjustRightInd w:val="0"/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</w:p>
        </w:tc>
        <w:tc>
          <w:tcPr>
            <w:tcW w:w="7593" w:type="dxa"/>
            <w:gridSpan w:val="2"/>
            <w:shd w:val="clear" w:color="000000" w:fill="FFFFFF"/>
          </w:tcPr>
          <w:p w14:paraId="042BDB13" w14:textId="77777777" w:rsidR="00C07F82" w:rsidRPr="009E2EC8" w:rsidRDefault="00C07F82" w:rsidP="00E31C00">
            <w:pPr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We have advantage in lead time (from purchasing to delivery)</w:t>
            </w:r>
          </w:p>
        </w:tc>
        <w:tc>
          <w:tcPr>
            <w:tcW w:w="990" w:type="dxa"/>
            <w:shd w:val="clear" w:color="000000" w:fill="FFFFFF"/>
          </w:tcPr>
          <w:p w14:paraId="21801B3B" w14:textId="77777777" w:rsidR="00C07F82" w:rsidRPr="009E2EC8" w:rsidRDefault="00C07F82" w:rsidP="00E31C00">
            <w:pPr>
              <w:jc w:val="center"/>
              <w:rPr>
                <w:rFonts w:eastAsia="宋体" w:cs="Times New Roman"/>
                <w:color w:val="000000" w:themeColor="text1"/>
                <w:kern w:val="0"/>
                <w:szCs w:val="24"/>
              </w:rPr>
            </w:pPr>
            <w:r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0.9</w:t>
            </w:r>
            <w:r w:rsidR="00C05166" w:rsidRPr="009E2EC8">
              <w:rPr>
                <w:rFonts w:eastAsia="宋体" w:cs="Times New Roman"/>
                <w:color w:val="000000" w:themeColor="text1"/>
                <w:kern w:val="0"/>
                <w:szCs w:val="24"/>
              </w:rPr>
              <w:t>47</w:t>
            </w:r>
          </w:p>
        </w:tc>
      </w:tr>
    </w:tbl>
    <w:p w14:paraId="2D72D541" w14:textId="481EE77E" w:rsidR="00DD65A6" w:rsidRPr="009E2EC8" w:rsidRDefault="0007253F" w:rsidP="00E31C00">
      <w:pPr>
        <w:jc w:val="left"/>
        <w:rPr>
          <w:rFonts w:eastAsia="宋体" w:cs="Times New Roman"/>
          <w:kern w:val="0"/>
          <w:sz w:val="20"/>
          <w:szCs w:val="20"/>
        </w:rPr>
      </w:pPr>
      <w:r w:rsidRPr="009E2EC8">
        <w:rPr>
          <w:rFonts w:eastAsia="宋体" w:cs="Times New Roman"/>
          <w:kern w:val="0"/>
          <w:sz w:val="20"/>
          <w:szCs w:val="20"/>
        </w:rPr>
        <w:t>*</w:t>
      </w:r>
      <w:r w:rsidRPr="009E2EC8">
        <w:rPr>
          <w:rFonts w:eastAsia="宋体" w:cs="Times New Roman"/>
          <w:color w:val="000000" w:themeColor="text1"/>
          <w:kern w:val="0"/>
          <w:sz w:val="20"/>
          <w:szCs w:val="20"/>
        </w:rPr>
        <w:t xml:space="preserve"> </w:t>
      </w:r>
      <w:proofErr w:type="gramStart"/>
      <w:r w:rsidRPr="009E2EC8">
        <w:rPr>
          <w:rFonts w:eastAsia="宋体" w:cs="Times New Roman"/>
          <w:color w:val="000000" w:themeColor="text1"/>
          <w:kern w:val="0"/>
          <w:sz w:val="20"/>
          <w:szCs w:val="20"/>
        </w:rPr>
        <w:t>α</w:t>
      </w:r>
      <w:r w:rsidRPr="009E2EC8">
        <w:rPr>
          <w:rFonts w:eastAsia="宋体" w:cs="Times New Roman"/>
          <w:kern w:val="0"/>
          <w:sz w:val="20"/>
          <w:szCs w:val="20"/>
        </w:rPr>
        <w:t xml:space="preserve"> :</w:t>
      </w:r>
      <w:proofErr w:type="gramEnd"/>
      <w:r w:rsidRPr="009E2EC8">
        <w:rPr>
          <w:rFonts w:eastAsia="宋体" w:cs="Times New Roman"/>
          <w:kern w:val="0"/>
          <w:sz w:val="20"/>
          <w:szCs w:val="20"/>
        </w:rPr>
        <w:t xml:space="preserve"> </w:t>
      </w:r>
      <w:r w:rsidRPr="009E2EC8">
        <w:rPr>
          <w:rFonts w:cs="Times New Roman"/>
          <w:kern w:val="0"/>
          <w:sz w:val="20"/>
          <w:szCs w:val="20"/>
        </w:rPr>
        <w:t xml:space="preserve">Cronbach’s Alpha; </w:t>
      </w:r>
      <w:r w:rsidRPr="009E2EC8">
        <w:rPr>
          <w:rFonts w:eastAsia="宋体" w:cs="Times New Roman"/>
          <w:kern w:val="0"/>
          <w:sz w:val="20"/>
          <w:szCs w:val="20"/>
        </w:rPr>
        <w:t xml:space="preserve">C.R.: </w:t>
      </w:r>
      <w:r w:rsidRPr="009E2EC8">
        <w:rPr>
          <w:rFonts w:eastAsia="宋体" w:cs="Times New Roman"/>
          <w:color w:val="000000" w:themeColor="text1"/>
          <w:kern w:val="0"/>
          <w:sz w:val="20"/>
          <w:szCs w:val="20"/>
        </w:rPr>
        <w:t>Composite Reliability</w:t>
      </w:r>
      <w:r w:rsidRPr="009E2EC8">
        <w:rPr>
          <w:rFonts w:eastAsia="宋体" w:cs="Times New Roman"/>
          <w:kern w:val="0"/>
          <w:sz w:val="20"/>
          <w:szCs w:val="20"/>
        </w:rPr>
        <w:t xml:space="preserve">; </w:t>
      </w:r>
      <w:r w:rsidR="009C0388" w:rsidRPr="009E2EC8">
        <w:rPr>
          <w:rFonts w:eastAsia="宋体" w:cs="Times New Roman"/>
          <w:kern w:val="0"/>
          <w:sz w:val="20"/>
          <w:szCs w:val="20"/>
        </w:rPr>
        <w:t xml:space="preserve">AVE: </w:t>
      </w:r>
      <w:r w:rsidR="00DD65A6" w:rsidRPr="009E2EC8">
        <w:rPr>
          <w:rFonts w:eastAsia="宋体" w:cs="Times New Roman"/>
          <w:kern w:val="0"/>
          <w:sz w:val="20"/>
          <w:szCs w:val="20"/>
        </w:rPr>
        <w:t>Average Variance Extracted</w:t>
      </w:r>
    </w:p>
    <w:p w14:paraId="296BEC17" w14:textId="77777777" w:rsidR="00DD65A6" w:rsidRPr="009E2EC8" w:rsidRDefault="00DD65A6" w:rsidP="00E31C00">
      <w:pPr>
        <w:jc w:val="left"/>
        <w:rPr>
          <w:rFonts w:eastAsia="宋体" w:cs="Times New Roman"/>
          <w:kern w:val="0"/>
          <w:sz w:val="20"/>
          <w:szCs w:val="20"/>
        </w:rPr>
      </w:pPr>
      <w:r w:rsidRPr="009E2EC8">
        <w:rPr>
          <w:rFonts w:eastAsia="宋体" w:cs="Times New Roman"/>
          <w:kern w:val="0"/>
          <w:sz w:val="20"/>
          <w:szCs w:val="20"/>
        </w:rPr>
        <w:t>**Correlation coefficients</w:t>
      </w:r>
    </w:p>
    <w:p w14:paraId="2C4D0127" w14:textId="77777777" w:rsidR="00C07F82" w:rsidRPr="009E2EC8" w:rsidRDefault="00C07F82" w:rsidP="00E31C00">
      <w:pPr>
        <w:widowControl/>
        <w:outlineLvl w:val="0"/>
        <w:rPr>
          <w:rFonts w:eastAsia="宋体" w:cs="Times New Roman"/>
          <w:kern w:val="0"/>
          <w:szCs w:val="24"/>
        </w:rPr>
      </w:pPr>
    </w:p>
    <w:p w14:paraId="213203FF" w14:textId="77777777" w:rsidR="00C07F82" w:rsidRPr="009E2EC8" w:rsidRDefault="00C07F82" w:rsidP="00E31C00">
      <w:pPr>
        <w:widowControl/>
        <w:spacing w:line="276" w:lineRule="auto"/>
        <w:jc w:val="left"/>
        <w:rPr>
          <w:rFonts w:eastAsia="宋体" w:cs="Times New Roman"/>
          <w:b/>
          <w:kern w:val="0"/>
          <w:szCs w:val="24"/>
        </w:rPr>
      </w:pPr>
      <w:r w:rsidRPr="009E2EC8">
        <w:rPr>
          <w:rFonts w:eastAsia="宋体" w:cs="Times New Roman"/>
          <w:b/>
          <w:kern w:val="0"/>
          <w:szCs w:val="24"/>
        </w:rPr>
        <w:br w:type="page"/>
      </w:r>
    </w:p>
    <w:p w14:paraId="16D0046A" w14:textId="2444710D" w:rsidR="0007253F" w:rsidRPr="009E2EC8" w:rsidRDefault="0007253F" w:rsidP="00E31C00">
      <w:pPr>
        <w:widowControl/>
        <w:jc w:val="center"/>
        <w:outlineLvl w:val="0"/>
        <w:rPr>
          <w:rFonts w:eastAsia="宋体" w:cs="Times New Roman"/>
          <w:kern w:val="0"/>
          <w:szCs w:val="24"/>
        </w:rPr>
      </w:pPr>
      <w:r w:rsidRPr="009E2EC8">
        <w:rPr>
          <w:rFonts w:eastAsia="宋体" w:cs="Times New Roman"/>
          <w:kern w:val="0"/>
          <w:szCs w:val="24"/>
        </w:rPr>
        <w:lastRenderedPageBreak/>
        <w:t>Table 3: Correlation, mean</w:t>
      </w:r>
      <w:r w:rsidR="005066A7">
        <w:rPr>
          <w:rFonts w:eastAsia="宋体" w:cs="Times New Roman"/>
          <w:kern w:val="0"/>
          <w:szCs w:val="24"/>
        </w:rPr>
        <w:t>,</w:t>
      </w:r>
      <w:r w:rsidRPr="009E2EC8">
        <w:rPr>
          <w:rFonts w:eastAsia="宋体" w:cs="Times New Roman"/>
          <w:kern w:val="0"/>
          <w:szCs w:val="24"/>
        </w:rPr>
        <w:t xml:space="preserve"> and standard deviation</w:t>
      </w:r>
    </w:p>
    <w:tbl>
      <w:tblPr>
        <w:tblW w:w="949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127"/>
        <w:gridCol w:w="992"/>
        <w:gridCol w:w="992"/>
        <w:gridCol w:w="1417"/>
        <w:gridCol w:w="1276"/>
        <w:gridCol w:w="1418"/>
        <w:gridCol w:w="1276"/>
      </w:tblGrid>
      <w:tr w:rsidR="0007253F" w:rsidRPr="009E2EC8" w14:paraId="3A65428D" w14:textId="77777777" w:rsidTr="0007253F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60184" w14:textId="77777777" w:rsidR="0007253F" w:rsidRPr="009E2EC8" w:rsidRDefault="0007253F" w:rsidP="00E31C00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9B508D6" w14:textId="77777777" w:rsidR="0007253F" w:rsidRPr="009E2EC8" w:rsidRDefault="0007253F" w:rsidP="00E31C00">
            <w:pPr>
              <w:ind w:leftChars="-51" w:left="-122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Mean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120B217" w14:textId="77777777" w:rsidR="0007253F" w:rsidRPr="009E2EC8" w:rsidRDefault="0007253F" w:rsidP="00E31C00">
            <w:pPr>
              <w:ind w:leftChars="-51" w:left="-122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S.D.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E5CE69B" w14:textId="77777777" w:rsidR="0007253F" w:rsidRPr="009E2EC8" w:rsidRDefault="0007253F" w:rsidP="00E31C00">
            <w:pPr>
              <w:ind w:leftChars="-51" w:left="-122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07C8BC" w14:textId="77777777" w:rsidR="0007253F" w:rsidRPr="009E2EC8" w:rsidRDefault="0007253F" w:rsidP="00E31C00">
            <w:pPr>
              <w:ind w:firstLine="11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EACBB06" w14:textId="77777777" w:rsidR="0007253F" w:rsidRPr="009E2EC8" w:rsidRDefault="0007253F" w:rsidP="00E31C00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FB026" w14:textId="77777777" w:rsidR="0007253F" w:rsidRPr="009E2EC8" w:rsidRDefault="0007253F" w:rsidP="00E31C00">
            <w:pPr>
              <w:ind w:firstLine="422"/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4</w:t>
            </w:r>
          </w:p>
        </w:tc>
      </w:tr>
      <w:tr w:rsidR="0007253F" w:rsidRPr="009E2EC8" w14:paraId="3B09BD40" w14:textId="77777777" w:rsidTr="0007253F"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59B6DD29" w14:textId="77777777" w:rsidR="0007253F" w:rsidRPr="009E2EC8" w:rsidRDefault="0007253F" w:rsidP="00E31C00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 Standardization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74F41BD" w14:textId="77777777" w:rsidR="0007253F" w:rsidRPr="009E2EC8" w:rsidRDefault="0007253F" w:rsidP="00E31C00">
            <w:pPr>
              <w:ind w:leftChars="-14" w:hangingChars="14" w:hanging="34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4.77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699D351" w14:textId="77777777" w:rsidR="0007253F" w:rsidRPr="009E2EC8" w:rsidRDefault="0007253F" w:rsidP="00E31C00">
            <w:pPr>
              <w:ind w:leftChars="-14" w:hangingChars="14" w:hanging="34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1.070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</w:tcBorders>
            <w:vAlign w:val="center"/>
          </w:tcPr>
          <w:p w14:paraId="264C943B" w14:textId="77777777" w:rsidR="0007253F" w:rsidRPr="009E2EC8" w:rsidRDefault="0007253F" w:rsidP="00E31C00">
            <w:pPr>
              <w:ind w:leftChars="-49" w:left="-10" w:hangingChars="45" w:hanging="108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(0.72)</w:t>
            </w:r>
            <w:r w:rsidRPr="009E2EC8">
              <w:rPr>
                <w:rFonts w:eastAsia="宋体" w:cs="Times New Roman"/>
                <w:kern w:val="0"/>
                <w:szCs w:val="24"/>
                <w:vertAlign w:val="superscript"/>
              </w:rPr>
              <w:t xml:space="preserve"> a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62DF720D" w14:textId="77777777" w:rsidR="0007253F" w:rsidRPr="009E2EC8" w:rsidRDefault="0007253F" w:rsidP="00E31C00">
            <w:pPr>
              <w:ind w:leftChars="-49" w:left="-118"/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12735AA" w14:textId="77777777" w:rsidR="0007253F" w:rsidRPr="009E2EC8" w:rsidRDefault="0007253F" w:rsidP="00E31C00">
            <w:pPr>
              <w:ind w:leftChars="-69" w:left="-166"/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8428589" w14:textId="77777777" w:rsidR="0007253F" w:rsidRPr="009E2EC8" w:rsidRDefault="0007253F" w:rsidP="00E31C00">
            <w:pPr>
              <w:ind w:leftChars="-48" w:left="-115"/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07253F" w:rsidRPr="009E2EC8" w14:paraId="0C9A1324" w14:textId="77777777" w:rsidTr="0007253F">
        <w:tc>
          <w:tcPr>
            <w:tcW w:w="2127" w:type="dxa"/>
            <w:vAlign w:val="center"/>
          </w:tcPr>
          <w:p w14:paraId="7FAE09FA" w14:textId="77777777" w:rsidR="0007253F" w:rsidRPr="009E2EC8" w:rsidRDefault="0007253F" w:rsidP="00E31C00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2 Innovation</w:t>
            </w:r>
          </w:p>
        </w:tc>
        <w:tc>
          <w:tcPr>
            <w:tcW w:w="992" w:type="dxa"/>
          </w:tcPr>
          <w:p w14:paraId="52C1B1D5" w14:textId="77777777" w:rsidR="0007253F" w:rsidRPr="009E2EC8" w:rsidRDefault="0007253F" w:rsidP="00E31C00">
            <w:pPr>
              <w:ind w:leftChars="-14" w:hangingChars="14" w:hanging="34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5.42</w:t>
            </w:r>
          </w:p>
        </w:tc>
        <w:tc>
          <w:tcPr>
            <w:tcW w:w="992" w:type="dxa"/>
          </w:tcPr>
          <w:p w14:paraId="6BD01583" w14:textId="77777777" w:rsidR="0007253F" w:rsidRPr="009E2EC8" w:rsidRDefault="0007253F" w:rsidP="00E31C00">
            <w:pPr>
              <w:ind w:leftChars="-14" w:hangingChars="14" w:hanging="34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0.974</w:t>
            </w:r>
          </w:p>
        </w:tc>
        <w:tc>
          <w:tcPr>
            <w:tcW w:w="1417" w:type="dxa"/>
            <w:tcBorders>
              <w:left w:val="nil"/>
            </w:tcBorders>
          </w:tcPr>
          <w:p w14:paraId="28D63A54" w14:textId="77777777" w:rsidR="0007253F" w:rsidRPr="009E2EC8" w:rsidRDefault="0007253F" w:rsidP="00E31C00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0.406**</w:t>
            </w:r>
          </w:p>
        </w:tc>
        <w:tc>
          <w:tcPr>
            <w:tcW w:w="1276" w:type="dxa"/>
            <w:vAlign w:val="center"/>
          </w:tcPr>
          <w:p w14:paraId="3D88662F" w14:textId="77777777" w:rsidR="0007253F" w:rsidRPr="009E2EC8" w:rsidRDefault="0007253F" w:rsidP="00E31C00">
            <w:pPr>
              <w:ind w:leftChars="-49" w:left="-118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(0.79)</w:t>
            </w:r>
          </w:p>
        </w:tc>
        <w:tc>
          <w:tcPr>
            <w:tcW w:w="1418" w:type="dxa"/>
          </w:tcPr>
          <w:p w14:paraId="34C4DF5C" w14:textId="77777777" w:rsidR="0007253F" w:rsidRPr="009E2EC8" w:rsidRDefault="0007253F" w:rsidP="00E31C00">
            <w:pPr>
              <w:ind w:leftChars="-69" w:left="-166"/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FB98E6E" w14:textId="77777777" w:rsidR="0007253F" w:rsidRPr="009E2EC8" w:rsidRDefault="0007253F" w:rsidP="00E31C00">
            <w:pPr>
              <w:ind w:leftChars="-48" w:left="-115"/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07253F" w:rsidRPr="009E2EC8" w14:paraId="04362395" w14:textId="77777777" w:rsidTr="0007253F">
        <w:tc>
          <w:tcPr>
            <w:tcW w:w="2127" w:type="dxa"/>
          </w:tcPr>
          <w:p w14:paraId="0DDD0540" w14:textId="77777777" w:rsidR="0007253F" w:rsidRPr="009E2EC8" w:rsidRDefault="0007253F" w:rsidP="00E31C00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3 MC capability</w:t>
            </w:r>
          </w:p>
        </w:tc>
        <w:tc>
          <w:tcPr>
            <w:tcW w:w="992" w:type="dxa"/>
          </w:tcPr>
          <w:p w14:paraId="731F326D" w14:textId="77777777" w:rsidR="0007253F" w:rsidRPr="009E2EC8" w:rsidRDefault="0007253F" w:rsidP="00E31C00">
            <w:pPr>
              <w:ind w:leftChars="-14" w:hangingChars="14" w:hanging="34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5.11</w:t>
            </w:r>
          </w:p>
        </w:tc>
        <w:tc>
          <w:tcPr>
            <w:tcW w:w="992" w:type="dxa"/>
          </w:tcPr>
          <w:p w14:paraId="0EDE790F" w14:textId="77777777" w:rsidR="0007253F" w:rsidRPr="009E2EC8" w:rsidRDefault="0007253F" w:rsidP="00E31C00">
            <w:pPr>
              <w:ind w:leftChars="-14" w:hangingChars="14" w:hanging="34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1.118</w:t>
            </w:r>
          </w:p>
        </w:tc>
        <w:tc>
          <w:tcPr>
            <w:tcW w:w="1417" w:type="dxa"/>
            <w:tcBorders>
              <w:left w:val="nil"/>
            </w:tcBorders>
          </w:tcPr>
          <w:p w14:paraId="07D6F8DD" w14:textId="77777777" w:rsidR="0007253F" w:rsidRPr="009E2EC8" w:rsidRDefault="0007253F" w:rsidP="00E31C00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0.434**</w:t>
            </w:r>
          </w:p>
        </w:tc>
        <w:tc>
          <w:tcPr>
            <w:tcW w:w="1276" w:type="dxa"/>
          </w:tcPr>
          <w:p w14:paraId="5D15E38A" w14:textId="77777777" w:rsidR="0007253F" w:rsidRPr="009E2EC8" w:rsidRDefault="0007253F" w:rsidP="00E31C00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0.567**</w:t>
            </w:r>
          </w:p>
        </w:tc>
        <w:tc>
          <w:tcPr>
            <w:tcW w:w="1418" w:type="dxa"/>
          </w:tcPr>
          <w:p w14:paraId="2BC71A3F" w14:textId="77777777" w:rsidR="0007253F" w:rsidRPr="009E2EC8" w:rsidRDefault="0007253F" w:rsidP="00E31C00">
            <w:pPr>
              <w:ind w:leftChars="-69" w:left="-166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(0.83)</w:t>
            </w:r>
          </w:p>
        </w:tc>
        <w:tc>
          <w:tcPr>
            <w:tcW w:w="1276" w:type="dxa"/>
            <w:vAlign w:val="center"/>
          </w:tcPr>
          <w:p w14:paraId="1046B90F" w14:textId="77777777" w:rsidR="0007253F" w:rsidRPr="009E2EC8" w:rsidRDefault="0007253F" w:rsidP="00E31C00">
            <w:pPr>
              <w:ind w:leftChars="-48" w:left="-115"/>
              <w:jc w:val="center"/>
              <w:rPr>
                <w:rFonts w:eastAsia="宋体" w:cs="Times New Roman"/>
                <w:kern w:val="0"/>
                <w:szCs w:val="24"/>
              </w:rPr>
            </w:pPr>
          </w:p>
        </w:tc>
      </w:tr>
      <w:tr w:rsidR="0007253F" w:rsidRPr="009E2EC8" w14:paraId="586F1867" w14:textId="77777777" w:rsidTr="0007253F"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2BFFC846" w14:textId="10F54BAD" w:rsidR="0007253F" w:rsidRPr="009E2EC8" w:rsidRDefault="0007253F" w:rsidP="00E31C00">
            <w:pPr>
              <w:jc w:val="left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 xml:space="preserve">4 </w:t>
            </w:r>
            <w:r w:rsidR="00053525">
              <w:rPr>
                <w:rFonts w:cs="Times New Roman"/>
                <w:kern w:val="0"/>
                <w:szCs w:val="24"/>
              </w:rPr>
              <w:t>D</w:t>
            </w:r>
            <w:r w:rsidRPr="009E2EC8">
              <w:rPr>
                <w:rFonts w:cs="Times New Roman"/>
                <w:kern w:val="0"/>
                <w:szCs w:val="24"/>
              </w:rPr>
              <w:t>elivery</w:t>
            </w:r>
            <w:r w:rsidR="00053525">
              <w:rPr>
                <w:rFonts w:cs="Times New Roman"/>
                <w:kern w:val="0"/>
                <w:szCs w:val="24"/>
              </w:rPr>
              <w:t xml:space="preserve"> speed</w:t>
            </w:r>
            <w:r w:rsidRPr="009E2EC8">
              <w:rPr>
                <w:rFonts w:eastAsia="宋体" w:cs="Times New Roman"/>
                <w:kern w:val="0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EB2E14D" w14:textId="77777777" w:rsidR="0007253F" w:rsidRPr="009E2EC8" w:rsidRDefault="0007253F" w:rsidP="00E31C00">
            <w:pPr>
              <w:ind w:leftChars="-14" w:hangingChars="14" w:hanging="34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5.50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F79FF77" w14:textId="77777777" w:rsidR="0007253F" w:rsidRPr="009E2EC8" w:rsidRDefault="0007253F" w:rsidP="00E31C00">
            <w:pPr>
              <w:ind w:leftChars="-14" w:hangingChars="14" w:hanging="34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1.098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</w:tcPr>
          <w:p w14:paraId="064A76CA" w14:textId="77777777" w:rsidR="0007253F" w:rsidRPr="009E2EC8" w:rsidRDefault="0007253F" w:rsidP="00E31C00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0.222**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1BBCEEA" w14:textId="77777777" w:rsidR="0007253F" w:rsidRPr="009E2EC8" w:rsidRDefault="0007253F" w:rsidP="00E31C00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0.392**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CFDD54D" w14:textId="77777777" w:rsidR="0007253F" w:rsidRPr="009E2EC8" w:rsidRDefault="0007253F" w:rsidP="00E31C00">
            <w:pPr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0.516**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0ECD333" w14:textId="77777777" w:rsidR="0007253F" w:rsidRPr="009E2EC8" w:rsidRDefault="0007253F" w:rsidP="00E31C00">
            <w:pPr>
              <w:ind w:leftChars="-48" w:left="-115"/>
              <w:jc w:val="center"/>
              <w:rPr>
                <w:rFonts w:eastAsia="宋体" w:cs="Times New Roman"/>
                <w:kern w:val="0"/>
                <w:szCs w:val="24"/>
              </w:rPr>
            </w:pPr>
            <w:r w:rsidRPr="009E2EC8">
              <w:rPr>
                <w:rFonts w:eastAsia="宋体" w:cs="Times New Roman"/>
                <w:kern w:val="0"/>
                <w:szCs w:val="24"/>
              </w:rPr>
              <w:t>(0.94)</w:t>
            </w:r>
          </w:p>
        </w:tc>
      </w:tr>
    </w:tbl>
    <w:p w14:paraId="39080F32" w14:textId="2EACC21B" w:rsidR="0007253F" w:rsidRPr="009E2EC8" w:rsidRDefault="0007253F" w:rsidP="00E31C00">
      <w:pPr>
        <w:jc w:val="left"/>
        <w:rPr>
          <w:rFonts w:eastAsia="宋体" w:cs="Times New Roman"/>
          <w:kern w:val="0"/>
          <w:sz w:val="20"/>
          <w:szCs w:val="20"/>
        </w:rPr>
      </w:pPr>
      <w:r w:rsidRPr="009E2EC8">
        <w:rPr>
          <w:rFonts w:eastAsia="宋体" w:cs="Times New Roman"/>
          <w:kern w:val="0"/>
          <w:sz w:val="20"/>
          <w:szCs w:val="20"/>
          <w:vertAlign w:val="superscript"/>
        </w:rPr>
        <w:t xml:space="preserve"> </w:t>
      </w:r>
      <w:proofErr w:type="gramStart"/>
      <w:r w:rsidRPr="009E2EC8">
        <w:rPr>
          <w:rFonts w:eastAsia="宋体" w:cs="Times New Roman"/>
          <w:kern w:val="0"/>
          <w:sz w:val="20"/>
          <w:szCs w:val="20"/>
          <w:vertAlign w:val="superscript"/>
        </w:rPr>
        <w:t>a</w:t>
      </w:r>
      <w:proofErr w:type="gramEnd"/>
      <w:r w:rsidRPr="009E2EC8">
        <w:rPr>
          <w:rFonts w:eastAsia="宋体" w:cs="Times New Roman"/>
          <w:kern w:val="0"/>
          <w:sz w:val="20"/>
          <w:szCs w:val="20"/>
          <w:vertAlign w:val="superscript"/>
        </w:rPr>
        <w:t xml:space="preserve"> </w:t>
      </w:r>
      <w:r w:rsidR="006125B7">
        <w:rPr>
          <w:rFonts w:eastAsia="宋体" w:cs="Times New Roman"/>
          <w:kern w:val="0"/>
          <w:sz w:val="20"/>
          <w:szCs w:val="20"/>
        </w:rPr>
        <w:t>S</w:t>
      </w:r>
      <w:r w:rsidR="006125B7" w:rsidRPr="006125B7">
        <w:rPr>
          <w:rFonts w:eastAsia="宋体" w:cs="Times New Roman"/>
          <w:kern w:val="0"/>
          <w:sz w:val="20"/>
          <w:szCs w:val="20"/>
        </w:rPr>
        <w:t xml:space="preserve">quare root </w:t>
      </w:r>
      <w:r w:rsidRPr="009E2EC8">
        <w:rPr>
          <w:rFonts w:eastAsia="宋体" w:cs="Times New Roman"/>
          <w:kern w:val="0"/>
          <w:sz w:val="20"/>
          <w:szCs w:val="20"/>
        </w:rPr>
        <w:t>of AVE is on the diagonal in parentheses.</w:t>
      </w:r>
    </w:p>
    <w:p w14:paraId="053BBA99" w14:textId="373AEA02" w:rsidR="0007253F" w:rsidRPr="009E2EC8" w:rsidRDefault="0007253F" w:rsidP="00E31C00">
      <w:pPr>
        <w:jc w:val="left"/>
        <w:rPr>
          <w:rFonts w:eastAsia="宋体" w:cs="Times New Roman"/>
          <w:kern w:val="0"/>
          <w:sz w:val="20"/>
          <w:szCs w:val="20"/>
        </w:rPr>
      </w:pPr>
      <w:r w:rsidRPr="009E2EC8">
        <w:rPr>
          <w:rFonts w:eastAsia="宋体" w:cs="Times New Roman"/>
          <w:kern w:val="0"/>
          <w:sz w:val="20"/>
          <w:szCs w:val="20"/>
        </w:rPr>
        <w:t>**</w:t>
      </w:r>
      <w:r w:rsidRPr="00692BC7">
        <w:rPr>
          <w:rFonts w:eastAsia="宋体" w:cs="Times New Roman"/>
          <w:i/>
          <w:kern w:val="0"/>
          <w:sz w:val="20"/>
          <w:szCs w:val="20"/>
        </w:rPr>
        <w:t>p</w:t>
      </w:r>
      <w:r w:rsidR="00221B04">
        <w:rPr>
          <w:rFonts w:eastAsia="宋体" w:cs="Times New Roman"/>
          <w:kern w:val="0"/>
          <w:sz w:val="20"/>
          <w:szCs w:val="20"/>
        </w:rPr>
        <w:t xml:space="preserve"> </w:t>
      </w:r>
      <w:r w:rsidRPr="009E2EC8">
        <w:rPr>
          <w:rFonts w:eastAsia="宋体" w:cs="Times New Roman"/>
          <w:kern w:val="0"/>
          <w:sz w:val="20"/>
          <w:szCs w:val="20"/>
        </w:rPr>
        <w:t>&lt;</w:t>
      </w:r>
      <w:r w:rsidR="00221B04">
        <w:rPr>
          <w:rFonts w:eastAsia="宋体" w:cs="Times New Roman"/>
          <w:kern w:val="0"/>
          <w:sz w:val="20"/>
          <w:szCs w:val="20"/>
        </w:rPr>
        <w:t xml:space="preserve"> </w:t>
      </w:r>
      <w:r w:rsidRPr="009E2EC8">
        <w:rPr>
          <w:rFonts w:eastAsia="宋体" w:cs="Times New Roman"/>
          <w:kern w:val="0"/>
          <w:sz w:val="20"/>
          <w:szCs w:val="20"/>
        </w:rPr>
        <w:t>0.01</w:t>
      </w:r>
    </w:p>
    <w:p w14:paraId="3C4E44F7" w14:textId="37811FF0" w:rsidR="00544755" w:rsidRPr="009E2EC8" w:rsidRDefault="00544755" w:rsidP="00E31C00">
      <w:pPr>
        <w:rPr>
          <w:rFonts w:cs="Times New Roman"/>
          <w:kern w:val="0"/>
          <w:szCs w:val="24"/>
        </w:rPr>
      </w:pPr>
    </w:p>
    <w:p w14:paraId="66F3800E" w14:textId="5A7348E2" w:rsidR="006B7DD3" w:rsidRPr="009E2EC8" w:rsidRDefault="006B7DD3" w:rsidP="00E31C00">
      <w:pPr>
        <w:rPr>
          <w:rFonts w:cs="Times New Roman"/>
          <w:kern w:val="0"/>
          <w:szCs w:val="24"/>
        </w:rPr>
      </w:pPr>
    </w:p>
    <w:sectPr w:rsidR="006B7DD3" w:rsidRPr="009E2EC8" w:rsidSect="00E31C00">
      <w:footerReference w:type="default" r:id="rId8"/>
      <w:pgSz w:w="11906" w:h="16838"/>
      <w:pgMar w:top="1440" w:right="1440" w:bottom="144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F51AAE" w14:textId="77777777" w:rsidR="00FC4939" w:rsidRDefault="00FC4939" w:rsidP="00F52F4A">
      <w:r>
        <w:separator/>
      </w:r>
    </w:p>
  </w:endnote>
  <w:endnote w:type="continuationSeparator" w:id="0">
    <w:p w14:paraId="4F2CB118" w14:textId="77777777" w:rsidR="00FC4939" w:rsidRDefault="00FC4939" w:rsidP="00F52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dvTimes">
    <w:altName w:val="Arial Unicode MS"/>
    <w:panose1 w:val="00000000000000000000"/>
    <w:charset w:val="88"/>
    <w:family w:val="auto"/>
    <w:notTrueType/>
    <w:pitch w:val="default"/>
    <w:sig w:usb0="00000001" w:usb1="090E0000" w:usb2="00000010" w:usb3="00000000" w:csb0="001C0000" w:csb1="00000000"/>
  </w:font>
  <w:font w:name="IFACO O+ Gulliver RM">
    <w:altName w:val="宋体"/>
    <w:charset w:val="86"/>
    <w:family w:val="roman"/>
    <w:pitch w:val="default"/>
    <w:sig w:usb0="00000000" w:usb1="00000000" w:usb2="00000000" w:usb3="00000000" w:csb0="00040000" w:csb1="00000000"/>
  </w:font>
  <w:font w:name="GulliverRM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997392"/>
      <w:docPartObj>
        <w:docPartGallery w:val="Page Numbers (Bottom of Page)"/>
        <w:docPartUnique/>
      </w:docPartObj>
    </w:sdtPr>
    <w:sdtEndPr/>
    <w:sdtContent>
      <w:p w14:paraId="35EB960D" w14:textId="77777777" w:rsidR="0095093C" w:rsidRDefault="0095093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3223" w:rsidRPr="00863223">
          <w:rPr>
            <w:noProof/>
            <w:lang w:val="zh-CN"/>
          </w:rPr>
          <w:t>29</w:t>
        </w:r>
        <w:r>
          <w:fldChar w:fldCharType="end"/>
        </w:r>
      </w:p>
    </w:sdtContent>
  </w:sdt>
  <w:p w14:paraId="29E84565" w14:textId="77777777" w:rsidR="0095093C" w:rsidRDefault="009509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7A2C7C" w14:textId="77777777" w:rsidR="00FC4939" w:rsidRDefault="00FC4939" w:rsidP="00F52F4A">
      <w:r>
        <w:separator/>
      </w:r>
    </w:p>
  </w:footnote>
  <w:footnote w:type="continuationSeparator" w:id="0">
    <w:p w14:paraId="23252351" w14:textId="77777777" w:rsidR="00FC4939" w:rsidRDefault="00FC4939" w:rsidP="00F52F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Technovation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r9xs5zzx5fzps9er2s7vt95ofar5rpf0szad&quot;&gt;ZhiqiangLitHouse-Saved&lt;record-ids&gt;&lt;item&gt;178&lt;/item&gt;&lt;item&gt;179&lt;/item&gt;&lt;item&gt;188&lt;/item&gt;&lt;item&gt;408&lt;/item&gt;&lt;item&gt;416&lt;/item&gt;&lt;item&gt;485&lt;/item&gt;&lt;item&gt;489&lt;/item&gt;&lt;item&gt;529&lt;/item&gt;&lt;item&gt;530&lt;/item&gt;&lt;item&gt;718&lt;/item&gt;&lt;item&gt;744&lt;/item&gt;&lt;item&gt;751&lt;/item&gt;&lt;item&gt;825&lt;/item&gt;&lt;item&gt;826&lt;/item&gt;&lt;item&gt;855&lt;/item&gt;&lt;item&gt;891&lt;/item&gt;&lt;item&gt;1167&lt;/item&gt;&lt;item&gt;1197&lt;/item&gt;&lt;item&gt;1261&lt;/item&gt;&lt;item&gt;1262&lt;/item&gt;&lt;item&gt;1296&lt;/item&gt;&lt;item&gt;1336&lt;/item&gt;&lt;item&gt;1341&lt;/item&gt;&lt;item&gt;1343&lt;/item&gt;&lt;item&gt;1348&lt;/item&gt;&lt;item&gt;1349&lt;/item&gt;&lt;item&gt;1358&lt;/item&gt;&lt;item&gt;1366&lt;/item&gt;&lt;item&gt;1374&lt;/item&gt;&lt;item&gt;1375&lt;/item&gt;&lt;item&gt;1376&lt;/item&gt;&lt;item&gt;1377&lt;/item&gt;&lt;item&gt;1378&lt;/item&gt;&lt;item&gt;1472&lt;/item&gt;&lt;/record-ids&gt;&lt;/item&gt;&lt;/Libraries&gt;"/>
  </w:docVars>
  <w:rsids>
    <w:rsidRoot w:val="008B381F"/>
    <w:rsid w:val="0000051B"/>
    <w:rsid w:val="00001401"/>
    <w:rsid w:val="00001C92"/>
    <w:rsid w:val="000020B9"/>
    <w:rsid w:val="00002B90"/>
    <w:rsid w:val="000033B0"/>
    <w:rsid w:val="000039B6"/>
    <w:rsid w:val="0000552C"/>
    <w:rsid w:val="00005D59"/>
    <w:rsid w:val="00006685"/>
    <w:rsid w:val="00006C21"/>
    <w:rsid w:val="00006FE1"/>
    <w:rsid w:val="00007FDB"/>
    <w:rsid w:val="00010089"/>
    <w:rsid w:val="00010AFB"/>
    <w:rsid w:val="00010BBA"/>
    <w:rsid w:val="00011381"/>
    <w:rsid w:val="000121F6"/>
    <w:rsid w:val="00012500"/>
    <w:rsid w:val="000137C7"/>
    <w:rsid w:val="000151BB"/>
    <w:rsid w:val="000162FC"/>
    <w:rsid w:val="00016C32"/>
    <w:rsid w:val="00016D61"/>
    <w:rsid w:val="00017148"/>
    <w:rsid w:val="000201BD"/>
    <w:rsid w:val="000211EB"/>
    <w:rsid w:val="00021856"/>
    <w:rsid w:val="00021C4C"/>
    <w:rsid w:val="00021CE6"/>
    <w:rsid w:val="000238AD"/>
    <w:rsid w:val="00024CCC"/>
    <w:rsid w:val="000251C5"/>
    <w:rsid w:val="00026367"/>
    <w:rsid w:val="00027132"/>
    <w:rsid w:val="00027E85"/>
    <w:rsid w:val="00030405"/>
    <w:rsid w:val="000318D0"/>
    <w:rsid w:val="0003228D"/>
    <w:rsid w:val="0003256E"/>
    <w:rsid w:val="000333E3"/>
    <w:rsid w:val="00034366"/>
    <w:rsid w:val="00034DBD"/>
    <w:rsid w:val="00034F1A"/>
    <w:rsid w:val="00035367"/>
    <w:rsid w:val="00035522"/>
    <w:rsid w:val="00036BB8"/>
    <w:rsid w:val="000377CA"/>
    <w:rsid w:val="0003798C"/>
    <w:rsid w:val="00037B05"/>
    <w:rsid w:val="00037DDA"/>
    <w:rsid w:val="00037EC5"/>
    <w:rsid w:val="00040A41"/>
    <w:rsid w:val="00042399"/>
    <w:rsid w:val="00045F48"/>
    <w:rsid w:val="0004639D"/>
    <w:rsid w:val="000504C1"/>
    <w:rsid w:val="0005212C"/>
    <w:rsid w:val="00052C94"/>
    <w:rsid w:val="00053525"/>
    <w:rsid w:val="00054325"/>
    <w:rsid w:val="00054752"/>
    <w:rsid w:val="00055AF1"/>
    <w:rsid w:val="00056B0E"/>
    <w:rsid w:val="00057F99"/>
    <w:rsid w:val="00060B19"/>
    <w:rsid w:val="00060D2F"/>
    <w:rsid w:val="000613CC"/>
    <w:rsid w:val="00062560"/>
    <w:rsid w:val="0006279D"/>
    <w:rsid w:val="0006480E"/>
    <w:rsid w:val="00064F10"/>
    <w:rsid w:val="00065172"/>
    <w:rsid w:val="0006559B"/>
    <w:rsid w:val="00066141"/>
    <w:rsid w:val="00066326"/>
    <w:rsid w:val="00067D67"/>
    <w:rsid w:val="00067D7B"/>
    <w:rsid w:val="0007140D"/>
    <w:rsid w:val="000722FF"/>
    <w:rsid w:val="0007253F"/>
    <w:rsid w:val="00072632"/>
    <w:rsid w:val="000729AA"/>
    <w:rsid w:val="00072C46"/>
    <w:rsid w:val="00072E4F"/>
    <w:rsid w:val="0007307D"/>
    <w:rsid w:val="0007499D"/>
    <w:rsid w:val="00076F44"/>
    <w:rsid w:val="00077083"/>
    <w:rsid w:val="000772AD"/>
    <w:rsid w:val="0007735E"/>
    <w:rsid w:val="00077805"/>
    <w:rsid w:val="0008070A"/>
    <w:rsid w:val="000810A5"/>
    <w:rsid w:val="000810DA"/>
    <w:rsid w:val="0008172E"/>
    <w:rsid w:val="00081C3B"/>
    <w:rsid w:val="00081E8C"/>
    <w:rsid w:val="0008239D"/>
    <w:rsid w:val="00083387"/>
    <w:rsid w:val="00083A40"/>
    <w:rsid w:val="000846D7"/>
    <w:rsid w:val="00084D00"/>
    <w:rsid w:val="00085064"/>
    <w:rsid w:val="000875F2"/>
    <w:rsid w:val="00087D99"/>
    <w:rsid w:val="000903E7"/>
    <w:rsid w:val="00090969"/>
    <w:rsid w:val="000923E8"/>
    <w:rsid w:val="000926AB"/>
    <w:rsid w:val="00095B69"/>
    <w:rsid w:val="00095C18"/>
    <w:rsid w:val="0009671D"/>
    <w:rsid w:val="00097AD2"/>
    <w:rsid w:val="000A0601"/>
    <w:rsid w:val="000A14D3"/>
    <w:rsid w:val="000A164A"/>
    <w:rsid w:val="000A170A"/>
    <w:rsid w:val="000A24C8"/>
    <w:rsid w:val="000A29B3"/>
    <w:rsid w:val="000A2DDD"/>
    <w:rsid w:val="000A34E0"/>
    <w:rsid w:val="000A36AB"/>
    <w:rsid w:val="000A36E5"/>
    <w:rsid w:val="000A3D23"/>
    <w:rsid w:val="000A3D6C"/>
    <w:rsid w:val="000A3EBD"/>
    <w:rsid w:val="000A4998"/>
    <w:rsid w:val="000A557E"/>
    <w:rsid w:val="000A5C62"/>
    <w:rsid w:val="000A5C8A"/>
    <w:rsid w:val="000A5FA3"/>
    <w:rsid w:val="000A6A99"/>
    <w:rsid w:val="000A7DBD"/>
    <w:rsid w:val="000B0FE0"/>
    <w:rsid w:val="000B1EFB"/>
    <w:rsid w:val="000B35FF"/>
    <w:rsid w:val="000B4D25"/>
    <w:rsid w:val="000B5B67"/>
    <w:rsid w:val="000B6052"/>
    <w:rsid w:val="000B62C5"/>
    <w:rsid w:val="000B6C02"/>
    <w:rsid w:val="000B73F3"/>
    <w:rsid w:val="000B7692"/>
    <w:rsid w:val="000B78BD"/>
    <w:rsid w:val="000B7C89"/>
    <w:rsid w:val="000C0C9A"/>
    <w:rsid w:val="000C0D1E"/>
    <w:rsid w:val="000C10E1"/>
    <w:rsid w:val="000C1E19"/>
    <w:rsid w:val="000C1E1E"/>
    <w:rsid w:val="000C248B"/>
    <w:rsid w:val="000C3B83"/>
    <w:rsid w:val="000C4B86"/>
    <w:rsid w:val="000C5F5C"/>
    <w:rsid w:val="000C5FE8"/>
    <w:rsid w:val="000D0C41"/>
    <w:rsid w:val="000D0D3D"/>
    <w:rsid w:val="000D1808"/>
    <w:rsid w:val="000D1A4C"/>
    <w:rsid w:val="000D1B69"/>
    <w:rsid w:val="000D1FA4"/>
    <w:rsid w:val="000D36F4"/>
    <w:rsid w:val="000D4406"/>
    <w:rsid w:val="000D4B45"/>
    <w:rsid w:val="000D555F"/>
    <w:rsid w:val="000D59C8"/>
    <w:rsid w:val="000D6299"/>
    <w:rsid w:val="000D664F"/>
    <w:rsid w:val="000D6C3D"/>
    <w:rsid w:val="000D6F09"/>
    <w:rsid w:val="000D7186"/>
    <w:rsid w:val="000D72CC"/>
    <w:rsid w:val="000E1669"/>
    <w:rsid w:val="000E18C1"/>
    <w:rsid w:val="000E22F3"/>
    <w:rsid w:val="000E2FD3"/>
    <w:rsid w:val="000E329B"/>
    <w:rsid w:val="000E3878"/>
    <w:rsid w:val="000E60EC"/>
    <w:rsid w:val="000E680A"/>
    <w:rsid w:val="000E686D"/>
    <w:rsid w:val="000F02C8"/>
    <w:rsid w:val="000F2229"/>
    <w:rsid w:val="000F36A3"/>
    <w:rsid w:val="000F46FB"/>
    <w:rsid w:val="000F5A21"/>
    <w:rsid w:val="000F6096"/>
    <w:rsid w:val="000F6396"/>
    <w:rsid w:val="000F6B95"/>
    <w:rsid w:val="000F7100"/>
    <w:rsid w:val="000F7549"/>
    <w:rsid w:val="000F7DC4"/>
    <w:rsid w:val="0010023E"/>
    <w:rsid w:val="00100BE4"/>
    <w:rsid w:val="00100E8D"/>
    <w:rsid w:val="0010134D"/>
    <w:rsid w:val="001024E0"/>
    <w:rsid w:val="00103467"/>
    <w:rsid w:val="00103560"/>
    <w:rsid w:val="00103D22"/>
    <w:rsid w:val="00105415"/>
    <w:rsid w:val="00105DDB"/>
    <w:rsid w:val="00105E6F"/>
    <w:rsid w:val="00105F84"/>
    <w:rsid w:val="0010638C"/>
    <w:rsid w:val="0010688B"/>
    <w:rsid w:val="00106DAA"/>
    <w:rsid w:val="00107359"/>
    <w:rsid w:val="00107512"/>
    <w:rsid w:val="001105B3"/>
    <w:rsid w:val="00110CA3"/>
    <w:rsid w:val="00111054"/>
    <w:rsid w:val="00111B96"/>
    <w:rsid w:val="001145B3"/>
    <w:rsid w:val="001151C0"/>
    <w:rsid w:val="001153D8"/>
    <w:rsid w:val="00115F8A"/>
    <w:rsid w:val="00116F2E"/>
    <w:rsid w:val="0011769B"/>
    <w:rsid w:val="0012098C"/>
    <w:rsid w:val="001210CD"/>
    <w:rsid w:val="0012224F"/>
    <w:rsid w:val="00124DB4"/>
    <w:rsid w:val="001253E3"/>
    <w:rsid w:val="001270A3"/>
    <w:rsid w:val="00127253"/>
    <w:rsid w:val="001278D6"/>
    <w:rsid w:val="001279CF"/>
    <w:rsid w:val="00130874"/>
    <w:rsid w:val="00131A59"/>
    <w:rsid w:val="0013362C"/>
    <w:rsid w:val="0013465D"/>
    <w:rsid w:val="00135ECA"/>
    <w:rsid w:val="001361C1"/>
    <w:rsid w:val="00137C7E"/>
    <w:rsid w:val="00140F1A"/>
    <w:rsid w:val="001418CF"/>
    <w:rsid w:val="00142028"/>
    <w:rsid w:val="001423EC"/>
    <w:rsid w:val="0014242B"/>
    <w:rsid w:val="001427DA"/>
    <w:rsid w:val="00142BD1"/>
    <w:rsid w:val="00143386"/>
    <w:rsid w:val="00144575"/>
    <w:rsid w:val="00145F78"/>
    <w:rsid w:val="00146209"/>
    <w:rsid w:val="001462D7"/>
    <w:rsid w:val="00146389"/>
    <w:rsid w:val="001465A3"/>
    <w:rsid w:val="0014732A"/>
    <w:rsid w:val="00147AC4"/>
    <w:rsid w:val="0015065D"/>
    <w:rsid w:val="00152A8F"/>
    <w:rsid w:val="001532B3"/>
    <w:rsid w:val="00153525"/>
    <w:rsid w:val="00155E3C"/>
    <w:rsid w:val="00156001"/>
    <w:rsid w:val="0015652A"/>
    <w:rsid w:val="00156F13"/>
    <w:rsid w:val="00157368"/>
    <w:rsid w:val="001574A1"/>
    <w:rsid w:val="00157704"/>
    <w:rsid w:val="001601BD"/>
    <w:rsid w:val="001602A6"/>
    <w:rsid w:val="001613EC"/>
    <w:rsid w:val="001617BD"/>
    <w:rsid w:val="0016284B"/>
    <w:rsid w:val="001630AD"/>
    <w:rsid w:val="001638D6"/>
    <w:rsid w:val="00164731"/>
    <w:rsid w:val="00165063"/>
    <w:rsid w:val="00165436"/>
    <w:rsid w:val="001663F3"/>
    <w:rsid w:val="001668FF"/>
    <w:rsid w:val="00166B7F"/>
    <w:rsid w:val="00166D6C"/>
    <w:rsid w:val="0016799C"/>
    <w:rsid w:val="00170111"/>
    <w:rsid w:val="0017097A"/>
    <w:rsid w:val="00170FBF"/>
    <w:rsid w:val="00172438"/>
    <w:rsid w:val="00172921"/>
    <w:rsid w:val="0017292F"/>
    <w:rsid w:val="00173619"/>
    <w:rsid w:val="00175523"/>
    <w:rsid w:val="00175804"/>
    <w:rsid w:val="0017593F"/>
    <w:rsid w:val="00176C3A"/>
    <w:rsid w:val="00176C9D"/>
    <w:rsid w:val="00176CCC"/>
    <w:rsid w:val="00176D64"/>
    <w:rsid w:val="00177206"/>
    <w:rsid w:val="0017733D"/>
    <w:rsid w:val="001778B0"/>
    <w:rsid w:val="00177AD6"/>
    <w:rsid w:val="001804A0"/>
    <w:rsid w:val="001806C4"/>
    <w:rsid w:val="001812B4"/>
    <w:rsid w:val="00182A0F"/>
    <w:rsid w:val="00182A2D"/>
    <w:rsid w:val="00183B45"/>
    <w:rsid w:val="00185F17"/>
    <w:rsid w:val="00185F2B"/>
    <w:rsid w:val="00185F6A"/>
    <w:rsid w:val="00185F75"/>
    <w:rsid w:val="0018714A"/>
    <w:rsid w:val="001902C7"/>
    <w:rsid w:val="00191188"/>
    <w:rsid w:val="00191675"/>
    <w:rsid w:val="00193EDB"/>
    <w:rsid w:val="00194708"/>
    <w:rsid w:val="001949C1"/>
    <w:rsid w:val="00195389"/>
    <w:rsid w:val="00196A31"/>
    <w:rsid w:val="001974D4"/>
    <w:rsid w:val="00197908"/>
    <w:rsid w:val="00197B3A"/>
    <w:rsid w:val="001A0640"/>
    <w:rsid w:val="001A0685"/>
    <w:rsid w:val="001A06B1"/>
    <w:rsid w:val="001A1055"/>
    <w:rsid w:val="001A1120"/>
    <w:rsid w:val="001A16C2"/>
    <w:rsid w:val="001A2407"/>
    <w:rsid w:val="001A35EC"/>
    <w:rsid w:val="001A3DB3"/>
    <w:rsid w:val="001A42E8"/>
    <w:rsid w:val="001A448F"/>
    <w:rsid w:val="001A4495"/>
    <w:rsid w:val="001A4A48"/>
    <w:rsid w:val="001A58EB"/>
    <w:rsid w:val="001A5A10"/>
    <w:rsid w:val="001A5BF1"/>
    <w:rsid w:val="001A65FD"/>
    <w:rsid w:val="001A6E13"/>
    <w:rsid w:val="001A6E74"/>
    <w:rsid w:val="001A7C52"/>
    <w:rsid w:val="001B0194"/>
    <w:rsid w:val="001B0443"/>
    <w:rsid w:val="001B1014"/>
    <w:rsid w:val="001B12D8"/>
    <w:rsid w:val="001B3C68"/>
    <w:rsid w:val="001B4D0D"/>
    <w:rsid w:val="001B4DBF"/>
    <w:rsid w:val="001B5D77"/>
    <w:rsid w:val="001B6574"/>
    <w:rsid w:val="001B671B"/>
    <w:rsid w:val="001B7F76"/>
    <w:rsid w:val="001C0730"/>
    <w:rsid w:val="001C094F"/>
    <w:rsid w:val="001C14DE"/>
    <w:rsid w:val="001C1603"/>
    <w:rsid w:val="001C1DCC"/>
    <w:rsid w:val="001C3005"/>
    <w:rsid w:val="001C311A"/>
    <w:rsid w:val="001C339F"/>
    <w:rsid w:val="001C6E29"/>
    <w:rsid w:val="001C754B"/>
    <w:rsid w:val="001C79C2"/>
    <w:rsid w:val="001D08C9"/>
    <w:rsid w:val="001D2C62"/>
    <w:rsid w:val="001D4C34"/>
    <w:rsid w:val="001D524D"/>
    <w:rsid w:val="001D58F5"/>
    <w:rsid w:val="001D636C"/>
    <w:rsid w:val="001D676D"/>
    <w:rsid w:val="001D6AF7"/>
    <w:rsid w:val="001D73B7"/>
    <w:rsid w:val="001D746A"/>
    <w:rsid w:val="001D776F"/>
    <w:rsid w:val="001E09E7"/>
    <w:rsid w:val="001E22B5"/>
    <w:rsid w:val="001E238E"/>
    <w:rsid w:val="001E2E98"/>
    <w:rsid w:val="001E3160"/>
    <w:rsid w:val="001E3513"/>
    <w:rsid w:val="001E3E2B"/>
    <w:rsid w:val="001E630E"/>
    <w:rsid w:val="001E68A0"/>
    <w:rsid w:val="001E76A8"/>
    <w:rsid w:val="001E7D00"/>
    <w:rsid w:val="001F11C5"/>
    <w:rsid w:val="001F15BE"/>
    <w:rsid w:val="001F1B64"/>
    <w:rsid w:val="001F2064"/>
    <w:rsid w:val="001F2188"/>
    <w:rsid w:val="001F25D9"/>
    <w:rsid w:val="001F3D89"/>
    <w:rsid w:val="001F3DC9"/>
    <w:rsid w:val="001F4245"/>
    <w:rsid w:val="001F436E"/>
    <w:rsid w:val="001F48C0"/>
    <w:rsid w:val="001F4911"/>
    <w:rsid w:val="001F4B1C"/>
    <w:rsid w:val="001F5A27"/>
    <w:rsid w:val="001F5CD6"/>
    <w:rsid w:val="001F5DE5"/>
    <w:rsid w:val="001F649B"/>
    <w:rsid w:val="001F6A7D"/>
    <w:rsid w:val="001F757E"/>
    <w:rsid w:val="00201330"/>
    <w:rsid w:val="00201E94"/>
    <w:rsid w:val="00203FA2"/>
    <w:rsid w:val="0020507D"/>
    <w:rsid w:val="002066A2"/>
    <w:rsid w:val="002066FA"/>
    <w:rsid w:val="0020762A"/>
    <w:rsid w:val="00207638"/>
    <w:rsid w:val="002108A9"/>
    <w:rsid w:val="00210916"/>
    <w:rsid w:val="00211553"/>
    <w:rsid w:val="002117D8"/>
    <w:rsid w:val="00212315"/>
    <w:rsid w:val="0021264F"/>
    <w:rsid w:val="00212DC1"/>
    <w:rsid w:val="00212FA1"/>
    <w:rsid w:val="00214491"/>
    <w:rsid w:val="002144CD"/>
    <w:rsid w:val="0021475C"/>
    <w:rsid w:val="00214CDB"/>
    <w:rsid w:val="002172E2"/>
    <w:rsid w:val="0022045A"/>
    <w:rsid w:val="002204DB"/>
    <w:rsid w:val="002210DC"/>
    <w:rsid w:val="00221419"/>
    <w:rsid w:val="00221B04"/>
    <w:rsid w:val="0022248D"/>
    <w:rsid w:val="00222BFB"/>
    <w:rsid w:val="002233A3"/>
    <w:rsid w:val="0022353B"/>
    <w:rsid w:val="002258C8"/>
    <w:rsid w:val="00225A1A"/>
    <w:rsid w:val="0022645E"/>
    <w:rsid w:val="00226654"/>
    <w:rsid w:val="00227446"/>
    <w:rsid w:val="00227D1A"/>
    <w:rsid w:val="00230348"/>
    <w:rsid w:val="002305EE"/>
    <w:rsid w:val="00230701"/>
    <w:rsid w:val="00230DAB"/>
    <w:rsid w:val="002310A4"/>
    <w:rsid w:val="002310AF"/>
    <w:rsid w:val="0023179A"/>
    <w:rsid w:val="0023187E"/>
    <w:rsid w:val="0023192B"/>
    <w:rsid w:val="00232E9F"/>
    <w:rsid w:val="00233487"/>
    <w:rsid w:val="00233501"/>
    <w:rsid w:val="00234788"/>
    <w:rsid w:val="00236140"/>
    <w:rsid w:val="00237524"/>
    <w:rsid w:val="00237C88"/>
    <w:rsid w:val="002419A0"/>
    <w:rsid w:val="00243923"/>
    <w:rsid w:val="0024398A"/>
    <w:rsid w:val="00244DA9"/>
    <w:rsid w:val="002453F5"/>
    <w:rsid w:val="002457EF"/>
    <w:rsid w:val="002460DD"/>
    <w:rsid w:val="002468B4"/>
    <w:rsid w:val="002474B6"/>
    <w:rsid w:val="002502A3"/>
    <w:rsid w:val="00250A25"/>
    <w:rsid w:val="00250A31"/>
    <w:rsid w:val="00251B42"/>
    <w:rsid w:val="00251E7E"/>
    <w:rsid w:val="002546BA"/>
    <w:rsid w:val="00254910"/>
    <w:rsid w:val="00255E85"/>
    <w:rsid w:val="00257B2E"/>
    <w:rsid w:val="00260C22"/>
    <w:rsid w:val="0026176E"/>
    <w:rsid w:val="0026258D"/>
    <w:rsid w:val="0026367D"/>
    <w:rsid w:val="00265213"/>
    <w:rsid w:val="00265CD5"/>
    <w:rsid w:val="00266403"/>
    <w:rsid w:val="00267400"/>
    <w:rsid w:val="002678E2"/>
    <w:rsid w:val="002701EF"/>
    <w:rsid w:val="00270843"/>
    <w:rsid w:val="0027116B"/>
    <w:rsid w:val="002718C1"/>
    <w:rsid w:val="00271D35"/>
    <w:rsid w:val="002720FD"/>
    <w:rsid w:val="00272AC4"/>
    <w:rsid w:val="00272E42"/>
    <w:rsid w:val="00273787"/>
    <w:rsid w:val="00274952"/>
    <w:rsid w:val="00274C9E"/>
    <w:rsid w:val="00275E2C"/>
    <w:rsid w:val="002769FF"/>
    <w:rsid w:val="00276DA3"/>
    <w:rsid w:val="00280164"/>
    <w:rsid w:val="00280515"/>
    <w:rsid w:val="002805A7"/>
    <w:rsid w:val="002806B5"/>
    <w:rsid w:val="002808E2"/>
    <w:rsid w:val="002811A5"/>
    <w:rsid w:val="0028155B"/>
    <w:rsid w:val="00283102"/>
    <w:rsid w:val="002839F9"/>
    <w:rsid w:val="0028433F"/>
    <w:rsid w:val="00284FFC"/>
    <w:rsid w:val="002901EF"/>
    <w:rsid w:val="00290F57"/>
    <w:rsid w:val="002923E0"/>
    <w:rsid w:val="00292BF3"/>
    <w:rsid w:val="00293896"/>
    <w:rsid w:val="0029544E"/>
    <w:rsid w:val="0029626B"/>
    <w:rsid w:val="002966F7"/>
    <w:rsid w:val="00297374"/>
    <w:rsid w:val="002A1E67"/>
    <w:rsid w:val="002A2A04"/>
    <w:rsid w:val="002A2EB8"/>
    <w:rsid w:val="002A3191"/>
    <w:rsid w:val="002A33D9"/>
    <w:rsid w:val="002A3687"/>
    <w:rsid w:val="002A3692"/>
    <w:rsid w:val="002A401A"/>
    <w:rsid w:val="002A6479"/>
    <w:rsid w:val="002A650F"/>
    <w:rsid w:val="002A6B50"/>
    <w:rsid w:val="002A7644"/>
    <w:rsid w:val="002B0D4E"/>
    <w:rsid w:val="002B2F6E"/>
    <w:rsid w:val="002B3A82"/>
    <w:rsid w:val="002B3B18"/>
    <w:rsid w:val="002B4A20"/>
    <w:rsid w:val="002B71DF"/>
    <w:rsid w:val="002B723F"/>
    <w:rsid w:val="002C020C"/>
    <w:rsid w:val="002C0A4E"/>
    <w:rsid w:val="002C0C71"/>
    <w:rsid w:val="002C3919"/>
    <w:rsid w:val="002C4D73"/>
    <w:rsid w:val="002C5C04"/>
    <w:rsid w:val="002C5F95"/>
    <w:rsid w:val="002C71A4"/>
    <w:rsid w:val="002C7E61"/>
    <w:rsid w:val="002D0189"/>
    <w:rsid w:val="002D0673"/>
    <w:rsid w:val="002D0781"/>
    <w:rsid w:val="002D086D"/>
    <w:rsid w:val="002D0FC4"/>
    <w:rsid w:val="002D2770"/>
    <w:rsid w:val="002D342D"/>
    <w:rsid w:val="002D34E1"/>
    <w:rsid w:val="002D37C4"/>
    <w:rsid w:val="002D5276"/>
    <w:rsid w:val="002D5A76"/>
    <w:rsid w:val="002D6544"/>
    <w:rsid w:val="002D673D"/>
    <w:rsid w:val="002D6B1D"/>
    <w:rsid w:val="002D724C"/>
    <w:rsid w:val="002D7715"/>
    <w:rsid w:val="002E02FD"/>
    <w:rsid w:val="002E06B7"/>
    <w:rsid w:val="002E0C5B"/>
    <w:rsid w:val="002E19AB"/>
    <w:rsid w:val="002E2384"/>
    <w:rsid w:val="002E27C4"/>
    <w:rsid w:val="002E398C"/>
    <w:rsid w:val="002E3ED4"/>
    <w:rsid w:val="002E3F21"/>
    <w:rsid w:val="002E41A6"/>
    <w:rsid w:val="002E42D6"/>
    <w:rsid w:val="002E4643"/>
    <w:rsid w:val="002E55E2"/>
    <w:rsid w:val="002E60F9"/>
    <w:rsid w:val="002E639C"/>
    <w:rsid w:val="002E66A1"/>
    <w:rsid w:val="002E68A4"/>
    <w:rsid w:val="002F0112"/>
    <w:rsid w:val="002F0B7A"/>
    <w:rsid w:val="002F3B81"/>
    <w:rsid w:val="002F3FD7"/>
    <w:rsid w:val="002F4696"/>
    <w:rsid w:val="002F57C2"/>
    <w:rsid w:val="002F5E6F"/>
    <w:rsid w:val="002F5FA8"/>
    <w:rsid w:val="002F6822"/>
    <w:rsid w:val="0030029E"/>
    <w:rsid w:val="00300533"/>
    <w:rsid w:val="00300807"/>
    <w:rsid w:val="00300A03"/>
    <w:rsid w:val="00301841"/>
    <w:rsid w:val="0030295F"/>
    <w:rsid w:val="00303588"/>
    <w:rsid w:val="003039CD"/>
    <w:rsid w:val="0030455E"/>
    <w:rsid w:val="00305221"/>
    <w:rsid w:val="0030634A"/>
    <w:rsid w:val="003069EE"/>
    <w:rsid w:val="00306A0A"/>
    <w:rsid w:val="00307E6E"/>
    <w:rsid w:val="00307F60"/>
    <w:rsid w:val="003104B8"/>
    <w:rsid w:val="00311483"/>
    <w:rsid w:val="0031285F"/>
    <w:rsid w:val="00312BE0"/>
    <w:rsid w:val="0031311C"/>
    <w:rsid w:val="00313CF8"/>
    <w:rsid w:val="003142CA"/>
    <w:rsid w:val="00314B51"/>
    <w:rsid w:val="00315005"/>
    <w:rsid w:val="00315641"/>
    <w:rsid w:val="00316376"/>
    <w:rsid w:val="003165CE"/>
    <w:rsid w:val="00316E4D"/>
    <w:rsid w:val="00320261"/>
    <w:rsid w:val="00321A11"/>
    <w:rsid w:val="00321A53"/>
    <w:rsid w:val="0032218A"/>
    <w:rsid w:val="00322363"/>
    <w:rsid w:val="00322680"/>
    <w:rsid w:val="0032334E"/>
    <w:rsid w:val="0032348F"/>
    <w:rsid w:val="003239B8"/>
    <w:rsid w:val="00323FB3"/>
    <w:rsid w:val="00324807"/>
    <w:rsid w:val="00324946"/>
    <w:rsid w:val="00324FCA"/>
    <w:rsid w:val="00325014"/>
    <w:rsid w:val="003255EE"/>
    <w:rsid w:val="0032610A"/>
    <w:rsid w:val="00330000"/>
    <w:rsid w:val="00330AC5"/>
    <w:rsid w:val="003319D9"/>
    <w:rsid w:val="00332353"/>
    <w:rsid w:val="00332433"/>
    <w:rsid w:val="003328CE"/>
    <w:rsid w:val="00334AC4"/>
    <w:rsid w:val="003350D9"/>
    <w:rsid w:val="0033525B"/>
    <w:rsid w:val="00335561"/>
    <w:rsid w:val="00335568"/>
    <w:rsid w:val="00337064"/>
    <w:rsid w:val="00337297"/>
    <w:rsid w:val="00340162"/>
    <w:rsid w:val="00341004"/>
    <w:rsid w:val="00341048"/>
    <w:rsid w:val="00341C06"/>
    <w:rsid w:val="00342FF4"/>
    <w:rsid w:val="00344E56"/>
    <w:rsid w:val="00345161"/>
    <w:rsid w:val="00345780"/>
    <w:rsid w:val="00346D89"/>
    <w:rsid w:val="00347247"/>
    <w:rsid w:val="00351A81"/>
    <w:rsid w:val="00352499"/>
    <w:rsid w:val="003524EB"/>
    <w:rsid w:val="003529EC"/>
    <w:rsid w:val="0035355F"/>
    <w:rsid w:val="00354AAE"/>
    <w:rsid w:val="00355128"/>
    <w:rsid w:val="0035547A"/>
    <w:rsid w:val="00355E01"/>
    <w:rsid w:val="00357A39"/>
    <w:rsid w:val="00357D35"/>
    <w:rsid w:val="0036060E"/>
    <w:rsid w:val="003607A4"/>
    <w:rsid w:val="00360E7A"/>
    <w:rsid w:val="003612F7"/>
    <w:rsid w:val="00361D7A"/>
    <w:rsid w:val="00361E42"/>
    <w:rsid w:val="00361F05"/>
    <w:rsid w:val="00362364"/>
    <w:rsid w:val="00363C0F"/>
    <w:rsid w:val="00365101"/>
    <w:rsid w:val="003656EB"/>
    <w:rsid w:val="00366737"/>
    <w:rsid w:val="00366EB3"/>
    <w:rsid w:val="003707A7"/>
    <w:rsid w:val="003709C5"/>
    <w:rsid w:val="00370C72"/>
    <w:rsid w:val="00370EE7"/>
    <w:rsid w:val="00372273"/>
    <w:rsid w:val="0037302C"/>
    <w:rsid w:val="003732EB"/>
    <w:rsid w:val="00373CFD"/>
    <w:rsid w:val="00373DFD"/>
    <w:rsid w:val="00373F14"/>
    <w:rsid w:val="00374F18"/>
    <w:rsid w:val="00375317"/>
    <w:rsid w:val="00376A8A"/>
    <w:rsid w:val="00376CEC"/>
    <w:rsid w:val="00377074"/>
    <w:rsid w:val="003771CD"/>
    <w:rsid w:val="0037788E"/>
    <w:rsid w:val="003805F4"/>
    <w:rsid w:val="00380B1D"/>
    <w:rsid w:val="00382267"/>
    <w:rsid w:val="00382680"/>
    <w:rsid w:val="003831AC"/>
    <w:rsid w:val="00383F64"/>
    <w:rsid w:val="00385137"/>
    <w:rsid w:val="00385296"/>
    <w:rsid w:val="00387285"/>
    <w:rsid w:val="00387E25"/>
    <w:rsid w:val="003900F2"/>
    <w:rsid w:val="003901C7"/>
    <w:rsid w:val="00390F08"/>
    <w:rsid w:val="00390F46"/>
    <w:rsid w:val="00391412"/>
    <w:rsid w:val="00394681"/>
    <w:rsid w:val="00396561"/>
    <w:rsid w:val="00396741"/>
    <w:rsid w:val="00397B0B"/>
    <w:rsid w:val="003A03B6"/>
    <w:rsid w:val="003A0C3F"/>
    <w:rsid w:val="003A2E1C"/>
    <w:rsid w:val="003A2E95"/>
    <w:rsid w:val="003A6FA4"/>
    <w:rsid w:val="003A73E5"/>
    <w:rsid w:val="003B005D"/>
    <w:rsid w:val="003B0222"/>
    <w:rsid w:val="003B0442"/>
    <w:rsid w:val="003B2209"/>
    <w:rsid w:val="003B2666"/>
    <w:rsid w:val="003B3001"/>
    <w:rsid w:val="003B3D24"/>
    <w:rsid w:val="003B6101"/>
    <w:rsid w:val="003B6D8F"/>
    <w:rsid w:val="003B6E52"/>
    <w:rsid w:val="003B7BEB"/>
    <w:rsid w:val="003B7F95"/>
    <w:rsid w:val="003C01F7"/>
    <w:rsid w:val="003C042A"/>
    <w:rsid w:val="003C19BA"/>
    <w:rsid w:val="003C26AE"/>
    <w:rsid w:val="003C311A"/>
    <w:rsid w:val="003C3946"/>
    <w:rsid w:val="003C5179"/>
    <w:rsid w:val="003C53D0"/>
    <w:rsid w:val="003C58E1"/>
    <w:rsid w:val="003C5977"/>
    <w:rsid w:val="003C5C41"/>
    <w:rsid w:val="003C7BFF"/>
    <w:rsid w:val="003D0AC6"/>
    <w:rsid w:val="003D2EF4"/>
    <w:rsid w:val="003D37D0"/>
    <w:rsid w:val="003D3C2F"/>
    <w:rsid w:val="003D428E"/>
    <w:rsid w:val="003D714E"/>
    <w:rsid w:val="003D7743"/>
    <w:rsid w:val="003E0637"/>
    <w:rsid w:val="003E0AC3"/>
    <w:rsid w:val="003E0D29"/>
    <w:rsid w:val="003E13FB"/>
    <w:rsid w:val="003E1644"/>
    <w:rsid w:val="003E1D63"/>
    <w:rsid w:val="003E30AB"/>
    <w:rsid w:val="003E3883"/>
    <w:rsid w:val="003E3971"/>
    <w:rsid w:val="003E6137"/>
    <w:rsid w:val="003E6C47"/>
    <w:rsid w:val="003E7BDA"/>
    <w:rsid w:val="003F1007"/>
    <w:rsid w:val="003F1BDE"/>
    <w:rsid w:val="003F211F"/>
    <w:rsid w:val="003F30DC"/>
    <w:rsid w:val="003F3839"/>
    <w:rsid w:val="003F3897"/>
    <w:rsid w:val="003F3E0F"/>
    <w:rsid w:val="003F4E51"/>
    <w:rsid w:val="003F5215"/>
    <w:rsid w:val="003F52C1"/>
    <w:rsid w:val="003F60AC"/>
    <w:rsid w:val="003F64E8"/>
    <w:rsid w:val="003F719A"/>
    <w:rsid w:val="0040080E"/>
    <w:rsid w:val="00400F2D"/>
    <w:rsid w:val="004010A9"/>
    <w:rsid w:val="00401AB5"/>
    <w:rsid w:val="00402261"/>
    <w:rsid w:val="00402D04"/>
    <w:rsid w:val="0040375C"/>
    <w:rsid w:val="004039B9"/>
    <w:rsid w:val="00403FE1"/>
    <w:rsid w:val="004044E1"/>
    <w:rsid w:val="00404F29"/>
    <w:rsid w:val="00405CDB"/>
    <w:rsid w:val="00406562"/>
    <w:rsid w:val="00406F48"/>
    <w:rsid w:val="00410043"/>
    <w:rsid w:val="004100DD"/>
    <w:rsid w:val="00411366"/>
    <w:rsid w:val="004118F8"/>
    <w:rsid w:val="00411CAE"/>
    <w:rsid w:val="004128A0"/>
    <w:rsid w:val="0041409C"/>
    <w:rsid w:val="00415293"/>
    <w:rsid w:val="00415309"/>
    <w:rsid w:val="00416312"/>
    <w:rsid w:val="0041666D"/>
    <w:rsid w:val="00416EF6"/>
    <w:rsid w:val="00417033"/>
    <w:rsid w:val="004172B6"/>
    <w:rsid w:val="004172D8"/>
    <w:rsid w:val="00417372"/>
    <w:rsid w:val="004174A5"/>
    <w:rsid w:val="00417AB9"/>
    <w:rsid w:val="00417E4B"/>
    <w:rsid w:val="00420CAC"/>
    <w:rsid w:val="00421E4C"/>
    <w:rsid w:val="00422080"/>
    <w:rsid w:val="00422D0B"/>
    <w:rsid w:val="0042362B"/>
    <w:rsid w:val="00423B2C"/>
    <w:rsid w:val="00424696"/>
    <w:rsid w:val="00426821"/>
    <w:rsid w:val="00426C4F"/>
    <w:rsid w:val="0042765F"/>
    <w:rsid w:val="00427D01"/>
    <w:rsid w:val="00427FF9"/>
    <w:rsid w:val="00430AC5"/>
    <w:rsid w:val="004339CA"/>
    <w:rsid w:val="00433B40"/>
    <w:rsid w:val="0043751B"/>
    <w:rsid w:val="00437FE7"/>
    <w:rsid w:val="00440456"/>
    <w:rsid w:val="004415E1"/>
    <w:rsid w:val="0044336A"/>
    <w:rsid w:val="004448E5"/>
    <w:rsid w:val="0044562C"/>
    <w:rsid w:val="00445C69"/>
    <w:rsid w:val="00445E48"/>
    <w:rsid w:val="00446632"/>
    <w:rsid w:val="00447713"/>
    <w:rsid w:val="004500F9"/>
    <w:rsid w:val="00450231"/>
    <w:rsid w:val="00450F7F"/>
    <w:rsid w:val="00451BA0"/>
    <w:rsid w:val="0045333F"/>
    <w:rsid w:val="0045348C"/>
    <w:rsid w:val="00454476"/>
    <w:rsid w:val="004544CB"/>
    <w:rsid w:val="004549DA"/>
    <w:rsid w:val="00454D20"/>
    <w:rsid w:val="004552F0"/>
    <w:rsid w:val="00456DE5"/>
    <w:rsid w:val="00457724"/>
    <w:rsid w:val="004613A9"/>
    <w:rsid w:val="00461BB8"/>
    <w:rsid w:val="00461D0F"/>
    <w:rsid w:val="00461DEC"/>
    <w:rsid w:val="00461E30"/>
    <w:rsid w:val="0046250B"/>
    <w:rsid w:val="00462B3E"/>
    <w:rsid w:val="00462C10"/>
    <w:rsid w:val="004630BA"/>
    <w:rsid w:val="004639CC"/>
    <w:rsid w:val="00464B75"/>
    <w:rsid w:val="00465066"/>
    <w:rsid w:val="004659D3"/>
    <w:rsid w:val="00465DE1"/>
    <w:rsid w:val="00466049"/>
    <w:rsid w:val="00466111"/>
    <w:rsid w:val="004669D9"/>
    <w:rsid w:val="00466EA5"/>
    <w:rsid w:val="00466FF2"/>
    <w:rsid w:val="00467720"/>
    <w:rsid w:val="00472BAA"/>
    <w:rsid w:val="0047411D"/>
    <w:rsid w:val="00475CD1"/>
    <w:rsid w:val="00476207"/>
    <w:rsid w:val="00476338"/>
    <w:rsid w:val="00476EBB"/>
    <w:rsid w:val="0048047E"/>
    <w:rsid w:val="0048049B"/>
    <w:rsid w:val="00480C66"/>
    <w:rsid w:val="004814E3"/>
    <w:rsid w:val="004816ED"/>
    <w:rsid w:val="00484671"/>
    <w:rsid w:val="0048517D"/>
    <w:rsid w:val="004878F0"/>
    <w:rsid w:val="00487F05"/>
    <w:rsid w:val="0049069F"/>
    <w:rsid w:val="0049078B"/>
    <w:rsid w:val="00490E4B"/>
    <w:rsid w:val="00491F01"/>
    <w:rsid w:val="0049273E"/>
    <w:rsid w:val="00493C2A"/>
    <w:rsid w:val="004948DA"/>
    <w:rsid w:val="004948F3"/>
    <w:rsid w:val="00495426"/>
    <w:rsid w:val="00495DFD"/>
    <w:rsid w:val="00496BCF"/>
    <w:rsid w:val="00496C2B"/>
    <w:rsid w:val="00497341"/>
    <w:rsid w:val="00497B58"/>
    <w:rsid w:val="004A0523"/>
    <w:rsid w:val="004A07C8"/>
    <w:rsid w:val="004A181C"/>
    <w:rsid w:val="004A1998"/>
    <w:rsid w:val="004A1FF7"/>
    <w:rsid w:val="004A2E38"/>
    <w:rsid w:val="004A31E7"/>
    <w:rsid w:val="004A3393"/>
    <w:rsid w:val="004A3AE1"/>
    <w:rsid w:val="004A42B8"/>
    <w:rsid w:val="004A4975"/>
    <w:rsid w:val="004A49DD"/>
    <w:rsid w:val="004A5A12"/>
    <w:rsid w:val="004A5D35"/>
    <w:rsid w:val="004A5D6F"/>
    <w:rsid w:val="004A74C9"/>
    <w:rsid w:val="004A7E7F"/>
    <w:rsid w:val="004B07A8"/>
    <w:rsid w:val="004B1FB1"/>
    <w:rsid w:val="004B2A44"/>
    <w:rsid w:val="004B2C20"/>
    <w:rsid w:val="004B2DE6"/>
    <w:rsid w:val="004B2EF0"/>
    <w:rsid w:val="004B4926"/>
    <w:rsid w:val="004B4D0E"/>
    <w:rsid w:val="004B59EA"/>
    <w:rsid w:val="004B740A"/>
    <w:rsid w:val="004B7B0E"/>
    <w:rsid w:val="004C06E7"/>
    <w:rsid w:val="004C2D15"/>
    <w:rsid w:val="004C5D78"/>
    <w:rsid w:val="004C5FD7"/>
    <w:rsid w:val="004C7571"/>
    <w:rsid w:val="004D0856"/>
    <w:rsid w:val="004D0B97"/>
    <w:rsid w:val="004D0FB5"/>
    <w:rsid w:val="004D1178"/>
    <w:rsid w:val="004D1E32"/>
    <w:rsid w:val="004D27FE"/>
    <w:rsid w:val="004D2B9C"/>
    <w:rsid w:val="004D447C"/>
    <w:rsid w:val="004D46CA"/>
    <w:rsid w:val="004D47F1"/>
    <w:rsid w:val="004D4C40"/>
    <w:rsid w:val="004D4F88"/>
    <w:rsid w:val="004D611D"/>
    <w:rsid w:val="004E136E"/>
    <w:rsid w:val="004E1AD9"/>
    <w:rsid w:val="004E33C0"/>
    <w:rsid w:val="004E36AC"/>
    <w:rsid w:val="004E4289"/>
    <w:rsid w:val="004E43A6"/>
    <w:rsid w:val="004E47C0"/>
    <w:rsid w:val="004E59F5"/>
    <w:rsid w:val="004E5D8B"/>
    <w:rsid w:val="004E62C3"/>
    <w:rsid w:val="004E6593"/>
    <w:rsid w:val="004E7D43"/>
    <w:rsid w:val="004F047E"/>
    <w:rsid w:val="004F0595"/>
    <w:rsid w:val="004F14D1"/>
    <w:rsid w:val="004F201B"/>
    <w:rsid w:val="004F2DC1"/>
    <w:rsid w:val="004F3246"/>
    <w:rsid w:val="004F36E5"/>
    <w:rsid w:val="004F3845"/>
    <w:rsid w:val="004F393C"/>
    <w:rsid w:val="004F3F8C"/>
    <w:rsid w:val="004F6644"/>
    <w:rsid w:val="005004A1"/>
    <w:rsid w:val="005038C1"/>
    <w:rsid w:val="00503AE5"/>
    <w:rsid w:val="00503CCC"/>
    <w:rsid w:val="005047C9"/>
    <w:rsid w:val="005066A7"/>
    <w:rsid w:val="0051186C"/>
    <w:rsid w:val="005119DD"/>
    <w:rsid w:val="00511E62"/>
    <w:rsid w:val="00512423"/>
    <w:rsid w:val="00513401"/>
    <w:rsid w:val="005155A8"/>
    <w:rsid w:val="005159DE"/>
    <w:rsid w:val="00515BD3"/>
    <w:rsid w:val="0051628F"/>
    <w:rsid w:val="00516D92"/>
    <w:rsid w:val="00516ECB"/>
    <w:rsid w:val="00517DC6"/>
    <w:rsid w:val="005200BF"/>
    <w:rsid w:val="00520210"/>
    <w:rsid w:val="005213EA"/>
    <w:rsid w:val="00521E21"/>
    <w:rsid w:val="005221F0"/>
    <w:rsid w:val="0052251D"/>
    <w:rsid w:val="00523ADD"/>
    <w:rsid w:val="0052590D"/>
    <w:rsid w:val="00525C18"/>
    <w:rsid w:val="00526969"/>
    <w:rsid w:val="00526FA8"/>
    <w:rsid w:val="00527488"/>
    <w:rsid w:val="00527FE7"/>
    <w:rsid w:val="00530017"/>
    <w:rsid w:val="00530BC7"/>
    <w:rsid w:val="005314E8"/>
    <w:rsid w:val="0053238D"/>
    <w:rsid w:val="00532B0A"/>
    <w:rsid w:val="00533033"/>
    <w:rsid w:val="00533EC7"/>
    <w:rsid w:val="00537E15"/>
    <w:rsid w:val="00540592"/>
    <w:rsid w:val="00540837"/>
    <w:rsid w:val="0054094E"/>
    <w:rsid w:val="00541EDA"/>
    <w:rsid w:val="00542986"/>
    <w:rsid w:val="00544167"/>
    <w:rsid w:val="00544178"/>
    <w:rsid w:val="00544755"/>
    <w:rsid w:val="005449EA"/>
    <w:rsid w:val="005455EB"/>
    <w:rsid w:val="00546217"/>
    <w:rsid w:val="005466CB"/>
    <w:rsid w:val="00546A7F"/>
    <w:rsid w:val="00546BF9"/>
    <w:rsid w:val="00547688"/>
    <w:rsid w:val="00547E2A"/>
    <w:rsid w:val="00550690"/>
    <w:rsid w:val="0055089A"/>
    <w:rsid w:val="0055256D"/>
    <w:rsid w:val="00552D73"/>
    <w:rsid w:val="00552E92"/>
    <w:rsid w:val="00553154"/>
    <w:rsid w:val="005531FC"/>
    <w:rsid w:val="00553271"/>
    <w:rsid w:val="0055337E"/>
    <w:rsid w:val="00553447"/>
    <w:rsid w:val="00553683"/>
    <w:rsid w:val="00553DB2"/>
    <w:rsid w:val="0055407E"/>
    <w:rsid w:val="00554AF0"/>
    <w:rsid w:val="00554B40"/>
    <w:rsid w:val="00556475"/>
    <w:rsid w:val="005566F6"/>
    <w:rsid w:val="00557438"/>
    <w:rsid w:val="00557772"/>
    <w:rsid w:val="005606EA"/>
    <w:rsid w:val="005608CF"/>
    <w:rsid w:val="00561CFB"/>
    <w:rsid w:val="00563825"/>
    <w:rsid w:val="00564066"/>
    <w:rsid w:val="005646C1"/>
    <w:rsid w:val="0056571D"/>
    <w:rsid w:val="00566689"/>
    <w:rsid w:val="00566E20"/>
    <w:rsid w:val="0057074A"/>
    <w:rsid w:val="005708AD"/>
    <w:rsid w:val="00570D02"/>
    <w:rsid w:val="0057166D"/>
    <w:rsid w:val="005717FC"/>
    <w:rsid w:val="0057325D"/>
    <w:rsid w:val="0057378D"/>
    <w:rsid w:val="005741DB"/>
    <w:rsid w:val="00574E1F"/>
    <w:rsid w:val="00575A72"/>
    <w:rsid w:val="00576196"/>
    <w:rsid w:val="0057671A"/>
    <w:rsid w:val="00576B5F"/>
    <w:rsid w:val="00577589"/>
    <w:rsid w:val="00577CD2"/>
    <w:rsid w:val="0058311F"/>
    <w:rsid w:val="005834D3"/>
    <w:rsid w:val="0058393E"/>
    <w:rsid w:val="00584920"/>
    <w:rsid w:val="00584CF3"/>
    <w:rsid w:val="0058662D"/>
    <w:rsid w:val="00586752"/>
    <w:rsid w:val="005870D0"/>
    <w:rsid w:val="0058721C"/>
    <w:rsid w:val="00587A5E"/>
    <w:rsid w:val="00590292"/>
    <w:rsid w:val="005906CC"/>
    <w:rsid w:val="0059135E"/>
    <w:rsid w:val="00591947"/>
    <w:rsid w:val="0059198E"/>
    <w:rsid w:val="00591D86"/>
    <w:rsid w:val="00591EDE"/>
    <w:rsid w:val="00592261"/>
    <w:rsid w:val="0059292D"/>
    <w:rsid w:val="00593AEA"/>
    <w:rsid w:val="00593F78"/>
    <w:rsid w:val="0059400F"/>
    <w:rsid w:val="005A0186"/>
    <w:rsid w:val="005A07A6"/>
    <w:rsid w:val="005A0919"/>
    <w:rsid w:val="005A1942"/>
    <w:rsid w:val="005A2579"/>
    <w:rsid w:val="005A3636"/>
    <w:rsid w:val="005A4687"/>
    <w:rsid w:val="005A476A"/>
    <w:rsid w:val="005A4FBE"/>
    <w:rsid w:val="005A50F1"/>
    <w:rsid w:val="005A5ABA"/>
    <w:rsid w:val="005A5BF0"/>
    <w:rsid w:val="005A5F45"/>
    <w:rsid w:val="005A6545"/>
    <w:rsid w:val="005A7F8C"/>
    <w:rsid w:val="005B00FB"/>
    <w:rsid w:val="005B1386"/>
    <w:rsid w:val="005B3C52"/>
    <w:rsid w:val="005B4D99"/>
    <w:rsid w:val="005B54D7"/>
    <w:rsid w:val="005B5921"/>
    <w:rsid w:val="005B5AC8"/>
    <w:rsid w:val="005B5F37"/>
    <w:rsid w:val="005B7047"/>
    <w:rsid w:val="005B7491"/>
    <w:rsid w:val="005B76EA"/>
    <w:rsid w:val="005C099A"/>
    <w:rsid w:val="005C09C2"/>
    <w:rsid w:val="005C14F3"/>
    <w:rsid w:val="005C1734"/>
    <w:rsid w:val="005C375E"/>
    <w:rsid w:val="005C40D9"/>
    <w:rsid w:val="005C448B"/>
    <w:rsid w:val="005C5DEB"/>
    <w:rsid w:val="005C5E2E"/>
    <w:rsid w:val="005C677A"/>
    <w:rsid w:val="005C6F63"/>
    <w:rsid w:val="005D07EA"/>
    <w:rsid w:val="005D1DC7"/>
    <w:rsid w:val="005D2B57"/>
    <w:rsid w:val="005D32EA"/>
    <w:rsid w:val="005D3446"/>
    <w:rsid w:val="005D431B"/>
    <w:rsid w:val="005D4552"/>
    <w:rsid w:val="005D4BD1"/>
    <w:rsid w:val="005D4CA3"/>
    <w:rsid w:val="005D59E3"/>
    <w:rsid w:val="005D5CA0"/>
    <w:rsid w:val="005D6864"/>
    <w:rsid w:val="005D757E"/>
    <w:rsid w:val="005E09A9"/>
    <w:rsid w:val="005E0DC7"/>
    <w:rsid w:val="005E0E63"/>
    <w:rsid w:val="005E297A"/>
    <w:rsid w:val="005E3758"/>
    <w:rsid w:val="005E3A1F"/>
    <w:rsid w:val="005E3A77"/>
    <w:rsid w:val="005E4BB6"/>
    <w:rsid w:val="005E501B"/>
    <w:rsid w:val="005E5309"/>
    <w:rsid w:val="005E5813"/>
    <w:rsid w:val="005E5FFE"/>
    <w:rsid w:val="005E6DCE"/>
    <w:rsid w:val="005E7AF9"/>
    <w:rsid w:val="005F0FE1"/>
    <w:rsid w:val="005F15E2"/>
    <w:rsid w:val="005F1FC2"/>
    <w:rsid w:val="005F29B6"/>
    <w:rsid w:val="005F2B61"/>
    <w:rsid w:val="005F304D"/>
    <w:rsid w:val="005F426F"/>
    <w:rsid w:val="005F517A"/>
    <w:rsid w:val="005F56B2"/>
    <w:rsid w:val="005F59F3"/>
    <w:rsid w:val="005F5D52"/>
    <w:rsid w:val="005F6C14"/>
    <w:rsid w:val="005F6FD0"/>
    <w:rsid w:val="005F7344"/>
    <w:rsid w:val="005F74C4"/>
    <w:rsid w:val="005F7C4E"/>
    <w:rsid w:val="00600133"/>
    <w:rsid w:val="0060015B"/>
    <w:rsid w:val="00600B47"/>
    <w:rsid w:val="0060132F"/>
    <w:rsid w:val="006021C3"/>
    <w:rsid w:val="00602424"/>
    <w:rsid w:val="00602B33"/>
    <w:rsid w:val="006053B3"/>
    <w:rsid w:val="00606160"/>
    <w:rsid w:val="00606309"/>
    <w:rsid w:val="00606C15"/>
    <w:rsid w:val="00610BF8"/>
    <w:rsid w:val="00611C5F"/>
    <w:rsid w:val="006125B7"/>
    <w:rsid w:val="006125F7"/>
    <w:rsid w:val="00612792"/>
    <w:rsid w:val="006137A2"/>
    <w:rsid w:val="00614950"/>
    <w:rsid w:val="00615270"/>
    <w:rsid w:val="0061597F"/>
    <w:rsid w:val="00616063"/>
    <w:rsid w:val="00616871"/>
    <w:rsid w:val="006177AA"/>
    <w:rsid w:val="00621028"/>
    <w:rsid w:val="0062108C"/>
    <w:rsid w:val="00621B28"/>
    <w:rsid w:val="00621B8A"/>
    <w:rsid w:val="00622097"/>
    <w:rsid w:val="00622D77"/>
    <w:rsid w:val="00623DE4"/>
    <w:rsid w:val="00623FC4"/>
    <w:rsid w:val="006248C3"/>
    <w:rsid w:val="00624D64"/>
    <w:rsid w:val="00624DB9"/>
    <w:rsid w:val="0062588F"/>
    <w:rsid w:val="00626501"/>
    <w:rsid w:val="00627495"/>
    <w:rsid w:val="006276EA"/>
    <w:rsid w:val="00627BAE"/>
    <w:rsid w:val="00630434"/>
    <w:rsid w:val="00631F04"/>
    <w:rsid w:val="006331E8"/>
    <w:rsid w:val="006339C5"/>
    <w:rsid w:val="00633CE6"/>
    <w:rsid w:val="006345DF"/>
    <w:rsid w:val="006358CE"/>
    <w:rsid w:val="00635A7C"/>
    <w:rsid w:val="00635E38"/>
    <w:rsid w:val="00636FA5"/>
    <w:rsid w:val="0063714C"/>
    <w:rsid w:val="006376C3"/>
    <w:rsid w:val="00641067"/>
    <w:rsid w:val="00642B81"/>
    <w:rsid w:val="006436BD"/>
    <w:rsid w:val="00643F68"/>
    <w:rsid w:val="00645D96"/>
    <w:rsid w:val="00652930"/>
    <w:rsid w:val="00654248"/>
    <w:rsid w:val="00655111"/>
    <w:rsid w:val="00655BEA"/>
    <w:rsid w:val="00655EE8"/>
    <w:rsid w:val="00657751"/>
    <w:rsid w:val="00661666"/>
    <w:rsid w:val="00661A96"/>
    <w:rsid w:val="00661D52"/>
    <w:rsid w:val="00661EEE"/>
    <w:rsid w:val="00662031"/>
    <w:rsid w:val="0066236D"/>
    <w:rsid w:val="0066514E"/>
    <w:rsid w:val="00665E32"/>
    <w:rsid w:val="00666573"/>
    <w:rsid w:val="00666A61"/>
    <w:rsid w:val="00666E37"/>
    <w:rsid w:val="006670DA"/>
    <w:rsid w:val="00667736"/>
    <w:rsid w:val="00670157"/>
    <w:rsid w:val="0067029C"/>
    <w:rsid w:val="00670AFD"/>
    <w:rsid w:val="006715DE"/>
    <w:rsid w:val="00671F20"/>
    <w:rsid w:val="00673633"/>
    <w:rsid w:val="0067369B"/>
    <w:rsid w:val="0067447B"/>
    <w:rsid w:val="00674774"/>
    <w:rsid w:val="006750A0"/>
    <w:rsid w:val="00675361"/>
    <w:rsid w:val="00675B13"/>
    <w:rsid w:val="006761F1"/>
    <w:rsid w:val="0067743A"/>
    <w:rsid w:val="00681502"/>
    <w:rsid w:val="00682C56"/>
    <w:rsid w:val="00682D2C"/>
    <w:rsid w:val="00682DA0"/>
    <w:rsid w:val="00683246"/>
    <w:rsid w:val="0068385E"/>
    <w:rsid w:val="0068514C"/>
    <w:rsid w:val="0068634D"/>
    <w:rsid w:val="006864EF"/>
    <w:rsid w:val="00686D31"/>
    <w:rsid w:val="006910AA"/>
    <w:rsid w:val="006919AD"/>
    <w:rsid w:val="0069226A"/>
    <w:rsid w:val="00692BC7"/>
    <w:rsid w:val="00692CD8"/>
    <w:rsid w:val="00692ECE"/>
    <w:rsid w:val="00692F3E"/>
    <w:rsid w:val="006930C8"/>
    <w:rsid w:val="006933B7"/>
    <w:rsid w:val="006938F3"/>
    <w:rsid w:val="00694255"/>
    <w:rsid w:val="00694AB0"/>
    <w:rsid w:val="00694C31"/>
    <w:rsid w:val="00694DE5"/>
    <w:rsid w:val="00696038"/>
    <w:rsid w:val="00696D01"/>
    <w:rsid w:val="00696EB7"/>
    <w:rsid w:val="006979DA"/>
    <w:rsid w:val="006A033C"/>
    <w:rsid w:val="006A07D7"/>
    <w:rsid w:val="006A1D3C"/>
    <w:rsid w:val="006A35DD"/>
    <w:rsid w:val="006A43E6"/>
    <w:rsid w:val="006A5A53"/>
    <w:rsid w:val="006A5BB2"/>
    <w:rsid w:val="006A61E8"/>
    <w:rsid w:val="006A65BE"/>
    <w:rsid w:val="006A6669"/>
    <w:rsid w:val="006A6B37"/>
    <w:rsid w:val="006A77B5"/>
    <w:rsid w:val="006B0549"/>
    <w:rsid w:val="006B06F5"/>
    <w:rsid w:val="006B1761"/>
    <w:rsid w:val="006B3539"/>
    <w:rsid w:val="006B35D3"/>
    <w:rsid w:val="006B37BE"/>
    <w:rsid w:val="006B38B0"/>
    <w:rsid w:val="006B3EE1"/>
    <w:rsid w:val="006B43B2"/>
    <w:rsid w:val="006B4986"/>
    <w:rsid w:val="006B49AA"/>
    <w:rsid w:val="006B571A"/>
    <w:rsid w:val="006B77D3"/>
    <w:rsid w:val="006B7AD4"/>
    <w:rsid w:val="006B7D16"/>
    <w:rsid w:val="006B7DD3"/>
    <w:rsid w:val="006C01E3"/>
    <w:rsid w:val="006C02A5"/>
    <w:rsid w:val="006C06A3"/>
    <w:rsid w:val="006C07F6"/>
    <w:rsid w:val="006C0B7C"/>
    <w:rsid w:val="006C2A72"/>
    <w:rsid w:val="006C2DA0"/>
    <w:rsid w:val="006C3661"/>
    <w:rsid w:val="006C37B2"/>
    <w:rsid w:val="006C4411"/>
    <w:rsid w:val="006C48A6"/>
    <w:rsid w:val="006C4A61"/>
    <w:rsid w:val="006C4B03"/>
    <w:rsid w:val="006C5026"/>
    <w:rsid w:val="006C5230"/>
    <w:rsid w:val="006C57A9"/>
    <w:rsid w:val="006C694C"/>
    <w:rsid w:val="006C699E"/>
    <w:rsid w:val="006C78DB"/>
    <w:rsid w:val="006D03B7"/>
    <w:rsid w:val="006D08B2"/>
    <w:rsid w:val="006D1B11"/>
    <w:rsid w:val="006D253D"/>
    <w:rsid w:val="006D2C2A"/>
    <w:rsid w:val="006D655B"/>
    <w:rsid w:val="006D6DCB"/>
    <w:rsid w:val="006D7474"/>
    <w:rsid w:val="006E00F4"/>
    <w:rsid w:val="006E024A"/>
    <w:rsid w:val="006E0455"/>
    <w:rsid w:val="006E0941"/>
    <w:rsid w:val="006E0E92"/>
    <w:rsid w:val="006E29B9"/>
    <w:rsid w:val="006E3515"/>
    <w:rsid w:val="006E3932"/>
    <w:rsid w:val="006E41C4"/>
    <w:rsid w:val="006E4560"/>
    <w:rsid w:val="006E4609"/>
    <w:rsid w:val="006E47DF"/>
    <w:rsid w:val="006E51FA"/>
    <w:rsid w:val="006E5976"/>
    <w:rsid w:val="006E609A"/>
    <w:rsid w:val="006E6F2A"/>
    <w:rsid w:val="006F0820"/>
    <w:rsid w:val="006F1666"/>
    <w:rsid w:val="006F38A1"/>
    <w:rsid w:val="006F3B31"/>
    <w:rsid w:val="006F4049"/>
    <w:rsid w:val="006F40D6"/>
    <w:rsid w:val="006F4750"/>
    <w:rsid w:val="006F4A82"/>
    <w:rsid w:val="006F601A"/>
    <w:rsid w:val="006F67B4"/>
    <w:rsid w:val="006F6BC0"/>
    <w:rsid w:val="006F6C32"/>
    <w:rsid w:val="006F7315"/>
    <w:rsid w:val="00700089"/>
    <w:rsid w:val="00700EE8"/>
    <w:rsid w:val="007014D0"/>
    <w:rsid w:val="007019C1"/>
    <w:rsid w:val="007019F3"/>
    <w:rsid w:val="007026CE"/>
    <w:rsid w:val="0070340D"/>
    <w:rsid w:val="00703510"/>
    <w:rsid w:val="007035AD"/>
    <w:rsid w:val="00704F7E"/>
    <w:rsid w:val="00704FD2"/>
    <w:rsid w:val="00705098"/>
    <w:rsid w:val="007057F3"/>
    <w:rsid w:val="00707825"/>
    <w:rsid w:val="007101AA"/>
    <w:rsid w:val="007101D6"/>
    <w:rsid w:val="007109EA"/>
    <w:rsid w:val="00710AE4"/>
    <w:rsid w:val="007121C2"/>
    <w:rsid w:val="00712AE4"/>
    <w:rsid w:val="007131FB"/>
    <w:rsid w:val="0071455C"/>
    <w:rsid w:val="007151EC"/>
    <w:rsid w:val="00715309"/>
    <w:rsid w:val="00715931"/>
    <w:rsid w:val="00715C9D"/>
    <w:rsid w:val="007200AA"/>
    <w:rsid w:val="007200C1"/>
    <w:rsid w:val="00720B93"/>
    <w:rsid w:val="00722AAE"/>
    <w:rsid w:val="007250CB"/>
    <w:rsid w:val="00725300"/>
    <w:rsid w:val="00726C43"/>
    <w:rsid w:val="007274AF"/>
    <w:rsid w:val="00727583"/>
    <w:rsid w:val="00727677"/>
    <w:rsid w:val="00727705"/>
    <w:rsid w:val="00727F84"/>
    <w:rsid w:val="007337A7"/>
    <w:rsid w:val="0073382E"/>
    <w:rsid w:val="00733DB9"/>
    <w:rsid w:val="0073495C"/>
    <w:rsid w:val="00735786"/>
    <w:rsid w:val="00735A9C"/>
    <w:rsid w:val="007362AC"/>
    <w:rsid w:val="007365FD"/>
    <w:rsid w:val="0073698A"/>
    <w:rsid w:val="007369D1"/>
    <w:rsid w:val="00736B11"/>
    <w:rsid w:val="00736BF7"/>
    <w:rsid w:val="00740B33"/>
    <w:rsid w:val="00740E4D"/>
    <w:rsid w:val="00741CFE"/>
    <w:rsid w:val="00742D0C"/>
    <w:rsid w:val="0074376F"/>
    <w:rsid w:val="00745AAE"/>
    <w:rsid w:val="0074686F"/>
    <w:rsid w:val="007470E8"/>
    <w:rsid w:val="007474CB"/>
    <w:rsid w:val="00752336"/>
    <w:rsid w:val="00752756"/>
    <w:rsid w:val="007530BD"/>
    <w:rsid w:val="00753DAF"/>
    <w:rsid w:val="00753DFF"/>
    <w:rsid w:val="0075410D"/>
    <w:rsid w:val="0075455B"/>
    <w:rsid w:val="00754988"/>
    <w:rsid w:val="00754A71"/>
    <w:rsid w:val="00755090"/>
    <w:rsid w:val="007551B7"/>
    <w:rsid w:val="00755E22"/>
    <w:rsid w:val="00756147"/>
    <w:rsid w:val="007572FD"/>
    <w:rsid w:val="007577D7"/>
    <w:rsid w:val="00760E36"/>
    <w:rsid w:val="0076273F"/>
    <w:rsid w:val="0076288F"/>
    <w:rsid w:val="0076427A"/>
    <w:rsid w:val="00764C50"/>
    <w:rsid w:val="007652FA"/>
    <w:rsid w:val="007661B4"/>
    <w:rsid w:val="0076690E"/>
    <w:rsid w:val="007669C4"/>
    <w:rsid w:val="007673ED"/>
    <w:rsid w:val="00770C6A"/>
    <w:rsid w:val="00770F32"/>
    <w:rsid w:val="00772108"/>
    <w:rsid w:val="007722B5"/>
    <w:rsid w:val="007723BC"/>
    <w:rsid w:val="00772B8C"/>
    <w:rsid w:val="00772F54"/>
    <w:rsid w:val="007740BF"/>
    <w:rsid w:val="00774A89"/>
    <w:rsid w:val="00774D41"/>
    <w:rsid w:val="0077521B"/>
    <w:rsid w:val="00775D98"/>
    <w:rsid w:val="00780015"/>
    <w:rsid w:val="0078041F"/>
    <w:rsid w:val="0078064F"/>
    <w:rsid w:val="00780C74"/>
    <w:rsid w:val="00781250"/>
    <w:rsid w:val="007816DD"/>
    <w:rsid w:val="0078251E"/>
    <w:rsid w:val="00782D64"/>
    <w:rsid w:val="0078322C"/>
    <w:rsid w:val="00784098"/>
    <w:rsid w:val="0078452C"/>
    <w:rsid w:val="00785D41"/>
    <w:rsid w:val="0078640C"/>
    <w:rsid w:val="00790D22"/>
    <w:rsid w:val="00791E5C"/>
    <w:rsid w:val="00791E9F"/>
    <w:rsid w:val="007927BB"/>
    <w:rsid w:val="007930B1"/>
    <w:rsid w:val="007935C7"/>
    <w:rsid w:val="00794AD1"/>
    <w:rsid w:val="007953D4"/>
    <w:rsid w:val="007958D2"/>
    <w:rsid w:val="00795DCD"/>
    <w:rsid w:val="007A1710"/>
    <w:rsid w:val="007A1C30"/>
    <w:rsid w:val="007A2ED9"/>
    <w:rsid w:val="007A5211"/>
    <w:rsid w:val="007A6186"/>
    <w:rsid w:val="007A6219"/>
    <w:rsid w:val="007A6F52"/>
    <w:rsid w:val="007A6F90"/>
    <w:rsid w:val="007A7105"/>
    <w:rsid w:val="007B364F"/>
    <w:rsid w:val="007B36BF"/>
    <w:rsid w:val="007B37E8"/>
    <w:rsid w:val="007B4C3D"/>
    <w:rsid w:val="007B51C9"/>
    <w:rsid w:val="007B5650"/>
    <w:rsid w:val="007B6ACB"/>
    <w:rsid w:val="007B6F2A"/>
    <w:rsid w:val="007B7A53"/>
    <w:rsid w:val="007C076F"/>
    <w:rsid w:val="007C1595"/>
    <w:rsid w:val="007C15CD"/>
    <w:rsid w:val="007C1A5A"/>
    <w:rsid w:val="007C1C53"/>
    <w:rsid w:val="007C1E2B"/>
    <w:rsid w:val="007C26EC"/>
    <w:rsid w:val="007C329F"/>
    <w:rsid w:val="007C3CA7"/>
    <w:rsid w:val="007C41D2"/>
    <w:rsid w:val="007C4B61"/>
    <w:rsid w:val="007C516E"/>
    <w:rsid w:val="007C5248"/>
    <w:rsid w:val="007C53CE"/>
    <w:rsid w:val="007C553C"/>
    <w:rsid w:val="007C5C23"/>
    <w:rsid w:val="007C6030"/>
    <w:rsid w:val="007C626F"/>
    <w:rsid w:val="007C64C4"/>
    <w:rsid w:val="007C67BE"/>
    <w:rsid w:val="007C7489"/>
    <w:rsid w:val="007C7842"/>
    <w:rsid w:val="007D17AC"/>
    <w:rsid w:val="007D2D7E"/>
    <w:rsid w:val="007D3548"/>
    <w:rsid w:val="007D3B69"/>
    <w:rsid w:val="007D3C1D"/>
    <w:rsid w:val="007D4760"/>
    <w:rsid w:val="007D503E"/>
    <w:rsid w:val="007D5A12"/>
    <w:rsid w:val="007D60B6"/>
    <w:rsid w:val="007D61B5"/>
    <w:rsid w:val="007D684A"/>
    <w:rsid w:val="007D6C1E"/>
    <w:rsid w:val="007D77CC"/>
    <w:rsid w:val="007E0C97"/>
    <w:rsid w:val="007E16DB"/>
    <w:rsid w:val="007E1A02"/>
    <w:rsid w:val="007E1A89"/>
    <w:rsid w:val="007E23AB"/>
    <w:rsid w:val="007E3C57"/>
    <w:rsid w:val="007E3CD8"/>
    <w:rsid w:val="007E55B2"/>
    <w:rsid w:val="007E6360"/>
    <w:rsid w:val="007E7AB2"/>
    <w:rsid w:val="007F0EEA"/>
    <w:rsid w:val="007F1A15"/>
    <w:rsid w:val="007F21DF"/>
    <w:rsid w:val="007F240F"/>
    <w:rsid w:val="007F24F6"/>
    <w:rsid w:val="007F2EED"/>
    <w:rsid w:val="007F2F09"/>
    <w:rsid w:val="007F32B3"/>
    <w:rsid w:val="007F395A"/>
    <w:rsid w:val="007F4DB0"/>
    <w:rsid w:val="007F526B"/>
    <w:rsid w:val="007F595B"/>
    <w:rsid w:val="007F5F8C"/>
    <w:rsid w:val="007F6AD8"/>
    <w:rsid w:val="007F7C0A"/>
    <w:rsid w:val="007F7DE6"/>
    <w:rsid w:val="008004F6"/>
    <w:rsid w:val="00801007"/>
    <w:rsid w:val="00801A43"/>
    <w:rsid w:val="008025C9"/>
    <w:rsid w:val="00802EC2"/>
    <w:rsid w:val="00803754"/>
    <w:rsid w:val="00804CF0"/>
    <w:rsid w:val="00804ECE"/>
    <w:rsid w:val="00805E54"/>
    <w:rsid w:val="00806645"/>
    <w:rsid w:val="00806BDF"/>
    <w:rsid w:val="00810724"/>
    <w:rsid w:val="00810945"/>
    <w:rsid w:val="00810CB1"/>
    <w:rsid w:val="008132E5"/>
    <w:rsid w:val="00816C9A"/>
    <w:rsid w:val="00817301"/>
    <w:rsid w:val="00817959"/>
    <w:rsid w:val="00821A4E"/>
    <w:rsid w:val="00821ACD"/>
    <w:rsid w:val="00822553"/>
    <w:rsid w:val="00822C06"/>
    <w:rsid w:val="00824089"/>
    <w:rsid w:val="0082471D"/>
    <w:rsid w:val="00824EF9"/>
    <w:rsid w:val="0082558D"/>
    <w:rsid w:val="0082685C"/>
    <w:rsid w:val="00827048"/>
    <w:rsid w:val="008277C8"/>
    <w:rsid w:val="00827EC9"/>
    <w:rsid w:val="00827F71"/>
    <w:rsid w:val="008302E7"/>
    <w:rsid w:val="0083097D"/>
    <w:rsid w:val="00832925"/>
    <w:rsid w:val="00833ECF"/>
    <w:rsid w:val="00835427"/>
    <w:rsid w:val="00835D84"/>
    <w:rsid w:val="00835F49"/>
    <w:rsid w:val="008364C0"/>
    <w:rsid w:val="00836647"/>
    <w:rsid w:val="0083743E"/>
    <w:rsid w:val="00837A5E"/>
    <w:rsid w:val="00837DDF"/>
    <w:rsid w:val="008410E4"/>
    <w:rsid w:val="00841269"/>
    <w:rsid w:val="00841D7C"/>
    <w:rsid w:val="00842513"/>
    <w:rsid w:val="0084264A"/>
    <w:rsid w:val="00843409"/>
    <w:rsid w:val="00843BCC"/>
    <w:rsid w:val="00844D74"/>
    <w:rsid w:val="008459FE"/>
    <w:rsid w:val="00847171"/>
    <w:rsid w:val="00847D94"/>
    <w:rsid w:val="00850DC6"/>
    <w:rsid w:val="00851EA9"/>
    <w:rsid w:val="00852444"/>
    <w:rsid w:val="00853CCF"/>
    <w:rsid w:val="008549A2"/>
    <w:rsid w:val="00856057"/>
    <w:rsid w:val="0085636B"/>
    <w:rsid w:val="00856BF9"/>
    <w:rsid w:val="00860FA9"/>
    <w:rsid w:val="00861374"/>
    <w:rsid w:val="00863053"/>
    <w:rsid w:val="00863223"/>
    <w:rsid w:val="0086437A"/>
    <w:rsid w:val="00865FD5"/>
    <w:rsid w:val="00866173"/>
    <w:rsid w:val="008662DD"/>
    <w:rsid w:val="008667CC"/>
    <w:rsid w:val="00870988"/>
    <w:rsid w:val="00871A3A"/>
    <w:rsid w:val="0087224E"/>
    <w:rsid w:val="0087342F"/>
    <w:rsid w:val="00874777"/>
    <w:rsid w:val="00874DAB"/>
    <w:rsid w:val="00875164"/>
    <w:rsid w:val="00875751"/>
    <w:rsid w:val="00875F22"/>
    <w:rsid w:val="008771F8"/>
    <w:rsid w:val="00880F4A"/>
    <w:rsid w:val="00882059"/>
    <w:rsid w:val="00882A98"/>
    <w:rsid w:val="00883B57"/>
    <w:rsid w:val="00884B8D"/>
    <w:rsid w:val="00884CE0"/>
    <w:rsid w:val="00886D10"/>
    <w:rsid w:val="00886E53"/>
    <w:rsid w:val="00887E86"/>
    <w:rsid w:val="00891408"/>
    <w:rsid w:val="008921B1"/>
    <w:rsid w:val="008921DF"/>
    <w:rsid w:val="00892493"/>
    <w:rsid w:val="00893DA0"/>
    <w:rsid w:val="00894654"/>
    <w:rsid w:val="008950E8"/>
    <w:rsid w:val="00895A90"/>
    <w:rsid w:val="008A10BA"/>
    <w:rsid w:val="008A1D50"/>
    <w:rsid w:val="008A21D7"/>
    <w:rsid w:val="008A2AA8"/>
    <w:rsid w:val="008A465D"/>
    <w:rsid w:val="008A4842"/>
    <w:rsid w:val="008A48BC"/>
    <w:rsid w:val="008A4A70"/>
    <w:rsid w:val="008A51F9"/>
    <w:rsid w:val="008A5834"/>
    <w:rsid w:val="008A5953"/>
    <w:rsid w:val="008A5CC9"/>
    <w:rsid w:val="008A7216"/>
    <w:rsid w:val="008A7229"/>
    <w:rsid w:val="008A765B"/>
    <w:rsid w:val="008A774E"/>
    <w:rsid w:val="008B00B6"/>
    <w:rsid w:val="008B1C07"/>
    <w:rsid w:val="008B2AF2"/>
    <w:rsid w:val="008B3319"/>
    <w:rsid w:val="008B3475"/>
    <w:rsid w:val="008B381F"/>
    <w:rsid w:val="008B4C3C"/>
    <w:rsid w:val="008B512B"/>
    <w:rsid w:val="008B742D"/>
    <w:rsid w:val="008B7F4B"/>
    <w:rsid w:val="008C01E4"/>
    <w:rsid w:val="008C0222"/>
    <w:rsid w:val="008C1722"/>
    <w:rsid w:val="008C173F"/>
    <w:rsid w:val="008C183E"/>
    <w:rsid w:val="008C2651"/>
    <w:rsid w:val="008C3943"/>
    <w:rsid w:val="008C4366"/>
    <w:rsid w:val="008C4ADF"/>
    <w:rsid w:val="008C4D28"/>
    <w:rsid w:val="008C6AD7"/>
    <w:rsid w:val="008C7AD0"/>
    <w:rsid w:val="008C7AD7"/>
    <w:rsid w:val="008C7E5F"/>
    <w:rsid w:val="008D0071"/>
    <w:rsid w:val="008D05A7"/>
    <w:rsid w:val="008D05AD"/>
    <w:rsid w:val="008D0644"/>
    <w:rsid w:val="008D0977"/>
    <w:rsid w:val="008D0F83"/>
    <w:rsid w:val="008D1699"/>
    <w:rsid w:val="008D16BC"/>
    <w:rsid w:val="008D197E"/>
    <w:rsid w:val="008D1FFE"/>
    <w:rsid w:val="008D21B0"/>
    <w:rsid w:val="008D2690"/>
    <w:rsid w:val="008D2B2B"/>
    <w:rsid w:val="008D32CB"/>
    <w:rsid w:val="008D3B49"/>
    <w:rsid w:val="008D4190"/>
    <w:rsid w:val="008D426E"/>
    <w:rsid w:val="008D4E1A"/>
    <w:rsid w:val="008D72ED"/>
    <w:rsid w:val="008D7327"/>
    <w:rsid w:val="008D7AB1"/>
    <w:rsid w:val="008E118F"/>
    <w:rsid w:val="008E26A2"/>
    <w:rsid w:val="008E26B4"/>
    <w:rsid w:val="008E272A"/>
    <w:rsid w:val="008E2819"/>
    <w:rsid w:val="008E3B84"/>
    <w:rsid w:val="008E3D4C"/>
    <w:rsid w:val="008E4E3F"/>
    <w:rsid w:val="008E58E1"/>
    <w:rsid w:val="008E7573"/>
    <w:rsid w:val="008E7CF6"/>
    <w:rsid w:val="008F0334"/>
    <w:rsid w:val="008F1C08"/>
    <w:rsid w:val="008F2325"/>
    <w:rsid w:val="008F298B"/>
    <w:rsid w:val="008F4B7C"/>
    <w:rsid w:val="008F56AB"/>
    <w:rsid w:val="008F669B"/>
    <w:rsid w:val="008F6C2D"/>
    <w:rsid w:val="008F7C4C"/>
    <w:rsid w:val="00901026"/>
    <w:rsid w:val="009010E3"/>
    <w:rsid w:val="009011FF"/>
    <w:rsid w:val="0090170B"/>
    <w:rsid w:val="00901912"/>
    <w:rsid w:val="009024A7"/>
    <w:rsid w:val="0090459E"/>
    <w:rsid w:val="00905C31"/>
    <w:rsid w:val="0090655E"/>
    <w:rsid w:val="009070E4"/>
    <w:rsid w:val="00907D0F"/>
    <w:rsid w:val="0091019B"/>
    <w:rsid w:val="00910BFC"/>
    <w:rsid w:val="00911637"/>
    <w:rsid w:val="009155A1"/>
    <w:rsid w:val="0091579E"/>
    <w:rsid w:val="0091619D"/>
    <w:rsid w:val="009174A5"/>
    <w:rsid w:val="009201BA"/>
    <w:rsid w:val="00920351"/>
    <w:rsid w:val="00921557"/>
    <w:rsid w:val="00921EC3"/>
    <w:rsid w:val="0092271B"/>
    <w:rsid w:val="0092371D"/>
    <w:rsid w:val="0092546C"/>
    <w:rsid w:val="00925B07"/>
    <w:rsid w:val="009263B6"/>
    <w:rsid w:val="00926C93"/>
    <w:rsid w:val="0092781C"/>
    <w:rsid w:val="009309D7"/>
    <w:rsid w:val="00930E45"/>
    <w:rsid w:val="009319EB"/>
    <w:rsid w:val="0093226E"/>
    <w:rsid w:val="0093364B"/>
    <w:rsid w:val="00933869"/>
    <w:rsid w:val="009343EA"/>
    <w:rsid w:val="0093490F"/>
    <w:rsid w:val="00935905"/>
    <w:rsid w:val="00935A55"/>
    <w:rsid w:val="009361EA"/>
    <w:rsid w:val="009366C1"/>
    <w:rsid w:val="009366D8"/>
    <w:rsid w:val="0093696D"/>
    <w:rsid w:val="00936A76"/>
    <w:rsid w:val="00936DF4"/>
    <w:rsid w:val="009373C5"/>
    <w:rsid w:val="009378C9"/>
    <w:rsid w:val="00937A45"/>
    <w:rsid w:val="009413B0"/>
    <w:rsid w:val="0094142B"/>
    <w:rsid w:val="009417C0"/>
    <w:rsid w:val="00942264"/>
    <w:rsid w:val="00942839"/>
    <w:rsid w:val="009437EB"/>
    <w:rsid w:val="00943F3C"/>
    <w:rsid w:val="009459F4"/>
    <w:rsid w:val="00945F59"/>
    <w:rsid w:val="00950879"/>
    <w:rsid w:val="0095093C"/>
    <w:rsid w:val="0095094D"/>
    <w:rsid w:val="0095189A"/>
    <w:rsid w:val="00951CD0"/>
    <w:rsid w:val="00951D5B"/>
    <w:rsid w:val="00952189"/>
    <w:rsid w:val="00952CF5"/>
    <w:rsid w:val="00952E4E"/>
    <w:rsid w:val="009531B6"/>
    <w:rsid w:val="00954839"/>
    <w:rsid w:val="00954E4A"/>
    <w:rsid w:val="009553AF"/>
    <w:rsid w:val="00955909"/>
    <w:rsid w:val="00955B0F"/>
    <w:rsid w:val="009574FF"/>
    <w:rsid w:val="00957D1D"/>
    <w:rsid w:val="00960208"/>
    <w:rsid w:val="0096040D"/>
    <w:rsid w:val="0096168F"/>
    <w:rsid w:val="00961DA0"/>
    <w:rsid w:val="009620BD"/>
    <w:rsid w:val="0096254C"/>
    <w:rsid w:val="00963028"/>
    <w:rsid w:val="00963AAD"/>
    <w:rsid w:val="009641EF"/>
    <w:rsid w:val="00965A8B"/>
    <w:rsid w:val="0096651D"/>
    <w:rsid w:val="0096655A"/>
    <w:rsid w:val="00966660"/>
    <w:rsid w:val="00966736"/>
    <w:rsid w:val="009669EF"/>
    <w:rsid w:val="00967455"/>
    <w:rsid w:val="00970636"/>
    <w:rsid w:val="00970B5D"/>
    <w:rsid w:val="00971904"/>
    <w:rsid w:val="009721E1"/>
    <w:rsid w:val="00972C84"/>
    <w:rsid w:val="0097360B"/>
    <w:rsid w:val="00973E1B"/>
    <w:rsid w:val="00974551"/>
    <w:rsid w:val="0097711C"/>
    <w:rsid w:val="00977617"/>
    <w:rsid w:val="00980A01"/>
    <w:rsid w:val="00981165"/>
    <w:rsid w:val="009814E1"/>
    <w:rsid w:val="00981A40"/>
    <w:rsid w:val="00982565"/>
    <w:rsid w:val="00982B86"/>
    <w:rsid w:val="0098302A"/>
    <w:rsid w:val="00983E5A"/>
    <w:rsid w:val="00983F5B"/>
    <w:rsid w:val="00984423"/>
    <w:rsid w:val="00984DE9"/>
    <w:rsid w:val="00985090"/>
    <w:rsid w:val="0098573B"/>
    <w:rsid w:val="00986146"/>
    <w:rsid w:val="0098675C"/>
    <w:rsid w:val="00986896"/>
    <w:rsid w:val="00986C49"/>
    <w:rsid w:val="00986F4A"/>
    <w:rsid w:val="00987814"/>
    <w:rsid w:val="00987AA7"/>
    <w:rsid w:val="00990F4F"/>
    <w:rsid w:val="00991822"/>
    <w:rsid w:val="00994921"/>
    <w:rsid w:val="009954DB"/>
    <w:rsid w:val="00995FE6"/>
    <w:rsid w:val="009960EB"/>
    <w:rsid w:val="009963AF"/>
    <w:rsid w:val="0099728B"/>
    <w:rsid w:val="00997AF0"/>
    <w:rsid w:val="00997C56"/>
    <w:rsid w:val="009A19E0"/>
    <w:rsid w:val="009A1C2C"/>
    <w:rsid w:val="009A318B"/>
    <w:rsid w:val="009A495D"/>
    <w:rsid w:val="009A57A0"/>
    <w:rsid w:val="009A5AAC"/>
    <w:rsid w:val="009A6CF2"/>
    <w:rsid w:val="009B0859"/>
    <w:rsid w:val="009B0F2F"/>
    <w:rsid w:val="009B133C"/>
    <w:rsid w:val="009B1686"/>
    <w:rsid w:val="009B1ECC"/>
    <w:rsid w:val="009B3406"/>
    <w:rsid w:val="009B4315"/>
    <w:rsid w:val="009B492E"/>
    <w:rsid w:val="009B52EA"/>
    <w:rsid w:val="009B5584"/>
    <w:rsid w:val="009B6098"/>
    <w:rsid w:val="009C0388"/>
    <w:rsid w:val="009C12E9"/>
    <w:rsid w:val="009C2147"/>
    <w:rsid w:val="009C21C0"/>
    <w:rsid w:val="009C21FD"/>
    <w:rsid w:val="009C2A37"/>
    <w:rsid w:val="009C34A7"/>
    <w:rsid w:val="009C4471"/>
    <w:rsid w:val="009C44F6"/>
    <w:rsid w:val="009C46D1"/>
    <w:rsid w:val="009C5B34"/>
    <w:rsid w:val="009C6551"/>
    <w:rsid w:val="009C6703"/>
    <w:rsid w:val="009C6E33"/>
    <w:rsid w:val="009C717F"/>
    <w:rsid w:val="009D0002"/>
    <w:rsid w:val="009D0627"/>
    <w:rsid w:val="009D1408"/>
    <w:rsid w:val="009D1428"/>
    <w:rsid w:val="009D292F"/>
    <w:rsid w:val="009D3283"/>
    <w:rsid w:val="009D59DF"/>
    <w:rsid w:val="009D5D10"/>
    <w:rsid w:val="009D6836"/>
    <w:rsid w:val="009D7E3F"/>
    <w:rsid w:val="009D7E82"/>
    <w:rsid w:val="009E04E8"/>
    <w:rsid w:val="009E162B"/>
    <w:rsid w:val="009E1829"/>
    <w:rsid w:val="009E22A7"/>
    <w:rsid w:val="009E288A"/>
    <w:rsid w:val="009E2EC8"/>
    <w:rsid w:val="009E3A5D"/>
    <w:rsid w:val="009E44BF"/>
    <w:rsid w:val="009E56F5"/>
    <w:rsid w:val="009E5751"/>
    <w:rsid w:val="009E63BB"/>
    <w:rsid w:val="009E6544"/>
    <w:rsid w:val="009E69AA"/>
    <w:rsid w:val="009E6AC1"/>
    <w:rsid w:val="009E7171"/>
    <w:rsid w:val="009F0F0E"/>
    <w:rsid w:val="009F116F"/>
    <w:rsid w:val="009F11D0"/>
    <w:rsid w:val="009F1943"/>
    <w:rsid w:val="009F1EAB"/>
    <w:rsid w:val="009F2C59"/>
    <w:rsid w:val="009F2E1B"/>
    <w:rsid w:val="009F35D2"/>
    <w:rsid w:val="009F45BE"/>
    <w:rsid w:val="009F5DF9"/>
    <w:rsid w:val="009F6C8E"/>
    <w:rsid w:val="009F738D"/>
    <w:rsid w:val="009F7C1A"/>
    <w:rsid w:val="00A018DE"/>
    <w:rsid w:val="00A025FC"/>
    <w:rsid w:val="00A0342F"/>
    <w:rsid w:val="00A0414E"/>
    <w:rsid w:val="00A04CA9"/>
    <w:rsid w:val="00A04E97"/>
    <w:rsid w:val="00A05091"/>
    <w:rsid w:val="00A051B0"/>
    <w:rsid w:val="00A056EF"/>
    <w:rsid w:val="00A05C1D"/>
    <w:rsid w:val="00A05F6F"/>
    <w:rsid w:val="00A0696C"/>
    <w:rsid w:val="00A06C47"/>
    <w:rsid w:val="00A078C1"/>
    <w:rsid w:val="00A104C7"/>
    <w:rsid w:val="00A104D8"/>
    <w:rsid w:val="00A109DA"/>
    <w:rsid w:val="00A11F2A"/>
    <w:rsid w:val="00A12ACD"/>
    <w:rsid w:val="00A12B13"/>
    <w:rsid w:val="00A14779"/>
    <w:rsid w:val="00A14E15"/>
    <w:rsid w:val="00A16AAD"/>
    <w:rsid w:val="00A16DB7"/>
    <w:rsid w:val="00A17185"/>
    <w:rsid w:val="00A17271"/>
    <w:rsid w:val="00A17F62"/>
    <w:rsid w:val="00A17FE1"/>
    <w:rsid w:val="00A21279"/>
    <w:rsid w:val="00A21918"/>
    <w:rsid w:val="00A2280D"/>
    <w:rsid w:val="00A234E7"/>
    <w:rsid w:val="00A24ADA"/>
    <w:rsid w:val="00A25FD9"/>
    <w:rsid w:val="00A262E1"/>
    <w:rsid w:val="00A272F7"/>
    <w:rsid w:val="00A279D2"/>
    <w:rsid w:val="00A27FF3"/>
    <w:rsid w:val="00A30567"/>
    <w:rsid w:val="00A3071C"/>
    <w:rsid w:val="00A31569"/>
    <w:rsid w:val="00A318AD"/>
    <w:rsid w:val="00A32430"/>
    <w:rsid w:val="00A32BF8"/>
    <w:rsid w:val="00A34281"/>
    <w:rsid w:val="00A351A3"/>
    <w:rsid w:val="00A358D9"/>
    <w:rsid w:val="00A35C5E"/>
    <w:rsid w:val="00A362C5"/>
    <w:rsid w:val="00A36724"/>
    <w:rsid w:val="00A36FFF"/>
    <w:rsid w:val="00A37130"/>
    <w:rsid w:val="00A37168"/>
    <w:rsid w:val="00A3726F"/>
    <w:rsid w:val="00A37CA9"/>
    <w:rsid w:val="00A4196A"/>
    <w:rsid w:val="00A41C30"/>
    <w:rsid w:val="00A421C0"/>
    <w:rsid w:val="00A42D74"/>
    <w:rsid w:val="00A42E2C"/>
    <w:rsid w:val="00A43382"/>
    <w:rsid w:val="00A43B13"/>
    <w:rsid w:val="00A446B8"/>
    <w:rsid w:val="00A44933"/>
    <w:rsid w:val="00A4561E"/>
    <w:rsid w:val="00A45864"/>
    <w:rsid w:val="00A46B53"/>
    <w:rsid w:val="00A46BD2"/>
    <w:rsid w:val="00A46DAF"/>
    <w:rsid w:val="00A47957"/>
    <w:rsid w:val="00A47977"/>
    <w:rsid w:val="00A50325"/>
    <w:rsid w:val="00A5038D"/>
    <w:rsid w:val="00A50603"/>
    <w:rsid w:val="00A50E0C"/>
    <w:rsid w:val="00A52259"/>
    <w:rsid w:val="00A52765"/>
    <w:rsid w:val="00A5355F"/>
    <w:rsid w:val="00A538AF"/>
    <w:rsid w:val="00A53949"/>
    <w:rsid w:val="00A53E65"/>
    <w:rsid w:val="00A5543D"/>
    <w:rsid w:val="00A56039"/>
    <w:rsid w:val="00A565A3"/>
    <w:rsid w:val="00A60259"/>
    <w:rsid w:val="00A6031E"/>
    <w:rsid w:val="00A62109"/>
    <w:rsid w:val="00A62893"/>
    <w:rsid w:val="00A639BA"/>
    <w:rsid w:val="00A651B8"/>
    <w:rsid w:val="00A66064"/>
    <w:rsid w:val="00A667FA"/>
    <w:rsid w:val="00A66DE4"/>
    <w:rsid w:val="00A6710A"/>
    <w:rsid w:val="00A676CA"/>
    <w:rsid w:val="00A67A6F"/>
    <w:rsid w:val="00A71B9B"/>
    <w:rsid w:val="00A71C2D"/>
    <w:rsid w:val="00A7279F"/>
    <w:rsid w:val="00A733CB"/>
    <w:rsid w:val="00A743B8"/>
    <w:rsid w:val="00A74650"/>
    <w:rsid w:val="00A74703"/>
    <w:rsid w:val="00A74D00"/>
    <w:rsid w:val="00A76BDF"/>
    <w:rsid w:val="00A775D7"/>
    <w:rsid w:val="00A806B5"/>
    <w:rsid w:val="00A80D5A"/>
    <w:rsid w:val="00A82E36"/>
    <w:rsid w:val="00A831DD"/>
    <w:rsid w:val="00A834C7"/>
    <w:rsid w:val="00A83C1A"/>
    <w:rsid w:val="00A8574C"/>
    <w:rsid w:val="00A85DDB"/>
    <w:rsid w:val="00A85F9A"/>
    <w:rsid w:val="00A86E19"/>
    <w:rsid w:val="00A87654"/>
    <w:rsid w:val="00A87900"/>
    <w:rsid w:val="00A90558"/>
    <w:rsid w:val="00A90BF5"/>
    <w:rsid w:val="00A91025"/>
    <w:rsid w:val="00A914C2"/>
    <w:rsid w:val="00A92BEA"/>
    <w:rsid w:val="00A93BE4"/>
    <w:rsid w:val="00A948CE"/>
    <w:rsid w:val="00A951C8"/>
    <w:rsid w:val="00A956D5"/>
    <w:rsid w:val="00A95E22"/>
    <w:rsid w:val="00A9640D"/>
    <w:rsid w:val="00A96AE6"/>
    <w:rsid w:val="00A96E60"/>
    <w:rsid w:val="00A96F20"/>
    <w:rsid w:val="00A96FFA"/>
    <w:rsid w:val="00AA0810"/>
    <w:rsid w:val="00AA0A3F"/>
    <w:rsid w:val="00AA153B"/>
    <w:rsid w:val="00AA300E"/>
    <w:rsid w:val="00AA33C4"/>
    <w:rsid w:val="00AA46CE"/>
    <w:rsid w:val="00AA59ED"/>
    <w:rsid w:val="00AA61B0"/>
    <w:rsid w:val="00AA7235"/>
    <w:rsid w:val="00AA7464"/>
    <w:rsid w:val="00AA748A"/>
    <w:rsid w:val="00AB07CA"/>
    <w:rsid w:val="00AB0FB4"/>
    <w:rsid w:val="00AB11D9"/>
    <w:rsid w:val="00AB122D"/>
    <w:rsid w:val="00AB2976"/>
    <w:rsid w:val="00AB3B08"/>
    <w:rsid w:val="00AB4380"/>
    <w:rsid w:val="00AB45E7"/>
    <w:rsid w:val="00AB4EBA"/>
    <w:rsid w:val="00AB5992"/>
    <w:rsid w:val="00AB634B"/>
    <w:rsid w:val="00AB684E"/>
    <w:rsid w:val="00AB7133"/>
    <w:rsid w:val="00AC153B"/>
    <w:rsid w:val="00AC1925"/>
    <w:rsid w:val="00AC1AA7"/>
    <w:rsid w:val="00AC4CBD"/>
    <w:rsid w:val="00AC5CB8"/>
    <w:rsid w:val="00AC67B9"/>
    <w:rsid w:val="00AC6AC0"/>
    <w:rsid w:val="00AC6CD3"/>
    <w:rsid w:val="00AC7601"/>
    <w:rsid w:val="00AC7E82"/>
    <w:rsid w:val="00AD2D3C"/>
    <w:rsid w:val="00AD449F"/>
    <w:rsid w:val="00AD587D"/>
    <w:rsid w:val="00AD5A05"/>
    <w:rsid w:val="00AD626B"/>
    <w:rsid w:val="00AD7A52"/>
    <w:rsid w:val="00AE01E4"/>
    <w:rsid w:val="00AE0935"/>
    <w:rsid w:val="00AE1393"/>
    <w:rsid w:val="00AE1C90"/>
    <w:rsid w:val="00AE2C92"/>
    <w:rsid w:val="00AE305A"/>
    <w:rsid w:val="00AE3AE6"/>
    <w:rsid w:val="00AE46F4"/>
    <w:rsid w:val="00AE497A"/>
    <w:rsid w:val="00AE55B8"/>
    <w:rsid w:val="00AE5BA1"/>
    <w:rsid w:val="00AE760F"/>
    <w:rsid w:val="00AE76D7"/>
    <w:rsid w:val="00AE787E"/>
    <w:rsid w:val="00AE7A38"/>
    <w:rsid w:val="00AE7D6D"/>
    <w:rsid w:val="00AF14D9"/>
    <w:rsid w:val="00AF21A9"/>
    <w:rsid w:val="00AF3177"/>
    <w:rsid w:val="00AF359C"/>
    <w:rsid w:val="00AF39DE"/>
    <w:rsid w:val="00AF3D9C"/>
    <w:rsid w:val="00AF3F61"/>
    <w:rsid w:val="00AF3F8B"/>
    <w:rsid w:val="00AF4316"/>
    <w:rsid w:val="00AF4CCD"/>
    <w:rsid w:val="00AF5619"/>
    <w:rsid w:val="00AF6461"/>
    <w:rsid w:val="00AF67F9"/>
    <w:rsid w:val="00AF6DF0"/>
    <w:rsid w:val="00AF7096"/>
    <w:rsid w:val="00AF70B0"/>
    <w:rsid w:val="00B002C1"/>
    <w:rsid w:val="00B01267"/>
    <w:rsid w:val="00B01F64"/>
    <w:rsid w:val="00B04150"/>
    <w:rsid w:val="00B041B6"/>
    <w:rsid w:val="00B06C58"/>
    <w:rsid w:val="00B06CF0"/>
    <w:rsid w:val="00B07040"/>
    <w:rsid w:val="00B07718"/>
    <w:rsid w:val="00B07F4E"/>
    <w:rsid w:val="00B1032E"/>
    <w:rsid w:val="00B10D61"/>
    <w:rsid w:val="00B10F22"/>
    <w:rsid w:val="00B13797"/>
    <w:rsid w:val="00B163E2"/>
    <w:rsid w:val="00B1677E"/>
    <w:rsid w:val="00B17366"/>
    <w:rsid w:val="00B177A6"/>
    <w:rsid w:val="00B20BB4"/>
    <w:rsid w:val="00B218C4"/>
    <w:rsid w:val="00B21FB1"/>
    <w:rsid w:val="00B22696"/>
    <w:rsid w:val="00B23167"/>
    <w:rsid w:val="00B23A06"/>
    <w:rsid w:val="00B2473F"/>
    <w:rsid w:val="00B24C71"/>
    <w:rsid w:val="00B254EA"/>
    <w:rsid w:val="00B26BCC"/>
    <w:rsid w:val="00B26D33"/>
    <w:rsid w:val="00B26F2B"/>
    <w:rsid w:val="00B27BA3"/>
    <w:rsid w:val="00B30534"/>
    <w:rsid w:val="00B31264"/>
    <w:rsid w:val="00B3140A"/>
    <w:rsid w:val="00B31CFC"/>
    <w:rsid w:val="00B3244B"/>
    <w:rsid w:val="00B325E8"/>
    <w:rsid w:val="00B327D9"/>
    <w:rsid w:val="00B32B00"/>
    <w:rsid w:val="00B32B6E"/>
    <w:rsid w:val="00B36004"/>
    <w:rsid w:val="00B36490"/>
    <w:rsid w:val="00B3712C"/>
    <w:rsid w:val="00B37BF9"/>
    <w:rsid w:val="00B37CAF"/>
    <w:rsid w:val="00B4079A"/>
    <w:rsid w:val="00B40D43"/>
    <w:rsid w:val="00B40E08"/>
    <w:rsid w:val="00B40EA6"/>
    <w:rsid w:val="00B412C1"/>
    <w:rsid w:val="00B418F0"/>
    <w:rsid w:val="00B419D9"/>
    <w:rsid w:val="00B41C78"/>
    <w:rsid w:val="00B42799"/>
    <w:rsid w:val="00B42C19"/>
    <w:rsid w:val="00B42F86"/>
    <w:rsid w:val="00B43745"/>
    <w:rsid w:val="00B453FD"/>
    <w:rsid w:val="00B4591B"/>
    <w:rsid w:val="00B461D3"/>
    <w:rsid w:val="00B46A1D"/>
    <w:rsid w:val="00B46AE2"/>
    <w:rsid w:val="00B5083A"/>
    <w:rsid w:val="00B52F49"/>
    <w:rsid w:val="00B54829"/>
    <w:rsid w:val="00B54BE4"/>
    <w:rsid w:val="00B54EF6"/>
    <w:rsid w:val="00B55C3B"/>
    <w:rsid w:val="00B56207"/>
    <w:rsid w:val="00B61CFA"/>
    <w:rsid w:val="00B621E0"/>
    <w:rsid w:val="00B62838"/>
    <w:rsid w:val="00B64833"/>
    <w:rsid w:val="00B64C23"/>
    <w:rsid w:val="00B65ABD"/>
    <w:rsid w:val="00B65DEE"/>
    <w:rsid w:val="00B66D4C"/>
    <w:rsid w:val="00B67AB6"/>
    <w:rsid w:val="00B7069C"/>
    <w:rsid w:val="00B70749"/>
    <w:rsid w:val="00B71732"/>
    <w:rsid w:val="00B71802"/>
    <w:rsid w:val="00B72DB1"/>
    <w:rsid w:val="00B761C5"/>
    <w:rsid w:val="00B76693"/>
    <w:rsid w:val="00B76C73"/>
    <w:rsid w:val="00B77279"/>
    <w:rsid w:val="00B7745C"/>
    <w:rsid w:val="00B779BA"/>
    <w:rsid w:val="00B77A3E"/>
    <w:rsid w:val="00B77B80"/>
    <w:rsid w:val="00B80A4E"/>
    <w:rsid w:val="00B8129A"/>
    <w:rsid w:val="00B81494"/>
    <w:rsid w:val="00B8183F"/>
    <w:rsid w:val="00B81D9D"/>
    <w:rsid w:val="00B834CD"/>
    <w:rsid w:val="00B83D4B"/>
    <w:rsid w:val="00B84845"/>
    <w:rsid w:val="00B85E56"/>
    <w:rsid w:val="00B8680E"/>
    <w:rsid w:val="00B86A57"/>
    <w:rsid w:val="00B872C5"/>
    <w:rsid w:val="00B902C5"/>
    <w:rsid w:val="00B90DD6"/>
    <w:rsid w:val="00B90F50"/>
    <w:rsid w:val="00B91FB9"/>
    <w:rsid w:val="00B9331E"/>
    <w:rsid w:val="00B945F8"/>
    <w:rsid w:val="00B9492F"/>
    <w:rsid w:val="00B96099"/>
    <w:rsid w:val="00B975D4"/>
    <w:rsid w:val="00BA0162"/>
    <w:rsid w:val="00BA29FB"/>
    <w:rsid w:val="00BA3A89"/>
    <w:rsid w:val="00BA3EBE"/>
    <w:rsid w:val="00BA3FCC"/>
    <w:rsid w:val="00BA55FF"/>
    <w:rsid w:val="00BB04F3"/>
    <w:rsid w:val="00BB0B54"/>
    <w:rsid w:val="00BB0EF7"/>
    <w:rsid w:val="00BB5BD7"/>
    <w:rsid w:val="00BB5C2E"/>
    <w:rsid w:val="00BB6549"/>
    <w:rsid w:val="00BB6E6F"/>
    <w:rsid w:val="00BB702D"/>
    <w:rsid w:val="00BB7E86"/>
    <w:rsid w:val="00BC0CA5"/>
    <w:rsid w:val="00BC1122"/>
    <w:rsid w:val="00BC16A5"/>
    <w:rsid w:val="00BC2AAF"/>
    <w:rsid w:val="00BC2E44"/>
    <w:rsid w:val="00BC33BC"/>
    <w:rsid w:val="00BC4916"/>
    <w:rsid w:val="00BC516C"/>
    <w:rsid w:val="00BC5665"/>
    <w:rsid w:val="00BC5D95"/>
    <w:rsid w:val="00BC639E"/>
    <w:rsid w:val="00BC786C"/>
    <w:rsid w:val="00BD0E6D"/>
    <w:rsid w:val="00BD1018"/>
    <w:rsid w:val="00BD128C"/>
    <w:rsid w:val="00BD1A22"/>
    <w:rsid w:val="00BD288B"/>
    <w:rsid w:val="00BD2A5A"/>
    <w:rsid w:val="00BD3578"/>
    <w:rsid w:val="00BD3BDC"/>
    <w:rsid w:val="00BD561E"/>
    <w:rsid w:val="00BD599E"/>
    <w:rsid w:val="00BD59EB"/>
    <w:rsid w:val="00BE02E3"/>
    <w:rsid w:val="00BE34D1"/>
    <w:rsid w:val="00BE488A"/>
    <w:rsid w:val="00BE517B"/>
    <w:rsid w:val="00BE571D"/>
    <w:rsid w:val="00BE7D8B"/>
    <w:rsid w:val="00BF0003"/>
    <w:rsid w:val="00BF03D6"/>
    <w:rsid w:val="00BF1CF4"/>
    <w:rsid w:val="00BF3844"/>
    <w:rsid w:val="00BF3F77"/>
    <w:rsid w:val="00BF4252"/>
    <w:rsid w:val="00BF441C"/>
    <w:rsid w:val="00BF51D2"/>
    <w:rsid w:val="00BF6CF4"/>
    <w:rsid w:val="00BF6D75"/>
    <w:rsid w:val="00C0027C"/>
    <w:rsid w:val="00C01D71"/>
    <w:rsid w:val="00C038C3"/>
    <w:rsid w:val="00C03915"/>
    <w:rsid w:val="00C04481"/>
    <w:rsid w:val="00C05166"/>
    <w:rsid w:val="00C06C9D"/>
    <w:rsid w:val="00C07F82"/>
    <w:rsid w:val="00C10007"/>
    <w:rsid w:val="00C10AA4"/>
    <w:rsid w:val="00C10C29"/>
    <w:rsid w:val="00C12117"/>
    <w:rsid w:val="00C13261"/>
    <w:rsid w:val="00C136FB"/>
    <w:rsid w:val="00C13E9D"/>
    <w:rsid w:val="00C146D8"/>
    <w:rsid w:val="00C14BE7"/>
    <w:rsid w:val="00C161E7"/>
    <w:rsid w:val="00C17116"/>
    <w:rsid w:val="00C17516"/>
    <w:rsid w:val="00C17736"/>
    <w:rsid w:val="00C20032"/>
    <w:rsid w:val="00C214FB"/>
    <w:rsid w:val="00C21A28"/>
    <w:rsid w:val="00C220B5"/>
    <w:rsid w:val="00C221E1"/>
    <w:rsid w:val="00C2242F"/>
    <w:rsid w:val="00C22E16"/>
    <w:rsid w:val="00C2326A"/>
    <w:rsid w:val="00C23C51"/>
    <w:rsid w:val="00C2408B"/>
    <w:rsid w:val="00C248A0"/>
    <w:rsid w:val="00C261B4"/>
    <w:rsid w:val="00C26343"/>
    <w:rsid w:val="00C26348"/>
    <w:rsid w:val="00C272FB"/>
    <w:rsid w:val="00C27C32"/>
    <w:rsid w:val="00C27E0D"/>
    <w:rsid w:val="00C30036"/>
    <w:rsid w:val="00C304D4"/>
    <w:rsid w:val="00C30AA6"/>
    <w:rsid w:val="00C336E0"/>
    <w:rsid w:val="00C3497C"/>
    <w:rsid w:val="00C34A29"/>
    <w:rsid w:val="00C36589"/>
    <w:rsid w:val="00C36B79"/>
    <w:rsid w:val="00C36C41"/>
    <w:rsid w:val="00C37110"/>
    <w:rsid w:val="00C37F9D"/>
    <w:rsid w:val="00C4062B"/>
    <w:rsid w:val="00C4096C"/>
    <w:rsid w:val="00C41104"/>
    <w:rsid w:val="00C41CFC"/>
    <w:rsid w:val="00C4232F"/>
    <w:rsid w:val="00C424F1"/>
    <w:rsid w:val="00C42571"/>
    <w:rsid w:val="00C44ED0"/>
    <w:rsid w:val="00C46263"/>
    <w:rsid w:val="00C511AC"/>
    <w:rsid w:val="00C51802"/>
    <w:rsid w:val="00C521B0"/>
    <w:rsid w:val="00C54AF1"/>
    <w:rsid w:val="00C564F6"/>
    <w:rsid w:val="00C56702"/>
    <w:rsid w:val="00C57672"/>
    <w:rsid w:val="00C57B0A"/>
    <w:rsid w:val="00C61585"/>
    <w:rsid w:val="00C6215E"/>
    <w:rsid w:val="00C62A62"/>
    <w:rsid w:val="00C62BE4"/>
    <w:rsid w:val="00C62FC0"/>
    <w:rsid w:val="00C639FE"/>
    <w:rsid w:val="00C63D8F"/>
    <w:rsid w:val="00C63EA6"/>
    <w:rsid w:val="00C64DF1"/>
    <w:rsid w:val="00C653DE"/>
    <w:rsid w:val="00C655F4"/>
    <w:rsid w:val="00C6682B"/>
    <w:rsid w:val="00C66E16"/>
    <w:rsid w:val="00C66F5F"/>
    <w:rsid w:val="00C671A1"/>
    <w:rsid w:val="00C673FA"/>
    <w:rsid w:val="00C674B7"/>
    <w:rsid w:val="00C706E6"/>
    <w:rsid w:val="00C7133A"/>
    <w:rsid w:val="00C721D2"/>
    <w:rsid w:val="00C72A0A"/>
    <w:rsid w:val="00C72F32"/>
    <w:rsid w:val="00C7342E"/>
    <w:rsid w:val="00C73501"/>
    <w:rsid w:val="00C7378F"/>
    <w:rsid w:val="00C73E12"/>
    <w:rsid w:val="00C740B0"/>
    <w:rsid w:val="00C742DF"/>
    <w:rsid w:val="00C74318"/>
    <w:rsid w:val="00C74F74"/>
    <w:rsid w:val="00C7559E"/>
    <w:rsid w:val="00C75BDF"/>
    <w:rsid w:val="00C77B81"/>
    <w:rsid w:val="00C77D75"/>
    <w:rsid w:val="00C80300"/>
    <w:rsid w:val="00C80E1F"/>
    <w:rsid w:val="00C81792"/>
    <w:rsid w:val="00C83179"/>
    <w:rsid w:val="00C8317A"/>
    <w:rsid w:val="00C85B59"/>
    <w:rsid w:val="00C85E13"/>
    <w:rsid w:val="00C909E2"/>
    <w:rsid w:val="00C90DC3"/>
    <w:rsid w:val="00C92CF1"/>
    <w:rsid w:val="00C92F99"/>
    <w:rsid w:val="00C93344"/>
    <w:rsid w:val="00C9435B"/>
    <w:rsid w:val="00C963CA"/>
    <w:rsid w:val="00C966F3"/>
    <w:rsid w:val="00C96987"/>
    <w:rsid w:val="00C974A8"/>
    <w:rsid w:val="00CA0B18"/>
    <w:rsid w:val="00CA0E02"/>
    <w:rsid w:val="00CA23F2"/>
    <w:rsid w:val="00CA2547"/>
    <w:rsid w:val="00CA4203"/>
    <w:rsid w:val="00CA43C5"/>
    <w:rsid w:val="00CA5793"/>
    <w:rsid w:val="00CA6509"/>
    <w:rsid w:val="00CA6E4A"/>
    <w:rsid w:val="00CA731F"/>
    <w:rsid w:val="00CA76DF"/>
    <w:rsid w:val="00CB0068"/>
    <w:rsid w:val="00CB098C"/>
    <w:rsid w:val="00CB145A"/>
    <w:rsid w:val="00CB15DA"/>
    <w:rsid w:val="00CB1637"/>
    <w:rsid w:val="00CB1AA7"/>
    <w:rsid w:val="00CB1F1F"/>
    <w:rsid w:val="00CB271F"/>
    <w:rsid w:val="00CB2C99"/>
    <w:rsid w:val="00CB30A1"/>
    <w:rsid w:val="00CB3209"/>
    <w:rsid w:val="00CB3C0C"/>
    <w:rsid w:val="00CB4675"/>
    <w:rsid w:val="00CB5515"/>
    <w:rsid w:val="00CB5A47"/>
    <w:rsid w:val="00CB61C6"/>
    <w:rsid w:val="00CB7040"/>
    <w:rsid w:val="00CC0256"/>
    <w:rsid w:val="00CC104C"/>
    <w:rsid w:val="00CC300B"/>
    <w:rsid w:val="00CC4E47"/>
    <w:rsid w:val="00CC53BF"/>
    <w:rsid w:val="00CC54E6"/>
    <w:rsid w:val="00CC7951"/>
    <w:rsid w:val="00CC7CE9"/>
    <w:rsid w:val="00CD0502"/>
    <w:rsid w:val="00CD07B9"/>
    <w:rsid w:val="00CD0C2E"/>
    <w:rsid w:val="00CD0CAA"/>
    <w:rsid w:val="00CD1D3F"/>
    <w:rsid w:val="00CD2309"/>
    <w:rsid w:val="00CD44AB"/>
    <w:rsid w:val="00CD62BA"/>
    <w:rsid w:val="00CD6828"/>
    <w:rsid w:val="00CD7745"/>
    <w:rsid w:val="00CD7A88"/>
    <w:rsid w:val="00CE0B0E"/>
    <w:rsid w:val="00CE0BEE"/>
    <w:rsid w:val="00CE0BF5"/>
    <w:rsid w:val="00CE3ABA"/>
    <w:rsid w:val="00CE3C51"/>
    <w:rsid w:val="00CE4371"/>
    <w:rsid w:val="00CE45D1"/>
    <w:rsid w:val="00CE6174"/>
    <w:rsid w:val="00CF01C3"/>
    <w:rsid w:val="00CF0996"/>
    <w:rsid w:val="00CF12A7"/>
    <w:rsid w:val="00CF23FC"/>
    <w:rsid w:val="00CF254E"/>
    <w:rsid w:val="00CF3B0A"/>
    <w:rsid w:val="00CF45CF"/>
    <w:rsid w:val="00CF4F8B"/>
    <w:rsid w:val="00CF62FC"/>
    <w:rsid w:val="00CF7D5B"/>
    <w:rsid w:val="00CF7DF9"/>
    <w:rsid w:val="00D007F7"/>
    <w:rsid w:val="00D01DDE"/>
    <w:rsid w:val="00D02CA6"/>
    <w:rsid w:val="00D03E69"/>
    <w:rsid w:val="00D06C14"/>
    <w:rsid w:val="00D07348"/>
    <w:rsid w:val="00D102DD"/>
    <w:rsid w:val="00D104CA"/>
    <w:rsid w:val="00D109AC"/>
    <w:rsid w:val="00D11B5C"/>
    <w:rsid w:val="00D11EE2"/>
    <w:rsid w:val="00D12698"/>
    <w:rsid w:val="00D12DCB"/>
    <w:rsid w:val="00D14259"/>
    <w:rsid w:val="00D147E9"/>
    <w:rsid w:val="00D148CD"/>
    <w:rsid w:val="00D14B7F"/>
    <w:rsid w:val="00D15433"/>
    <w:rsid w:val="00D16B85"/>
    <w:rsid w:val="00D17181"/>
    <w:rsid w:val="00D176B9"/>
    <w:rsid w:val="00D2208F"/>
    <w:rsid w:val="00D2244F"/>
    <w:rsid w:val="00D247F9"/>
    <w:rsid w:val="00D25BD7"/>
    <w:rsid w:val="00D26453"/>
    <w:rsid w:val="00D2671B"/>
    <w:rsid w:val="00D2679C"/>
    <w:rsid w:val="00D30145"/>
    <w:rsid w:val="00D30291"/>
    <w:rsid w:val="00D306B8"/>
    <w:rsid w:val="00D31052"/>
    <w:rsid w:val="00D32EFB"/>
    <w:rsid w:val="00D32FCA"/>
    <w:rsid w:val="00D33A84"/>
    <w:rsid w:val="00D33B6D"/>
    <w:rsid w:val="00D3414D"/>
    <w:rsid w:val="00D343F9"/>
    <w:rsid w:val="00D346F2"/>
    <w:rsid w:val="00D358BA"/>
    <w:rsid w:val="00D35B1B"/>
    <w:rsid w:val="00D35BBB"/>
    <w:rsid w:val="00D35E7C"/>
    <w:rsid w:val="00D368C5"/>
    <w:rsid w:val="00D369E5"/>
    <w:rsid w:val="00D36AB3"/>
    <w:rsid w:val="00D4017F"/>
    <w:rsid w:val="00D416D7"/>
    <w:rsid w:val="00D42146"/>
    <w:rsid w:val="00D42755"/>
    <w:rsid w:val="00D42D9C"/>
    <w:rsid w:val="00D437CE"/>
    <w:rsid w:val="00D437F9"/>
    <w:rsid w:val="00D43E28"/>
    <w:rsid w:val="00D445C3"/>
    <w:rsid w:val="00D44E07"/>
    <w:rsid w:val="00D46825"/>
    <w:rsid w:val="00D472DF"/>
    <w:rsid w:val="00D4761C"/>
    <w:rsid w:val="00D47AB5"/>
    <w:rsid w:val="00D47D24"/>
    <w:rsid w:val="00D50474"/>
    <w:rsid w:val="00D50808"/>
    <w:rsid w:val="00D51583"/>
    <w:rsid w:val="00D51BA1"/>
    <w:rsid w:val="00D52D71"/>
    <w:rsid w:val="00D53550"/>
    <w:rsid w:val="00D56506"/>
    <w:rsid w:val="00D57057"/>
    <w:rsid w:val="00D5790B"/>
    <w:rsid w:val="00D57AC2"/>
    <w:rsid w:val="00D57DAC"/>
    <w:rsid w:val="00D606E3"/>
    <w:rsid w:val="00D60FA6"/>
    <w:rsid w:val="00D61052"/>
    <w:rsid w:val="00D61C7A"/>
    <w:rsid w:val="00D62A38"/>
    <w:rsid w:val="00D63402"/>
    <w:rsid w:val="00D63F69"/>
    <w:rsid w:val="00D648A1"/>
    <w:rsid w:val="00D658E5"/>
    <w:rsid w:val="00D65F65"/>
    <w:rsid w:val="00D6613E"/>
    <w:rsid w:val="00D716B0"/>
    <w:rsid w:val="00D71AC5"/>
    <w:rsid w:val="00D72239"/>
    <w:rsid w:val="00D7249C"/>
    <w:rsid w:val="00D72F59"/>
    <w:rsid w:val="00D7325B"/>
    <w:rsid w:val="00D74CD0"/>
    <w:rsid w:val="00D74CE7"/>
    <w:rsid w:val="00D74D9E"/>
    <w:rsid w:val="00D75EB1"/>
    <w:rsid w:val="00D77906"/>
    <w:rsid w:val="00D77AE0"/>
    <w:rsid w:val="00D77B1F"/>
    <w:rsid w:val="00D77EF4"/>
    <w:rsid w:val="00D80547"/>
    <w:rsid w:val="00D81C8B"/>
    <w:rsid w:val="00D82A6B"/>
    <w:rsid w:val="00D82CEB"/>
    <w:rsid w:val="00D82D19"/>
    <w:rsid w:val="00D82E6A"/>
    <w:rsid w:val="00D831BF"/>
    <w:rsid w:val="00D83BBA"/>
    <w:rsid w:val="00D841A8"/>
    <w:rsid w:val="00D846E1"/>
    <w:rsid w:val="00D84ED9"/>
    <w:rsid w:val="00D8542F"/>
    <w:rsid w:val="00D8683E"/>
    <w:rsid w:val="00D86BF1"/>
    <w:rsid w:val="00D86DA8"/>
    <w:rsid w:val="00D926B4"/>
    <w:rsid w:val="00D92E7F"/>
    <w:rsid w:val="00D936DF"/>
    <w:rsid w:val="00D93822"/>
    <w:rsid w:val="00D93CC9"/>
    <w:rsid w:val="00D93F09"/>
    <w:rsid w:val="00D9455D"/>
    <w:rsid w:val="00D94918"/>
    <w:rsid w:val="00D95013"/>
    <w:rsid w:val="00D96E01"/>
    <w:rsid w:val="00D97066"/>
    <w:rsid w:val="00D97A41"/>
    <w:rsid w:val="00DA03FE"/>
    <w:rsid w:val="00DA23E7"/>
    <w:rsid w:val="00DA2D69"/>
    <w:rsid w:val="00DA3F2E"/>
    <w:rsid w:val="00DA3F5A"/>
    <w:rsid w:val="00DA48FB"/>
    <w:rsid w:val="00DA500F"/>
    <w:rsid w:val="00DA60AB"/>
    <w:rsid w:val="00DA7BDD"/>
    <w:rsid w:val="00DA7E36"/>
    <w:rsid w:val="00DB11E3"/>
    <w:rsid w:val="00DB1CAD"/>
    <w:rsid w:val="00DB4008"/>
    <w:rsid w:val="00DB4293"/>
    <w:rsid w:val="00DB6078"/>
    <w:rsid w:val="00DB6154"/>
    <w:rsid w:val="00DB755B"/>
    <w:rsid w:val="00DB764D"/>
    <w:rsid w:val="00DB7B57"/>
    <w:rsid w:val="00DC07A3"/>
    <w:rsid w:val="00DC0E15"/>
    <w:rsid w:val="00DC1754"/>
    <w:rsid w:val="00DC1EC2"/>
    <w:rsid w:val="00DC1F4A"/>
    <w:rsid w:val="00DC20D1"/>
    <w:rsid w:val="00DC26DF"/>
    <w:rsid w:val="00DC2F80"/>
    <w:rsid w:val="00DC38B9"/>
    <w:rsid w:val="00DC3C32"/>
    <w:rsid w:val="00DC40C0"/>
    <w:rsid w:val="00DC4496"/>
    <w:rsid w:val="00DC6107"/>
    <w:rsid w:val="00DC6D06"/>
    <w:rsid w:val="00DC7339"/>
    <w:rsid w:val="00DC78CB"/>
    <w:rsid w:val="00DC7D48"/>
    <w:rsid w:val="00DD1A61"/>
    <w:rsid w:val="00DD1D97"/>
    <w:rsid w:val="00DD3C40"/>
    <w:rsid w:val="00DD4D62"/>
    <w:rsid w:val="00DD61C6"/>
    <w:rsid w:val="00DD65A6"/>
    <w:rsid w:val="00DD69E1"/>
    <w:rsid w:val="00DD6A6D"/>
    <w:rsid w:val="00DD750F"/>
    <w:rsid w:val="00DD77BF"/>
    <w:rsid w:val="00DD7C2B"/>
    <w:rsid w:val="00DE0A8F"/>
    <w:rsid w:val="00DE0B81"/>
    <w:rsid w:val="00DE0D6C"/>
    <w:rsid w:val="00DE14AF"/>
    <w:rsid w:val="00DE4DAE"/>
    <w:rsid w:val="00DE6583"/>
    <w:rsid w:val="00DE7C98"/>
    <w:rsid w:val="00DF1529"/>
    <w:rsid w:val="00DF1773"/>
    <w:rsid w:val="00DF1A9E"/>
    <w:rsid w:val="00DF3115"/>
    <w:rsid w:val="00DF370A"/>
    <w:rsid w:val="00DF3A02"/>
    <w:rsid w:val="00DF5611"/>
    <w:rsid w:val="00DF5C2A"/>
    <w:rsid w:val="00DF5E8E"/>
    <w:rsid w:val="00DF640E"/>
    <w:rsid w:val="00DF6B46"/>
    <w:rsid w:val="00DF6DBA"/>
    <w:rsid w:val="00DF7077"/>
    <w:rsid w:val="00E00016"/>
    <w:rsid w:val="00E00EA3"/>
    <w:rsid w:val="00E02BC5"/>
    <w:rsid w:val="00E02F43"/>
    <w:rsid w:val="00E041DA"/>
    <w:rsid w:val="00E06608"/>
    <w:rsid w:val="00E06AF0"/>
    <w:rsid w:val="00E13087"/>
    <w:rsid w:val="00E134B7"/>
    <w:rsid w:val="00E135EA"/>
    <w:rsid w:val="00E15BB6"/>
    <w:rsid w:val="00E15C22"/>
    <w:rsid w:val="00E1689D"/>
    <w:rsid w:val="00E17B25"/>
    <w:rsid w:val="00E2037D"/>
    <w:rsid w:val="00E20408"/>
    <w:rsid w:val="00E2065A"/>
    <w:rsid w:val="00E20D5B"/>
    <w:rsid w:val="00E20E27"/>
    <w:rsid w:val="00E21E57"/>
    <w:rsid w:val="00E23610"/>
    <w:rsid w:val="00E2463C"/>
    <w:rsid w:val="00E25305"/>
    <w:rsid w:val="00E2597B"/>
    <w:rsid w:val="00E260A0"/>
    <w:rsid w:val="00E2754F"/>
    <w:rsid w:val="00E3022D"/>
    <w:rsid w:val="00E302DA"/>
    <w:rsid w:val="00E31567"/>
    <w:rsid w:val="00E31C00"/>
    <w:rsid w:val="00E31D57"/>
    <w:rsid w:val="00E3247F"/>
    <w:rsid w:val="00E35F35"/>
    <w:rsid w:val="00E40287"/>
    <w:rsid w:val="00E41745"/>
    <w:rsid w:val="00E41883"/>
    <w:rsid w:val="00E41952"/>
    <w:rsid w:val="00E41981"/>
    <w:rsid w:val="00E41DB9"/>
    <w:rsid w:val="00E4288D"/>
    <w:rsid w:val="00E428D4"/>
    <w:rsid w:val="00E42F1F"/>
    <w:rsid w:val="00E43032"/>
    <w:rsid w:val="00E439AD"/>
    <w:rsid w:val="00E4472E"/>
    <w:rsid w:val="00E45250"/>
    <w:rsid w:val="00E454D1"/>
    <w:rsid w:val="00E46141"/>
    <w:rsid w:val="00E46154"/>
    <w:rsid w:val="00E46484"/>
    <w:rsid w:val="00E469E5"/>
    <w:rsid w:val="00E46CDD"/>
    <w:rsid w:val="00E4725B"/>
    <w:rsid w:val="00E47A4D"/>
    <w:rsid w:val="00E47C26"/>
    <w:rsid w:val="00E500E1"/>
    <w:rsid w:val="00E5049D"/>
    <w:rsid w:val="00E50D03"/>
    <w:rsid w:val="00E52AC5"/>
    <w:rsid w:val="00E52AD2"/>
    <w:rsid w:val="00E53417"/>
    <w:rsid w:val="00E539AD"/>
    <w:rsid w:val="00E53ADE"/>
    <w:rsid w:val="00E53DDD"/>
    <w:rsid w:val="00E54748"/>
    <w:rsid w:val="00E55D5B"/>
    <w:rsid w:val="00E57291"/>
    <w:rsid w:val="00E57B4C"/>
    <w:rsid w:val="00E62981"/>
    <w:rsid w:val="00E6565B"/>
    <w:rsid w:val="00E6582B"/>
    <w:rsid w:val="00E65B86"/>
    <w:rsid w:val="00E65C20"/>
    <w:rsid w:val="00E6634E"/>
    <w:rsid w:val="00E66406"/>
    <w:rsid w:val="00E66512"/>
    <w:rsid w:val="00E70E05"/>
    <w:rsid w:val="00E71A8C"/>
    <w:rsid w:val="00E721B3"/>
    <w:rsid w:val="00E724E7"/>
    <w:rsid w:val="00E72B8D"/>
    <w:rsid w:val="00E72C99"/>
    <w:rsid w:val="00E73A71"/>
    <w:rsid w:val="00E73D32"/>
    <w:rsid w:val="00E74BB5"/>
    <w:rsid w:val="00E7501E"/>
    <w:rsid w:val="00E754BE"/>
    <w:rsid w:val="00E766DB"/>
    <w:rsid w:val="00E76CDD"/>
    <w:rsid w:val="00E80BE3"/>
    <w:rsid w:val="00E8110A"/>
    <w:rsid w:val="00E82303"/>
    <w:rsid w:val="00E8259F"/>
    <w:rsid w:val="00E82747"/>
    <w:rsid w:val="00E82BC3"/>
    <w:rsid w:val="00E83B4E"/>
    <w:rsid w:val="00E85F4C"/>
    <w:rsid w:val="00E866F6"/>
    <w:rsid w:val="00E874F3"/>
    <w:rsid w:val="00E8759F"/>
    <w:rsid w:val="00E90356"/>
    <w:rsid w:val="00E914E5"/>
    <w:rsid w:val="00E91C82"/>
    <w:rsid w:val="00E92817"/>
    <w:rsid w:val="00E92E63"/>
    <w:rsid w:val="00E93D5D"/>
    <w:rsid w:val="00E93F63"/>
    <w:rsid w:val="00E94213"/>
    <w:rsid w:val="00E94716"/>
    <w:rsid w:val="00E94D46"/>
    <w:rsid w:val="00E95219"/>
    <w:rsid w:val="00E95684"/>
    <w:rsid w:val="00E9663F"/>
    <w:rsid w:val="00E97016"/>
    <w:rsid w:val="00E9750B"/>
    <w:rsid w:val="00EA0FD5"/>
    <w:rsid w:val="00EA22CD"/>
    <w:rsid w:val="00EA2B61"/>
    <w:rsid w:val="00EA3FD5"/>
    <w:rsid w:val="00EA454E"/>
    <w:rsid w:val="00EA4820"/>
    <w:rsid w:val="00EA4E47"/>
    <w:rsid w:val="00EA5F2E"/>
    <w:rsid w:val="00EA7B12"/>
    <w:rsid w:val="00EB0D4B"/>
    <w:rsid w:val="00EB1CBA"/>
    <w:rsid w:val="00EB1CC1"/>
    <w:rsid w:val="00EB1E77"/>
    <w:rsid w:val="00EB27EF"/>
    <w:rsid w:val="00EB350A"/>
    <w:rsid w:val="00EB4430"/>
    <w:rsid w:val="00EB45FE"/>
    <w:rsid w:val="00EB4B51"/>
    <w:rsid w:val="00EB5610"/>
    <w:rsid w:val="00EB57D7"/>
    <w:rsid w:val="00EB70D3"/>
    <w:rsid w:val="00EB7452"/>
    <w:rsid w:val="00EC0D05"/>
    <w:rsid w:val="00EC0F34"/>
    <w:rsid w:val="00EC17AA"/>
    <w:rsid w:val="00EC1925"/>
    <w:rsid w:val="00EC39FF"/>
    <w:rsid w:val="00EC4338"/>
    <w:rsid w:val="00EC446D"/>
    <w:rsid w:val="00EC4833"/>
    <w:rsid w:val="00EC4A3E"/>
    <w:rsid w:val="00EC4A92"/>
    <w:rsid w:val="00EC4BA8"/>
    <w:rsid w:val="00EC53EC"/>
    <w:rsid w:val="00EC622F"/>
    <w:rsid w:val="00EC7A4D"/>
    <w:rsid w:val="00ED168E"/>
    <w:rsid w:val="00ED2EB8"/>
    <w:rsid w:val="00ED2F82"/>
    <w:rsid w:val="00ED3150"/>
    <w:rsid w:val="00ED44CB"/>
    <w:rsid w:val="00ED4D1C"/>
    <w:rsid w:val="00ED691A"/>
    <w:rsid w:val="00ED6D7A"/>
    <w:rsid w:val="00EE0160"/>
    <w:rsid w:val="00EE034B"/>
    <w:rsid w:val="00EE1015"/>
    <w:rsid w:val="00EE2635"/>
    <w:rsid w:val="00EE2781"/>
    <w:rsid w:val="00EE2B0A"/>
    <w:rsid w:val="00EE364C"/>
    <w:rsid w:val="00EE3C5C"/>
    <w:rsid w:val="00EE3C97"/>
    <w:rsid w:val="00EE3E00"/>
    <w:rsid w:val="00EE5BA6"/>
    <w:rsid w:val="00EE608A"/>
    <w:rsid w:val="00EE62E7"/>
    <w:rsid w:val="00EE6AC9"/>
    <w:rsid w:val="00EE6FCD"/>
    <w:rsid w:val="00EE7582"/>
    <w:rsid w:val="00EF0018"/>
    <w:rsid w:val="00EF0074"/>
    <w:rsid w:val="00EF018B"/>
    <w:rsid w:val="00EF0580"/>
    <w:rsid w:val="00EF1906"/>
    <w:rsid w:val="00EF20BB"/>
    <w:rsid w:val="00EF25FB"/>
    <w:rsid w:val="00EF2F3D"/>
    <w:rsid w:val="00EF3C73"/>
    <w:rsid w:val="00EF3EA8"/>
    <w:rsid w:val="00EF5200"/>
    <w:rsid w:val="00EF64EE"/>
    <w:rsid w:val="00F00C95"/>
    <w:rsid w:val="00F00D35"/>
    <w:rsid w:val="00F00DC1"/>
    <w:rsid w:val="00F051AF"/>
    <w:rsid w:val="00F059B4"/>
    <w:rsid w:val="00F0609C"/>
    <w:rsid w:val="00F06BDD"/>
    <w:rsid w:val="00F06C93"/>
    <w:rsid w:val="00F10319"/>
    <w:rsid w:val="00F10B80"/>
    <w:rsid w:val="00F1171A"/>
    <w:rsid w:val="00F11A78"/>
    <w:rsid w:val="00F13344"/>
    <w:rsid w:val="00F13355"/>
    <w:rsid w:val="00F159D5"/>
    <w:rsid w:val="00F15B4A"/>
    <w:rsid w:val="00F161C2"/>
    <w:rsid w:val="00F16453"/>
    <w:rsid w:val="00F16F40"/>
    <w:rsid w:val="00F21919"/>
    <w:rsid w:val="00F228D1"/>
    <w:rsid w:val="00F22D21"/>
    <w:rsid w:val="00F22DB6"/>
    <w:rsid w:val="00F23631"/>
    <w:rsid w:val="00F23651"/>
    <w:rsid w:val="00F23BBA"/>
    <w:rsid w:val="00F25782"/>
    <w:rsid w:val="00F25DF4"/>
    <w:rsid w:val="00F26C7A"/>
    <w:rsid w:val="00F272BC"/>
    <w:rsid w:val="00F27424"/>
    <w:rsid w:val="00F276F7"/>
    <w:rsid w:val="00F306AC"/>
    <w:rsid w:val="00F3208F"/>
    <w:rsid w:val="00F322AE"/>
    <w:rsid w:val="00F3236C"/>
    <w:rsid w:val="00F32E6C"/>
    <w:rsid w:val="00F3339D"/>
    <w:rsid w:val="00F3356A"/>
    <w:rsid w:val="00F34C4A"/>
    <w:rsid w:val="00F34F45"/>
    <w:rsid w:val="00F353E3"/>
    <w:rsid w:val="00F36050"/>
    <w:rsid w:val="00F363C8"/>
    <w:rsid w:val="00F36A5C"/>
    <w:rsid w:val="00F36B16"/>
    <w:rsid w:val="00F3777A"/>
    <w:rsid w:val="00F4063B"/>
    <w:rsid w:val="00F41B35"/>
    <w:rsid w:val="00F42A20"/>
    <w:rsid w:val="00F42DC0"/>
    <w:rsid w:val="00F43694"/>
    <w:rsid w:val="00F4387F"/>
    <w:rsid w:val="00F439E4"/>
    <w:rsid w:val="00F4436B"/>
    <w:rsid w:val="00F45EF9"/>
    <w:rsid w:val="00F4738B"/>
    <w:rsid w:val="00F479F6"/>
    <w:rsid w:val="00F50270"/>
    <w:rsid w:val="00F50936"/>
    <w:rsid w:val="00F50A6E"/>
    <w:rsid w:val="00F50C33"/>
    <w:rsid w:val="00F52F4A"/>
    <w:rsid w:val="00F5390C"/>
    <w:rsid w:val="00F5484D"/>
    <w:rsid w:val="00F55703"/>
    <w:rsid w:val="00F55894"/>
    <w:rsid w:val="00F559C1"/>
    <w:rsid w:val="00F566B1"/>
    <w:rsid w:val="00F567A6"/>
    <w:rsid w:val="00F56954"/>
    <w:rsid w:val="00F6083E"/>
    <w:rsid w:val="00F60DAF"/>
    <w:rsid w:val="00F61A84"/>
    <w:rsid w:val="00F62B9E"/>
    <w:rsid w:val="00F62EB7"/>
    <w:rsid w:val="00F630E9"/>
    <w:rsid w:val="00F635AC"/>
    <w:rsid w:val="00F640F9"/>
    <w:rsid w:val="00F64497"/>
    <w:rsid w:val="00F650A3"/>
    <w:rsid w:val="00F6561B"/>
    <w:rsid w:val="00F6565B"/>
    <w:rsid w:val="00F676EE"/>
    <w:rsid w:val="00F679E2"/>
    <w:rsid w:val="00F70193"/>
    <w:rsid w:val="00F702BF"/>
    <w:rsid w:val="00F71364"/>
    <w:rsid w:val="00F733B8"/>
    <w:rsid w:val="00F7404D"/>
    <w:rsid w:val="00F74FEF"/>
    <w:rsid w:val="00F75033"/>
    <w:rsid w:val="00F75FD2"/>
    <w:rsid w:val="00F76458"/>
    <w:rsid w:val="00F76DA7"/>
    <w:rsid w:val="00F77B8F"/>
    <w:rsid w:val="00F77F58"/>
    <w:rsid w:val="00F8027F"/>
    <w:rsid w:val="00F80FDC"/>
    <w:rsid w:val="00F82538"/>
    <w:rsid w:val="00F82A58"/>
    <w:rsid w:val="00F82DB2"/>
    <w:rsid w:val="00F8354C"/>
    <w:rsid w:val="00F83C09"/>
    <w:rsid w:val="00F851B9"/>
    <w:rsid w:val="00F855E4"/>
    <w:rsid w:val="00F87256"/>
    <w:rsid w:val="00F90A43"/>
    <w:rsid w:val="00F90CE0"/>
    <w:rsid w:val="00F90FDD"/>
    <w:rsid w:val="00F915E1"/>
    <w:rsid w:val="00F9489D"/>
    <w:rsid w:val="00F95844"/>
    <w:rsid w:val="00F9617D"/>
    <w:rsid w:val="00F9618B"/>
    <w:rsid w:val="00F961FA"/>
    <w:rsid w:val="00F9623E"/>
    <w:rsid w:val="00F969FA"/>
    <w:rsid w:val="00F974A3"/>
    <w:rsid w:val="00F9763E"/>
    <w:rsid w:val="00F978B0"/>
    <w:rsid w:val="00F97E82"/>
    <w:rsid w:val="00F97F3D"/>
    <w:rsid w:val="00FA1329"/>
    <w:rsid w:val="00FA15B3"/>
    <w:rsid w:val="00FA1722"/>
    <w:rsid w:val="00FA1B63"/>
    <w:rsid w:val="00FA3200"/>
    <w:rsid w:val="00FA4679"/>
    <w:rsid w:val="00FA4DD5"/>
    <w:rsid w:val="00FA51C2"/>
    <w:rsid w:val="00FA5D0C"/>
    <w:rsid w:val="00FA600F"/>
    <w:rsid w:val="00FA7FBD"/>
    <w:rsid w:val="00FB00ED"/>
    <w:rsid w:val="00FB1418"/>
    <w:rsid w:val="00FB14F2"/>
    <w:rsid w:val="00FB1F5D"/>
    <w:rsid w:val="00FB2857"/>
    <w:rsid w:val="00FB2F34"/>
    <w:rsid w:val="00FB3DB3"/>
    <w:rsid w:val="00FB47F1"/>
    <w:rsid w:val="00FB49CF"/>
    <w:rsid w:val="00FB5B96"/>
    <w:rsid w:val="00FB5CEC"/>
    <w:rsid w:val="00FB63D0"/>
    <w:rsid w:val="00FB653A"/>
    <w:rsid w:val="00FB6602"/>
    <w:rsid w:val="00FB770E"/>
    <w:rsid w:val="00FC1B38"/>
    <w:rsid w:val="00FC3524"/>
    <w:rsid w:val="00FC4939"/>
    <w:rsid w:val="00FC4C57"/>
    <w:rsid w:val="00FC4D3E"/>
    <w:rsid w:val="00FC6720"/>
    <w:rsid w:val="00FC67EE"/>
    <w:rsid w:val="00FD11AE"/>
    <w:rsid w:val="00FD1644"/>
    <w:rsid w:val="00FD29B1"/>
    <w:rsid w:val="00FD3395"/>
    <w:rsid w:val="00FD33A7"/>
    <w:rsid w:val="00FD361D"/>
    <w:rsid w:val="00FD3CDF"/>
    <w:rsid w:val="00FD4BAE"/>
    <w:rsid w:val="00FD5B87"/>
    <w:rsid w:val="00FD5E5E"/>
    <w:rsid w:val="00FD65E3"/>
    <w:rsid w:val="00FD7983"/>
    <w:rsid w:val="00FD7BD6"/>
    <w:rsid w:val="00FD7BFF"/>
    <w:rsid w:val="00FE06A3"/>
    <w:rsid w:val="00FE095B"/>
    <w:rsid w:val="00FE0A2E"/>
    <w:rsid w:val="00FE10BB"/>
    <w:rsid w:val="00FE13DC"/>
    <w:rsid w:val="00FE2A72"/>
    <w:rsid w:val="00FE30F1"/>
    <w:rsid w:val="00FE34C7"/>
    <w:rsid w:val="00FE529E"/>
    <w:rsid w:val="00FE52CB"/>
    <w:rsid w:val="00FE5E36"/>
    <w:rsid w:val="00FE650B"/>
    <w:rsid w:val="00FE6F4C"/>
    <w:rsid w:val="00FF1BB1"/>
    <w:rsid w:val="00FF2758"/>
    <w:rsid w:val="00FF28E7"/>
    <w:rsid w:val="00FF37C4"/>
    <w:rsid w:val="00FF5D42"/>
    <w:rsid w:val="00FF7442"/>
    <w:rsid w:val="00FF7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9B241A"/>
  <w15:docId w15:val="{F0CFB1BA-ADDD-4EAC-88C3-A3E2F8384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2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52F4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52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52F4A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D09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character" w:styleId="Hyperlink">
    <w:name w:val="Hyperlink"/>
    <w:basedOn w:val="DefaultParagraphFont"/>
    <w:uiPriority w:val="99"/>
    <w:unhideWhenUsed/>
    <w:rsid w:val="00C07F8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140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140A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B9492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8517D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517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517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51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517D"/>
    <w:rPr>
      <w:b/>
      <w:bCs/>
    </w:rPr>
  </w:style>
  <w:style w:type="paragraph" w:styleId="Revision">
    <w:name w:val="Revision"/>
    <w:hidden/>
    <w:uiPriority w:val="99"/>
    <w:semiHidden/>
    <w:rsid w:val="004D4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0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799AC8-DE9F-4959-9337-B6F0E97F2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1809</TotalTime>
  <Pages>29</Pages>
  <Words>24521</Words>
  <Characters>139775</Characters>
  <Application>Microsoft Office Word</Application>
  <DocSecurity>0</DocSecurity>
  <Lines>1164</Lines>
  <Paragraphs>327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163969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scut</dc:creator>
  <cp:lastModifiedBy>min zhang</cp:lastModifiedBy>
  <cp:revision>219</cp:revision>
  <dcterms:created xsi:type="dcterms:W3CDTF">2015-09-24T05:58:00Z</dcterms:created>
  <dcterms:modified xsi:type="dcterms:W3CDTF">2016-01-03T15:27:00Z</dcterms:modified>
</cp:coreProperties>
</file>