
<file path=[Content_Types].xml><?xml version="1.0" encoding="utf-8"?>
<Types xmlns="http://schemas.openxmlformats.org/package/2006/content-types">
  <Default Extension="xml" ContentType="application/xml"/>
  <Default Extension="tif" ContentType="image/tiff"/>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71EBF2" w14:textId="77777777" w:rsidR="00472AF8" w:rsidRDefault="00472AF8" w:rsidP="001C5FFB">
      <w:pPr>
        <w:pStyle w:val="Body1"/>
        <w:spacing w:line="360" w:lineRule="auto"/>
        <w:jc w:val="center"/>
        <w:rPr>
          <w:b/>
          <w:bCs/>
        </w:rPr>
      </w:pPr>
    </w:p>
    <w:p w14:paraId="14754F59" w14:textId="77777777" w:rsidR="00472AF8" w:rsidRDefault="00472AF8" w:rsidP="001C5FFB">
      <w:pPr>
        <w:pStyle w:val="Body1"/>
        <w:spacing w:line="360" w:lineRule="auto"/>
        <w:jc w:val="center"/>
        <w:rPr>
          <w:b/>
          <w:bCs/>
        </w:rPr>
      </w:pPr>
    </w:p>
    <w:p w14:paraId="7371D827" w14:textId="77777777" w:rsidR="001311B5" w:rsidRPr="00FA4B99" w:rsidRDefault="005400BB" w:rsidP="001311B5">
      <w:pPr>
        <w:pStyle w:val="Body1"/>
        <w:spacing w:line="360" w:lineRule="auto"/>
        <w:jc w:val="center"/>
        <w:rPr>
          <w:b/>
          <w:szCs w:val="24"/>
        </w:rPr>
      </w:pPr>
      <w:r>
        <w:rPr>
          <w:b/>
          <w:bCs/>
          <w:szCs w:val="24"/>
        </w:rPr>
        <w:t>Thermal Analysis by Structural Characterization (TASC) as a novel method for assessing heterogeneity in complex solid pharmaceutical dosage forms</w:t>
      </w:r>
      <w:r w:rsidR="00FA4B99">
        <w:rPr>
          <w:b/>
          <w:szCs w:val="24"/>
        </w:rPr>
        <w:t xml:space="preserve"> </w:t>
      </w:r>
    </w:p>
    <w:p w14:paraId="717E53AA" w14:textId="77777777" w:rsidR="001311B5" w:rsidRPr="008678F3" w:rsidRDefault="001311B5" w:rsidP="001311B5">
      <w:pPr>
        <w:pStyle w:val="Body1"/>
        <w:spacing w:line="360" w:lineRule="auto"/>
        <w:jc w:val="center"/>
        <w:rPr>
          <w:b/>
          <w:sz w:val="22"/>
          <w:szCs w:val="22"/>
        </w:rPr>
      </w:pPr>
    </w:p>
    <w:p w14:paraId="165C9892" w14:textId="1953D79E" w:rsidR="001311B5" w:rsidRPr="009B31FF" w:rsidRDefault="001311B5" w:rsidP="001311B5">
      <w:pPr>
        <w:pStyle w:val="Body1"/>
        <w:spacing w:line="480" w:lineRule="auto"/>
        <w:jc w:val="center"/>
        <w:rPr>
          <w:szCs w:val="24"/>
          <w:lang w:val="en-US"/>
        </w:rPr>
      </w:pPr>
      <w:r w:rsidRPr="009B31FF">
        <w:rPr>
          <w:szCs w:val="24"/>
          <w:lang w:val="en-US"/>
        </w:rPr>
        <w:t>M</w:t>
      </w:r>
      <w:r>
        <w:rPr>
          <w:szCs w:val="24"/>
          <w:lang w:val="en-US"/>
        </w:rPr>
        <w:t>uqdad</w:t>
      </w:r>
      <w:r w:rsidRPr="009B31FF">
        <w:rPr>
          <w:szCs w:val="24"/>
          <w:lang w:val="en-US"/>
        </w:rPr>
        <w:t xml:space="preserve"> Alhijjaj</w:t>
      </w:r>
      <w:r w:rsidRPr="009B31FF">
        <w:rPr>
          <w:szCs w:val="24"/>
          <w:vertAlign w:val="superscript"/>
          <w:lang w:val="en-US"/>
        </w:rPr>
        <w:t>1</w:t>
      </w:r>
      <w:proofErr w:type="gramStart"/>
      <w:r w:rsidR="0080314B">
        <w:rPr>
          <w:szCs w:val="24"/>
          <w:vertAlign w:val="superscript"/>
          <w:lang w:val="en-US"/>
        </w:rPr>
        <w:t>,2</w:t>
      </w:r>
      <w:proofErr w:type="gramEnd"/>
      <w:r w:rsidRPr="009B31FF">
        <w:rPr>
          <w:szCs w:val="24"/>
          <w:lang w:val="en-US"/>
        </w:rPr>
        <w:t>,</w:t>
      </w:r>
      <w:r w:rsidR="000A2CF0">
        <w:rPr>
          <w:szCs w:val="24"/>
          <w:lang w:val="en-US"/>
        </w:rPr>
        <w:t xml:space="preserve"> </w:t>
      </w:r>
      <w:r w:rsidR="00CB65F9">
        <w:rPr>
          <w:szCs w:val="24"/>
          <w:lang w:val="en-US"/>
        </w:rPr>
        <w:t>Mike Reading</w:t>
      </w:r>
      <w:r w:rsidR="0080314B">
        <w:rPr>
          <w:szCs w:val="24"/>
          <w:vertAlign w:val="superscript"/>
          <w:lang w:val="en-US"/>
        </w:rPr>
        <w:t>3</w:t>
      </w:r>
      <w:r w:rsidR="000A2CF0">
        <w:rPr>
          <w:szCs w:val="24"/>
          <w:lang w:val="en-US"/>
        </w:rPr>
        <w:t>,</w:t>
      </w:r>
      <w:r w:rsidRPr="009B31FF">
        <w:rPr>
          <w:szCs w:val="24"/>
          <w:lang w:val="en-US"/>
        </w:rPr>
        <w:t xml:space="preserve"> P</w:t>
      </w:r>
      <w:r>
        <w:rPr>
          <w:szCs w:val="24"/>
          <w:lang w:val="en-US"/>
        </w:rPr>
        <w:t>eter</w:t>
      </w:r>
      <w:r w:rsidRPr="009B31FF">
        <w:rPr>
          <w:szCs w:val="24"/>
          <w:lang w:val="en-US"/>
        </w:rPr>
        <w:t xml:space="preserve"> Belton</w:t>
      </w:r>
      <w:r w:rsidR="0080314B">
        <w:rPr>
          <w:szCs w:val="24"/>
          <w:vertAlign w:val="superscript"/>
          <w:lang w:val="en-US"/>
        </w:rPr>
        <w:t>4</w:t>
      </w:r>
      <w:r w:rsidRPr="009B31FF">
        <w:rPr>
          <w:szCs w:val="24"/>
          <w:lang w:val="en-US"/>
        </w:rPr>
        <w:t xml:space="preserve">, and </w:t>
      </w:r>
      <w:r>
        <w:rPr>
          <w:szCs w:val="24"/>
          <w:lang w:val="en-US"/>
        </w:rPr>
        <w:t>Sheng</w:t>
      </w:r>
      <w:r w:rsidRPr="009B31FF">
        <w:rPr>
          <w:szCs w:val="24"/>
          <w:lang w:val="en-US"/>
        </w:rPr>
        <w:t xml:space="preserve"> Qi</w:t>
      </w:r>
      <w:r w:rsidRPr="009B31FF">
        <w:rPr>
          <w:szCs w:val="24"/>
          <w:vertAlign w:val="superscript"/>
          <w:lang w:val="en-US"/>
        </w:rPr>
        <w:t>1</w:t>
      </w:r>
      <w:r w:rsidR="00E54AE9">
        <w:rPr>
          <w:szCs w:val="24"/>
          <w:vertAlign w:val="superscript"/>
          <w:lang w:val="en-US"/>
        </w:rPr>
        <w:t>*</w:t>
      </w:r>
    </w:p>
    <w:p w14:paraId="7955DD98" w14:textId="54352336" w:rsidR="001311B5" w:rsidRDefault="007C725D" w:rsidP="001311B5">
      <w:pPr>
        <w:pStyle w:val="Body1"/>
        <w:spacing w:line="480" w:lineRule="auto"/>
        <w:jc w:val="center"/>
        <w:rPr>
          <w:i/>
          <w:szCs w:val="24"/>
        </w:rPr>
      </w:pPr>
      <w:r>
        <w:rPr>
          <w:noProof/>
          <w:szCs w:val="24"/>
          <w:lang w:val="en-US" w:eastAsia="en-US"/>
        </w:rPr>
        <mc:AlternateContent>
          <mc:Choice Requires="wps">
            <w:drawing>
              <wp:anchor distT="57146" distB="57146" distL="57150" distR="57150" simplePos="0" relativeHeight="251659264" behindDoc="0" locked="0" layoutInCell="1" allowOverlap="1" wp14:anchorId="6838D08D" wp14:editId="3EC98662">
                <wp:simplePos x="0" y="0"/>
                <wp:positionH relativeFrom="margin">
                  <wp:posOffset>365760</wp:posOffset>
                </wp:positionH>
                <wp:positionV relativeFrom="line">
                  <wp:posOffset>240029</wp:posOffset>
                </wp:positionV>
                <wp:extent cx="5600700" cy="0"/>
                <wp:effectExtent l="0" t="0" r="19050" b="19050"/>
                <wp:wrapSquare wrapText="bothSides"/>
                <wp:docPr id="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8097" dir="2700000" algn="ctr" rotWithShape="0">
                                  <a:srgbClr val="808080">
                                    <a:alpha val="74997"/>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E4E53C2" id="Line 2" o:spid="_x0000_s1026" style="position:absolute;z-index:251659264;visibility:visible;mso-wrap-style:square;mso-width-percent:0;mso-height-percent:0;mso-wrap-distance-left:4.5pt;mso-wrap-distance-top:1.58739mm;mso-wrap-distance-right:4.5pt;mso-wrap-distance-bottom:1.58739mm;mso-position-horizontal:absolute;mso-position-horizontal-relative:margin;mso-position-vertical:absolute;mso-position-vertical-relative:line;mso-width-percent:0;mso-height-percent:0;mso-width-relative:page;mso-height-relative:page" from="28.8pt,18.9pt" to="469.8pt,1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">
                <v:shadow opacity="49150f" offset=".74831mm,.74831mm"/>
                <w10:wrap type="square" anchorx="margin" anchory="line"/>
              </v:line>
            </w:pict>
          </mc:Fallback>
        </mc:AlternateContent>
      </w:r>
    </w:p>
    <w:p w14:paraId="23141EEF" w14:textId="55F3819A" w:rsidR="00673F36" w:rsidRDefault="001311B5" w:rsidP="001C5FFB">
      <w:pPr>
        <w:pStyle w:val="Body1"/>
        <w:numPr>
          <w:ilvl w:val="0"/>
          <w:numId w:val="4"/>
        </w:numPr>
        <w:spacing w:line="480" w:lineRule="auto"/>
        <w:jc w:val="center"/>
        <w:rPr>
          <w:i/>
          <w:szCs w:val="24"/>
        </w:rPr>
      </w:pPr>
      <w:r w:rsidRPr="000A2CF0">
        <w:rPr>
          <w:i/>
          <w:szCs w:val="24"/>
        </w:rPr>
        <w:t>School of Pharmacy, University of East Anglia</w:t>
      </w:r>
      <w:r w:rsidR="000A2CF0">
        <w:rPr>
          <w:i/>
          <w:szCs w:val="24"/>
        </w:rPr>
        <w:t>, Norwich, Norfolk, UK, NR4 7TJ</w:t>
      </w:r>
    </w:p>
    <w:p w14:paraId="6014B444" w14:textId="6D6CFBB1" w:rsidR="0080314B" w:rsidRDefault="0080314B" w:rsidP="0080314B">
      <w:pPr>
        <w:pStyle w:val="Body1"/>
        <w:numPr>
          <w:ilvl w:val="0"/>
          <w:numId w:val="4"/>
        </w:numPr>
        <w:spacing w:line="480" w:lineRule="auto"/>
        <w:jc w:val="center"/>
        <w:rPr>
          <w:i/>
          <w:szCs w:val="24"/>
        </w:rPr>
      </w:pPr>
      <w:r w:rsidRPr="0080314B">
        <w:rPr>
          <w:i/>
          <w:szCs w:val="24"/>
        </w:rPr>
        <w:t xml:space="preserve">College of Pharmacy, University of </w:t>
      </w:r>
      <w:proofErr w:type="spellStart"/>
      <w:r w:rsidRPr="0080314B">
        <w:rPr>
          <w:i/>
          <w:szCs w:val="24"/>
        </w:rPr>
        <w:t>Basrah</w:t>
      </w:r>
      <w:proofErr w:type="spellEnd"/>
      <w:r w:rsidRPr="0080314B">
        <w:rPr>
          <w:i/>
          <w:szCs w:val="24"/>
        </w:rPr>
        <w:t xml:space="preserve">, </w:t>
      </w:r>
      <w:proofErr w:type="spellStart"/>
      <w:r w:rsidRPr="0080314B">
        <w:rPr>
          <w:i/>
          <w:szCs w:val="24"/>
        </w:rPr>
        <w:t>Basrah</w:t>
      </w:r>
      <w:proofErr w:type="spellEnd"/>
      <w:r w:rsidRPr="0080314B">
        <w:rPr>
          <w:i/>
          <w:szCs w:val="24"/>
        </w:rPr>
        <w:t>, Iraq</w:t>
      </w:r>
    </w:p>
    <w:p w14:paraId="5361E3BC" w14:textId="7E132690" w:rsidR="000A2CF0" w:rsidRPr="00673F36" w:rsidRDefault="007242F1" w:rsidP="00673F36">
      <w:pPr>
        <w:pStyle w:val="Body1"/>
        <w:numPr>
          <w:ilvl w:val="0"/>
          <w:numId w:val="4"/>
        </w:numPr>
        <w:spacing w:line="480" w:lineRule="auto"/>
        <w:jc w:val="center"/>
        <w:rPr>
          <w:rFonts w:asciiTheme="minorHAnsi" w:eastAsiaTheme="minorHAnsi" w:hAnsiTheme="minorHAnsi" w:cs="Tahoma"/>
          <w:i/>
          <w:color w:val="auto"/>
          <w:sz w:val="22"/>
          <w:szCs w:val="26"/>
          <w:lang w:val="en-US" w:eastAsia="en-US"/>
        </w:rPr>
      </w:pPr>
      <w:r w:rsidRPr="006E1583">
        <w:rPr>
          <w:rFonts w:eastAsiaTheme="minorHAnsi"/>
          <w:i/>
          <w:color w:val="auto"/>
          <w:szCs w:val="26"/>
          <w:lang w:val="en-US" w:eastAsia="en-US"/>
        </w:rPr>
        <w:t>Department</w:t>
      </w:r>
      <w:r w:rsidR="002C0FE4" w:rsidRPr="006E1583">
        <w:rPr>
          <w:rFonts w:eastAsiaTheme="minorHAnsi"/>
          <w:i/>
          <w:color w:val="auto"/>
          <w:szCs w:val="26"/>
          <w:lang w:val="en-US" w:eastAsia="en-US"/>
        </w:rPr>
        <w:t xml:space="preserve"> of Chemical Sciences, </w:t>
      </w:r>
      <w:r w:rsidR="002C0FE4" w:rsidRPr="006E1583">
        <w:rPr>
          <w:rFonts w:eastAsiaTheme="minorHAnsi"/>
          <w:bCs/>
          <w:i/>
          <w:color w:val="auto"/>
          <w:szCs w:val="28"/>
          <w:lang w:val="en-US" w:eastAsia="en-US"/>
        </w:rPr>
        <w:t>University of Huddersfield</w:t>
      </w:r>
      <w:r w:rsidR="002C0FE4" w:rsidRPr="006E1583">
        <w:rPr>
          <w:rFonts w:eastAsiaTheme="minorHAnsi"/>
          <w:i/>
          <w:color w:val="auto"/>
          <w:szCs w:val="26"/>
          <w:lang w:val="en-US" w:eastAsia="en-US"/>
        </w:rPr>
        <w:t xml:space="preserve">, </w:t>
      </w:r>
      <w:r w:rsidR="002C0FE4" w:rsidRPr="006E1583">
        <w:rPr>
          <w:rFonts w:eastAsiaTheme="minorHAnsi"/>
          <w:i/>
          <w:color w:val="auto"/>
          <w:szCs w:val="28"/>
          <w:lang w:val="en-US" w:eastAsia="en-US"/>
        </w:rPr>
        <w:t>Queensgate,</w:t>
      </w:r>
      <w:r w:rsidR="002C0FE4" w:rsidRPr="00673F36">
        <w:rPr>
          <w:rFonts w:eastAsiaTheme="minorHAnsi" w:cs="Helvetica Neue"/>
          <w:i/>
          <w:color w:val="auto"/>
          <w:szCs w:val="28"/>
          <w:lang w:val="en-US" w:eastAsia="en-US"/>
        </w:rPr>
        <w:t xml:space="preserve"> Huddersfield, UK, HD1 3DH</w:t>
      </w:r>
    </w:p>
    <w:p w14:paraId="6D6A8839" w14:textId="758E7D6E" w:rsidR="001311B5" w:rsidRPr="000A2CF0" w:rsidRDefault="001311B5" w:rsidP="00673F36">
      <w:pPr>
        <w:pStyle w:val="Body1"/>
        <w:numPr>
          <w:ilvl w:val="0"/>
          <w:numId w:val="4"/>
        </w:numPr>
        <w:spacing w:line="480" w:lineRule="auto"/>
        <w:jc w:val="center"/>
        <w:rPr>
          <w:i/>
          <w:szCs w:val="24"/>
        </w:rPr>
      </w:pPr>
      <w:r w:rsidRPr="002C0FE4">
        <w:rPr>
          <w:i/>
          <w:szCs w:val="24"/>
        </w:rPr>
        <w:t>School of Chem</w:t>
      </w:r>
      <w:r w:rsidRPr="000A2CF0">
        <w:rPr>
          <w:i/>
          <w:szCs w:val="24"/>
        </w:rPr>
        <w:t xml:space="preserve">istry, University of East Anglia, Norwich, Norfolk, UK, NR4 7TJ </w:t>
      </w:r>
    </w:p>
    <w:p w14:paraId="2AF8E640" w14:textId="77777777" w:rsidR="001311B5" w:rsidRDefault="001311B5" w:rsidP="001311B5">
      <w:pPr>
        <w:pStyle w:val="Body1"/>
        <w:spacing w:line="480" w:lineRule="auto"/>
        <w:rPr>
          <w:i/>
          <w:szCs w:val="24"/>
        </w:rPr>
      </w:pPr>
    </w:p>
    <w:p w14:paraId="29A5DC53" w14:textId="77777777" w:rsidR="00A84E83" w:rsidRDefault="00A84E83" w:rsidP="001311B5">
      <w:pPr>
        <w:pStyle w:val="Body1"/>
        <w:spacing w:line="480" w:lineRule="auto"/>
        <w:rPr>
          <w:i/>
          <w:szCs w:val="24"/>
        </w:rPr>
      </w:pPr>
    </w:p>
    <w:p w14:paraId="5B022308" w14:textId="77777777" w:rsidR="00A84E83" w:rsidRDefault="00A84E83" w:rsidP="001311B5">
      <w:pPr>
        <w:pStyle w:val="Body1"/>
        <w:spacing w:line="480" w:lineRule="auto"/>
        <w:rPr>
          <w:i/>
          <w:szCs w:val="24"/>
        </w:rPr>
      </w:pPr>
    </w:p>
    <w:p w14:paraId="7C06E3A9" w14:textId="77777777" w:rsidR="00A84E83" w:rsidRDefault="00A84E83" w:rsidP="001311B5">
      <w:pPr>
        <w:pStyle w:val="Body1"/>
        <w:spacing w:line="480" w:lineRule="auto"/>
        <w:rPr>
          <w:i/>
          <w:szCs w:val="24"/>
        </w:rPr>
      </w:pPr>
    </w:p>
    <w:p w14:paraId="2F58D0F8" w14:textId="77777777" w:rsidR="00A84E83" w:rsidRDefault="00A84E83" w:rsidP="001311B5">
      <w:pPr>
        <w:pStyle w:val="Body1"/>
        <w:spacing w:line="480" w:lineRule="auto"/>
        <w:rPr>
          <w:i/>
          <w:szCs w:val="24"/>
        </w:rPr>
      </w:pPr>
    </w:p>
    <w:p w14:paraId="7D557642" w14:textId="77777777" w:rsidR="00A84E83" w:rsidRDefault="00A84E83" w:rsidP="001311B5">
      <w:pPr>
        <w:pStyle w:val="Body1"/>
        <w:spacing w:line="480" w:lineRule="auto"/>
        <w:rPr>
          <w:i/>
          <w:szCs w:val="24"/>
        </w:rPr>
      </w:pPr>
    </w:p>
    <w:p w14:paraId="52A6BCB5" w14:textId="77777777" w:rsidR="001311B5" w:rsidRPr="006B1FB9" w:rsidRDefault="001311B5" w:rsidP="001311B5">
      <w:pPr>
        <w:pStyle w:val="Body1"/>
        <w:tabs>
          <w:tab w:val="left" w:pos="360"/>
        </w:tabs>
        <w:spacing w:line="480" w:lineRule="auto"/>
        <w:rPr>
          <w:b/>
          <w:bCs/>
          <w:szCs w:val="24"/>
        </w:rPr>
      </w:pPr>
      <w:r w:rsidRPr="006B1FB9">
        <w:rPr>
          <w:szCs w:val="24"/>
        </w:rPr>
        <w:t xml:space="preserve">Correspondence: Sheng Qi, </w:t>
      </w:r>
      <w:hyperlink r:id="rId9" w:history="1">
        <w:r w:rsidR="00E54AE9" w:rsidRPr="00876C73">
          <w:rPr>
            <w:rStyle w:val="Hyperlink"/>
            <w:szCs w:val="24"/>
          </w:rPr>
          <w:t>sheng.qi@uea.ac.uk</w:t>
        </w:r>
      </w:hyperlink>
      <w:r w:rsidR="00E54AE9">
        <w:rPr>
          <w:szCs w:val="24"/>
        </w:rPr>
        <w:t>; Fax number: +44 160359</w:t>
      </w:r>
      <w:r w:rsidR="00E54AE9" w:rsidRPr="005C042D">
        <w:rPr>
          <w:szCs w:val="24"/>
        </w:rPr>
        <w:t>2023</w:t>
      </w:r>
    </w:p>
    <w:p w14:paraId="61A259F9" w14:textId="77777777" w:rsidR="00AF340A" w:rsidRDefault="00AF340A"/>
    <w:p w14:paraId="2C6286B7" w14:textId="77777777" w:rsidR="001311B5" w:rsidRDefault="001311B5"/>
    <w:p w14:paraId="5AD6EB7A" w14:textId="77777777" w:rsidR="001311B5" w:rsidRDefault="001311B5"/>
    <w:p w14:paraId="02148EBA" w14:textId="77777777" w:rsidR="001311B5" w:rsidRDefault="001311B5"/>
    <w:p w14:paraId="69B41C28" w14:textId="77777777" w:rsidR="001311B5" w:rsidRDefault="001311B5"/>
    <w:p w14:paraId="3DA91947" w14:textId="77777777" w:rsidR="001311B5" w:rsidRDefault="001311B5"/>
    <w:p w14:paraId="1B3B951B" w14:textId="77777777" w:rsidR="001311B5" w:rsidRDefault="001311B5"/>
    <w:p w14:paraId="57D3FE41" w14:textId="77777777" w:rsidR="001311B5" w:rsidRDefault="001311B5"/>
    <w:p w14:paraId="7ACDEE75" w14:textId="77777777" w:rsidR="001311B5" w:rsidRDefault="001311B5"/>
    <w:p w14:paraId="4941FF75" w14:textId="77777777" w:rsidR="001311B5" w:rsidRDefault="001311B5"/>
    <w:p w14:paraId="747F2CC3" w14:textId="77777777" w:rsidR="001311B5" w:rsidRPr="00A84E83" w:rsidRDefault="001311B5" w:rsidP="00A84E83">
      <w:r w:rsidRPr="001311B5">
        <w:rPr>
          <w:rFonts w:ascii="Times New Roman" w:eastAsia="PMingLiU" w:hAnsi="Times New Roman" w:cs="Times New Roman"/>
          <w:b/>
          <w:bCs/>
          <w:kern w:val="2"/>
          <w:sz w:val="24"/>
          <w:szCs w:val="24"/>
          <w:lang w:val="en-US" w:eastAsia="zh-TW"/>
        </w:rPr>
        <w:t>Abstract</w:t>
      </w:r>
    </w:p>
    <w:p w14:paraId="4DE5290E" w14:textId="77777777" w:rsidR="00CB65F9" w:rsidRDefault="00CB65F9" w:rsidP="000B07FA">
      <w:pPr>
        <w:widowControl w:val="0"/>
        <w:tabs>
          <w:tab w:val="left" w:pos="340"/>
        </w:tabs>
        <w:spacing w:after="0" w:line="480" w:lineRule="auto"/>
        <w:jc w:val="both"/>
        <w:rPr>
          <w:rFonts w:ascii="Times New Roman" w:eastAsia="PMingLiU" w:hAnsi="Times New Roman" w:cs="Times New Roman"/>
          <w:bCs/>
          <w:kern w:val="2"/>
          <w:sz w:val="24"/>
          <w:szCs w:val="24"/>
          <w:lang w:val="en-US" w:eastAsia="zh-TW"/>
        </w:rPr>
      </w:pPr>
    </w:p>
    <w:p w14:paraId="6B64CD6F" w14:textId="7452AE47" w:rsidR="00FE584B" w:rsidRPr="00673F36" w:rsidRDefault="00D348B7" w:rsidP="005B0B2D">
      <w:pPr>
        <w:widowControl w:val="0"/>
        <w:tabs>
          <w:tab w:val="left" w:pos="340"/>
        </w:tabs>
        <w:spacing w:after="0" w:line="480" w:lineRule="auto"/>
        <w:jc w:val="both"/>
        <w:rPr>
          <w:rFonts w:ascii="Times New Roman" w:eastAsia="PMingLiU" w:hAnsi="Times New Roman" w:cs="Times New Roman"/>
          <w:bCs/>
          <w:kern w:val="2"/>
          <w:sz w:val="24"/>
          <w:szCs w:val="24"/>
          <w:lang w:val="en-US" w:eastAsia="zh-TW"/>
        </w:rPr>
      </w:pPr>
      <w:r w:rsidRPr="00673F36">
        <w:rPr>
          <w:rFonts w:ascii="Times New Roman" w:eastAsia="PMingLiU" w:hAnsi="Times New Roman" w:cs="Times New Roman"/>
          <w:bCs/>
          <w:kern w:val="2"/>
          <w:sz w:val="24"/>
          <w:szCs w:val="24"/>
          <w:lang w:val="en-US" w:eastAsia="zh-TW"/>
        </w:rPr>
        <w:t>Characterizing i</w:t>
      </w:r>
      <w:r w:rsidR="00682723" w:rsidRPr="00673F36">
        <w:rPr>
          <w:rFonts w:ascii="Times New Roman" w:eastAsia="PMingLiU" w:hAnsi="Times New Roman" w:cs="Times New Roman"/>
          <w:bCs/>
          <w:kern w:val="2"/>
          <w:sz w:val="24"/>
          <w:szCs w:val="24"/>
          <w:lang w:val="en-US" w:eastAsia="zh-TW"/>
        </w:rPr>
        <w:t>nter- and intra-sample h</w:t>
      </w:r>
      <w:r w:rsidR="005B0B2D" w:rsidRPr="00673F36">
        <w:rPr>
          <w:rFonts w:ascii="Times New Roman" w:eastAsia="PMingLiU" w:hAnsi="Times New Roman" w:cs="Times New Roman"/>
          <w:bCs/>
          <w:kern w:val="2"/>
          <w:sz w:val="24"/>
          <w:szCs w:val="24"/>
          <w:lang w:val="en-US" w:eastAsia="zh-TW"/>
        </w:rPr>
        <w:t>eterogeneity of solid and semi-solid pharmace</w:t>
      </w:r>
      <w:r w:rsidRPr="00673F36">
        <w:rPr>
          <w:rFonts w:ascii="Times New Roman" w:eastAsia="PMingLiU" w:hAnsi="Times New Roman" w:cs="Times New Roman"/>
          <w:bCs/>
          <w:kern w:val="2"/>
          <w:sz w:val="24"/>
          <w:szCs w:val="24"/>
          <w:lang w:val="en-US" w:eastAsia="zh-TW"/>
        </w:rPr>
        <w:t xml:space="preserve">utical products is important both for rational design of dosage forms and subsequent </w:t>
      </w:r>
      <w:r w:rsidR="005B0B2D" w:rsidRPr="00673F36">
        <w:rPr>
          <w:rFonts w:ascii="Times New Roman" w:eastAsia="PMingLiU" w:hAnsi="Times New Roman" w:cs="Times New Roman"/>
          <w:bCs/>
          <w:kern w:val="2"/>
          <w:sz w:val="24"/>
          <w:szCs w:val="24"/>
          <w:lang w:val="en-US" w:eastAsia="zh-TW"/>
        </w:rPr>
        <w:t>quality control</w:t>
      </w:r>
      <w:r w:rsidRPr="00673F36">
        <w:rPr>
          <w:rFonts w:ascii="Times New Roman" w:eastAsia="PMingLiU" w:hAnsi="Times New Roman" w:cs="Times New Roman"/>
          <w:bCs/>
          <w:kern w:val="2"/>
          <w:sz w:val="24"/>
          <w:szCs w:val="24"/>
          <w:lang w:val="en-US" w:eastAsia="zh-TW"/>
        </w:rPr>
        <w:t xml:space="preserve"> during manufacture; however, m</w:t>
      </w:r>
      <w:r w:rsidR="005B0B2D" w:rsidRPr="00673F36">
        <w:rPr>
          <w:rFonts w:ascii="Times New Roman" w:eastAsia="PMingLiU" w:hAnsi="Times New Roman" w:cs="Times New Roman"/>
          <w:bCs/>
          <w:kern w:val="2"/>
          <w:sz w:val="24"/>
          <w:szCs w:val="24"/>
          <w:lang w:val="en-US" w:eastAsia="zh-TW"/>
        </w:rPr>
        <w:t>ost pharmaceutica</w:t>
      </w:r>
      <w:r w:rsidR="00C70101" w:rsidRPr="00673F36">
        <w:rPr>
          <w:rFonts w:ascii="Times New Roman" w:eastAsia="PMingLiU" w:hAnsi="Times New Roman" w:cs="Times New Roman"/>
          <w:bCs/>
          <w:kern w:val="2"/>
          <w:sz w:val="24"/>
          <w:szCs w:val="24"/>
          <w:lang w:val="en-US" w:eastAsia="zh-TW"/>
        </w:rPr>
        <w:t xml:space="preserve">l products are multi-component </w:t>
      </w:r>
      <w:r w:rsidR="005B0B2D" w:rsidRPr="00673F36">
        <w:rPr>
          <w:rFonts w:ascii="Times New Roman" w:eastAsia="PMingLiU" w:hAnsi="Times New Roman" w:cs="Times New Roman"/>
          <w:bCs/>
          <w:kern w:val="2"/>
          <w:sz w:val="24"/>
          <w:szCs w:val="24"/>
          <w:lang w:val="en-US" w:eastAsia="zh-TW"/>
        </w:rPr>
        <w:t>formu</w:t>
      </w:r>
      <w:r w:rsidRPr="00673F36">
        <w:rPr>
          <w:rFonts w:ascii="Times New Roman" w:eastAsia="PMingLiU" w:hAnsi="Times New Roman" w:cs="Times New Roman"/>
          <w:bCs/>
          <w:kern w:val="2"/>
          <w:sz w:val="24"/>
          <w:szCs w:val="24"/>
          <w:lang w:val="en-US" w:eastAsia="zh-TW"/>
        </w:rPr>
        <w:t>lations that are challenging in this regard</w:t>
      </w:r>
      <w:r w:rsidR="005B0B2D" w:rsidRPr="00673F36">
        <w:rPr>
          <w:rFonts w:ascii="Times New Roman" w:eastAsia="PMingLiU" w:hAnsi="Times New Roman" w:cs="Times New Roman"/>
          <w:bCs/>
          <w:kern w:val="2"/>
          <w:sz w:val="24"/>
          <w:szCs w:val="24"/>
          <w:lang w:val="en-US" w:eastAsia="zh-TW"/>
        </w:rPr>
        <w:t xml:space="preserve">. </w:t>
      </w:r>
      <w:r w:rsidR="005E5BE5" w:rsidRPr="00673F36">
        <w:rPr>
          <w:rFonts w:ascii="Times New Roman" w:eastAsia="PMingLiU" w:hAnsi="Times New Roman" w:cs="Times New Roman"/>
          <w:bCs/>
          <w:kern w:val="2"/>
          <w:sz w:val="24"/>
          <w:szCs w:val="24"/>
          <w:lang w:val="en-US" w:eastAsia="zh-TW"/>
        </w:rPr>
        <w:t xml:space="preserve"> Thermal analysis, in particular differential scanning calorimetry, is commonly used to obtain structural information such as degree of crystallinity or identifying the </w:t>
      </w:r>
      <w:r w:rsidR="00FE584B" w:rsidRPr="00673F36">
        <w:rPr>
          <w:rFonts w:ascii="Times New Roman" w:eastAsia="PMingLiU" w:hAnsi="Times New Roman" w:cs="Times New Roman"/>
          <w:bCs/>
          <w:kern w:val="2"/>
          <w:sz w:val="24"/>
          <w:szCs w:val="24"/>
          <w:lang w:val="en-US" w:eastAsia="zh-TW"/>
        </w:rPr>
        <w:t>presence</w:t>
      </w:r>
      <w:r w:rsidR="005E5BE5" w:rsidRPr="00673F36">
        <w:rPr>
          <w:rFonts w:ascii="Times New Roman" w:eastAsia="PMingLiU" w:hAnsi="Times New Roman" w:cs="Times New Roman"/>
          <w:bCs/>
          <w:kern w:val="2"/>
          <w:sz w:val="24"/>
          <w:szCs w:val="24"/>
          <w:lang w:val="en-US" w:eastAsia="zh-TW"/>
        </w:rPr>
        <w:t xml:space="preserve"> of a particular polymorph but the results are an average</w:t>
      </w:r>
      <w:r w:rsidR="00C70101" w:rsidRPr="00673F36">
        <w:rPr>
          <w:rFonts w:ascii="Times New Roman" w:eastAsia="PMingLiU" w:hAnsi="Times New Roman" w:cs="Times New Roman"/>
          <w:bCs/>
          <w:kern w:val="2"/>
          <w:sz w:val="24"/>
          <w:szCs w:val="24"/>
          <w:lang w:val="en-US" w:eastAsia="zh-TW"/>
        </w:rPr>
        <w:t>d</w:t>
      </w:r>
      <w:r w:rsidR="005E5BE5" w:rsidRPr="00673F36">
        <w:rPr>
          <w:rFonts w:ascii="Times New Roman" w:eastAsia="PMingLiU" w:hAnsi="Times New Roman" w:cs="Times New Roman"/>
          <w:bCs/>
          <w:kern w:val="2"/>
          <w:sz w:val="24"/>
          <w:szCs w:val="24"/>
          <w:lang w:val="en-US" w:eastAsia="zh-TW"/>
        </w:rPr>
        <w:t xml:space="preserve"> over the whole sample, it cannot directly provide information about the spatial distribution of phases. This study dem</w:t>
      </w:r>
      <w:r w:rsidR="00734FE3" w:rsidRPr="00673F36">
        <w:rPr>
          <w:rFonts w:ascii="Times New Roman" w:eastAsia="PMingLiU" w:hAnsi="Times New Roman" w:cs="Times New Roman"/>
          <w:bCs/>
          <w:kern w:val="2"/>
          <w:sz w:val="24"/>
          <w:szCs w:val="24"/>
          <w:lang w:val="en-US" w:eastAsia="zh-TW"/>
        </w:rPr>
        <w:t xml:space="preserve">onstrates the use </w:t>
      </w:r>
      <w:r w:rsidR="00C70101" w:rsidRPr="00673F36">
        <w:rPr>
          <w:rFonts w:ascii="Times New Roman" w:eastAsia="PMingLiU" w:hAnsi="Times New Roman" w:cs="Times New Roman"/>
          <w:bCs/>
          <w:kern w:val="2"/>
          <w:sz w:val="24"/>
          <w:szCs w:val="24"/>
          <w:lang w:val="en-US" w:eastAsia="zh-TW"/>
        </w:rPr>
        <w:t xml:space="preserve">of </w:t>
      </w:r>
      <w:r w:rsidR="00734FE3" w:rsidRPr="00673F36">
        <w:rPr>
          <w:rFonts w:ascii="Times New Roman" w:eastAsia="PMingLiU" w:hAnsi="Times New Roman" w:cs="Times New Roman"/>
          <w:bCs/>
          <w:kern w:val="2"/>
          <w:sz w:val="24"/>
          <w:szCs w:val="24"/>
          <w:lang w:val="en-US" w:eastAsia="zh-TW"/>
        </w:rPr>
        <w:t xml:space="preserve">a new thermo-optical technique, </w:t>
      </w:r>
      <w:r w:rsidR="005E5BE5" w:rsidRPr="00673F36">
        <w:rPr>
          <w:rFonts w:ascii="Times New Roman" w:eastAsia="PMingLiU" w:hAnsi="Times New Roman" w:cs="Times New Roman"/>
          <w:bCs/>
          <w:kern w:val="2"/>
          <w:sz w:val="24"/>
          <w:szCs w:val="24"/>
          <w:lang w:val="en-US" w:eastAsia="zh-TW"/>
        </w:rPr>
        <w:t>Thermal Analysis by Structural Characterization (TASC</w:t>
      </w:r>
      <w:r w:rsidR="00A47C4B" w:rsidRPr="00673F36">
        <w:rPr>
          <w:rFonts w:ascii="Times New Roman" w:eastAsia="PMingLiU" w:hAnsi="Times New Roman" w:cs="Times New Roman"/>
          <w:bCs/>
          <w:kern w:val="2"/>
          <w:sz w:val="24"/>
          <w:szCs w:val="24"/>
          <w:lang w:val="en-US" w:eastAsia="zh-TW"/>
        </w:rPr>
        <w:t>)</w:t>
      </w:r>
      <w:r w:rsidR="00A47C4B">
        <w:rPr>
          <w:rFonts w:ascii="Times New Roman" w:eastAsia="PMingLiU" w:hAnsi="Times New Roman" w:cs="Times New Roman"/>
          <w:bCs/>
          <w:kern w:val="2"/>
          <w:sz w:val="24"/>
          <w:szCs w:val="24"/>
          <w:lang w:val="en-US" w:eastAsia="zh-TW"/>
        </w:rPr>
        <w:t>,</w:t>
      </w:r>
      <w:r w:rsidR="00A47C4B" w:rsidRPr="00673F36">
        <w:rPr>
          <w:rFonts w:ascii="Times New Roman" w:eastAsia="PMingLiU" w:hAnsi="Times New Roman" w:cs="Times New Roman"/>
          <w:bCs/>
          <w:kern w:val="2"/>
          <w:sz w:val="24"/>
          <w:szCs w:val="24"/>
          <w:lang w:val="en-US" w:eastAsia="zh-TW"/>
        </w:rPr>
        <w:t xml:space="preserve"> that</w:t>
      </w:r>
      <w:r w:rsidR="006D78C2" w:rsidRPr="00673F36">
        <w:rPr>
          <w:rFonts w:ascii="Times New Roman" w:eastAsia="PMingLiU" w:hAnsi="Times New Roman" w:cs="Times New Roman"/>
          <w:bCs/>
          <w:kern w:val="2"/>
          <w:sz w:val="24"/>
          <w:szCs w:val="24"/>
          <w:lang w:val="en-US" w:eastAsia="zh-TW"/>
        </w:rPr>
        <w:t xml:space="preserve"> can provide </w:t>
      </w:r>
      <w:r w:rsidR="00FE584B" w:rsidRPr="00673F36">
        <w:rPr>
          <w:rFonts w:ascii="Times New Roman" w:eastAsia="PMingLiU" w:hAnsi="Times New Roman" w:cs="Times New Roman"/>
          <w:bCs/>
          <w:kern w:val="2"/>
          <w:sz w:val="24"/>
          <w:szCs w:val="24"/>
          <w:lang w:val="en-US" w:eastAsia="zh-TW"/>
        </w:rPr>
        <w:t>spatially</w:t>
      </w:r>
      <w:r w:rsidR="006D78C2" w:rsidRPr="00673F36">
        <w:rPr>
          <w:rFonts w:ascii="Times New Roman" w:eastAsia="PMingLiU" w:hAnsi="Times New Roman" w:cs="Times New Roman"/>
          <w:bCs/>
          <w:kern w:val="2"/>
          <w:sz w:val="24"/>
          <w:szCs w:val="24"/>
          <w:lang w:val="en-US" w:eastAsia="zh-TW"/>
        </w:rPr>
        <w:t xml:space="preserve"> resolved information on thermal transitions by applying a novel algorithm to </w:t>
      </w:r>
      <w:r w:rsidR="00A22F25" w:rsidRPr="00673F36">
        <w:rPr>
          <w:rFonts w:ascii="Times New Roman" w:eastAsia="PMingLiU" w:hAnsi="Times New Roman" w:cs="Times New Roman"/>
          <w:bCs/>
          <w:kern w:val="2"/>
          <w:sz w:val="24"/>
          <w:szCs w:val="24"/>
          <w:lang w:val="en-US" w:eastAsia="zh-TW"/>
        </w:rPr>
        <w:t>images</w:t>
      </w:r>
      <w:r w:rsidR="006D78C2" w:rsidRPr="00673F36">
        <w:rPr>
          <w:rFonts w:ascii="Times New Roman" w:eastAsia="PMingLiU" w:hAnsi="Times New Roman" w:cs="Times New Roman"/>
          <w:bCs/>
          <w:kern w:val="2"/>
          <w:sz w:val="24"/>
          <w:szCs w:val="24"/>
          <w:lang w:val="en-US" w:eastAsia="zh-TW"/>
        </w:rPr>
        <w:t xml:space="preserve"> a</w:t>
      </w:r>
      <w:r w:rsidR="00734FE3" w:rsidRPr="00673F36">
        <w:rPr>
          <w:rFonts w:ascii="Times New Roman" w:eastAsia="PMingLiU" w:hAnsi="Times New Roman" w:cs="Times New Roman"/>
          <w:bCs/>
          <w:kern w:val="2"/>
          <w:sz w:val="24"/>
          <w:szCs w:val="24"/>
          <w:lang w:val="en-US" w:eastAsia="zh-TW"/>
        </w:rPr>
        <w:t xml:space="preserve">cquired by hot stage microscopy. </w:t>
      </w:r>
      <w:r w:rsidR="00E97CCF" w:rsidRPr="00673F36">
        <w:rPr>
          <w:rFonts w:ascii="Times New Roman" w:eastAsia="PMingLiU" w:hAnsi="Times New Roman" w:cs="Times New Roman"/>
          <w:bCs/>
          <w:kern w:val="2"/>
          <w:sz w:val="24"/>
          <w:szCs w:val="24"/>
          <w:lang w:val="en-US" w:eastAsia="zh-TW"/>
        </w:rPr>
        <w:t>We determined that TASC can be a low cost relatively rapid method of characterizing heterogeneity and other aspects of structure. In the examples studied it was found that high heating rate</w:t>
      </w:r>
      <w:r w:rsidR="00362978" w:rsidRPr="00673F36">
        <w:rPr>
          <w:rFonts w:ascii="Times New Roman" w:eastAsia="PMingLiU" w:hAnsi="Times New Roman" w:cs="Times New Roman"/>
          <w:bCs/>
          <w:kern w:val="2"/>
          <w:sz w:val="24"/>
          <w:szCs w:val="24"/>
          <w:lang w:val="en-US" w:eastAsia="zh-TW"/>
        </w:rPr>
        <w:t>s</w:t>
      </w:r>
      <w:r w:rsidR="001020A7" w:rsidRPr="00673F36">
        <w:rPr>
          <w:rFonts w:ascii="Times New Roman" w:eastAsia="PMingLiU" w:hAnsi="Times New Roman" w:cs="Times New Roman"/>
          <w:bCs/>
          <w:kern w:val="2"/>
          <w:sz w:val="24"/>
          <w:szCs w:val="24"/>
          <w:lang w:val="en-US" w:eastAsia="zh-TW"/>
        </w:rPr>
        <w:t xml:space="preserve"> enabled screening times</w:t>
      </w:r>
      <w:r w:rsidR="00593037" w:rsidRPr="00673F36">
        <w:rPr>
          <w:rFonts w:ascii="Times New Roman" w:eastAsia="PMingLiU" w:hAnsi="Times New Roman" w:cs="Times New Roman"/>
          <w:bCs/>
          <w:kern w:val="2"/>
          <w:sz w:val="24"/>
          <w:szCs w:val="24"/>
          <w:lang w:val="en-US" w:eastAsia="zh-TW"/>
        </w:rPr>
        <w:t xml:space="preserve"> </w:t>
      </w:r>
      <w:r w:rsidR="001020A7" w:rsidRPr="00673F36">
        <w:rPr>
          <w:rFonts w:ascii="Times New Roman" w:eastAsia="PMingLiU" w:hAnsi="Times New Roman" w:cs="Times New Roman"/>
          <w:bCs/>
          <w:kern w:val="2"/>
          <w:sz w:val="24"/>
          <w:szCs w:val="24"/>
          <w:lang w:val="en-US" w:eastAsia="zh-TW"/>
        </w:rPr>
        <w:t>of</w:t>
      </w:r>
      <w:r w:rsidR="00E97CCF" w:rsidRPr="00673F36">
        <w:rPr>
          <w:rFonts w:ascii="Times New Roman" w:eastAsia="PMingLiU" w:hAnsi="Times New Roman" w:cs="Times New Roman"/>
          <w:bCs/>
          <w:kern w:val="2"/>
          <w:sz w:val="24"/>
          <w:szCs w:val="24"/>
          <w:lang w:val="en-US" w:eastAsia="zh-TW"/>
        </w:rPr>
        <w:t xml:space="preserve"> 3-5 minutes per sampl</w:t>
      </w:r>
      <w:r w:rsidR="00734FE3" w:rsidRPr="00673F36">
        <w:rPr>
          <w:rFonts w:ascii="Times New Roman" w:eastAsia="PMingLiU" w:hAnsi="Times New Roman" w:cs="Times New Roman"/>
          <w:bCs/>
          <w:kern w:val="2"/>
          <w:sz w:val="24"/>
          <w:szCs w:val="24"/>
          <w:lang w:val="en-US" w:eastAsia="zh-TW"/>
        </w:rPr>
        <w:t xml:space="preserve">e. In addition, this study </w:t>
      </w:r>
      <w:r w:rsidR="00E97CCF" w:rsidRPr="00673F36">
        <w:rPr>
          <w:rFonts w:ascii="Times New Roman" w:eastAsia="PMingLiU" w:hAnsi="Times New Roman" w:cs="Times New Roman"/>
          <w:bCs/>
          <w:kern w:val="2"/>
          <w:sz w:val="24"/>
          <w:szCs w:val="24"/>
          <w:lang w:val="en-US" w:eastAsia="zh-TW"/>
        </w:rPr>
        <w:t>demonstrated the high</w:t>
      </w:r>
      <w:r w:rsidR="00362978" w:rsidRPr="00673F36">
        <w:rPr>
          <w:rFonts w:ascii="Times New Roman" w:eastAsia="PMingLiU" w:hAnsi="Times New Roman" w:cs="Times New Roman"/>
          <w:bCs/>
          <w:kern w:val="2"/>
          <w:sz w:val="24"/>
          <w:szCs w:val="24"/>
          <w:lang w:val="en-US" w:eastAsia="zh-TW"/>
        </w:rPr>
        <w:t xml:space="preserve">er sensitivity of TASC for detecting the </w:t>
      </w:r>
      <w:r w:rsidR="00E97CCF" w:rsidRPr="00673F36">
        <w:rPr>
          <w:rFonts w:ascii="Times New Roman" w:eastAsia="PMingLiU" w:hAnsi="Times New Roman" w:cs="Times New Roman"/>
          <w:bCs/>
          <w:kern w:val="2"/>
          <w:sz w:val="24"/>
          <w:szCs w:val="24"/>
          <w:lang w:val="en-US" w:eastAsia="zh-TW"/>
        </w:rPr>
        <w:t xml:space="preserve">metastable form of </w:t>
      </w:r>
      <w:r w:rsidR="00362978" w:rsidRPr="00673F36">
        <w:rPr>
          <w:rFonts w:ascii="Times New Roman" w:eastAsia="PMingLiU" w:hAnsi="Times New Roman" w:cs="Times New Roman"/>
          <w:bCs/>
          <w:kern w:val="2"/>
          <w:sz w:val="24"/>
          <w:szCs w:val="24"/>
          <w:lang w:val="en-US" w:eastAsia="zh-TW"/>
        </w:rPr>
        <w:t xml:space="preserve">PEG compared </w:t>
      </w:r>
      <w:r w:rsidR="00FE584B" w:rsidRPr="00673F36">
        <w:rPr>
          <w:rFonts w:ascii="Times New Roman" w:eastAsia="PMingLiU" w:hAnsi="Times New Roman" w:cs="Times New Roman"/>
          <w:bCs/>
          <w:kern w:val="2"/>
          <w:sz w:val="24"/>
          <w:szCs w:val="24"/>
          <w:lang w:val="en-US" w:eastAsia="zh-TW"/>
        </w:rPr>
        <w:t xml:space="preserve">to conventional DSC. This preliminary work suggests TASC will be a worthwhile additional tool for characterizing </w:t>
      </w:r>
      <w:r w:rsidR="00F16E39" w:rsidRPr="00673F36">
        <w:rPr>
          <w:rFonts w:ascii="Times New Roman" w:eastAsia="PMingLiU" w:hAnsi="Times New Roman" w:cs="Times New Roman"/>
          <w:bCs/>
          <w:kern w:val="2"/>
          <w:sz w:val="24"/>
          <w:szCs w:val="24"/>
          <w:lang w:val="en-US" w:eastAsia="zh-TW"/>
        </w:rPr>
        <w:t>a broad range of</w:t>
      </w:r>
      <w:r w:rsidR="00FE584B" w:rsidRPr="00673F36">
        <w:rPr>
          <w:rFonts w:ascii="Times New Roman" w:eastAsia="PMingLiU" w:hAnsi="Times New Roman" w:cs="Times New Roman"/>
          <w:bCs/>
          <w:kern w:val="2"/>
          <w:sz w:val="24"/>
          <w:szCs w:val="24"/>
          <w:lang w:val="en-US" w:eastAsia="zh-TW"/>
        </w:rPr>
        <w:t xml:space="preserve"> materials.</w:t>
      </w:r>
    </w:p>
    <w:p w14:paraId="152A02E1" w14:textId="77777777" w:rsidR="00FE584B" w:rsidRPr="00673F36" w:rsidRDefault="00FE584B" w:rsidP="005B0B2D">
      <w:pPr>
        <w:widowControl w:val="0"/>
        <w:tabs>
          <w:tab w:val="left" w:pos="340"/>
        </w:tabs>
        <w:spacing w:after="0" w:line="480" w:lineRule="auto"/>
        <w:jc w:val="both"/>
        <w:rPr>
          <w:rFonts w:ascii="Times New Roman" w:eastAsia="PMingLiU" w:hAnsi="Times New Roman" w:cs="Times New Roman"/>
          <w:bCs/>
          <w:kern w:val="2"/>
          <w:sz w:val="24"/>
          <w:szCs w:val="24"/>
          <w:lang w:val="en-US" w:eastAsia="zh-TW"/>
        </w:rPr>
      </w:pPr>
    </w:p>
    <w:p w14:paraId="07BD266B" w14:textId="77777777" w:rsidR="00FE584B" w:rsidRPr="00673F36" w:rsidRDefault="00FE584B" w:rsidP="005B0B2D">
      <w:pPr>
        <w:widowControl w:val="0"/>
        <w:tabs>
          <w:tab w:val="left" w:pos="340"/>
        </w:tabs>
        <w:spacing w:after="0" w:line="480" w:lineRule="auto"/>
        <w:jc w:val="both"/>
        <w:rPr>
          <w:rFonts w:ascii="Times New Roman" w:eastAsia="PMingLiU" w:hAnsi="Times New Roman" w:cs="Times New Roman"/>
          <w:bCs/>
          <w:kern w:val="2"/>
          <w:sz w:val="24"/>
          <w:szCs w:val="24"/>
          <w:lang w:val="en-US" w:eastAsia="zh-TW"/>
        </w:rPr>
      </w:pPr>
    </w:p>
    <w:p w14:paraId="493FFE4F" w14:textId="44E2A29C" w:rsidR="00F11EF6" w:rsidRDefault="00362978" w:rsidP="005B0B2D">
      <w:pPr>
        <w:widowControl w:val="0"/>
        <w:tabs>
          <w:tab w:val="left" w:pos="340"/>
        </w:tabs>
        <w:spacing w:after="0" w:line="480" w:lineRule="auto"/>
        <w:jc w:val="both"/>
        <w:rPr>
          <w:rFonts w:ascii="Times New Roman" w:eastAsia="PMingLiU" w:hAnsi="Times New Roman" w:cs="Times New Roman"/>
          <w:bCs/>
          <w:kern w:val="2"/>
          <w:sz w:val="24"/>
          <w:szCs w:val="24"/>
          <w:lang w:val="en-US" w:eastAsia="zh-TW"/>
        </w:rPr>
      </w:pPr>
      <w:r>
        <w:rPr>
          <w:rFonts w:ascii="Times New Roman" w:eastAsia="PMingLiU" w:hAnsi="Times New Roman" w:cs="Times New Roman"/>
          <w:bCs/>
          <w:kern w:val="2"/>
          <w:sz w:val="24"/>
          <w:szCs w:val="24"/>
          <w:highlight w:val="cyan"/>
          <w:lang w:val="en-US" w:eastAsia="zh-TW"/>
        </w:rPr>
        <w:t xml:space="preserve"> </w:t>
      </w:r>
    </w:p>
    <w:p w14:paraId="370BF0FF" w14:textId="77777777" w:rsidR="00F11EF6" w:rsidRDefault="00F11EF6" w:rsidP="005B0B2D">
      <w:pPr>
        <w:widowControl w:val="0"/>
        <w:tabs>
          <w:tab w:val="left" w:pos="340"/>
        </w:tabs>
        <w:spacing w:after="0" w:line="480" w:lineRule="auto"/>
        <w:jc w:val="both"/>
        <w:rPr>
          <w:rFonts w:ascii="Times New Roman" w:eastAsia="PMingLiU" w:hAnsi="Times New Roman" w:cs="Times New Roman"/>
          <w:bCs/>
          <w:kern w:val="2"/>
          <w:sz w:val="24"/>
          <w:szCs w:val="24"/>
          <w:lang w:val="en-US" w:eastAsia="zh-TW"/>
        </w:rPr>
      </w:pPr>
    </w:p>
    <w:p w14:paraId="60292760" w14:textId="77777777" w:rsidR="005E5BE5" w:rsidRDefault="005E5BE5">
      <w:pPr>
        <w:rPr>
          <w:rFonts w:ascii="Times New Roman" w:eastAsia="PMingLiU" w:hAnsi="Times New Roman" w:cs="Times New Roman"/>
          <w:b/>
          <w:bCs/>
          <w:kern w:val="2"/>
          <w:sz w:val="24"/>
          <w:szCs w:val="24"/>
          <w:lang w:val="en-US" w:eastAsia="zh-TW"/>
        </w:rPr>
      </w:pPr>
    </w:p>
    <w:p w14:paraId="25D86551" w14:textId="77777777" w:rsidR="00A84E83" w:rsidRDefault="00A84E83">
      <w:pPr>
        <w:rPr>
          <w:rFonts w:ascii="Times New Roman" w:eastAsia="PMingLiU" w:hAnsi="Times New Roman" w:cs="Times New Roman"/>
          <w:b/>
          <w:bCs/>
          <w:kern w:val="2"/>
          <w:sz w:val="24"/>
          <w:szCs w:val="24"/>
          <w:lang w:val="en-US" w:eastAsia="zh-TW"/>
        </w:rPr>
      </w:pPr>
      <w:r>
        <w:rPr>
          <w:rFonts w:ascii="Times New Roman" w:eastAsia="PMingLiU" w:hAnsi="Times New Roman" w:cs="Times New Roman"/>
          <w:b/>
          <w:bCs/>
          <w:kern w:val="2"/>
          <w:sz w:val="24"/>
          <w:szCs w:val="24"/>
          <w:lang w:val="en-US" w:eastAsia="zh-TW"/>
        </w:rPr>
        <w:br w:type="page"/>
      </w:r>
    </w:p>
    <w:p w14:paraId="79B3AD4A" w14:textId="77777777" w:rsidR="000B07FA" w:rsidRPr="000B07FA" w:rsidRDefault="000B07FA" w:rsidP="00077809">
      <w:pPr>
        <w:widowControl w:val="0"/>
        <w:spacing w:after="0" w:line="480" w:lineRule="auto"/>
        <w:jc w:val="both"/>
        <w:rPr>
          <w:rFonts w:ascii="Times New Roman" w:eastAsia="PMingLiU" w:hAnsi="Times New Roman" w:cs="Times New Roman"/>
          <w:kern w:val="2"/>
          <w:sz w:val="24"/>
          <w:szCs w:val="24"/>
          <w:lang w:val="en-US" w:eastAsia="zh-TW"/>
        </w:rPr>
      </w:pPr>
      <w:r w:rsidRPr="000B07FA">
        <w:rPr>
          <w:rFonts w:ascii="Times New Roman" w:eastAsia="PMingLiU" w:hAnsi="Times New Roman" w:cs="Times New Roman"/>
          <w:b/>
          <w:bCs/>
          <w:kern w:val="2"/>
          <w:sz w:val="24"/>
          <w:szCs w:val="24"/>
          <w:lang w:val="en-US" w:eastAsia="zh-TW"/>
        </w:rPr>
        <w:lastRenderedPageBreak/>
        <w:t>Introduction</w:t>
      </w:r>
    </w:p>
    <w:p w14:paraId="31CB51EF" w14:textId="77777777" w:rsidR="00576661" w:rsidRDefault="00077809" w:rsidP="006C2230">
      <w:pPr>
        <w:tabs>
          <w:tab w:val="left" w:pos="340"/>
        </w:tabs>
        <w:spacing w:after="0" w:line="480" w:lineRule="auto"/>
        <w:jc w:val="both"/>
        <w:rPr>
          <w:rFonts w:ascii="Times New Roman" w:hAnsi="Times New Roman" w:cs="Times New Roman"/>
          <w:sz w:val="24"/>
          <w:szCs w:val="24"/>
        </w:rPr>
      </w:pPr>
      <w:r w:rsidRPr="00077809">
        <w:rPr>
          <w:rFonts w:ascii="Times New Roman" w:hAnsi="Times New Roman"/>
          <w:sz w:val="24"/>
          <w:szCs w:val="24"/>
        </w:rPr>
        <w:t>The heterogeneity of material in a complex formulation is often a key parameter that requires monitoring during quality control</w:t>
      </w:r>
      <w:r w:rsidR="000A03C4">
        <w:rPr>
          <w:rFonts w:ascii="Times New Roman" w:hAnsi="Times New Roman"/>
          <w:sz w:val="24"/>
          <w:szCs w:val="24"/>
        </w:rPr>
        <w:t xml:space="preserve"> of pharmaceutical products</w:t>
      </w:r>
      <w:r w:rsidRPr="00077809">
        <w:rPr>
          <w:rFonts w:ascii="Times New Roman" w:hAnsi="Times New Roman"/>
          <w:sz w:val="24"/>
          <w:szCs w:val="24"/>
        </w:rPr>
        <w:t xml:space="preserve">. </w:t>
      </w:r>
      <w:r w:rsidR="008D380A">
        <w:rPr>
          <w:rFonts w:ascii="Times New Roman" w:hAnsi="Times New Roman"/>
          <w:sz w:val="24"/>
          <w:szCs w:val="24"/>
        </w:rPr>
        <w:t xml:space="preserve">In multi-component formulations, which is the case for most pharmaceutical products, the uniformity of the distribution of </w:t>
      </w:r>
      <w:r w:rsidR="002C64C0">
        <w:rPr>
          <w:rFonts w:ascii="Times New Roman" w:hAnsi="Times New Roman"/>
          <w:sz w:val="24"/>
          <w:szCs w:val="24"/>
        </w:rPr>
        <w:t>excipients</w:t>
      </w:r>
      <w:r w:rsidR="008D380A">
        <w:rPr>
          <w:rFonts w:ascii="Times New Roman" w:hAnsi="Times New Roman"/>
          <w:sz w:val="24"/>
          <w:szCs w:val="24"/>
        </w:rPr>
        <w:t xml:space="preserve"> and active therapeutic </w:t>
      </w:r>
      <w:r w:rsidR="002C64C0">
        <w:rPr>
          <w:rFonts w:ascii="Times New Roman" w:hAnsi="Times New Roman"/>
          <w:sz w:val="24"/>
          <w:szCs w:val="24"/>
        </w:rPr>
        <w:t xml:space="preserve">drugs across the dosage form is extremely important for ensuring the quality such as physical stability over shelf-life and </w:t>
      </w:r>
      <w:r w:rsidR="002C64C0" w:rsidRPr="002C64C0">
        <w:rPr>
          <w:rFonts w:ascii="Times New Roman" w:hAnsi="Times New Roman"/>
          <w:i/>
          <w:sz w:val="24"/>
          <w:szCs w:val="24"/>
        </w:rPr>
        <w:t>in vivo</w:t>
      </w:r>
      <w:r w:rsidR="002C64C0">
        <w:rPr>
          <w:rFonts w:ascii="Times New Roman" w:hAnsi="Times New Roman"/>
          <w:sz w:val="24"/>
          <w:szCs w:val="24"/>
        </w:rPr>
        <w:t xml:space="preserve"> performance such as drug release rate, which are critically responsible for the overall therapeutic efficiency of the product</w:t>
      </w:r>
      <w:r w:rsidR="00C10D60">
        <w:rPr>
          <w:rFonts w:ascii="Times New Roman" w:hAnsi="Times New Roman"/>
          <w:sz w:val="24"/>
          <w:szCs w:val="24"/>
        </w:rPr>
        <w:t xml:space="preserve"> </w:t>
      </w:r>
      <w:r w:rsidR="0097449A">
        <w:rPr>
          <w:rFonts w:ascii="Times New Roman" w:hAnsi="Times New Roman"/>
          <w:sz w:val="24"/>
          <w:szCs w:val="24"/>
        </w:rPr>
        <w:fldChar w:fldCharType="begin">
          <w:fldData xml:space="preserve">PEVuZE5vdGU+PENpdGU+PEF1dGhvcj5QYXJrPC9BdXRob3I+PFllYXI+MjAxMzwvWWVhcj48UmVj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</w:fldData>
        </w:fldChar>
      </w:r>
      <w:r w:rsidR="003409D0">
        <w:rPr>
          <w:rFonts w:ascii="Times New Roman" w:hAnsi="Times New Roman"/>
          <w:sz w:val="24"/>
          <w:szCs w:val="24"/>
        </w:rPr>
        <w:instrText xml:space="preserve"> ADDIN EN.CITE </w:instrText>
      </w:r>
      <w:r w:rsidR="0097449A">
        <w:rPr>
          <w:rFonts w:ascii="Times New Roman" w:hAnsi="Times New Roman"/>
          <w:sz w:val="24"/>
          <w:szCs w:val="24"/>
        </w:rPr>
        <w:fldChar w:fldCharType="begin">
          <w:fldData xml:space="preserve">PEVuZE5vdGU+PENpdGU+PEF1dGhvcj5QYXJrPC9BdXRob3I+PFllYXI+MjAxMzwvWWVhcj48UmVj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</w:fldData>
        </w:fldChar>
      </w:r>
      <w:r w:rsidR="003409D0">
        <w:rPr>
          <w:rFonts w:ascii="Times New Roman" w:hAnsi="Times New Roman"/>
          <w:sz w:val="24"/>
          <w:szCs w:val="24"/>
        </w:rPr>
        <w:instrText xml:space="preserve"> ADDIN EN.CITE.DATA </w:instrText>
      </w:r>
      <w:r w:rsidR="0097449A">
        <w:rPr>
          <w:rFonts w:ascii="Times New Roman" w:hAnsi="Times New Roman"/>
          <w:sz w:val="24"/>
          <w:szCs w:val="24"/>
        </w:rPr>
      </w:r>
      <w:r w:rsidR="0097449A">
        <w:rPr>
          <w:rFonts w:ascii="Times New Roman" w:hAnsi="Times New Roman"/>
          <w:sz w:val="24"/>
          <w:szCs w:val="24"/>
        </w:rPr>
        <w:fldChar w:fldCharType="end"/>
      </w:r>
      <w:r w:rsidR="0097449A">
        <w:rPr>
          <w:rFonts w:ascii="Times New Roman" w:hAnsi="Times New Roman"/>
          <w:sz w:val="24"/>
          <w:szCs w:val="24"/>
        </w:rPr>
      </w:r>
      <w:r w:rsidR="0097449A">
        <w:rPr>
          <w:rFonts w:ascii="Times New Roman" w:hAnsi="Times New Roman"/>
          <w:sz w:val="24"/>
          <w:szCs w:val="24"/>
        </w:rPr>
        <w:fldChar w:fldCharType="separate"/>
      </w:r>
      <w:r w:rsidR="003409D0">
        <w:rPr>
          <w:rFonts w:ascii="Times New Roman" w:hAnsi="Times New Roman"/>
          <w:noProof/>
          <w:sz w:val="24"/>
          <w:szCs w:val="24"/>
        </w:rPr>
        <w:t>[</w:t>
      </w:r>
      <w:hyperlink w:anchor="_ENREF_1" w:tooltip="Park, 2013 #1" w:history="1">
        <w:r w:rsidR="007C725D">
          <w:rPr>
            <w:rFonts w:ascii="Times New Roman" w:hAnsi="Times New Roman"/>
            <w:noProof/>
            <w:sz w:val="24"/>
            <w:szCs w:val="24"/>
          </w:rPr>
          <w:t>1</w:t>
        </w:r>
      </w:hyperlink>
      <w:r w:rsidR="003409D0">
        <w:rPr>
          <w:rFonts w:ascii="Times New Roman" w:hAnsi="Times New Roman"/>
          <w:noProof/>
          <w:sz w:val="24"/>
          <w:szCs w:val="24"/>
        </w:rPr>
        <w:t>]</w:t>
      </w:r>
      <w:r w:rsidR="0097449A">
        <w:rPr>
          <w:rFonts w:ascii="Times New Roman" w:hAnsi="Times New Roman"/>
          <w:sz w:val="24"/>
          <w:szCs w:val="24"/>
        </w:rPr>
        <w:fldChar w:fldCharType="end"/>
      </w:r>
      <w:r w:rsidR="002C64C0">
        <w:rPr>
          <w:rFonts w:ascii="Times New Roman" w:hAnsi="Times New Roman"/>
          <w:sz w:val="24"/>
          <w:szCs w:val="24"/>
        </w:rPr>
        <w:t xml:space="preserve">. </w:t>
      </w:r>
      <w:r w:rsidRPr="00077809">
        <w:rPr>
          <w:rFonts w:ascii="Times New Roman" w:hAnsi="Times New Roman"/>
          <w:sz w:val="24"/>
          <w:szCs w:val="24"/>
        </w:rPr>
        <w:t xml:space="preserve">However to characterise and assess heterogeneity </w:t>
      </w:r>
      <w:r w:rsidR="00545810">
        <w:rPr>
          <w:rFonts w:ascii="Times New Roman" w:hAnsi="Times New Roman"/>
          <w:sz w:val="24"/>
          <w:szCs w:val="24"/>
        </w:rPr>
        <w:t xml:space="preserve">within a single formulation </w:t>
      </w:r>
      <w:r w:rsidRPr="00AD04F7">
        <w:rPr>
          <w:rFonts w:ascii="Times New Roman" w:hAnsi="Times New Roman"/>
          <w:sz w:val="24"/>
          <w:szCs w:val="24"/>
        </w:rPr>
        <w:t>often requires the use of multiple off-line</w:t>
      </w:r>
      <w:r w:rsidR="00253620" w:rsidRPr="00AD04F7">
        <w:rPr>
          <w:rFonts w:ascii="Times New Roman" w:hAnsi="Times New Roman"/>
          <w:sz w:val="24"/>
          <w:szCs w:val="24"/>
        </w:rPr>
        <w:t xml:space="preserve"> localised</w:t>
      </w:r>
      <w:r w:rsidRPr="00AD04F7">
        <w:rPr>
          <w:rFonts w:ascii="Times New Roman" w:hAnsi="Times New Roman"/>
          <w:sz w:val="24"/>
          <w:szCs w:val="24"/>
        </w:rPr>
        <w:t xml:space="preserve"> analytical techniques, which is </w:t>
      </w:r>
      <w:r w:rsidR="00253620" w:rsidRPr="00AD04F7">
        <w:rPr>
          <w:rFonts w:ascii="Times New Roman" w:hAnsi="Times New Roman"/>
          <w:sz w:val="24"/>
          <w:szCs w:val="24"/>
        </w:rPr>
        <w:t>time-consuming</w:t>
      </w:r>
      <w:r w:rsidRPr="00AD04F7">
        <w:rPr>
          <w:rFonts w:ascii="Times New Roman" w:hAnsi="Times New Roman"/>
          <w:sz w:val="24"/>
          <w:szCs w:val="24"/>
        </w:rPr>
        <w:t xml:space="preserve"> and costly process. </w:t>
      </w:r>
      <w:r w:rsidR="00253620" w:rsidRPr="00AD04F7">
        <w:rPr>
          <w:rFonts w:ascii="Times New Roman" w:hAnsi="Times New Roman"/>
          <w:sz w:val="24"/>
          <w:szCs w:val="24"/>
        </w:rPr>
        <w:t>Most analytical techniques with the capacity for characterising the heterogeneit</w:t>
      </w:r>
      <w:r w:rsidR="00F16E39" w:rsidRPr="00AD04F7">
        <w:rPr>
          <w:rFonts w:ascii="Times New Roman" w:hAnsi="Times New Roman"/>
          <w:sz w:val="24"/>
          <w:szCs w:val="24"/>
        </w:rPr>
        <w:t>y</w:t>
      </w:r>
      <w:r w:rsidR="00253620" w:rsidRPr="00AD04F7">
        <w:rPr>
          <w:rFonts w:ascii="Times New Roman" w:hAnsi="Times New Roman"/>
          <w:sz w:val="24"/>
          <w:szCs w:val="24"/>
        </w:rPr>
        <w:t xml:space="preserve"> combine microscop</w:t>
      </w:r>
      <w:r w:rsidR="00DF7D7C" w:rsidRPr="00AD04F7">
        <w:rPr>
          <w:rFonts w:ascii="Times New Roman" w:hAnsi="Times New Roman"/>
          <w:sz w:val="24"/>
          <w:szCs w:val="24"/>
        </w:rPr>
        <w:t>y</w:t>
      </w:r>
      <w:r w:rsidR="00253620" w:rsidRPr="00AD04F7">
        <w:rPr>
          <w:rFonts w:ascii="Times New Roman" w:hAnsi="Times New Roman"/>
          <w:sz w:val="24"/>
          <w:szCs w:val="24"/>
        </w:rPr>
        <w:t xml:space="preserve"> with either spectroscopic or thermal techniques</w:t>
      </w:r>
      <w:r w:rsidR="00497739" w:rsidRPr="00AD04F7">
        <w:rPr>
          <w:rFonts w:ascii="Times New Roman" w:hAnsi="Times New Roman"/>
          <w:sz w:val="24"/>
          <w:szCs w:val="24"/>
        </w:rPr>
        <w:t xml:space="preserve"> [2-6</w:t>
      </w:r>
      <w:r w:rsidR="00C87171" w:rsidRPr="00AD04F7">
        <w:rPr>
          <w:rFonts w:ascii="Times New Roman" w:hAnsi="Times New Roman"/>
          <w:sz w:val="24"/>
          <w:szCs w:val="24"/>
        </w:rPr>
        <w:t>]</w:t>
      </w:r>
      <w:r w:rsidR="00253620" w:rsidRPr="00AD04F7">
        <w:rPr>
          <w:rFonts w:ascii="Times New Roman" w:hAnsi="Times New Roman"/>
          <w:sz w:val="24"/>
          <w:szCs w:val="24"/>
        </w:rPr>
        <w:t>. As an example, m</w:t>
      </w:r>
      <w:r w:rsidR="000F1CC1" w:rsidRPr="00AD04F7">
        <w:rPr>
          <w:rFonts w:ascii="Times New Roman" w:hAnsi="Times New Roman"/>
          <w:sz w:val="24"/>
          <w:szCs w:val="24"/>
        </w:rPr>
        <w:t>icro/</w:t>
      </w:r>
      <w:proofErr w:type="spellStart"/>
      <w:r w:rsidR="000F1CC1" w:rsidRPr="00AD04F7">
        <w:rPr>
          <w:rFonts w:ascii="Times New Roman" w:hAnsi="Times New Roman"/>
          <w:sz w:val="24"/>
          <w:szCs w:val="24"/>
        </w:rPr>
        <w:t>nano</w:t>
      </w:r>
      <w:proofErr w:type="spellEnd"/>
      <w:r w:rsidR="000F1CC1" w:rsidRPr="00AD04F7">
        <w:rPr>
          <w:rFonts w:ascii="Times New Roman" w:hAnsi="Times New Roman"/>
          <w:sz w:val="24"/>
          <w:szCs w:val="24"/>
        </w:rPr>
        <w:t xml:space="preserve"> thermal analysis using a heated probe in a scanning probe microscope is a thermal technique that can provide information on sample heterogeneity</w:t>
      </w:r>
      <w:r w:rsidR="00A22F25" w:rsidRPr="00AD04F7">
        <w:rPr>
          <w:rFonts w:ascii="Times New Roman" w:hAnsi="Times New Roman"/>
          <w:sz w:val="24"/>
          <w:szCs w:val="24"/>
        </w:rPr>
        <w:t xml:space="preserve"> using either </w:t>
      </w:r>
      <w:r w:rsidR="00F16E39" w:rsidRPr="00AD04F7">
        <w:rPr>
          <w:rFonts w:ascii="Times New Roman" w:hAnsi="Times New Roman"/>
          <w:sz w:val="24"/>
          <w:szCs w:val="24"/>
        </w:rPr>
        <w:t xml:space="preserve">local </w:t>
      </w:r>
      <w:r w:rsidR="00A22F25" w:rsidRPr="00AD04F7">
        <w:rPr>
          <w:rFonts w:ascii="Times New Roman" w:hAnsi="Times New Roman"/>
          <w:sz w:val="24"/>
          <w:szCs w:val="24"/>
        </w:rPr>
        <w:t>thermal</w:t>
      </w:r>
      <w:r w:rsidR="00F16E39" w:rsidRPr="00AD04F7">
        <w:rPr>
          <w:rFonts w:ascii="Times New Roman" w:hAnsi="Times New Roman"/>
          <w:sz w:val="24"/>
          <w:szCs w:val="24"/>
        </w:rPr>
        <w:t xml:space="preserve"> analysis</w:t>
      </w:r>
      <w:r w:rsidR="00A22F25" w:rsidRPr="00AD04F7">
        <w:rPr>
          <w:rFonts w:ascii="Times New Roman" w:hAnsi="Times New Roman"/>
          <w:sz w:val="24"/>
          <w:szCs w:val="24"/>
        </w:rPr>
        <w:t xml:space="preserve"> or ph</w:t>
      </w:r>
      <w:r w:rsidR="004A4BBD" w:rsidRPr="00AD04F7">
        <w:rPr>
          <w:rFonts w:ascii="Times New Roman" w:hAnsi="Times New Roman"/>
          <w:sz w:val="24"/>
          <w:szCs w:val="24"/>
        </w:rPr>
        <w:t>o</w:t>
      </w:r>
      <w:r w:rsidR="00A22F25" w:rsidRPr="00AD04F7">
        <w:rPr>
          <w:rFonts w:ascii="Times New Roman" w:hAnsi="Times New Roman"/>
          <w:sz w:val="24"/>
          <w:szCs w:val="24"/>
        </w:rPr>
        <w:t xml:space="preserve">tothermal IR spectroscopy </w:t>
      </w:r>
      <w:r w:rsidR="00497739" w:rsidRPr="00AD04F7">
        <w:rPr>
          <w:rFonts w:ascii="Times New Roman" w:hAnsi="Times New Roman"/>
          <w:sz w:val="24"/>
          <w:szCs w:val="24"/>
        </w:rPr>
        <w:t>[7-9</w:t>
      </w:r>
      <w:r w:rsidR="007242F1" w:rsidRPr="00AD04F7">
        <w:rPr>
          <w:rFonts w:ascii="Times New Roman" w:hAnsi="Times New Roman"/>
          <w:sz w:val="24"/>
          <w:szCs w:val="24"/>
        </w:rPr>
        <w:t>]</w:t>
      </w:r>
      <w:r w:rsidR="004A4BBD" w:rsidRPr="00AD04F7">
        <w:rPr>
          <w:rFonts w:ascii="Times New Roman" w:hAnsi="Times New Roman"/>
          <w:sz w:val="24"/>
          <w:szCs w:val="24"/>
        </w:rPr>
        <w:t>.</w:t>
      </w:r>
      <w:r w:rsidR="007242F1" w:rsidRPr="00AD04F7">
        <w:rPr>
          <w:rFonts w:ascii="Times New Roman" w:hAnsi="Times New Roman"/>
          <w:sz w:val="24"/>
          <w:szCs w:val="24"/>
        </w:rPr>
        <w:t xml:space="preserve"> </w:t>
      </w:r>
      <w:r w:rsidR="000F1CC1" w:rsidRPr="00AD04F7">
        <w:rPr>
          <w:rFonts w:ascii="Times New Roman" w:hAnsi="Times New Roman"/>
          <w:sz w:val="24"/>
          <w:szCs w:val="24"/>
        </w:rPr>
        <w:t xml:space="preserve">However, it is slow, </w:t>
      </w:r>
      <w:r w:rsidR="00240F48" w:rsidRPr="00AD04F7">
        <w:rPr>
          <w:rFonts w:ascii="Times New Roman" w:hAnsi="Times New Roman"/>
          <w:sz w:val="24"/>
          <w:szCs w:val="24"/>
        </w:rPr>
        <w:t xml:space="preserve">for example it can take </w:t>
      </w:r>
      <w:r w:rsidR="000F1CC1" w:rsidRPr="00AD04F7">
        <w:rPr>
          <w:rFonts w:ascii="Times New Roman" w:hAnsi="Times New Roman"/>
          <w:sz w:val="24"/>
          <w:szCs w:val="24"/>
        </w:rPr>
        <w:t>over an hour for a single high spatial</w:t>
      </w:r>
      <w:r w:rsidR="000F1CC1">
        <w:rPr>
          <w:rFonts w:ascii="Times New Roman" w:hAnsi="Times New Roman"/>
          <w:sz w:val="24"/>
          <w:szCs w:val="24"/>
        </w:rPr>
        <w:t xml:space="preserve"> resolution image</w:t>
      </w:r>
      <w:r w:rsidR="00F16E39">
        <w:rPr>
          <w:rFonts w:ascii="Times New Roman" w:hAnsi="Times New Roman"/>
          <w:sz w:val="24"/>
          <w:szCs w:val="24"/>
        </w:rPr>
        <w:t xml:space="preserve"> using Transition Temperature Microscopy</w:t>
      </w:r>
      <w:r w:rsidR="0050062A">
        <w:rPr>
          <w:rFonts w:ascii="Times New Roman" w:hAnsi="Times New Roman"/>
          <w:sz w:val="24"/>
          <w:szCs w:val="24"/>
        </w:rPr>
        <w:t xml:space="preserve"> [10]</w:t>
      </w:r>
      <w:r w:rsidR="000F1CC1">
        <w:rPr>
          <w:rFonts w:ascii="Times New Roman" w:hAnsi="Times New Roman"/>
          <w:sz w:val="24"/>
          <w:szCs w:val="24"/>
        </w:rPr>
        <w:t xml:space="preserve">. </w:t>
      </w:r>
      <w:r w:rsidR="00F16E39">
        <w:rPr>
          <w:rFonts w:ascii="Times New Roman" w:hAnsi="Times New Roman"/>
          <w:sz w:val="24"/>
          <w:szCs w:val="24"/>
        </w:rPr>
        <w:t xml:space="preserve">The technique we use in this study, </w:t>
      </w:r>
      <w:r w:rsidRPr="00077809">
        <w:rPr>
          <w:rFonts w:ascii="Times New Roman" w:hAnsi="Times New Roman"/>
          <w:sz w:val="24"/>
          <w:szCs w:val="24"/>
        </w:rPr>
        <w:t>Thermal Analysis by Structural Characterisation (</w:t>
      </w:r>
      <w:r w:rsidR="000A1F4A">
        <w:rPr>
          <w:rFonts w:ascii="Times New Roman" w:hAnsi="Times New Roman"/>
          <w:sz w:val="24"/>
          <w:szCs w:val="24"/>
        </w:rPr>
        <w:t>TASC)</w:t>
      </w:r>
      <w:r w:rsidR="00F16E39">
        <w:rPr>
          <w:rFonts w:ascii="Times New Roman" w:hAnsi="Times New Roman"/>
          <w:sz w:val="24"/>
          <w:szCs w:val="24"/>
        </w:rPr>
        <w:t>, is an optical analogue of micro/</w:t>
      </w:r>
      <w:proofErr w:type="spellStart"/>
      <w:r w:rsidR="00F16E39">
        <w:rPr>
          <w:rFonts w:ascii="Times New Roman" w:hAnsi="Times New Roman"/>
          <w:sz w:val="24"/>
          <w:szCs w:val="24"/>
        </w:rPr>
        <w:t>nano</w:t>
      </w:r>
      <w:proofErr w:type="spellEnd"/>
      <w:r w:rsidR="00F16E39">
        <w:rPr>
          <w:rFonts w:ascii="Times New Roman" w:hAnsi="Times New Roman"/>
          <w:sz w:val="24"/>
          <w:szCs w:val="24"/>
        </w:rPr>
        <w:t xml:space="preserve"> thermal analysis. TASC</w:t>
      </w:r>
      <w:r w:rsidR="000A1F4A">
        <w:rPr>
          <w:rFonts w:ascii="Times New Roman" w:hAnsi="Times New Roman"/>
          <w:sz w:val="24"/>
          <w:szCs w:val="24"/>
        </w:rPr>
        <w:t xml:space="preserve"> is a new microscopic</w:t>
      </w:r>
      <w:r w:rsidRPr="00077809">
        <w:rPr>
          <w:rFonts w:ascii="Times New Roman" w:hAnsi="Times New Roman"/>
          <w:sz w:val="24"/>
          <w:szCs w:val="24"/>
        </w:rPr>
        <w:t xml:space="preserve"> analytical </w:t>
      </w:r>
      <w:r w:rsidRPr="00025542">
        <w:rPr>
          <w:rFonts w:ascii="Times New Roman" w:hAnsi="Times New Roman"/>
          <w:sz w:val="24"/>
          <w:szCs w:val="24"/>
        </w:rPr>
        <w:t xml:space="preserve">method developed recently by Reading et al for many applications including Local Thermal Analysis (LTA), glass transition kinetics, and thermal dissolution </w:t>
      </w:r>
      <w:r w:rsidRPr="00025542">
        <w:rPr>
          <w:rFonts w:ascii="Times New Roman" w:hAnsi="Times New Roman" w:cs="Times New Roman"/>
          <w:i/>
          <w:iCs/>
          <w:sz w:val="24"/>
          <w:szCs w:val="24"/>
        </w:rPr>
        <w:t>analysis</w:t>
      </w:r>
      <w:r w:rsidRPr="00025542">
        <w:rPr>
          <w:rFonts w:ascii="Times New Roman" w:hAnsi="Times New Roman" w:cs="Times New Roman"/>
          <w:sz w:val="24"/>
          <w:szCs w:val="24"/>
        </w:rPr>
        <w:t xml:space="preserve"> </w:t>
      </w:r>
      <w:r w:rsidR="0097449A" w:rsidRPr="00025542">
        <w:rPr>
          <w:rFonts w:ascii="Times New Roman" w:hAnsi="Times New Roman" w:cs="Times New Roman"/>
          <w:sz w:val="24"/>
          <w:szCs w:val="24"/>
        </w:rPr>
        <w:fldChar w:fldCharType="begin"/>
      </w:r>
      <w:r w:rsidR="00661CA4" w:rsidRPr="00025542">
        <w:rPr>
          <w:rFonts w:ascii="Times New Roman" w:hAnsi="Times New Roman" w:cs="Times New Roman"/>
          <w:sz w:val="24"/>
          <w:szCs w:val="24"/>
        </w:rPr>
        <w:instrText xml:space="preserve"> ADDIN EN.CITE &lt;EndNote&gt;&lt;Cite&gt;&lt;Author&gt;M. Reading &lt;/Author&gt;&lt;Year&gt;2014&lt;/Year&gt;&lt;RecNum&gt;4&lt;/RecNum&gt;&lt;DisplayText&gt;[5]&lt;/DisplayText&gt;&lt;record&gt;&lt;rec-number&gt;4&lt;/rec-number&gt;&lt;foreign-keys&gt;&lt;key app="EN" db-id="trefte9par5zwceeatrp29x8zzdv2art2ret"&gt;4&lt;/key&gt;&lt;/foreign-keys&gt;&lt;ref-type name="Journal Article"&gt;17&lt;/ref-type&gt;&lt;contributors&gt;&lt;authors&gt;&lt;author&gt;M. Reading , M. Morton, M. Antonijevic , D. Grandy , D. Hourston and A. Lacey&lt;/author&gt;&lt;/authors&gt;&lt;/contributors&gt;&lt;titles&gt;&lt;title&gt;New Methods of Thermal Analysis and Chemical Mapping on a Micro and Nano Scale by Combining Microscopy with Image Analysis&lt;/title&gt;&lt;secondary-title&gt;Microscopy: advances in scientific research and education&lt;/secondary-title&gt;&lt;/titles&gt;&lt;periodical&gt;&lt;full-title&gt;Microscopy: advances in scientific research and education&lt;/full-title&gt;&lt;/periodical&gt;&lt;pages&gt;1083-1089&lt;/pages&gt;&lt;volume&gt;2&lt;/volume&gt;&lt;dates&gt;&lt;year&gt;2014&lt;/year&gt;&lt;/dates&gt;&lt;urls&gt;&lt;/urls&gt;&lt;/record&gt;&lt;/Cite&gt;&lt;/EndNote&gt;</w:instrText>
      </w:r>
      <w:r w:rsidR="0097449A" w:rsidRPr="00025542">
        <w:rPr>
          <w:rFonts w:ascii="Times New Roman" w:hAnsi="Times New Roman" w:cs="Times New Roman"/>
          <w:sz w:val="24"/>
          <w:szCs w:val="24"/>
        </w:rPr>
        <w:fldChar w:fldCharType="separate"/>
      </w:r>
      <w:r w:rsidR="00661CA4" w:rsidRPr="00025542">
        <w:rPr>
          <w:rFonts w:ascii="Times New Roman" w:hAnsi="Times New Roman" w:cs="Times New Roman"/>
          <w:noProof/>
          <w:sz w:val="24"/>
          <w:szCs w:val="24"/>
        </w:rPr>
        <w:t>[</w:t>
      </w:r>
      <w:r w:rsidR="0050062A">
        <w:rPr>
          <w:rFonts w:ascii="Times New Roman" w:hAnsi="Times New Roman" w:cs="Times New Roman"/>
          <w:sz w:val="24"/>
          <w:szCs w:val="24"/>
        </w:rPr>
        <w:t>11</w:t>
      </w:r>
      <w:r w:rsidR="00661CA4" w:rsidRPr="00025542">
        <w:rPr>
          <w:rFonts w:ascii="Times New Roman" w:hAnsi="Times New Roman" w:cs="Times New Roman"/>
          <w:noProof/>
          <w:sz w:val="24"/>
          <w:szCs w:val="24"/>
        </w:rPr>
        <w:t>]</w:t>
      </w:r>
      <w:r w:rsidR="0097449A" w:rsidRPr="00025542">
        <w:rPr>
          <w:rFonts w:ascii="Times New Roman" w:hAnsi="Times New Roman" w:cs="Times New Roman"/>
          <w:sz w:val="24"/>
          <w:szCs w:val="24"/>
        </w:rPr>
        <w:fldChar w:fldCharType="end"/>
      </w:r>
      <w:r w:rsidR="00661CA4" w:rsidRPr="00025542">
        <w:rPr>
          <w:rFonts w:ascii="Times New Roman" w:hAnsi="Times New Roman" w:cs="Times New Roman"/>
          <w:sz w:val="24"/>
          <w:szCs w:val="24"/>
        </w:rPr>
        <w:t>.</w:t>
      </w:r>
      <w:r w:rsidR="00230AA2" w:rsidRPr="00025542">
        <w:rPr>
          <w:rFonts w:ascii="Times New Roman" w:hAnsi="Times New Roman" w:cs="Times New Roman"/>
          <w:sz w:val="24"/>
          <w:szCs w:val="24"/>
        </w:rPr>
        <w:t xml:space="preserve"> </w:t>
      </w:r>
    </w:p>
    <w:p w14:paraId="41030102" w14:textId="7DE5D856" w:rsidR="00695100" w:rsidRDefault="00230AA2" w:rsidP="00695100">
      <w:pPr>
        <w:tabs>
          <w:tab w:val="left" w:pos="340"/>
        </w:tabs>
        <w:spacing w:after="0" w:line="480" w:lineRule="auto"/>
        <w:jc w:val="both"/>
        <w:rPr>
          <w:rFonts w:ascii="Times New Roman" w:hAnsi="Times New Roman"/>
          <w:sz w:val="24"/>
          <w:szCs w:val="24"/>
          <w:highlight w:val="cyan"/>
        </w:rPr>
      </w:pPr>
      <w:r w:rsidRPr="00025542">
        <w:rPr>
          <w:rFonts w:ascii="Times New Roman" w:hAnsi="Times New Roman" w:cs="Times New Roman"/>
          <w:sz w:val="24"/>
          <w:szCs w:val="24"/>
        </w:rPr>
        <w:t>The</w:t>
      </w:r>
      <w:r w:rsidRPr="00025542">
        <w:rPr>
          <w:rFonts w:ascii="Times New Roman" w:hAnsi="Times New Roman"/>
          <w:sz w:val="24"/>
          <w:szCs w:val="24"/>
        </w:rPr>
        <w:t xml:space="preserve"> method consist</w:t>
      </w:r>
      <w:r w:rsidR="000F1CC1" w:rsidRPr="00025542">
        <w:rPr>
          <w:rFonts w:ascii="Times New Roman" w:hAnsi="Times New Roman"/>
          <w:sz w:val="24"/>
          <w:szCs w:val="24"/>
        </w:rPr>
        <w:t>s</w:t>
      </w:r>
      <w:r w:rsidRPr="00673F36">
        <w:rPr>
          <w:rFonts w:ascii="Times New Roman" w:hAnsi="Times New Roman"/>
          <w:sz w:val="24"/>
          <w:szCs w:val="24"/>
        </w:rPr>
        <w:t xml:space="preserve"> of quantifying changes in </w:t>
      </w:r>
      <w:r w:rsidR="000A1F4A" w:rsidRPr="00673F36">
        <w:rPr>
          <w:rFonts w:ascii="Times New Roman" w:hAnsi="Times New Roman"/>
          <w:sz w:val="24"/>
          <w:szCs w:val="24"/>
        </w:rPr>
        <w:t>successive</w:t>
      </w:r>
      <w:r w:rsidRPr="00673F36">
        <w:rPr>
          <w:rFonts w:ascii="Times New Roman" w:hAnsi="Times New Roman"/>
          <w:sz w:val="24"/>
          <w:szCs w:val="24"/>
        </w:rPr>
        <w:t xml:space="preserve"> micrographs while at the same time allowing for any movement by the sample</w:t>
      </w:r>
      <w:r w:rsidRPr="00197A9F">
        <w:rPr>
          <w:rFonts w:ascii="Times New Roman" w:hAnsi="Times New Roman"/>
          <w:color w:val="0070C0"/>
          <w:sz w:val="24"/>
          <w:szCs w:val="24"/>
        </w:rPr>
        <w:t>.</w:t>
      </w:r>
      <w:r w:rsidR="00017185" w:rsidRPr="00197A9F">
        <w:rPr>
          <w:rFonts w:ascii="Times New Roman" w:hAnsi="Times New Roman"/>
          <w:color w:val="0070C0"/>
          <w:sz w:val="24"/>
          <w:szCs w:val="24"/>
        </w:rPr>
        <w:t xml:space="preserve"> </w:t>
      </w:r>
      <w:r w:rsidR="00CE045C" w:rsidRPr="006216F0">
        <w:rPr>
          <w:rFonts w:ascii="Times New Roman" w:hAnsi="Times New Roman"/>
          <w:sz w:val="24"/>
          <w:szCs w:val="24"/>
          <w:highlight w:val="cyan"/>
        </w:rPr>
        <w:t>As illustrated in Figure 1</w:t>
      </w:r>
      <w:r w:rsidR="006216F0">
        <w:rPr>
          <w:rFonts w:ascii="Times New Roman" w:hAnsi="Times New Roman"/>
          <w:sz w:val="24"/>
          <w:szCs w:val="24"/>
          <w:highlight w:val="cyan"/>
        </w:rPr>
        <w:t>a</w:t>
      </w:r>
      <w:r w:rsidR="00CE045C" w:rsidRPr="006216F0">
        <w:rPr>
          <w:rFonts w:ascii="Times New Roman" w:hAnsi="Times New Roman"/>
          <w:sz w:val="24"/>
          <w:szCs w:val="24"/>
          <w:highlight w:val="cyan"/>
        </w:rPr>
        <w:t>,</w:t>
      </w:r>
      <w:r w:rsidR="00CE045C" w:rsidRPr="006216F0">
        <w:rPr>
          <w:rFonts w:ascii="Times New Roman" w:hAnsi="Times New Roman"/>
          <w:color w:val="0070C0"/>
          <w:sz w:val="24"/>
          <w:szCs w:val="24"/>
          <w:highlight w:val="cyan"/>
        </w:rPr>
        <w:t xml:space="preserve"> </w:t>
      </w:r>
      <w:r w:rsidR="00CE045C" w:rsidRPr="006216F0">
        <w:rPr>
          <w:rFonts w:ascii="Times New Roman" w:hAnsi="Times New Roman"/>
          <w:sz w:val="24"/>
          <w:szCs w:val="24"/>
          <w:highlight w:val="cyan"/>
        </w:rPr>
        <w:t>a</w:t>
      </w:r>
      <w:r w:rsidR="00576661" w:rsidRPr="006216F0">
        <w:rPr>
          <w:rFonts w:ascii="Times New Roman" w:hAnsi="Times New Roman"/>
          <w:sz w:val="24"/>
          <w:szCs w:val="24"/>
          <w:highlight w:val="cyan"/>
        </w:rPr>
        <w:t xml:space="preserve"> region </w:t>
      </w:r>
      <w:r w:rsidR="001470F8">
        <w:rPr>
          <w:rFonts w:ascii="Times New Roman" w:hAnsi="Times New Roman"/>
          <w:sz w:val="24"/>
          <w:szCs w:val="24"/>
          <w:highlight w:val="cyan"/>
        </w:rPr>
        <w:t>of the sample is selected that is</w:t>
      </w:r>
      <w:r w:rsidR="00576661" w:rsidRPr="00CE045C">
        <w:rPr>
          <w:rFonts w:ascii="Times New Roman" w:hAnsi="Times New Roman"/>
          <w:sz w:val="24"/>
          <w:szCs w:val="24"/>
          <w:highlight w:val="cyan"/>
        </w:rPr>
        <w:t xml:space="preserve"> designated the region of interest or ROI (within which lie</w:t>
      </w:r>
      <w:r w:rsidR="001918CF">
        <w:rPr>
          <w:rFonts w:ascii="Times New Roman" w:hAnsi="Times New Roman"/>
          <w:sz w:val="24"/>
          <w:szCs w:val="24"/>
          <w:highlight w:val="cyan"/>
        </w:rPr>
        <w:t>s the structure of interest). Also</w:t>
      </w:r>
      <w:r w:rsidR="00576661" w:rsidRPr="00CE045C">
        <w:rPr>
          <w:rFonts w:ascii="Times New Roman" w:hAnsi="Times New Roman"/>
          <w:sz w:val="24"/>
          <w:szCs w:val="24"/>
          <w:highlight w:val="cyan"/>
        </w:rPr>
        <w:t xml:space="preserve"> a larger area </w:t>
      </w:r>
      <w:r w:rsidR="006216F0">
        <w:rPr>
          <w:rFonts w:ascii="Times New Roman" w:hAnsi="Times New Roman"/>
          <w:sz w:val="24"/>
          <w:szCs w:val="24"/>
          <w:highlight w:val="cyan"/>
        </w:rPr>
        <w:t>(</w:t>
      </w:r>
      <w:r w:rsidR="00531C0B">
        <w:rPr>
          <w:rFonts w:ascii="Times New Roman" w:hAnsi="Times New Roman"/>
          <w:sz w:val="24"/>
          <w:szCs w:val="24"/>
          <w:highlight w:val="cyan"/>
        </w:rPr>
        <w:t xml:space="preserve">the </w:t>
      </w:r>
      <w:r w:rsidR="00285695">
        <w:rPr>
          <w:rFonts w:ascii="Times New Roman" w:hAnsi="Times New Roman"/>
          <w:sz w:val="24"/>
          <w:szCs w:val="24"/>
          <w:highlight w:val="cyan"/>
        </w:rPr>
        <w:t>target</w:t>
      </w:r>
      <w:r w:rsidR="006216F0">
        <w:rPr>
          <w:rFonts w:ascii="Times New Roman" w:hAnsi="Times New Roman"/>
          <w:sz w:val="24"/>
          <w:szCs w:val="24"/>
          <w:highlight w:val="cyan"/>
        </w:rPr>
        <w:t xml:space="preserve"> area or TA) </w:t>
      </w:r>
      <w:r w:rsidR="00576661" w:rsidRPr="00CE045C">
        <w:rPr>
          <w:rFonts w:ascii="Times New Roman" w:hAnsi="Times New Roman"/>
          <w:sz w:val="24"/>
          <w:szCs w:val="24"/>
          <w:highlight w:val="cyan"/>
        </w:rPr>
        <w:t>over which the ROI is scanne</w:t>
      </w:r>
      <w:r w:rsidR="001918CF">
        <w:rPr>
          <w:rFonts w:ascii="Times New Roman" w:hAnsi="Times New Roman"/>
          <w:sz w:val="24"/>
          <w:szCs w:val="24"/>
          <w:highlight w:val="cyan"/>
        </w:rPr>
        <w:t>d is</w:t>
      </w:r>
      <w:r w:rsidR="006216F0">
        <w:rPr>
          <w:rFonts w:ascii="Times New Roman" w:hAnsi="Times New Roman"/>
          <w:sz w:val="24"/>
          <w:szCs w:val="24"/>
          <w:highlight w:val="cyan"/>
        </w:rPr>
        <w:t xml:space="preserve"> selected</w:t>
      </w:r>
      <w:r w:rsidR="001470F8">
        <w:rPr>
          <w:rFonts w:ascii="Times New Roman" w:hAnsi="Times New Roman"/>
          <w:sz w:val="24"/>
          <w:szCs w:val="24"/>
          <w:highlight w:val="cyan"/>
        </w:rPr>
        <w:t xml:space="preserve"> (in this case the TA is the entire 7x7 pixels)</w:t>
      </w:r>
      <w:r w:rsidR="006216F0">
        <w:rPr>
          <w:rFonts w:ascii="Times New Roman" w:hAnsi="Times New Roman"/>
          <w:sz w:val="24"/>
          <w:szCs w:val="24"/>
          <w:highlight w:val="cyan"/>
        </w:rPr>
        <w:t xml:space="preserve">. </w:t>
      </w:r>
      <w:r w:rsidR="001019F4">
        <w:rPr>
          <w:rFonts w:ascii="Times New Roman" w:hAnsi="Times New Roman"/>
          <w:sz w:val="24"/>
          <w:szCs w:val="24"/>
          <w:highlight w:val="cyan"/>
        </w:rPr>
        <w:t>Figure 1b</w:t>
      </w:r>
      <w:r w:rsidR="001470F8">
        <w:rPr>
          <w:rFonts w:ascii="Times New Roman" w:hAnsi="Times New Roman"/>
          <w:sz w:val="24"/>
          <w:szCs w:val="24"/>
          <w:highlight w:val="cyan"/>
        </w:rPr>
        <w:t xml:space="preserve"> shows the extracted ROI </w:t>
      </w:r>
      <w:r w:rsidR="001470F8">
        <w:rPr>
          <w:rFonts w:ascii="Times New Roman" w:hAnsi="Times New Roman"/>
          <w:sz w:val="24"/>
          <w:szCs w:val="24"/>
          <w:highlight w:val="cyan"/>
        </w:rPr>
        <w:lastRenderedPageBreak/>
        <w:t>that is the template that is raster scanned over the TA. At e</w:t>
      </w:r>
      <w:r w:rsidR="007A52A5">
        <w:rPr>
          <w:rFonts w:ascii="Times New Roman" w:hAnsi="Times New Roman"/>
          <w:sz w:val="24"/>
          <w:szCs w:val="24"/>
          <w:highlight w:val="cyan"/>
        </w:rPr>
        <w:t>ach point in the scan the corresponding pixels</w:t>
      </w:r>
      <w:r w:rsidR="001470F8">
        <w:rPr>
          <w:rFonts w:ascii="Times New Roman" w:hAnsi="Times New Roman"/>
          <w:sz w:val="24"/>
          <w:szCs w:val="24"/>
          <w:highlight w:val="cyan"/>
        </w:rPr>
        <w:t xml:space="preserve"> are subtracted</w:t>
      </w:r>
      <w:r w:rsidR="007A52A5">
        <w:rPr>
          <w:rFonts w:ascii="Times New Roman" w:hAnsi="Times New Roman"/>
          <w:sz w:val="24"/>
          <w:szCs w:val="24"/>
          <w:highlight w:val="cyan"/>
        </w:rPr>
        <w:t xml:space="preserve"> and the sum of the modulus of all differences is calculated</w:t>
      </w:r>
      <w:r w:rsidR="001470F8">
        <w:rPr>
          <w:rFonts w:ascii="Times New Roman" w:hAnsi="Times New Roman"/>
          <w:sz w:val="24"/>
          <w:szCs w:val="24"/>
          <w:highlight w:val="cyan"/>
        </w:rPr>
        <w:t>. I</w:t>
      </w:r>
      <w:r w:rsidR="007A52A5">
        <w:rPr>
          <w:rFonts w:ascii="Times New Roman" w:hAnsi="Times New Roman"/>
          <w:sz w:val="24"/>
          <w:szCs w:val="24"/>
          <w:highlight w:val="cyan"/>
        </w:rPr>
        <w:t>n this simplified representation</w:t>
      </w:r>
      <w:r w:rsidR="001019F4" w:rsidRPr="001019F4">
        <w:rPr>
          <w:rFonts w:ascii="Times New Roman" w:hAnsi="Times New Roman"/>
          <w:sz w:val="24"/>
          <w:szCs w:val="24"/>
          <w:highlight w:val="cyan"/>
        </w:rPr>
        <w:t xml:space="preserve"> subtracting the same </w:t>
      </w:r>
      <w:r w:rsidR="001470F8">
        <w:rPr>
          <w:rFonts w:ascii="Times New Roman" w:hAnsi="Times New Roman"/>
          <w:sz w:val="24"/>
          <w:szCs w:val="24"/>
          <w:highlight w:val="cyan"/>
        </w:rPr>
        <w:t xml:space="preserve">pixel </w:t>
      </w:r>
      <w:r w:rsidR="001019F4" w:rsidRPr="001019F4">
        <w:rPr>
          <w:rFonts w:ascii="Times New Roman" w:hAnsi="Times New Roman"/>
          <w:sz w:val="24"/>
          <w:szCs w:val="24"/>
          <w:highlight w:val="cyan"/>
        </w:rPr>
        <w:t>values gives zero and subtr</w:t>
      </w:r>
      <w:r w:rsidR="007A52A5">
        <w:rPr>
          <w:rFonts w:ascii="Times New Roman" w:hAnsi="Times New Roman"/>
          <w:sz w:val="24"/>
          <w:szCs w:val="24"/>
          <w:highlight w:val="cyan"/>
        </w:rPr>
        <w:t>acting different pixels gives 1</w:t>
      </w:r>
      <w:r w:rsidR="001019F4">
        <w:rPr>
          <w:rFonts w:ascii="Times New Roman" w:hAnsi="Times New Roman"/>
          <w:sz w:val="24"/>
          <w:szCs w:val="24"/>
          <w:highlight w:val="cyan"/>
        </w:rPr>
        <w:t xml:space="preserve">. </w:t>
      </w:r>
      <w:r w:rsidR="007A52A5">
        <w:rPr>
          <w:rFonts w:ascii="Times New Roman" w:hAnsi="Times New Roman"/>
          <w:sz w:val="24"/>
          <w:szCs w:val="24"/>
          <w:highlight w:val="cyan"/>
        </w:rPr>
        <w:t>After th</w:t>
      </w:r>
      <w:r w:rsidR="005518D8">
        <w:rPr>
          <w:rFonts w:ascii="Times New Roman" w:hAnsi="Times New Roman"/>
          <w:sz w:val="24"/>
          <w:szCs w:val="24"/>
          <w:highlight w:val="cyan"/>
        </w:rPr>
        <w:t xml:space="preserve">e </w:t>
      </w:r>
      <w:r w:rsidR="007A52A5">
        <w:rPr>
          <w:rFonts w:ascii="Times New Roman" w:hAnsi="Times New Roman"/>
          <w:sz w:val="24"/>
          <w:szCs w:val="24"/>
          <w:highlight w:val="cyan"/>
        </w:rPr>
        <w:t>scan is completed i</w:t>
      </w:r>
      <w:r w:rsidR="00576661" w:rsidRPr="00CE045C">
        <w:rPr>
          <w:rFonts w:ascii="Times New Roman" w:hAnsi="Times New Roman"/>
          <w:sz w:val="24"/>
          <w:szCs w:val="24"/>
          <w:highlight w:val="cyan"/>
        </w:rPr>
        <w:t>t is the minimum value for the sum of all differences</w:t>
      </w:r>
      <w:r w:rsidR="007A52A5">
        <w:rPr>
          <w:rFonts w:ascii="Times New Roman" w:hAnsi="Times New Roman"/>
          <w:sz w:val="24"/>
          <w:szCs w:val="24"/>
          <w:highlight w:val="cyan"/>
        </w:rPr>
        <w:t xml:space="preserve"> obtained during the </w:t>
      </w:r>
      <w:r w:rsidR="005518D8">
        <w:rPr>
          <w:rFonts w:ascii="Times New Roman" w:hAnsi="Times New Roman"/>
          <w:sz w:val="24"/>
          <w:szCs w:val="24"/>
          <w:highlight w:val="cyan"/>
        </w:rPr>
        <w:t xml:space="preserve">course of the </w:t>
      </w:r>
      <w:r w:rsidR="007A52A5">
        <w:rPr>
          <w:rFonts w:ascii="Times New Roman" w:hAnsi="Times New Roman"/>
          <w:sz w:val="24"/>
          <w:szCs w:val="24"/>
          <w:highlight w:val="cyan"/>
        </w:rPr>
        <w:t>s</w:t>
      </w:r>
      <w:r w:rsidR="005518D8">
        <w:rPr>
          <w:rFonts w:ascii="Times New Roman" w:hAnsi="Times New Roman"/>
          <w:sz w:val="24"/>
          <w:szCs w:val="24"/>
          <w:highlight w:val="cyan"/>
        </w:rPr>
        <w:t>c</w:t>
      </w:r>
      <w:r w:rsidR="007A52A5">
        <w:rPr>
          <w:rFonts w:ascii="Times New Roman" w:hAnsi="Times New Roman"/>
          <w:sz w:val="24"/>
          <w:szCs w:val="24"/>
          <w:highlight w:val="cyan"/>
        </w:rPr>
        <w:t>an</w:t>
      </w:r>
      <w:r w:rsidR="00576661" w:rsidRPr="00CE045C">
        <w:rPr>
          <w:rFonts w:ascii="Times New Roman" w:hAnsi="Times New Roman"/>
          <w:sz w:val="24"/>
          <w:szCs w:val="24"/>
          <w:highlight w:val="cyan"/>
        </w:rPr>
        <w:t xml:space="preserve"> that is returned by the TASC algorithm. </w:t>
      </w:r>
      <w:r w:rsidR="001019F4">
        <w:rPr>
          <w:rFonts w:ascii="Times New Roman" w:hAnsi="Times New Roman"/>
          <w:sz w:val="24"/>
          <w:szCs w:val="24"/>
          <w:highlight w:val="cyan"/>
        </w:rPr>
        <w:t>Figure 1c</w:t>
      </w:r>
      <w:r w:rsidR="007A52A5">
        <w:rPr>
          <w:rFonts w:ascii="Times New Roman" w:hAnsi="Times New Roman"/>
          <w:sz w:val="24"/>
          <w:szCs w:val="24"/>
          <w:highlight w:val="cyan"/>
        </w:rPr>
        <w:t xml:space="preserve"> shows the start of the raster scan</w:t>
      </w:r>
      <w:r w:rsidR="005518D8">
        <w:rPr>
          <w:rFonts w:ascii="Times New Roman" w:hAnsi="Times New Roman"/>
          <w:sz w:val="24"/>
          <w:szCs w:val="24"/>
          <w:highlight w:val="cyan"/>
        </w:rPr>
        <w:t xml:space="preserve"> in the top left hand corner</w:t>
      </w:r>
      <w:r w:rsidR="001918CF">
        <w:rPr>
          <w:rFonts w:ascii="Times New Roman" w:hAnsi="Times New Roman"/>
          <w:sz w:val="24"/>
          <w:szCs w:val="24"/>
          <w:highlight w:val="cyan"/>
        </w:rPr>
        <w:t>. Because</w:t>
      </w:r>
      <w:r w:rsidR="001019F4">
        <w:rPr>
          <w:rFonts w:ascii="Times New Roman" w:hAnsi="Times New Roman"/>
          <w:sz w:val="24"/>
          <w:szCs w:val="24"/>
          <w:highlight w:val="cyan"/>
        </w:rPr>
        <w:t xml:space="preserve"> no structure</w:t>
      </w:r>
      <w:r w:rsidR="007A52A5">
        <w:rPr>
          <w:rFonts w:ascii="Times New Roman" w:hAnsi="Times New Roman"/>
          <w:sz w:val="24"/>
          <w:szCs w:val="24"/>
          <w:highlight w:val="cyan"/>
        </w:rPr>
        <w:t xml:space="preserve"> is present in this part of the TA</w:t>
      </w:r>
      <w:r w:rsidR="005518D8">
        <w:rPr>
          <w:rFonts w:ascii="Times New Roman" w:hAnsi="Times New Roman"/>
          <w:sz w:val="24"/>
          <w:szCs w:val="24"/>
          <w:highlight w:val="cyan"/>
        </w:rPr>
        <w:t>,</w:t>
      </w:r>
      <w:r w:rsidR="001019F4">
        <w:rPr>
          <w:rFonts w:ascii="Times New Roman" w:hAnsi="Times New Roman"/>
          <w:sz w:val="24"/>
          <w:szCs w:val="24"/>
          <w:highlight w:val="cyan"/>
        </w:rPr>
        <w:t xml:space="preserve"> </w:t>
      </w:r>
      <w:r w:rsidR="005518D8">
        <w:rPr>
          <w:rFonts w:ascii="Times New Roman" w:hAnsi="Times New Roman"/>
          <w:sz w:val="24"/>
          <w:szCs w:val="24"/>
          <w:highlight w:val="cyan"/>
        </w:rPr>
        <w:t xml:space="preserve">when the ROI template is subtracted </w:t>
      </w:r>
      <w:r w:rsidR="001019F4" w:rsidRPr="001019F4">
        <w:rPr>
          <w:rFonts w:ascii="Times New Roman" w:hAnsi="Times New Roman"/>
          <w:sz w:val="24"/>
          <w:szCs w:val="24"/>
          <w:highlight w:val="cyan"/>
        </w:rPr>
        <w:t xml:space="preserve">the total sum </w:t>
      </w:r>
      <w:r w:rsidR="007A52A5">
        <w:rPr>
          <w:rFonts w:ascii="Times New Roman" w:hAnsi="Times New Roman"/>
          <w:sz w:val="24"/>
          <w:szCs w:val="24"/>
          <w:highlight w:val="cyan"/>
        </w:rPr>
        <w:t>of all subtractions</w:t>
      </w:r>
      <w:r w:rsidR="001019F4" w:rsidRPr="001019F4">
        <w:rPr>
          <w:rFonts w:ascii="Times New Roman" w:hAnsi="Times New Roman"/>
          <w:sz w:val="24"/>
          <w:szCs w:val="24"/>
          <w:highlight w:val="cyan"/>
        </w:rPr>
        <w:t xml:space="preserve"> is 1</w:t>
      </w:r>
      <w:r w:rsidR="005518D8">
        <w:rPr>
          <w:rFonts w:ascii="Times New Roman" w:hAnsi="Times New Roman"/>
          <w:sz w:val="24"/>
          <w:szCs w:val="24"/>
          <w:highlight w:val="cyan"/>
        </w:rPr>
        <w:t xml:space="preserve"> (there is only one pixel where the ROI</w:t>
      </w:r>
      <w:r w:rsidR="001918CF">
        <w:rPr>
          <w:rFonts w:ascii="Times New Roman" w:hAnsi="Times New Roman"/>
          <w:sz w:val="24"/>
          <w:szCs w:val="24"/>
          <w:highlight w:val="cyan"/>
        </w:rPr>
        <w:t xml:space="preserve"> template</w:t>
      </w:r>
      <w:r w:rsidR="005518D8">
        <w:rPr>
          <w:rFonts w:ascii="Times New Roman" w:hAnsi="Times New Roman"/>
          <w:sz w:val="24"/>
          <w:szCs w:val="24"/>
          <w:highlight w:val="cyan"/>
        </w:rPr>
        <w:t xml:space="preserve"> is different from the selected region of the TA)</w:t>
      </w:r>
      <w:r w:rsidR="001918CF">
        <w:rPr>
          <w:rFonts w:ascii="Times New Roman" w:hAnsi="Times New Roman"/>
          <w:sz w:val="24"/>
          <w:szCs w:val="24"/>
          <w:highlight w:val="cyan"/>
        </w:rPr>
        <w:t>. The next step in the raster scan is to move</w:t>
      </w:r>
      <w:r w:rsidR="00695100" w:rsidRPr="00695100">
        <w:rPr>
          <w:rFonts w:ascii="Times New Roman" w:hAnsi="Times New Roman"/>
          <w:sz w:val="24"/>
          <w:szCs w:val="24"/>
          <w:highlight w:val="cyan"/>
        </w:rPr>
        <w:t xml:space="preserve"> the ROI</w:t>
      </w:r>
      <w:r w:rsidR="001918CF">
        <w:rPr>
          <w:rFonts w:ascii="Times New Roman" w:hAnsi="Times New Roman"/>
          <w:sz w:val="24"/>
          <w:szCs w:val="24"/>
          <w:highlight w:val="cyan"/>
        </w:rPr>
        <w:t xml:space="preserve"> template</w:t>
      </w:r>
      <w:r w:rsidR="00695100" w:rsidRPr="00695100">
        <w:rPr>
          <w:rFonts w:ascii="Times New Roman" w:hAnsi="Times New Roman"/>
          <w:sz w:val="24"/>
          <w:szCs w:val="24"/>
          <w:highlight w:val="cyan"/>
        </w:rPr>
        <w:t xml:space="preserve"> one pixel to the right as shown in </w:t>
      </w:r>
      <w:r w:rsidR="00695100">
        <w:rPr>
          <w:rFonts w:ascii="Times New Roman" w:hAnsi="Times New Roman"/>
          <w:sz w:val="24"/>
          <w:szCs w:val="24"/>
          <w:highlight w:val="cyan"/>
        </w:rPr>
        <w:t>Figure 1d</w:t>
      </w:r>
      <w:r w:rsidR="005518D8">
        <w:rPr>
          <w:rFonts w:ascii="Times New Roman" w:hAnsi="Times New Roman"/>
          <w:sz w:val="24"/>
          <w:szCs w:val="24"/>
          <w:highlight w:val="cyan"/>
        </w:rPr>
        <w:t xml:space="preserve">, </w:t>
      </w:r>
      <w:r w:rsidR="001918CF">
        <w:rPr>
          <w:rFonts w:ascii="Times New Roman" w:hAnsi="Times New Roman"/>
          <w:sz w:val="24"/>
          <w:szCs w:val="24"/>
          <w:highlight w:val="cyan"/>
        </w:rPr>
        <w:t xml:space="preserve">the value </w:t>
      </w:r>
      <w:r w:rsidR="00695100" w:rsidRPr="00695100">
        <w:rPr>
          <w:rFonts w:ascii="Times New Roman" w:hAnsi="Times New Roman"/>
          <w:sz w:val="24"/>
          <w:szCs w:val="24"/>
          <w:highlight w:val="cyan"/>
        </w:rPr>
        <w:t>obtained</w:t>
      </w:r>
      <w:r w:rsidR="001918CF">
        <w:rPr>
          <w:rFonts w:ascii="Times New Roman" w:hAnsi="Times New Roman"/>
          <w:sz w:val="24"/>
          <w:szCs w:val="24"/>
          <w:highlight w:val="cyan"/>
        </w:rPr>
        <w:t xml:space="preserve"> is again 1</w:t>
      </w:r>
      <w:r w:rsidR="00695100" w:rsidRPr="00695100">
        <w:rPr>
          <w:rFonts w:ascii="Times New Roman" w:hAnsi="Times New Roman"/>
          <w:sz w:val="24"/>
          <w:szCs w:val="24"/>
          <w:highlight w:val="cyan"/>
        </w:rPr>
        <w:t>.</w:t>
      </w:r>
      <w:r w:rsidR="001918CF">
        <w:rPr>
          <w:rFonts w:ascii="Times New Roman" w:hAnsi="Times New Roman"/>
          <w:sz w:val="24"/>
          <w:szCs w:val="24"/>
          <w:highlight w:val="cyan"/>
        </w:rPr>
        <w:t xml:space="preserve"> The ROI template is moved another pixel to the right and the process continues until the entire TA has been scanned. T</w:t>
      </w:r>
      <w:r w:rsidR="00695100" w:rsidRPr="00695100">
        <w:rPr>
          <w:rFonts w:ascii="Times New Roman" w:hAnsi="Times New Roman"/>
          <w:sz w:val="24"/>
          <w:szCs w:val="24"/>
          <w:highlight w:val="cyan"/>
        </w:rPr>
        <w:t>he value zero is only obtained when the ROI</w:t>
      </w:r>
      <w:r w:rsidR="00575736">
        <w:rPr>
          <w:rFonts w:ascii="Times New Roman" w:hAnsi="Times New Roman"/>
          <w:sz w:val="24"/>
          <w:szCs w:val="24"/>
          <w:highlight w:val="cyan"/>
        </w:rPr>
        <w:t xml:space="preserve"> template is in</w:t>
      </w:r>
      <w:r w:rsidR="00695100" w:rsidRPr="00695100">
        <w:rPr>
          <w:rFonts w:ascii="Times New Roman" w:hAnsi="Times New Roman"/>
          <w:sz w:val="24"/>
          <w:szCs w:val="24"/>
          <w:highlight w:val="cyan"/>
        </w:rPr>
        <w:t xml:space="preserve"> the centre of the TA as indicated in </w:t>
      </w:r>
      <w:r w:rsidR="00695100">
        <w:rPr>
          <w:rFonts w:ascii="Times New Roman" w:hAnsi="Times New Roman"/>
          <w:sz w:val="24"/>
          <w:szCs w:val="24"/>
          <w:highlight w:val="cyan"/>
        </w:rPr>
        <w:t>Figure 1a.</w:t>
      </w:r>
      <w:r w:rsidR="00695100" w:rsidRPr="00695100">
        <w:t xml:space="preserve"> </w:t>
      </w:r>
      <w:r w:rsidR="00695100">
        <w:rPr>
          <w:rFonts w:ascii="Times New Roman" w:hAnsi="Times New Roman"/>
          <w:sz w:val="24"/>
          <w:szCs w:val="24"/>
          <w:highlight w:val="cyan"/>
        </w:rPr>
        <w:t>T</w:t>
      </w:r>
      <w:r w:rsidR="00695100" w:rsidRPr="00695100">
        <w:rPr>
          <w:rFonts w:ascii="Times New Roman" w:hAnsi="Times New Roman"/>
          <w:sz w:val="24"/>
          <w:szCs w:val="24"/>
          <w:highlight w:val="cyan"/>
        </w:rPr>
        <w:t>his zero value is the minimum obtained during the</w:t>
      </w:r>
      <w:r w:rsidR="001918CF">
        <w:rPr>
          <w:rFonts w:ascii="Times New Roman" w:hAnsi="Times New Roman"/>
          <w:sz w:val="24"/>
          <w:szCs w:val="24"/>
          <w:highlight w:val="cyan"/>
        </w:rPr>
        <w:t xml:space="preserve"> course of the</w:t>
      </w:r>
      <w:r w:rsidR="00695100" w:rsidRPr="00695100">
        <w:rPr>
          <w:rFonts w:ascii="Times New Roman" w:hAnsi="Times New Roman"/>
          <w:sz w:val="24"/>
          <w:szCs w:val="24"/>
          <w:highlight w:val="cyan"/>
        </w:rPr>
        <w:t xml:space="preserve"> scan</w:t>
      </w:r>
      <w:r w:rsidR="00695100">
        <w:rPr>
          <w:rFonts w:ascii="Times New Roman" w:hAnsi="Times New Roman"/>
          <w:sz w:val="24"/>
          <w:szCs w:val="24"/>
          <w:highlight w:val="cyan"/>
        </w:rPr>
        <w:t>,</w:t>
      </w:r>
      <w:r w:rsidR="00695100" w:rsidRPr="00695100">
        <w:rPr>
          <w:rFonts w:ascii="Times New Roman" w:hAnsi="Times New Roman"/>
          <w:sz w:val="24"/>
          <w:szCs w:val="24"/>
          <w:highlight w:val="cyan"/>
        </w:rPr>
        <w:t xml:space="preserve"> thus zero is returned by the</w:t>
      </w:r>
      <w:r w:rsidR="001918CF">
        <w:rPr>
          <w:rFonts w:ascii="Times New Roman" w:hAnsi="Times New Roman"/>
          <w:sz w:val="24"/>
          <w:szCs w:val="24"/>
          <w:highlight w:val="cyan"/>
        </w:rPr>
        <w:t xml:space="preserve"> TASC</w:t>
      </w:r>
      <w:r w:rsidR="00695100" w:rsidRPr="00695100">
        <w:rPr>
          <w:rFonts w:ascii="Times New Roman" w:hAnsi="Times New Roman"/>
          <w:sz w:val="24"/>
          <w:szCs w:val="24"/>
          <w:highlight w:val="cyan"/>
        </w:rPr>
        <w:t xml:space="preserve"> algorithm</w:t>
      </w:r>
      <w:r w:rsidR="00695100">
        <w:rPr>
          <w:rFonts w:ascii="Times New Roman" w:hAnsi="Times New Roman"/>
          <w:sz w:val="24"/>
          <w:szCs w:val="24"/>
          <w:highlight w:val="cyan"/>
        </w:rPr>
        <w:t xml:space="preserve"> </w:t>
      </w:r>
      <w:r w:rsidR="00285695">
        <w:rPr>
          <w:rFonts w:ascii="Times New Roman" w:hAnsi="Times New Roman"/>
          <w:sz w:val="24"/>
          <w:szCs w:val="24"/>
          <w:highlight w:val="cyan"/>
        </w:rPr>
        <w:t>indicating no change</w:t>
      </w:r>
      <w:r w:rsidR="00695100">
        <w:rPr>
          <w:rFonts w:ascii="Times New Roman" w:hAnsi="Times New Roman"/>
          <w:sz w:val="24"/>
          <w:szCs w:val="24"/>
          <w:highlight w:val="cyan"/>
        </w:rPr>
        <w:t>. If the black pixel that represents the structure of interest</w:t>
      </w:r>
      <w:r w:rsidR="00695100" w:rsidRPr="00695100">
        <w:rPr>
          <w:rFonts w:ascii="Times New Roman" w:hAnsi="Times New Roman"/>
          <w:sz w:val="24"/>
          <w:szCs w:val="24"/>
          <w:highlight w:val="cyan"/>
        </w:rPr>
        <w:t xml:space="preserve"> moves as shown in </w:t>
      </w:r>
      <w:r w:rsidR="00695100">
        <w:rPr>
          <w:rFonts w:ascii="Times New Roman" w:hAnsi="Times New Roman"/>
          <w:sz w:val="24"/>
          <w:szCs w:val="24"/>
          <w:highlight w:val="cyan"/>
        </w:rPr>
        <w:t>Figure 1e,</w:t>
      </w:r>
      <w:r w:rsidR="00695100" w:rsidRPr="00695100">
        <w:rPr>
          <w:rFonts w:ascii="Times New Roman" w:hAnsi="Times New Roman"/>
          <w:sz w:val="24"/>
          <w:szCs w:val="24"/>
          <w:highlight w:val="cyan"/>
        </w:rPr>
        <w:t xml:space="preserve"> the value at the</w:t>
      </w:r>
      <w:r w:rsidR="00695100">
        <w:rPr>
          <w:rFonts w:ascii="Times New Roman" w:hAnsi="Times New Roman"/>
          <w:sz w:val="24"/>
          <w:szCs w:val="24"/>
          <w:highlight w:val="cyan"/>
        </w:rPr>
        <w:t xml:space="preserve"> first point of the raster scan</w:t>
      </w:r>
      <w:r w:rsidR="00695100" w:rsidRPr="00695100">
        <w:rPr>
          <w:rFonts w:ascii="Times New Roman" w:hAnsi="Times New Roman"/>
          <w:sz w:val="24"/>
          <w:szCs w:val="24"/>
          <w:highlight w:val="cyan"/>
        </w:rPr>
        <w:t xml:space="preserve"> </w:t>
      </w:r>
      <w:r w:rsidR="00695100">
        <w:rPr>
          <w:rFonts w:ascii="Times New Roman" w:hAnsi="Times New Roman"/>
          <w:sz w:val="24"/>
          <w:szCs w:val="24"/>
          <w:highlight w:val="cyan"/>
        </w:rPr>
        <w:t>(such as the step illustrated in</w:t>
      </w:r>
      <w:r w:rsidR="00695100" w:rsidRPr="00695100">
        <w:rPr>
          <w:rFonts w:ascii="Times New Roman" w:hAnsi="Times New Roman"/>
          <w:sz w:val="24"/>
          <w:szCs w:val="24"/>
          <w:highlight w:val="cyan"/>
        </w:rPr>
        <w:t xml:space="preserve"> </w:t>
      </w:r>
      <w:r w:rsidR="00695100">
        <w:rPr>
          <w:rFonts w:ascii="Times New Roman" w:hAnsi="Times New Roman"/>
          <w:sz w:val="24"/>
          <w:szCs w:val="24"/>
          <w:highlight w:val="cyan"/>
        </w:rPr>
        <w:t>Figure</w:t>
      </w:r>
      <w:r w:rsidR="00695100" w:rsidRPr="00695100">
        <w:rPr>
          <w:rFonts w:ascii="Times New Roman" w:hAnsi="Times New Roman"/>
          <w:sz w:val="24"/>
          <w:szCs w:val="24"/>
          <w:highlight w:val="cyan"/>
        </w:rPr>
        <w:t xml:space="preserve"> </w:t>
      </w:r>
      <w:r w:rsidR="00695100">
        <w:rPr>
          <w:rFonts w:ascii="Times New Roman" w:hAnsi="Times New Roman"/>
          <w:sz w:val="24"/>
          <w:szCs w:val="24"/>
          <w:highlight w:val="cyan"/>
        </w:rPr>
        <w:t>1c)</w:t>
      </w:r>
      <w:r w:rsidR="00695100" w:rsidRPr="00695100">
        <w:rPr>
          <w:rFonts w:ascii="Times New Roman" w:hAnsi="Times New Roman"/>
          <w:sz w:val="24"/>
          <w:szCs w:val="24"/>
          <w:highlight w:val="cyan"/>
        </w:rPr>
        <w:t xml:space="preserve"> is </w:t>
      </w:r>
      <w:r w:rsidR="00F05161">
        <w:rPr>
          <w:rFonts w:ascii="Times New Roman" w:hAnsi="Times New Roman"/>
          <w:sz w:val="24"/>
          <w:szCs w:val="24"/>
          <w:highlight w:val="cyan"/>
        </w:rPr>
        <w:t xml:space="preserve">now </w:t>
      </w:r>
      <w:r w:rsidR="00695100" w:rsidRPr="00695100">
        <w:rPr>
          <w:rFonts w:ascii="Times New Roman" w:hAnsi="Times New Roman"/>
          <w:sz w:val="24"/>
          <w:szCs w:val="24"/>
          <w:highlight w:val="cyan"/>
        </w:rPr>
        <w:t xml:space="preserve">zero. At all other positions </w:t>
      </w:r>
      <w:r w:rsidR="00F11B1A">
        <w:rPr>
          <w:rFonts w:ascii="Times New Roman" w:hAnsi="Times New Roman"/>
          <w:sz w:val="24"/>
          <w:szCs w:val="24"/>
          <w:highlight w:val="cyan"/>
        </w:rPr>
        <w:t>the value</w:t>
      </w:r>
      <w:r w:rsidR="00695100" w:rsidRPr="00695100">
        <w:rPr>
          <w:rFonts w:ascii="Times New Roman" w:hAnsi="Times New Roman"/>
          <w:sz w:val="24"/>
          <w:szCs w:val="24"/>
          <w:highlight w:val="cyan"/>
        </w:rPr>
        <w:t xml:space="preserve"> is</w:t>
      </w:r>
      <w:r w:rsidR="00695100">
        <w:rPr>
          <w:rFonts w:ascii="Times New Roman" w:hAnsi="Times New Roman"/>
          <w:sz w:val="24"/>
          <w:szCs w:val="24"/>
          <w:highlight w:val="cyan"/>
        </w:rPr>
        <w:t xml:space="preserve"> greater than zero. </w:t>
      </w:r>
      <w:r w:rsidR="00F05161">
        <w:rPr>
          <w:rFonts w:ascii="Times New Roman" w:hAnsi="Times New Roman"/>
          <w:sz w:val="24"/>
          <w:szCs w:val="24"/>
          <w:highlight w:val="cyan"/>
        </w:rPr>
        <w:t>It follows that t</w:t>
      </w:r>
      <w:r w:rsidR="00695100" w:rsidRPr="00695100">
        <w:rPr>
          <w:rFonts w:ascii="Times New Roman" w:hAnsi="Times New Roman"/>
          <w:sz w:val="24"/>
          <w:szCs w:val="24"/>
          <w:highlight w:val="cyan"/>
        </w:rPr>
        <w:t xml:space="preserve">he minimum value returned by the </w:t>
      </w:r>
      <w:r w:rsidR="00285695">
        <w:rPr>
          <w:rFonts w:ascii="Times New Roman" w:hAnsi="Times New Roman"/>
          <w:sz w:val="24"/>
          <w:szCs w:val="24"/>
          <w:highlight w:val="cyan"/>
        </w:rPr>
        <w:t xml:space="preserve">TASC </w:t>
      </w:r>
      <w:r w:rsidR="00695100" w:rsidRPr="00695100">
        <w:rPr>
          <w:rFonts w:ascii="Times New Roman" w:hAnsi="Times New Roman"/>
          <w:sz w:val="24"/>
          <w:szCs w:val="24"/>
          <w:highlight w:val="cyan"/>
        </w:rPr>
        <w:t>algorithm</w:t>
      </w:r>
      <w:r w:rsidR="00575736">
        <w:rPr>
          <w:rFonts w:ascii="Times New Roman" w:hAnsi="Times New Roman"/>
          <w:sz w:val="24"/>
          <w:szCs w:val="24"/>
          <w:highlight w:val="cyan"/>
        </w:rPr>
        <w:t xml:space="preserve"> at the end of the scan</w:t>
      </w:r>
      <w:r w:rsidR="00695100" w:rsidRPr="00695100">
        <w:rPr>
          <w:rFonts w:ascii="Times New Roman" w:hAnsi="Times New Roman"/>
          <w:sz w:val="24"/>
          <w:szCs w:val="24"/>
          <w:highlight w:val="cyan"/>
        </w:rPr>
        <w:t xml:space="preserve"> is </w:t>
      </w:r>
      <w:r w:rsidR="00695100">
        <w:rPr>
          <w:rFonts w:ascii="Times New Roman" w:hAnsi="Times New Roman"/>
          <w:sz w:val="24"/>
          <w:szCs w:val="24"/>
          <w:highlight w:val="cyan"/>
        </w:rPr>
        <w:t xml:space="preserve">still zero indicating </w:t>
      </w:r>
      <w:r w:rsidR="00285695">
        <w:rPr>
          <w:rFonts w:ascii="Times New Roman" w:hAnsi="Times New Roman"/>
          <w:sz w:val="24"/>
          <w:szCs w:val="24"/>
          <w:highlight w:val="cyan"/>
        </w:rPr>
        <w:t>no change</w:t>
      </w:r>
      <w:r w:rsidR="00695100" w:rsidRPr="00695100">
        <w:rPr>
          <w:rFonts w:ascii="Times New Roman" w:hAnsi="Times New Roman"/>
          <w:sz w:val="24"/>
          <w:szCs w:val="24"/>
          <w:highlight w:val="cyan"/>
        </w:rPr>
        <w:t xml:space="preserve"> even though the structure has moved.</w:t>
      </w:r>
      <w:r w:rsidR="00695100" w:rsidRPr="00695100">
        <w:t xml:space="preserve"> </w:t>
      </w:r>
      <w:r w:rsidR="00695100" w:rsidRPr="00695100">
        <w:rPr>
          <w:rFonts w:ascii="Times New Roman" w:hAnsi="Times New Roman"/>
          <w:sz w:val="24"/>
          <w:szCs w:val="24"/>
          <w:highlight w:val="cyan"/>
        </w:rPr>
        <w:t xml:space="preserve">When the black pixel disappears, i.e. the structure has changed, the value returned at all points during the raster scan is </w:t>
      </w:r>
      <w:r w:rsidR="00F11B1A">
        <w:rPr>
          <w:rFonts w:ascii="Times New Roman" w:hAnsi="Times New Roman"/>
          <w:sz w:val="24"/>
          <w:szCs w:val="24"/>
          <w:highlight w:val="cyan"/>
        </w:rPr>
        <w:t xml:space="preserve">1 and TASC returns the value 1. Under this working principle, </w:t>
      </w:r>
      <w:r w:rsidR="00695100" w:rsidRPr="00695100">
        <w:rPr>
          <w:rFonts w:ascii="Times New Roman" w:hAnsi="Times New Roman"/>
          <w:sz w:val="24"/>
          <w:szCs w:val="24"/>
          <w:highlight w:val="cyan"/>
        </w:rPr>
        <w:t>when the structure moves</w:t>
      </w:r>
      <w:r w:rsidR="00285695">
        <w:rPr>
          <w:rFonts w:ascii="Times New Roman" w:hAnsi="Times New Roman"/>
          <w:sz w:val="24"/>
          <w:szCs w:val="24"/>
          <w:highlight w:val="cyan"/>
        </w:rPr>
        <w:t xml:space="preserve"> but does not change</w:t>
      </w:r>
      <w:r w:rsidR="00695100" w:rsidRPr="00695100">
        <w:rPr>
          <w:rFonts w:ascii="Times New Roman" w:hAnsi="Times New Roman"/>
          <w:sz w:val="24"/>
          <w:szCs w:val="24"/>
          <w:highlight w:val="cyan"/>
        </w:rPr>
        <w:t xml:space="preserve"> the TASC value does not change but when the structure changes the TASC value increases.  </w:t>
      </w:r>
      <w:r w:rsidR="00F11B1A">
        <w:rPr>
          <w:rFonts w:ascii="Times New Roman" w:hAnsi="Times New Roman"/>
          <w:sz w:val="24"/>
          <w:szCs w:val="24"/>
          <w:highlight w:val="cyan"/>
        </w:rPr>
        <w:t>However, it is worth mentioning that for this to work the</w:t>
      </w:r>
      <w:r w:rsidR="00695100" w:rsidRPr="00695100">
        <w:rPr>
          <w:rFonts w:ascii="Times New Roman" w:hAnsi="Times New Roman"/>
          <w:sz w:val="24"/>
          <w:szCs w:val="24"/>
          <w:highlight w:val="cyan"/>
        </w:rPr>
        <w:t xml:space="preserve"> TA must b</w:t>
      </w:r>
      <w:r w:rsidR="00285695">
        <w:rPr>
          <w:rFonts w:ascii="Times New Roman" w:hAnsi="Times New Roman"/>
          <w:sz w:val="24"/>
          <w:szCs w:val="24"/>
          <w:highlight w:val="cyan"/>
        </w:rPr>
        <w:t>e big enough so that the structure</w:t>
      </w:r>
      <w:r w:rsidR="00695100" w:rsidRPr="00695100">
        <w:rPr>
          <w:rFonts w:ascii="Times New Roman" w:hAnsi="Times New Roman"/>
          <w:sz w:val="24"/>
          <w:szCs w:val="24"/>
          <w:highlight w:val="cyan"/>
        </w:rPr>
        <w:t xml:space="preserve"> of interest does not</w:t>
      </w:r>
      <w:r w:rsidR="00285695">
        <w:rPr>
          <w:rFonts w:ascii="Times New Roman" w:hAnsi="Times New Roman"/>
          <w:sz w:val="24"/>
          <w:szCs w:val="24"/>
          <w:highlight w:val="cyan"/>
        </w:rPr>
        <w:t xml:space="preserve"> travel out</w:t>
      </w:r>
      <w:r w:rsidR="00F11B1A">
        <w:rPr>
          <w:rFonts w:ascii="Times New Roman" w:hAnsi="Times New Roman"/>
          <w:sz w:val="24"/>
          <w:szCs w:val="24"/>
          <w:highlight w:val="cyan"/>
        </w:rPr>
        <w:t>side of its limits. T</w:t>
      </w:r>
      <w:r w:rsidR="00695100" w:rsidRPr="00695100">
        <w:rPr>
          <w:rFonts w:ascii="Times New Roman" w:hAnsi="Times New Roman"/>
          <w:sz w:val="24"/>
          <w:szCs w:val="24"/>
          <w:highlight w:val="cyan"/>
        </w:rPr>
        <w:t xml:space="preserve">his is not difficult </w:t>
      </w:r>
      <w:r w:rsidR="00575736">
        <w:rPr>
          <w:rFonts w:ascii="Times New Roman" w:hAnsi="Times New Roman"/>
          <w:sz w:val="24"/>
          <w:szCs w:val="24"/>
          <w:highlight w:val="cyan"/>
        </w:rPr>
        <w:t>to achieve in practice simply by</w:t>
      </w:r>
      <w:r w:rsidR="00695100" w:rsidRPr="00695100">
        <w:rPr>
          <w:rFonts w:ascii="Times New Roman" w:hAnsi="Times New Roman"/>
          <w:sz w:val="24"/>
          <w:szCs w:val="24"/>
          <w:highlight w:val="cyan"/>
        </w:rPr>
        <w:t xml:space="preserve"> inspecting the first and last images.</w:t>
      </w:r>
    </w:p>
    <w:p w14:paraId="64C8A1CB" w14:textId="77777777" w:rsidR="00695100" w:rsidRDefault="00695100" w:rsidP="006C2230">
      <w:pPr>
        <w:tabs>
          <w:tab w:val="left" w:pos="340"/>
        </w:tabs>
        <w:spacing w:after="0" w:line="480" w:lineRule="auto"/>
        <w:jc w:val="both"/>
        <w:rPr>
          <w:rFonts w:ascii="Times New Roman" w:hAnsi="Times New Roman"/>
          <w:sz w:val="24"/>
          <w:szCs w:val="24"/>
          <w:highlight w:val="cyan"/>
        </w:rPr>
      </w:pPr>
    </w:p>
    <w:p w14:paraId="4AB933C3" w14:textId="2E798A7A" w:rsidR="00C8760B" w:rsidRDefault="00F11B1A" w:rsidP="006C2230">
      <w:pPr>
        <w:tabs>
          <w:tab w:val="left" w:pos="340"/>
        </w:tabs>
        <w:spacing w:after="0" w:line="480" w:lineRule="auto"/>
        <w:jc w:val="both"/>
        <w:rPr>
          <w:rFonts w:ascii="Times New Roman" w:hAnsi="Times New Roman"/>
          <w:sz w:val="24"/>
          <w:szCs w:val="24"/>
        </w:rPr>
      </w:pPr>
      <w:r>
        <w:rPr>
          <w:rFonts w:ascii="Times New Roman" w:hAnsi="Times New Roman"/>
          <w:sz w:val="24"/>
          <w:szCs w:val="24"/>
          <w:highlight w:val="cyan"/>
        </w:rPr>
        <w:t>For</w:t>
      </w:r>
      <w:r w:rsidR="00575736">
        <w:rPr>
          <w:rFonts w:ascii="Times New Roman" w:hAnsi="Times New Roman"/>
          <w:sz w:val="24"/>
          <w:szCs w:val="24"/>
          <w:highlight w:val="cyan"/>
        </w:rPr>
        <w:t xml:space="preserve"> real-life samples of the type studied here</w:t>
      </w:r>
      <w:r>
        <w:rPr>
          <w:rFonts w:ascii="Times New Roman" w:hAnsi="Times New Roman"/>
          <w:sz w:val="24"/>
          <w:szCs w:val="24"/>
          <w:highlight w:val="cyan"/>
        </w:rPr>
        <w:t>, a</w:t>
      </w:r>
      <w:r w:rsidR="00576661" w:rsidRPr="00CE045C">
        <w:rPr>
          <w:rFonts w:ascii="Times New Roman" w:hAnsi="Times New Roman"/>
          <w:sz w:val="24"/>
          <w:szCs w:val="24"/>
          <w:highlight w:val="cyan"/>
        </w:rPr>
        <w:t xml:space="preserve">s the sample is heated it </w:t>
      </w:r>
      <w:r w:rsidR="00531C0B">
        <w:rPr>
          <w:rFonts w:ascii="Times New Roman" w:hAnsi="Times New Roman"/>
          <w:sz w:val="24"/>
          <w:szCs w:val="24"/>
          <w:highlight w:val="cyan"/>
        </w:rPr>
        <w:t xml:space="preserve">often </w:t>
      </w:r>
      <w:r w:rsidR="00576661" w:rsidRPr="00CE045C">
        <w:rPr>
          <w:rFonts w:ascii="Times New Roman" w:hAnsi="Times New Roman"/>
          <w:sz w:val="24"/>
          <w:szCs w:val="24"/>
          <w:highlight w:val="cyan"/>
        </w:rPr>
        <w:t xml:space="preserve">softens and all apparent structure vanishes giving rise to featureless image. In a typical experiment of this kind there is no further change beyond this point, i.e. the intensity difference values are unchanging, thus the TASC value reaches a plateau (of course decomposition will occur if the temperature is taken very high but this was always avoided in this study). We have normalised all values relative to this plateau because the absolute TASC values change with the size of the ROI and lighting conditions. In the body of the article we indicate how we standardised lighting conditions and used changes in the size of the ROI to investigate heterogeneity. Variations due to slight differences in lighting conditions are best removed by normalising. Similarly, comparisons between different sized ROI’s are best achieved by comparing normalised values. For other applications the absolute </w:t>
      </w:r>
      <w:r w:rsidR="00531C0B">
        <w:rPr>
          <w:rFonts w:ascii="Times New Roman" w:hAnsi="Times New Roman"/>
          <w:sz w:val="24"/>
          <w:szCs w:val="24"/>
          <w:highlight w:val="cyan"/>
        </w:rPr>
        <w:t xml:space="preserve">TASC </w:t>
      </w:r>
      <w:r w:rsidR="00576661" w:rsidRPr="00CE045C">
        <w:rPr>
          <w:rFonts w:ascii="Times New Roman" w:hAnsi="Times New Roman"/>
          <w:sz w:val="24"/>
          <w:szCs w:val="24"/>
          <w:highlight w:val="cyan"/>
        </w:rPr>
        <w:t>values relative to the size of the ROI can be useful but interpreting these data is not straightforward; a discussion of this will be the subject of a future article</w:t>
      </w:r>
      <w:r w:rsidR="00C8760B" w:rsidRPr="00CE045C">
        <w:rPr>
          <w:rFonts w:ascii="Times New Roman" w:hAnsi="Times New Roman"/>
          <w:sz w:val="24"/>
          <w:szCs w:val="24"/>
          <w:highlight w:val="cyan"/>
        </w:rPr>
        <w:t>.</w:t>
      </w:r>
      <w:r w:rsidR="00C8760B" w:rsidRPr="00673F36">
        <w:rPr>
          <w:rFonts w:ascii="Times New Roman" w:hAnsi="Times New Roman"/>
          <w:sz w:val="24"/>
          <w:szCs w:val="24"/>
        </w:rPr>
        <w:t xml:space="preserve"> In addition more subtle</w:t>
      </w:r>
      <w:r w:rsidR="006D068D" w:rsidRPr="00673F36">
        <w:rPr>
          <w:rFonts w:ascii="Times New Roman" w:hAnsi="Times New Roman"/>
          <w:sz w:val="24"/>
          <w:szCs w:val="24"/>
        </w:rPr>
        <w:t xml:space="preserve"> </w:t>
      </w:r>
      <w:r w:rsidR="006C2230" w:rsidRPr="00673F36">
        <w:rPr>
          <w:rFonts w:ascii="Times New Roman" w:hAnsi="Times New Roman"/>
          <w:sz w:val="24"/>
          <w:szCs w:val="24"/>
        </w:rPr>
        <w:t>change</w:t>
      </w:r>
      <w:r w:rsidR="006D068D" w:rsidRPr="00673F36">
        <w:rPr>
          <w:rFonts w:ascii="Times New Roman" w:hAnsi="Times New Roman"/>
          <w:sz w:val="24"/>
          <w:szCs w:val="24"/>
        </w:rPr>
        <w:t>s</w:t>
      </w:r>
      <w:r w:rsidR="006C2230" w:rsidRPr="00673F36">
        <w:rPr>
          <w:rFonts w:ascii="Times New Roman" w:hAnsi="Times New Roman"/>
          <w:sz w:val="24"/>
          <w:szCs w:val="24"/>
        </w:rPr>
        <w:t xml:space="preserve"> </w:t>
      </w:r>
      <w:r w:rsidR="00C8760B" w:rsidRPr="00673F36">
        <w:rPr>
          <w:rFonts w:ascii="Times New Roman" w:hAnsi="Times New Roman"/>
          <w:sz w:val="24"/>
          <w:szCs w:val="24"/>
        </w:rPr>
        <w:t>such as shifts in</w:t>
      </w:r>
      <w:r w:rsidR="006C2230" w:rsidRPr="00673F36">
        <w:rPr>
          <w:rFonts w:ascii="Times New Roman" w:hAnsi="Times New Roman"/>
          <w:sz w:val="24"/>
          <w:szCs w:val="24"/>
        </w:rPr>
        <w:t xml:space="preserve"> diffuse reflection, changes in density will alter reflective index and thermal transitions causing softening will alter surface rou</w:t>
      </w:r>
      <w:r w:rsidR="003C3146" w:rsidRPr="00673F36">
        <w:rPr>
          <w:rFonts w:ascii="Times New Roman" w:hAnsi="Times New Roman"/>
          <w:sz w:val="24"/>
          <w:szCs w:val="24"/>
        </w:rPr>
        <w:t>ghness and change reflectivity.</w:t>
      </w:r>
      <w:r w:rsidR="006C2230" w:rsidRPr="00673F36">
        <w:rPr>
          <w:rFonts w:ascii="Times New Roman" w:hAnsi="Times New Roman"/>
          <w:sz w:val="24"/>
          <w:szCs w:val="24"/>
        </w:rPr>
        <w:t xml:space="preserve"> In </w:t>
      </w:r>
      <w:r w:rsidR="003C3146" w:rsidRPr="00673F36">
        <w:rPr>
          <w:rFonts w:ascii="Times New Roman" w:hAnsi="Times New Roman"/>
          <w:sz w:val="24"/>
          <w:szCs w:val="24"/>
        </w:rPr>
        <w:t>the</w:t>
      </w:r>
      <w:r w:rsidR="006C2230" w:rsidRPr="00673F36">
        <w:rPr>
          <w:rFonts w:ascii="Times New Roman" w:hAnsi="Times New Roman"/>
          <w:sz w:val="24"/>
          <w:szCs w:val="24"/>
        </w:rPr>
        <w:t xml:space="preserve"> application</w:t>
      </w:r>
      <w:r w:rsidR="003C3146" w:rsidRPr="00673F36">
        <w:rPr>
          <w:rFonts w:ascii="Times New Roman" w:hAnsi="Times New Roman"/>
          <w:sz w:val="24"/>
          <w:szCs w:val="24"/>
        </w:rPr>
        <w:t xml:space="preserve"> of assessing heterogeneity of complex pharmaceutical products</w:t>
      </w:r>
      <w:r w:rsidR="00C8760B" w:rsidRPr="00673F36">
        <w:rPr>
          <w:rFonts w:ascii="Times New Roman" w:hAnsi="Times New Roman"/>
          <w:sz w:val="24"/>
          <w:szCs w:val="24"/>
        </w:rPr>
        <w:t>, the technique is not a generic</w:t>
      </w:r>
      <w:r w:rsidR="006C2230" w:rsidRPr="00673F36">
        <w:rPr>
          <w:rFonts w:ascii="Times New Roman" w:hAnsi="Times New Roman"/>
          <w:sz w:val="24"/>
          <w:szCs w:val="24"/>
        </w:rPr>
        <w:t xml:space="preserve"> </w:t>
      </w:r>
      <w:r w:rsidR="00C8760B" w:rsidRPr="00673F36">
        <w:rPr>
          <w:rFonts w:ascii="Times New Roman" w:hAnsi="Times New Roman"/>
          <w:sz w:val="24"/>
          <w:szCs w:val="24"/>
        </w:rPr>
        <w:t xml:space="preserve">shape-recognition imaging </w:t>
      </w:r>
      <w:r w:rsidR="006C2230" w:rsidRPr="00673F36">
        <w:rPr>
          <w:rFonts w:ascii="Times New Roman" w:hAnsi="Times New Roman"/>
          <w:sz w:val="24"/>
          <w:szCs w:val="24"/>
        </w:rPr>
        <w:t>technique, no attempt is made to characterised shape or size, rather simply changes in optical properties</w:t>
      </w:r>
      <w:r w:rsidR="00C8760B" w:rsidRPr="00673F36">
        <w:rPr>
          <w:rFonts w:ascii="Times New Roman" w:hAnsi="Times New Roman"/>
          <w:sz w:val="24"/>
          <w:szCs w:val="24"/>
        </w:rPr>
        <w:t xml:space="preserve"> and/or structural features</w:t>
      </w:r>
      <w:r w:rsidR="006C2230" w:rsidRPr="00673F36">
        <w:rPr>
          <w:rFonts w:ascii="Times New Roman" w:hAnsi="Times New Roman"/>
          <w:sz w:val="24"/>
          <w:szCs w:val="24"/>
        </w:rPr>
        <w:t>.</w:t>
      </w:r>
      <w:r w:rsidR="006C2230" w:rsidRPr="006C2230">
        <w:rPr>
          <w:rFonts w:ascii="Times New Roman" w:hAnsi="Times New Roman"/>
          <w:sz w:val="24"/>
          <w:szCs w:val="24"/>
        </w:rPr>
        <w:t xml:space="preserve"> </w:t>
      </w:r>
      <w:r w:rsidR="008D1757" w:rsidRPr="00CE045C">
        <w:rPr>
          <w:rFonts w:ascii="Times New Roman" w:hAnsi="Times New Roman"/>
          <w:sz w:val="24"/>
          <w:szCs w:val="24"/>
          <w:highlight w:val="cyan"/>
        </w:rPr>
        <w:t>We have found that the simplicity of the TASC approach means it can be applied in a very robust way to a wide variety of behaviours whereas more specific algorithms, like edge recognition, work in some cases but not in others.</w:t>
      </w:r>
      <w:r w:rsidR="008D1757" w:rsidRPr="008D1757">
        <w:rPr>
          <w:rFonts w:ascii="Times New Roman" w:hAnsi="Times New Roman"/>
          <w:color w:val="0070C0"/>
          <w:sz w:val="24"/>
          <w:szCs w:val="24"/>
        </w:rPr>
        <w:t xml:space="preserve"> </w:t>
      </w:r>
    </w:p>
    <w:p w14:paraId="3E03903D" w14:textId="77777777" w:rsidR="003C3146" w:rsidRDefault="003C3146" w:rsidP="006C2230">
      <w:pPr>
        <w:tabs>
          <w:tab w:val="left" w:pos="340"/>
        </w:tabs>
        <w:spacing w:after="0" w:line="480" w:lineRule="auto"/>
        <w:jc w:val="both"/>
        <w:rPr>
          <w:rFonts w:ascii="Times New Roman" w:hAnsi="Times New Roman"/>
          <w:sz w:val="24"/>
          <w:szCs w:val="24"/>
        </w:rPr>
      </w:pPr>
    </w:p>
    <w:p w14:paraId="29C14A2E" w14:textId="58CE8227" w:rsidR="00EA2CEF" w:rsidRDefault="00077809" w:rsidP="006C2230">
      <w:pPr>
        <w:tabs>
          <w:tab w:val="left" w:pos="340"/>
        </w:tabs>
        <w:spacing w:after="0" w:line="480" w:lineRule="auto"/>
        <w:jc w:val="both"/>
        <w:rPr>
          <w:rFonts w:ascii="Times New Roman" w:hAnsi="Times New Roman"/>
          <w:sz w:val="24"/>
          <w:szCs w:val="24"/>
        </w:rPr>
      </w:pPr>
      <w:r w:rsidRPr="00E72218">
        <w:rPr>
          <w:rFonts w:ascii="Times New Roman" w:hAnsi="Times New Roman"/>
          <w:sz w:val="24"/>
          <w:szCs w:val="24"/>
        </w:rPr>
        <w:t>In this study, TASC was used as a new</w:t>
      </w:r>
      <w:r w:rsidR="00230AA2" w:rsidRPr="00E72218">
        <w:rPr>
          <w:rFonts w:ascii="Times New Roman" w:hAnsi="Times New Roman"/>
          <w:sz w:val="24"/>
          <w:szCs w:val="24"/>
        </w:rPr>
        <w:t xml:space="preserve"> analytical</w:t>
      </w:r>
      <w:r w:rsidRPr="00E72218">
        <w:rPr>
          <w:rFonts w:ascii="Times New Roman" w:hAnsi="Times New Roman"/>
          <w:sz w:val="24"/>
          <w:szCs w:val="24"/>
        </w:rPr>
        <w:t xml:space="preserve"> technique to investigate complex </w:t>
      </w:r>
      <w:r w:rsidR="00253620" w:rsidRPr="00E72218">
        <w:rPr>
          <w:rFonts w:ascii="Times New Roman" w:hAnsi="Times New Roman"/>
          <w:sz w:val="24"/>
          <w:szCs w:val="24"/>
        </w:rPr>
        <w:t>buccal patch formulations</w:t>
      </w:r>
      <w:r w:rsidRPr="00E72218">
        <w:rPr>
          <w:rFonts w:ascii="Times New Roman" w:hAnsi="Times New Roman"/>
          <w:sz w:val="24"/>
          <w:szCs w:val="24"/>
        </w:rPr>
        <w:t xml:space="preserve"> </w:t>
      </w:r>
      <w:r w:rsidRPr="00E72218">
        <w:rPr>
          <w:rFonts w:ascii="Times New Roman" w:hAnsi="Times New Roman" w:cs="Times New Roman"/>
          <w:sz w:val="24"/>
          <w:szCs w:val="24"/>
        </w:rPr>
        <w:t>prepared by hot melt</w:t>
      </w:r>
      <w:r w:rsidR="00253620" w:rsidRPr="00E72218">
        <w:rPr>
          <w:rFonts w:ascii="Times New Roman" w:hAnsi="Times New Roman" w:cs="Times New Roman"/>
          <w:sz w:val="24"/>
          <w:szCs w:val="24"/>
        </w:rPr>
        <w:t xml:space="preserve"> extrusion</w:t>
      </w:r>
      <w:r w:rsidRPr="00E72218">
        <w:rPr>
          <w:rFonts w:ascii="Times New Roman" w:hAnsi="Times New Roman" w:cs="Times New Roman"/>
          <w:sz w:val="24"/>
          <w:szCs w:val="24"/>
        </w:rPr>
        <w:t xml:space="preserve">-injection moulding </w:t>
      </w:r>
      <w:r w:rsidR="00253620" w:rsidRPr="00E72218">
        <w:rPr>
          <w:rFonts w:ascii="Times New Roman" w:hAnsi="Times New Roman" w:cs="Times New Roman"/>
          <w:sz w:val="24"/>
          <w:szCs w:val="24"/>
        </w:rPr>
        <w:t xml:space="preserve">(HME-IM) </w:t>
      </w:r>
      <w:r w:rsidRPr="00E72218">
        <w:rPr>
          <w:rFonts w:ascii="Times New Roman" w:hAnsi="Times New Roman" w:cs="Times New Roman"/>
          <w:sz w:val="24"/>
          <w:szCs w:val="24"/>
        </w:rPr>
        <w:t xml:space="preserve">method for </w:t>
      </w:r>
      <w:r w:rsidRPr="00E72218">
        <w:rPr>
          <w:rFonts w:ascii="Times New Roman" w:hAnsi="Times New Roman" w:cs="Times New Roman"/>
          <w:sz w:val="24"/>
          <w:szCs w:val="24"/>
        </w:rPr>
        <w:lastRenderedPageBreak/>
        <w:t>delivering felodipine</w:t>
      </w:r>
      <w:r w:rsidR="006267A7" w:rsidRPr="00E72218">
        <w:rPr>
          <w:rFonts w:ascii="Times New Roman" w:hAnsi="Times New Roman" w:cs="Times New Roman"/>
          <w:sz w:val="24"/>
          <w:szCs w:val="24"/>
        </w:rPr>
        <w:t>, a calcium antagonist</w:t>
      </w:r>
      <w:r w:rsidRPr="00E72218">
        <w:rPr>
          <w:rFonts w:ascii="Times New Roman" w:hAnsi="Times New Roman" w:cs="Times New Roman"/>
          <w:sz w:val="24"/>
          <w:szCs w:val="24"/>
        </w:rPr>
        <w:t xml:space="preserve">. </w:t>
      </w:r>
      <w:r w:rsidR="000F1CC1" w:rsidRPr="00E72218">
        <w:rPr>
          <w:rFonts w:ascii="Times New Roman" w:hAnsi="Times New Roman" w:cs="Times New Roman"/>
          <w:sz w:val="24"/>
          <w:szCs w:val="24"/>
        </w:rPr>
        <w:t>It was</w:t>
      </w:r>
      <w:r w:rsidR="000F1CC1" w:rsidRPr="00E72218">
        <w:rPr>
          <w:rFonts w:ascii="Times New Roman" w:hAnsi="Times New Roman"/>
          <w:sz w:val="24"/>
          <w:szCs w:val="24"/>
        </w:rPr>
        <w:t xml:space="preserve"> compared with the well-establ</w:t>
      </w:r>
      <w:r w:rsidR="00885345" w:rsidRPr="00E72218">
        <w:rPr>
          <w:rFonts w:ascii="Times New Roman" w:hAnsi="Times New Roman"/>
          <w:sz w:val="24"/>
          <w:szCs w:val="24"/>
        </w:rPr>
        <w:t>ished technique DSC that</w:t>
      </w:r>
      <w:r w:rsidR="000F1CC1" w:rsidRPr="00E72218">
        <w:rPr>
          <w:rFonts w:ascii="Times New Roman" w:hAnsi="Times New Roman"/>
          <w:sz w:val="24"/>
          <w:szCs w:val="24"/>
        </w:rPr>
        <w:t xml:space="preserve"> is often used for comparatively rapid routine analysis for these types of sample. The analyst is typically seeking to characterise the crystalline and amorphous phases in a multiphase material. </w:t>
      </w:r>
      <w:r w:rsidRPr="00E72218">
        <w:rPr>
          <w:rFonts w:ascii="Times New Roman" w:hAnsi="Times New Roman"/>
          <w:sz w:val="24"/>
          <w:szCs w:val="24"/>
        </w:rPr>
        <w:t>The results of this s</w:t>
      </w:r>
      <w:r w:rsidR="00C8760B" w:rsidRPr="00E72218">
        <w:rPr>
          <w:rFonts w:ascii="Times New Roman" w:hAnsi="Times New Roman"/>
          <w:sz w:val="24"/>
          <w:szCs w:val="24"/>
        </w:rPr>
        <w:t>tudy has demonstrated some</w:t>
      </w:r>
      <w:r w:rsidRPr="00E72218">
        <w:rPr>
          <w:rFonts w:ascii="Times New Roman" w:hAnsi="Times New Roman"/>
          <w:sz w:val="24"/>
          <w:szCs w:val="24"/>
        </w:rPr>
        <w:t xml:space="preserve"> advantage</w:t>
      </w:r>
      <w:r w:rsidR="000F1CC1" w:rsidRPr="00E72218">
        <w:rPr>
          <w:rFonts w:ascii="Times New Roman" w:hAnsi="Times New Roman"/>
          <w:sz w:val="24"/>
          <w:szCs w:val="24"/>
        </w:rPr>
        <w:t>s</w:t>
      </w:r>
      <w:r w:rsidR="00C8760B" w:rsidRPr="00E72218">
        <w:rPr>
          <w:rFonts w:ascii="Times New Roman" w:hAnsi="Times New Roman"/>
          <w:sz w:val="24"/>
          <w:szCs w:val="24"/>
        </w:rPr>
        <w:t xml:space="preserve"> for</w:t>
      </w:r>
      <w:r w:rsidRPr="00E72218">
        <w:rPr>
          <w:rFonts w:ascii="Times New Roman" w:hAnsi="Times New Roman"/>
          <w:sz w:val="24"/>
          <w:szCs w:val="24"/>
        </w:rPr>
        <w:t xml:space="preserve"> TASC as a rapid and inexpensive method for analysing intra- and inter</w:t>
      </w:r>
      <w:r w:rsidR="006267A7" w:rsidRPr="00E72218">
        <w:rPr>
          <w:rFonts w:ascii="Times New Roman" w:hAnsi="Times New Roman"/>
          <w:sz w:val="24"/>
          <w:szCs w:val="24"/>
        </w:rPr>
        <w:t>-</w:t>
      </w:r>
      <w:r w:rsidR="00D33D50" w:rsidRPr="00E72218">
        <w:rPr>
          <w:rFonts w:ascii="Times New Roman" w:hAnsi="Times New Roman"/>
          <w:sz w:val="24"/>
          <w:szCs w:val="24"/>
        </w:rPr>
        <w:t>sample heterogeneity</w:t>
      </w:r>
      <w:r w:rsidR="00D33D50">
        <w:rPr>
          <w:rFonts w:ascii="Times New Roman" w:hAnsi="Times New Roman"/>
          <w:sz w:val="24"/>
          <w:szCs w:val="24"/>
        </w:rPr>
        <w:t xml:space="preserve"> of this type of complex formulation</w:t>
      </w:r>
      <w:r w:rsidRPr="00077809">
        <w:rPr>
          <w:rFonts w:ascii="Times New Roman" w:hAnsi="Times New Roman"/>
          <w:sz w:val="24"/>
          <w:szCs w:val="24"/>
        </w:rPr>
        <w:t>.</w:t>
      </w:r>
      <w:r w:rsidR="00230AA2">
        <w:rPr>
          <w:rFonts w:ascii="Times New Roman" w:hAnsi="Times New Roman"/>
          <w:sz w:val="24"/>
          <w:szCs w:val="24"/>
        </w:rPr>
        <w:t xml:space="preserve"> It also demonstrated that is able to detect subtle transitions even when high heating rates are used to reduce the time for analysis. </w:t>
      </w:r>
    </w:p>
    <w:p w14:paraId="433257D3" w14:textId="77777777" w:rsidR="00673F36" w:rsidRPr="007B2E86" w:rsidRDefault="00673F36" w:rsidP="006C2230">
      <w:pPr>
        <w:tabs>
          <w:tab w:val="left" w:pos="340"/>
        </w:tabs>
        <w:spacing w:after="0" w:line="480" w:lineRule="auto"/>
        <w:jc w:val="both"/>
        <w:rPr>
          <w:rFonts w:ascii="Times New Roman" w:hAnsi="Times New Roman"/>
          <w:sz w:val="24"/>
          <w:szCs w:val="24"/>
        </w:rPr>
      </w:pPr>
    </w:p>
    <w:p w14:paraId="77478E44" w14:textId="77777777" w:rsidR="00FE02B9" w:rsidRPr="00FE02B9" w:rsidRDefault="00AD4BE2" w:rsidP="00542CD3">
      <w:pPr>
        <w:widowControl w:val="0"/>
        <w:spacing w:after="0" w:line="480" w:lineRule="auto"/>
        <w:jc w:val="both"/>
        <w:rPr>
          <w:rFonts w:ascii="Times New Roman" w:eastAsia="PMingLiU" w:hAnsi="Times New Roman" w:cs="Times New Roman"/>
          <w:b/>
          <w:bCs/>
          <w:kern w:val="2"/>
          <w:sz w:val="24"/>
          <w:szCs w:val="24"/>
          <w:lang w:val="en-US" w:eastAsia="zh-HK"/>
        </w:rPr>
      </w:pPr>
      <w:r>
        <w:rPr>
          <w:rFonts w:ascii="Times New Roman" w:eastAsia="PMingLiU" w:hAnsi="Times New Roman" w:cs="Times New Roman"/>
          <w:b/>
          <w:bCs/>
          <w:kern w:val="2"/>
          <w:sz w:val="24"/>
          <w:szCs w:val="24"/>
          <w:lang w:val="en-US" w:eastAsia="zh-HK"/>
        </w:rPr>
        <w:t>Experimental Section</w:t>
      </w:r>
    </w:p>
    <w:p w14:paraId="0F29B274" w14:textId="77777777" w:rsidR="00542CD3" w:rsidRDefault="00542CD3" w:rsidP="00542CD3">
      <w:pPr>
        <w:widowControl w:val="0"/>
        <w:spacing w:after="0" w:line="480" w:lineRule="auto"/>
        <w:jc w:val="both"/>
        <w:rPr>
          <w:rFonts w:ascii="Times New Roman" w:eastAsia="PMingLiU" w:hAnsi="Times New Roman" w:cs="Times New Roman"/>
          <w:i/>
          <w:kern w:val="2"/>
          <w:sz w:val="24"/>
          <w:szCs w:val="24"/>
          <w:lang w:val="en-US" w:eastAsia="zh-TW"/>
        </w:rPr>
      </w:pPr>
      <w:r w:rsidRPr="00FE02B9">
        <w:rPr>
          <w:rFonts w:ascii="Times New Roman" w:eastAsia="PMingLiU" w:hAnsi="Times New Roman" w:cs="Times New Roman"/>
          <w:i/>
          <w:kern w:val="2"/>
          <w:sz w:val="24"/>
          <w:szCs w:val="24"/>
          <w:lang w:val="en-US" w:eastAsia="zh-TW"/>
        </w:rPr>
        <w:t>Materials</w:t>
      </w:r>
    </w:p>
    <w:p w14:paraId="4DAFC769" w14:textId="77777777" w:rsidR="00542CD3" w:rsidRPr="00FE02B9" w:rsidRDefault="00542CD3" w:rsidP="00C854F5">
      <w:pPr>
        <w:widowControl w:val="0"/>
        <w:spacing w:after="0" w:line="480" w:lineRule="auto"/>
        <w:jc w:val="both"/>
        <w:rPr>
          <w:rFonts w:ascii="Times New Roman" w:eastAsia="PMingLiU" w:hAnsi="Times New Roman" w:cs="Times New Roman"/>
          <w:kern w:val="2"/>
          <w:sz w:val="24"/>
          <w:szCs w:val="24"/>
          <w:lang w:val="en-US" w:eastAsia="zh-TW"/>
        </w:rPr>
      </w:pPr>
      <w:r>
        <w:rPr>
          <w:rFonts w:ascii="Times New Roman" w:eastAsia="PMingLiU" w:hAnsi="Times New Roman" w:cs="Times New Roman"/>
          <w:kern w:val="2"/>
          <w:sz w:val="24"/>
          <w:szCs w:val="24"/>
          <w:lang w:val="en-US" w:eastAsia="zh-TW"/>
        </w:rPr>
        <w:t>Felodipine</w:t>
      </w:r>
      <w:r w:rsidR="009E26E1">
        <w:rPr>
          <w:rFonts w:ascii="Times New Roman" w:eastAsia="PMingLiU" w:hAnsi="Times New Roman" w:cs="Times New Roman"/>
          <w:kern w:val="2"/>
          <w:sz w:val="24"/>
          <w:szCs w:val="24"/>
          <w:lang w:val="en-US" w:eastAsia="zh-TW"/>
        </w:rPr>
        <w:t>, the model drug loaded in the buccal patch formulations,</w:t>
      </w:r>
      <w:r>
        <w:rPr>
          <w:rFonts w:ascii="Times New Roman" w:eastAsia="PMingLiU" w:hAnsi="Times New Roman" w:cs="Times New Roman"/>
          <w:kern w:val="2"/>
          <w:sz w:val="24"/>
          <w:szCs w:val="24"/>
          <w:lang w:val="en-US" w:eastAsia="zh-TW"/>
        </w:rPr>
        <w:t xml:space="preserve"> was purchased from </w:t>
      </w:r>
      <w:proofErr w:type="spellStart"/>
      <w:r>
        <w:rPr>
          <w:rFonts w:ascii="Times New Roman" w:eastAsia="PMingLiU" w:hAnsi="Times New Roman" w:cs="Times New Roman"/>
          <w:kern w:val="2"/>
          <w:sz w:val="24"/>
          <w:szCs w:val="24"/>
          <w:lang w:val="en-US" w:eastAsia="zh-TW"/>
        </w:rPr>
        <w:t>Molekula</w:t>
      </w:r>
      <w:proofErr w:type="spellEnd"/>
      <w:r w:rsidR="00C854F5">
        <w:rPr>
          <w:rFonts w:ascii="Times New Roman" w:eastAsia="PMingLiU" w:hAnsi="Times New Roman" w:cs="Times New Roman"/>
          <w:kern w:val="2"/>
          <w:sz w:val="24"/>
          <w:szCs w:val="24"/>
          <w:lang w:val="en-US" w:eastAsia="zh-TW"/>
        </w:rPr>
        <w:t xml:space="preserve"> (</w:t>
      </w:r>
      <w:proofErr w:type="spellStart"/>
      <w:r w:rsidR="00C854F5">
        <w:rPr>
          <w:rFonts w:ascii="Times New Roman" w:eastAsia="PMingLiU" w:hAnsi="Times New Roman" w:cs="Times New Roman"/>
          <w:kern w:val="2"/>
          <w:sz w:val="24"/>
          <w:szCs w:val="24"/>
          <w:lang w:val="en-US" w:eastAsia="zh-TW"/>
        </w:rPr>
        <w:t>Dorest</w:t>
      </w:r>
      <w:proofErr w:type="spellEnd"/>
      <w:r w:rsidR="00C854F5">
        <w:rPr>
          <w:rFonts w:ascii="Times New Roman" w:eastAsia="PMingLiU" w:hAnsi="Times New Roman" w:cs="Times New Roman"/>
          <w:kern w:val="2"/>
          <w:sz w:val="24"/>
          <w:szCs w:val="24"/>
          <w:lang w:val="en-US" w:eastAsia="zh-TW"/>
        </w:rPr>
        <w:t>, UK)</w:t>
      </w:r>
      <w:r>
        <w:rPr>
          <w:rFonts w:ascii="Times New Roman" w:eastAsia="PMingLiU" w:hAnsi="Times New Roman" w:cs="Times New Roman"/>
          <w:kern w:val="2"/>
          <w:sz w:val="24"/>
          <w:szCs w:val="24"/>
          <w:lang w:val="en-US" w:eastAsia="zh-TW"/>
        </w:rPr>
        <w:t xml:space="preserve">. Polyethylene glycol (PEG) 4000 and </w:t>
      </w:r>
      <w:proofErr w:type="spellStart"/>
      <w:r>
        <w:rPr>
          <w:rFonts w:ascii="Times New Roman" w:eastAsia="PMingLiU" w:hAnsi="Times New Roman" w:cs="Times New Roman"/>
          <w:kern w:val="2"/>
          <w:sz w:val="24"/>
          <w:szCs w:val="24"/>
          <w:lang w:val="en-US" w:eastAsia="zh-TW"/>
        </w:rPr>
        <w:t>polysorbate</w:t>
      </w:r>
      <w:proofErr w:type="spellEnd"/>
      <w:r>
        <w:rPr>
          <w:rFonts w:ascii="Times New Roman" w:eastAsia="PMingLiU" w:hAnsi="Times New Roman" w:cs="Times New Roman"/>
          <w:kern w:val="2"/>
          <w:sz w:val="24"/>
          <w:szCs w:val="24"/>
          <w:lang w:val="en-US" w:eastAsia="zh-TW"/>
        </w:rPr>
        <w:t xml:space="preserve"> (Tween</w:t>
      </w:r>
      <w:r>
        <w:rPr>
          <w:rFonts w:ascii="Times New Roman" w:eastAsia="PMingLiU" w:hAnsi="Times New Roman" w:cs="Times New Roman"/>
          <w:kern w:val="2"/>
          <w:sz w:val="24"/>
          <w:szCs w:val="24"/>
          <w:vertAlign w:val="superscript"/>
          <w:lang w:val="en-US" w:eastAsia="zh-TW"/>
        </w:rPr>
        <w:t>®</w:t>
      </w:r>
      <w:r>
        <w:rPr>
          <w:rFonts w:ascii="Times New Roman" w:eastAsia="PMingLiU" w:hAnsi="Times New Roman" w:cs="Times New Roman"/>
          <w:kern w:val="2"/>
          <w:sz w:val="24"/>
          <w:szCs w:val="24"/>
          <w:lang w:val="en-US" w:eastAsia="zh-TW"/>
        </w:rPr>
        <w:t>) 80 were purcha</w:t>
      </w:r>
      <w:r w:rsidR="00AD4BE2">
        <w:rPr>
          <w:rFonts w:ascii="Times New Roman" w:eastAsia="PMingLiU" w:hAnsi="Times New Roman" w:cs="Times New Roman"/>
          <w:kern w:val="2"/>
          <w:sz w:val="24"/>
          <w:szCs w:val="24"/>
          <w:lang w:val="en-US" w:eastAsia="zh-TW"/>
        </w:rPr>
        <w:t>sed from Sigma Aldrich (</w:t>
      </w:r>
      <w:proofErr w:type="spellStart"/>
      <w:r w:rsidR="00C854F5">
        <w:rPr>
          <w:rFonts w:ascii="Times New Roman" w:eastAsia="PMingLiU" w:hAnsi="Times New Roman" w:cs="Times New Roman"/>
          <w:kern w:val="2"/>
          <w:sz w:val="24"/>
          <w:szCs w:val="24"/>
          <w:lang w:val="en-US" w:eastAsia="zh-TW"/>
        </w:rPr>
        <w:t>Dorest</w:t>
      </w:r>
      <w:proofErr w:type="spellEnd"/>
      <w:r w:rsidR="00AD4BE2">
        <w:rPr>
          <w:rFonts w:ascii="Times New Roman" w:eastAsia="PMingLiU" w:hAnsi="Times New Roman" w:cs="Times New Roman"/>
          <w:kern w:val="2"/>
          <w:sz w:val="24"/>
          <w:szCs w:val="24"/>
          <w:lang w:val="en-US" w:eastAsia="zh-TW"/>
        </w:rPr>
        <w:t xml:space="preserve">, </w:t>
      </w:r>
      <w:r>
        <w:rPr>
          <w:rFonts w:ascii="Times New Roman" w:eastAsia="PMingLiU" w:hAnsi="Times New Roman" w:cs="Times New Roman"/>
          <w:kern w:val="2"/>
          <w:sz w:val="24"/>
          <w:szCs w:val="24"/>
          <w:lang w:val="en-US" w:eastAsia="zh-TW"/>
        </w:rPr>
        <w:t>UK</w:t>
      </w:r>
      <w:r w:rsidR="00AD4BE2">
        <w:rPr>
          <w:rFonts w:ascii="Times New Roman" w:eastAsia="PMingLiU" w:hAnsi="Times New Roman" w:cs="Times New Roman"/>
          <w:kern w:val="2"/>
          <w:sz w:val="24"/>
          <w:szCs w:val="24"/>
          <w:lang w:val="en-US" w:eastAsia="zh-TW"/>
        </w:rPr>
        <w:t>)</w:t>
      </w:r>
      <w:r>
        <w:rPr>
          <w:rFonts w:ascii="Times New Roman" w:eastAsia="PMingLiU" w:hAnsi="Times New Roman" w:cs="Times New Roman"/>
          <w:kern w:val="2"/>
          <w:sz w:val="24"/>
          <w:szCs w:val="24"/>
          <w:lang w:val="en-US" w:eastAsia="zh-TW"/>
        </w:rPr>
        <w:t xml:space="preserve">. Polyethylene Oxide (PEO) WSR 1105 (MWT= 900,000) was kindly donated by </w:t>
      </w:r>
      <w:proofErr w:type="spellStart"/>
      <w:r>
        <w:rPr>
          <w:rFonts w:ascii="Times New Roman" w:eastAsia="PMingLiU" w:hAnsi="Times New Roman" w:cs="Times New Roman"/>
          <w:kern w:val="2"/>
          <w:sz w:val="24"/>
          <w:szCs w:val="24"/>
          <w:lang w:val="en-US" w:eastAsia="zh-TW"/>
        </w:rPr>
        <w:t>Colorcon</w:t>
      </w:r>
      <w:proofErr w:type="spellEnd"/>
      <w:r>
        <w:rPr>
          <w:rFonts w:ascii="Times New Roman" w:eastAsia="PMingLiU" w:hAnsi="Times New Roman" w:cs="Times New Roman"/>
          <w:kern w:val="2"/>
          <w:sz w:val="24"/>
          <w:szCs w:val="24"/>
          <w:lang w:val="en-US" w:eastAsia="zh-TW"/>
        </w:rPr>
        <w:t xml:space="preserve"> </w:t>
      </w:r>
      <w:r w:rsidRPr="00694A1A">
        <w:rPr>
          <w:rFonts w:ascii="Times New Roman" w:eastAsia="PMingLiU" w:hAnsi="Times New Roman" w:cs="Times New Roman"/>
          <w:kern w:val="2"/>
          <w:sz w:val="24"/>
          <w:szCs w:val="24"/>
          <w:lang w:val="en-US" w:eastAsia="zh-TW"/>
        </w:rPr>
        <w:t>Ltd (</w:t>
      </w:r>
      <w:proofErr w:type="spellStart"/>
      <w:r w:rsidRPr="00694A1A">
        <w:rPr>
          <w:rFonts w:ascii="Times New Roman" w:eastAsia="PMingLiU" w:hAnsi="Times New Roman" w:cs="Times New Roman"/>
          <w:kern w:val="2"/>
          <w:sz w:val="24"/>
          <w:szCs w:val="24"/>
          <w:lang w:val="en-US" w:eastAsia="zh-TW"/>
        </w:rPr>
        <w:t>Dartford</w:t>
      </w:r>
      <w:proofErr w:type="spellEnd"/>
      <w:r w:rsidRPr="00694A1A">
        <w:rPr>
          <w:rFonts w:ascii="Times New Roman" w:eastAsia="PMingLiU" w:hAnsi="Times New Roman" w:cs="Times New Roman"/>
          <w:kern w:val="2"/>
          <w:sz w:val="24"/>
          <w:szCs w:val="24"/>
          <w:lang w:val="en-US" w:eastAsia="zh-TW"/>
        </w:rPr>
        <w:t>, UK</w:t>
      </w:r>
      <w:r>
        <w:rPr>
          <w:rFonts w:ascii="Times New Roman" w:eastAsia="PMingLiU" w:hAnsi="Times New Roman" w:cs="Times New Roman"/>
          <w:kern w:val="2"/>
          <w:sz w:val="24"/>
          <w:szCs w:val="24"/>
          <w:lang w:val="en-US" w:eastAsia="zh-TW"/>
        </w:rPr>
        <w:t>)</w:t>
      </w:r>
      <w:r>
        <w:rPr>
          <w:rFonts w:ascii="Times New Roman" w:eastAsia="PMingLiU" w:hAnsi="Times New Roman" w:cs="Times New Roman"/>
          <w:kern w:val="2"/>
          <w:sz w:val="24"/>
          <w:szCs w:val="24"/>
          <w:lang w:eastAsia="zh-TW"/>
        </w:rPr>
        <w:t>.</w:t>
      </w:r>
    </w:p>
    <w:p w14:paraId="6B81D49E" w14:textId="77777777" w:rsidR="00542CD3" w:rsidRPr="00FE02B9" w:rsidRDefault="00542CD3" w:rsidP="00542CD3">
      <w:pPr>
        <w:spacing w:after="63" w:line="480" w:lineRule="auto"/>
        <w:jc w:val="both"/>
        <w:rPr>
          <w:rFonts w:ascii="Times New Roman" w:eastAsia="SimSun" w:hAnsi="Times New Roman" w:cs="Times New Roman"/>
          <w:i/>
          <w:sz w:val="24"/>
          <w:szCs w:val="24"/>
          <w:lang w:eastAsia="zh-CN"/>
        </w:rPr>
      </w:pPr>
      <w:r w:rsidRPr="00FE02B9">
        <w:rPr>
          <w:rFonts w:ascii="Times New Roman" w:eastAsia="SimSun" w:hAnsi="Times New Roman" w:cs="Times New Roman"/>
          <w:i/>
          <w:sz w:val="24"/>
          <w:szCs w:val="24"/>
          <w:lang w:eastAsia="zh-CN"/>
        </w:rPr>
        <w:t>Hot melt extrusion</w:t>
      </w:r>
      <w:r w:rsidR="007C5820">
        <w:rPr>
          <w:rFonts w:ascii="Times New Roman" w:eastAsia="SimSun" w:hAnsi="Times New Roman" w:cs="Times New Roman"/>
          <w:i/>
          <w:sz w:val="24"/>
          <w:szCs w:val="24"/>
          <w:lang w:eastAsia="zh-CN"/>
        </w:rPr>
        <w:t xml:space="preserve"> and injection moulding</w:t>
      </w:r>
      <w:r w:rsidR="00EF3ED7">
        <w:rPr>
          <w:rFonts w:ascii="Times New Roman" w:eastAsia="SimSun" w:hAnsi="Times New Roman" w:cs="Times New Roman"/>
          <w:i/>
          <w:sz w:val="24"/>
          <w:szCs w:val="24"/>
          <w:lang w:eastAsia="zh-CN"/>
        </w:rPr>
        <w:t xml:space="preserve"> (HME-IM)</w:t>
      </w:r>
    </w:p>
    <w:p w14:paraId="6EC6AA8E" w14:textId="77777777" w:rsidR="00542CD3" w:rsidRPr="00FE02B9" w:rsidRDefault="00EC4DCE" w:rsidP="00542CD3">
      <w:pPr>
        <w:spacing w:after="63" w:line="480" w:lineRule="auto"/>
        <w:jc w:val="both"/>
        <w:rPr>
          <w:rFonts w:ascii="Times New Roman" w:eastAsia="SimSun" w:hAnsi="Times New Roman" w:cs="Times New Roman"/>
          <w:sz w:val="24"/>
          <w:szCs w:val="24"/>
          <w:lang w:val="en-US" w:eastAsia="zh-CN"/>
        </w:rPr>
      </w:pPr>
      <w:r>
        <w:rPr>
          <w:rFonts w:ascii="Times New Roman" w:eastAsia="SimSun" w:hAnsi="Times New Roman" w:cs="Times New Roman"/>
          <w:sz w:val="24"/>
          <w:szCs w:val="24"/>
          <w:lang w:val="en-US" w:eastAsia="zh-CN"/>
        </w:rPr>
        <w:t>All buccal patches</w:t>
      </w:r>
      <w:r w:rsidR="00542CD3" w:rsidRPr="00FE02B9">
        <w:rPr>
          <w:rFonts w:ascii="Times New Roman" w:eastAsia="SimSun" w:hAnsi="Times New Roman" w:cs="Times New Roman"/>
          <w:sz w:val="24"/>
          <w:szCs w:val="24"/>
          <w:lang w:val="en-US" w:eastAsia="zh-CN"/>
        </w:rPr>
        <w:t xml:space="preserve"> were prepared using </w:t>
      </w:r>
      <w:r>
        <w:rPr>
          <w:rFonts w:ascii="Times New Roman" w:eastAsia="SimSun" w:hAnsi="Times New Roman" w:cs="Times New Roman"/>
          <w:sz w:val="24"/>
          <w:szCs w:val="24"/>
          <w:lang w:val="en-US" w:eastAsia="zh-CN"/>
        </w:rPr>
        <w:t xml:space="preserve">a </w:t>
      </w:r>
      <w:r w:rsidR="00542CD3" w:rsidRPr="00FE02B9">
        <w:rPr>
          <w:rFonts w:ascii="Times New Roman" w:eastAsia="SimSun" w:hAnsi="Times New Roman" w:cs="Times New Roman"/>
          <w:sz w:val="24"/>
          <w:szCs w:val="24"/>
          <w:lang w:val="en-US" w:eastAsia="zh-CN"/>
        </w:rPr>
        <w:t>co-rotating twin-screw extruder (</w:t>
      </w:r>
      <w:proofErr w:type="spellStart"/>
      <w:r w:rsidR="00542CD3" w:rsidRPr="00FE02B9">
        <w:rPr>
          <w:rFonts w:ascii="Times New Roman" w:eastAsia="SimSun" w:hAnsi="Times New Roman" w:cs="Times New Roman"/>
          <w:sz w:val="24"/>
          <w:szCs w:val="24"/>
          <w:lang w:val="en-US" w:eastAsia="zh-CN"/>
        </w:rPr>
        <w:t>Haake</w:t>
      </w:r>
      <w:proofErr w:type="spellEnd"/>
      <w:r w:rsidR="00542CD3" w:rsidRPr="00FE02B9">
        <w:rPr>
          <w:rFonts w:ascii="Times New Roman" w:eastAsia="SimSun" w:hAnsi="Times New Roman" w:cs="Times New Roman"/>
          <w:sz w:val="24"/>
          <w:szCs w:val="24"/>
          <w:lang w:val="en-US" w:eastAsia="zh-CN"/>
        </w:rPr>
        <w:t xml:space="preserve"> </w:t>
      </w:r>
      <w:proofErr w:type="spellStart"/>
      <w:r w:rsidR="00542CD3" w:rsidRPr="00FE02B9">
        <w:rPr>
          <w:rFonts w:ascii="Times New Roman" w:eastAsia="SimSun" w:hAnsi="Times New Roman" w:cs="Times New Roman"/>
          <w:sz w:val="24"/>
          <w:szCs w:val="24"/>
          <w:lang w:val="en-US" w:eastAsia="zh-CN"/>
        </w:rPr>
        <w:t>MiniLab</w:t>
      </w:r>
      <w:proofErr w:type="spellEnd"/>
      <w:r w:rsidR="00542CD3" w:rsidRPr="00FE02B9">
        <w:rPr>
          <w:rFonts w:ascii="Times New Roman" w:eastAsia="SimSun" w:hAnsi="Times New Roman" w:cs="Times New Roman"/>
          <w:sz w:val="24"/>
          <w:szCs w:val="24"/>
          <w:lang w:val="en-US" w:eastAsia="zh-CN"/>
        </w:rPr>
        <w:t xml:space="preserve"> II Micro Compounder, Thermo Electron, Karlsruhe, Germany).</w:t>
      </w:r>
      <w:r w:rsidR="00542CD3">
        <w:rPr>
          <w:rFonts w:ascii="Times New Roman" w:eastAsia="SimSun" w:hAnsi="Times New Roman" w:cs="Times New Roman"/>
          <w:sz w:val="24"/>
          <w:szCs w:val="24"/>
          <w:lang w:val="en-US" w:eastAsia="zh-CN"/>
        </w:rPr>
        <w:t xml:space="preserve"> </w:t>
      </w:r>
      <w:r>
        <w:rPr>
          <w:rFonts w:ascii="Times New Roman" w:eastAsia="SimSun" w:hAnsi="Times New Roman" w:cs="Times New Roman"/>
          <w:sz w:val="24"/>
          <w:szCs w:val="24"/>
          <w:lang w:val="en-US" w:eastAsia="zh-CN"/>
        </w:rPr>
        <w:t xml:space="preserve">All ingredients </w:t>
      </w:r>
      <w:r w:rsidR="00542CD3" w:rsidRPr="00FE02B9">
        <w:rPr>
          <w:rFonts w:ascii="Times New Roman" w:eastAsia="SimSun" w:hAnsi="Times New Roman" w:cs="Times New Roman"/>
          <w:sz w:val="24"/>
          <w:szCs w:val="24"/>
          <w:lang w:val="en-US" w:eastAsia="zh-CN"/>
        </w:rPr>
        <w:t xml:space="preserve">were accurately weighed and </w:t>
      </w:r>
      <w:r>
        <w:rPr>
          <w:rFonts w:ascii="Times New Roman" w:eastAsia="SimSun" w:hAnsi="Times New Roman" w:cs="Times New Roman"/>
          <w:sz w:val="24"/>
          <w:szCs w:val="24"/>
          <w:lang w:val="en-US" w:eastAsia="zh-CN"/>
        </w:rPr>
        <w:t>pre</w:t>
      </w:r>
      <w:r w:rsidR="00542CD3" w:rsidRPr="00FE02B9">
        <w:rPr>
          <w:rFonts w:ascii="Times New Roman" w:eastAsia="SimSun" w:hAnsi="Times New Roman" w:cs="Times New Roman"/>
          <w:sz w:val="24"/>
          <w:szCs w:val="24"/>
          <w:lang w:val="en-US" w:eastAsia="zh-CN"/>
        </w:rPr>
        <w:t>mixed using mortar and pestle for 2 minutes</w:t>
      </w:r>
      <w:r>
        <w:rPr>
          <w:rFonts w:ascii="Times New Roman" w:eastAsia="SimSun" w:hAnsi="Times New Roman" w:cs="Times New Roman"/>
          <w:sz w:val="24"/>
          <w:szCs w:val="24"/>
          <w:lang w:val="en-US" w:eastAsia="zh-CN"/>
        </w:rPr>
        <w:t xml:space="preserve"> prior to feeding to the extruder</w:t>
      </w:r>
      <w:r w:rsidR="00542CD3" w:rsidRPr="00FE02B9">
        <w:rPr>
          <w:rFonts w:ascii="Times New Roman" w:eastAsia="SimSun" w:hAnsi="Times New Roman" w:cs="Times New Roman"/>
          <w:sz w:val="24"/>
          <w:szCs w:val="24"/>
          <w:lang w:val="en-US" w:eastAsia="zh-CN"/>
        </w:rPr>
        <w:t xml:space="preserve">. </w:t>
      </w:r>
      <w:r>
        <w:rPr>
          <w:rFonts w:ascii="Times New Roman" w:eastAsia="SimSun" w:hAnsi="Times New Roman" w:cs="Times New Roman"/>
          <w:sz w:val="24"/>
          <w:szCs w:val="24"/>
          <w:lang w:val="en-US" w:eastAsia="zh-CN"/>
        </w:rPr>
        <w:t>The extrusion was preformed</w:t>
      </w:r>
      <w:r w:rsidR="00542CD3" w:rsidRPr="00FE02B9">
        <w:rPr>
          <w:rFonts w:ascii="Times New Roman" w:eastAsia="SimSun" w:hAnsi="Times New Roman" w:cs="Times New Roman"/>
          <w:sz w:val="24"/>
          <w:szCs w:val="24"/>
          <w:lang w:val="en-US" w:eastAsia="zh-CN"/>
        </w:rPr>
        <w:t xml:space="preserve"> at 65°C </w:t>
      </w:r>
      <w:r>
        <w:rPr>
          <w:rFonts w:ascii="Times New Roman" w:eastAsia="SimSun" w:hAnsi="Times New Roman" w:cs="Times New Roman"/>
          <w:sz w:val="24"/>
          <w:szCs w:val="24"/>
          <w:lang w:val="en-US" w:eastAsia="zh-CN"/>
        </w:rPr>
        <w:t>with</w:t>
      </w:r>
      <w:r w:rsidR="00542CD3" w:rsidRPr="00FE02B9">
        <w:rPr>
          <w:rFonts w:ascii="Times New Roman" w:eastAsia="SimSun" w:hAnsi="Times New Roman" w:cs="Times New Roman"/>
          <w:sz w:val="24"/>
          <w:szCs w:val="24"/>
          <w:lang w:val="en-US" w:eastAsia="zh-CN"/>
        </w:rPr>
        <w:t xml:space="preserve"> 5 minutes</w:t>
      </w:r>
      <w:r>
        <w:rPr>
          <w:rFonts w:ascii="Times New Roman" w:eastAsia="SimSun" w:hAnsi="Times New Roman" w:cs="Times New Roman"/>
          <w:sz w:val="24"/>
          <w:szCs w:val="24"/>
          <w:lang w:val="en-US" w:eastAsia="zh-CN"/>
        </w:rPr>
        <w:t xml:space="preserve"> retention time</w:t>
      </w:r>
      <w:r w:rsidR="00542CD3" w:rsidRPr="00FE02B9">
        <w:rPr>
          <w:rFonts w:ascii="Times New Roman" w:eastAsia="SimSun" w:hAnsi="Times New Roman" w:cs="Times New Roman"/>
          <w:sz w:val="24"/>
          <w:szCs w:val="24"/>
          <w:lang w:val="en-US" w:eastAsia="zh-CN"/>
        </w:rPr>
        <w:t xml:space="preserve">. </w:t>
      </w:r>
      <w:r>
        <w:rPr>
          <w:rFonts w:ascii="Times New Roman" w:eastAsia="SimSun" w:hAnsi="Times New Roman" w:cs="Times New Roman"/>
          <w:sz w:val="24"/>
          <w:szCs w:val="24"/>
          <w:lang w:val="en-US" w:eastAsia="zh-CN"/>
        </w:rPr>
        <w:t>T</w:t>
      </w:r>
      <w:r w:rsidR="006D2253">
        <w:rPr>
          <w:rFonts w:ascii="Times New Roman" w:eastAsia="SimSun" w:hAnsi="Times New Roman" w:cs="Times New Roman"/>
          <w:sz w:val="24"/>
          <w:szCs w:val="24"/>
          <w:lang w:val="en-US" w:eastAsia="zh-CN"/>
        </w:rPr>
        <w:t>he extruded material was</w:t>
      </w:r>
      <w:r w:rsidR="00542CD3" w:rsidRPr="00FE02B9">
        <w:rPr>
          <w:rFonts w:ascii="Times New Roman" w:eastAsia="SimSun" w:hAnsi="Times New Roman" w:cs="Times New Roman"/>
          <w:sz w:val="24"/>
          <w:szCs w:val="24"/>
          <w:lang w:val="en-US" w:eastAsia="zh-CN"/>
        </w:rPr>
        <w:t xml:space="preserve"> </w:t>
      </w:r>
      <w:r>
        <w:rPr>
          <w:rFonts w:ascii="Times New Roman" w:eastAsia="SimSun" w:hAnsi="Times New Roman" w:cs="Times New Roman"/>
          <w:sz w:val="24"/>
          <w:szCs w:val="24"/>
          <w:lang w:val="en-US" w:eastAsia="zh-CN"/>
        </w:rPr>
        <w:t xml:space="preserve">then </w:t>
      </w:r>
      <w:r w:rsidR="00542CD3" w:rsidRPr="00FE02B9">
        <w:rPr>
          <w:rFonts w:ascii="Times New Roman" w:eastAsia="SimSun" w:hAnsi="Times New Roman" w:cs="Times New Roman"/>
          <w:sz w:val="24"/>
          <w:szCs w:val="24"/>
          <w:lang w:val="en-US" w:eastAsia="zh-CN"/>
        </w:rPr>
        <w:t xml:space="preserve">flushed </w:t>
      </w:r>
      <w:r w:rsidR="00542CD3" w:rsidRPr="00832630">
        <w:rPr>
          <w:rFonts w:ascii="Times New Roman" w:eastAsia="SimSun" w:hAnsi="Times New Roman" w:cs="Times New Roman"/>
          <w:sz w:val="24"/>
          <w:szCs w:val="24"/>
          <w:lang w:val="en-US" w:eastAsia="zh-CN"/>
        </w:rPr>
        <w:t xml:space="preserve">directly into the </w:t>
      </w:r>
      <w:r>
        <w:rPr>
          <w:rFonts w:ascii="Times New Roman" w:eastAsia="SimSun" w:hAnsi="Times New Roman" w:cs="Times New Roman"/>
          <w:sz w:val="24"/>
          <w:szCs w:val="24"/>
          <w:lang w:val="en-US" w:eastAsia="zh-CN"/>
        </w:rPr>
        <w:t xml:space="preserve">heated </w:t>
      </w:r>
      <w:r w:rsidR="00542CD3" w:rsidRPr="00832630">
        <w:rPr>
          <w:rFonts w:ascii="Times New Roman" w:eastAsia="SimSun" w:hAnsi="Times New Roman" w:cs="Times New Roman"/>
          <w:sz w:val="24"/>
          <w:szCs w:val="24"/>
          <w:lang w:val="en-US" w:eastAsia="zh-CN"/>
        </w:rPr>
        <w:t xml:space="preserve">reservoir </w:t>
      </w:r>
      <w:r>
        <w:rPr>
          <w:rFonts w:ascii="Times New Roman" w:eastAsia="SimSun" w:hAnsi="Times New Roman" w:cs="Times New Roman"/>
          <w:sz w:val="24"/>
          <w:szCs w:val="24"/>
          <w:lang w:val="en-US" w:eastAsia="zh-CN"/>
        </w:rPr>
        <w:t>(65</w:t>
      </w:r>
      <w:r w:rsidRPr="00FE02B9">
        <w:rPr>
          <w:rFonts w:ascii="Times New Roman" w:eastAsia="SimSun" w:hAnsi="Times New Roman" w:cs="Times New Roman"/>
          <w:sz w:val="24"/>
          <w:szCs w:val="24"/>
          <w:lang w:val="en-US" w:eastAsia="zh-CN"/>
        </w:rPr>
        <w:t>°</w:t>
      </w:r>
      <w:r>
        <w:rPr>
          <w:rFonts w:ascii="Times New Roman" w:eastAsia="SimSun" w:hAnsi="Times New Roman" w:cs="Times New Roman"/>
          <w:sz w:val="24"/>
          <w:szCs w:val="24"/>
          <w:lang w:val="en-US" w:eastAsia="zh-CN"/>
        </w:rPr>
        <w:t xml:space="preserve">C) </w:t>
      </w:r>
      <w:r w:rsidR="00542CD3" w:rsidRPr="00832630">
        <w:rPr>
          <w:rFonts w:ascii="Times New Roman" w:eastAsia="SimSun" w:hAnsi="Times New Roman" w:cs="Times New Roman"/>
          <w:sz w:val="24"/>
          <w:szCs w:val="24"/>
          <w:lang w:val="en-US" w:eastAsia="zh-CN"/>
        </w:rPr>
        <w:t xml:space="preserve">of the injection </w:t>
      </w:r>
      <w:proofErr w:type="spellStart"/>
      <w:r w:rsidR="00542CD3" w:rsidRPr="00832630">
        <w:rPr>
          <w:rFonts w:ascii="Times New Roman" w:eastAsia="SimSun" w:hAnsi="Times New Roman" w:cs="Times New Roman"/>
          <w:sz w:val="24"/>
          <w:szCs w:val="24"/>
          <w:lang w:val="en-US" w:eastAsia="zh-CN"/>
        </w:rPr>
        <w:t>moulding</w:t>
      </w:r>
      <w:proofErr w:type="spellEnd"/>
      <w:r w:rsidR="00542CD3">
        <w:rPr>
          <w:rFonts w:ascii="Times New Roman" w:eastAsia="SimSun" w:hAnsi="Times New Roman" w:cs="Times New Roman"/>
          <w:sz w:val="24"/>
          <w:szCs w:val="24"/>
          <w:lang w:val="en-US" w:eastAsia="zh-CN"/>
        </w:rPr>
        <w:t xml:space="preserve"> apparatus </w:t>
      </w:r>
      <w:r w:rsidR="00542CD3" w:rsidRPr="00995C14">
        <w:rPr>
          <w:rFonts w:ascii="Times New Roman" w:eastAsia="SimSun" w:hAnsi="Times New Roman" w:cs="Times New Roman"/>
          <w:sz w:val="24"/>
          <w:szCs w:val="24"/>
          <w:lang w:val="en-US" w:eastAsia="zh-CN"/>
        </w:rPr>
        <w:t xml:space="preserve">(HAAKE </w:t>
      </w:r>
      <w:proofErr w:type="spellStart"/>
      <w:r w:rsidR="00542CD3" w:rsidRPr="00995C14">
        <w:rPr>
          <w:rFonts w:ascii="Times New Roman" w:eastAsia="SimSun" w:hAnsi="Times New Roman" w:cs="Times New Roman"/>
          <w:sz w:val="24"/>
          <w:szCs w:val="24"/>
          <w:lang w:val="en-US" w:eastAsia="zh-CN"/>
        </w:rPr>
        <w:t>MiniJet</w:t>
      </w:r>
      <w:proofErr w:type="spellEnd"/>
      <w:r w:rsidR="00542CD3" w:rsidRPr="00995C14">
        <w:rPr>
          <w:rFonts w:ascii="Times New Roman" w:eastAsia="SimSun" w:hAnsi="Times New Roman" w:cs="Times New Roman"/>
          <w:sz w:val="24"/>
          <w:szCs w:val="24"/>
          <w:lang w:val="en-US" w:eastAsia="zh-CN"/>
        </w:rPr>
        <w:t xml:space="preserve"> System, Thermo Electron</w:t>
      </w:r>
      <w:r w:rsidR="00542CD3">
        <w:rPr>
          <w:rFonts w:ascii="Times New Roman" w:eastAsia="SimSun" w:hAnsi="Times New Roman" w:cs="Times New Roman"/>
          <w:sz w:val="24"/>
          <w:szCs w:val="24"/>
          <w:lang w:val="en-US" w:eastAsia="zh-CN"/>
        </w:rPr>
        <w:t xml:space="preserve"> </w:t>
      </w:r>
      <w:r w:rsidR="00542CD3" w:rsidRPr="00995C14">
        <w:rPr>
          <w:rFonts w:ascii="Times New Roman" w:eastAsia="SimSun" w:hAnsi="Times New Roman" w:cs="Times New Roman"/>
          <w:sz w:val="24"/>
          <w:szCs w:val="24"/>
          <w:lang w:val="en-US" w:eastAsia="zh-CN"/>
        </w:rPr>
        <w:t>Corporation, Karlsruhe, Germany)</w:t>
      </w:r>
      <w:r>
        <w:rPr>
          <w:rFonts w:ascii="Times New Roman" w:eastAsia="SimSun" w:hAnsi="Times New Roman" w:cs="Times New Roman"/>
          <w:sz w:val="24"/>
          <w:szCs w:val="24"/>
          <w:lang w:val="en-US" w:eastAsia="zh-CN"/>
        </w:rPr>
        <w:t>.</w:t>
      </w:r>
      <w:r w:rsidR="00542CD3" w:rsidRPr="00832630">
        <w:rPr>
          <w:rFonts w:ascii="Times New Roman" w:eastAsia="SimSun" w:hAnsi="Times New Roman" w:cs="Times New Roman"/>
          <w:sz w:val="24"/>
          <w:szCs w:val="24"/>
          <w:lang w:val="en-US" w:eastAsia="zh-CN"/>
        </w:rPr>
        <w:t xml:space="preserve"> </w:t>
      </w:r>
      <w:r>
        <w:rPr>
          <w:rFonts w:ascii="Times New Roman" w:eastAsia="SimSun" w:hAnsi="Times New Roman" w:cs="Times New Roman"/>
          <w:sz w:val="24"/>
          <w:szCs w:val="24"/>
          <w:lang w:val="en-US" w:eastAsia="zh-CN"/>
        </w:rPr>
        <w:t>The</w:t>
      </w:r>
      <w:r w:rsidR="006D2253">
        <w:rPr>
          <w:rFonts w:ascii="Times New Roman" w:eastAsia="SimSun" w:hAnsi="Times New Roman" w:cs="Times New Roman"/>
          <w:sz w:val="24"/>
          <w:szCs w:val="24"/>
          <w:lang w:val="en-US" w:eastAsia="zh-CN"/>
        </w:rPr>
        <w:t xml:space="preserve"> material was</w:t>
      </w:r>
      <w:r>
        <w:rPr>
          <w:rFonts w:ascii="Times New Roman" w:eastAsia="SimSun" w:hAnsi="Times New Roman" w:cs="Times New Roman"/>
          <w:sz w:val="24"/>
          <w:szCs w:val="24"/>
          <w:lang w:val="en-US" w:eastAsia="zh-CN"/>
        </w:rPr>
        <w:t xml:space="preserve"> then</w:t>
      </w:r>
      <w:r w:rsidR="00542CD3" w:rsidRPr="00832630">
        <w:rPr>
          <w:rFonts w:ascii="Times New Roman" w:eastAsia="SimSun" w:hAnsi="Times New Roman" w:cs="Times New Roman"/>
          <w:sz w:val="24"/>
          <w:szCs w:val="24"/>
          <w:lang w:val="en-US" w:eastAsia="zh-CN"/>
        </w:rPr>
        <w:t xml:space="preserve"> injected into </w:t>
      </w:r>
      <w:r w:rsidR="00542CD3">
        <w:rPr>
          <w:rFonts w:ascii="Times New Roman" w:eastAsia="SimSun" w:hAnsi="Times New Roman" w:cs="Times New Roman"/>
          <w:sz w:val="24"/>
          <w:szCs w:val="24"/>
          <w:lang w:val="en-US" w:eastAsia="zh-CN"/>
        </w:rPr>
        <w:t xml:space="preserve">a stainless steel </w:t>
      </w:r>
      <w:r>
        <w:rPr>
          <w:rFonts w:ascii="Times New Roman" w:eastAsia="SimSun" w:hAnsi="Times New Roman" w:cs="Times New Roman"/>
          <w:sz w:val="24"/>
          <w:szCs w:val="24"/>
          <w:lang w:val="en-US" w:eastAsia="zh-CN"/>
        </w:rPr>
        <w:t xml:space="preserve">patch-shaped </w:t>
      </w:r>
      <w:proofErr w:type="spellStart"/>
      <w:r w:rsidR="00542CD3" w:rsidRPr="00832630">
        <w:rPr>
          <w:rFonts w:ascii="Times New Roman" w:eastAsia="SimSun" w:hAnsi="Times New Roman" w:cs="Times New Roman"/>
          <w:sz w:val="24"/>
          <w:szCs w:val="24"/>
          <w:lang w:val="en-US" w:eastAsia="zh-CN"/>
        </w:rPr>
        <w:t>mould</w:t>
      </w:r>
      <w:proofErr w:type="spellEnd"/>
      <w:r w:rsidR="00542CD3" w:rsidRPr="00832630">
        <w:rPr>
          <w:rFonts w:ascii="Times New Roman" w:eastAsia="SimSun" w:hAnsi="Times New Roman" w:cs="Times New Roman"/>
          <w:sz w:val="24"/>
          <w:szCs w:val="24"/>
          <w:lang w:val="en-US" w:eastAsia="zh-CN"/>
        </w:rPr>
        <w:t xml:space="preserve"> </w:t>
      </w:r>
      <w:r w:rsidR="006D2253">
        <w:rPr>
          <w:rFonts w:ascii="Times New Roman" w:eastAsia="SimSun" w:hAnsi="Times New Roman" w:cs="Times New Roman"/>
          <w:sz w:val="24"/>
          <w:szCs w:val="24"/>
          <w:lang w:val="en-US" w:eastAsia="zh-CN"/>
        </w:rPr>
        <w:t xml:space="preserve">with a dimension of </w:t>
      </w:r>
      <w:r w:rsidR="006D2253" w:rsidRPr="00832630">
        <w:rPr>
          <w:rFonts w:ascii="Times New Roman" w:eastAsia="SimSun" w:hAnsi="Times New Roman" w:cs="Times New Roman"/>
          <w:sz w:val="24"/>
          <w:szCs w:val="24"/>
          <w:lang w:val="en-US" w:eastAsia="zh-CN"/>
        </w:rPr>
        <w:t>25 mm x 25 mm x 0.576 mm</w:t>
      </w:r>
      <w:r w:rsidR="006D2253">
        <w:rPr>
          <w:rFonts w:ascii="Times New Roman" w:eastAsia="SimSun" w:hAnsi="Times New Roman" w:cs="Times New Roman"/>
          <w:sz w:val="24"/>
          <w:szCs w:val="24"/>
          <w:lang w:val="en-US" w:eastAsia="zh-CN"/>
        </w:rPr>
        <w:t xml:space="preserve"> </w:t>
      </w:r>
      <w:r>
        <w:rPr>
          <w:rFonts w:ascii="Times New Roman" w:eastAsia="SimSun" w:hAnsi="Times New Roman" w:cs="Times New Roman"/>
          <w:sz w:val="24"/>
          <w:szCs w:val="24"/>
          <w:lang w:val="en-US" w:eastAsia="zh-CN"/>
        </w:rPr>
        <w:t xml:space="preserve">under </w:t>
      </w:r>
      <w:r w:rsidRPr="00832630">
        <w:rPr>
          <w:rFonts w:ascii="Times New Roman" w:eastAsia="SimSun" w:hAnsi="Times New Roman" w:cs="Times New Roman"/>
          <w:sz w:val="24"/>
          <w:szCs w:val="24"/>
          <w:lang w:val="en-US" w:eastAsia="zh-CN"/>
        </w:rPr>
        <w:t xml:space="preserve">300 bars </w:t>
      </w:r>
      <w:proofErr w:type="spellStart"/>
      <w:r w:rsidRPr="00832630">
        <w:rPr>
          <w:rFonts w:ascii="Times New Roman" w:eastAsia="SimSun" w:hAnsi="Times New Roman" w:cs="Times New Roman"/>
          <w:sz w:val="24"/>
          <w:szCs w:val="24"/>
          <w:lang w:val="en-US" w:eastAsia="zh-CN"/>
        </w:rPr>
        <w:t>moulding</w:t>
      </w:r>
      <w:proofErr w:type="spellEnd"/>
      <w:r w:rsidRPr="00832630">
        <w:rPr>
          <w:rFonts w:ascii="Times New Roman" w:eastAsia="SimSun" w:hAnsi="Times New Roman" w:cs="Times New Roman"/>
          <w:sz w:val="24"/>
          <w:szCs w:val="24"/>
          <w:lang w:val="en-US" w:eastAsia="zh-CN"/>
        </w:rPr>
        <w:t xml:space="preserve"> pressure for 20 seconds </w:t>
      </w:r>
      <w:r w:rsidR="00542CD3" w:rsidRPr="00832630">
        <w:rPr>
          <w:rFonts w:ascii="Times New Roman" w:eastAsia="SimSun" w:hAnsi="Times New Roman" w:cs="Times New Roman"/>
          <w:sz w:val="24"/>
          <w:szCs w:val="24"/>
          <w:lang w:val="en-US" w:eastAsia="zh-CN"/>
        </w:rPr>
        <w:t xml:space="preserve">to produce the final dosage form. </w:t>
      </w:r>
      <w:r w:rsidR="006D2253">
        <w:rPr>
          <w:rFonts w:ascii="Times New Roman" w:eastAsia="SimSun" w:hAnsi="Times New Roman" w:cs="Times New Roman"/>
          <w:sz w:val="24"/>
          <w:szCs w:val="24"/>
          <w:lang w:val="en-US" w:eastAsia="zh-CN"/>
        </w:rPr>
        <w:t>The formulation was disassembled</w:t>
      </w:r>
      <w:r w:rsidR="006D2253" w:rsidRPr="00832630">
        <w:rPr>
          <w:rFonts w:ascii="Times New Roman" w:eastAsia="SimSun" w:hAnsi="Times New Roman" w:cs="Times New Roman"/>
          <w:sz w:val="24"/>
          <w:szCs w:val="24"/>
          <w:lang w:val="en-US" w:eastAsia="zh-CN"/>
        </w:rPr>
        <w:t xml:space="preserve"> </w:t>
      </w:r>
      <w:r w:rsidR="006D2253">
        <w:rPr>
          <w:rFonts w:ascii="Times New Roman" w:eastAsia="SimSun" w:hAnsi="Times New Roman" w:cs="Times New Roman"/>
          <w:sz w:val="24"/>
          <w:szCs w:val="24"/>
          <w:lang w:val="en-US" w:eastAsia="zh-CN"/>
        </w:rPr>
        <w:t>from</w:t>
      </w:r>
      <w:r w:rsidR="006D2253" w:rsidRPr="00832630">
        <w:rPr>
          <w:rFonts w:ascii="Times New Roman" w:eastAsia="SimSun" w:hAnsi="Times New Roman" w:cs="Times New Roman"/>
          <w:sz w:val="24"/>
          <w:szCs w:val="24"/>
          <w:lang w:val="en-US" w:eastAsia="zh-CN"/>
        </w:rPr>
        <w:t xml:space="preserve"> the </w:t>
      </w:r>
      <w:proofErr w:type="spellStart"/>
      <w:r w:rsidR="006D2253" w:rsidRPr="00832630">
        <w:rPr>
          <w:rFonts w:ascii="Times New Roman" w:eastAsia="SimSun" w:hAnsi="Times New Roman" w:cs="Times New Roman"/>
          <w:sz w:val="24"/>
          <w:szCs w:val="24"/>
          <w:lang w:val="en-US" w:eastAsia="zh-CN"/>
        </w:rPr>
        <w:t>mould</w:t>
      </w:r>
      <w:proofErr w:type="spellEnd"/>
      <w:r w:rsidR="006D2253">
        <w:rPr>
          <w:rFonts w:ascii="Times New Roman" w:eastAsia="SimSun" w:hAnsi="Times New Roman" w:cs="Times New Roman"/>
          <w:sz w:val="24"/>
          <w:szCs w:val="24"/>
          <w:lang w:val="en-US" w:eastAsia="zh-CN"/>
        </w:rPr>
        <w:t>,</w:t>
      </w:r>
      <w:r w:rsidR="006D2253" w:rsidRPr="00832630">
        <w:rPr>
          <w:rFonts w:ascii="Times New Roman" w:eastAsia="SimSun" w:hAnsi="Times New Roman" w:cs="Times New Roman"/>
          <w:sz w:val="24"/>
          <w:szCs w:val="24"/>
          <w:lang w:val="en-US" w:eastAsia="zh-CN"/>
        </w:rPr>
        <w:t xml:space="preserve"> </w:t>
      </w:r>
      <w:r w:rsidR="006D2253">
        <w:rPr>
          <w:rFonts w:ascii="Times New Roman" w:eastAsia="SimSun" w:hAnsi="Times New Roman" w:cs="Times New Roman"/>
          <w:sz w:val="24"/>
          <w:szCs w:val="24"/>
          <w:lang w:val="en-US" w:eastAsia="zh-CN"/>
        </w:rPr>
        <w:t>after</w:t>
      </w:r>
      <w:r w:rsidR="00542CD3" w:rsidRPr="00832630">
        <w:rPr>
          <w:rFonts w:ascii="Times New Roman" w:eastAsia="SimSun" w:hAnsi="Times New Roman" w:cs="Times New Roman"/>
          <w:sz w:val="24"/>
          <w:szCs w:val="24"/>
          <w:lang w:val="en-US" w:eastAsia="zh-CN"/>
        </w:rPr>
        <w:t xml:space="preserve"> the </w:t>
      </w:r>
      <w:proofErr w:type="spellStart"/>
      <w:r w:rsidR="00542CD3" w:rsidRPr="00832630">
        <w:rPr>
          <w:rFonts w:ascii="Times New Roman" w:eastAsia="SimSun" w:hAnsi="Times New Roman" w:cs="Times New Roman"/>
          <w:sz w:val="24"/>
          <w:szCs w:val="24"/>
          <w:lang w:val="en-US" w:eastAsia="zh-CN"/>
        </w:rPr>
        <w:t>mould</w:t>
      </w:r>
      <w:proofErr w:type="spellEnd"/>
      <w:r w:rsidR="00542CD3" w:rsidRPr="00832630">
        <w:rPr>
          <w:rFonts w:ascii="Times New Roman" w:eastAsia="SimSun" w:hAnsi="Times New Roman" w:cs="Times New Roman"/>
          <w:sz w:val="24"/>
          <w:szCs w:val="24"/>
          <w:lang w:val="en-US" w:eastAsia="zh-CN"/>
        </w:rPr>
        <w:t xml:space="preserve"> was removed from the apparatus and allowed to cool </w:t>
      </w:r>
      <w:r w:rsidR="006D2253">
        <w:rPr>
          <w:rFonts w:ascii="Times New Roman" w:eastAsia="SimSun" w:hAnsi="Times New Roman" w:cs="Times New Roman"/>
          <w:sz w:val="24"/>
          <w:szCs w:val="24"/>
          <w:lang w:val="en-US" w:eastAsia="zh-CN"/>
        </w:rPr>
        <w:t>to</w:t>
      </w:r>
      <w:r w:rsidR="00542CD3">
        <w:rPr>
          <w:rFonts w:ascii="Times New Roman" w:eastAsia="SimSun" w:hAnsi="Times New Roman" w:cs="Times New Roman"/>
          <w:sz w:val="24"/>
          <w:szCs w:val="24"/>
          <w:lang w:val="en-US" w:eastAsia="zh-CN"/>
        </w:rPr>
        <w:t xml:space="preserve"> </w:t>
      </w:r>
      <w:r w:rsidR="00542CD3" w:rsidRPr="00832630">
        <w:rPr>
          <w:rFonts w:ascii="Times New Roman" w:eastAsia="SimSun" w:hAnsi="Times New Roman" w:cs="Times New Roman"/>
          <w:sz w:val="24"/>
          <w:szCs w:val="24"/>
          <w:lang w:val="en-US" w:eastAsia="zh-CN"/>
        </w:rPr>
        <w:t xml:space="preserve">room temperature for 1 hour. </w:t>
      </w:r>
    </w:p>
    <w:p w14:paraId="5689FED9" w14:textId="77777777" w:rsidR="00542CD3" w:rsidRPr="007C5820" w:rsidRDefault="007C5820" w:rsidP="00542CD3">
      <w:pPr>
        <w:widowControl w:val="0"/>
        <w:spacing w:after="0" w:line="480" w:lineRule="auto"/>
        <w:jc w:val="both"/>
        <w:rPr>
          <w:rFonts w:ascii="Times New Roman" w:eastAsia="PMingLiU" w:hAnsi="Times New Roman" w:cs="Times New Roman"/>
          <w:bCs/>
          <w:i/>
          <w:kern w:val="2"/>
          <w:sz w:val="24"/>
          <w:szCs w:val="24"/>
          <w:lang w:val="en-US" w:eastAsia="zh-HK"/>
        </w:rPr>
      </w:pPr>
      <w:r w:rsidRPr="007C5820">
        <w:rPr>
          <w:rFonts w:ascii="Times New Roman" w:hAnsi="Times New Roman"/>
          <w:i/>
          <w:sz w:val="24"/>
          <w:szCs w:val="24"/>
        </w:rPr>
        <w:lastRenderedPageBreak/>
        <w:t xml:space="preserve">Thermal Analysis by Structural Characterisation </w:t>
      </w:r>
      <w:r>
        <w:rPr>
          <w:rFonts w:ascii="Times New Roman" w:hAnsi="Times New Roman"/>
          <w:i/>
          <w:sz w:val="24"/>
          <w:szCs w:val="24"/>
        </w:rPr>
        <w:t>(</w:t>
      </w:r>
      <w:r w:rsidR="00542CD3" w:rsidRPr="007C5820">
        <w:rPr>
          <w:rFonts w:ascii="Times New Roman" w:eastAsia="PMingLiU" w:hAnsi="Times New Roman" w:cs="Times New Roman"/>
          <w:bCs/>
          <w:i/>
          <w:kern w:val="2"/>
          <w:sz w:val="24"/>
          <w:szCs w:val="24"/>
          <w:lang w:val="en-US" w:eastAsia="zh-HK"/>
        </w:rPr>
        <w:t>TASC</w:t>
      </w:r>
      <w:r>
        <w:rPr>
          <w:rFonts w:ascii="Times New Roman" w:eastAsia="PMingLiU" w:hAnsi="Times New Roman" w:cs="Times New Roman"/>
          <w:bCs/>
          <w:i/>
          <w:kern w:val="2"/>
          <w:sz w:val="24"/>
          <w:szCs w:val="24"/>
          <w:lang w:val="en-US" w:eastAsia="zh-HK"/>
        </w:rPr>
        <w:t>)</w:t>
      </w:r>
    </w:p>
    <w:p w14:paraId="0702AF04" w14:textId="0CC9126E" w:rsidR="00542CD3" w:rsidRPr="00673F36" w:rsidRDefault="006D2253" w:rsidP="00C854F5">
      <w:pPr>
        <w:widowControl w:val="0"/>
        <w:spacing w:after="0" w:line="480" w:lineRule="auto"/>
        <w:jc w:val="both"/>
        <w:rPr>
          <w:rFonts w:ascii="Times New Roman" w:eastAsia="PMingLiU" w:hAnsi="Times New Roman" w:cs="Times New Roman"/>
          <w:bCs/>
          <w:iCs/>
          <w:kern w:val="2"/>
          <w:sz w:val="24"/>
          <w:szCs w:val="24"/>
          <w:lang w:val="en-US" w:eastAsia="zh-HK"/>
        </w:rPr>
      </w:pPr>
      <w:r>
        <w:rPr>
          <w:rFonts w:ascii="Times New Roman" w:eastAsia="PMingLiU" w:hAnsi="Times New Roman" w:cs="Times New Roman"/>
          <w:bCs/>
          <w:iCs/>
          <w:kern w:val="2"/>
          <w:sz w:val="24"/>
          <w:szCs w:val="24"/>
          <w:lang w:val="en-US" w:eastAsia="zh-HK"/>
        </w:rPr>
        <w:t>Thin s</w:t>
      </w:r>
      <w:r w:rsidR="00542CD3">
        <w:rPr>
          <w:rFonts w:ascii="Times New Roman" w:eastAsia="PMingLiU" w:hAnsi="Times New Roman" w:cs="Times New Roman"/>
          <w:bCs/>
          <w:iCs/>
          <w:kern w:val="2"/>
          <w:sz w:val="24"/>
          <w:szCs w:val="24"/>
          <w:lang w:val="en-US" w:eastAsia="zh-HK"/>
        </w:rPr>
        <w:t xml:space="preserve">lices of the </w:t>
      </w:r>
      <w:r>
        <w:rPr>
          <w:rFonts w:ascii="Times New Roman" w:eastAsia="PMingLiU" w:hAnsi="Times New Roman" w:cs="Times New Roman"/>
          <w:bCs/>
          <w:iCs/>
          <w:kern w:val="2"/>
          <w:sz w:val="24"/>
          <w:szCs w:val="24"/>
          <w:lang w:val="en-US" w:eastAsia="zh-HK"/>
        </w:rPr>
        <w:t xml:space="preserve">HME-IM </w:t>
      </w:r>
      <w:r w:rsidR="00542CD3">
        <w:rPr>
          <w:rFonts w:ascii="Times New Roman" w:eastAsia="PMingLiU" w:hAnsi="Times New Roman" w:cs="Times New Roman"/>
          <w:bCs/>
          <w:iCs/>
          <w:kern w:val="2"/>
          <w:sz w:val="24"/>
          <w:szCs w:val="24"/>
          <w:lang w:val="en-US" w:eastAsia="zh-HK"/>
        </w:rPr>
        <w:t xml:space="preserve">patches </w:t>
      </w:r>
      <w:r>
        <w:rPr>
          <w:rFonts w:ascii="Times New Roman" w:eastAsia="PMingLiU" w:hAnsi="Times New Roman" w:cs="Times New Roman"/>
          <w:bCs/>
          <w:iCs/>
          <w:kern w:val="2"/>
          <w:sz w:val="24"/>
          <w:szCs w:val="24"/>
          <w:lang w:val="en-US" w:eastAsia="zh-HK"/>
        </w:rPr>
        <w:t>with dimensions of approximately 0.6 mm</w:t>
      </w:r>
      <w:r w:rsidRPr="006D2253">
        <w:rPr>
          <w:rFonts w:ascii="Times New Roman" w:eastAsia="SimSun" w:hAnsi="Times New Roman" w:cs="Times New Roman"/>
          <w:sz w:val="24"/>
          <w:szCs w:val="24"/>
          <w:lang w:val="en-US" w:eastAsia="zh-CN"/>
        </w:rPr>
        <w:t xml:space="preserve"> </w:t>
      </w:r>
      <w:r w:rsidRPr="00832630">
        <w:rPr>
          <w:rFonts w:ascii="Times New Roman" w:eastAsia="SimSun" w:hAnsi="Times New Roman" w:cs="Times New Roman"/>
          <w:sz w:val="24"/>
          <w:szCs w:val="24"/>
          <w:lang w:val="en-US" w:eastAsia="zh-CN"/>
        </w:rPr>
        <w:t>x</w:t>
      </w:r>
      <w:r>
        <w:rPr>
          <w:rFonts w:ascii="Times New Roman" w:eastAsia="PMingLiU" w:hAnsi="Times New Roman" w:cs="Times New Roman"/>
          <w:bCs/>
          <w:iCs/>
          <w:kern w:val="2"/>
          <w:sz w:val="24"/>
          <w:szCs w:val="24"/>
          <w:lang w:val="en-US" w:eastAsia="zh-HK"/>
        </w:rPr>
        <w:t xml:space="preserve"> 0.6 mm</w:t>
      </w:r>
      <w:r w:rsidRPr="006D2253">
        <w:rPr>
          <w:rFonts w:ascii="Times New Roman" w:eastAsia="SimSun" w:hAnsi="Times New Roman" w:cs="Times New Roman"/>
          <w:sz w:val="24"/>
          <w:szCs w:val="24"/>
          <w:lang w:val="en-US" w:eastAsia="zh-CN"/>
        </w:rPr>
        <w:t xml:space="preserve"> </w:t>
      </w:r>
      <w:r w:rsidRPr="00832630">
        <w:rPr>
          <w:rFonts w:ascii="Times New Roman" w:eastAsia="SimSun" w:hAnsi="Times New Roman" w:cs="Times New Roman"/>
          <w:sz w:val="24"/>
          <w:szCs w:val="24"/>
          <w:lang w:val="en-US" w:eastAsia="zh-CN"/>
        </w:rPr>
        <w:t>x</w:t>
      </w:r>
      <w:r>
        <w:rPr>
          <w:rFonts w:ascii="Times New Roman" w:eastAsia="PMingLiU" w:hAnsi="Times New Roman" w:cs="Times New Roman"/>
          <w:bCs/>
          <w:iCs/>
          <w:kern w:val="2"/>
          <w:sz w:val="24"/>
          <w:szCs w:val="24"/>
          <w:lang w:val="en-US" w:eastAsia="zh-HK"/>
        </w:rPr>
        <w:t xml:space="preserve"> 0.2 mm w</w:t>
      </w:r>
      <w:r w:rsidR="00542CD3">
        <w:rPr>
          <w:rFonts w:ascii="Times New Roman" w:eastAsia="PMingLiU" w:hAnsi="Times New Roman" w:cs="Times New Roman"/>
          <w:bCs/>
          <w:iCs/>
          <w:kern w:val="2"/>
          <w:sz w:val="24"/>
          <w:szCs w:val="24"/>
          <w:lang w:val="en-US" w:eastAsia="zh-HK"/>
        </w:rPr>
        <w:t>ere cut using sharp bla</w:t>
      </w:r>
      <w:r>
        <w:rPr>
          <w:rFonts w:ascii="Times New Roman" w:eastAsia="PMingLiU" w:hAnsi="Times New Roman" w:cs="Times New Roman"/>
          <w:bCs/>
          <w:iCs/>
          <w:kern w:val="2"/>
          <w:sz w:val="24"/>
          <w:szCs w:val="24"/>
          <w:lang w:val="en-US" w:eastAsia="zh-HK"/>
        </w:rPr>
        <w:t>de and transferred to standard a</w:t>
      </w:r>
      <w:r w:rsidR="00542CD3">
        <w:rPr>
          <w:rFonts w:ascii="Times New Roman" w:eastAsia="PMingLiU" w:hAnsi="Times New Roman" w:cs="Times New Roman"/>
          <w:bCs/>
          <w:iCs/>
          <w:kern w:val="2"/>
          <w:sz w:val="24"/>
          <w:szCs w:val="24"/>
          <w:lang w:val="en-US" w:eastAsia="zh-HK"/>
        </w:rPr>
        <w:t xml:space="preserve">luminum DSC pans for TASC </w:t>
      </w:r>
      <w:r>
        <w:rPr>
          <w:rFonts w:ascii="Times New Roman" w:eastAsia="PMingLiU" w:hAnsi="Times New Roman" w:cs="Times New Roman"/>
          <w:bCs/>
          <w:iCs/>
          <w:kern w:val="2"/>
          <w:sz w:val="24"/>
          <w:szCs w:val="24"/>
          <w:lang w:val="en-US" w:eastAsia="zh-HK"/>
        </w:rPr>
        <w:t>measurements. A TASC system composes</w:t>
      </w:r>
      <w:r w:rsidR="00542CD3">
        <w:rPr>
          <w:rFonts w:ascii="Times New Roman" w:eastAsia="PMingLiU" w:hAnsi="Times New Roman" w:cs="Times New Roman"/>
          <w:bCs/>
          <w:iCs/>
          <w:kern w:val="2"/>
          <w:sz w:val="24"/>
          <w:szCs w:val="24"/>
          <w:lang w:val="en-US" w:eastAsia="zh-HK"/>
        </w:rPr>
        <w:t xml:space="preserve"> </w:t>
      </w:r>
      <w:r w:rsidR="00542CD3" w:rsidRPr="009D1D7A">
        <w:rPr>
          <w:rFonts w:ascii="Times New Roman" w:eastAsia="PMingLiU" w:hAnsi="Times New Roman" w:cs="Times New Roman"/>
          <w:bCs/>
          <w:iCs/>
          <w:kern w:val="2"/>
          <w:sz w:val="24"/>
          <w:szCs w:val="24"/>
          <w:lang w:val="en-US" w:eastAsia="zh-HK"/>
        </w:rPr>
        <w:t xml:space="preserve">of </w:t>
      </w:r>
      <w:r w:rsidRPr="009D1D7A">
        <w:rPr>
          <w:rFonts w:ascii="Times New Roman" w:eastAsia="PMingLiU" w:hAnsi="Times New Roman" w:cs="Times New Roman"/>
          <w:bCs/>
          <w:iCs/>
          <w:kern w:val="2"/>
          <w:sz w:val="24"/>
          <w:szCs w:val="24"/>
          <w:lang w:val="en-US" w:eastAsia="zh-HK"/>
        </w:rPr>
        <w:t>a</w:t>
      </w:r>
      <w:r w:rsidR="00BE6363" w:rsidRPr="009D1D7A">
        <w:rPr>
          <w:rFonts w:ascii="Times New Roman" w:eastAsia="PMingLiU" w:hAnsi="Times New Roman" w:cs="Times New Roman"/>
          <w:bCs/>
          <w:iCs/>
          <w:kern w:val="2"/>
          <w:sz w:val="24"/>
          <w:szCs w:val="24"/>
          <w:lang w:val="en-US" w:eastAsia="zh-HK"/>
        </w:rPr>
        <w:t xml:space="preserve"> </w:t>
      </w:r>
      <w:proofErr w:type="spellStart"/>
      <w:r w:rsidR="00BE6363" w:rsidRPr="009D1D7A">
        <w:rPr>
          <w:rFonts w:ascii="Times New Roman" w:eastAsia="PMingLiU" w:hAnsi="Times New Roman" w:cs="Times New Roman"/>
          <w:bCs/>
          <w:iCs/>
          <w:kern w:val="2"/>
          <w:sz w:val="24"/>
          <w:szCs w:val="24"/>
          <w:lang w:val="en-US" w:eastAsia="zh-HK"/>
        </w:rPr>
        <w:t>Linkam</w:t>
      </w:r>
      <w:proofErr w:type="spellEnd"/>
      <w:r w:rsidR="00BE6363" w:rsidRPr="009D1D7A">
        <w:rPr>
          <w:rFonts w:ascii="Times New Roman" w:eastAsia="PMingLiU" w:hAnsi="Times New Roman" w:cs="Times New Roman"/>
          <w:bCs/>
          <w:iCs/>
          <w:kern w:val="2"/>
          <w:sz w:val="24"/>
          <w:szCs w:val="24"/>
          <w:lang w:val="en-US" w:eastAsia="zh-HK"/>
        </w:rPr>
        <w:t xml:space="preserve"> </w:t>
      </w:r>
      <w:r w:rsidR="00C854F5" w:rsidRPr="009D1D7A">
        <w:rPr>
          <w:rFonts w:ascii="Times New Roman" w:eastAsia="PMingLiU" w:hAnsi="Times New Roman" w:cs="Times New Roman"/>
          <w:bCs/>
          <w:iCs/>
          <w:kern w:val="2"/>
          <w:sz w:val="24"/>
          <w:szCs w:val="24"/>
          <w:lang w:val="en-US" w:eastAsia="zh-HK"/>
        </w:rPr>
        <w:t>MDSG600</w:t>
      </w:r>
      <w:r>
        <w:rPr>
          <w:rFonts w:ascii="Times New Roman" w:eastAsia="PMingLiU" w:hAnsi="Times New Roman" w:cs="Times New Roman"/>
          <w:bCs/>
          <w:iCs/>
          <w:kern w:val="2"/>
          <w:sz w:val="24"/>
          <w:szCs w:val="24"/>
          <w:lang w:val="en-US" w:eastAsia="zh-HK"/>
        </w:rPr>
        <w:t xml:space="preserve"> </w:t>
      </w:r>
      <w:r w:rsidR="00542CD3">
        <w:rPr>
          <w:rFonts w:ascii="Times New Roman" w:eastAsia="PMingLiU" w:hAnsi="Times New Roman" w:cs="Times New Roman"/>
          <w:bCs/>
          <w:iCs/>
          <w:kern w:val="2"/>
          <w:sz w:val="24"/>
          <w:szCs w:val="24"/>
          <w:lang w:val="en-US" w:eastAsia="zh-HK"/>
        </w:rPr>
        <w:t xml:space="preserve">automated </w:t>
      </w:r>
      <w:r>
        <w:rPr>
          <w:rFonts w:ascii="Times New Roman" w:eastAsia="PMingLiU" w:hAnsi="Times New Roman" w:cs="Times New Roman"/>
          <w:bCs/>
          <w:iCs/>
          <w:kern w:val="2"/>
          <w:sz w:val="24"/>
          <w:szCs w:val="24"/>
          <w:lang w:val="en-US" w:eastAsia="zh-HK"/>
        </w:rPr>
        <w:t>temperature controlling (</w:t>
      </w:r>
      <w:r w:rsidR="00542CD3">
        <w:rPr>
          <w:rFonts w:ascii="Times New Roman" w:eastAsia="PMingLiU" w:hAnsi="Times New Roman" w:cs="Times New Roman"/>
          <w:bCs/>
          <w:iCs/>
          <w:kern w:val="2"/>
          <w:sz w:val="24"/>
          <w:szCs w:val="24"/>
          <w:lang w:val="en-US" w:eastAsia="zh-HK"/>
        </w:rPr>
        <w:t>heating-cooling</w:t>
      </w:r>
      <w:r>
        <w:rPr>
          <w:rFonts w:ascii="Times New Roman" w:eastAsia="PMingLiU" w:hAnsi="Times New Roman" w:cs="Times New Roman"/>
          <w:bCs/>
          <w:iCs/>
          <w:kern w:val="2"/>
          <w:sz w:val="24"/>
          <w:szCs w:val="24"/>
          <w:lang w:val="en-US" w:eastAsia="zh-HK"/>
        </w:rPr>
        <w:t xml:space="preserve">) stage, which is </w:t>
      </w:r>
      <w:r w:rsidR="00542CD3">
        <w:rPr>
          <w:rFonts w:ascii="Times New Roman" w:eastAsia="PMingLiU" w:hAnsi="Times New Roman" w:cs="Times New Roman"/>
          <w:bCs/>
          <w:iCs/>
          <w:kern w:val="2"/>
          <w:sz w:val="24"/>
          <w:szCs w:val="24"/>
          <w:lang w:val="en-US" w:eastAsia="zh-HK"/>
        </w:rPr>
        <w:t>fixed to</w:t>
      </w:r>
      <w:r>
        <w:rPr>
          <w:rFonts w:ascii="Times New Roman" w:eastAsia="PMingLiU" w:hAnsi="Times New Roman" w:cs="Times New Roman"/>
          <w:bCs/>
          <w:iCs/>
          <w:kern w:val="2"/>
          <w:sz w:val="24"/>
          <w:szCs w:val="24"/>
          <w:lang w:val="en-US" w:eastAsia="zh-HK"/>
        </w:rPr>
        <w:t xml:space="preserve"> a </w:t>
      </w:r>
      <w:proofErr w:type="spellStart"/>
      <w:r w:rsidR="00C854F5">
        <w:rPr>
          <w:rFonts w:ascii="Times New Roman" w:eastAsia="PMingLiU" w:hAnsi="Times New Roman" w:cs="Times New Roman"/>
          <w:bCs/>
          <w:iCs/>
          <w:kern w:val="2"/>
          <w:sz w:val="24"/>
          <w:szCs w:val="24"/>
          <w:lang w:val="en-US" w:eastAsia="zh-HK"/>
        </w:rPr>
        <w:t>Linkam</w:t>
      </w:r>
      <w:proofErr w:type="spellEnd"/>
      <w:r>
        <w:rPr>
          <w:rFonts w:ascii="Times New Roman" w:eastAsia="PMingLiU" w:hAnsi="Times New Roman" w:cs="Times New Roman"/>
          <w:bCs/>
          <w:iCs/>
          <w:kern w:val="2"/>
          <w:sz w:val="24"/>
          <w:szCs w:val="24"/>
          <w:lang w:val="en-US" w:eastAsia="zh-HK"/>
        </w:rPr>
        <w:t xml:space="preserve"> imaging station</w:t>
      </w:r>
      <w:r w:rsidR="00BE6363">
        <w:rPr>
          <w:rFonts w:ascii="Times New Roman" w:eastAsia="PMingLiU" w:hAnsi="Times New Roman" w:cs="Times New Roman"/>
          <w:bCs/>
          <w:iCs/>
          <w:kern w:val="2"/>
          <w:sz w:val="24"/>
          <w:szCs w:val="24"/>
          <w:lang w:val="en-US" w:eastAsia="zh-HK"/>
        </w:rPr>
        <w:t>, and a</w:t>
      </w:r>
      <w:r w:rsidR="00B158CB">
        <w:rPr>
          <w:rFonts w:ascii="Times New Roman" w:eastAsia="PMingLiU" w:hAnsi="Times New Roman" w:cs="Times New Roman"/>
          <w:bCs/>
          <w:iCs/>
          <w:kern w:val="2"/>
          <w:sz w:val="24"/>
          <w:szCs w:val="24"/>
          <w:lang w:val="en-US" w:eastAsia="zh-HK"/>
        </w:rPr>
        <w:t>n</w:t>
      </w:r>
      <w:r w:rsidR="00BE6363">
        <w:rPr>
          <w:rFonts w:ascii="Times New Roman" w:eastAsia="PMingLiU" w:hAnsi="Times New Roman" w:cs="Times New Roman"/>
          <w:bCs/>
          <w:iCs/>
          <w:kern w:val="2"/>
          <w:sz w:val="24"/>
          <w:szCs w:val="24"/>
          <w:lang w:val="en-US" w:eastAsia="zh-HK"/>
        </w:rPr>
        <w:t xml:space="preserve"> imaging capture and analysis interface powered by TASC software provided by Cyversa (Norwich, UK)</w:t>
      </w:r>
      <w:r>
        <w:rPr>
          <w:rFonts w:ascii="Times New Roman" w:eastAsia="PMingLiU" w:hAnsi="Times New Roman" w:cs="Times New Roman"/>
          <w:bCs/>
          <w:iCs/>
          <w:kern w:val="2"/>
          <w:sz w:val="24"/>
          <w:szCs w:val="24"/>
          <w:lang w:val="en-US" w:eastAsia="zh-HK"/>
        </w:rPr>
        <w:t>.</w:t>
      </w:r>
      <w:r w:rsidR="00542CD3">
        <w:rPr>
          <w:rFonts w:ascii="Times New Roman" w:eastAsia="PMingLiU" w:hAnsi="Times New Roman" w:cs="Times New Roman"/>
          <w:bCs/>
          <w:iCs/>
          <w:kern w:val="2"/>
          <w:sz w:val="24"/>
          <w:szCs w:val="24"/>
          <w:lang w:val="en-US" w:eastAsia="zh-HK"/>
        </w:rPr>
        <w:t xml:space="preserve"> </w:t>
      </w:r>
      <w:r>
        <w:rPr>
          <w:rFonts w:ascii="Times New Roman" w:eastAsia="PMingLiU" w:hAnsi="Times New Roman" w:cs="Times New Roman"/>
          <w:bCs/>
          <w:iCs/>
          <w:kern w:val="2"/>
          <w:sz w:val="24"/>
          <w:szCs w:val="24"/>
          <w:lang w:val="en-US" w:eastAsia="zh-HK"/>
        </w:rPr>
        <w:t xml:space="preserve">The </w:t>
      </w:r>
      <w:r w:rsidR="00542CD3">
        <w:rPr>
          <w:rFonts w:ascii="Times New Roman" w:eastAsia="PMingLiU" w:hAnsi="Times New Roman" w:cs="Times New Roman"/>
          <w:bCs/>
          <w:iCs/>
          <w:kern w:val="2"/>
          <w:sz w:val="24"/>
          <w:szCs w:val="24"/>
          <w:lang w:val="en-US" w:eastAsia="zh-HK"/>
        </w:rPr>
        <w:t xml:space="preserve">microscope </w:t>
      </w:r>
      <w:r>
        <w:rPr>
          <w:rFonts w:ascii="Times New Roman" w:eastAsia="PMingLiU" w:hAnsi="Times New Roman" w:cs="Times New Roman"/>
          <w:bCs/>
          <w:iCs/>
          <w:kern w:val="2"/>
          <w:sz w:val="24"/>
          <w:szCs w:val="24"/>
          <w:lang w:val="en-US" w:eastAsia="zh-HK"/>
        </w:rPr>
        <w:t xml:space="preserve">used in this study </w:t>
      </w:r>
      <w:r w:rsidR="00BE6363">
        <w:rPr>
          <w:rFonts w:ascii="Times New Roman" w:eastAsia="PMingLiU" w:hAnsi="Times New Roman" w:cs="Times New Roman"/>
          <w:bCs/>
          <w:iCs/>
          <w:kern w:val="2"/>
          <w:sz w:val="24"/>
          <w:szCs w:val="24"/>
          <w:lang w:val="en-US" w:eastAsia="zh-HK"/>
        </w:rPr>
        <w:t>has a reflective</w:t>
      </w:r>
      <w:r w:rsidR="00542CD3">
        <w:rPr>
          <w:rFonts w:ascii="Times New Roman" w:eastAsia="PMingLiU" w:hAnsi="Times New Roman" w:cs="Times New Roman"/>
          <w:bCs/>
          <w:iCs/>
          <w:kern w:val="2"/>
          <w:sz w:val="24"/>
          <w:szCs w:val="24"/>
          <w:lang w:val="en-US" w:eastAsia="zh-HK"/>
        </w:rPr>
        <w:t xml:space="preserve"> </w:t>
      </w:r>
      <w:r>
        <w:rPr>
          <w:rFonts w:ascii="Times New Roman" w:eastAsia="PMingLiU" w:hAnsi="Times New Roman" w:cs="Times New Roman"/>
          <w:bCs/>
          <w:iCs/>
          <w:kern w:val="2"/>
          <w:sz w:val="24"/>
          <w:szCs w:val="24"/>
          <w:lang w:val="en-US" w:eastAsia="zh-HK"/>
        </w:rPr>
        <w:t xml:space="preserve">LED </w:t>
      </w:r>
      <w:r w:rsidR="00542CD3">
        <w:rPr>
          <w:rFonts w:ascii="Times New Roman" w:eastAsia="PMingLiU" w:hAnsi="Times New Roman" w:cs="Times New Roman"/>
          <w:bCs/>
          <w:iCs/>
          <w:kern w:val="2"/>
          <w:sz w:val="24"/>
          <w:szCs w:val="24"/>
          <w:lang w:val="en-US" w:eastAsia="zh-HK"/>
        </w:rPr>
        <w:t xml:space="preserve">light source and </w:t>
      </w:r>
      <w:r>
        <w:rPr>
          <w:rFonts w:ascii="Times New Roman" w:eastAsia="PMingLiU" w:hAnsi="Times New Roman" w:cs="Times New Roman"/>
          <w:bCs/>
          <w:iCs/>
          <w:kern w:val="2"/>
          <w:sz w:val="24"/>
          <w:szCs w:val="24"/>
          <w:lang w:val="en-US" w:eastAsia="zh-HK"/>
        </w:rPr>
        <w:t>a lens</w:t>
      </w:r>
      <w:r w:rsidR="00542CD3">
        <w:rPr>
          <w:rFonts w:ascii="Times New Roman" w:eastAsia="PMingLiU" w:hAnsi="Times New Roman" w:cs="Times New Roman"/>
          <w:bCs/>
          <w:iCs/>
          <w:kern w:val="2"/>
          <w:sz w:val="24"/>
          <w:szCs w:val="24"/>
          <w:lang w:val="en-US" w:eastAsia="zh-HK"/>
        </w:rPr>
        <w:t xml:space="preserve"> </w:t>
      </w:r>
      <w:r>
        <w:rPr>
          <w:rFonts w:ascii="Times New Roman" w:eastAsia="PMingLiU" w:hAnsi="Times New Roman" w:cs="Times New Roman"/>
          <w:bCs/>
          <w:iCs/>
          <w:kern w:val="2"/>
          <w:sz w:val="24"/>
          <w:szCs w:val="24"/>
          <w:lang w:val="en-US" w:eastAsia="zh-HK"/>
        </w:rPr>
        <w:t>with</w:t>
      </w:r>
      <w:r w:rsidR="00542CD3">
        <w:rPr>
          <w:rFonts w:ascii="Times New Roman" w:eastAsia="PMingLiU" w:hAnsi="Times New Roman" w:cs="Times New Roman"/>
          <w:bCs/>
          <w:iCs/>
          <w:kern w:val="2"/>
          <w:sz w:val="24"/>
          <w:szCs w:val="24"/>
          <w:lang w:val="en-US" w:eastAsia="zh-HK"/>
        </w:rPr>
        <w:t xml:space="preserve"> x10</w:t>
      </w:r>
      <w:r>
        <w:rPr>
          <w:rFonts w:ascii="Times New Roman" w:eastAsia="PMingLiU" w:hAnsi="Times New Roman" w:cs="Times New Roman"/>
          <w:bCs/>
          <w:iCs/>
          <w:kern w:val="2"/>
          <w:sz w:val="24"/>
          <w:szCs w:val="24"/>
          <w:lang w:val="en-US" w:eastAsia="zh-HK"/>
        </w:rPr>
        <w:t xml:space="preserve"> magnification</w:t>
      </w:r>
      <w:r w:rsidR="00542CD3">
        <w:rPr>
          <w:rFonts w:ascii="Times New Roman" w:eastAsia="PMingLiU" w:hAnsi="Times New Roman" w:cs="Times New Roman"/>
          <w:bCs/>
          <w:iCs/>
          <w:kern w:val="2"/>
          <w:sz w:val="24"/>
          <w:szCs w:val="24"/>
          <w:lang w:val="en-US" w:eastAsia="zh-HK"/>
        </w:rPr>
        <w:t xml:space="preserve">. The </w:t>
      </w:r>
      <w:r w:rsidR="00BE6363">
        <w:rPr>
          <w:rFonts w:ascii="Times New Roman" w:eastAsia="PMingLiU" w:hAnsi="Times New Roman" w:cs="Times New Roman"/>
          <w:bCs/>
          <w:iCs/>
          <w:kern w:val="2"/>
          <w:sz w:val="24"/>
          <w:szCs w:val="24"/>
          <w:lang w:val="en-US" w:eastAsia="zh-HK"/>
        </w:rPr>
        <w:t xml:space="preserve">controlled cooling of the sample stage was </w:t>
      </w:r>
      <w:r w:rsidR="00542CD3">
        <w:rPr>
          <w:rFonts w:ascii="Times New Roman" w:eastAsia="PMingLiU" w:hAnsi="Times New Roman" w:cs="Times New Roman"/>
          <w:bCs/>
          <w:iCs/>
          <w:kern w:val="2"/>
          <w:sz w:val="24"/>
          <w:szCs w:val="24"/>
          <w:lang w:val="en-US" w:eastAsia="zh-HK"/>
        </w:rPr>
        <w:t xml:space="preserve">operated with liquid nitrogen. </w:t>
      </w:r>
      <w:r w:rsidR="00BE6363">
        <w:rPr>
          <w:rFonts w:ascii="Times New Roman" w:eastAsia="PMingLiU" w:hAnsi="Times New Roman" w:cs="Times New Roman"/>
          <w:bCs/>
          <w:iCs/>
          <w:kern w:val="2"/>
          <w:sz w:val="24"/>
          <w:szCs w:val="24"/>
          <w:lang w:val="en-US" w:eastAsia="zh-HK"/>
        </w:rPr>
        <w:t>A range of heating and cooling rates (1, 2, 10, 20, 40˚C/min)</w:t>
      </w:r>
      <w:r w:rsidR="00542CD3">
        <w:rPr>
          <w:rFonts w:ascii="Times New Roman" w:eastAsia="PMingLiU" w:hAnsi="Times New Roman" w:cs="Times New Roman"/>
          <w:bCs/>
          <w:iCs/>
          <w:kern w:val="2"/>
          <w:sz w:val="24"/>
          <w:szCs w:val="24"/>
          <w:lang w:val="en-US" w:eastAsia="zh-HK"/>
        </w:rPr>
        <w:t xml:space="preserve"> were used </w:t>
      </w:r>
      <w:r w:rsidR="00BE6363">
        <w:rPr>
          <w:rFonts w:ascii="Times New Roman" w:eastAsia="PMingLiU" w:hAnsi="Times New Roman" w:cs="Times New Roman"/>
          <w:bCs/>
          <w:iCs/>
          <w:kern w:val="2"/>
          <w:sz w:val="24"/>
          <w:szCs w:val="24"/>
          <w:lang w:val="en-US" w:eastAsia="zh-HK"/>
        </w:rPr>
        <w:t>in this study. For all</w:t>
      </w:r>
      <w:r w:rsidR="00542CD3">
        <w:rPr>
          <w:rFonts w:ascii="Times New Roman" w:eastAsia="PMingLiU" w:hAnsi="Times New Roman" w:cs="Times New Roman"/>
          <w:bCs/>
          <w:iCs/>
          <w:kern w:val="2"/>
          <w:sz w:val="24"/>
          <w:szCs w:val="24"/>
          <w:lang w:val="en-US" w:eastAsia="zh-HK"/>
        </w:rPr>
        <w:t xml:space="preserve"> heat-cool-</w:t>
      </w:r>
      <w:r w:rsidR="00BE6363">
        <w:rPr>
          <w:rFonts w:ascii="Times New Roman" w:eastAsia="PMingLiU" w:hAnsi="Times New Roman" w:cs="Times New Roman"/>
          <w:bCs/>
          <w:iCs/>
          <w:kern w:val="2"/>
          <w:sz w:val="24"/>
          <w:szCs w:val="24"/>
          <w:lang w:val="en-US" w:eastAsia="zh-HK"/>
        </w:rPr>
        <w:t>re</w:t>
      </w:r>
      <w:r w:rsidR="00542CD3">
        <w:rPr>
          <w:rFonts w:ascii="Times New Roman" w:eastAsia="PMingLiU" w:hAnsi="Times New Roman" w:cs="Times New Roman"/>
          <w:bCs/>
          <w:iCs/>
          <w:kern w:val="2"/>
          <w:sz w:val="24"/>
          <w:szCs w:val="24"/>
          <w:lang w:val="en-US" w:eastAsia="zh-HK"/>
        </w:rPr>
        <w:t xml:space="preserve">heat </w:t>
      </w:r>
      <w:r w:rsidR="00BE6363">
        <w:rPr>
          <w:rFonts w:ascii="Times New Roman" w:eastAsia="PMingLiU" w:hAnsi="Times New Roman" w:cs="Times New Roman"/>
          <w:bCs/>
          <w:iCs/>
          <w:kern w:val="2"/>
          <w:sz w:val="24"/>
          <w:szCs w:val="24"/>
          <w:lang w:val="en-US" w:eastAsia="zh-HK"/>
        </w:rPr>
        <w:t xml:space="preserve">cycles, 1 minute </w:t>
      </w:r>
      <w:r w:rsidR="00542CD3">
        <w:rPr>
          <w:rFonts w:ascii="Times New Roman" w:eastAsia="PMingLiU" w:hAnsi="Times New Roman" w:cs="Times New Roman"/>
          <w:bCs/>
          <w:iCs/>
          <w:kern w:val="2"/>
          <w:sz w:val="24"/>
          <w:szCs w:val="24"/>
          <w:lang w:val="en-US" w:eastAsia="zh-HK"/>
        </w:rPr>
        <w:t xml:space="preserve">isothermal period </w:t>
      </w:r>
      <w:r w:rsidR="00BE6363">
        <w:rPr>
          <w:rFonts w:ascii="Times New Roman" w:eastAsia="PMingLiU" w:hAnsi="Times New Roman" w:cs="Times New Roman"/>
          <w:bCs/>
          <w:iCs/>
          <w:kern w:val="2"/>
          <w:sz w:val="24"/>
          <w:szCs w:val="24"/>
          <w:lang w:val="en-US" w:eastAsia="zh-HK"/>
        </w:rPr>
        <w:t>was applied between each</w:t>
      </w:r>
      <w:r w:rsidR="00542CD3">
        <w:rPr>
          <w:rFonts w:ascii="Times New Roman" w:eastAsia="PMingLiU" w:hAnsi="Times New Roman" w:cs="Times New Roman"/>
          <w:bCs/>
          <w:iCs/>
          <w:kern w:val="2"/>
          <w:sz w:val="24"/>
          <w:szCs w:val="24"/>
          <w:lang w:val="en-US" w:eastAsia="zh-HK"/>
        </w:rPr>
        <w:t xml:space="preserve"> ramp. </w:t>
      </w:r>
      <w:r w:rsidR="009E26E1" w:rsidRPr="005B0B2D">
        <w:rPr>
          <w:rFonts w:ascii="Times New Roman" w:eastAsia="PMingLiU" w:hAnsi="Times New Roman" w:cs="Times New Roman"/>
          <w:bCs/>
          <w:iCs/>
          <w:kern w:val="2"/>
          <w:sz w:val="24"/>
          <w:szCs w:val="24"/>
          <w:lang w:val="en-US" w:eastAsia="zh-HK"/>
        </w:rPr>
        <w:t xml:space="preserve">For all TASC measurements, while the samples were treated using the preset temperate </w:t>
      </w:r>
      <w:proofErr w:type="spellStart"/>
      <w:r w:rsidR="009E26E1" w:rsidRPr="005B0B2D">
        <w:rPr>
          <w:rFonts w:ascii="Times New Roman" w:eastAsia="PMingLiU" w:hAnsi="Times New Roman" w:cs="Times New Roman"/>
          <w:bCs/>
          <w:iCs/>
          <w:kern w:val="2"/>
          <w:sz w:val="24"/>
          <w:szCs w:val="24"/>
          <w:lang w:val="en-US" w:eastAsia="zh-HK"/>
        </w:rPr>
        <w:t>programme</w:t>
      </w:r>
      <w:proofErr w:type="spellEnd"/>
      <w:r w:rsidR="009E26E1" w:rsidRPr="005B0B2D">
        <w:rPr>
          <w:rFonts w:ascii="Times New Roman" w:eastAsia="PMingLiU" w:hAnsi="Times New Roman" w:cs="Times New Roman"/>
          <w:bCs/>
          <w:iCs/>
          <w:kern w:val="2"/>
          <w:sz w:val="24"/>
          <w:szCs w:val="24"/>
          <w:lang w:val="en-US" w:eastAsia="zh-HK"/>
        </w:rPr>
        <w:t xml:space="preserve">, the </w:t>
      </w:r>
      <w:r w:rsidR="00542CD3" w:rsidRPr="005B0B2D">
        <w:rPr>
          <w:rFonts w:ascii="Times New Roman" w:eastAsia="PMingLiU" w:hAnsi="Times New Roman" w:cs="Times New Roman"/>
          <w:bCs/>
          <w:iCs/>
          <w:kern w:val="2"/>
          <w:sz w:val="24"/>
          <w:szCs w:val="24"/>
          <w:lang w:val="en-US" w:eastAsia="zh-HK"/>
        </w:rPr>
        <w:t>images</w:t>
      </w:r>
      <w:r w:rsidR="00EF3ED7" w:rsidRPr="005B0B2D">
        <w:rPr>
          <w:rFonts w:ascii="Times New Roman" w:eastAsia="PMingLiU" w:hAnsi="Times New Roman" w:cs="Times New Roman"/>
          <w:bCs/>
          <w:iCs/>
          <w:kern w:val="2"/>
          <w:sz w:val="24"/>
          <w:szCs w:val="24"/>
          <w:lang w:val="en-US" w:eastAsia="zh-HK"/>
        </w:rPr>
        <w:t xml:space="preserve"> </w:t>
      </w:r>
      <w:r w:rsidR="009E26E1" w:rsidRPr="005B0B2D">
        <w:rPr>
          <w:rFonts w:ascii="Times New Roman" w:eastAsia="PMingLiU" w:hAnsi="Times New Roman" w:cs="Times New Roman"/>
          <w:bCs/>
          <w:iCs/>
          <w:kern w:val="2"/>
          <w:sz w:val="24"/>
          <w:szCs w:val="24"/>
          <w:lang w:val="en-US" w:eastAsia="zh-HK"/>
        </w:rPr>
        <w:t xml:space="preserve">of the sample </w:t>
      </w:r>
      <w:r w:rsidR="00EF3ED7" w:rsidRPr="005B0B2D">
        <w:rPr>
          <w:rFonts w:ascii="Times New Roman" w:eastAsia="PMingLiU" w:hAnsi="Times New Roman" w:cs="Times New Roman"/>
          <w:bCs/>
          <w:iCs/>
          <w:kern w:val="2"/>
          <w:sz w:val="24"/>
          <w:szCs w:val="24"/>
          <w:lang w:val="en-US" w:eastAsia="zh-HK"/>
        </w:rPr>
        <w:t xml:space="preserve">were acquired </w:t>
      </w:r>
      <w:r w:rsidR="009E26E1" w:rsidRPr="005B0B2D">
        <w:rPr>
          <w:rFonts w:ascii="Times New Roman" w:eastAsia="PMingLiU" w:hAnsi="Times New Roman" w:cs="Times New Roman"/>
          <w:bCs/>
          <w:iCs/>
          <w:kern w:val="2"/>
          <w:sz w:val="24"/>
          <w:szCs w:val="24"/>
          <w:lang w:val="en-US" w:eastAsia="zh-HK"/>
        </w:rPr>
        <w:t xml:space="preserve">simultaneously </w:t>
      </w:r>
      <w:r w:rsidR="00EF3ED7" w:rsidRPr="005B0B2D">
        <w:rPr>
          <w:rFonts w:ascii="Times New Roman" w:eastAsia="PMingLiU" w:hAnsi="Times New Roman" w:cs="Times New Roman"/>
          <w:bCs/>
          <w:iCs/>
          <w:kern w:val="2"/>
          <w:sz w:val="24"/>
          <w:szCs w:val="24"/>
          <w:lang w:val="en-US" w:eastAsia="zh-HK"/>
        </w:rPr>
        <w:t>in a rate of 1 frame</w:t>
      </w:r>
      <w:r w:rsidR="00542CD3" w:rsidRPr="005B0B2D">
        <w:rPr>
          <w:rFonts w:ascii="Times New Roman" w:eastAsia="PMingLiU" w:hAnsi="Times New Roman" w:cs="Times New Roman"/>
          <w:bCs/>
          <w:iCs/>
          <w:kern w:val="2"/>
          <w:sz w:val="24"/>
          <w:szCs w:val="24"/>
          <w:lang w:val="en-US" w:eastAsia="zh-HK"/>
        </w:rPr>
        <w:t>/</w:t>
      </w:r>
      <w:r w:rsidR="00EF3ED7" w:rsidRPr="005B0B2D">
        <w:rPr>
          <w:rFonts w:ascii="Times New Roman" w:eastAsia="PMingLiU" w:hAnsi="Times New Roman" w:cs="Times New Roman"/>
          <w:bCs/>
          <w:iCs/>
          <w:kern w:val="2"/>
          <w:sz w:val="24"/>
          <w:szCs w:val="24"/>
          <w:lang w:val="en-US" w:eastAsia="zh-HK"/>
        </w:rPr>
        <w:t>º</w:t>
      </w:r>
      <w:r w:rsidR="00542CD3" w:rsidRPr="005B0B2D">
        <w:rPr>
          <w:rFonts w:ascii="Times New Roman" w:eastAsia="PMingLiU" w:hAnsi="Times New Roman" w:cs="Times New Roman"/>
          <w:bCs/>
          <w:iCs/>
          <w:kern w:val="2"/>
          <w:sz w:val="24"/>
          <w:szCs w:val="24"/>
          <w:lang w:val="en-US" w:eastAsia="zh-HK"/>
        </w:rPr>
        <w:t xml:space="preserve">C. </w:t>
      </w:r>
      <w:r w:rsidR="009E26E1" w:rsidRPr="005B0B2D">
        <w:rPr>
          <w:rFonts w:ascii="Times New Roman" w:eastAsia="PMingLiU" w:hAnsi="Times New Roman" w:cs="Times New Roman"/>
          <w:bCs/>
          <w:iCs/>
          <w:kern w:val="2"/>
          <w:sz w:val="24"/>
          <w:szCs w:val="24"/>
          <w:lang w:val="en-US" w:eastAsia="zh-HK"/>
        </w:rPr>
        <w:t>These images</w:t>
      </w:r>
      <w:r w:rsidR="00542CD3" w:rsidRPr="005B0B2D">
        <w:rPr>
          <w:rFonts w:ascii="Times New Roman" w:eastAsia="PMingLiU" w:hAnsi="Times New Roman" w:cs="Times New Roman"/>
          <w:bCs/>
          <w:iCs/>
          <w:kern w:val="2"/>
          <w:sz w:val="24"/>
          <w:szCs w:val="24"/>
          <w:lang w:val="en-US" w:eastAsia="zh-HK"/>
        </w:rPr>
        <w:t xml:space="preserve"> were analyzed using TASC software </w:t>
      </w:r>
      <w:r w:rsidR="009E26E1" w:rsidRPr="005B0B2D">
        <w:rPr>
          <w:rFonts w:ascii="Times New Roman" w:eastAsia="PMingLiU" w:hAnsi="Times New Roman" w:cs="Times New Roman"/>
          <w:bCs/>
          <w:iCs/>
          <w:kern w:val="2"/>
          <w:sz w:val="24"/>
          <w:szCs w:val="24"/>
          <w:lang w:val="en-US" w:eastAsia="zh-HK"/>
        </w:rPr>
        <w:t xml:space="preserve">and the changes in the appearance of the samples (in comparison to the selected background) were </w:t>
      </w:r>
      <w:r w:rsidR="00C8760B">
        <w:rPr>
          <w:rFonts w:ascii="Times New Roman" w:eastAsia="PMingLiU" w:hAnsi="Times New Roman" w:cs="Times New Roman"/>
          <w:bCs/>
          <w:iCs/>
          <w:kern w:val="2"/>
          <w:sz w:val="24"/>
          <w:szCs w:val="24"/>
          <w:lang w:val="en-US" w:eastAsia="zh-HK"/>
        </w:rPr>
        <w:t xml:space="preserve">converted into normalized </w:t>
      </w:r>
      <w:r w:rsidR="009E26E1" w:rsidRPr="005B0B2D">
        <w:rPr>
          <w:rFonts w:ascii="Times New Roman" w:eastAsia="PMingLiU" w:hAnsi="Times New Roman" w:cs="Times New Roman"/>
          <w:bCs/>
          <w:iCs/>
          <w:kern w:val="2"/>
          <w:sz w:val="24"/>
          <w:szCs w:val="24"/>
          <w:lang w:val="en-US" w:eastAsia="zh-HK"/>
        </w:rPr>
        <w:t xml:space="preserve">TASC </w:t>
      </w:r>
      <w:r w:rsidR="009E26E1" w:rsidRPr="00025542">
        <w:rPr>
          <w:rFonts w:ascii="Times New Roman" w:eastAsia="PMingLiU" w:hAnsi="Times New Roman" w:cs="Times New Roman"/>
          <w:bCs/>
          <w:iCs/>
          <w:kern w:val="2"/>
          <w:sz w:val="24"/>
          <w:szCs w:val="24"/>
          <w:lang w:val="en-US" w:eastAsia="zh-HK"/>
        </w:rPr>
        <w:t>curves</w:t>
      </w:r>
      <w:r w:rsidR="00542CD3" w:rsidRPr="00025542">
        <w:rPr>
          <w:rFonts w:ascii="Times New Roman" w:eastAsia="PMingLiU" w:hAnsi="Times New Roman" w:cs="Times New Roman"/>
          <w:bCs/>
          <w:iCs/>
          <w:kern w:val="2"/>
          <w:sz w:val="24"/>
          <w:szCs w:val="24"/>
          <w:lang w:val="en-US" w:eastAsia="zh-HK"/>
        </w:rPr>
        <w:t xml:space="preserve">. </w:t>
      </w:r>
      <w:r w:rsidR="00C8760B" w:rsidRPr="00025542">
        <w:rPr>
          <w:rFonts w:ascii="Times New Roman" w:eastAsia="PMingLiU" w:hAnsi="Times New Roman" w:cs="Times New Roman"/>
          <w:bCs/>
          <w:iCs/>
          <w:kern w:val="2"/>
          <w:sz w:val="24"/>
          <w:szCs w:val="24"/>
          <w:lang w:val="en-US" w:eastAsia="zh-HK"/>
        </w:rPr>
        <w:t xml:space="preserve">It is important to ensure that focusing is in the same regions of the sample in every case, this could be the surface or interior structure where this is visible. In this study the sample </w:t>
      </w:r>
      <w:r w:rsidR="00025542" w:rsidRPr="00025542">
        <w:rPr>
          <w:rFonts w:ascii="Times New Roman" w:eastAsia="PMingLiU" w:hAnsi="Times New Roman" w:cs="Times New Roman"/>
          <w:bCs/>
          <w:iCs/>
          <w:kern w:val="2"/>
          <w:sz w:val="24"/>
          <w:szCs w:val="24"/>
          <w:lang w:val="en-US" w:eastAsia="zh-HK"/>
        </w:rPr>
        <w:t xml:space="preserve">surface was brought into focus. </w:t>
      </w:r>
      <w:r w:rsidR="00C8760B" w:rsidRPr="00025542">
        <w:rPr>
          <w:rFonts w:ascii="Times New Roman" w:eastAsia="PMingLiU" w:hAnsi="Times New Roman" w:cs="Times New Roman"/>
          <w:bCs/>
          <w:iCs/>
          <w:kern w:val="2"/>
          <w:sz w:val="24"/>
          <w:szCs w:val="24"/>
          <w:lang w:val="en-US" w:eastAsia="zh-HK"/>
        </w:rPr>
        <w:t>In</w:t>
      </w:r>
      <w:r w:rsidR="00C8760B">
        <w:rPr>
          <w:rFonts w:ascii="Times New Roman" w:eastAsia="PMingLiU" w:hAnsi="Times New Roman" w:cs="Times New Roman"/>
          <w:bCs/>
          <w:iCs/>
          <w:kern w:val="2"/>
          <w:sz w:val="24"/>
          <w:szCs w:val="24"/>
          <w:lang w:val="en-US" w:eastAsia="zh-HK"/>
        </w:rPr>
        <w:t xml:space="preserve"> some regions </w:t>
      </w:r>
      <w:r w:rsidR="00D35265">
        <w:rPr>
          <w:rFonts w:ascii="Times New Roman" w:eastAsia="PMingLiU" w:hAnsi="Times New Roman" w:cs="Times New Roman"/>
          <w:bCs/>
          <w:iCs/>
          <w:kern w:val="2"/>
          <w:sz w:val="24"/>
          <w:szCs w:val="24"/>
          <w:lang w:val="en-US" w:eastAsia="zh-HK"/>
        </w:rPr>
        <w:t xml:space="preserve">of an image </w:t>
      </w:r>
      <w:r w:rsidR="005442D9">
        <w:rPr>
          <w:rFonts w:ascii="Times New Roman" w:eastAsia="PMingLiU" w:hAnsi="Times New Roman" w:cs="Times New Roman"/>
          <w:bCs/>
          <w:iCs/>
          <w:kern w:val="2"/>
          <w:sz w:val="24"/>
          <w:szCs w:val="24"/>
          <w:lang w:val="en-US" w:eastAsia="zh-HK"/>
        </w:rPr>
        <w:t xml:space="preserve">a small change in curvature, </w:t>
      </w:r>
      <w:r w:rsidR="005442D9" w:rsidRPr="00673F36">
        <w:rPr>
          <w:rFonts w:ascii="Times New Roman" w:eastAsia="PMingLiU" w:hAnsi="Times New Roman" w:cs="Times New Roman"/>
          <w:bCs/>
          <w:iCs/>
          <w:kern w:val="2"/>
          <w:sz w:val="24"/>
          <w:szCs w:val="24"/>
          <w:lang w:val="en-US" w:eastAsia="zh-HK"/>
        </w:rPr>
        <w:t xml:space="preserve">particularly at an edge, can cause a sharp </w:t>
      </w:r>
      <w:r w:rsidR="00374819" w:rsidRPr="00673F36">
        <w:rPr>
          <w:rFonts w:ascii="Times New Roman" w:eastAsia="PMingLiU" w:hAnsi="Times New Roman" w:cs="Times New Roman"/>
          <w:bCs/>
          <w:iCs/>
          <w:kern w:val="2"/>
          <w:sz w:val="24"/>
          <w:szCs w:val="24"/>
          <w:lang w:val="en-US" w:eastAsia="zh-HK"/>
        </w:rPr>
        <w:t>increase in specular reflection</w:t>
      </w:r>
      <w:r w:rsidR="005442D9" w:rsidRPr="00673F36">
        <w:rPr>
          <w:rFonts w:ascii="Times New Roman" w:eastAsia="PMingLiU" w:hAnsi="Times New Roman" w:cs="Times New Roman"/>
          <w:bCs/>
          <w:iCs/>
          <w:kern w:val="2"/>
          <w:sz w:val="24"/>
          <w:szCs w:val="24"/>
          <w:lang w:val="en-US" w:eastAsia="zh-HK"/>
        </w:rPr>
        <w:t xml:space="preserve"> causing ‘flaring’. Such regions were avoided in this study. </w:t>
      </w:r>
      <w:r w:rsidR="005B0B2D" w:rsidRPr="00673F36">
        <w:rPr>
          <w:rFonts w:ascii="Times New Roman" w:eastAsia="PMingLiU" w:hAnsi="Times New Roman" w:cs="Times New Roman"/>
          <w:kern w:val="2"/>
          <w:sz w:val="24"/>
          <w:szCs w:val="24"/>
          <w:lang w:val="en-US" w:eastAsia="zh-HK"/>
        </w:rPr>
        <w:t>T</w:t>
      </w:r>
      <w:r w:rsidR="00DD568E" w:rsidRPr="00673F36">
        <w:rPr>
          <w:rFonts w:ascii="Times New Roman" w:eastAsia="PMingLiU" w:hAnsi="Times New Roman" w:cs="Times New Roman"/>
          <w:kern w:val="2"/>
          <w:sz w:val="24"/>
          <w:szCs w:val="24"/>
          <w:lang w:val="en-US" w:eastAsia="zh-HK"/>
        </w:rPr>
        <w:t xml:space="preserve">he uniformity of the thickness of the samples for </w:t>
      </w:r>
      <w:r w:rsidR="005B0B2D" w:rsidRPr="00673F36">
        <w:rPr>
          <w:rFonts w:ascii="Times New Roman" w:eastAsia="PMingLiU" w:hAnsi="Times New Roman" w:cs="Times New Roman"/>
          <w:kern w:val="2"/>
          <w:sz w:val="24"/>
          <w:szCs w:val="24"/>
          <w:lang w:val="en-US" w:eastAsia="zh-HK"/>
        </w:rPr>
        <w:t>repeated</w:t>
      </w:r>
      <w:r w:rsidR="00DD568E" w:rsidRPr="00673F36">
        <w:rPr>
          <w:rFonts w:ascii="Times New Roman" w:eastAsia="PMingLiU" w:hAnsi="Times New Roman" w:cs="Times New Roman"/>
          <w:kern w:val="2"/>
          <w:sz w:val="24"/>
          <w:szCs w:val="24"/>
          <w:lang w:val="en-US" w:eastAsia="zh-HK"/>
        </w:rPr>
        <w:t xml:space="preserve"> measurement is </w:t>
      </w:r>
      <w:r w:rsidR="006C2230" w:rsidRPr="00673F36">
        <w:rPr>
          <w:rFonts w:ascii="Times New Roman" w:eastAsia="PMingLiU" w:hAnsi="Times New Roman" w:cs="Times New Roman"/>
          <w:kern w:val="2"/>
          <w:sz w:val="24"/>
          <w:szCs w:val="24"/>
          <w:lang w:val="en-US" w:eastAsia="zh-HK"/>
        </w:rPr>
        <w:t xml:space="preserve">also </w:t>
      </w:r>
      <w:r w:rsidR="00DD568E" w:rsidRPr="00673F36">
        <w:rPr>
          <w:rFonts w:ascii="Times New Roman" w:eastAsia="PMingLiU" w:hAnsi="Times New Roman" w:cs="Times New Roman"/>
          <w:kern w:val="2"/>
          <w:sz w:val="24"/>
          <w:szCs w:val="24"/>
          <w:lang w:val="en-US" w:eastAsia="zh-HK"/>
        </w:rPr>
        <w:t>important</w:t>
      </w:r>
      <w:r w:rsidR="006C2230" w:rsidRPr="00673F36">
        <w:rPr>
          <w:rFonts w:ascii="Times New Roman" w:eastAsia="PMingLiU" w:hAnsi="Times New Roman" w:cs="Times New Roman"/>
          <w:kern w:val="2"/>
          <w:sz w:val="24"/>
          <w:szCs w:val="24"/>
          <w:lang w:val="en-US" w:eastAsia="zh-HK"/>
        </w:rPr>
        <w:t xml:space="preserve"> to ensure the results are true reflections of structural transition</w:t>
      </w:r>
      <w:r w:rsidR="00DD568E" w:rsidRPr="00673F36">
        <w:rPr>
          <w:rFonts w:ascii="Times New Roman" w:eastAsia="PMingLiU" w:hAnsi="Times New Roman" w:cs="Times New Roman"/>
          <w:kern w:val="2"/>
          <w:sz w:val="24"/>
          <w:szCs w:val="24"/>
          <w:lang w:val="en-US" w:eastAsia="zh-HK"/>
        </w:rPr>
        <w:t xml:space="preserve">. </w:t>
      </w:r>
      <w:r w:rsidR="009E26E1" w:rsidRPr="00673F36">
        <w:rPr>
          <w:rFonts w:ascii="Times New Roman" w:eastAsia="PMingLiU" w:hAnsi="Times New Roman" w:cs="Times New Roman"/>
          <w:bCs/>
          <w:iCs/>
          <w:kern w:val="2"/>
          <w:sz w:val="24"/>
          <w:szCs w:val="24"/>
          <w:lang w:val="en-US" w:eastAsia="zh-HK"/>
        </w:rPr>
        <w:t xml:space="preserve">All measurements were performed at least </w:t>
      </w:r>
      <w:r w:rsidR="00542CD3" w:rsidRPr="00673F36">
        <w:rPr>
          <w:rFonts w:ascii="Times New Roman" w:eastAsia="PMingLiU" w:hAnsi="Times New Roman" w:cs="Times New Roman"/>
          <w:bCs/>
          <w:iCs/>
          <w:kern w:val="2"/>
          <w:sz w:val="24"/>
          <w:szCs w:val="24"/>
          <w:lang w:val="en-US" w:eastAsia="zh-HK"/>
        </w:rPr>
        <w:t>in triplicates.</w:t>
      </w:r>
      <w:r w:rsidR="00B247F2" w:rsidRPr="00673F36">
        <w:t xml:space="preserve"> </w:t>
      </w:r>
      <w:r w:rsidR="00B247F2" w:rsidRPr="00673F36">
        <w:rPr>
          <w:rFonts w:ascii="Times New Roman" w:eastAsia="PMingLiU" w:hAnsi="Times New Roman" w:cs="Times New Roman"/>
          <w:bCs/>
          <w:iCs/>
          <w:kern w:val="2"/>
          <w:sz w:val="24"/>
          <w:szCs w:val="24"/>
          <w:lang w:val="en-US" w:eastAsia="zh-HK"/>
        </w:rPr>
        <w:t xml:space="preserve">The results obtained were statistically analyzed by using </w:t>
      </w:r>
      <w:r w:rsidR="00025542" w:rsidRPr="00673F36">
        <w:rPr>
          <w:rFonts w:ascii="Times New Roman" w:eastAsia="PMingLiU" w:hAnsi="Times New Roman" w:cs="Times New Roman"/>
          <w:bCs/>
          <w:iCs/>
          <w:kern w:val="2"/>
          <w:sz w:val="24"/>
          <w:szCs w:val="24"/>
          <w:lang w:val="en-US" w:eastAsia="zh-HK"/>
        </w:rPr>
        <w:t>one-way</w:t>
      </w:r>
      <w:r w:rsidR="00B247F2" w:rsidRPr="00673F36">
        <w:rPr>
          <w:rFonts w:ascii="Times New Roman" w:eastAsia="PMingLiU" w:hAnsi="Times New Roman" w:cs="Times New Roman"/>
          <w:bCs/>
          <w:iCs/>
          <w:kern w:val="2"/>
          <w:sz w:val="24"/>
          <w:szCs w:val="24"/>
          <w:lang w:val="en-US" w:eastAsia="zh-HK"/>
        </w:rPr>
        <w:t xml:space="preserve"> analysis of variance (ANOVA). Differences of (p &lt; 0.05) were considered to be significant.</w:t>
      </w:r>
      <w:r w:rsidR="00542CD3" w:rsidRPr="00673F36">
        <w:rPr>
          <w:rFonts w:ascii="Times New Roman" w:eastAsia="PMingLiU" w:hAnsi="Times New Roman" w:cs="Times New Roman"/>
          <w:bCs/>
          <w:iCs/>
          <w:kern w:val="2"/>
          <w:sz w:val="24"/>
          <w:szCs w:val="24"/>
          <w:lang w:val="en-US" w:eastAsia="zh-HK"/>
        </w:rPr>
        <w:t xml:space="preserve">  </w:t>
      </w:r>
    </w:p>
    <w:p w14:paraId="0D00DA50" w14:textId="77777777" w:rsidR="00542CD3" w:rsidRDefault="007C5820" w:rsidP="00542CD3">
      <w:pPr>
        <w:widowControl w:val="0"/>
        <w:spacing w:after="0" w:line="480" w:lineRule="auto"/>
        <w:jc w:val="both"/>
        <w:rPr>
          <w:rFonts w:ascii="Times New Roman" w:eastAsia="PMingLiU" w:hAnsi="Times New Roman" w:cs="Times New Roman"/>
          <w:bCs/>
          <w:i/>
          <w:kern w:val="2"/>
          <w:sz w:val="24"/>
          <w:szCs w:val="24"/>
          <w:lang w:val="en-US" w:eastAsia="zh-HK"/>
        </w:rPr>
      </w:pPr>
      <w:r w:rsidRPr="00673F36">
        <w:rPr>
          <w:rFonts w:ascii="Times New Roman" w:eastAsia="PMingLiU" w:hAnsi="Times New Roman" w:cs="Times New Roman"/>
          <w:bCs/>
          <w:i/>
          <w:kern w:val="2"/>
          <w:sz w:val="24"/>
          <w:szCs w:val="24"/>
          <w:lang w:val="en-US" w:eastAsia="zh-HK"/>
        </w:rPr>
        <w:t>Scanning Electron Microscopy (</w:t>
      </w:r>
      <w:r w:rsidR="00542CD3" w:rsidRPr="00673F36">
        <w:rPr>
          <w:rFonts w:ascii="Times New Roman" w:eastAsia="PMingLiU" w:hAnsi="Times New Roman" w:cs="Times New Roman"/>
          <w:bCs/>
          <w:i/>
          <w:kern w:val="2"/>
          <w:sz w:val="24"/>
          <w:szCs w:val="24"/>
          <w:lang w:val="en-US" w:eastAsia="zh-HK"/>
        </w:rPr>
        <w:t>SEM</w:t>
      </w:r>
      <w:r w:rsidRPr="00673F36">
        <w:rPr>
          <w:rFonts w:ascii="Times New Roman" w:eastAsia="PMingLiU" w:hAnsi="Times New Roman" w:cs="Times New Roman"/>
          <w:bCs/>
          <w:i/>
          <w:kern w:val="2"/>
          <w:sz w:val="24"/>
          <w:szCs w:val="24"/>
          <w:lang w:val="en-US" w:eastAsia="zh-HK"/>
        </w:rPr>
        <w:t>)</w:t>
      </w:r>
    </w:p>
    <w:p w14:paraId="74C3E8D4" w14:textId="77777777" w:rsidR="00542CD3" w:rsidRPr="00542CD3" w:rsidRDefault="00EF3ED7" w:rsidP="00542CD3">
      <w:pPr>
        <w:widowControl w:val="0"/>
        <w:spacing w:after="0" w:line="480" w:lineRule="auto"/>
        <w:jc w:val="both"/>
        <w:rPr>
          <w:rFonts w:ascii="Times New Roman" w:eastAsia="PMingLiU" w:hAnsi="Times New Roman" w:cs="Times New Roman"/>
          <w:bCs/>
          <w:iCs/>
          <w:kern w:val="2"/>
          <w:sz w:val="24"/>
          <w:szCs w:val="24"/>
          <w:lang w:val="en-US" w:eastAsia="zh-HK"/>
        </w:rPr>
      </w:pPr>
      <w:r>
        <w:rPr>
          <w:rFonts w:ascii="Times New Roman" w:eastAsia="PMingLiU" w:hAnsi="Times New Roman" w:cs="Times New Roman"/>
          <w:bCs/>
          <w:iCs/>
          <w:kern w:val="2"/>
          <w:sz w:val="24"/>
          <w:szCs w:val="24"/>
          <w:lang w:val="en-US" w:eastAsia="zh-HK"/>
        </w:rPr>
        <w:t xml:space="preserve">A </w:t>
      </w:r>
      <w:r w:rsidR="00542CD3" w:rsidRPr="0028344A">
        <w:rPr>
          <w:rFonts w:ascii="Times New Roman" w:eastAsia="PMingLiU" w:hAnsi="Times New Roman" w:cs="Times New Roman"/>
          <w:bCs/>
          <w:iCs/>
          <w:kern w:val="2"/>
          <w:sz w:val="24"/>
          <w:szCs w:val="24"/>
          <w:lang w:val="en-US" w:eastAsia="zh-HK"/>
        </w:rPr>
        <w:t>JSM 5900LV Field Emission Scanning Electron</w:t>
      </w:r>
      <w:r w:rsidR="00542CD3">
        <w:rPr>
          <w:rFonts w:ascii="Times New Roman" w:eastAsia="PMingLiU" w:hAnsi="Times New Roman" w:cs="Times New Roman"/>
          <w:bCs/>
          <w:iCs/>
          <w:kern w:val="2"/>
          <w:sz w:val="24"/>
          <w:szCs w:val="24"/>
          <w:lang w:val="en-US" w:eastAsia="zh-HK"/>
        </w:rPr>
        <w:t xml:space="preserve"> </w:t>
      </w:r>
      <w:r w:rsidR="00542CD3" w:rsidRPr="0028344A">
        <w:rPr>
          <w:rFonts w:ascii="Times New Roman" w:eastAsia="PMingLiU" w:hAnsi="Times New Roman" w:cs="Times New Roman"/>
          <w:bCs/>
          <w:iCs/>
          <w:kern w:val="2"/>
          <w:sz w:val="24"/>
          <w:szCs w:val="24"/>
          <w:lang w:val="en-US" w:eastAsia="zh-HK"/>
        </w:rPr>
        <w:t>Microscope (</w:t>
      </w:r>
      <w:proofErr w:type="spellStart"/>
      <w:r w:rsidR="00542CD3" w:rsidRPr="0028344A">
        <w:rPr>
          <w:rFonts w:ascii="Times New Roman" w:eastAsia="PMingLiU" w:hAnsi="Times New Roman" w:cs="Times New Roman"/>
          <w:bCs/>
          <w:iCs/>
          <w:kern w:val="2"/>
          <w:sz w:val="24"/>
          <w:szCs w:val="24"/>
          <w:lang w:val="en-US" w:eastAsia="zh-HK"/>
        </w:rPr>
        <w:t>Jeol</w:t>
      </w:r>
      <w:proofErr w:type="spellEnd"/>
      <w:r w:rsidR="00542CD3" w:rsidRPr="0028344A">
        <w:rPr>
          <w:rFonts w:ascii="Times New Roman" w:eastAsia="PMingLiU" w:hAnsi="Times New Roman" w:cs="Times New Roman"/>
          <w:bCs/>
          <w:iCs/>
          <w:kern w:val="2"/>
          <w:sz w:val="24"/>
          <w:szCs w:val="24"/>
          <w:lang w:val="en-US" w:eastAsia="zh-HK"/>
        </w:rPr>
        <w:t xml:space="preserve"> Ltd, Japan) equipped </w:t>
      </w:r>
      <w:r w:rsidR="00542CD3" w:rsidRPr="0028344A">
        <w:rPr>
          <w:rFonts w:ascii="Times New Roman" w:eastAsia="PMingLiU" w:hAnsi="Times New Roman" w:cs="Times New Roman"/>
          <w:bCs/>
          <w:iCs/>
          <w:kern w:val="2"/>
          <w:sz w:val="24"/>
          <w:szCs w:val="24"/>
          <w:lang w:val="en-US" w:eastAsia="zh-HK"/>
        </w:rPr>
        <w:lastRenderedPageBreak/>
        <w:t>with a tungsten hairpin electron gun</w:t>
      </w:r>
      <w:r w:rsidR="00542CD3">
        <w:rPr>
          <w:rFonts w:ascii="Times New Roman" w:eastAsia="PMingLiU" w:hAnsi="Times New Roman" w:cs="Times New Roman"/>
          <w:bCs/>
          <w:iCs/>
          <w:kern w:val="2"/>
          <w:sz w:val="24"/>
          <w:szCs w:val="24"/>
          <w:lang w:val="en-US" w:eastAsia="zh-HK"/>
        </w:rPr>
        <w:t xml:space="preserve"> was used to analyze different felodipine patches</w:t>
      </w:r>
      <w:r w:rsidR="00542CD3" w:rsidRPr="0028344A">
        <w:rPr>
          <w:rFonts w:ascii="Times New Roman" w:eastAsia="PMingLiU" w:hAnsi="Times New Roman" w:cs="Times New Roman"/>
          <w:bCs/>
          <w:iCs/>
          <w:kern w:val="2"/>
          <w:sz w:val="24"/>
          <w:szCs w:val="24"/>
          <w:lang w:val="en-US" w:eastAsia="zh-HK"/>
        </w:rPr>
        <w:t xml:space="preserve">. </w:t>
      </w:r>
      <w:r w:rsidR="00542CD3">
        <w:rPr>
          <w:rFonts w:ascii="Times New Roman" w:eastAsia="PMingLiU" w:hAnsi="Times New Roman" w:cs="Times New Roman"/>
          <w:bCs/>
          <w:iCs/>
          <w:kern w:val="2"/>
          <w:sz w:val="24"/>
          <w:szCs w:val="24"/>
          <w:lang w:val="en-US" w:eastAsia="zh-HK"/>
        </w:rPr>
        <w:t xml:space="preserve">Cross sections of all </w:t>
      </w:r>
      <w:r>
        <w:rPr>
          <w:rFonts w:ascii="Times New Roman" w:eastAsia="PMingLiU" w:hAnsi="Times New Roman" w:cs="Times New Roman"/>
          <w:bCs/>
          <w:iCs/>
          <w:kern w:val="2"/>
          <w:sz w:val="24"/>
          <w:szCs w:val="24"/>
          <w:lang w:val="en-US" w:eastAsia="zh-HK"/>
        </w:rPr>
        <w:t>samples</w:t>
      </w:r>
      <w:r w:rsidR="00542CD3">
        <w:rPr>
          <w:rFonts w:ascii="Times New Roman" w:eastAsia="PMingLiU" w:hAnsi="Times New Roman" w:cs="Times New Roman"/>
          <w:bCs/>
          <w:iCs/>
          <w:kern w:val="2"/>
          <w:sz w:val="24"/>
          <w:szCs w:val="24"/>
          <w:lang w:val="en-US" w:eastAsia="zh-HK"/>
        </w:rPr>
        <w:t xml:space="preserve"> were </w:t>
      </w:r>
      <w:r>
        <w:rPr>
          <w:rFonts w:ascii="Times New Roman" w:eastAsia="PMingLiU" w:hAnsi="Times New Roman" w:cs="Times New Roman"/>
          <w:bCs/>
          <w:iCs/>
          <w:kern w:val="2"/>
          <w:sz w:val="24"/>
          <w:szCs w:val="24"/>
          <w:lang w:val="en-US" w:eastAsia="zh-HK"/>
        </w:rPr>
        <w:t xml:space="preserve">prepared by </w:t>
      </w:r>
      <w:r w:rsidR="00542CD3" w:rsidRPr="0028344A">
        <w:rPr>
          <w:rFonts w:ascii="Times New Roman" w:eastAsia="PMingLiU" w:hAnsi="Times New Roman" w:cs="Times New Roman"/>
          <w:bCs/>
          <w:iCs/>
          <w:kern w:val="2"/>
          <w:sz w:val="24"/>
          <w:szCs w:val="24"/>
          <w:lang w:val="en-US" w:eastAsia="zh-HK"/>
        </w:rPr>
        <w:t>cut</w:t>
      </w:r>
      <w:r>
        <w:rPr>
          <w:rFonts w:ascii="Times New Roman" w:eastAsia="PMingLiU" w:hAnsi="Times New Roman" w:cs="Times New Roman"/>
          <w:bCs/>
          <w:iCs/>
          <w:kern w:val="2"/>
          <w:sz w:val="24"/>
          <w:szCs w:val="24"/>
          <w:lang w:val="en-US" w:eastAsia="zh-HK"/>
        </w:rPr>
        <w:t>ting</w:t>
      </w:r>
      <w:r w:rsidR="00542CD3" w:rsidRPr="0028344A">
        <w:rPr>
          <w:rFonts w:ascii="Times New Roman" w:eastAsia="PMingLiU" w:hAnsi="Times New Roman" w:cs="Times New Roman"/>
          <w:bCs/>
          <w:iCs/>
          <w:kern w:val="2"/>
          <w:sz w:val="24"/>
          <w:szCs w:val="24"/>
          <w:lang w:val="en-US" w:eastAsia="zh-HK"/>
        </w:rPr>
        <w:t xml:space="preserve"> </w:t>
      </w:r>
      <w:r>
        <w:rPr>
          <w:rFonts w:ascii="Times New Roman" w:eastAsia="PMingLiU" w:hAnsi="Times New Roman" w:cs="Times New Roman"/>
          <w:bCs/>
          <w:iCs/>
          <w:kern w:val="2"/>
          <w:sz w:val="24"/>
          <w:szCs w:val="24"/>
          <w:lang w:val="en-US" w:eastAsia="zh-HK"/>
        </w:rPr>
        <w:t xml:space="preserve">the samples using a sharp blade </w:t>
      </w:r>
      <w:r w:rsidR="00542CD3" w:rsidRPr="0028344A">
        <w:rPr>
          <w:rFonts w:ascii="Times New Roman" w:eastAsia="PMingLiU" w:hAnsi="Times New Roman" w:cs="Times New Roman"/>
          <w:bCs/>
          <w:iCs/>
          <w:kern w:val="2"/>
          <w:sz w:val="24"/>
          <w:szCs w:val="24"/>
          <w:lang w:val="en-US" w:eastAsia="zh-HK"/>
        </w:rPr>
        <w:t xml:space="preserve">after dipping </w:t>
      </w:r>
      <w:r>
        <w:rPr>
          <w:rFonts w:ascii="Times New Roman" w:eastAsia="PMingLiU" w:hAnsi="Times New Roman" w:cs="Times New Roman"/>
          <w:bCs/>
          <w:iCs/>
          <w:kern w:val="2"/>
          <w:sz w:val="24"/>
          <w:szCs w:val="24"/>
          <w:lang w:val="en-US" w:eastAsia="zh-HK"/>
        </w:rPr>
        <w:t xml:space="preserve">them </w:t>
      </w:r>
      <w:r w:rsidR="00542CD3" w:rsidRPr="0028344A">
        <w:rPr>
          <w:rFonts w:ascii="Times New Roman" w:eastAsia="PMingLiU" w:hAnsi="Times New Roman" w:cs="Times New Roman"/>
          <w:bCs/>
          <w:iCs/>
          <w:kern w:val="2"/>
          <w:sz w:val="24"/>
          <w:szCs w:val="24"/>
          <w:lang w:val="en-US" w:eastAsia="zh-HK"/>
        </w:rPr>
        <w:t xml:space="preserve">into liquid nitrogen. The samples </w:t>
      </w:r>
      <w:r>
        <w:rPr>
          <w:rFonts w:ascii="Times New Roman" w:eastAsia="PMingLiU" w:hAnsi="Times New Roman" w:cs="Times New Roman"/>
          <w:bCs/>
          <w:iCs/>
          <w:kern w:val="2"/>
          <w:sz w:val="24"/>
          <w:szCs w:val="24"/>
          <w:lang w:val="en-US" w:eastAsia="zh-HK"/>
        </w:rPr>
        <w:t>were</w:t>
      </w:r>
      <w:r w:rsidR="00542CD3" w:rsidRPr="0028344A">
        <w:rPr>
          <w:rFonts w:ascii="Times New Roman" w:eastAsia="PMingLiU" w:hAnsi="Times New Roman" w:cs="Times New Roman"/>
          <w:bCs/>
          <w:iCs/>
          <w:kern w:val="2"/>
          <w:sz w:val="24"/>
          <w:szCs w:val="24"/>
          <w:lang w:val="en-US" w:eastAsia="zh-HK"/>
        </w:rPr>
        <w:t xml:space="preserve"> coated with gold using </w:t>
      </w:r>
      <w:r>
        <w:rPr>
          <w:rFonts w:ascii="Times New Roman" w:eastAsia="PMingLiU" w:hAnsi="Times New Roman" w:cs="Times New Roman"/>
          <w:bCs/>
          <w:iCs/>
          <w:kern w:val="2"/>
          <w:sz w:val="24"/>
          <w:szCs w:val="24"/>
          <w:lang w:val="en-US" w:eastAsia="zh-HK"/>
        </w:rPr>
        <w:t xml:space="preserve">a </w:t>
      </w:r>
      <w:proofErr w:type="spellStart"/>
      <w:r w:rsidR="00542CD3" w:rsidRPr="0028344A">
        <w:rPr>
          <w:rFonts w:ascii="Times New Roman" w:eastAsia="PMingLiU" w:hAnsi="Times New Roman" w:cs="Times New Roman"/>
          <w:bCs/>
          <w:iCs/>
          <w:kern w:val="2"/>
          <w:sz w:val="24"/>
          <w:szCs w:val="24"/>
          <w:lang w:val="en-US" w:eastAsia="zh-HK"/>
        </w:rPr>
        <w:t>Polaran</w:t>
      </w:r>
      <w:proofErr w:type="spellEnd"/>
      <w:r w:rsidR="00542CD3" w:rsidRPr="0028344A">
        <w:rPr>
          <w:rFonts w:ascii="Times New Roman" w:eastAsia="PMingLiU" w:hAnsi="Times New Roman" w:cs="Times New Roman"/>
          <w:bCs/>
          <w:iCs/>
          <w:kern w:val="2"/>
          <w:sz w:val="24"/>
          <w:szCs w:val="24"/>
          <w:lang w:val="en-US" w:eastAsia="zh-HK"/>
        </w:rPr>
        <w:t xml:space="preserve"> SC7640 sputter gold coater (Quorum</w:t>
      </w:r>
      <w:r w:rsidR="00542CD3">
        <w:rPr>
          <w:rFonts w:ascii="Times New Roman" w:eastAsia="PMingLiU" w:hAnsi="Times New Roman" w:cs="Times New Roman"/>
          <w:bCs/>
          <w:iCs/>
          <w:kern w:val="2"/>
          <w:sz w:val="24"/>
          <w:szCs w:val="24"/>
          <w:lang w:val="en-US" w:eastAsia="zh-HK"/>
        </w:rPr>
        <w:t xml:space="preserve"> </w:t>
      </w:r>
      <w:r w:rsidR="00542CD3" w:rsidRPr="0028344A">
        <w:rPr>
          <w:rFonts w:ascii="Times New Roman" w:eastAsia="PMingLiU" w:hAnsi="Times New Roman" w:cs="Times New Roman"/>
          <w:bCs/>
          <w:iCs/>
          <w:kern w:val="2"/>
          <w:sz w:val="24"/>
          <w:szCs w:val="24"/>
          <w:lang w:val="en-US" w:eastAsia="zh-HK"/>
        </w:rPr>
        <w:t xml:space="preserve">Technologies, city, country) prior to imaging. </w:t>
      </w:r>
    </w:p>
    <w:p w14:paraId="1AC80EF2" w14:textId="77777777" w:rsidR="00542CD3" w:rsidRDefault="007C5820" w:rsidP="00542CD3">
      <w:pPr>
        <w:widowControl w:val="0"/>
        <w:spacing w:after="0" w:line="480" w:lineRule="auto"/>
        <w:jc w:val="both"/>
        <w:rPr>
          <w:rFonts w:ascii="Times New Roman" w:eastAsia="PMingLiU" w:hAnsi="Times New Roman" w:cs="Times New Roman"/>
          <w:bCs/>
          <w:i/>
          <w:kern w:val="2"/>
          <w:sz w:val="24"/>
          <w:szCs w:val="24"/>
          <w:lang w:val="en-US" w:eastAsia="zh-HK"/>
        </w:rPr>
      </w:pPr>
      <w:r>
        <w:rPr>
          <w:rFonts w:ascii="Times New Roman" w:eastAsia="PMingLiU" w:hAnsi="Times New Roman" w:cs="Times New Roman"/>
          <w:bCs/>
          <w:i/>
          <w:kern w:val="2"/>
          <w:sz w:val="24"/>
          <w:szCs w:val="24"/>
          <w:lang w:val="en-US" w:eastAsia="zh-HK"/>
        </w:rPr>
        <w:t xml:space="preserve">Differential Scanning Calorimetry (DSC) and Modulated Temperature </w:t>
      </w:r>
      <w:r w:rsidR="00542CD3" w:rsidRPr="00D955F0">
        <w:rPr>
          <w:rFonts w:ascii="Times New Roman" w:eastAsia="PMingLiU" w:hAnsi="Times New Roman" w:cs="Times New Roman"/>
          <w:bCs/>
          <w:i/>
          <w:kern w:val="2"/>
          <w:sz w:val="24"/>
          <w:szCs w:val="24"/>
          <w:lang w:val="en-US" w:eastAsia="zh-HK"/>
        </w:rPr>
        <w:t xml:space="preserve">DSC </w:t>
      </w:r>
      <w:r>
        <w:rPr>
          <w:rFonts w:ascii="Times New Roman" w:eastAsia="PMingLiU" w:hAnsi="Times New Roman" w:cs="Times New Roman"/>
          <w:bCs/>
          <w:i/>
          <w:kern w:val="2"/>
          <w:sz w:val="24"/>
          <w:szCs w:val="24"/>
          <w:lang w:val="en-US" w:eastAsia="zh-HK"/>
        </w:rPr>
        <w:t>(</w:t>
      </w:r>
      <w:r w:rsidR="00542CD3" w:rsidRPr="00D955F0">
        <w:rPr>
          <w:rFonts w:ascii="Times New Roman" w:eastAsia="PMingLiU" w:hAnsi="Times New Roman" w:cs="Times New Roman"/>
          <w:bCs/>
          <w:i/>
          <w:kern w:val="2"/>
          <w:sz w:val="24"/>
          <w:szCs w:val="24"/>
          <w:lang w:val="en-US" w:eastAsia="zh-HK"/>
        </w:rPr>
        <w:t>MTDSC</w:t>
      </w:r>
      <w:r>
        <w:rPr>
          <w:rFonts w:ascii="Times New Roman" w:eastAsia="PMingLiU" w:hAnsi="Times New Roman" w:cs="Times New Roman"/>
          <w:bCs/>
          <w:i/>
          <w:kern w:val="2"/>
          <w:sz w:val="24"/>
          <w:szCs w:val="24"/>
          <w:lang w:val="en-US" w:eastAsia="zh-HK"/>
        </w:rPr>
        <w:t>)</w:t>
      </w:r>
    </w:p>
    <w:p w14:paraId="07F20C32" w14:textId="0563EE7C" w:rsidR="00542CD3" w:rsidRPr="007C5820" w:rsidRDefault="009E26E1" w:rsidP="00542CD3">
      <w:pPr>
        <w:widowControl w:val="0"/>
        <w:spacing w:after="0" w:line="480" w:lineRule="auto"/>
        <w:jc w:val="both"/>
        <w:rPr>
          <w:rFonts w:ascii="Times New Roman" w:eastAsia="PMingLiU" w:hAnsi="Times New Roman" w:cs="Times New Roman"/>
          <w:bCs/>
          <w:iCs/>
          <w:kern w:val="2"/>
          <w:sz w:val="24"/>
          <w:szCs w:val="24"/>
          <w:lang w:val="en-US" w:eastAsia="zh-HK"/>
        </w:rPr>
      </w:pPr>
      <w:r>
        <w:rPr>
          <w:rFonts w:ascii="Times New Roman" w:eastAsia="PMingLiU" w:hAnsi="Times New Roman" w:cs="Times New Roman"/>
          <w:bCs/>
          <w:iCs/>
          <w:kern w:val="2"/>
          <w:sz w:val="24"/>
          <w:szCs w:val="24"/>
          <w:lang w:val="en-US" w:eastAsia="zh-HK"/>
        </w:rPr>
        <w:t>A</w:t>
      </w:r>
      <w:r w:rsidRPr="005C219D">
        <w:rPr>
          <w:rFonts w:ascii="Times New Roman" w:eastAsia="PMingLiU" w:hAnsi="Times New Roman" w:cs="Times New Roman"/>
          <w:bCs/>
          <w:iCs/>
          <w:kern w:val="2"/>
          <w:sz w:val="24"/>
          <w:szCs w:val="24"/>
          <w:lang w:val="en-US" w:eastAsia="zh-HK"/>
        </w:rPr>
        <w:t xml:space="preserve"> Q-2000 MTDSC (TA Instruments, Newcastle, USA) equipped with (RC90) cooling unit</w:t>
      </w:r>
      <w:r>
        <w:rPr>
          <w:rFonts w:ascii="Times New Roman" w:eastAsia="PMingLiU" w:hAnsi="Times New Roman" w:cs="Times New Roman"/>
          <w:bCs/>
          <w:iCs/>
          <w:kern w:val="2"/>
          <w:sz w:val="24"/>
          <w:szCs w:val="24"/>
          <w:lang w:val="en-US" w:eastAsia="zh-HK"/>
        </w:rPr>
        <w:t xml:space="preserve"> was used to perform all </w:t>
      </w:r>
      <w:r w:rsidR="007B2E86">
        <w:rPr>
          <w:rFonts w:ascii="Times New Roman" w:eastAsia="PMingLiU" w:hAnsi="Times New Roman" w:cs="Times New Roman"/>
          <w:bCs/>
          <w:iCs/>
          <w:kern w:val="2"/>
          <w:sz w:val="24"/>
          <w:szCs w:val="24"/>
          <w:lang w:val="en-US" w:eastAsia="zh-HK"/>
        </w:rPr>
        <w:t>s</w:t>
      </w:r>
      <w:r w:rsidR="00542CD3" w:rsidRPr="005C219D">
        <w:rPr>
          <w:rFonts w:ascii="Times New Roman" w:eastAsia="PMingLiU" w:hAnsi="Times New Roman" w:cs="Times New Roman"/>
          <w:bCs/>
          <w:iCs/>
          <w:kern w:val="2"/>
          <w:sz w:val="24"/>
          <w:szCs w:val="24"/>
          <w:lang w:val="en-US" w:eastAsia="zh-HK"/>
        </w:rPr>
        <w:t xml:space="preserve">tandard DSC </w:t>
      </w:r>
      <w:r w:rsidR="00542CD3">
        <w:rPr>
          <w:rFonts w:ascii="Times New Roman" w:eastAsia="PMingLiU" w:hAnsi="Times New Roman" w:cs="Times New Roman"/>
          <w:bCs/>
          <w:iCs/>
          <w:kern w:val="2"/>
          <w:sz w:val="24"/>
          <w:szCs w:val="24"/>
          <w:lang w:val="en-US" w:eastAsia="zh-HK"/>
        </w:rPr>
        <w:t xml:space="preserve">and MTDSC </w:t>
      </w:r>
      <w:r w:rsidR="007B2E86">
        <w:rPr>
          <w:rFonts w:ascii="Times New Roman" w:eastAsia="PMingLiU" w:hAnsi="Times New Roman" w:cs="Times New Roman"/>
          <w:bCs/>
          <w:iCs/>
          <w:kern w:val="2"/>
          <w:sz w:val="24"/>
          <w:szCs w:val="24"/>
          <w:lang w:val="en-US" w:eastAsia="zh-HK"/>
        </w:rPr>
        <w:t>analyses on</w:t>
      </w:r>
      <w:r w:rsidR="00542CD3" w:rsidRPr="005C219D">
        <w:rPr>
          <w:rFonts w:ascii="Times New Roman" w:eastAsia="PMingLiU" w:hAnsi="Times New Roman" w:cs="Times New Roman"/>
          <w:bCs/>
          <w:iCs/>
          <w:kern w:val="2"/>
          <w:sz w:val="24"/>
          <w:szCs w:val="24"/>
          <w:lang w:val="en-US" w:eastAsia="zh-HK"/>
        </w:rPr>
        <w:t xml:space="preserve"> the </w:t>
      </w:r>
      <w:r>
        <w:rPr>
          <w:rFonts w:ascii="Times New Roman" w:eastAsia="PMingLiU" w:hAnsi="Times New Roman" w:cs="Times New Roman"/>
          <w:bCs/>
          <w:iCs/>
          <w:kern w:val="2"/>
          <w:sz w:val="24"/>
          <w:szCs w:val="24"/>
          <w:lang w:val="en-US" w:eastAsia="zh-HK"/>
        </w:rPr>
        <w:t>buccal patch formulations</w:t>
      </w:r>
      <w:r w:rsidR="00542CD3">
        <w:rPr>
          <w:rFonts w:ascii="Times New Roman" w:eastAsia="PMingLiU" w:hAnsi="Times New Roman" w:cs="Times New Roman"/>
          <w:bCs/>
          <w:iCs/>
          <w:kern w:val="2"/>
          <w:sz w:val="24"/>
          <w:szCs w:val="24"/>
          <w:lang w:val="en-US" w:eastAsia="zh-HK"/>
        </w:rPr>
        <w:t xml:space="preserve"> prepared by </w:t>
      </w:r>
      <w:r>
        <w:rPr>
          <w:rFonts w:ascii="Times New Roman" w:eastAsia="PMingLiU" w:hAnsi="Times New Roman" w:cs="Times New Roman"/>
          <w:bCs/>
          <w:iCs/>
          <w:kern w:val="2"/>
          <w:sz w:val="24"/>
          <w:szCs w:val="24"/>
          <w:lang w:val="en-US" w:eastAsia="zh-HK"/>
        </w:rPr>
        <w:t>HME-IM</w:t>
      </w:r>
      <w:r w:rsidR="00542CD3" w:rsidRPr="005C219D">
        <w:rPr>
          <w:rFonts w:ascii="Times New Roman" w:eastAsia="PMingLiU" w:hAnsi="Times New Roman" w:cs="Times New Roman"/>
          <w:bCs/>
          <w:iCs/>
          <w:kern w:val="2"/>
          <w:sz w:val="24"/>
          <w:szCs w:val="24"/>
          <w:lang w:val="en-US" w:eastAsia="zh-HK"/>
        </w:rPr>
        <w:t>.</w:t>
      </w:r>
      <w:r w:rsidR="00542CD3">
        <w:rPr>
          <w:rFonts w:ascii="Times New Roman" w:eastAsia="PMingLiU" w:hAnsi="Times New Roman" w:cs="Times New Roman"/>
          <w:bCs/>
          <w:iCs/>
          <w:kern w:val="2"/>
          <w:sz w:val="24"/>
          <w:szCs w:val="24"/>
          <w:lang w:val="en-US" w:eastAsia="zh-HK"/>
        </w:rPr>
        <w:t xml:space="preserve"> For standard DSC, the same temperature programs </w:t>
      </w:r>
      <w:r w:rsidR="007B2E86">
        <w:rPr>
          <w:rFonts w:ascii="Times New Roman" w:eastAsia="PMingLiU" w:hAnsi="Times New Roman" w:cs="Times New Roman"/>
          <w:bCs/>
          <w:iCs/>
          <w:kern w:val="2"/>
          <w:sz w:val="24"/>
          <w:szCs w:val="24"/>
          <w:lang w:val="en-US" w:eastAsia="zh-HK"/>
        </w:rPr>
        <w:t>(with a range of heating rate</w:t>
      </w:r>
      <w:r w:rsidR="00D33D50">
        <w:rPr>
          <w:rFonts w:ascii="Times New Roman" w:eastAsia="PMingLiU" w:hAnsi="Times New Roman" w:cs="Times New Roman"/>
          <w:bCs/>
          <w:iCs/>
          <w:kern w:val="2"/>
          <w:sz w:val="24"/>
          <w:szCs w:val="24"/>
          <w:lang w:val="en-US" w:eastAsia="zh-HK"/>
        </w:rPr>
        <w:t>s</w:t>
      </w:r>
      <w:r w:rsidR="007B2E86">
        <w:rPr>
          <w:rFonts w:ascii="Times New Roman" w:eastAsia="PMingLiU" w:hAnsi="Times New Roman" w:cs="Times New Roman"/>
          <w:bCs/>
          <w:iCs/>
          <w:kern w:val="2"/>
          <w:sz w:val="24"/>
          <w:szCs w:val="24"/>
          <w:lang w:val="en-US" w:eastAsia="zh-HK"/>
        </w:rPr>
        <w:t xml:space="preserve">) </w:t>
      </w:r>
      <w:r w:rsidR="00542CD3">
        <w:rPr>
          <w:rFonts w:ascii="Times New Roman" w:eastAsia="PMingLiU" w:hAnsi="Times New Roman" w:cs="Times New Roman"/>
          <w:bCs/>
          <w:iCs/>
          <w:kern w:val="2"/>
          <w:sz w:val="24"/>
          <w:szCs w:val="24"/>
          <w:lang w:val="en-US" w:eastAsia="zh-HK"/>
        </w:rPr>
        <w:t xml:space="preserve">that used for TASC analysis were adopted </w:t>
      </w:r>
      <w:r w:rsidR="007B2E86">
        <w:rPr>
          <w:rFonts w:ascii="Times New Roman" w:eastAsia="PMingLiU" w:hAnsi="Times New Roman" w:cs="Times New Roman"/>
          <w:bCs/>
          <w:iCs/>
          <w:kern w:val="2"/>
          <w:sz w:val="24"/>
          <w:szCs w:val="24"/>
          <w:lang w:val="en-US" w:eastAsia="zh-HK"/>
        </w:rPr>
        <w:t xml:space="preserve">in order </w:t>
      </w:r>
      <w:r w:rsidR="00542CD3">
        <w:rPr>
          <w:rFonts w:ascii="Times New Roman" w:eastAsia="PMingLiU" w:hAnsi="Times New Roman" w:cs="Times New Roman"/>
          <w:bCs/>
          <w:iCs/>
          <w:kern w:val="2"/>
          <w:sz w:val="24"/>
          <w:szCs w:val="24"/>
          <w:lang w:val="en-US" w:eastAsia="zh-HK"/>
        </w:rPr>
        <w:t xml:space="preserve">to compare the results between the two techniques. </w:t>
      </w:r>
      <w:r w:rsidR="007B2E86">
        <w:rPr>
          <w:rFonts w:ascii="Times New Roman" w:eastAsia="PMingLiU" w:hAnsi="Times New Roman" w:cs="Times New Roman"/>
          <w:bCs/>
          <w:iCs/>
          <w:kern w:val="2"/>
          <w:sz w:val="24"/>
          <w:szCs w:val="24"/>
          <w:lang w:val="en-US" w:eastAsia="zh-HK"/>
        </w:rPr>
        <w:t>Heating</w:t>
      </w:r>
      <w:r w:rsidR="00542CD3">
        <w:rPr>
          <w:rFonts w:ascii="Times New Roman" w:eastAsia="PMingLiU" w:hAnsi="Times New Roman" w:cs="Times New Roman"/>
          <w:bCs/>
          <w:iCs/>
          <w:kern w:val="2"/>
          <w:sz w:val="24"/>
          <w:szCs w:val="24"/>
          <w:lang w:val="en-US" w:eastAsia="zh-HK"/>
        </w:rPr>
        <w:t xml:space="preserve"> only MTDSC </w:t>
      </w:r>
      <w:r w:rsidR="007B2E86">
        <w:rPr>
          <w:rFonts w:ascii="Times New Roman" w:eastAsia="PMingLiU" w:hAnsi="Times New Roman" w:cs="Times New Roman"/>
          <w:bCs/>
          <w:iCs/>
          <w:kern w:val="2"/>
          <w:sz w:val="24"/>
          <w:szCs w:val="24"/>
          <w:lang w:val="en-US" w:eastAsia="zh-HK"/>
        </w:rPr>
        <w:t>experiments were also performed (at</w:t>
      </w:r>
      <w:r w:rsidR="00542CD3">
        <w:rPr>
          <w:rFonts w:ascii="Times New Roman" w:eastAsia="PMingLiU" w:hAnsi="Times New Roman" w:cs="Times New Roman"/>
          <w:bCs/>
          <w:iCs/>
          <w:kern w:val="2"/>
          <w:sz w:val="24"/>
          <w:szCs w:val="24"/>
          <w:lang w:val="en-US" w:eastAsia="zh-HK"/>
        </w:rPr>
        <w:t xml:space="preserve"> 2</w:t>
      </w:r>
      <w:r w:rsidR="00EF3ED7">
        <w:rPr>
          <w:rFonts w:ascii="Times New Roman" w:eastAsia="PMingLiU" w:hAnsi="Times New Roman" w:cs="Times New Roman"/>
          <w:bCs/>
          <w:iCs/>
          <w:kern w:val="2"/>
          <w:sz w:val="24"/>
          <w:szCs w:val="24"/>
          <w:lang w:val="en-US" w:eastAsia="zh-HK"/>
        </w:rPr>
        <w:t>º</w:t>
      </w:r>
      <w:r w:rsidR="007B2E86">
        <w:rPr>
          <w:rFonts w:ascii="Times New Roman" w:eastAsia="PMingLiU" w:hAnsi="Times New Roman" w:cs="Times New Roman"/>
          <w:bCs/>
          <w:iCs/>
          <w:kern w:val="2"/>
          <w:sz w:val="24"/>
          <w:szCs w:val="24"/>
          <w:lang w:val="en-US" w:eastAsia="zh-HK"/>
        </w:rPr>
        <w:t>C/</w:t>
      </w:r>
      <w:r w:rsidR="00542CD3">
        <w:rPr>
          <w:rFonts w:ascii="Times New Roman" w:eastAsia="PMingLiU" w:hAnsi="Times New Roman" w:cs="Times New Roman"/>
          <w:bCs/>
          <w:iCs/>
          <w:kern w:val="2"/>
          <w:sz w:val="24"/>
          <w:szCs w:val="24"/>
          <w:lang w:val="en-US" w:eastAsia="zh-HK"/>
        </w:rPr>
        <w:t>min</w:t>
      </w:r>
      <w:r w:rsidR="007B2E86">
        <w:rPr>
          <w:rFonts w:ascii="Times New Roman" w:eastAsia="PMingLiU" w:hAnsi="Times New Roman" w:cs="Times New Roman"/>
          <w:bCs/>
          <w:iCs/>
          <w:kern w:val="2"/>
          <w:sz w:val="24"/>
          <w:szCs w:val="24"/>
          <w:lang w:val="en-US" w:eastAsia="zh-HK"/>
        </w:rPr>
        <w:t xml:space="preserve"> scanning rate</w:t>
      </w:r>
      <w:r w:rsidR="00542CD3">
        <w:rPr>
          <w:rFonts w:ascii="Times New Roman" w:eastAsia="PMingLiU" w:hAnsi="Times New Roman" w:cs="Times New Roman"/>
          <w:bCs/>
          <w:iCs/>
          <w:kern w:val="2"/>
          <w:sz w:val="24"/>
          <w:szCs w:val="24"/>
          <w:lang w:val="en-US" w:eastAsia="zh-HK"/>
        </w:rPr>
        <w:t>, 40 sec period and 0.212</w:t>
      </w:r>
      <w:r w:rsidR="00EF3ED7">
        <w:rPr>
          <w:rFonts w:ascii="Times New Roman" w:eastAsia="PMingLiU" w:hAnsi="Times New Roman" w:cs="Times New Roman"/>
          <w:bCs/>
          <w:iCs/>
          <w:kern w:val="2"/>
          <w:sz w:val="24"/>
          <w:szCs w:val="24"/>
          <w:lang w:val="en-US" w:eastAsia="zh-HK"/>
        </w:rPr>
        <w:t>ºC</w:t>
      </w:r>
      <w:r w:rsidR="00542CD3">
        <w:rPr>
          <w:rFonts w:ascii="Times New Roman" w:eastAsia="PMingLiU" w:hAnsi="Times New Roman" w:cs="Times New Roman"/>
          <w:bCs/>
          <w:iCs/>
          <w:kern w:val="2"/>
          <w:sz w:val="24"/>
          <w:szCs w:val="24"/>
          <w:lang w:val="en-US" w:eastAsia="zh-HK"/>
        </w:rPr>
        <w:t xml:space="preserve"> </w:t>
      </w:r>
      <w:r w:rsidR="007B2E86">
        <w:rPr>
          <w:rFonts w:ascii="Times New Roman" w:eastAsia="PMingLiU" w:hAnsi="Times New Roman" w:cs="Times New Roman"/>
          <w:bCs/>
          <w:iCs/>
          <w:kern w:val="2"/>
          <w:sz w:val="24"/>
          <w:szCs w:val="24"/>
          <w:lang w:val="en-US" w:eastAsia="zh-HK"/>
        </w:rPr>
        <w:t>amplitude)</w:t>
      </w:r>
      <w:r w:rsidR="00542CD3">
        <w:rPr>
          <w:rFonts w:ascii="Times New Roman" w:eastAsia="PMingLiU" w:hAnsi="Times New Roman" w:cs="Times New Roman"/>
          <w:bCs/>
          <w:iCs/>
          <w:kern w:val="2"/>
          <w:sz w:val="24"/>
          <w:szCs w:val="24"/>
          <w:lang w:val="en-US" w:eastAsia="zh-HK"/>
        </w:rPr>
        <w:t xml:space="preserve"> </w:t>
      </w:r>
      <w:r w:rsidR="007B2E86">
        <w:rPr>
          <w:rFonts w:ascii="Times New Roman" w:eastAsia="PMingLiU" w:hAnsi="Times New Roman" w:cs="Times New Roman"/>
          <w:bCs/>
          <w:iCs/>
          <w:kern w:val="2"/>
          <w:sz w:val="24"/>
          <w:szCs w:val="24"/>
          <w:lang w:val="en-US" w:eastAsia="zh-HK"/>
        </w:rPr>
        <w:t xml:space="preserve">to investigate the hidden melt-recrystallization </w:t>
      </w:r>
      <w:proofErr w:type="spellStart"/>
      <w:r w:rsidR="007B2E86">
        <w:rPr>
          <w:rFonts w:ascii="Times New Roman" w:eastAsia="PMingLiU" w:hAnsi="Times New Roman" w:cs="Times New Roman"/>
          <w:bCs/>
          <w:iCs/>
          <w:kern w:val="2"/>
          <w:sz w:val="24"/>
          <w:szCs w:val="24"/>
          <w:lang w:val="en-US" w:eastAsia="zh-HK"/>
        </w:rPr>
        <w:t>behaviour</w:t>
      </w:r>
      <w:proofErr w:type="spellEnd"/>
      <w:r w:rsidR="007B2E86">
        <w:rPr>
          <w:rFonts w:ascii="Times New Roman" w:eastAsia="PMingLiU" w:hAnsi="Times New Roman" w:cs="Times New Roman"/>
          <w:bCs/>
          <w:iCs/>
          <w:kern w:val="2"/>
          <w:sz w:val="24"/>
          <w:szCs w:val="24"/>
          <w:lang w:val="en-US" w:eastAsia="zh-HK"/>
        </w:rPr>
        <w:t xml:space="preserve"> of the patches</w:t>
      </w:r>
      <w:r w:rsidR="00542CD3">
        <w:rPr>
          <w:rFonts w:ascii="Times New Roman" w:eastAsia="PMingLiU" w:hAnsi="Times New Roman" w:cs="Times New Roman"/>
          <w:bCs/>
          <w:iCs/>
          <w:kern w:val="2"/>
          <w:sz w:val="24"/>
          <w:szCs w:val="24"/>
          <w:lang w:val="en-US" w:eastAsia="zh-HK"/>
        </w:rPr>
        <w:t>. All samples analyzed have a weight of about 2-3 mg</w:t>
      </w:r>
      <w:r w:rsidR="007B2E86">
        <w:rPr>
          <w:rFonts w:ascii="Times New Roman" w:eastAsia="PMingLiU" w:hAnsi="Times New Roman" w:cs="Times New Roman"/>
          <w:bCs/>
          <w:iCs/>
          <w:kern w:val="2"/>
          <w:sz w:val="24"/>
          <w:szCs w:val="24"/>
          <w:lang w:val="en-US" w:eastAsia="zh-HK"/>
        </w:rPr>
        <w:t xml:space="preserve"> and standard TA crimped pans (</w:t>
      </w:r>
      <w:r w:rsidR="007B2E86" w:rsidRPr="005C219D">
        <w:rPr>
          <w:rFonts w:ascii="Times New Roman" w:eastAsia="PMingLiU" w:hAnsi="Times New Roman" w:cs="Times New Roman"/>
          <w:bCs/>
          <w:iCs/>
          <w:kern w:val="2"/>
          <w:sz w:val="24"/>
          <w:szCs w:val="24"/>
          <w:lang w:val="en-US" w:eastAsia="zh-HK"/>
        </w:rPr>
        <w:t>TA Instruments, Newcastle, USA</w:t>
      </w:r>
      <w:r w:rsidR="007B2E86">
        <w:rPr>
          <w:rFonts w:ascii="Times New Roman" w:eastAsia="PMingLiU" w:hAnsi="Times New Roman" w:cs="Times New Roman"/>
          <w:bCs/>
          <w:iCs/>
          <w:kern w:val="2"/>
          <w:sz w:val="24"/>
          <w:szCs w:val="24"/>
          <w:lang w:val="en-US" w:eastAsia="zh-HK"/>
        </w:rPr>
        <w:t>) were used</w:t>
      </w:r>
      <w:r w:rsidR="00542CD3">
        <w:rPr>
          <w:rFonts w:ascii="Times New Roman" w:eastAsia="PMingLiU" w:hAnsi="Times New Roman" w:cs="Times New Roman"/>
          <w:bCs/>
          <w:iCs/>
          <w:kern w:val="2"/>
          <w:sz w:val="24"/>
          <w:szCs w:val="24"/>
          <w:lang w:val="en-US" w:eastAsia="zh-HK"/>
        </w:rPr>
        <w:t xml:space="preserve">. </w:t>
      </w:r>
      <w:r w:rsidR="007B2E86">
        <w:rPr>
          <w:rFonts w:ascii="Times New Roman" w:eastAsia="PMingLiU" w:hAnsi="Times New Roman" w:cs="Times New Roman"/>
          <w:bCs/>
          <w:iCs/>
          <w:kern w:val="2"/>
          <w:sz w:val="24"/>
          <w:szCs w:val="24"/>
          <w:lang w:val="en-US" w:eastAsia="zh-HK"/>
        </w:rPr>
        <w:t>All a</w:t>
      </w:r>
      <w:r w:rsidR="00673F36">
        <w:rPr>
          <w:rFonts w:ascii="Times New Roman" w:eastAsia="PMingLiU" w:hAnsi="Times New Roman" w:cs="Times New Roman"/>
          <w:bCs/>
          <w:iCs/>
          <w:kern w:val="2"/>
          <w:sz w:val="24"/>
          <w:szCs w:val="24"/>
          <w:lang w:val="en-US" w:eastAsia="zh-HK"/>
        </w:rPr>
        <w:t>nalyse</w:t>
      </w:r>
      <w:r w:rsidR="00542CD3">
        <w:rPr>
          <w:rFonts w:ascii="Times New Roman" w:eastAsia="PMingLiU" w:hAnsi="Times New Roman" w:cs="Times New Roman"/>
          <w:bCs/>
          <w:iCs/>
          <w:kern w:val="2"/>
          <w:sz w:val="24"/>
          <w:szCs w:val="24"/>
          <w:lang w:val="en-US" w:eastAsia="zh-HK"/>
        </w:rPr>
        <w:t xml:space="preserve">s </w:t>
      </w:r>
      <w:r w:rsidR="007B2E86">
        <w:rPr>
          <w:rFonts w:ascii="Times New Roman" w:eastAsia="PMingLiU" w:hAnsi="Times New Roman" w:cs="Times New Roman"/>
          <w:bCs/>
          <w:iCs/>
          <w:kern w:val="2"/>
          <w:sz w:val="24"/>
          <w:szCs w:val="24"/>
          <w:lang w:val="en-US" w:eastAsia="zh-HK"/>
        </w:rPr>
        <w:t>were</w:t>
      </w:r>
      <w:r w:rsidR="00542CD3">
        <w:rPr>
          <w:rFonts w:ascii="Times New Roman" w:eastAsia="PMingLiU" w:hAnsi="Times New Roman" w:cs="Times New Roman"/>
          <w:bCs/>
          <w:iCs/>
          <w:kern w:val="2"/>
          <w:sz w:val="24"/>
          <w:szCs w:val="24"/>
          <w:lang w:val="en-US" w:eastAsia="zh-HK"/>
        </w:rPr>
        <w:t xml:space="preserve"> </w:t>
      </w:r>
      <w:r w:rsidR="007B2E86">
        <w:rPr>
          <w:rFonts w:ascii="Times New Roman" w:eastAsia="PMingLiU" w:hAnsi="Times New Roman" w:cs="Times New Roman"/>
          <w:bCs/>
          <w:iCs/>
          <w:kern w:val="2"/>
          <w:sz w:val="24"/>
          <w:szCs w:val="24"/>
          <w:lang w:val="en-US" w:eastAsia="zh-HK"/>
        </w:rPr>
        <w:t>performed in triplicates.</w:t>
      </w:r>
    </w:p>
    <w:p w14:paraId="6BCA8911" w14:textId="12198DD2" w:rsidR="00542CD3" w:rsidRDefault="00542CD3" w:rsidP="00542CD3">
      <w:pPr>
        <w:widowControl w:val="0"/>
        <w:spacing w:after="0" w:line="480" w:lineRule="auto"/>
        <w:jc w:val="both"/>
        <w:rPr>
          <w:rFonts w:ascii="Times New Roman" w:eastAsia="PMingLiU" w:hAnsi="Times New Roman" w:cs="Times New Roman"/>
          <w:bCs/>
          <w:i/>
          <w:kern w:val="2"/>
          <w:sz w:val="24"/>
          <w:szCs w:val="24"/>
          <w:lang w:val="en-US" w:eastAsia="zh-HK"/>
        </w:rPr>
      </w:pPr>
      <w:r w:rsidRPr="001039E2">
        <w:rPr>
          <w:rFonts w:ascii="Times New Roman" w:eastAsia="PMingLiU" w:hAnsi="Times New Roman" w:cs="Times New Roman"/>
          <w:bCs/>
          <w:i/>
          <w:kern w:val="2"/>
          <w:sz w:val="24"/>
          <w:szCs w:val="24"/>
          <w:highlight w:val="cyan"/>
          <w:lang w:val="en-US" w:eastAsia="zh-HK"/>
        </w:rPr>
        <w:t xml:space="preserve">Variable temperature </w:t>
      </w:r>
      <w:r w:rsidR="001039E2" w:rsidRPr="001039E2">
        <w:rPr>
          <w:rFonts w:ascii="Times New Roman" w:eastAsia="PMingLiU" w:hAnsi="Times New Roman" w:cs="Times New Roman"/>
          <w:bCs/>
          <w:i/>
          <w:kern w:val="2"/>
          <w:sz w:val="24"/>
          <w:szCs w:val="24"/>
          <w:highlight w:val="cyan"/>
          <w:lang w:val="en-US" w:eastAsia="zh-HK"/>
        </w:rPr>
        <w:t>attenuated</w:t>
      </w:r>
      <w:r w:rsidR="007C5820" w:rsidRPr="007C5820">
        <w:rPr>
          <w:rFonts w:ascii="Times New Roman" w:eastAsia="PMingLiU" w:hAnsi="Times New Roman" w:cs="Times New Roman"/>
          <w:bCs/>
          <w:i/>
          <w:kern w:val="2"/>
          <w:sz w:val="24"/>
          <w:szCs w:val="24"/>
          <w:lang w:val="en-US" w:eastAsia="zh-HK"/>
        </w:rPr>
        <w:t xml:space="preserve"> total reflectance Fourier transform infrared spectroscopy </w:t>
      </w:r>
      <w:r w:rsidR="007C5820">
        <w:rPr>
          <w:rFonts w:ascii="Times New Roman" w:eastAsia="PMingLiU" w:hAnsi="Times New Roman" w:cs="Times New Roman"/>
          <w:bCs/>
          <w:i/>
          <w:kern w:val="2"/>
          <w:sz w:val="24"/>
          <w:szCs w:val="24"/>
          <w:lang w:val="en-US" w:eastAsia="zh-HK"/>
        </w:rPr>
        <w:t>(VT-</w:t>
      </w:r>
      <w:r>
        <w:rPr>
          <w:rFonts w:ascii="Times New Roman" w:eastAsia="PMingLiU" w:hAnsi="Times New Roman" w:cs="Times New Roman"/>
          <w:bCs/>
          <w:i/>
          <w:kern w:val="2"/>
          <w:sz w:val="24"/>
          <w:szCs w:val="24"/>
          <w:lang w:val="en-US" w:eastAsia="zh-HK"/>
        </w:rPr>
        <w:t>ATR-FTIR</w:t>
      </w:r>
      <w:r w:rsidR="007C5820">
        <w:rPr>
          <w:rFonts w:ascii="Times New Roman" w:eastAsia="PMingLiU" w:hAnsi="Times New Roman" w:cs="Times New Roman"/>
          <w:bCs/>
          <w:i/>
          <w:kern w:val="2"/>
          <w:sz w:val="24"/>
          <w:szCs w:val="24"/>
          <w:lang w:val="en-US" w:eastAsia="zh-HK"/>
        </w:rPr>
        <w:t>)</w:t>
      </w:r>
    </w:p>
    <w:p w14:paraId="53F94623" w14:textId="408379A0" w:rsidR="008069D3" w:rsidRPr="00542CD3" w:rsidRDefault="00542CD3" w:rsidP="00542CD3">
      <w:pPr>
        <w:widowControl w:val="0"/>
        <w:spacing w:after="0" w:line="480" w:lineRule="auto"/>
        <w:jc w:val="both"/>
        <w:rPr>
          <w:rFonts w:ascii="Times New Roman" w:eastAsia="PMingLiU" w:hAnsi="Times New Roman" w:cs="Times New Roman"/>
          <w:bCs/>
          <w:iCs/>
          <w:kern w:val="2"/>
          <w:sz w:val="24"/>
          <w:szCs w:val="24"/>
          <w:lang w:val="en-US" w:eastAsia="zh-HK"/>
        </w:rPr>
      </w:pPr>
      <w:r w:rsidRPr="00995C14">
        <w:rPr>
          <w:rFonts w:ascii="Times New Roman" w:eastAsia="PMingLiU" w:hAnsi="Times New Roman" w:cs="Times New Roman"/>
          <w:bCs/>
          <w:iCs/>
          <w:kern w:val="2"/>
          <w:sz w:val="24"/>
          <w:szCs w:val="24"/>
          <w:lang w:val="en-US" w:eastAsia="zh-HK"/>
        </w:rPr>
        <w:t>All</w:t>
      </w:r>
      <w:r>
        <w:rPr>
          <w:rFonts w:ascii="Times New Roman" w:eastAsia="PMingLiU" w:hAnsi="Times New Roman" w:cs="Times New Roman"/>
          <w:bCs/>
          <w:iCs/>
          <w:kern w:val="2"/>
          <w:sz w:val="24"/>
          <w:szCs w:val="24"/>
          <w:lang w:val="en-US" w:eastAsia="zh-HK"/>
        </w:rPr>
        <w:t xml:space="preserve"> </w:t>
      </w:r>
      <w:r w:rsidRPr="00995C14">
        <w:rPr>
          <w:rFonts w:ascii="Times New Roman" w:eastAsia="PMingLiU" w:hAnsi="Times New Roman" w:cs="Times New Roman"/>
          <w:bCs/>
          <w:iCs/>
          <w:kern w:val="2"/>
          <w:sz w:val="24"/>
          <w:szCs w:val="24"/>
          <w:lang w:val="en-US" w:eastAsia="zh-HK"/>
        </w:rPr>
        <w:t xml:space="preserve">experiments were conducted using </w:t>
      </w:r>
      <w:r w:rsidR="00AD4BE2">
        <w:rPr>
          <w:rFonts w:ascii="Times New Roman" w:eastAsia="PMingLiU" w:hAnsi="Times New Roman" w:cs="Times New Roman"/>
          <w:bCs/>
          <w:iCs/>
          <w:kern w:val="2"/>
          <w:sz w:val="24"/>
          <w:szCs w:val="24"/>
          <w:lang w:val="en-US" w:eastAsia="zh-HK"/>
        </w:rPr>
        <w:t xml:space="preserve">an </w:t>
      </w:r>
      <w:r w:rsidRPr="00995C14">
        <w:rPr>
          <w:rFonts w:ascii="Times New Roman" w:eastAsia="PMingLiU" w:hAnsi="Times New Roman" w:cs="Times New Roman"/>
          <w:bCs/>
          <w:iCs/>
          <w:kern w:val="2"/>
          <w:sz w:val="24"/>
          <w:szCs w:val="24"/>
          <w:lang w:val="en-US" w:eastAsia="zh-HK"/>
        </w:rPr>
        <w:t>IFS 66/S FTIR spectrometer (Bruker Optics Ltd,</w:t>
      </w:r>
      <w:r>
        <w:rPr>
          <w:rFonts w:ascii="Times New Roman" w:eastAsia="PMingLiU" w:hAnsi="Times New Roman" w:cs="Times New Roman"/>
          <w:bCs/>
          <w:iCs/>
          <w:kern w:val="2"/>
          <w:sz w:val="24"/>
          <w:szCs w:val="24"/>
          <w:lang w:val="en-US" w:eastAsia="zh-HK"/>
        </w:rPr>
        <w:t xml:space="preserve"> </w:t>
      </w:r>
      <w:r w:rsidRPr="00995C14">
        <w:rPr>
          <w:rFonts w:ascii="Times New Roman" w:eastAsia="PMingLiU" w:hAnsi="Times New Roman" w:cs="Times New Roman"/>
          <w:bCs/>
          <w:iCs/>
          <w:kern w:val="2"/>
          <w:sz w:val="24"/>
          <w:szCs w:val="24"/>
          <w:lang w:val="en-US" w:eastAsia="zh-HK"/>
        </w:rPr>
        <w:t>Covent</w:t>
      </w:r>
      <w:r w:rsidR="0080314B">
        <w:rPr>
          <w:rFonts w:ascii="Times New Roman" w:eastAsia="PMingLiU" w:hAnsi="Times New Roman" w:cs="Times New Roman"/>
          <w:bCs/>
          <w:iCs/>
          <w:kern w:val="2"/>
          <w:sz w:val="24"/>
          <w:szCs w:val="24"/>
          <w:lang w:val="en-US" w:eastAsia="zh-HK"/>
        </w:rPr>
        <w:t>r</w:t>
      </w:r>
      <w:r w:rsidRPr="00995C14">
        <w:rPr>
          <w:rFonts w:ascii="Times New Roman" w:eastAsia="PMingLiU" w:hAnsi="Times New Roman" w:cs="Times New Roman"/>
          <w:bCs/>
          <w:iCs/>
          <w:kern w:val="2"/>
          <w:sz w:val="24"/>
          <w:szCs w:val="24"/>
          <w:lang w:val="en-US" w:eastAsia="zh-HK"/>
        </w:rPr>
        <w:t>y, UK) fitted with a Golden Gate</w:t>
      </w:r>
      <w:r w:rsidRPr="00EF3ED7">
        <w:rPr>
          <w:rFonts w:ascii="Times New Roman" w:eastAsia="PMingLiU" w:hAnsi="Times New Roman" w:cs="Times New Roman"/>
          <w:bCs/>
          <w:iCs/>
          <w:kern w:val="2"/>
          <w:sz w:val="24"/>
          <w:szCs w:val="24"/>
          <w:vertAlign w:val="superscript"/>
          <w:lang w:val="en-US" w:eastAsia="zh-HK"/>
        </w:rPr>
        <w:t>®</w:t>
      </w:r>
      <w:r w:rsidRPr="00995C14">
        <w:rPr>
          <w:rFonts w:ascii="Times New Roman" w:eastAsia="PMingLiU" w:hAnsi="Times New Roman" w:cs="Times New Roman"/>
          <w:bCs/>
          <w:iCs/>
          <w:kern w:val="2"/>
          <w:sz w:val="24"/>
          <w:szCs w:val="24"/>
          <w:lang w:val="en-US" w:eastAsia="zh-HK"/>
        </w:rPr>
        <w:t xml:space="preserve"> ATR accessory with </w:t>
      </w:r>
      <w:r w:rsidR="00AD4BE2">
        <w:rPr>
          <w:rFonts w:ascii="Times New Roman" w:eastAsia="PMingLiU" w:hAnsi="Times New Roman" w:cs="Times New Roman"/>
          <w:bCs/>
          <w:iCs/>
          <w:kern w:val="2"/>
          <w:sz w:val="24"/>
          <w:szCs w:val="24"/>
          <w:lang w:val="en-US" w:eastAsia="zh-HK"/>
        </w:rPr>
        <w:t>temperature controllable</w:t>
      </w:r>
      <w:r w:rsidRPr="00995C14">
        <w:rPr>
          <w:rFonts w:ascii="Times New Roman" w:eastAsia="PMingLiU" w:hAnsi="Times New Roman" w:cs="Times New Roman"/>
          <w:bCs/>
          <w:iCs/>
          <w:kern w:val="2"/>
          <w:sz w:val="24"/>
          <w:szCs w:val="24"/>
          <w:lang w:val="en-US" w:eastAsia="zh-HK"/>
        </w:rPr>
        <w:t xml:space="preserve"> top plate</w:t>
      </w:r>
      <w:r>
        <w:rPr>
          <w:rFonts w:ascii="Times New Roman" w:eastAsia="PMingLiU" w:hAnsi="Times New Roman" w:cs="Times New Roman"/>
          <w:bCs/>
          <w:iCs/>
          <w:kern w:val="2"/>
          <w:sz w:val="24"/>
          <w:szCs w:val="24"/>
          <w:lang w:val="en-US" w:eastAsia="zh-HK"/>
        </w:rPr>
        <w:t xml:space="preserve"> </w:t>
      </w:r>
      <w:r w:rsidRPr="00995C14">
        <w:rPr>
          <w:rFonts w:ascii="Times New Roman" w:eastAsia="PMingLiU" w:hAnsi="Times New Roman" w:cs="Times New Roman"/>
          <w:bCs/>
          <w:iCs/>
          <w:kern w:val="2"/>
          <w:sz w:val="24"/>
          <w:szCs w:val="24"/>
          <w:lang w:val="en-US" w:eastAsia="zh-HK"/>
        </w:rPr>
        <w:t>(</w:t>
      </w:r>
      <w:proofErr w:type="spellStart"/>
      <w:r w:rsidRPr="00995C14">
        <w:rPr>
          <w:rFonts w:ascii="Times New Roman" w:eastAsia="PMingLiU" w:hAnsi="Times New Roman" w:cs="Times New Roman"/>
          <w:bCs/>
          <w:iCs/>
          <w:kern w:val="2"/>
          <w:sz w:val="24"/>
          <w:szCs w:val="24"/>
          <w:lang w:val="en-US" w:eastAsia="zh-HK"/>
        </w:rPr>
        <w:t>Orpington</w:t>
      </w:r>
      <w:proofErr w:type="spellEnd"/>
      <w:r w:rsidRPr="00995C14">
        <w:rPr>
          <w:rFonts w:ascii="Times New Roman" w:eastAsia="PMingLiU" w:hAnsi="Times New Roman" w:cs="Times New Roman"/>
          <w:bCs/>
          <w:iCs/>
          <w:kern w:val="2"/>
          <w:sz w:val="24"/>
          <w:szCs w:val="24"/>
          <w:lang w:val="en-US" w:eastAsia="zh-HK"/>
        </w:rPr>
        <w:t>, UK) equipped with diamond internal reflection element. ATR-FTIR spectra,</w:t>
      </w:r>
      <w:r>
        <w:rPr>
          <w:rFonts w:ascii="Times New Roman" w:eastAsia="PMingLiU" w:hAnsi="Times New Roman" w:cs="Times New Roman"/>
          <w:bCs/>
          <w:iCs/>
          <w:kern w:val="2"/>
          <w:sz w:val="24"/>
          <w:szCs w:val="24"/>
          <w:lang w:val="en-US" w:eastAsia="zh-HK"/>
        </w:rPr>
        <w:t xml:space="preserve"> </w:t>
      </w:r>
      <w:r w:rsidRPr="00995C14">
        <w:rPr>
          <w:rFonts w:ascii="Times New Roman" w:eastAsia="PMingLiU" w:hAnsi="Times New Roman" w:cs="Times New Roman"/>
          <w:bCs/>
          <w:iCs/>
          <w:kern w:val="2"/>
          <w:sz w:val="24"/>
          <w:szCs w:val="24"/>
          <w:lang w:val="en-US" w:eastAsia="zh-HK"/>
        </w:rPr>
        <w:t>in absorbance mode, were obtained using a</w:t>
      </w:r>
      <w:r>
        <w:rPr>
          <w:rFonts w:ascii="Times New Roman" w:eastAsia="PMingLiU" w:hAnsi="Times New Roman" w:cs="Times New Roman"/>
          <w:bCs/>
          <w:iCs/>
          <w:kern w:val="2"/>
          <w:sz w:val="24"/>
          <w:szCs w:val="24"/>
          <w:lang w:val="en-US" w:eastAsia="zh-HK"/>
        </w:rPr>
        <w:t xml:space="preserve"> </w:t>
      </w:r>
      <w:r w:rsidRPr="00995C14">
        <w:rPr>
          <w:rFonts w:ascii="Times New Roman" w:eastAsia="PMingLiU" w:hAnsi="Times New Roman" w:cs="Times New Roman"/>
          <w:bCs/>
          <w:iCs/>
          <w:kern w:val="2"/>
          <w:sz w:val="24"/>
          <w:szCs w:val="24"/>
          <w:lang w:val="en-US" w:eastAsia="zh-HK"/>
        </w:rPr>
        <w:t>scan</w:t>
      </w:r>
      <w:r w:rsidR="00AD4BE2">
        <w:rPr>
          <w:rFonts w:ascii="Times New Roman" w:eastAsia="PMingLiU" w:hAnsi="Times New Roman" w:cs="Times New Roman"/>
          <w:bCs/>
          <w:iCs/>
          <w:kern w:val="2"/>
          <w:sz w:val="24"/>
          <w:szCs w:val="24"/>
          <w:lang w:val="en-US" w:eastAsia="zh-HK"/>
        </w:rPr>
        <w:t>ning</w:t>
      </w:r>
      <w:r w:rsidRPr="00995C14">
        <w:rPr>
          <w:rFonts w:ascii="Times New Roman" w:eastAsia="PMingLiU" w:hAnsi="Times New Roman" w:cs="Times New Roman"/>
          <w:bCs/>
          <w:iCs/>
          <w:kern w:val="2"/>
          <w:sz w:val="24"/>
          <w:szCs w:val="24"/>
          <w:lang w:val="en-US" w:eastAsia="zh-HK"/>
        </w:rPr>
        <w:t xml:space="preserve"> resolution of 2 cm</w:t>
      </w:r>
      <w:r w:rsidRPr="007C5820">
        <w:rPr>
          <w:rFonts w:ascii="Times New Roman" w:eastAsia="PMingLiU" w:hAnsi="Times New Roman" w:cs="Times New Roman"/>
          <w:bCs/>
          <w:iCs/>
          <w:kern w:val="2"/>
          <w:sz w:val="24"/>
          <w:szCs w:val="24"/>
          <w:vertAlign w:val="superscript"/>
          <w:lang w:val="en-US" w:eastAsia="zh-HK"/>
        </w:rPr>
        <w:t>-1</w:t>
      </w:r>
      <w:r w:rsidRPr="00995C14">
        <w:rPr>
          <w:rFonts w:ascii="Times New Roman" w:eastAsia="PMingLiU" w:hAnsi="Times New Roman" w:cs="Times New Roman"/>
          <w:bCs/>
          <w:iCs/>
          <w:kern w:val="2"/>
          <w:sz w:val="24"/>
          <w:szCs w:val="24"/>
          <w:lang w:val="en-US" w:eastAsia="zh-HK"/>
        </w:rPr>
        <w:t xml:space="preserve"> and 32 scans</w:t>
      </w:r>
      <w:r w:rsidR="00AD4BE2">
        <w:rPr>
          <w:rFonts w:ascii="Times New Roman" w:eastAsia="PMingLiU" w:hAnsi="Times New Roman" w:cs="Times New Roman"/>
          <w:bCs/>
          <w:iCs/>
          <w:kern w:val="2"/>
          <w:sz w:val="24"/>
          <w:szCs w:val="24"/>
          <w:lang w:val="en-US" w:eastAsia="zh-HK"/>
        </w:rPr>
        <w:t xml:space="preserve"> for each sample</w:t>
      </w:r>
      <w:r>
        <w:rPr>
          <w:rFonts w:ascii="Times New Roman" w:eastAsia="PMingLiU" w:hAnsi="Times New Roman" w:cs="Times New Roman"/>
          <w:bCs/>
          <w:iCs/>
          <w:kern w:val="2"/>
          <w:sz w:val="24"/>
          <w:szCs w:val="24"/>
          <w:lang w:val="en-US" w:eastAsia="zh-HK"/>
        </w:rPr>
        <w:t xml:space="preserve">. The system was connected to </w:t>
      </w:r>
      <w:r w:rsidR="00AD4BE2">
        <w:rPr>
          <w:rFonts w:ascii="Times New Roman" w:eastAsia="PMingLiU" w:hAnsi="Times New Roman" w:cs="Times New Roman"/>
          <w:bCs/>
          <w:iCs/>
          <w:kern w:val="2"/>
          <w:sz w:val="24"/>
          <w:szCs w:val="24"/>
          <w:lang w:val="en-US" w:eastAsia="zh-HK"/>
        </w:rPr>
        <w:t xml:space="preserve">a </w:t>
      </w:r>
      <w:r>
        <w:rPr>
          <w:rFonts w:ascii="Times New Roman" w:eastAsia="PMingLiU" w:hAnsi="Times New Roman" w:cs="Times New Roman"/>
          <w:bCs/>
          <w:iCs/>
          <w:kern w:val="2"/>
          <w:sz w:val="24"/>
          <w:szCs w:val="24"/>
          <w:lang w:val="en-US" w:eastAsia="zh-HK"/>
        </w:rPr>
        <w:t>high stability temperature controller (</w:t>
      </w:r>
      <w:proofErr w:type="spellStart"/>
      <w:r>
        <w:rPr>
          <w:rFonts w:ascii="Times New Roman" w:eastAsia="PMingLiU" w:hAnsi="Times New Roman" w:cs="Times New Roman"/>
          <w:bCs/>
          <w:iCs/>
          <w:kern w:val="2"/>
          <w:sz w:val="24"/>
          <w:szCs w:val="24"/>
          <w:lang w:val="en-US" w:eastAsia="zh-HK"/>
        </w:rPr>
        <w:t>Specac</w:t>
      </w:r>
      <w:proofErr w:type="spellEnd"/>
      <w:r>
        <w:rPr>
          <w:rFonts w:ascii="Times New Roman" w:eastAsia="PMingLiU" w:hAnsi="Times New Roman" w:cs="Times New Roman"/>
          <w:bCs/>
          <w:iCs/>
          <w:kern w:val="2"/>
          <w:sz w:val="24"/>
          <w:szCs w:val="24"/>
          <w:lang w:val="en-US" w:eastAsia="zh-HK"/>
        </w:rPr>
        <w:t>, USA) and the</w:t>
      </w:r>
      <w:r w:rsidR="00AD4BE2">
        <w:rPr>
          <w:rFonts w:ascii="Times New Roman" w:eastAsia="PMingLiU" w:hAnsi="Times New Roman" w:cs="Times New Roman"/>
          <w:bCs/>
          <w:iCs/>
          <w:kern w:val="2"/>
          <w:sz w:val="24"/>
          <w:szCs w:val="24"/>
          <w:lang w:val="en-US" w:eastAsia="zh-HK"/>
        </w:rPr>
        <w:t xml:space="preserve"> VT-ATR-FTIR</w:t>
      </w:r>
      <w:r>
        <w:rPr>
          <w:rFonts w:ascii="Times New Roman" w:eastAsia="PMingLiU" w:hAnsi="Times New Roman" w:cs="Times New Roman"/>
          <w:bCs/>
          <w:iCs/>
          <w:kern w:val="2"/>
          <w:sz w:val="24"/>
          <w:szCs w:val="24"/>
          <w:lang w:val="en-US" w:eastAsia="zh-HK"/>
        </w:rPr>
        <w:t xml:space="preserve"> spectra were collected using heat-</w:t>
      </w:r>
      <w:r w:rsidR="00AD4BE2">
        <w:rPr>
          <w:rFonts w:ascii="Times New Roman" w:eastAsia="PMingLiU" w:hAnsi="Times New Roman" w:cs="Times New Roman"/>
          <w:bCs/>
          <w:iCs/>
          <w:kern w:val="2"/>
          <w:sz w:val="24"/>
          <w:szCs w:val="24"/>
          <w:lang w:val="en-US" w:eastAsia="zh-HK"/>
        </w:rPr>
        <w:t>cool-</w:t>
      </w:r>
      <w:r w:rsidR="007C5820">
        <w:rPr>
          <w:rFonts w:ascii="Times New Roman" w:eastAsia="PMingLiU" w:hAnsi="Times New Roman" w:cs="Times New Roman"/>
          <w:bCs/>
          <w:iCs/>
          <w:kern w:val="2"/>
          <w:sz w:val="24"/>
          <w:szCs w:val="24"/>
          <w:lang w:val="en-US" w:eastAsia="zh-HK"/>
        </w:rPr>
        <w:t xml:space="preserve">heat program </w:t>
      </w:r>
      <w:r w:rsidR="00AD4BE2">
        <w:rPr>
          <w:rFonts w:ascii="Times New Roman" w:eastAsia="PMingLiU" w:hAnsi="Times New Roman" w:cs="Times New Roman"/>
          <w:bCs/>
          <w:iCs/>
          <w:kern w:val="2"/>
          <w:sz w:val="24"/>
          <w:szCs w:val="24"/>
          <w:lang w:val="en-US" w:eastAsia="zh-HK"/>
        </w:rPr>
        <w:t>with a heating rate of</w:t>
      </w:r>
      <w:r w:rsidR="007C5820">
        <w:rPr>
          <w:rFonts w:ascii="Times New Roman" w:eastAsia="PMingLiU" w:hAnsi="Times New Roman" w:cs="Times New Roman"/>
          <w:bCs/>
          <w:iCs/>
          <w:kern w:val="2"/>
          <w:sz w:val="24"/>
          <w:szCs w:val="24"/>
          <w:lang w:val="en-US" w:eastAsia="zh-HK"/>
        </w:rPr>
        <w:t xml:space="preserve"> 2º</w:t>
      </w:r>
      <w:r w:rsidR="00AD4BE2">
        <w:rPr>
          <w:rFonts w:ascii="Times New Roman" w:eastAsia="PMingLiU" w:hAnsi="Times New Roman" w:cs="Times New Roman"/>
          <w:bCs/>
          <w:iCs/>
          <w:kern w:val="2"/>
          <w:sz w:val="24"/>
          <w:szCs w:val="24"/>
          <w:lang w:val="en-US" w:eastAsia="zh-HK"/>
        </w:rPr>
        <w:t>C/</w:t>
      </w:r>
      <w:r>
        <w:rPr>
          <w:rFonts w:ascii="Times New Roman" w:eastAsia="PMingLiU" w:hAnsi="Times New Roman" w:cs="Times New Roman"/>
          <w:bCs/>
          <w:iCs/>
          <w:kern w:val="2"/>
          <w:sz w:val="24"/>
          <w:szCs w:val="24"/>
          <w:lang w:val="en-US" w:eastAsia="zh-HK"/>
        </w:rPr>
        <w:t xml:space="preserve">min. </w:t>
      </w:r>
      <w:r w:rsidR="00AD4BE2">
        <w:rPr>
          <w:rFonts w:ascii="Times New Roman" w:eastAsia="PMingLiU" w:hAnsi="Times New Roman" w:cs="Times New Roman"/>
          <w:bCs/>
          <w:iCs/>
          <w:kern w:val="2"/>
          <w:sz w:val="24"/>
          <w:szCs w:val="24"/>
          <w:lang w:val="en-US" w:eastAsia="zh-HK"/>
        </w:rPr>
        <w:t>All spectra</w:t>
      </w:r>
      <w:r w:rsidRPr="00995C14">
        <w:rPr>
          <w:rFonts w:ascii="Times New Roman" w:eastAsia="PMingLiU" w:hAnsi="Times New Roman" w:cs="Times New Roman"/>
          <w:bCs/>
          <w:iCs/>
          <w:kern w:val="2"/>
          <w:sz w:val="24"/>
          <w:szCs w:val="24"/>
          <w:lang w:val="en-US" w:eastAsia="zh-HK"/>
        </w:rPr>
        <w:t xml:space="preserve"> were analyzed</w:t>
      </w:r>
      <w:r>
        <w:rPr>
          <w:rFonts w:ascii="Times New Roman" w:eastAsia="PMingLiU" w:hAnsi="Times New Roman" w:cs="Times New Roman"/>
          <w:bCs/>
          <w:iCs/>
          <w:kern w:val="2"/>
          <w:sz w:val="24"/>
          <w:szCs w:val="24"/>
          <w:lang w:val="en-US" w:eastAsia="zh-HK"/>
        </w:rPr>
        <w:t xml:space="preserve"> </w:t>
      </w:r>
      <w:r w:rsidRPr="00995C14">
        <w:rPr>
          <w:rFonts w:ascii="Times New Roman" w:eastAsia="PMingLiU" w:hAnsi="Times New Roman" w:cs="Times New Roman"/>
          <w:bCs/>
          <w:iCs/>
          <w:kern w:val="2"/>
          <w:sz w:val="24"/>
          <w:szCs w:val="24"/>
          <w:lang w:val="en-US" w:eastAsia="zh-HK"/>
        </w:rPr>
        <w:t>using OPUS software.</w:t>
      </w:r>
    </w:p>
    <w:p w14:paraId="1D049B63" w14:textId="77777777" w:rsidR="008069D3" w:rsidRPr="00D955F0" w:rsidRDefault="008069D3" w:rsidP="008069D3">
      <w:pPr>
        <w:widowControl w:val="0"/>
        <w:spacing w:after="0" w:line="360" w:lineRule="auto"/>
        <w:jc w:val="both"/>
        <w:rPr>
          <w:rFonts w:ascii="Times New Roman" w:eastAsia="PMingLiU" w:hAnsi="Times New Roman" w:cs="Times New Roman"/>
          <w:bCs/>
          <w:i/>
          <w:kern w:val="2"/>
          <w:sz w:val="24"/>
          <w:szCs w:val="24"/>
          <w:lang w:val="en-US" w:eastAsia="zh-HK"/>
        </w:rPr>
      </w:pPr>
    </w:p>
    <w:p w14:paraId="54C9E34E" w14:textId="77777777" w:rsidR="00077809" w:rsidRPr="00077809" w:rsidRDefault="007D7ABD" w:rsidP="008069D3">
      <w:pPr>
        <w:widowControl w:val="0"/>
        <w:spacing w:after="0" w:line="480" w:lineRule="auto"/>
        <w:jc w:val="both"/>
        <w:rPr>
          <w:rFonts w:ascii="Times New Roman" w:eastAsia="PMingLiU" w:hAnsi="Times New Roman" w:cs="Times New Roman"/>
          <w:b/>
          <w:kern w:val="2"/>
          <w:sz w:val="24"/>
          <w:szCs w:val="24"/>
          <w:lang w:val="en-US" w:eastAsia="zh-HK"/>
        </w:rPr>
      </w:pPr>
      <w:r w:rsidRPr="007D7ABD">
        <w:rPr>
          <w:rFonts w:ascii="Times New Roman" w:eastAsia="PMingLiU" w:hAnsi="Times New Roman" w:cs="Times New Roman"/>
          <w:b/>
          <w:bCs/>
          <w:kern w:val="2"/>
          <w:sz w:val="24"/>
          <w:szCs w:val="24"/>
          <w:lang w:val="en-US" w:eastAsia="zh-HK"/>
        </w:rPr>
        <w:t xml:space="preserve">Results and </w:t>
      </w:r>
      <w:r w:rsidRPr="007D7ABD">
        <w:rPr>
          <w:rFonts w:ascii="Times New Roman" w:eastAsia="PMingLiU" w:hAnsi="Times New Roman" w:cs="Times New Roman"/>
          <w:b/>
          <w:kern w:val="2"/>
          <w:sz w:val="24"/>
          <w:szCs w:val="24"/>
          <w:lang w:val="en-US" w:eastAsia="zh-HK"/>
        </w:rPr>
        <w:t>discussion</w:t>
      </w:r>
    </w:p>
    <w:p w14:paraId="602205F8" w14:textId="77777777" w:rsidR="00347547" w:rsidRPr="008069D3" w:rsidRDefault="00AE597D" w:rsidP="008069D3">
      <w:pPr>
        <w:widowControl w:val="0"/>
        <w:spacing w:after="0" w:line="480" w:lineRule="auto"/>
        <w:jc w:val="both"/>
        <w:rPr>
          <w:rFonts w:ascii="Times New Roman" w:eastAsia="PMingLiU" w:hAnsi="Times New Roman" w:cs="Times New Roman"/>
          <w:i/>
          <w:kern w:val="2"/>
          <w:sz w:val="24"/>
          <w:szCs w:val="24"/>
          <w:lang w:val="en-US" w:eastAsia="zh-HK"/>
        </w:rPr>
      </w:pPr>
      <w:r>
        <w:rPr>
          <w:rFonts w:ascii="Times New Roman" w:eastAsia="PMingLiU" w:hAnsi="Times New Roman" w:cs="Times New Roman"/>
          <w:i/>
          <w:kern w:val="2"/>
          <w:sz w:val="24"/>
          <w:szCs w:val="24"/>
          <w:lang w:val="en-US" w:eastAsia="zh-HK"/>
        </w:rPr>
        <w:t>Fast d</w:t>
      </w:r>
      <w:r w:rsidR="008069D3" w:rsidRPr="008069D3">
        <w:rPr>
          <w:rFonts w:ascii="Times New Roman" w:eastAsia="PMingLiU" w:hAnsi="Times New Roman" w:cs="Times New Roman"/>
          <w:i/>
          <w:kern w:val="2"/>
          <w:sz w:val="24"/>
          <w:szCs w:val="24"/>
          <w:lang w:val="en-US" w:eastAsia="zh-HK"/>
        </w:rPr>
        <w:t>etection of heterogeneity in solid dosage forms</w:t>
      </w:r>
    </w:p>
    <w:p w14:paraId="144BE4BF" w14:textId="5400687F" w:rsidR="002866B0" w:rsidRDefault="00077809" w:rsidP="00684CE8">
      <w:pPr>
        <w:widowControl w:val="0"/>
        <w:spacing w:after="0" w:line="480" w:lineRule="auto"/>
        <w:jc w:val="both"/>
        <w:rPr>
          <w:rFonts w:ascii="Times New Roman" w:eastAsia="PMingLiU" w:hAnsi="Times New Roman" w:cs="Times New Roman"/>
          <w:kern w:val="2"/>
          <w:sz w:val="24"/>
          <w:szCs w:val="24"/>
          <w:lang w:val="en-US" w:eastAsia="zh-HK"/>
        </w:rPr>
      </w:pPr>
      <w:r w:rsidRPr="00077809">
        <w:rPr>
          <w:rFonts w:ascii="Times New Roman" w:eastAsia="PMingLiU" w:hAnsi="Times New Roman" w:cs="Times New Roman"/>
          <w:kern w:val="2"/>
          <w:sz w:val="24"/>
          <w:szCs w:val="24"/>
          <w:lang w:eastAsia="zh-HK"/>
        </w:rPr>
        <w:lastRenderedPageBreak/>
        <w:t>The TASC software is designed to track changes in the sample during hea</w:t>
      </w:r>
      <w:r w:rsidR="00025542">
        <w:rPr>
          <w:rFonts w:ascii="Times New Roman" w:eastAsia="PMingLiU" w:hAnsi="Times New Roman" w:cs="Times New Roman"/>
          <w:kern w:val="2"/>
          <w:sz w:val="24"/>
          <w:szCs w:val="24"/>
          <w:lang w:eastAsia="zh-HK"/>
        </w:rPr>
        <w:t>ting or cooling ramp</w:t>
      </w:r>
      <w:r w:rsidR="007C3613">
        <w:rPr>
          <w:rFonts w:ascii="Times New Roman" w:eastAsia="PMingLiU" w:hAnsi="Times New Roman" w:cs="Times New Roman"/>
          <w:kern w:val="2"/>
          <w:sz w:val="24"/>
          <w:szCs w:val="24"/>
          <w:lang w:eastAsia="zh-HK"/>
        </w:rPr>
        <w:t>,</w:t>
      </w:r>
      <w:r w:rsidR="00D33D50">
        <w:rPr>
          <w:rFonts w:ascii="Times New Roman" w:eastAsia="PMingLiU" w:hAnsi="Times New Roman" w:cs="Times New Roman"/>
          <w:kern w:val="2"/>
          <w:sz w:val="24"/>
          <w:szCs w:val="24"/>
          <w:lang w:eastAsia="zh-HK"/>
        </w:rPr>
        <w:t xml:space="preserve"> any change in structure as seen</w:t>
      </w:r>
      <w:r w:rsidR="007C3613">
        <w:rPr>
          <w:rFonts w:ascii="Times New Roman" w:eastAsia="PMingLiU" w:hAnsi="Times New Roman" w:cs="Times New Roman"/>
          <w:kern w:val="2"/>
          <w:sz w:val="24"/>
          <w:szCs w:val="24"/>
          <w:lang w:eastAsia="zh-HK"/>
        </w:rPr>
        <w:t xml:space="preserve"> by the microscope is detected</w:t>
      </w:r>
      <w:r w:rsidRPr="00077809">
        <w:rPr>
          <w:rFonts w:ascii="Times New Roman" w:eastAsia="PMingLiU" w:hAnsi="Times New Roman" w:cs="Times New Roman"/>
          <w:kern w:val="2"/>
          <w:sz w:val="24"/>
          <w:szCs w:val="24"/>
          <w:lang w:eastAsia="zh-HK"/>
        </w:rPr>
        <w:t>.</w:t>
      </w:r>
      <w:r w:rsidR="007C3613">
        <w:rPr>
          <w:rFonts w:ascii="Times New Roman" w:eastAsia="PMingLiU" w:hAnsi="Times New Roman" w:cs="Times New Roman"/>
          <w:kern w:val="2"/>
          <w:sz w:val="24"/>
          <w:szCs w:val="24"/>
          <w:lang w:eastAsia="zh-HK"/>
        </w:rPr>
        <w:t xml:space="preserve"> Samples frequently move when heated or cooled but TASC tracks these movements and compensates for them so only structural changes are measured.</w:t>
      </w:r>
      <w:r w:rsidRPr="00077809">
        <w:rPr>
          <w:rFonts w:ascii="Times New Roman" w:eastAsia="PMingLiU" w:hAnsi="Times New Roman" w:cs="Times New Roman"/>
          <w:kern w:val="2"/>
          <w:sz w:val="24"/>
          <w:szCs w:val="24"/>
          <w:lang w:eastAsia="zh-HK"/>
        </w:rPr>
        <w:t xml:space="preserve"> </w:t>
      </w:r>
      <w:r>
        <w:rPr>
          <w:rFonts w:ascii="Times New Roman" w:eastAsia="PMingLiU" w:hAnsi="Times New Roman" w:cs="Times New Roman"/>
          <w:kern w:val="2"/>
          <w:sz w:val="24"/>
          <w:szCs w:val="24"/>
          <w:lang w:eastAsia="zh-HK"/>
        </w:rPr>
        <w:t xml:space="preserve"> As seen in Figure </w:t>
      </w:r>
      <w:r w:rsidR="00E72218">
        <w:rPr>
          <w:rFonts w:ascii="Times New Roman" w:eastAsia="PMingLiU" w:hAnsi="Times New Roman" w:cs="Times New Roman"/>
          <w:kern w:val="2"/>
          <w:sz w:val="24"/>
          <w:szCs w:val="24"/>
          <w:lang w:eastAsia="zh-HK"/>
        </w:rPr>
        <w:t>2</w:t>
      </w:r>
      <w:r>
        <w:rPr>
          <w:rFonts w:ascii="Times New Roman" w:eastAsia="PMingLiU" w:hAnsi="Times New Roman" w:cs="Times New Roman"/>
          <w:kern w:val="2"/>
          <w:sz w:val="24"/>
          <w:szCs w:val="24"/>
          <w:lang w:eastAsia="zh-HK"/>
        </w:rPr>
        <w:t xml:space="preserve">, the </w:t>
      </w:r>
      <w:r w:rsidR="00DB5470">
        <w:rPr>
          <w:rFonts w:ascii="Times New Roman" w:eastAsia="PMingLiU" w:hAnsi="Times New Roman" w:cs="Times New Roman"/>
          <w:kern w:val="2"/>
          <w:sz w:val="24"/>
          <w:szCs w:val="24"/>
          <w:lang w:eastAsia="zh-HK"/>
        </w:rPr>
        <w:t xml:space="preserve">blue </w:t>
      </w:r>
      <w:r>
        <w:rPr>
          <w:rFonts w:ascii="Times New Roman" w:eastAsia="PMingLiU" w:hAnsi="Times New Roman" w:cs="Times New Roman"/>
          <w:kern w:val="2"/>
          <w:sz w:val="24"/>
          <w:szCs w:val="24"/>
          <w:lang w:eastAsia="zh-HK"/>
        </w:rPr>
        <w:t>frame is the</w:t>
      </w:r>
      <w:r w:rsidR="007C3613">
        <w:rPr>
          <w:rFonts w:ascii="Times New Roman" w:eastAsia="PMingLiU" w:hAnsi="Times New Roman" w:cs="Times New Roman"/>
          <w:kern w:val="2"/>
          <w:sz w:val="24"/>
          <w:szCs w:val="24"/>
          <w:lang w:eastAsia="zh-HK"/>
        </w:rPr>
        <w:t xml:space="preserve"> region of interest while the </w:t>
      </w:r>
      <w:r w:rsidR="00DB5470">
        <w:rPr>
          <w:rFonts w:ascii="Times New Roman" w:eastAsia="PMingLiU" w:hAnsi="Times New Roman" w:cs="Times New Roman"/>
          <w:kern w:val="2"/>
          <w:sz w:val="24"/>
          <w:szCs w:val="24"/>
          <w:lang w:eastAsia="zh-HK"/>
        </w:rPr>
        <w:t xml:space="preserve">red </w:t>
      </w:r>
      <w:r w:rsidR="007C3613">
        <w:rPr>
          <w:rFonts w:ascii="Times New Roman" w:eastAsia="PMingLiU" w:hAnsi="Times New Roman" w:cs="Times New Roman"/>
          <w:kern w:val="2"/>
          <w:sz w:val="24"/>
          <w:szCs w:val="24"/>
          <w:lang w:eastAsia="zh-HK"/>
        </w:rPr>
        <w:t>square defines the area scanned by the centre of the region of interest thus movement over this range is compensated for</w:t>
      </w:r>
      <w:r>
        <w:rPr>
          <w:rFonts w:ascii="Times New Roman" w:eastAsia="PMingLiU" w:hAnsi="Times New Roman" w:cs="Times New Roman"/>
          <w:kern w:val="2"/>
          <w:sz w:val="24"/>
          <w:szCs w:val="24"/>
          <w:lang w:eastAsia="zh-HK"/>
        </w:rPr>
        <w:t>.</w:t>
      </w:r>
      <w:r w:rsidR="00DB5470">
        <w:rPr>
          <w:rFonts w:ascii="Times New Roman" w:eastAsia="PMingLiU" w:hAnsi="Times New Roman" w:cs="Times New Roman"/>
          <w:kern w:val="2"/>
          <w:sz w:val="24"/>
          <w:szCs w:val="24"/>
          <w:lang w:eastAsia="zh-HK"/>
        </w:rPr>
        <w:t xml:space="preserve"> TASC tracks these movements by fixing on an optical feature.</w:t>
      </w:r>
      <w:r>
        <w:rPr>
          <w:rFonts w:ascii="Times New Roman" w:eastAsia="PMingLiU" w:hAnsi="Times New Roman" w:cs="Times New Roman"/>
          <w:kern w:val="2"/>
          <w:sz w:val="24"/>
          <w:szCs w:val="24"/>
          <w:lang w:eastAsia="zh-HK"/>
        </w:rPr>
        <w:t xml:space="preserve"> </w:t>
      </w:r>
      <w:r w:rsidR="00DE225D" w:rsidRPr="00DE225D">
        <w:rPr>
          <w:rFonts w:ascii="Times New Roman" w:eastAsia="PMingLiU" w:hAnsi="Times New Roman" w:cs="Times New Roman"/>
          <w:kern w:val="2"/>
          <w:sz w:val="24"/>
          <w:szCs w:val="24"/>
          <w:highlight w:val="cyan"/>
          <w:lang w:eastAsia="zh-HK"/>
        </w:rPr>
        <w:t xml:space="preserve">For </w:t>
      </w:r>
      <w:r w:rsidR="00DE225D" w:rsidRPr="00DE225D">
        <w:rPr>
          <w:rFonts w:ascii="Times New Roman" w:eastAsia="PMingLiU" w:hAnsi="Times New Roman" w:cs="Times New Roman"/>
          <w:kern w:val="2"/>
          <w:sz w:val="24"/>
          <w:szCs w:val="24"/>
          <w:highlight w:val="cyan"/>
          <w:lang w:val="en-US" w:eastAsia="zh-HK"/>
        </w:rPr>
        <w:t>the placebo and the patches with up to 20% w/w drug loading, t</w:t>
      </w:r>
      <w:r w:rsidRPr="00DE225D">
        <w:rPr>
          <w:rFonts w:ascii="Times New Roman" w:eastAsia="PMingLiU" w:hAnsi="Times New Roman" w:cs="Times New Roman"/>
          <w:kern w:val="2"/>
          <w:sz w:val="24"/>
          <w:szCs w:val="24"/>
          <w:highlight w:val="cyan"/>
          <w:lang w:val="en-US" w:eastAsia="zh-HK"/>
        </w:rPr>
        <w:t xml:space="preserve">he results obtained from TASC were </w:t>
      </w:r>
      <w:r w:rsidR="00DE225D" w:rsidRPr="00DE225D">
        <w:rPr>
          <w:rFonts w:ascii="Times New Roman" w:eastAsia="PMingLiU" w:hAnsi="Times New Roman" w:cs="Times New Roman"/>
          <w:kern w:val="2"/>
          <w:sz w:val="24"/>
          <w:szCs w:val="24"/>
          <w:highlight w:val="cyan"/>
          <w:lang w:val="en-US" w:eastAsia="zh-HK"/>
        </w:rPr>
        <w:t>more</w:t>
      </w:r>
      <w:r w:rsidRPr="00DE225D">
        <w:rPr>
          <w:rFonts w:ascii="Times New Roman" w:eastAsia="PMingLiU" w:hAnsi="Times New Roman" w:cs="Times New Roman"/>
          <w:kern w:val="2"/>
          <w:sz w:val="24"/>
          <w:szCs w:val="24"/>
          <w:highlight w:val="cyan"/>
          <w:lang w:val="en-US" w:eastAsia="zh-HK"/>
        </w:rPr>
        <w:t xml:space="preserve"> reproducible </w:t>
      </w:r>
      <w:r w:rsidR="00AE597D" w:rsidRPr="00DE225D">
        <w:rPr>
          <w:rFonts w:ascii="Times New Roman" w:eastAsia="PMingLiU" w:hAnsi="Times New Roman" w:cs="Times New Roman"/>
          <w:kern w:val="2"/>
          <w:sz w:val="24"/>
          <w:szCs w:val="24"/>
          <w:highlight w:val="cyan"/>
          <w:lang w:val="en-US" w:eastAsia="zh-HK"/>
        </w:rPr>
        <w:t xml:space="preserve">(low standard deviation for </w:t>
      </w:r>
      <w:r w:rsidR="00C854F5" w:rsidRPr="00DE225D">
        <w:rPr>
          <w:rFonts w:ascii="Times New Roman" w:eastAsia="PMingLiU" w:hAnsi="Times New Roman" w:cs="Times New Roman"/>
          <w:kern w:val="2"/>
          <w:sz w:val="24"/>
          <w:szCs w:val="24"/>
          <w:highlight w:val="cyan"/>
          <w:lang w:val="en-US" w:eastAsia="zh-HK"/>
        </w:rPr>
        <w:t>3-5</w:t>
      </w:r>
      <w:r w:rsidR="00AE597D" w:rsidRPr="00DE225D">
        <w:rPr>
          <w:rFonts w:ascii="Times New Roman" w:eastAsia="PMingLiU" w:hAnsi="Times New Roman" w:cs="Times New Roman"/>
          <w:kern w:val="2"/>
          <w:sz w:val="24"/>
          <w:szCs w:val="24"/>
          <w:highlight w:val="cyan"/>
          <w:lang w:val="en-US" w:eastAsia="zh-HK"/>
        </w:rPr>
        <w:t xml:space="preserve"> repeated tests) </w:t>
      </w:r>
      <w:r w:rsidRPr="00DE225D">
        <w:rPr>
          <w:rFonts w:ascii="Times New Roman" w:eastAsia="PMingLiU" w:hAnsi="Times New Roman" w:cs="Times New Roman"/>
          <w:kern w:val="2"/>
          <w:sz w:val="24"/>
          <w:szCs w:val="24"/>
          <w:highlight w:val="cyan"/>
          <w:lang w:val="en-US" w:eastAsia="zh-HK"/>
        </w:rPr>
        <w:t xml:space="preserve">for the </w:t>
      </w:r>
      <w:r w:rsidR="00AE597D" w:rsidRPr="00DE225D">
        <w:rPr>
          <w:rFonts w:ascii="Times New Roman" w:eastAsia="PMingLiU" w:hAnsi="Times New Roman" w:cs="Times New Roman"/>
          <w:kern w:val="2"/>
          <w:sz w:val="24"/>
          <w:szCs w:val="24"/>
          <w:highlight w:val="cyan"/>
          <w:lang w:val="en-US" w:eastAsia="zh-HK"/>
        </w:rPr>
        <w:t>heating-cooling and re-heating</w:t>
      </w:r>
      <w:r w:rsidRPr="00DE225D">
        <w:rPr>
          <w:rFonts w:ascii="Times New Roman" w:eastAsia="PMingLiU" w:hAnsi="Times New Roman" w:cs="Times New Roman"/>
          <w:kern w:val="2"/>
          <w:sz w:val="24"/>
          <w:szCs w:val="24"/>
          <w:highlight w:val="cyan"/>
          <w:lang w:val="en-US" w:eastAsia="zh-HK"/>
        </w:rPr>
        <w:t xml:space="preserve"> cycle</w:t>
      </w:r>
      <w:r w:rsidR="00AE597D" w:rsidRPr="00DE225D">
        <w:rPr>
          <w:rFonts w:ascii="Times New Roman" w:eastAsia="PMingLiU" w:hAnsi="Times New Roman" w:cs="Times New Roman"/>
          <w:kern w:val="2"/>
          <w:sz w:val="24"/>
          <w:szCs w:val="24"/>
          <w:highlight w:val="cyan"/>
          <w:lang w:val="en-US" w:eastAsia="zh-HK"/>
        </w:rPr>
        <w:t>s</w:t>
      </w:r>
      <w:r w:rsidR="00DE225D" w:rsidRPr="00DE225D">
        <w:rPr>
          <w:rFonts w:ascii="Times New Roman" w:eastAsia="PMingLiU" w:hAnsi="Times New Roman" w:cs="Times New Roman"/>
          <w:kern w:val="2"/>
          <w:sz w:val="24"/>
          <w:szCs w:val="24"/>
          <w:highlight w:val="cyan"/>
          <w:lang w:val="en-US" w:eastAsia="zh-HK"/>
        </w:rPr>
        <w:t xml:space="preserve"> than</w:t>
      </w:r>
      <w:r w:rsidRPr="00DE225D">
        <w:rPr>
          <w:rFonts w:ascii="Times New Roman" w:eastAsia="PMingLiU" w:hAnsi="Times New Roman" w:cs="Times New Roman"/>
          <w:kern w:val="2"/>
          <w:sz w:val="24"/>
          <w:szCs w:val="24"/>
          <w:highlight w:val="cyan"/>
          <w:lang w:val="en-US" w:eastAsia="zh-HK"/>
        </w:rPr>
        <w:t xml:space="preserve"> </w:t>
      </w:r>
      <w:r w:rsidR="00DB5470" w:rsidRPr="00DE225D">
        <w:rPr>
          <w:rFonts w:ascii="Times New Roman" w:eastAsia="PMingLiU" w:hAnsi="Times New Roman" w:cs="Times New Roman"/>
          <w:kern w:val="2"/>
          <w:sz w:val="24"/>
          <w:szCs w:val="24"/>
          <w:highlight w:val="cyan"/>
          <w:lang w:val="en-US" w:eastAsia="zh-HK"/>
        </w:rPr>
        <w:t xml:space="preserve">the data obtained from the system with 30% drug loading </w:t>
      </w:r>
      <w:r w:rsidRPr="00DE225D">
        <w:rPr>
          <w:rFonts w:ascii="Times New Roman" w:eastAsia="PMingLiU" w:hAnsi="Times New Roman" w:cs="Times New Roman"/>
          <w:kern w:val="2"/>
          <w:sz w:val="24"/>
          <w:szCs w:val="24"/>
          <w:highlight w:val="cyan"/>
          <w:lang w:val="en-US" w:eastAsia="zh-HK"/>
        </w:rPr>
        <w:t xml:space="preserve">(Figure </w:t>
      </w:r>
      <w:r w:rsidR="00E72218">
        <w:rPr>
          <w:rFonts w:ascii="Times New Roman" w:eastAsia="PMingLiU" w:hAnsi="Times New Roman" w:cs="Times New Roman"/>
          <w:kern w:val="2"/>
          <w:sz w:val="24"/>
          <w:szCs w:val="24"/>
          <w:highlight w:val="cyan"/>
          <w:lang w:val="en-US" w:eastAsia="zh-HK"/>
        </w:rPr>
        <w:t>3</w:t>
      </w:r>
      <w:r w:rsidRPr="00DE225D">
        <w:rPr>
          <w:rFonts w:ascii="Times New Roman" w:eastAsia="PMingLiU" w:hAnsi="Times New Roman" w:cs="Times New Roman"/>
          <w:kern w:val="2"/>
          <w:sz w:val="24"/>
          <w:szCs w:val="24"/>
          <w:highlight w:val="cyan"/>
          <w:lang w:val="en-US" w:eastAsia="zh-HK"/>
        </w:rPr>
        <w:t>).</w:t>
      </w:r>
      <w:r w:rsidRPr="00673F36">
        <w:rPr>
          <w:rFonts w:ascii="Times New Roman" w:eastAsia="PMingLiU" w:hAnsi="Times New Roman" w:cs="Times New Roman"/>
          <w:kern w:val="2"/>
          <w:sz w:val="24"/>
          <w:szCs w:val="24"/>
          <w:lang w:val="en-US" w:eastAsia="zh-HK"/>
        </w:rPr>
        <w:t xml:space="preserve"> This</w:t>
      </w:r>
      <w:r w:rsidRPr="00077809">
        <w:rPr>
          <w:rFonts w:ascii="Times New Roman" w:eastAsia="PMingLiU" w:hAnsi="Times New Roman" w:cs="Times New Roman"/>
          <w:kern w:val="2"/>
          <w:sz w:val="24"/>
          <w:szCs w:val="24"/>
          <w:lang w:val="en-US" w:eastAsia="zh-HK"/>
        </w:rPr>
        <w:t xml:space="preserve"> lo</w:t>
      </w:r>
      <w:r w:rsidR="00D33D50">
        <w:rPr>
          <w:rFonts w:ascii="Times New Roman" w:eastAsia="PMingLiU" w:hAnsi="Times New Roman" w:cs="Times New Roman"/>
          <w:kern w:val="2"/>
          <w:sz w:val="24"/>
          <w:szCs w:val="24"/>
          <w:lang w:val="en-US" w:eastAsia="zh-HK"/>
        </w:rPr>
        <w:t>w inter-sample variation indicates</w:t>
      </w:r>
      <w:r w:rsidRPr="00077809">
        <w:rPr>
          <w:rFonts w:ascii="Times New Roman" w:eastAsia="PMingLiU" w:hAnsi="Times New Roman" w:cs="Times New Roman"/>
          <w:kern w:val="2"/>
          <w:sz w:val="24"/>
          <w:szCs w:val="24"/>
          <w:lang w:val="en-US" w:eastAsia="zh-HK"/>
        </w:rPr>
        <w:t xml:space="preserve"> </w:t>
      </w:r>
      <w:r w:rsidR="00D33D50">
        <w:rPr>
          <w:rFonts w:ascii="Times New Roman" w:eastAsia="PMingLiU" w:hAnsi="Times New Roman" w:cs="Times New Roman"/>
          <w:kern w:val="2"/>
          <w:sz w:val="24"/>
          <w:szCs w:val="24"/>
          <w:lang w:val="en-US" w:eastAsia="zh-HK"/>
        </w:rPr>
        <w:t xml:space="preserve">a </w:t>
      </w:r>
      <w:r w:rsidRPr="00077809">
        <w:rPr>
          <w:rFonts w:ascii="Times New Roman" w:eastAsia="PMingLiU" w:hAnsi="Times New Roman" w:cs="Times New Roman"/>
          <w:kern w:val="2"/>
          <w:sz w:val="24"/>
          <w:szCs w:val="24"/>
          <w:lang w:val="en-US" w:eastAsia="zh-HK"/>
        </w:rPr>
        <w:t>low level of heterogeneity</w:t>
      </w:r>
      <w:r w:rsidR="00D33D50">
        <w:rPr>
          <w:rFonts w:ascii="Times New Roman" w:eastAsia="PMingLiU" w:hAnsi="Times New Roman" w:cs="Times New Roman"/>
          <w:kern w:val="2"/>
          <w:sz w:val="24"/>
          <w:szCs w:val="24"/>
          <w:lang w:val="en-US" w:eastAsia="zh-HK"/>
        </w:rPr>
        <w:t>, at least at this scale of scrutiny,</w:t>
      </w:r>
      <w:r w:rsidRPr="00077809">
        <w:rPr>
          <w:rFonts w:ascii="Times New Roman" w:eastAsia="PMingLiU" w:hAnsi="Times New Roman" w:cs="Times New Roman"/>
          <w:kern w:val="2"/>
          <w:sz w:val="24"/>
          <w:szCs w:val="24"/>
          <w:lang w:val="en-US" w:eastAsia="zh-HK"/>
        </w:rPr>
        <w:t xml:space="preserve"> of the formulations with drug loadings at and below 20%. </w:t>
      </w:r>
      <w:r w:rsidR="00AE597D">
        <w:rPr>
          <w:rFonts w:ascii="Times New Roman" w:eastAsia="PMingLiU" w:hAnsi="Times New Roman" w:cs="Times New Roman"/>
          <w:kern w:val="2"/>
          <w:sz w:val="24"/>
          <w:szCs w:val="24"/>
          <w:lang w:val="en-US" w:eastAsia="zh-HK"/>
        </w:rPr>
        <w:t xml:space="preserve">This is confirmed by the SEM results of the interior microstructure of the patches as seen in Figure </w:t>
      </w:r>
      <w:r w:rsidR="00E72218">
        <w:rPr>
          <w:rFonts w:ascii="Times New Roman" w:eastAsia="PMingLiU" w:hAnsi="Times New Roman" w:cs="Times New Roman"/>
          <w:kern w:val="2"/>
          <w:sz w:val="24"/>
          <w:szCs w:val="24"/>
          <w:lang w:val="en-US" w:eastAsia="zh-HK"/>
        </w:rPr>
        <w:t>4</w:t>
      </w:r>
      <w:r w:rsidR="00AE597D">
        <w:rPr>
          <w:rFonts w:ascii="Times New Roman" w:eastAsia="PMingLiU" w:hAnsi="Times New Roman" w:cs="Times New Roman"/>
          <w:kern w:val="2"/>
          <w:sz w:val="24"/>
          <w:szCs w:val="24"/>
          <w:lang w:val="en-US" w:eastAsia="zh-HK"/>
        </w:rPr>
        <w:t xml:space="preserve">. The reproducibility of the TASC results of the patches with 30% felodipine </w:t>
      </w:r>
      <w:r w:rsidR="00D33D50">
        <w:rPr>
          <w:rFonts w:ascii="Times New Roman" w:eastAsia="PMingLiU" w:hAnsi="Times New Roman" w:cs="Times New Roman"/>
          <w:kern w:val="2"/>
          <w:sz w:val="24"/>
          <w:szCs w:val="24"/>
          <w:lang w:val="en-US" w:eastAsia="zh-HK"/>
        </w:rPr>
        <w:t>was much lower</w:t>
      </w:r>
      <w:r w:rsidR="00AE597D">
        <w:rPr>
          <w:rFonts w:ascii="Times New Roman" w:eastAsia="PMingLiU" w:hAnsi="Times New Roman" w:cs="Times New Roman"/>
          <w:kern w:val="2"/>
          <w:sz w:val="24"/>
          <w:szCs w:val="24"/>
          <w:lang w:val="en-US" w:eastAsia="zh-HK"/>
        </w:rPr>
        <w:t xml:space="preserve"> as reflected by the high variation of </w:t>
      </w:r>
      <w:r w:rsidR="00AE597D" w:rsidRPr="006C2230">
        <w:rPr>
          <w:rFonts w:ascii="Times New Roman" w:eastAsia="PMingLiU" w:hAnsi="Times New Roman" w:cs="Times New Roman"/>
          <w:kern w:val="2"/>
          <w:sz w:val="24"/>
          <w:szCs w:val="24"/>
          <w:lang w:val="en-US" w:eastAsia="zh-HK"/>
        </w:rPr>
        <w:t>the TASC data for the initial heating cycle of the patches</w:t>
      </w:r>
      <w:r w:rsidR="005377A4">
        <w:rPr>
          <w:rFonts w:ascii="Times New Roman" w:eastAsia="PMingLiU" w:hAnsi="Times New Roman" w:cs="Times New Roman"/>
          <w:kern w:val="2"/>
          <w:sz w:val="24"/>
          <w:szCs w:val="24"/>
          <w:lang w:val="en-US" w:eastAsia="zh-HK"/>
        </w:rPr>
        <w:t>, not</w:t>
      </w:r>
      <w:r w:rsidR="00D33D50">
        <w:rPr>
          <w:rFonts w:ascii="Times New Roman" w:eastAsia="PMingLiU" w:hAnsi="Times New Roman" w:cs="Times New Roman"/>
          <w:kern w:val="2"/>
          <w:sz w:val="24"/>
          <w:szCs w:val="24"/>
          <w:lang w:val="en-US" w:eastAsia="zh-HK"/>
        </w:rPr>
        <w:t>e</w:t>
      </w:r>
      <w:r w:rsidR="005377A4">
        <w:rPr>
          <w:rFonts w:ascii="Times New Roman" w:eastAsia="PMingLiU" w:hAnsi="Times New Roman" w:cs="Times New Roman"/>
          <w:kern w:val="2"/>
          <w:sz w:val="24"/>
          <w:szCs w:val="24"/>
          <w:lang w:val="en-US" w:eastAsia="zh-HK"/>
        </w:rPr>
        <w:t xml:space="preserve"> that regions of similar </w:t>
      </w:r>
      <w:r w:rsidR="00D33D50">
        <w:rPr>
          <w:rFonts w:ascii="Times New Roman" w:eastAsia="PMingLiU" w:hAnsi="Times New Roman" w:cs="Times New Roman"/>
          <w:kern w:val="2"/>
          <w:sz w:val="24"/>
          <w:szCs w:val="24"/>
          <w:lang w:val="en-US" w:eastAsia="zh-HK"/>
        </w:rPr>
        <w:t>area were used for all of the samples</w:t>
      </w:r>
      <w:r w:rsidR="00AE597D" w:rsidRPr="00673F36">
        <w:rPr>
          <w:rFonts w:ascii="Times New Roman" w:eastAsia="PMingLiU" w:hAnsi="Times New Roman" w:cs="Times New Roman"/>
          <w:kern w:val="2"/>
          <w:sz w:val="24"/>
          <w:szCs w:val="24"/>
          <w:lang w:val="en-US" w:eastAsia="zh-HK"/>
        </w:rPr>
        <w:t xml:space="preserve">. </w:t>
      </w:r>
      <w:r w:rsidR="00EC5D76" w:rsidRPr="00673F36">
        <w:rPr>
          <w:rFonts w:ascii="Times New Roman" w:eastAsia="PMingLiU" w:hAnsi="Times New Roman" w:cs="Times New Roman"/>
          <w:kern w:val="2"/>
          <w:sz w:val="24"/>
          <w:szCs w:val="24"/>
          <w:lang w:val="en-US" w:eastAsia="zh-HK"/>
        </w:rPr>
        <w:t xml:space="preserve">As TASC is a form of local thermal analysis, each testing </w:t>
      </w:r>
      <w:r w:rsidR="006C2230" w:rsidRPr="00673F36">
        <w:rPr>
          <w:rFonts w:ascii="Times New Roman" w:eastAsia="PMingLiU" w:hAnsi="Times New Roman" w:cs="Times New Roman"/>
          <w:kern w:val="2"/>
          <w:sz w:val="24"/>
          <w:szCs w:val="24"/>
          <w:lang w:val="en-US" w:eastAsia="zh-HK"/>
        </w:rPr>
        <w:t>area</w:t>
      </w:r>
      <w:r w:rsidR="00EC5D76" w:rsidRPr="00673F36">
        <w:rPr>
          <w:rFonts w:ascii="Times New Roman" w:eastAsia="PMingLiU" w:hAnsi="Times New Roman" w:cs="Times New Roman"/>
          <w:kern w:val="2"/>
          <w:sz w:val="24"/>
          <w:szCs w:val="24"/>
          <w:lang w:val="en-US" w:eastAsia="zh-HK"/>
        </w:rPr>
        <w:t xml:space="preserve"> is different from another</w:t>
      </w:r>
      <w:r w:rsidR="006C2230" w:rsidRPr="00673F36">
        <w:rPr>
          <w:rFonts w:ascii="Times New Roman" w:eastAsia="PMingLiU" w:hAnsi="Times New Roman" w:cs="Times New Roman"/>
          <w:kern w:val="2"/>
          <w:sz w:val="24"/>
          <w:szCs w:val="24"/>
          <w:lang w:val="en-US" w:eastAsia="zh-HK"/>
        </w:rPr>
        <w:t xml:space="preserve"> (such as containing different amount of crystalline/amorphous material or structural features)</w:t>
      </w:r>
      <w:r w:rsidR="00EC5D76" w:rsidRPr="00673F36">
        <w:rPr>
          <w:rFonts w:ascii="Times New Roman" w:eastAsia="PMingLiU" w:hAnsi="Times New Roman" w:cs="Times New Roman"/>
          <w:kern w:val="2"/>
          <w:sz w:val="24"/>
          <w:szCs w:val="24"/>
          <w:lang w:val="en-US" w:eastAsia="zh-HK"/>
        </w:rPr>
        <w:t>. Therefore the high inter-sample</w:t>
      </w:r>
      <w:r w:rsidR="002D3B3A" w:rsidRPr="00673F36">
        <w:rPr>
          <w:rFonts w:ascii="Times New Roman" w:eastAsia="PMingLiU" w:hAnsi="Times New Roman" w:cs="Times New Roman"/>
          <w:kern w:val="2"/>
          <w:sz w:val="24"/>
          <w:szCs w:val="24"/>
          <w:lang w:val="en-US" w:eastAsia="zh-HK"/>
        </w:rPr>
        <w:t xml:space="preserve"> variation</w:t>
      </w:r>
      <w:r w:rsidR="006C64AA" w:rsidRPr="00673F36">
        <w:rPr>
          <w:rFonts w:ascii="Times New Roman" w:eastAsia="PMingLiU" w:hAnsi="Times New Roman" w:cs="Times New Roman"/>
          <w:kern w:val="2"/>
          <w:sz w:val="24"/>
          <w:szCs w:val="24"/>
          <w:lang w:val="en-US" w:eastAsia="zh-HK"/>
        </w:rPr>
        <w:t xml:space="preserve"> (with statistically </w:t>
      </w:r>
      <w:r w:rsidR="00516282" w:rsidRPr="00673F36">
        <w:rPr>
          <w:rFonts w:ascii="Times New Roman" w:eastAsia="PMingLiU" w:hAnsi="Times New Roman" w:cs="Times New Roman"/>
          <w:kern w:val="2"/>
          <w:sz w:val="24"/>
          <w:szCs w:val="24"/>
          <w:lang w:val="en-US" w:eastAsia="zh-HK"/>
        </w:rPr>
        <w:t>significance</w:t>
      </w:r>
      <w:r w:rsidR="006C2230" w:rsidRPr="00673F36">
        <w:rPr>
          <w:rFonts w:ascii="Times New Roman" w:eastAsia="PMingLiU" w:hAnsi="Times New Roman" w:cs="Times New Roman"/>
          <w:kern w:val="2"/>
          <w:sz w:val="24"/>
          <w:szCs w:val="24"/>
          <w:lang w:val="en-US" w:eastAsia="zh-HK"/>
        </w:rPr>
        <w:t xml:space="preserve"> P&lt;0.5</w:t>
      </w:r>
      <w:r w:rsidR="006C64AA" w:rsidRPr="00673F36">
        <w:rPr>
          <w:rFonts w:ascii="Times New Roman" w:eastAsia="PMingLiU" w:hAnsi="Times New Roman" w:cs="Times New Roman"/>
          <w:kern w:val="2"/>
          <w:sz w:val="24"/>
          <w:szCs w:val="24"/>
          <w:lang w:val="en-US" w:eastAsia="zh-HK"/>
        </w:rPr>
        <w:t>)</w:t>
      </w:r>
      <w:r w:rsidR="002D3B3A" w:rsidRPr="00673F36">
        <w:rPr>
          <w:rFonts w:ascii="Times New Roman" w:eastAsia="PMingLiU" w:hAnsi="Times New Roman" w:cs="Times New Roman"/>
          <w:kern w:val="2"/>
          <w:sz w:val="24"/>
          <w:szCs w:val="24"/>
          <w:lang w:val="en-US" w:eastAsia="zh-HK"/>
        </w:rPr>
        <w:t xml:space="preserve"> in the 30% patches should be an indication of high heterogeneity of the sample</w:t>
      </w:r>
      <w:r w:rsidR="00E30EC3" w:rsidRPr="00673F36">
        <w:rPr>
          <w:rFonts w:ascii="Times New Roman" w:eastAsia="PMingLiU" w:hAnsi="Times New Roman" w:cs="Times New Roman"/>
          <w:kern w:val="2"/>
          <w:sz w:val="24"/>
          <w:szCs w:val="24"/>
          <w:lang w:val="en-US" w:eastAsia="zh-HK"/>
        </w:rPr>
        <w:t xml:space="preserve"> with an average testing areas of</w:t>
      </w:r>
      <w:r w:rsidR="00684CE8" w:rsidRPr="00673F36">
        <w:rPr>
          <w:rFonts w:ascii="Times New Roman" w:eastAsia="PMingLiU" w:hAnsi="Times New Roman" w:cs="Times New Roman"/>
          <w:kern w:val="2"/>
          <w:sz w:val="24"/>
          <w:szCs w:val="24"/>
          <w:lang w:val="en-US" w:eastAsia="zh-HK"/>
        </w:rPr>
        <w:t xml:space="preserve"> </w:t>
      </w:r>
      <w:r w:rsidR="00B05DCB" w:rsidRPr="00673F36">
        <w:rPr>
          <w:rFonts w:ascii="Times New Roman" w:eastAsia="PMingLiU" w:hAnsi="Times New Roman" w:cs="Times New Roman"/>
          <w:kern w:val="2"/>
          <w:sz w:val="24"/>
          <w:szCs w:val="24"/>
          <w:lang w:val="en-US" w:eastAsia="zh-HK"/>
        </w:rPr>
        <w:t>(2</w:t>
      </w:r>
      <w:r w:rsidR="00684CE8" w:rsidRPr="00673F36">
        <w:rPr>
          <w:rFonts w:ascii="Times New Roman" w:eastAsia="PMingLiU" w:hAnsi="Times New Roman" w:cs="Times New Roman"/>
          <w:kern w:val="2"/>
          <w:sz w:val="24"/>
          <w:szCs w:val="24"/>
          <w:lang w:val="en-US" w:eastAsia="zh-HK"/>
        </w:rPr>
        <w:t>50</w:t>
      </w:r>
      <w:r w:rsidR="00B05DCB" w:rsidRPr="00673F36">
        <w:rPr>
          <w:rFonts w:ascii="Times New Roman" w:eastAsia="PMingLiU" w:hAnsi="Times New Roman" w:cs="Times New Roman"/>
          <w:kern w:val="2"/>
          <w:sz w:val="24"/>
          <w:szCs w:val="24"/>
          <w:lang w:val="en-US" w:eastAsia="zh-HK"/>
        </w:rPr>
        <w:t>0</w:t>
      </w:r>
      <w:r w:rsidR="00684CE8" w:rsidRPr="00673F36">
        <w:rPr>
          <w:rFonts w:ascii="Times New Roman" w:eastAsia="PMingLiU" w:hAnsi="Times New Roman" w:cs="Times New Roman"/>
          <w:kern w:val="2"/>
          <w:sz w:val="24"/>
          <w:szCs w:val="24"/>
          <w:lang w:val="en-US" w:eastAsia="zh-HK"/>
        </w:rPr>
        <w:t>-100</w:t>
      </w:r>
      <w:r w:rsidR="00B05DCB" w:rsidRPr="00673F36">
        <w:rPr>
          <w:rFonts w:ascii="Times New Roman" w:eastAsia="PMingLiU" w:hAnsi="Times New Roman" w:cs="Times New Roman"/>
          <w:kern w:val="2"/>
          <w:sz w:val="24"/>
          <w:szCs w:val="24"/>
          <w:lang w:val="en-US" w:eastAsia="zh-HK"/>
        </w:rPr>
        <w:t>00</w:t>
      </w:r>
      <w:r w:rsidR="00684CE8" w:rsidRPr="00673F36">
        <w:rPr>
          <w:rFonts w:ascii="Times New Roman" w:eastAsia="PMingLiU" w:hAnsi="Times New Roman" w:cs="Times New Roman"/>
          <w:kern w:val="2"/>
          <w:sz w:val="24"/>
          <w:szCs w:val="24"/>
          <w:lang w:val="en-US" w:eastAsia="zh-HK"/>
        </w:rPr>
        <w:t xml:space="preserve"> µm</w:t>
      </w:r>
      <w:r w:rsidR="00B05DCB" w:rsidRPr="00673F36">
        <w:rPr>
          <w:rFonts w:ascii="Times New Roman" w:eastAsia="PMingLiU" w:hAnsi="Times New Roman" w:cs="Times New Roman"/>
          <w:kern w:val="2"/>
          <w:sz w:val="24"/>
          <w:szCs w:val="24"/>
          <w:vertAlign w:val="superscript"/>
          <w:lang w:val="en-US" w:eastAsia="zh-HK"/>
        </w:rPr>
        <w:t>2</w:t>
      </w:r>
      <w:r w:rsidR="00B05DCB" w:rsidRPr="00673F36">
        <w:rPr>
          <w:rFonts w:ascii="Times New Roman" w:eastAsia="PMingLiU" w:hAnsi="Times New Roman" w:cs="Times New Roman"/>
          <w:kern w:val="2"/>
          <w:sz w:val="24"/>
          <w:szCs w:val="24"/>
          <w:lang w:val="en-US" w:eastAsia="zh-HK"/>
        </w:rPr>
        <w:t>)</w:t>
      </w:r>
      <w:r w:rsidR="002D3B3A" w:rsidRPr="00673F36">
        <w:rPr>
          <w:rFonts w:ascii="Times New Roman" w:eastAsia="PMingLiU" w:hAnsi="Times New Roman" w:cs="Times New Roman"/>
          <w:kern w:val="2"/>
          <w:sz w:val="24"/>
          <w:szCs w:val="24"/>
          <w:lang w:val="en-US" w:eastAsia="zh-HK"/>
        </w:rPr>
        <w:t xml:space="preserve">. </w:t>
      </w:r>
      <w:r w:rsidR="00C102B3" w:rsidRPr="00673F36">
        <w:rPr>
          <w:rFonts w:ascii="Times New Roman" w:eastAsia="PMingLiU" w:hAnsi="Times New Roman" w:cs="Times New Roman"/>
          <w:kern w:val="2"/>
          <w:sz w:val="24"/>
          <w:szCs w:val="24"/>
          <w:lang w:val="en-US" w:eastAsia="zh-HK"/>
        </w:rPr>
        <w:t>The high heterogeneity of the patches with 30% load</w:t>
      </w:r>
      <w:r w:rsidR="002D3B3A" w:rsidRPr="00673F36">
        <w:rPr>
          <w:rFonts w:ascii="Times New Roman" w:eastAsia="PMingLiU" w:hAnsi="Times New Roman" w:cs="Times New Roman"/>
          <w:kern w:val="2"/>
          <w:sz w:val="24"/>
          <w:szCs w:val="24"/>
          <w:lang w:val="en-US" w:eastAsia="zh-HK"/>
        </w:rPr>
        <w:t xml:space="preserve"> is confirmed by the rich variety of interior features of the patches seen by SEM including the presences of </w:t>
      </w:r>
      <w:r w:rsidR="00C102B3" w:rsidRPr="00673F36">
        <w:rPr>
          <w:rFonts w:ascii="Times New Roman" w:eastAsia="PMingLiU" w:hAnsi="Times New Roman" w:cs="Times New Roman"/>
          <w:kern w:val="2"/>
          <w:sz w:val="24"/>
          <w:szCs w:val="24"/>
          <w:lang w:val="en-US" w:eastAsia="zh-HK"/>
        </w:rPr>
        <w:t xml:space="preserve">air pockets and ununiformed distribution of </w:t>
      </w:r>
      <w:r w:rsidR="002D3B3A" w:rsidRPr="00673F36">
        <w:rPr>
          <w:rFonts w:ascii="Times New Roman" w:eastAsia="PMingLiU" w:hAnsi="Times New Roman" w:cs="Times New Roman"/>
          <w:kern w:val="2"/>
          <w:sz w:val="24"/>
          <w:szCs w:val="24"/>
          <w:lang w:val="en-US" w:eastAsia="zh-HK"/>
        </w:rPr>
        <w:t>particles with 5-20µm in average diameter and defined edges which are likely to be felodipine crystals.</w:t>
      </w:r>
      <w:r w:rsidR="002D3B3A">
        <w:rPr>
          <w:rFonts w:ascii="Times New Roman" w:eastAsia="PMingLiU" w:hAnsi="Times New Roman" w:cs="Times New Roman"/>
          <w:kern w:val="2"/>
          <w:sz w:val="24"/>
          <w:szCs w:val="24"/>
          <w:lang w:val="en-US" w:eastAsia="zh-HK"/>
        </w:rPr>
        <w:t xml:space="preserve"> </w:t>
      </w:r>
    </w:p>
    <w:p w14:paraId="12EEC8DF" w14:textId="77777777" w:rsidR="00025542" w:rsidRDefault="00025542" w:rsidP="00684CE8">
      <w:pPr>
        <w:widowControl w:val="0"/>
        <w:spacing w:after="0" w:line="480" w:lineRule="auto"/>
        <w:jc w:val="both"/>
        <w:rPr>
          <w:rFonts w:ascii="Times New Roman" w:eastAsia="PMingLiU" w:hAnsi="Times New Roman" w:cs="Times New Roman"/>
          <w:kern w:val="2"/>
          <w:sz w:val="24"/>
          <w:szCs w:val="24"/>
          <w:lang w:val="en-US" w:eastAsia="zh-HK"/>
        </w:rPr>
      </w:pPr>
    </w:p>
    <w:p w14:paraId="3E932B35" w14:textId="78BA6C33" w:rsidR="002D3B3A" w:rsidRDefault="007C3613" w:rsidP="00631317">
      <w:pPr>
        <w:widowControl w:val="0"/>
        <w:spacing w:after="0" w:line="480" w:lineRule="auto"/>
        <w:jc w:val="both"/>
        <w:rPr>
          <w:rFonts w:ascii="Times New Roman" w:eastAsia="PMingLiU" w:hAnsi="Times New Roman" w:cs="Times New Roman"/>
          <w:kern w:val="2"/>
          <w:sz w:val="24"/>
          <w:szCs w:val="24"/>
          <w:lang w:val="en-US" w:eastAsia="zh-HK"/>
        </w:rPr>
      </w:pPr>
      <w:r>
        <w:rPr>
          <w:rFonts w:ascii="Times New Roman" w:eastAsia="PMingLiU" w:hAnsi="Times New Roman" w:cs="Times New Roman"/>
          <w:kern w:val="2"/>
          <w:sz w:val="24"/>
          <w:szCs w:val="24"/>
          <w:lang w:val="en-US" w:eastAsia="zh-HK"/>
        </w:rPr>
        <w:t xml:space="preserve">This </w:t>
      </w:r>
      <w:r w:rsidR="008825F7">
        <w:rPr>
          <w:rFonts w:ascii="Times New Roman" w:eastAsia="PMingLiU" w:hAnsi="Times New Roman" w:cs="Times New Roman"/>
          <w:kern w:val="2"/>
          <w:sz w:val="24"/>
          <w:szCs w:val="24"/>
          <w:lang w:val="en-US" w:eastAsia="zh-HK"/>
        </w:rPr>
        <w:t xml:space="preserve">sensitivity to </w:t>
      </w:r>
      <w:r w:rsidR="008825F7" w:rsidRPr="0094105E">
        <w:rPr>
          <w:rFonts w:ascii="Times New Roman" w:eastAsia="PMingLiU" w:hAnsi="Times New Roman" w:cs="Times New Roman"/>
          <w:kern w:val="2"/>
          <w:sz w:val="24"/>
          <w:szCs w:val="24"/>
          <w:lang w:val="en-US" w:eastAsia="zh-HK"/>
        </w:rPr>
        <w:t>the heterogeneity of the sample is absent in the DSC results</w:t>
      </w:r>
      <w:r w:rsidRPr="0094105E">
        <w:rPr>
          <w:rFonts w:ascii="Times New Roman" w:eastAsia="PMingLiU" w:hAnsi="Times New Roman" w:cs="Times New Roman"/>
          <w:kern w:val="2"/>
          <w:sz w:val="24"/>
          <w:szCs w:val="24"/>
          <w:lang w:val="en-US" w:eastAsia="zh-HK"/>
        </w:rPr>
        <w:t xml:space="preserve"> which provide </w:t>
      </w:r>
      <w:r w:rsidRPr="0094105E">
        <w:rPr>
          <w:rFonts w:ascii="Times New Roman" w:eastAsia="PMingLiU" w:hAnsi="Times New Roman" w:cs="Times New Roman"/>
          <w:kern w:val="2"/>
          <w:sz w:val="24"/>
          <w:szCs w:val="24"/>
          <w:lang w:val="en-US" w:eastAsia="zh-HK"/>
        </w:rPr>
        <w:lastRenderedPageBreak/>
        <w:t>only global information</w:t>
      </w:r>
      <w:r w:rsidR="00631317" w:rsidRPr="0094105E">
        <w:rPr>
          <w:rFonts w:ascii="Times New Roman" w:eastAsia="PMingLiU" w:hAnsi="Times New Roman" w:cs="Times New Roman"/>
          <w:kern w:val="2"/>
          <w:sz w:val="24"/>
          <w:szCs w:val="24"/>
          <w:lang w:val="en-US" w:eastAsia="zh-HK"/>
        </w:rPr>
        <w:t xml:space="preserve">. </w:t>
      </w:r>
      <w:r w:rsidR="004E1555" w:rsidRPr="0094105E">
        <w:rPr>
          <w:rFonts w:ascii="Times New Roman" w:eastAsia="PMingLiU" w:hAnsi="Times New Roman" w:cs="Times New Roman"/>
          <w:kern w:val="2"/>
          <w:sz w:val="24"/>
          <w:szCs w:val="24"/>
          <w:lang w:val="en-US" w:eastAsia="zh-HK"/>
        </w:rPr>
        <w:t xml:space="preserve">The significant difference in weight of sample analyzed by the two methods may contribute to the difference in their detective </w:t>
      </w:r>
      <w:r w:rsidR="004E1555" w:rsidRPr="00673F36">
        <w:rPr>
          <w:rFonts w:ascii="Times New Roman" w:eastAsia="PMingLiU" w:hAnsi="Times New Roman" w:cs="Times New Roman"/>
          <w:kern w:val="2"/>
          <w:sz w:val="24"/>
          <w:szCs w:val="24"/>
          <w:lang w:val="en-US" w:eastAsia="zh-HK"/>
        </w:rPr>
        <w:t xml:space="preserve">sensitivities. </w:t>
      </w:r>
      <w:r w:rsidR="00631317" w:rsidRPr="00673F36">
        <w:rPr>
          <w:rFonts w:ascii="Times New Roman" w:eastAsia="PMingLiU" w:hAnsi="Times New Roman" w:cs="Times New Roman"/>
          <w:kern w:val="2"/>
          <w:sz w:val="24"/>
          <w:szCs w:val="24"/>
          <w:lang w:val="en-US" w:eastAsia="zh-HK"/>
        </w:rPr>
        <w:t xml:space="preserve">The calculated weight range of the analyzed </w:t>
      </w:r>
      <w:r w:rsidR="00031018" w:rsidRPr="00673F36">
        <w:rPr>
          <w:rFonts w:ascii="Times New Roman" w:eastAsia="PMingLiU" w:hAnsi="Times New Roman" w:cs="Times New Roman"/>
          <w:kern w:val="2"/>
          <w:sz w:val="24"/>
          <w:szCs w:val="24"/>
          <w:lang w:val="en-US" w:eastAsia="zh-HK"/>
        </w:rPr>
        <w:t>areas</w:t>
      </w:r>
      <w:r w:rsidR="00631317" w:rsidRPr="00673F36">
        <w:rPr>
          <w:rFonts w:ascii="Times New Roman" w:eastAsia="PMingLiU" w:hAnsi="Times New Roman" w:cs="Times New Roman"/>
          <w:kern w:val="2"/>
          <w:sz w:val="24"/>
          <w:szCs w:val="24"/>
          <w:lang w:val="en-US" w:eastAsia="zh-HK"/>
        </w:rPr>
        <w:t xml:space="preserve"> b</w:t>
      </w:r>
      <w:r w:rsidR="004E1555" w:rsidRPr="00673F36">
        <w:rPr>
          <w:rFonts w:ascii="Times New Roman" w:eastAsia="PMingLiU" w:hAnsi="Times New Roman" w:cs="Times New Roman"/>
          <w:kern w:val="2"/>
          <w:sz w:val="24"/>
          <w:szCs w:val="24"/>
          <w:lang w:val="en-US" w:eastAsia="zh-HK"/>
        </w:rPr>
        <w:t xml:space="preserve">y TASC (the area framed by the </w:t>
      </w:r>
      <w:r w:rsidR="00AB41D8" w:rsidRPr="00673F36">
        <w:rPr>
          <w:rFonts w:ascii="Times New Roman" w:eastAsia="PMingLiU" w:hAnsi="Times New Roman" w:cs="Times New Roman"/>
          <w:kern w:val="2"/>
          <w:sz w:val="24"/>
          <w:szCs w:val="24"/>
          <w:lang w:val="en-US" w:eastAsia="zh-HK"/>
        </w:rPr>
        <w:t>blue</w:t>
      </w:r>
      <w:r w:rsidR="004E1555" w:rsidRPr="00673F36">
        <w:rPr>
          <w:rFonts w:ascii="Times New Roman" w:eastAsia="PMingLiU" w:hAnsi="Times New Roman" w:cs="Times New Roman"/>
          <w:kern w:val="2"/>
          <w:sz w:val="24"/>
          <w:szCs w:val="24"/>
          <w:lang w:val="en-US" w:eastAsia="zh-HK"/>
        </w:rPr>
        <w:t xml:space="preserve"> square indicted in</w:t>
      </w:r>
      <w:r w:rsidR="00673F36" w:rsidRPr="00673F36">
        <w:rPr>
          <w:rFonts w:ascii="Times New Roman" w:eastAsia="PMingLiU" w:hAnsi="Times New Roman" w:cs="Times New Roman"/>
          <w:kern w:val="2"/>
          <w:sz w:val="24"/>
          <w:szCs w:val="24"/>
          <w:lang w:val="en-US" w:eastAsia="zh-HK"/>
        </w:rPr>
        <w:t xml:space="preserve"> Figure </w:t>
      </w:r>
      <w:r w:rsidR="00E72218">
        <w:rPr>
          <w:rFonts w:ascii="Times New Roman" w:eastAsia="PMingLiU" w:hAnsi="Times New Roman" w:cs="Times New Roman"/>
          <w:kern w:val="2"/>
          <w:sz w:val="24"/>
          <w:szCs w:val="24"/>
          <w:lang w:val="en-US" w:eastAsia="zh-HK"/>
        </w:rPr>
        <w:t>2</w:t>
      </w:r>
      <w:r w:rsidR="00673F36" w:rsidRPr="00673F36">
        <w:rPr>
          <w:rFonts w:ascii="Times New Roman" w:eastAsia="PMingLiU" w:hAnsi="Times New Roman" w:cs="Times New Roman"/>
          <w:kern w:val="2"/>
          <w:sz w:val="24"/>
          <w:szCs w:val="24"/>
          <w:lang w:val="en-US" w:eastAsia="zh-HK"/>
        </w:rPr>
        <w:t xml:space="preserve">) was estimated to be </w:t>
      </w:r>
      <w:r w:rsidR="004E1555" w:rsidRPr="00673F36">
        <w:rPr>
          <w:rFonts w:ascii="Times New Roman" w:eastAsia="PMingLiU" w:hAnsi="Times New Roman" w:cs="Times New Roman"/>
          <w:kern w:val="2"/>
          <w:sz w:val="24"/>
          <w:szCs w:val="24"/>
          <w:lang w:val="en-US" w:eastAsia="zh-HK"/>
        </w:rPr>
        <w:t>0.6</w:t>
      </w:r>
      <w:r w:rsidR="00631317" w:rsidRPr="00673F36">
        <w:rPr>
          <w:rFonts w:ascii="Times New Roman" w:eastAsia="PMingLiU" w:hAnsi="Times New Roman" w:cs="Times New Roman"/>
          <w:kern w:val="2"/>
          <w:sz w:val="24"/>
          <w:szCs w:val="24"/>
          <w:lang w:val="en-US" w:eastAsia="zh-HK"/>
        </w:rPr>
        <w:t>-3.7</w:t>
      </w:r>
      <w:r w:rsidR="00673F36" w:rsidRPr="00673F36">
        <w:rPr>
          <w:rFonts w:ascii="Times New Roman" w:eastAsia="PMingLiU" w:hAnsi="Times New Roman" w:cs="Times New Roman"/>
          <w:kern w:val="2"/>
          <w:sz w:val="24"/>
          <w:szCs w:val="24"/>
          <w:lang w:val="en-US" w:eastAsia="zh-HK"/>
        </w:rPr>
        <w:t xml:space="preserve"> µg in comparison to </w:t>
      </w:r>
      <w:r w:rsidR="004E1555" w:rsidRPr="00673F36">
        <w:rPr>
          <w:rFonts w:ascii="Times New Roman" w:eastAsia="PMingLiU" w:hAnsi="Times New Roman" w:cs="Times New Roman"/>
          <w:kern w:val="2"/>
          <w:sz w:val="24"/>
          <w:szCs w:val="24"/>
          <w:lang w:val="en-US" w:eastAsia="zh-HK"/>
        </w:rPr>
        <w:t>2-3 m</w:t>
      </w:r>
      <w:r w:rsidR="00673F36" w:rsidRPr="00673F36">
        <w:rPr>
          <w:rFonts w:ascii="Times New Roman" w:eastAsia="PMingLiU" w:hAnsi="Times New Roman" w:cs="Times New Roman"/>
          <w:kern w:val="2"/>
          <w:sz w:val="24"/>
          <w:szCs w:val="24"/>
          <w:lang w:val="en-US" w:eastAsia="zh-HK"/>
        </w:rPr>
        <w:t>g</w:t>
      </w:r>
      <w:r w:rsidR="00631317" w:rsidRPr="00673F36">
        <w:rPr>
          <w:rFonts w:ascii="Times New Roman" w:eastAsia="PMingLiU" w:hAnsi="Times New Roman" w:cs="Times New Roman"/>
          <w:kern w:val="2"/>
          <w:sz w:val="24"/>
          <w:szCs w:val="24"/>
          <w:lang w:val="en-US" w:eastAsia="zh-HK"/>
        </w:rPr>
        <w:t xml:space="preserve"> </w:t>
      </w:r>
      <w:r w:rsidR="00673F36" w:rsidRPr="00673F36">
        <w:rPr>
          <w:rFonts w:ascii="Times New Roman" w:eastAsia="PMingLiU" w:hAnsi="Times New Roman" w:cs="Times New Roman"/>
          <w:kern w:val="2"/>
          <w:sz w:val="24"/>
          <w:szCs w:val="24"/>
          <w:lang w:val="en-US" w:eastAsia="zh-HK"/>
        </w:rPr>
        <w:t xml:space="preserve">sample size used </w:t>
      </w:r>
      <w:r w:rsidR="00631317" w:rsidRPr="00673F36">
        <w:rPr>
          <w:rFonts w:ascii="Times New Roman" w:eastAsia="PMingLiU" w:hAnsi="Times New Roman" w:cs="Times New Roman"/>
          <w:kern w:val="2"/>
          <w:sz w:val="24"/>
          <w:szCs w:val="24"/>
          <w:lang w:val="en-US" w:eastAsia="zh-HK"/>
        </w:rPr>
        <w:t xml:space="preserve">in </w:t>
      </w:r>
      <w:r w:rsidR="00673F36" w:rsidRPr="00673F36">
        <w:rPr>
          <w:rFonts w:ascii="Times New Roman" w:eastAsia="PMingLiU" w:hAnsi="Times New Roman" w:cs="Times New Roman"/>
          <w:kern w:val="2"/>
          <w:sz w:val="24"/>
          <w:szCs w:val="24"/>
          <w:lang w:val="en-US" w:eastAsia="zh-HK"/>
        </w:rPr>
        <w:t xml:space="preserve">the </w:t>
      </w:r>
      <w:r w:rsidR="00631317" w:rsidRPr="00673F36">
        <w:rPr>
          <w:rFonts w:ascii="Times New Roman" w:eastAsia="PMingLiU" w:hAnsi="Times New Roman" w:cs="Times New Roman"/>
          <w:kern w:val="2"/>
          <w:sz w:val="24"/>
          <w:szCs w:val="24"/>
          <w:lang w:val="en-US" w:eastAsia="zh-HK"/>
        </w:rPr>
        <w:t>DSC</w:t>
      </w:r>
      <w:r w:rsidR="00673F36" w:rsidRPr="00673F36">
        <w:rPr>
          <w:rFonts w:ascii="Times New Roman" w:eastAsia="PMingLiU" w:hAnsi="Times New Roman" w:cs="Times New Roman"/>
          <w:kern w:val="2"/>
          <w:sz w:val="24"/>
          <w:szCs w:val="24"/>
          <w:lang w:val="en-US" w:eastAsia="zh-HK"/>
        </w:rPr>
        <w:t xml:space="preserve"> experiments</w:t>
      </w:r>
      <w:r w:rsidR="008825F7" w:rsidRPr="00673F36">
        <w:rPr>
          <w:rFonts w:ascii="Times New Roman" w:eastAsia="PMingLiU" w:hAnsi="Times New Roman" w:cs="Times New Roman"/>
          <w:kern w:val="2"/>
          <w:sz w:val="24"/>
          <w:szCs w:val="24"/>
          <w:lang w:val="en-US" w:eastAsia="zh-HK"/>
        </w:rPr>
        <w:t>.</w:t>
      </w:r>
      <w:r w:rsidRPr="00673F36">
        <w:rPr>
          <w:rFonts w:ascii="Times New Roman" w:eastAsia="PMingLiU" w:hAnsi="Times New Roman" w:cs="Times New Roman"/>
          <w:kern w:val="2"/>
          <w:sz w:val="24"/>
          <w:szCs w:val="24"/>
          <w:lang w:val="en-US" w:eastAsia="zh-HK"/>
        </w:rPr>
        <w:t xml:space="preserve"> As a consequence of this, a</w:t>
      </w:r>
      <w:r w:rsidR="008825F7" w:rsidRPr="00673F36">
        <w:rPr>
          <w:rFonts w:ascii="Times New Roman" w:eastAsia="PMingLiU" w:hAnsi="Times New Roman" w:cs="Times New Roman"/>
          <w:kern w:val="2"/>
          <w:sz w:val="24"/>
          <w:szCs w:val="24"/>
          <w:lang w:val="en-US" w:eastAsia="zh-HK"/>
        </w:rPr>
        <w:t xml:space="preserve">s seen in Figure </w:t>
      </w:r>
      <w:r w:rsidR="00E72218">
        <w:rPr>
          <w:rFonts w:ascii="Times New Roman" w:eastAsia="PMingLiU" w:hAnsi="Times New Roman" w:cs="Times New Roman"/>
          <w:kern w:val="2"/>
          <w:sz w:val="24"/>
          <w:szCs w:val="24"/>
          <w:lang w:val="en-US" w:eastAsia="zh-HK"/>
        </w:rPr>
        <w:t>3</w:t>
      </w:r>
      <w:r w:rsidR="008825F7" w:rsidRPr="00673F36">
        <w:rPr>
          <w:rFonts w:ascii="Times New Roman" w:eastAsia="PMingLiU" w:hAnsi="Times New Roman" w:cs="Times New Roman"/>
          <w:kern w:val="2"/>
          <w:sz w:val="24"/>
          <w:szCs w:val="24"/>
          <w:lang w:val="en-US" w:eastAsia="zh-HK"/>
        </w:rPr>
        <w:t>, all samples show g</w:t>
      </w:r>
      <w:r w:rsidRPr="00673F36">
        <w:rPr>
          <w:rFonts w:ascii="Times New Roman" w:eastAsia="PMingLiU" w:hAnsi="Times New Roman" w:cs="Times New Roman"/>
          <w:kern w:val="2"/>
          <w:sz w:val="24"/>
          <w:szCs w:val="24"/>
          <w:lang w:val="en-US" w:eastAsia="zh-HK"/>
        </w:rPr>
        <w:t>ood and similar reproducibility. For</w:t>
      </w:r>
      <w:r>
        <w:rPr>
          <w:rFonts w:ascii="Times New Roman" w:eastAsia="PMingLiU" w:hAnsi="Times New Roman" w:cs="Times New Roman"/>
          <w:kern w:val="2"/>
          <w:sz w:val="24"/>
          <w:szCs w:val="24"/>
          <w:lang w:val="en-US" w:eastAsia="zh-HK"/>
        </w:rPr>
        <w:t xml:space="preserve"> TASC</w:t>
      </w:r>
      <w:r w:rsidR="00656E88">
        <w:rPr>
          <w:rFonts w:ascii="Times New Roman" w:eastAsia="PMingLiU" w:hAnsi="Times New Roman" w:cs="Times New Roman"/>
          <w:kern w:val="2"/>
          <w:sz w:val="24"/>
          <w:szCs w:val="24"/>
          <w:lang w:val="en-US" w:eastAsia="zh-HK"/>
        </w:rPr>
        <w:t xml:space="preserve"> the equivalent of providing a global measurement is achieved by analyzing a large area.</w:t>
      </w:r>
      <w:r>
        <w:rPr>
          <w:rFonts w:ascii="Times New Roman" w:eastAsia="PMingLiU" w:hAnsi="Times New Roman" w:cs="Times New Roman"/>
          <w:kern w:val="2"/>
          <w:sz w:val="24"/>
          <w:szCs w:val="24"/>
          <w:lang w:val="en-US" w:eastAsia="zh-HK"/>
        </w:rPr>
        <w:t xml:space="preserve"> </w:t>
      </w:r>
      <w:r w:rsidR="00BF2748" w:rsidRPr="00233F98">
        <w:rPr>
          <w:rFonts w:ascii="Times New Roman" w:eastAsia="PMingLiU" w:hAnsi="Times New Roman" w:cs="Times New Roman"/>
          <w:kern w:val="2"/>
          <w:sz w:val="24"/>
          <w:szCs w:val="24"/>
          <w:lang w:val="en-US" w:eastAsia="zh-HK"/>
        </w:rPr>
        <w:t>This sampling size effect on the sensitivity of detection can be dire</w:t>
      </w:r>
      <w:r w:rsidR="00656E88" w:rsidRPr="00233F98">
        <w:rPr>
          <w:rFonts w:ascii="Times New Roman" w:eastAsia="PMingLiU" w:hAnsi="Times New Roman" w:cs="Times New Roman"/>
          <w:kern w:val="2"/>
          <w:sz w:val="24"/>
          <w:szCs w:val="24"/>
          <w:lang w:val="en-US" w:eastAsia="zh-HK"/>
        </w:rPr>
        <w:t>ctly demonstrated by changing the region of interest.</w:t>
      </w:r>
      <w:r w:rsidR="00BF2748" w:rsidRPr="00233F98">
        <w:rPr>
          <w:rFonts w:ascii="Times New Roman" w:eastAsia="PMingLiU" w:hAnsi="Times New Roman" w:cs="Times New Roman"/>
          <w:kern w:val="2"/>
          <w:sz w:val="24"/>
          <w:szCs w:val="24"/>
          <w:lang w:val="en-US" w:eastAsia="zh-HK"/>
        </w:rPr>
        <w:t xml:space="preserve"> </w:t>
      </w:r>
      <w:r w:rsidR="00BF2748" w:rsidRPr="00E60516">
        <w:rPr>
          <w:rFonts w:ascii="Times New Roman" w:eastAsia="PMingLiU" w:hAnsi="Times New Roman" w:cs="Times New Roman"/>
          <w:kern w:val="2"/>
          <w:sz w:val="24"/>
          <w:szCs w:val="24"/>
          <w:highlight w:val="yellow"/>
          <w:lang w:val="en-US" w:eastAsia="zh-HK"/>
        </w:rPr>
        <w:t xml:space="preserve">As seen in Figure </w:t>
      </w:r>
      <w:proofErr w:type="spellStart"/>
      <w:r w:rsidR="00E60516" w:rsidRPr="00E60516">
        <w:rPr>
          <w:rFonts w:ascii="Times New Roman" w:eastAsia="PMingLiU" w:hAnsi="Times New Roman" w:cs="Times New Roman"/>
          <w:kern w:val="2"/>
          <w:sz w:val="24"/>
          <w:szCs w:val="24"/>
          <w:highlight w:val="yellow"/>
          <w:lang w:val="en-US" w:eastAsia="zh-HK"/>
        </w:rPr>
        <w:t>5</w:t>
      </w:r>
      <w:r w:rsidR="002866B0" w:rsidRPr="00E60516">
        <w:rPr>
          <w:rFonts w:ascii="Times New Roman" w:eastAsia="PMingLiU" w:hAnsi="Times New Roman" w:cs="Times New Roman"/>
          <w:kern w:val="2"/>
          <w:sz w:val="24"/>
          <w:szCs w:val="24"/>
          <w:highlight w:val="yellow"/>
          <w:lang w:val="en-US" w:eastAsia="zh-HK"/>
        </w:rPr>
        <w:t>a</w:t>
      </w:r>
      <w:proofErr w:type="spellEnd"/>
      <w:r w:rsidR="002866B0" w:rsidRPr="00E60516">
        <w:rPr>
          <w:rFonts w:ascii="Times New Roman" w:eastAsia="PMingLiU" w:hAnsi="Times New Roman" w:cs="Times New Roman"/>
          <w:kern w:val="2"/>
          <w:sz w:val="24"/>
          <w:szCs w:val="24"/>
          <w:highlight w:val="yellow"/>
          <w:lang w:val="en-US" w:eastAsia="zh-HK"/>
        </w:rPr>
        <w:t xml:space="preserve"> and b</w:t>
      </w:r>
      <w:r w:rsidR="00BF2748" w:rsidRPr="00E60516">
        <w:rPr>
          <w:rFonts w:ascii="Times New Roman" w:eastAsia="PMingLiU" w:hAnsi="Times New Roman" w:cs="Times New Roman"/>
          <w:kern w:val="2"/>
          <w:sz w:val="24"/>
          <w:szCs w:val="24"/>
          <w:highlight w:val="yellow"/>
          <w:lang w:val="en-US" w:eastAsia="zh-HK"/>
        </w:rPr>
        <w:t>,</w:t>
      </w:r>
      <w:bookmarkStart w:id="0" w:name="_GoBack"/>
      <w:bookmarkEnd w:id="0"/>
      <w:r w:rsidR="00BF2748" w:rsidRPr="00233F98">
        <w:rPr>
          <w:rFonts w:ascii="Times New Roman" w:eastAsia="PMingLiU" w:hAnsi="Times New Roman" w:cs="Times New Roman"/>
          <w:kern w:val="2"/>
          <w:sz w:val="24"/>
          <w:szCs w:val="24"/>
          <w:lang w:val="en-US" w:eastAsia="zh-HK"/>
        </w:rPr>
        <w:t xml:space="preserve"> simply by increasing the measurement area</w:t>
      </w:r>
      <w:r w:rsidR="002866B0" w:rsidRPr="00233F98">
        <w:rPr>
          <w:rFonts w:ascii="Times New Roman" w:eastAsia="PMingLiU" w:hAnsi="Times New Roman" w:cs="Times New Roman"/>
          <w:kern w:val="2"/>
          <w:sz w:val="24"/>
          <w:szCs w:val="24"/>
          <w:lang w:val="en-US" w:eastAsia="zh-HK"/>
        </w:rPr>
        <w:t xml:space="preserve"> </w:t>
      </w:r>
      <w:r w:rsidR="00516282" w:rsidRPr="00233F98">
        <w:rPr>
          <w:rFonts w:ascii="Times New Roman" w:eastAsia="PMingLiU" w:hAnsi="Times New Roman" w:cs="Times New Roman"/>
          <w:kern w:val="2"/>
          <w:sz w:val="24"/>
          <w:szCs w:val="24"/>
          <w:lang w:val="en-US" w:eastAsia="zh-HK"/>
        </w:rPr>
        <w:t xml:space="preserve">from 10000 </w:t>
      </w:r>
      <w:r w:rsidR="001647B0" w:rsidRPr="00233F98">
        <w:rPr>
          <w:rFonts w:ascii="Times New Roman" w:eastAsia="PMingLiU" w:hAnsi="Times New Roman" w:cs="Times New Roman"/>
          <w:kern w:val="2"/>
          <w:sz w:val="24"/>
          <w:szCs w:val="24"/>
          <w:lang w:val="en-US" w:eastAsia="zh-HK"/>
        </w:rPr>
        <w:t>to</w:t>
      </w:r>
      <w:r w:rsidR="002866B0" w:rsidRPr="00233F98">
        <w:rPr>
          <w:rFonts w:ascii="Times New Roman" w:eastAsia="PMingLiU" w:hAnsi="Times New Roman" w:cs="Times New Roman"/>
          <w:kern w:val="2"/>
          <w:sz w:val="24"/>
          <w:szCs w:val="24"/>
          <w:lang w:val="en-US" w:eastAsia="zh-HK"/>
        </w:rPr>
        <w:t xml:space="preserve"> </w:t>
      </w:r>
      <w:r w:rsidR="00B05DCB" w:rsidRPr="00233F98">
        <w:rPr>
          <w:rFonts w:ascii="Times New Roman" w:eastAsia="PMingLiU" w:hAnsi="Times New Roman" w:cs="Times New Roman"/>
          <w:kern w:val="2"/>
          <w:sz w:val="24"/>
          <w:szCs w:val="24"/>
          <w:lang w:val="en-US" w:eastAsia="zh-HK"/>
        </w:rPr>
        <w:t>400</w:t>
      </w:r>
      <w:r w:rsidR="00684CE8" w:rsidRPr="00233F98">
        <w:rPr>
          <w:rFonts w:ascii="Times New Roman" w:eastAsia="PMingLiU" w:hAnsi="Times New Roman" w:cs="Times New Roman"/>
          <w:kern w:val="2"/>
          <w:sz w:val="24"/>
          <w:szCs w:val="24"/>
          <w:lang w:val="en-US" w:eastAsia="zh-HK"/>
        </w:rPr>
        <w:t>00-</w:t>
      </w:r>
      <w:r w:rsidR="00B05DCB" w:rsidRPr="00233F98">
        <w:rPr>
          <w:rFonts w:ascii="Times New Roman" w:eastAsia="PMingLiU" w:hAnsi="Times New Roman" w:cs="Times New Roman"/>
          <w:kern w:val="2"/>
          <w:sz w:val="24"/>
          <w:szCs w:val="24"/>
          <w:lang w:val="en-US" w:eastAsia="zh-HK"/>
        </w:rPr>
        <w:t>900</w:t>
      </w:r>
      <w:r w:rsidR="00684CE8" w:rsidRPr="00233F98">
        <w:rPr>
          <w:rFonts w:ascii="Times New Roman" w:eastAsia="PMingLiU" w:hAnsi="Times New Roman" w:cs="Times New Roman"/>
          <w:kern w:val="2"/>
          <w:sz w:val="24"/>
          <w:szCs w:val="24"/>
          <w:lang w:val="en-US" w:eastAsia="zh-HK"/>
        </w:rPr>
        <w:t>00 µm</w:t>
      </w:r>
      <w:r w:rsidR="00B05DCB" w:rsidRPr="00233F98">
        <w:rPr>
          <w:rFonts w:ascii="Times New Roman" w:eastAsia="PMingLiU" w:hAnsi="Times New Roman" w:cs="Times New Roman"/>
          <w:kern w:val="2"/>
          <w:sz w:val="24"/>
          <w:szCs w:val="24"/>
          <w:vertAlign w:val="superscript"/>
          <w:lang w:val="en-US" w:eastAsia="zh-HK"/>
        </w:rPr>
        <w:t>2</w:t>
      </w:r>
      <w:r w:rsidR="00BF2748" w:rsidRPr="00233F98">
        <w:rPr>
          <w:rFonts w:ascii="Times New Roman" w:eastAsia="PMingLiU" w:hAnsi="Times New Roman" w:cs="Times New Roman"/>
          <w:kern w:val="2"/>
          <w:sz w:val="24"/>
          <w:szCs w:val="24"/>
          <w:lang w:val="en-US" w:eastAsia="zh-HK"/>
        </w:rPr>
        <w:t>, the standard deviation of the TASC results of the same sample can be dramatically r</w:t>
      </w:r>
      <w:r w:rsidR="00656E88" w:rsidRPr="00233F98">
        <w:rPr>
          <w:rFonts w:ascii="Times New Roman" w:eastAsia="PMingLiU" w:hAnsi="Times New Roman" w:cs="Times New Roman"/>
          <w:kern w:val="2"/>
          <w:sz w:val="24"/>
          <w:szCs w:val="24"/>
          <w:lang w:val="en-US" w:eastAsia="zh-HK"/>
        </w:rPr>
        <w:t>educed</w:t>
      </w:r>
      <w:r w:rsidR="00516282" w:rsidRPr="00233F98">
        <w:rPr>
          <w:rFonts w:ascii="Times New Roman" w:eastAsia="PMingLiU" w:hAnsi="Times New Roman" w:cs="Times New Roman"/>
          <w:kern w:val="2"/>
          <w:sz w:val="24"/>
          <w:szCs w:val="24"/>
          <w:lang w:val="en-US" w:eastAsia="zh-HK"/>
        </w:rPr>
        <w:t xml:space="preserve"> and the difference between </w:t>
      </w:r>
      <w:r w:rsidR="00DD568E" w:rsidRPr="00233F98">
        <w:rPr>
          <w:rFonts w:ascii="Times New Roman" w:eastAsia="PMingLiU" w:hAnsi="Times New Roman" w:cs="Times New Roman"/>
          <w:kern w:val="2"/>
          <w:sz w:val="24"/>
          <w:szCs w:val="24"/>
          <w:lang w:val="en-US" w:eastAsia="zh-HK"/>
        </w:rPr>
        <w:t xml:space="preserve">replicates </w:t>
      </w:r>
      <w:r w:rsidR="00516282" w:rsidRPr="00233F98">
        <w:rPr>
          <w:rFonts w:ascii="Times New Roman" w:eastAsia="PMingLiU" w:hAnsi="Times New Roman" w:cs="Times New Roman"/>
          <w:kern w:val="2"/>
          <w:sz w:val="24"/>
          <w:szCs w:val="24"/>
          <w:lang w:val="en-US" w:eastAsia="zh-HK"/>
        </w:rPr>
        <w:t>are statistically insignificant</w:t>
      </w:r>
      <w:r w:rsidR="00DD568E" w:rsidRPr="00233F98">
        <w:rPr>
          <w:rFonts w:ascii="Times New Roman" w:eastAsia="PMingLiU" w:hAnsi="Times New Roman" w:cs="Times New Roman"/>
          <w:kern w:val="2"/>
          <w:sz w:val="24"/>
          <w:szCs w:val="24"/>
          <w:lang w:val="en-US" w:eastAsia="zh-HK"/>
        </w:rPr>
        <w:t xml:space="preserve"> (p&lt;0.05)</w:t>
      </w:r>
      <w:r w:rsidR="00BF2748" w:rsidRPr="00233F98">
        <w:rPr>
          <w:rFonts w:ascii="Times New Roman" w:eastAsia="PMingLiU" w:hAnsi="Times New Roman" w:cs="Times New Roman"/>
          <w:kern w:val="2"/>
          <w:sz w:val="24"/>
          <w:szCs w:val="24"/>
          <w:lang w:val="en-US" w:eastAsia="zh-HK"/>
        </w:rPr>
        <w:t>.</w:t>
      </w:r>
      <w:r w:rsidR="00DD568E" w:rsidRPr="00233F98">
        <w:rPr>
          <w:rFonts w:ascii="Times New Roman" w:eastAsia="PMingLiU" w:hAnsi="Times New Roman" w:cs="Times New Roman"/>
          <w:kern w:val="2"/>
          <w:sz w:val="24"/>
          <w:szCs w:val="24"/>
          <w:lang w:val="en-US" w:eastAsia="zh-HK"/>
        </w:rPr>
        <w:t xml:space="preserve"> </w:t>
      </w:r>
      <w:r w:rsidR="006F6ADC" w:rsidRPr="00233F98">
        <w:rPr>
          <w:rFonts w:ascii="Times New Roman" w:eastAsia="PMingLiU" w:hAnsi="Times New Roman" w:cs="Times New Roman"/>
          <w:kern w:val="2"/>
          <w:sz w:val="24"/>
          <w:szCs w:val="24"/>
          <w:lang w:val="en-US" w:eastAsia="zh-HK"/>
        </w:rPr>
        <w:t xml:space="preserve"> With TASC there is the option of looking at an averaged response or a more localized one. </w:t>
      </w:r>
      <w:r w:rsidR="00656E88" w:rsidRPr="00233F98">
        <w:rPr>
          <w:rFonts w:ascii="Times New Roman" w:eastAsia="PMingLiU" w:hAnsi="Times New Roman" w:cs="Times New Roman"/>
          <w:kern w:val="2"/>
          <w:sz w:val="24"/>
          <w:szCs w:val="24"/>
          <w:lang w:val="en-US" w:eastAsia="zh-HK"/>
        </w:rPr>
        <w:t>It follo</w:t>
      </w:r>
      <w:r w:rsidR="00656E88">
        <w:rPr>
          <w:rFonts w:ascii="Times New Roman" w:eastAsia="PMingLiU" w:hAnsi="Times New Roman" w:cs="Times New Roman"/>
          <w:kern w:val="2"/>
          <w:sz w:val="24"/>
          <w:szCs w:val="24"/>
          <w:lang w:val="en-US" w:eastAsia="zh-HK"/>
        </w:rPr>
        <w:t xml:space="preserve">ws that a scale of scrutiny must be selected that is sufficiently small to reflect the heterogeneity of the sample while not being so small that a prohibitively large number of measurements must be made. It also </w:t>
      </w:r>
      <w:r w:rsidR="00AB41D8">
        <w:rPr>
          <w:rFonts w:ascii="Times New Roman" w:eastAsia="PMingLiU" w:hAnsi="Times New Roman" w:cs="Times New Roman"/>
          <w:kern w:val="2"/>
          <w:sz w:val="24"/>
          <w:szCs w:val="24"/>
          <w:lang w:val="en-US" w:eastAsia="zh-HK"/>
        </w:rPr>
        <w:t>should be mentioned that</w:t>
      </w:r>
      <w:r w:rsidR="00656E88">
        <w:rPr>
          <w:rFonts w:ascii="Times New Roman" w:eastAsia="PMingLiU" w:hAnsi="Times New Roman" w:cs="Times New Roman"/>
          <w:kern w:val="2"/>
          <w:sz w:val="24"/>
          <w:szCs w:val="24"/>
          <w:lang w:val="en-US" w:eastAsia="zh-HK"/>
        </w:rPr>
        <w:t xml:space="preserve"> the sizes of the regions of interest must be </w:t>
      </w:r>
      <w:r w:rsidR="002866B0">
        <w:rPr>
          <w:rFonts w:ascii="Times New Roman" w:eastAsia="PMingLiU" w:hAnsi="Times New Roman" w:cs="Times New Roman"/>
          <w:kern w:val="2"/>
          <w:sz w:val="24"/>
          <w:szCs w:val="24"/>
          <w:lang w:val="en-US" w:eastAsia="zh-HK"/>
        </w:rPr>
        <w:t>the same when comparing samples</w:t>
      </w:r>
      <w:r w:rsidR="006F6ADC">
        <w:rPr>
          <w:rFonts w:ascii="Times New Roman" w:eastAsia="PMingLiU" w:hAnsi="Times New Roman" w:cs="Times New Roman"/>
          <w:kern w:val="2"/>
          <w:sz w:val="24"/>
          <w:szCs w:val="24"/>
          <w:lang w:val="en-US" w:eastAsia="zh-HK"/>
        </w:rPr>
        <w:t xml:space="preserve"> (as in this case)</w:t>
      </w:r>
      <w:r w:rsidR="002866B0">
        <w:rPr>
          <w:rFonts w:ascii="Times New Roman" w:eastAsia="PMingLiU" w:hAnsi="Times New Roman" w:cs="Times New Roman"/>
          <w:kern w:val="2"/>
          <w:sz w:val="24"/>
          <w:szCs w:val="24"/>
          <w:lang w:val="en-US" w:eastAsia="zh-HK"/>
        </w:rPr>
        <w:t xml:space="preserve">. </w:t>
      </w:r>
    </w:p>
    <w:p w14:paraId="2EED7675" w14:textId="77777777" w:rsidR="008825F7" w:rsidRDefault="008825F7" w:rsidP="00077809">
      <w:pPr>
        <w:widowControl w:val="0"/>
        <w:spacing w:after="0" w:line="480" w:lineRule="auto"/>
        <w:jc w:val="both"/>
        <w:rPr>
          <w:rFonts w:ascii="Times New Roman" w:eastAsia="PMingLiU" w:hAnsi="Times New Roman" w:cs="Times New Roman"/>
          <w:kern w:val="2"/>
          <w:sz w:val="24"/>
          <w:szCs w:val="24"/>
          <w:lang w:val="en-US" w:eastAsia="zh-HK"/>
        </w:rPr>
      </w:pPr>
    </w:p>
    <w:p w14:paraId="66E6370D" w14:textId="77777777" w:rsidR="00BF2748" w:rsidRPr="00BF2748" w:rsidRDefault="00106F29" w:rsidP="00077809">
      <w:pPr>
        <w:widowControl w:val="0"/>
        <w:spacing w:after="0" w:line="480" w:lineRule="auto"/>
        <w:jc w:val="both"/>
        <w:rPr>
          <w:rFonts w:ascii="Times New Roman" w:eastAsia="PMingLiU" w:hAnsi="Times New Roman" w:cs="Times New Roman"/>
          <w:i/>
          <w:kern w:val="2"/>
          <w:sz w:val="24"/>
          <w:szCs w:val="24"/>
          <w:lang w:val="en-US" w:eastAsia="zh-HK"/>
        </w:rPr>
      </w:pPr>
      <w:r>
        <w:rPr>
          <w:rFonts w:ascii="Times New Roman" w:eastAsia="PMingLiU" w:hAnsi="Times New Roman" w:cs="Times New Roman"/>
          <w:i/>
          <w:kern w:val="2"/>
          <w:sz w:val="24"/>
          <w:szCs w:val="24"/>
          <w:lang w:val="en-US" w:eastAsia="zh-HK"/>
        </w:rPr>
        <w:t>S</w:t>
      </w:r>
      <w:r w:rsidR="00BF2748" w:rsidRPr="00BF2748">
        <w:rPr>
          <w:rFonts w:ascii="Times New Roman" w:eastAsia="PMingLiU" w:hAnsi="Times New Roman" w:cs="Times New Roman"/>
          <w:i/>
          <w:kern w:val="2"/>
          <w:sz w:val="24"/>
          <w:szCs w:val="24"/>
          <w:lang w:val="en-US" w:eastAsia="zh-HK"/>
        </w:rPr>
        <w:t xml:space="preserve">ensitivity to </w:t>
      </w:r>
      <w:r w:rsidR="00BF2748">
        <w:rPr>
          <w:rFonts w:ascii="Times New Roman" w:eastAsia="PMingLiU" w:hAnsi="Times New Roman" w:cs="Times New Roman"/>
          <w:i/>
          <w:kern w:val="2"/>
          <w:sz w:val="24"/>
          <w:szCs w:val="24"/>
          <w:lang w:val="en-US" w:eastAsia="zh-HK"/>
        </w:rPr>
        <w:t>melting of metastable forms</w:t>
      </w:r>
    </w:p>
    <w:p w14:paraId="28DAD1AE" w14:textId="0D35E5DD" w:rsidR="00077809" w:rsidRDefault="00BF2748" w:rsidP="00CF6957">
      <w:pPr>
        <w:widowControl w:val="0"/>
        <w:spacing w:after="0" w:line="480" w:lineRule="auto"/>
        <w:jc w:val="both"/>
        <w:rPr>
          <w:rFonts w:ascii="Times New Roman" w:eastAsia="PMingLiU" w:hAnsi="Times New Roman" w:cs="Times New Roman"/>
          <w:kern w:val="2"/>
          <w:sz w:val="24"/>
          <w:szCs w:val="24"/>
          <w:lang w:val="en-US" w:eastAsia="zh-HK"/>
        </w:rPr>
      </w:pPr>
      <w:r>
        <w:rPr>
          <w:rFonts w:ascii="Times New Roman" w:eastAsia="PMingLiU" w:hAnsi="Times New Roman" w:cs="Times New Roman"/>
          <w:kern w:val="2"/>
          <w:sz w:val="24"/>
          <w:szCs w:val="24"/>
          <w:lang w:val="en-US" w:eastAsia="zh-HK"/>
        </w:rPr>
        <w:t>For all samples, t</w:t>
      </w:r>
      <w:r w:rsidR="00077809" w:rsidRPr="00077809">
        <w:rPr>
          <w:rFonts w:ascii="Times New Roman" w:eastAsia="PMingLiU" w:hAnsi="Times New Roman" w:cs="Times New Roman"/>
          <w:kern w:val="2"/>
          <w:sz w:val="24"/>
          <w:szCs w:val="24"/>
          <w:lang w:val="en-US" w:eastAsia="zh-HK"/>
        </w:rPr>
        <w:t xml:space="preserve">he </w:t>
      </w:r>
      <w:r w:rsidR="008825F7">
        <w:rPr>
          <w:rFonts w:ascii="Times New Roman" w:eastAsia="PMingLiU" w:hAnsi="Times New Roman" w:cs="Times New Roman"/>
          <w:kern w:val="2"/>
          <w:sz w:val="24"/>
          <w:szCs w:val="24"/>
          <w:lang w:val="en-US" w:eastAsia="zh-HK"/>
        </w:rPr>
        <w:t>transition temperatures</w:t>
      </w:r>
      <w:r w:rsidR="00077809" w:rsidRPr="00077809">
        <w:rPr>
          <w:rFonts w:ascii="Times New Roman" w:eastAsia="PMingLiU" w:hAnsi="Times New Roman" w:cs="Times New Roman"/>
          <w:kern w:val="2"/>
          <w:sz w:val="24"/>
          <w:szCs w:val="24"/>
          <w:lang w:val="en-US" w:eastAsia="zh-HK"/>
        </w:rPr>
        <w:t xml:space="preserve"> detected by TASC during the first heating and cooling cycles are highly comparable with the DSC data. However, double transitions </w:t>
      </w:r>
      <w:r>
        <w:rPr>
          <w:rFonts w:ascii="Times New Roman" w:eastAsia="PMingLiU" w:hAnsi="Times New Roman" w:cs="Times New Roman"/>
          <w:kern w:val="2"/>
          <w:sz w:val="24"/>
          <w:szCs w:val="24"/>
          <w:lang w:val="en-US" w:eastAsia="zh-HK"/>
        </w:rPr>
        <w:t>are</w:t>
      </w:r>
      <w:r w:rsidR="00077809" w:rsidRPr="00077809">
        <w:rPr>
          <w:rFonts w:ascii="Times New Roman" w:eastAsia="PMingLiU" w:hAnsi="Times New Roman" w:cs="Times New Roman"/>
          <w:kern w:val="2"/>
          <w:sz w:val="24"/>
          <w:szCs w:val="24"/>
          <w:lang w:val="en-US" w:eastAsia="zh-HK"/>
        </w:rPr>
        <w:t xml:space="preserve"> clearly detected by TASC during the reheating cycle for all formulations</w:t>
      </w:r>
      <w:r>
        <w:rPr>
          <w:rFonts w:ascii="Times New Roman" w:eastAsia="PMingLiU" w:hAnsi="Times New Roman" w:cs="Times New Roman"/>
          <w:kern w:val="2"/>
          <w:sz w:val="24"/>
          <w:szCs w:val="24"/>
          <w:lang w:val="en-US" w:eastAsia="zh-HK"/>
        </w:rPr>
        <w:t xml:space="preserve"> (Figure </w:t>
      </w:r>
      <w:proofErr w:type="spellStart"/>
      <w:r w:rsidR="00E72218">
        <w:rPr>
          <w:rFonts w:ascii="Times New Roman" w:eastAsia="PMingLiU" w:hAnsi="Times New Roman" w:cs="Times New Roman"/>
          <w:kern w:val="2"/>
          <w:sz w:val="24"/>
          <w:szCs w:val="24"/>
          <w:lang w:val="en-US" w:eastAsia="zh-HK"/>
        </w:rPr>
        <w:t>3</w:t>
      </w:r>
      <w:r>
        <w:rPr>
          <w:rFonts w:ascii="Times New Roman" w:eastAsia="PMingLiU" w:hAnsi="Times New Roman" w:cs="Times New Roman"/>
          <w:kern w:val="2"/>
          <w:sz w:val="24"/>
          <w:szCs w:val="24"/>
          <w:lang w:val="en-US" w:eastAsia="zh-HK"/>
        </w:rPr>
        <w:t>c</w:t>
      </w:r>
      <w:proofErr w:type="spellEnd"/>
      <w:r>
        <w:rPr>
          <w:rFonts w:ascii="Times New Roman" w:eastAsia="PMingLiU" w:hAnsi="Times New Roman" w:cs="Times New Roman"/>
          <w:kern w:val="2"/>
          <w:sz w:val="24"/>
          <w:szCs w:val="24"/>
          <w:lang w:val="en-US" w:eastAsia="zh-HK"/>
        </w:rPr>
        <w:t>)</w:t>
      </w:r>
      <w:r w:rsidR="00077809" w:rsidRPr="00077809">
        <w:rPr>
          <w:rFonts w:ascii="Times New Roman" w:eastAsia="PMingLiU" w:hAnsi="Times New Roman" w:cs="Times New Roman"/>
          <w:kern w:val="2"/>
          <w:sz w:val="24"/>
          <w:szCs w:val="24"/>
          <w:lang w:val="en-US" w:eastAsia="zh-HK"/>
        </w:rPr>
        <w:t>. The det</w:t>
      </w:r>
      <w:r>
        <w:rPr>
          <w:rFonts w:ascii="Times New Roman" w:eastAsia="PMingLiU" w:hAnsi="Times New Roman" w:cs="Times New Roman"/>
          <w:kern w:val="2"/>
          <w:sz w:val="24"/>
          <w:szCs w:val="24"/>
          <w:lang w:val="en-US" w:eastAsia="zh-HK"/>
        </w:rPr>
        <w:t xml:space="preserve">ection of the double transitions seen as a shouldered peak </w:t>
      </w:r>
      <w:r w:rsidR="00077809" w:rsidRPr="00077809">
        <w:rPr>
          <w:rFonts w:ascii="Times New Roman" w:eastAsia="PMingLiU" w:hAnsi="Times New Roman" w:cs="Times New Roman"/>
          <w:kern w:val="2"/>
          <w:sz w:val="24"/>
          <w:szCs w:val="24"/>
          <w:lang w:val="en-US" w:eastAsia="zh-HK"/>
        </w:rPr>
        <w:t>is highly reproducible</w:t>
      </w:r>
      <w:r w:rsidR="00264E35">
        <w:rPr>
          <w:rFonts w:ascii="Times New Roman" w:eastAsia="PMingLiU" w:hAnsi="Times New Roman" w:cs="Times New Roman"/>
          <w:kern w:val="2"/>
          <w:sz w:val="24"/>
          <w:szCs w:val="24"/>
          <w:lang w:val="en-US" w:eastAsia="zh-HK"/>
        </w:rPr>
        <w:t xml:space="preserve"> in all samples indicating the occurrence </w:t>
      </w:r>
      <w:r w:rsidR="00264E35" w:rsidRPr="00233F98">
        <w:rPr>
          <w:rFonts w:ascii="Times New Roman" w:eastAsia="PMingLiU" w:hAnsi="Times New Roman" w:cs="Times New Roman"/>
          <w:kern w:val="2"/>
          <w:sz w:val="24"/>
          <w:szCs w:val="24"/>
          <w:lang w:val="en-US" w:eastAsia="zh-HK"/>
        </w:rPr>
        <w:t>of a true thermal event</w:t>
      </w:r>
      <w:r w:rsidR="00077809" w:rsidRPr="00233F98">
        <w:rPr>
          <w:rFonts w:ascii="Times New Roman" w:eastAsia="PMingLiU" w:hAnsi="Times New Roman" w:cs="Times New Roman"/>
          <w:kern w:val="2"/>
          <w:sz w:val="24"/>
          <w:szCs w:val="24"/>
          <w:lang w:val="en-US" w:eastAsia="zh-HK"/>
        </w:rPr>
        <w:t xml:space="preserve">. </w:t>
      </w:r>
      <w:r w:rsidR="00264E35" w:rsidRPr="00233F98">
        <w:rPr>
          <w:rFonts w:ascii="Times New Roman" w:eastAsia="PMingLiU" w:hAnsi="Times New Roman" w:cs="Times New Roman"/>
          <w:kern w:val="2"/>
          <w:sz w:val="24"/>
          <w:szCs w:val="24"/>
          <w:lang w:val="en-US" w:eastAsia="zh-HK"/>
        </w:rPr>
        <w:t xml:space="preserve">The double transitions may be associated with the melting of the folded and extended forms of the PEG as the transition temperature is just below </w:t>
      </w:r>
      <w:r w:rsidR="00770625" w:rsidRPr="00233F98">
        <w:rPr>
          <w:rFonts w:ascii="Times New Roman" w:eastAsia="PMingLiU" w:hAnsi="Times New Roman" w:cs="Times New Roman"/>
          <w:kern w:val="2"/>
          <w:sz w:val="24"/>
          <w:szCs w:val="24"/>
          <w:lang w:val="en-US" w:eastAsia="zh-HK"/>
        </w:rPr>
        <w:t>the melting of PEG/PEO. However, this bimodality is not</w:t>
      </w:r>
      <w:r w:rsidR="00264E35" w:rsidRPr="00233F98">
        <w:rPr>
          <w:rFonts w:ascii="Times New Roman" w:eastAsia="PMingLiU" w:hAnsi="Times New Roman" w:cs="Times New Roman"/>
          <w:kern w:val="2"/>
          <w:sz w:val="24"/>
          <w:szCs w:val="24"/>
          <w:lang w:val="en-US" w:eastAsia="zh-HK"/>
        </w:rPr>
        <w:t xml:space="preserve"> detected </w:t>
      </w:r>
      <w:r w:rsidR="00264E35" w:rsidRPr="00233F98">
        <w:rPr>
          <w:rFonts w:ascii="Times New Roman" w:eastAsia="PMingLiU" w:hAnsi="Times New Roman" w:cs="Times New Roman"/>
          <w:kern w:val="2"/>
          <w:sz w:val="24"/>
          <w:szCs w:val="24"/>
          <w:lang w:val="en-US" w:eastAsia="zh-HK"/>
        </w:rPr>
        <w:lastRenderedPageBreak/>
        <w:t>by conventional DSC (</w:t>
      </w:r>
      <w:r w:rsidR="00025542" w:rsidRPr="00233F98">
        <w:rPr>
          <w:rFonts w:ascii="Times New Roman" w:eastAsia="PMingLiU" w:hAnsi="Times New Roman" w:cs="Times New Roman"/>
          <w:kern w:val="2"/>
          <w:sz w:val="24"/>
          <w:szCs w:val="24"/>
          <w:lang w:val="en-US" w:eastAsia="zh-HK"/>
        </w:rPr>
        <w:t xml:space="preserve">as seen in </w:t>
      </w:r>
      <w:r w:rsidR="00264E35" w:rsidRPr="00233F98">
        <w:rPr>
          <w:rFonts w:ascii="Times New Roman" w:eastAsia="PMingLiU" w:hAnsi="Times New Roman" w:cs="Times New Roman"/>
          <w:kern w:val="2"/>
          <w:sz w:val="24"/>
          <w:szCs w:val="24"/>
          <w:lang w:val="en-US" w:eastAsia="zh-HK"/>
        </w:rPr>
        <w:t xml:space="preserve">Figure </w:t>
      </w:r>
      <w:proofErr w:type="spellStart"/>
      <w:r w:rsidR="00E72218">
        <w:rPr>
          <w:rFonts w:ascii="Times New Roman" w:eastAsia="PMingLiU" w:hAnsi="Times New Roman" w:cs="Times New Roman"/>
          <w:kern w:val="2"/>
          <w:sz w:val="24"/>
          <w:szCs w:val="24"/>
          <w:lang w:val="en-US" w:eastAsia="zh-HK"/>
        </w:rPr>
        <w:t>3</w:t>
      </w:r>
      <w:r w:rsidR="00264E35" w:rsidRPr="00233F98">
        <w:rPr>
          <w:rFonts w:ascii="Times New Roman" w:eastAsia="PMingLiU" w:hAnsi="Times New Roman" w:cs="Times New Roman"/>
          <w:kern w:val="2"/>
          <w:sz w:val="24"/>
          <w:szCs w:val="24"/>
          <w:lang w:val="en-US" w:eastAsia="zh-HK"/>
        </w:rPr>
        <w:t>c</w:t>
      </w:r>
      <w:proofErr w:type="spellEnd"/>
      <w:r w:rsidR="00264E35" w:rsidRPr="00233F98">
        <w:rPr>
          <w:rFonts w:ascii="Times New Roman" w:eastAsia="PMingLiU" w:hAnsi="Times New Roman" w:cs="Times New Roman"/>
          <w:kern w:val="2"/>
          <w:sz w:val="24"/>
          <w:szCs w:val="24"/>
          <w:lang w:val="en-US" w:eastAsia="zh-HK"/>
        </w:rPr>
        <w:t xml:space="preserve">) using the same scanning </w:t>
      </w:r>
      <w:proofErr w:type="gramStart"/>
      <w:r w:rsidR="00264E35" w:rsidRPr="00233F98">
        <w:rPr>
          <w:rFonts w:ascii="Times New Roman" w:eastAsia="PMingLiU" w:hAnsi="Times New Roman" w:cs="Times New Roman"/>
          <w:kern w:val="2"/>
          <w:sz w:val="24"/>
          <w:szCs w:val="24"/>
          <w:lang w:val="en-US" w:eastAsia="zh-HK"/>
        </w:rPr>
        <w:t xml:space="preserve">rate </w:t>
      </w:r>
      <w:r w:rsidR="00025542" w:rsidRPr="00233F98">
        <w:rPr>
          <w:rFonts w:ascii="Times New Roman" w:eastAsia="PMingLiU" w:hAnsi="Times New Roman" w:cs="Times New Roman"/>
          <w:kern w:val="2"/>
          <w:sz w:val="24"/>
          <w:szCs w:val="24"/>
          <w:lang w:val="en-US" w:eastAsia="zh-HK"/>
        </w:rPr>
        <w:t>which</w:t>
      </w:r>
      <w:proofErr w:type="gramEnd"/>
      <w:r w:rsidR="00025542" w:rsidRPr="00233F98">
        <w:rPr>
          <w:rFonts w:ascii="Times New Roman" w:eastAsia="PMingLiU" w:hAnsi="Times New Roman" w:cs="Times New Roman"/>
          <w:kern w:val="2"/>
          <w:sz w:val="24"/>
          <w:szCs w:val="24"/>
          <w:lang w:val="en-US" w:eastAsia="zh-HK"/>
        </w:rPr>
        <w:t xml:space="preserve"> is </w:t>
      </w:r>
      <w:r w:rsidR="00E5732C" w:rsidRPr="00233F98">
        <w:rPr>
          <w:rFonts w:ascii="Times New Roman" w:eastAsia="PMingLiU" w:hAnsi="Times New Roman" w:cs="Times New Roman"/>
          <w:kern w:val="2"/>
          <w:sz w:val="24"/>
          <w:szCs w:val="24"/>
          <w:lang w:val="en-US" w:eastAsia="zh-HK"/>
        </w:rPr>
        <w:t>10ºC/m</w:t>
      </w:r>
      <w:r w:rsidR="00025542" w:rsidRPr="00233F98">
        <w:rPr>
          <w:rFonts w:ascii="Times New Roman" w:eastAsia="PMingLiU" w:hAnsi="Times New Roman" w:cs="Times New Roman"/>
          <w:kern w:val="2"/>
          <w:sz w:val="24"/>
          <w:szCs w:val="24"/>
          <w:lang w:val="en-US" w:eastAsia="zh-HK"/>
        </w:rPr>
        <w:t>in in this case</w:t>
      </w:r>
      <w:r w:rsidR="00770625" w:rsidRPr="00233F98">
        <w:rPr>
          <w:rFonts w:ascii="Times New Roman" w:eastAsia="PMingLiU" w:hAnsi="Times New Roman" w:cs="Times New Roman"/>
          <w:kern w:val="2"/>
          <w:sz w:val="24"/>
          <w:szCs w:val="24"/>
          <w:lang w:val="en-US" w:eastAsia="zh-HK"/>
        </w:rPr>
        <w:t>. The changes seen by TASC are subtle</w:t>
      </w:r>
      <w:r w:rsidR="00EF3ED7" w:rsidRPr="00233F98">
        <w:rPr>
          <w:rFonts w:ascii="Times New Roman" w:eastAsia="PMingLiU" w:hAnsi="Times New Roman" w:cs="Times New Roman"/>
          <w:kern w:val="2"/>
          <w:sz w:val="24"/>
          <w:szCs w:val="24"/>
          <w:lang w:val="en-US" w:eastAsia="zh-HK"/>
        </w:rPr>
        <w:t>; simple</w:t>
      </w:r>
      <w:r w:rsidR="00770625" w:rsidRPr="00233F98">
        <w:rPr>
          <w:rFonts w:ascii="Times New Roman" w:eastAsia="PMingLiU" w:hAnsi="Times New Roman" w:cs="Times New Roman"/>
          <w:kern w:val="2"/>
          <w:sz w:val="24"/>
          <w:szCs w:val="24"/>
          <w:lang w:val="en-US" w:eastAsia="zh-HK"/>
        </w:rPr>
        <w:t xml:space="preserve"> inspection of </w:t>
      </w:r>
      <w:r w:rsidR="00EF3ED7" w:rsidRPr="00233F98">
        <w:rPr>
          <w:rFonts w:ascii="Times New Roman" w:eastAsia="PMingLiU" w:hAnsi="Times New Roman" w:cs="Times New Roman"/>
          <w:kern w:val="2"/>
          <w:sz w:val="24"/>
          <w:szCs w:val="24"/>
          <w:lang w:val="en-US" w:eastAsia="zh-HK"/>
        </w:rPr>
        <w:t>the images</w:t>
      </w:r>
      <w:r w:rsidR="00264E35" w:rsidRPr="00233F98">
        <w:rPr>
          <w:rFonts w:ascii="Times New Roman" w:eastAsia="PMingLiU" w:hAnsi="Times New Roman" w:cs="Times New Roman"/>
          <w:kern w:val="2"/>
          <w:sz w:val="24"/>
          <w:szCs w:val="24"/>
          <w:lang w:val="en-US" w:eastAsia="zh-HK"/>
        </w:rPr>
        <w:t xml:space="preserve"> </w:t>
      </w:r>
      <w:r w:rsidR="00770625" w:rsidRPr="00233F98">
        <w:rPr>
          <w:rFonts w:ascii="Times New Roman" w:eastAsia="PMingLiU" w:hAnsi="Times New Roman" w:cs="Times New Roman"/>
          <w:kern w:val="2"/>
          <w:sz w:val="24"/>
          <w:szCs w:val="24"/>
          <w:lang w:val="en-US" w:eastAsia="zh-HK"/>
        </w:rPr>
        <w:t>does not suggest complex behavior as illustrated</w:t>
      </w:r>
      <w:r w:rsidR="00264E35" w:rsidRPr="00233F98">
        <w:rPr>
          <w:rFonts w:ascii="Times New Roman" w:eastAsia="PMingLiU" w:hAnsi="Times New Roman" w:cs="Times New Roman"/>
          <w:kern w:val="2"/>
          <w:sz w:val="24"/>
          <w:szCs w:val="24"/>
          <w:lang w:val="en-US" w:eastAsia="zh-HK"/>
        </w:rPr>
        <w:t xml:space="preserve"> in Figure </w:t>
      </w:r>
      <w:r w:rsidR="00E72218">
        <w:rPr>
          <w:rFonts w:ascii="Times New Roman" w:eastAsia="PMingLiU" w:hAnsi="Times New Roman" w:cs="Times New Roman"/>
          <w:kern w:val="2"/>
          <w:sz w:val="24"/>
          <w:szCs w:val="24"/>
          <w:lang w:val="en-US" w:eastAsia="zh-HK"/>
        </w:rPr>
        <w:t>6</w:t>
      </w:r>
      <w:r w:rsidR="00264E35" w:rsidRPr="00233F98">
        <w:rPr>
          <w:rFonts w:ascii="Times New Roman" w:eastAsia="PMingLiU" w:hAnsi="Times New Roman" w:cs="Times New Roman"/>
          <w:kern w:val="2"/>
          <w:sz w:val="24"/>
          <w:szCs w:val="24"/>
          <w:lang w:val="en-US" w:eastAsia="zh-HK"/>
        </w:rPr>
        <w:t xml:space="preserve">. </w:t>
      </w:r>
      <w:r w:rsidR="00CF6957" w:rsidRPr="00233F98">
        <w:rPr>
          <w:rFonts w:ascii="Times New Roman" w:eastAsia="PMingLiU" w:hAnsi="Times New Roman" w:cs="Times New Roman"/>
          <w:kern w:val="2"/>
          <w:sz w:val="24"/>
          <w:szCs w:val="24"/>
          <w:lang w:val="en-US" w:eastAsia="zh-HK"/>
        </w:rPr>
        <w:t xml:space="preserve">In addition, these two evident thermal events tend to overlap as the percentage of drug loading increase as indicated by the reduction in the temperature range between them due to drug </w:t>
      </w:r>
      <w:proofErr w:type="spellStart"/>
      <w:r w:rsidR="00CF6957" w:rsidRPr="00233F98">
        <w:rPr>
          <w:rFonts w:ascii="Times New Roman" w:eastAsia="PMingLiU" w:hAnsi="Times New Roman" w:cs="Times New Roman"/>
          <w:kern w:val="2"/>
          <w:sz w:val="24"/>
          <w:szCs w:val="24"/>
          <w:lang w:val="en-US" w:eastAsia="zh-HK"/>
        </w:rPr>
        <w:t>solubilization</w:t>
      </w:r>
      <w:proofErr w:type="spellEnd"/>
      <w:r w:rsidR="00CF6957" w:rsidRPr="00233F98">
        <w:rPr>
          <w:rFonts w:ascii="Times New Roman" w:eastAsia="PMingLiU" w:hAnsi="Times New Roman" w:cs="Times New Roman"/>
          <w:kern w:val="2"/>
          <w:sz w:val="24"/>
          <w:szCs w:val="24"/>
          <w:lang w:val="en-US" w:eastAsia="zh-HK"/>
        </w:rPr>
        <w:t xml:space="preserve"> inside </w:t>
      </w:r>
      <w:r w:rsidR="00792B59" w:rsidRPr="00233F98">
        <w:rPr>
          <w:rFonts w:ascii="Times New Roman" w:eastAsia="PMingLiU" w:hAnsi="Times New Roman" w:cs="Times New Roman"/>
          <w:kern w:val="2"/>
          <w:sz w:val="24"/>
          <w:szCs w:val="24"/>
          <w:lang w:val="en-US" w:eastAsia="zh-HK"/>
        </w:rPr>
        <w:t>the</w:t>
      </w:r>
      <w:r w:rsidR="00CF6957" w:rsidRPr="00233F98">
        <w:rPr>
          <w:rFonts w:ascii="Times New Roman" w:eastAsia="PMingLiU" w:hAnsi="Times New Roman" w:cs="Times New Roman"/>
          <w:kern w:val="2"/>
          <w:sz w:val="24"/>
          <w:szCs w:val="24"/>
          <w:lang w:val="en-US" w:eastAsia="zh-HK"/>
        </w:rPr>
        <w:t xml:space="preserve"> matrix.</w:t>
      </w:r>
    </w:p>
    <w:p w14:paraId="6DAABF86" w14:textId="77777777" w:rsidR="00264E35" w:rsidRDefault="00264E35" w:rsidP="00077809">
      <w:pPr>
        <w:widowControl w:val="0"/>
        <w:spacing w:after="0" w:line="480" w:lineRule="auto"/>
        <w:jc w:val="both"/>
        <w:rPr>
          <w:rFonts w:ascii="Times New Roman" w:eastAsia="PMingLiU" w:hAnsi="Times New Roman" w:cs="Times New Roman"/>
          <w:kern w:val="2"/>
          <w:sz w:val="24"/>
          <w:szCs w:val="24"/>
          <w:lang w:val="en-US" w:eastAsia="zh-HK"/>
        </w:rPr>
      </w:pPr>
    </w:p>
    <w:p w14:paraId="4A82642D" w14:textId="509F358E" w:rsidR="00D33204" w:rsidRDefault="00264E35" w:rsidP="00077809">
      <w:pPr>
        <w:widowControl w:val="0"/>
        <w:spacing w:after="0" w:line="480" w:lineRule="auto"/>
        <w:jc w:val="both"/>
        <w:rPr>
          <w:rFonts w:ascii="Times New Roman" w:eastAsia="PMingLiU" w:hAnsi="Times New Roman" w:cs="Times New Roman"/>
          <w:kern w:val="2"/>
          <w:sz w:val="24"/>
          <w:szCs w:val="24"/>
          <w:lang w:val="en-US" w:eastAsia="zh-HK"/>
        </w:rPr>
      </w:pPr>
      <w:r>
        <w:rPr>
          <w:rFonts w:ascii="Times New Roman" w:eastAsia="PMingLiU" w:hAnsi="Times New Roman" w:cs="Times New Roman"/>
          <w:kern w:val="2"/>
          <w:sz w:val="24"/>
          <w:szCs w:val="24"/>
          <w:lang w:val="en-US" w:eastAsia="zh-HK"/>
        </w:rPr>
        <w:t xml:space="preserve">In </w:t>
      </w:r>
      <w:r w:rsidR="00770625">
        <w:rPr>
          <w:rFonts w:ascii="Times New Roman" w:eastAsia="PMingLiU" w:hAnsi="Times New Roman" w:cs="Times New Roman"/>
          <w:kern w:val="2"/>
          <w:sz w:val="24"/>
          <w:szCs w:val="24"/>
          <w:lang w:val="en-US" w:eastAsia="zh-HK"/>
        </w:rPr>
        <w:t>order to further investigate the details of the samples’ structure</w:t>
      </w:r>
      <w:r w:rsidR="000A1F4A">
        <w:rPr>
          <w:rFonts w:ascii="Times New Roman" w:eastAsia="PMingLiU" w:hAnsi="Times New Roman" w:cs="Times New Roman"/>
          <w:kern w:val="2"/>
          <w:sz w:val="24"/>
          <w:szCs w:val="24"/>
          <w:lang w:val="en-US" w:eastAsia="zh-HK"/>
        </w:rPr>
        <w:t>,</w:t>
      </w:r>
      <w:r w:rsidR="00770625">
        <w:rPr>
          <w:rFonts w:ascii="Times New Roman" w:eastAsia="PMingLiU" w:hAnsi="Times New Roman" w:cs="Times New Roman"/>
          <w:kern w:val="2"/>
          <w:sz w:val="24"/>
          <w:szCs w:val="24"/>
          <w:lang w:val="en-US" w:eastAsia="zh-HK"/>
        </w:rPr>
        <w:t xml:space="preserve"> </w:t>
      </w:r>
      <w:r>
        <w:rPr>
          <w:rFonts w:ascii="Times New Roman" w:eastAsia="PMingLiU" w:hAnsi="Times New Roman" w:cs="Times New Roman"/>
          <w:kern w:val="2"/>
          <w:sz w:val="24"/>
          <w:szCs w:val="24"/>
          <w:lang w:val="en-US" w:eastAsia="zh-HK"/>
        </w:rPr>
        <w:t xml:space="preserve">MTDSC and </w:t>
      </w:r>
      <w:r w:rsidR="00406BDB">
        <w:rPr>
          <w:rFonts w:ascii="Times New Roman" w:eastAsia="PMingLiU" w:hAnsi="Times New Roman" w:cs="Times New Roman"/>
          <w:kern w:val="2"/>
          <w:sz w:val="24"/>
          <w:szCs w:val="24"/>
          <w:lang w:val="en-US" w:eastAsia="zh-HK"/>
        </w:rPr>
        <w:t>VT-</w:t>
      </w:r>
      <w:r w:rsidR="00770625">
        <w:rPr>
          <w:rFonts w:ascii="Times New Roman" w:eastAsia="PMingLiU" w:hAnsi="Times New Roman" w:cs="Times New Roman"/>
          <w:kern w:val="2"/>
          <w:sz w:val="24"/>
          <w:szCs w:val="24"/>
          <w:lang w:val="en-US" w:eastAsia="zh-HK"/>
        </w:rPr>
        <w:t>ATR-FTIR were used.</w:t>
      </w:r>
      <w:r w:rsidR="00CE6209">
        <w:rPr>
          <w:rFonts w:ascii="Times New Roman" w:eastAsia="PMingLiU" w:hAnsi="Times New Roman" w:cs="Times New Roman"/>
          <w:kern w:val="2"/>
          <w:sz w:val="24"/>
          <w:szCs w:val="24"/>
          <w:lang w:val="en-US" w:eastAsia="zh-HK"/>
        </w:rPr>
        <w:t xml:space="preserve"> </w:t>
      </w:r>
      <w:r w:rsidR="00B169F3">
        <w:rPr>
          <w:rFonts w:ascii="Times New Roman" w:eastAsia="PMingLiU" w:hAnsi="Times New Roman" w:cs="Times New Roman"/>
          <w:kern w:val="2"/>
          <w:sz w:val="24"/>
          <w:szCs w:val="24"/>
          <w:lang w:val="en-US" w:eastAsia="zh-HK"/>
        </w:rPr>
        <w:t xml:space="preserve">The MTDSC data of the reheating cycle of the patch with 10% drug loading, shown in Figure </w:t>
      </w:r>
      <w:proofErr w:type="spellStart"/>
      <w:r w:rsidR="00E72218">
        <w:rPr>
          <w:rFonts w:ascii="Times New Roman" w:eastAsia="PMingLiU" w:hAnsi="Times New Roman" w:cs="Times New Roman"/>
          <w:kern w:val="2"/>
          <w:sz w:val="24"/>
          <w:szCs w:val="24"/>
          <w:lang w:val="en-US" w:eastAsia="zh-HK"/>
        </w:rPr>
        <w:t>7</w:t>
      </w:r>
      <w:r w:rsidR="00B169F3">
        <w:rPr>
          <w:rFonts w:ascii="Times New Roman" w:eastAsia="PMingLiU" w:hAnsi="Times New Roman" w:cs="Times New Roman"/>
          <w:kern w:val="2"/>
          <w:sz w:val="24"/>
          <w:szCs w:val="24"/>
          <w:lang w:val="en-US" w:eastAsia="zh-HK"/>
        </w:rPr>
        <w:t>a</w:t>
      </w:r>
      <w:proofErr w:type="spellEnd"/>
      <w:r w:rsidR="00B169F3">
        <w:rPr>
          <w:rFonts w:ascii="Times New Roman" w:eastAsia="PMingLiU" w:hAnsi="Times New Roman" w:cs="Times New Roman"/>
          <w:kern w:val="2"/>
          <w:sz w:val="24"/>
          <w:szCs w:val="24"/>
          <w:lang w:val="en-US" w:eastAsia="zh-HK"/>
        </w:rPr>
        <w:t xml:space="preserve">, unambiguously confirms bimodal behavior in both reversing and non-reversing signals at temperature between 45 to 58ºC, which are below the main melting of PEO (62ºC). In the non-reversing signal, </w:t>
      </w:r>
      <w:r w:rsidR="001650C4">
        <w:rPr>
          <w:rFonts w:ascii="Times New Roman" w:eastAsia="PMingLiU" w:hAnsi="Times New Roman" w:cs="Times New Roman"/>
          <w:kern w:val="2"/>
          <w:sz w:val="24"/>
          <w:szCs w:val="24"/>
          <w:lang w:val="en-US" w:eastAsia="zh-HK"/>
        </w:rPr>
        <w:t>an</w:t>
      </w:r>
      <w:r w:rsidR="00B169F3">
        <w:rPr>
          <w:rFonts w:ascii="Times New Roman" w:eastAsia="PMingLiU" w:hAnsi="Times New Roman" w:cs="Times New Roman"/>
          <w:kern w:val="2"/>
          <w:sz w:val="24"/>
          <w:szCs w:val="24"/>
          <w:lang w:val="en-US" w:eastAsia="zh-HK"/>
        </w:rPr>
        <w:t xml:space="preserve"> endothermic </w:t>
      </w:r>
      <w:r w:rsidR="001650C4">
        <w:rPr>
          <w:rFonts w:ascii="Times New Roman" w:eastAsia="PMingLiU" w:hAnsi="Times New Roman" w:cs="Times New Roman"/>
          <w:kern w:val="2"/>
          <w:sz w:val="24"/>
          <w:szCs w:val="24"/>
          <w:lang w:val="en-US" w:eastAsia="zh-HK"/>
        </w:rPr>
        <w:t xml:space="preserve">(melting) followed by an exothermic (recrystallization) peak can be clearly seen. </w:t>
      </w:r>
      <w:r w:rsidR="00CE6209">
        <w:rPr>
          <w:rFonts w:ascii="Times New Roman" w:eastAsia="PMingLiU" w:hAnsi="Times New Roman" w:cs="Times New Roman"/>
          <w:kern w:val="2"/>
          <w:sz w:val="24"/>
          <w:szCs w:val="24"/>
          <w:lang w:val="en-US" w:eastAsia="zh-HK"/>
        </w:rPr>
        <w:t xml:space="preserve">The </w:t>
      </w:r>
      <w:r w:rsidR="001650C4">
        <w:rPr>
          <w:rFonts w:ascii="Times New Roman" w:eastAsia="PMingLiU" w:hAnsi="Times New Roman" w:cs="Times New Roman"/>
          <w:kern w:val="2"/>
          <w:sz w:val="24"/>
          <w:szCs w:val="24"/>
          <w:lang w:val="en-US" w:eastAsia="zh-HK"/>
        </w:rPr>
        <w:t xml:space="preserve">first heating cycle of the </w:t>
      </w:r>
      <w:r w:rsidR="00CE6209">
        <w:rPr>
          <w:rFonts w:ascii="Times New Roman" w:eastAsia="PMingLiU" w:hAnsi="Times New Roman" w:cs="Times New Roman"/>
          <w:kern w:val="2"/>
          <w:sz w:val="24"/>
          <w:szCs w:val="24"/>
          <w:lang w:val="en-US" w:eastAsia="zh-HK"/>
        </w:rPr>
        <w:t>VT-AT</w:t>
      </w:r>
      <w:r w:rsidR="00B169F3">
        <w:rPr>
          <w:rFonts w:ascii="Times New Roman" w:eastAsia="PMingLiU" w:hAnsi="Times New Roman" w:cs="Times New Roman"/>
          <w:kern w:val="2"/>
          <w:sz w:val="24"/>
          <w:szCs w:val="24"/>
          <w:lang w:val="en-US" w:eastAsia="zh-HK"/>
        </w:rPr>
        <w:t>R-FTIR data</w:t>
      </w:r>
      <w:r w:rsidR="001650C4">
        <w:rPr>
          <w:rFonts w:ascii="Times New Roman" w:eastAsia="PMingLiU" w:hAnsi="Times New Roman" w:cs="Times New Roman"/>
          <w:kern w:val="2"/>
          <w:sz w:val="24"/>
          <w:szCs w:val="24"/>
          <w:lang w:val="en-US" w:eastAsia="zh-HK"/>
        </w:rPr>
        <w:t xml:space="preserve"> (Figure </w:t>
      </w:r>
      <w:proofErr w:type="spellStart"/>
      <w:r w:rsidR="00E72218">
        <w:rPr>
          <w:rFonts w:ascii="Times New Roman" w:eastAsia="PMingLiU" w:hAnsi="Times New Roman" w:cs="Times New Roman"/>
          <w:kern w:val="2"/>
          <w:sz w:val="24"/>
          <w:szCs w:val="24"/>
          <w:lang w:val="en-US" w:eastAsia="zh-HK"/>
        </w:rPr>
        <w:t>7</w:t>
      </w:r>
      <w:r w:rsidR="001650C4">
        <w:rPr>
          <w:rFonts w:ascii="Times New Roman" w:eastAsia="PMingLiU" w:hAnsi="Times New Roman" w:cs="Times New Roman"/>
          <w:kern w:val="2"/>
          <w:sz w:val="24"/>
          <w:szCs w:val="24"/>
          <w:lang w:val="en-US" w:eastAsia="zh-HK"/>
        </w:rPr>
        <w:t>b</w:t>
      </w:r>
      <w:proofErr w:type="spellEnd"/>
      <w:r w:rsidR="001650C4">
        <w:rPr>
          <w:rFonts w:ascii="Times New Roman" w:eastAsia="PMingLiU" w:hAnsi="Times New Roman" w:cs="Times New Roman"/>
          <w:kern w:val="2"/>
          <w:sz w:val="24"/>
          <w:szCs w:val="24"/>
          <w:lang w:val="en-US" w:eastAsia="zh-HK"/>
        </w:rPr>
        <w:t>) shows the melting of crystalline PEO that with the spectra agrees well with the literature reported crystalline PEO</w:t>
      </w:r>
      <w:r w:rsidR="00B029D1">
        <w:rPr>
          <w:rFonts w:ascii="Times New Roman" w:eastAsia="PMingLiU" w:hAnsi="Times New Roman" w:cs="Times New Roman"/>
          <w:kern w:val="2"/>
          <w:sz w:val="24"/>
          <w:szCs w:val="24"/>
          <w:lang w:val="en-US" w:eastAsia="zh-HK"/>
        </w:rPr>
        <w:t xml:space="preserve"> [</w:t>
      </w:r>
      <w:r w:rsidR="0050062A">
        <w:rPr>
          <w:rFonts w:ascii="Times New Roman" w:eastAsia="PMingLiU" w:hAnsi="Times New Roman" w:cs="Times New Roman"/>
          <w:kern w:val="2"/>
          <w:sz w:val="24"/>
          <w:szCs w:val="24"/>
          <w:lang w:val="en-US" w:eastAsia="zh-HK"/>
        </w:rPr>
        <w:t>12,13</w:t>
      </w:r>
      <w:r w:rsidR="00B029D1">
        <w:rPr>
          <w:rFonts w:ascii="Times New Roman" w:eastAsia="PMingLiU" w:hAnsi="Times New Roman" w:cs="Times New Roman"/>
          <w:kern w:val="2"/>
          <w:sz w:val="24"/>
          <w:szCs w:val="24"/>
          <w:lang w:val="en-US" w:eastAsia="zh-HK"/>
        </w:rPr>
        <w:t>]</w:t>
      </w:r>
      <w:r w:rsidR="001650C4">
        <w:rPr>
          <w:rFonts w:ascii="Times New Roman" w:eastAsia="PMingLiU" w:hAnsi="Times New Roman" w:cs="Times New Roman"/>
          <w:kern w:val="2"/>
          <w:sz w:val="24"/>
          <w:szCs w:val="24"/>
          <w:lang w:val="en-US" w:eastAsia="zh-HK"/>
        </w:rPr>
        <w:t xml:space="preserve">. </w:t>
      </w:r>
      <w:r w:rsidR="001650C4" w:rsidRPr="00762B85">
        <w:rPr>
          <w:rFonts w:ascii="Times New Roman" w:eastAsia="PMingLiU" w:hAnsi="Times New Roman" w:cs="Times New Roman"/>
          <w:kern w:val="2"/>
          <w:sz w:val="24"/>
          <w:szCs w:val="24"/>
          <w:lang w:val="en-US" w:eastAsia="zh-HK"/>
        </w:rPr>
        <w:t>However, the spectra of the reheating cycle following the cooling of the first heating cycle,</w:t>
      </w:r>
      <w:r w:rsidR="00B169F3" w:rsidRPr="00762B85">
        <w:rPr>
          <w:rFonts w:ascii="Times New Roman" w:eastAsia="PMingLiU" w:hAnsi="Times New Roman" w:cs="Times New Roman"/>
          <w:kern w:val="2"/>
          <w:sz w:val="24"/>
          <w:szCs w:val="24"/>
          <w:lang w:val="en-US" w:eastAsia="zh-HK"/>
        </w:rPr>
        <w:t xml:space="preserve"> shown in Figure </w:t>
      </w:r>
      <w:proofErr w:type="spellStart"/>
      <w:r w:rsidR="00E72218">
        <w:rPr>
          <w:rFonts w:ascii="Times New Roman" w:eastAsia="PMingLiU" w:hAnsi="Times New Roman" w:cs="Times New Roman"/>
          <w:kern w:val="2"/>
          <w:sz w:val="24"/>
          <w:szCs w:val="24"/>
          <w:lang w:val="en-US" w:eastAsia="zh-HK"/>
        </w:rPr>
        <w:t>7</w:t>
      </w:r>
      <w:r w:rsidR="00B169F3" w:rsidRPr="00762B85">
        <w:rPr>
          <w:rFonts w:ascii="Times New Roman" w:eastAsia="PMingLiU" w:hAnsi="Times New Roman" w:cs="Times New Roman"/>
          <w:kern w:val="2"/>
          <w:sz w:val="24"/>
          <w:szCs w:val="24"/>
          <w:lang w:val="en-US" w:eastAsia="zh-HK"/>
        </w:rPr>
        <w:t>c</w:t>
      </w:r>
      <w:proofErr w:type="spellEnd"/>
      <w:r w:rsidR="00A93CB8">
        <w:rPr>
          <w:rFonts w:ascii="Times New Roman" w:eastAsia="PMingLiU" w:hAnsi="Times New Roman" w:cs="Times New Roman"/>
          <w:kern w:val="2"/>
          <w:sz w:val="24"/>
          <w:szCs w:val="24"/>
          <w:lang w:val="en-US" w:eastAsia="zh-HK"/>
        </w:rPr>
        <w:t xml:space="preserve"> (highlighted by the dash-line box and a red arrow)</w:t>
      </w:r>
      <w:r w:rsidR="00EF3ED7" w:rsidRPr="00762B85">
        <w:rPr>
          <w:rFonts w:ascii="Times New Roman" w:eastAsia="PMingLiU" w:hAnsi="Times New Roman" w:cs="Times New Roman"/>
          <w:kern w:val="2"/>
          <w:sz w:val="24"/>
          <w:szCs w:val="24"/>
          <w:lang w:val="en-US" w:eastAsia="zh-HK"/>
        </w:rPr>
        <w:t>,</w:t>
      </w:r>
      <w:r w:rsidR="00CE6209" w:rsidRPr="00762B85">
        <w:rPr>
          <w:rFonts w:ascii="Times New Roman" w:eastAsia="PMingLiU" w:hAnsi="Times New Roman" w:cs="Times New Roman"/>
          <w:kern w:val="2"/>
          <w:sz w:val="24"/>
          <w:szCs w:val="24"/>
          <w:lang w:val="en-US" w:eastAsia="zh-HK"/>
        </w:rPr>
        <w:t xml:space="preserve"> demonstrate </w:t>
      </w:r>
      <w:r w:rsidR="001650C4" w:rsidRPr="00762B85">
        <w:rPr>
          <w:rFonts w:ascii="Times New Roman" w:eastAsia="PMingLiU" w:hAnsi="Times New Roman" w:cs="Times New Roman"/>
          <w:kern w:val="2"/>
          <w:sz w:val="24"/>
          <w:szCs w:val="24"/>
          <w:lang w:val="en-US" w:eastAsia="zh-HK"/>
        </w:rPr>
        <w:t>the appearance of</w:t>
      </w:r>
      <w:r w:rsidR="00CE6209" w:rsidRPr="00762B85">
        <w:rPr>
          <w:rFonts w:ascii="Times New Roman" w:eastAsia="PMingLiU" w:hAnsi="Times New Roman" w:cs="Times New Roman"/>
          <w:kern w:val="2"/>
          <w:sz w:val="24"/>
          <w:szCs w:val="24"/>
          <w:lang w:val="en-US" w:eastAsia="zh-HK"/>
        </w:rPr>
        <w:t xml:space="preserve"> an additional peak at 1106cm</w:t>
      </w:r>
      <w:r w:rsidR="00CE6209" w:rsidRPr="00762B85">
        <w:rPr>
          <w:rFonts w:ascii="Times New Roman" w:eastAsia="PMingLiU" w:hAnsi="Times New Roman" w:cs="Times New Roman"/>
          <w:kern w:val="2"/>
          <w:sz w:val="24"/>
          <w:szCs w:val="24"/>
          <w:vertAlign w:val="superscript"/>
          <w:lang w:val="en-US" w:eastAsia="zh-HK"/>
        </w:rPr>
        <w:t>-1</w:t>
      </w:r>
      <w:r w:rsidR="00CE6209" w:rsidRPr="00762B85">
        <w:rPr>
          <w:rFonts w:ascii="Times New Roman" w:eastAsia="PMingLiU" w:hAnsi="Times New Roman" w:cs="Times New Roman"/>
          <w:kern w:val="2"/>
          <w:sz w:val="24"/>
          <w:szCs w:val="24"/>
          <w:lang w:val="en-US" w:eastAsia="zh-HK"/>
        </w:rPr>
        <w:t xml:space="preserve">. </w:t>
      </w:r>
      <w:r w:rsidR="00A93CB8">
        <w:rPr>
          <w:rFonts w:ascii="Times New Roman" w:eastAsia="PMingLiU" w:hAnsi="Times New Roman" w:cs="Times New Roman"/>
          <w:kern w:val="2"/>
          <w:sz w:val="24"/>
          <w:szCs w:val="24"/>
          <w:lang w:val="en-US" w:eastAsia="zh-HK"/>
        </w:rPr>
        <w:t xml:space="preserve">The intensity of this new peak decreases with increasing temperature during heating and disappears when temperature reaches above 70°C when PEO melts (Figure </w:t>
      </w:r>
      <w:proofErr w:type="spellStart"/>
      <w:r w:rsidR="00E72218">
        <w:rPr>
          <w:rFonts w:ascii="Times New Roman" w:eastAsia="PMingLiU" w:hAnsi="Times New Roman" w:cs="Times New Roman"/>
          <w:kern w:val="2"/>
          <w:sz w:val="24"/>
          <w:szCs w:val="24"/>
          <w:lang w:val="en-US" w:eastAsia="zh-HK"/>
        </w:rPr>
        <w:t>7</w:t>
      </w:r>
      <w:r w:rsidR="00A93CB8">
        <w:rPr>
          <w:rFonts w:ascii="Times New Roman" w:eastAsia="PMingLiU" w:hAnsi="Times New Roman" w:cs="Times New Roman"/>
          <w:kern w:val="2"/>
          <w:sz w:val="24"/>
          <w:szCs w:val="24"/>
          <w:lang w:val="en-US" w:eastAsia="zh-HK"/>
        </w:rPr>
        <w:t>d</w:t>
      </w:r>
      <w:proofErr w:type="spellEnd"/>
      <w:r w:rsidR="00A93CB8">
        <w:rPr>
          <w:rFonts w:ascii="Times New Roman" w:eastAsia="PMingLiU" w:hAnsi="Times New Roman" w:cs="Times New Roman"/>
          <w:kern w:val="2"/>
          <w:sz w:val="24"/>
          <w:szCs w:val="24"/>
          <w:lang w:val="en-US" w:eastAsia="zh-HK"/>
        </w:rPr>
        <w:t xml:space="preserve">). </w:t>
      </w:r>
      <w:r w:rsidR="00CE6209" w:rsidRPr="00762B85">
        <w:rPr>
          <w:rFonts w:ascii="Times New Roman" w:eastAsia="PMingLiU" w:hAnsi="Times New Roman" w:cs="Times New Roman"/>
          <w:kern w:val="2"/>
          <w:sz w:val="24"/>
          <w:szCs w:val="24"/>
          <w:lang w:val="en-US" w:eastAsia="zh-HK"/>
        </w:rPr>
        <w:t xml:space="preserve">It </w:t>
      </w:r>
      <w:r w:rsidR="0094105E" w:rsidRPr="00762B85">
        <w:rPr>
          <w:rFonts w:ascii="Times New Roman" w:eastAsia="PMingLiU" w:hAnsi="Times New Roman" w:cs="Times New Roman"/>
          <w:kern w:val="2"/>
          <w:sz w:val="24"/>
          <w:szCs w:val="24"/>
          <w:lang w:val="en-US" w:eastAsia="zh-HK"/>
        </w:rPr>
        <w:t>suggests</w:t>
      </w:r>
      <w:r w:rsidR="00CE6209" w:rsidRPr="00762B85">
        <w:rPr>
          <w:rFonts w:ascii="Times New Roman" w:eastAsia="PMingLiU" w:hAnsi="Times New Roman" w:cs="Times New Roman"/>
          <w:kern w:val="2"/>
          <w:sz w:val="24"/>
          <w:szCs w:val="24"/>
          <w:lang w:val="en-US" w:eastAsia="zh-HK"/>
        </w:rPr>
        <w:t xml:space="preserve"> that the material created by the cooling cycle is different from the as-received material</w:t>
      </w:r>
      <w:r w:rsidR="000A1F4A" w:rsidRPr="00762B85">
        <w:rPr>
          <w:rFonts w:ascii="Times New Roman" w:eastAsia="PMingLiU" w:hAnsi="Times New Roman" w:cs="Times New Roman"/>
          <w:kern w:val="2"/>
          <w:sz w:val="24"/>
          <w:szCs w:val="24"/>
          <w:lang w:val="en-US" w:eastAsia="zh-HK"/>
        </w:rPr>
        <w:t>,</w:t>
      </w:r>
      <w:r w:rsidR="00CE6209" w:rsidRPr="00762B85">
        <w:rPr>
          <w:rFonts w:ascii="Times New Roman" w:eastAsia="PMingLiU" w:hAnsi="Times New Roman" w:cs="Times New Roman"/>
          <w:kern w:val="2"/>
          <w:sz w:val="24"/>
          <w:szCs w:val="24"/>
          <w:lang w:val="en-US" w:eastAsia="zh-HK"/>
        </w:rPr>
        <w:t xml:space="preserve"> something that is </w:t>
      </w:r>
      <w:r w:rsidR="00EF3ED7" w:rsidRPr="00762B85">
        <w:rPr>
          <w:rFonts w:ascii="Times New Roman" w:eastAsia="PMingLiU" w:hAnsi="Times New Roman" w:cs="Times New Roman"/>
          <w:kern w:val="2"/>
          <w:sz w:val="24"/>
          <w:szCs w:val="24"/>
          <w:lang w:val="en-US" w:eastAsia="zh-HK"/>
        </w:rPr>
        <w:t>clearly indicated</w:t>
      </w:r>
      <w:r w:rsidR="00CE6209" w:rsidRPr="00762B85">
        <w:rPr>
          <w:rFonts w:ascii="Times New Roman" w:eastAsia="PMingLiU" w:hAnsi="Times New Roman" w:cs="Times New Roman"/>
          <w:kern w:val="2"/>
          <w:sz w:val="24"/>
          <w:szCs w:val="24"/>
          <w:lang w:val="en-US" w:eastAsia="zh-HK"/>
        </w:rPr>
        <w:t xml:space="preserve"> by TASC but is not </w:t>
      </w:r>
      <w:r w:rsidR="000A1F4A" w:rsidRPr="00762B85">
        <w:rPr>
          <w:rFonts w:ascii="Times New Roman" w:eastAsia="PMingLiU" w:hAnsi="Times New Roman" w:cs="Times New Roman"/>
          <w:kern w:val="2"/>
          <w:sz w:val="24"/>
          <w:szCs w:val="24"/>
          <w:lang w:val="en-US" w:eastAsia="zh-HK"/>
        </w:rPr>
        <w:t>immediately</w:t>
      </w:r>
      <w:r w:rsidR="00CE6209" w:rsidRPr="00762B85">
        <w:rPr>
          <w:rFonts w:ascii="Times New Roman" w:eastAsia="PMingLiU" w:hAnsi="Times New Roman" w:cs="Times New Roman"/>
          <w:kern w:val="2"/>
          <w:sz w:val="24"/>
          <w:szCs w:val="24"/>
          <w:lang w:val="en-US" w:eastAsia="zh-HK"/>
        </w:rPr>
        <w:t xml:space="preserve"> obvious from the DSC results. </w:t>
      </w:r>
      <w:r w:rsidR="003613C7" w:rsidRPr="00762B85">
        <w:rPr>
          <w:rFonts w:ascii="Times New Roman" w:eastAsia="PMingLiU" w:hAnsi="Times New Roman" w:cs="Times New Roman"/>
          <w:kern w:val="2"/>
          <w:sz w:val="24"/>
          <w:szCs w:val="24"/>
          <w:lang w:val="en-US" w:eastAsia="zh-HK"/>
        </w:rPr>
        <w:t>Although in literature there is no report of this particular IR band being associated with metastable form of PEO, the thermal behavior of the PEO detected by M</w:t>
      </w:r>
      <w:r w:rsidR="004C0134" w:rsidRPr="00762B85">
        <w:rPr>
          <w:rFonts w:ascii="Times New Roman" w:eastAsia="PMingLiU" w:hAnsi="Times New Roman" w:cs="Times New Roman"/>
          <w:kern w:val="2"/>
          <w:sz w:val="24"/>
          <w:szCs w:val="24"/>
          <w:lang w:val="en-US" w:eastAsia="zh-HK"/>
        </w:rPr>
        <w:t>T</w:t>
      </w:r>
      <w:r w:rsidR="003613C7" w:rsidRPr="00762B85">
        <w:rPr>
          <w:rFonts w:ascii="Times New Roman" w:eastAsia="PMingLiU" w:hAnsi="Times New Roman" w:cs="Times New Roman"/>
          <w:kern w:val="2"/>
          <w:sz w:val="24"/>
          <w:szCs w:val="24"/>
          <w:lang w:val="en-US" w:eastAsia="zh-HK"/>
        </w:rPr>
        <w:t>DSC matches the documented thermal events related to the metastable PEO [</w:t>
      </w:r>
      <w:r w:rsidR="00631B42" w:rsidRPr="00762B85">
        <w:rPr>
          <w:rFonts w:ascii="Times New Roman" w:eastAsia="PMingLiU" w:hAnsi="Times New Roman" w:cs="Times New Roman"/>
          <w:kern w:val="2"/>
          <w:sz w:val="24"/>
          <w:szCs w:val="24"/>
          <w:lang w:val="en-US" w:eastAsia="zh-HK"/>
        </w:rPr>
        <w:t>1</w:t>
      </w:r>
      <w:r w:rsidR="0050062A">
        <w:rPr>
          <w:rFonts w:ascii="Times New Roman" w:eastAsia="PMingLiU" w:hAnsi="Times New Roman" w:cs="Times New Roman"/>
          <w:kern w:val="2"/>
          <w:sz w:val="24"/>
          <w:szCs w:val="24"/>
          <w:lang w:val="en-US" w:eastAsia="zh-HK"/>
        </w:rPr>
        <w:t>2-14</w:t>
      </w:r>
      <w:r w:rsidR="003613C7" w:rsidRPr="00762B85">
        <w:rPr>
          <w:rFonts w:ascii="Times New Roman" w:eastAsia="PMingLiU" w:hAnsi="Times New Roman" w:cs="Times New Roman"/>
          <w:kern w:val="2"/>
          <w:sz w:val="24"/>
          <w:szCs w:val="24"/>
          <w:lang w:val="en-US" w:eastAsia="zh-HK"/>
        </w:rPr>
        <w:t xml:space="preserve">]. </w:t>
      </w:r>
      <w:r w:rsidR="00B169F3" w:rsidRPr="00762B85">
        <w:rPr>
          <w:rFonts w:ascii="Times New Roman" w:eastAsia="PMingLiU" w:hAnsi="Times New Roman" w:cs="Times New Roman"/>
          <w:kern w:val="2"/>
          <w:sz w:val="24"/>
          <w:szCs w:val="24"/>
          <w:lang w:val="en-US" w:eastAsia="zh-HK"/>
        </w:rPr>
        <w:t>All these data confirm the presence of metastable form of PEO after heating followed by immediately cooling, which support the TASC data.</w:t>
      </w:r>
      <w:r w:rsidR="004C0134">
        <w:rPr>
          <w:rFonts w:ascii="Times New Roman" w:eastAsia="PMingLiU" w:hAnsi="Times New Roman" w:cs="Times New Roman"/>
          <w:kern w:val="2"/>
          <w:sz w:val="24"/>
          <w:szCs w:val="24"/>
          <w:lang w:val="en-US" w:eastAsia="zh-HK"/>
        </w:rPr>
        <w:t xml:space="preserve"> It follows that, in this case </w:t>
      </w:r>
      <w:r w:rsidR="004C0134">
        <w:rPr>
          <w:rFonts w:ascii="Times New Roman" w:eastAsia="PMingLiU" w:hAnsi="Times New Roman" w:cs="Times New Roman"/>
          <w:kern w:val="2"/>
          <w:sz w:val="24"/>
          <w:szCs w:val="24"/>
          <w:lang w:val="en-US" w:eastAsia="zh-HK"/>
        </w:rPr>
        <w:lastRenderedPageBreak/>
        <w:t>at least, TASC is sensitive to an event that conventional DSC does not clearly detect. DSC ‘sees’ only one process because the two melting events are broad and overlap. The reversing signal from the MTDSC experiment discerns a t</w:t>
      </w:r>
      <w:r w:rsidR="00D33204">
        <w:rPr>
          <w:rFonts w:ascii="Times New Roman" w:eastAsia="PMingLiU" w:hAnsi="Times New Roman" w:cs="Times New Roman"/>
          <w:kern w:val="2"/>
          <w:sz w:val="24"/>
          <w:szCs w:val="24"/>
          <w:lang w:val="en-US" w:eastAsia="zh-HK"/>
        </w:rPr>
        <w:t>wo-</w:t>
      </w:r>
      <w:r w:rsidR="004C0134">
        <w:rPr>
          <w:rFonts w:ascii="Times New Roman" w:eastAsia="PMingLiU" w:hAnsi="Times New Roman" w:cs="Times New Roman"/>
          <w:kern w:val="2"/>
          <w:sz w:val="24"/>
          <w:szCs w:val="24"/>
          <w:lang w:val="en-US" w:eastAsia="zh-HK"/>
        </w:rPr>
        <w:t>stage process because it is sensitive to re</w:t>
      </w:r>
      <w:r w:rsidR="00E974FA">
        <w:rPr>
          <w:rFonts w:ascii="Times New Roman" w:eastAsia="PMingLiU" w:hAnsi="Times New Roman" w:cs="Times New Roman"/>
          <w:kern w:val="2"/>
          <w:sz w:val="24"/>
          <w:szCs w:val="24"/>
          <w:lang w:val="en-US" w:eastAsia="zh-HK"/>
        </w:rPr>
        <w:t>-</w:t>
      </w:r>
      <w:r w:rsidR="004C0134">
        <w:rPr>
          <w:rFonts w:ascii="Times New Roman" w:eastAsia="PMingLiU" w:hAnsi="Times New Roman" w:cs="Times New Roman"/>
          <w:kern w:val="2"/>
          <w:sz w:val="24"/>
          <w:szCs w:val="24"/>
          <w:lang w:val="en-US" w:eastAsia="zh-HK"/>
        </w:rPr>
        <w:t xml:space="preserve">arrangement, in effect </w:t>
      </w:r>
      <w:r w:rsidR="00D33204">
        <w:rPr>
          <w:rFonts w:ascii="Times New Roman" w:eastAsia="PMingLiU" w:hAnsi="Times New Roman" w:cs="Times New Roman"/>
          <w:kern w:val="2"/>
          <w:sz w:val="24"/>
          <w:szCs w:val="24"/>
          <w:lang w:val="en-US" w:eastAsia="zh-HK"/>
        </w:rPr>
        <w:t>it is more directly influenced by the kinetics of the melting process than the total signal. It is reasonable to infer that these kinetics will influence the softening process; as melting starts there is an increase in fluidity but this is arres</w:t>
      </w:r>
      <w:r w:rsidR="006E1583">
        <w:rPr>
          <w:rFonts w:ascii="Times New Roman" w:eastAsia="PMingLiU" w:hAnsi="Times New Roman" w:cs="Times New Roman"/>
          <w:kern w:val="2"/>
          <w:sz w:val="24"/>
          <w:szCs w:val="24"/>
          <w:lang w:val="en-US" w:eastAsia="zh-HK"/>
        </w:rPr>
        <w:t>ted because at least some recrystallization</w:t>
      </w:r>
      <w:r w:rsidR="00D33204">
        <w:rPr>
          <w:rFonts w:ascii="Times New Roman" w:eastAsia="PMingLiU" w:hAnsi="Times New Roman" w:cs="Times New Roman"/>
          <w:kern w:val="2"/>
          <w:sz w:val="24"/>
          <w:szCs w:val="24"/>
          <w:lang w:val="en-US" w:eastAsia="zh-HK"/>
        </w:rPr>
        <w:t xml:space="preserve"> occurs as the more stable form is created before it, in turn, melts. In this way TASC can follow the co</w:t>
      </w:r>
      <w:r w:rsidR="00BB000B">
        <w:rPr>
          <w:rFonts w:ascii="Times New Roman" w:eastAsia="PMingLiU" w:hAnsi="Times New Roman" w:cs="Times New Roman"/>
          <w:kern w:val="2"/>
          <w:sz w:val="24"/>
          <w:szCs w:val="24"/>
          <w:lang w:val="en-US" w:eastAsia="zh-HK"/>
        </w:rPr>
        <w:t>nsequences of changing structure</w:t>
      </w:r>
      <w:r w:rsidR="00D33204">
        <w:rPr>
          <w:rFonts w:ascii="Times New Roman" w:eastAsia="PMingLiU" w:hAnsi="Times New Roman" w:cs="Times New Roman"/>
          <w:kern w:val="2"/>
          <w:sz w:val="24"/>
          <w:szCs w:val="24"/>
          <w:lang w:val="en-US" w:eastAsia="zh-HK"/>
        </w:rPr>
        <w:t xml:space="preserve"> on a length scale it cannot directly interrogate.</w:t>
      </w:r>
    </w:p>
    <w:p w14:paraId="0749ECCA" w14:textId="77777777" w:rsidR="00406BDB" w:rsidRDefault="00406BDB" w:rsidP="00077809">
      <w:pPr>
        <w:widowControl w:val="0"/>
        <w:spacing w:after="0" w:line="480" w:lineRule="auto"/>
        <w:jc w:val="both"/>
        <w:rPr>
          <w:rFonts w:ascii="Times New Roman" w:eastAsia="PMingLiU" w:hAnsi="Times New Roman" w:cs="Times New Roman"/>
          <w:kern w:val="2"/>
          <w:sz w:val="24"/>
          <w:szCs w:val="24"/>
          <w:lang w:val="en-US" w:eastAsia="zh-HK"/>
        </w:rPr>
      </w:pPr>
    </w:p>
    <w:p w14:paraId="3A0DBE13" w14:textId="77777777" w:rsidR="008069D3" w:rsidRPr="008069D3" w:rsidRDefault="00D82854" w:rsidP="008069D3">
      <w:pPr>
        <w:widowControl w:val="0"/>
        <w:spacing w:after="0" w:line="480" w:lineRule="auto"/>
        <w:jc w:val="both"/>
        <w:rPr>
          <w:rFonts w:ascii="Times New Roman" w:eastAsia="PMingLiU" w:hAnsi="Times New Roman" w:cs="Times New Roman"/>
          <w:i/>
          <w:kern w:val="2"/>
          <w:sz w:val="24"/>
          <w:szCs w:val="24"/>
          <w:lang w:val="en-US" w:eastAsia="zh-HK"/>
        </w:rPr>
      </w:pPr>
      <w:r>
        <w:rPr>
          <w:rFonts w:ascii="Times New Roman" w:eastAsia="PMingLiU" w:hAnsi="Times New Roman" w:cs="Times New Roman"/>
          <w:i/>
          <w:kern w:val="2"/>
          <w:sz w:val="24"/>
          <w:szCs w:val="24"/>
          <w:lang w:val="en-US" w:eastAsia="zh-HK"/>
        </w:rPr>
        <w:t xml:space="preserve">Rapid analysis </w:t>
      </w:r>
      <w:r w:rsidR="007520B3">
        <w:rPr>
          <w:rFonts w:ascii="Times New Roman" w:eastAsia="PMingLiU" w:hAnsi="Times New Roman" w:cs="Times New Roman"/>
          <w:i/>
          <w:kern w:val="2"/>
          <w:sz w:val="24"/>
          <w:szCs w:val="24"/>
          <w:lang w:val="en-US" w:eastAsia="zh-HK"/>
        </w:rPr>
        <w:t xml:space="preserve"> </w:t>
      </w:r>
    </w:p>
    <w:p w14:paraId="3C41BDB0" w14:textId="1CA5DB66" w:rsidR="00EA50D3" w:rsidRDefault="00D82854" w:rsidP="008069D3">
      <w:pPr>
        <w:widowControl w:val="0"/>
        <w:spacing w:after="0" w:line="480" w:lineRule="auto"/>
        <w:jc w:val="both"/>
        <w:rPr>
          <w:rFonts w:ascii="Times New Roman" w:eastAsia="PMingLiU" w:hAnsi="Times New Roman" w:cs="Times New Roman"/>
          <w:kern w:val="2"/>
          <w:sz w:val="24"/>
          <w:szCs w:val="24"/>
          <w:lang w:val="en-US" w:eastAsia="zh-HK"/>
        </w:rPr>
      </w:pPr>
      <w:r>
        <w:rPr>
          <w:rFonts w:ascii="Times New Roman" w:eastAsia="PMingLiU" w:hAnsi="Times New Roman" w:cs="Times New Roman"/>
          <w:kern w:val="2"/>
          <w:sz w:val="24"/>
          <w:szCs w:val="24"/>
          <w:lang w:val="en-US" w:eastAsia="zh-HK"/>
        </w:rPr>
        <w:t>Resolving events that have similar transition temperatures is typically more easily achieved at slow heating rates</w:t>
      </w:r>
      <w:r w:rsidR="00E5732C">
        <w:rPr>
          <w:rFonts w:ascii="Times New Roman" w:eastAsia="PMingLiU" w:hAnsi="Times New Roman" w:cs="Times New Roman"/>
          <w:kern w:val="2"/>
          <w:sz w:val="24"/>
          <w:szCs w:val="24"/>
          <w:lang w:val="en-US" w:eastAsia="zh-HK"/>
        </w:rPr>
        <w:t>.</w:t>
      </w:r>
      <w:r>
        <w:rPr>
          <w:rFonts w:ascii="Times New Roman" w:eastAsia="PMingLiU" w:hAnsi="Times New Roman" w:cs="Times New Roman"/>
          <w:kern w:val="2"/>
          <w:sz w:val="24"/>
          <w:szCs w:val="24"/>
          <w:lang w:val="en-US" w:eastAsia="zh-HK"/>
        </w:rPr>
        <w:t xml:space="preserve"> This is particularly true when the events take place over a wide temperature interval</w:t>
      </w:r>
      <w:r w:rsidR="00480570">
        <w:rPr>
          <w:rFonts w:ascii="Times New Roman" w:eastAsia="PMingLiU" w:hAnsi="Times New Roman" w:cs="Times New Roman"/>
          <w:kern w:val="2"/>
          <w:sz w:val="24"/>
          <w:szCs w:val="24"/>
          <w:lang w:val="en-US" w:eastAsia="zh-HK"/>
        </w:rPr>
        <w:t xml:space="preserve"> and overlap</w:t>
      </w:r>
      <w:r>
        <w:rPr>
          <w:rFonts w:ascii="Times New Roman" w:eastAsia="PMingLiU" w:hAnsi="Times New Roman" w:cs="Times New Roman"/>
          <w:kern w:val="2"/>
          <w:sz w:val="24"/>
          <w:szCs w:val="24"/>
          <w:lang w:val="en-US" w:eastAsia="zh-HK"/>
        </w:rPr>
        <w:t xml:space="preserve">. When using conventional DSC, low heating rates can improve resolution but decrease </w:t>
      </w:r>
      <w:r w:rsidR="00EF3ED7">
        <w:rPr>
          <w:rFonts w:ascii="Times New Roman" w:eastAsia="PMingLiU" w:hAnsi="Times New Roman" w:cs="Times New Roman"/>
          <w:kern w:val="2"/>
          <w:sz w:val="24"/>
          <w:szCs w:val="24"/>
          <w:lang w:val="en-US" w:eastAsia="zh-HK"/>
        </w:rPr>
        <w:t>sensitivity;</w:t>
      </w:r>
      <w:r>
        <w:rPr>
          <w:rFonts w:ascii="Times New Roman" w:eastAsia="PMingLiU" w:hAnsi="Times New Roman" w:cs="Times New Roman"/>
          <w:kern w:val="2"/>
          <w:sz w:val="24"/>
          <w:szCs w:val="24"/>
          <w:lang w:val="en-US" w:eastAsia="zh-HK"/>
        </w:rPr>
        <w:t xml:space="preserve"> they also increase the time taken for the analysis. </w:t>
      </w:r>
      <w:r w:rsidR="00480570">
        <w:rPr>
          <w:rFonts w:ascii="Times New Roman" w:eastAsia="PMingLiU" w:hAnsi="Times New Roman" w:cs="Times New Roman"/>
          <w:kern w:val="2"/>
          <w:sz w:val="24"/>
          <w:szCs w:val="24"/>
          <w:lang w:val="en-US" w:eastAsia="zh-HK"/>
        </w:rPr>
        <w:t xml:space="preserve">In Figure </w:t>
      </w:r>
      <w:r w:rsidR="00E72218">
        <w:rPr>
          <w:rFonts w:ascii="Times New Roman" w:eastAsia="PMingLiU" w:hAnsi="Times New Roman" w:cs="Times New Roman"/>
          <w:kern w:val="2"/>
          <w:sz w:val="24"/>
          <w:szCs w:val="24"/>
          <w:lang w:val="en-US" w:eastAsia="zh-HK"/>
        </w:rPr>
        <w:t>8</w:t>
      </w:r>
      <w:r w:rsidR="00480570">
        <w:rPr>
          <w:rFonts w:ascii="Times New Roman" w:eastAsia="PMingLiU" w:hAnsi="Times New Roman" w:cs="Times New Roman"/>
          <w:kern w:val="2"/>
          <w:sz w:val="24"/>
          <w:szCs w:val="24"/>
          <w:lang w:val="en-US" w:eastAsia="zh-HK"/>
        </w:rPr>
        <w:t xml:space="preserve"> </w:t>
      </w:r>
      <w:r w:rsidR="00885345">
        <w:rPr>
          <w:rFonts w:ascii="Times New Roman" w:eastAsia="PMingLiU" w:hAnsi="Times New Roman" w:cs="Times New Roman"/>
          <w:kern w:val="2"/>
          <w:sz w:val="24"/>
          <w:szCs w:val="24"/>
          <w:lang w:val="en-US" w:eastAsia="zh-HK"/>
        </w:rPr>
        <w:t xml:space="preserve">DSC </w:t>
      </w:r>
      <w:r w:rsidR="00480570">
        <w:rPr>
          <w:rFonts w:ascii="Times New Roman" w:eastAsia="PMingLiU" w:hAnsi="Times New Roman" w:cs="Times New Roman"/>
          <w:kern w:val="2"/>
          <w:sz w:val="24"/>
          <w:szCs w:val="24"/>
          <w:lang w:val="en-US" w:eastAsia="zh-HK"/>
        </w:rPr>
        <w:t xml:space="preserve">results are shown at a variety of heating rates, they reflect the range typically used for routine DSC work, 10 to 40 </w:t>
      </w:r>
      <w:r w:rsidR="00E72218">
        <w:rPr>
          <w:rFonts w:ascii="Times New Roman" w:eastAsia="PMingLiU" w:hAnsi="Times New Roman" w:cs="Times New Roman"/>
          <w:kern w:val="2"/>
          <w:sz w:val="24"/>
          <w:szCs w:val="24"/>
          <w:lang w:val="en-US" w:eastAsia="zh-HK"/>
        </w:rPr>
        <w:t>º</w:t>
      </w:r>
      <w:r w:rsidR="00480570">
        <w:rPr>
          <w:rFonts w:ascii="Times New Roman" w:eastAsia="PMingLiU" w:hAnsi="Times New Roman" w:cs="Times New Roman"/>
          <w:kern w:val="2"/>
          <w:sz w:val="24"/>
          <w:szCs w:val="24"/>
          <w:lang w:val="en-US" w:eastAsia="zh-HK"/>
        </w:rPr>
        <w:t>C/min. In no case is a bimodal even</w:t>
      </w:r>
      <w:r w:rsidR="00B467A4">
        <w:rPr>
          <w:rFonts w:ascii="Times New Roman" w:eastAsia="PMingLiU" w:hAnsi="Times New Roman" w:cs="Times New Roman"/>
          <w:kern w:val="2"/>
          <w:sz w:val="24"/>
          <w:szCs w:val="24"/>
          <w:lang w:val="en-US" w:eastAsia="zh-HK"/>
        </w:rPr>
        <w:t>t</w:t>
      </w:r>
      <w:r w:rsidR="00480570">
        <w:rPr>
          <w:rFonts w:ascii="Times New Roman" w:eastAsia="PMingLiU" w:hAnsi="Times New Roman" w:cs="Times New Roman"/>
          <w:kern w:val="2"/>
          <w:sz w:val="24"/>
          <w:szCs w:val="24"/>
          <w:lang w:val="en-US" w:eastAsia="zh-HK"/>
        </w:rPr>
        <w:t xml:space="preserve"> detected. The TASC </w:t>
      </w:r>
      <w:r w:rsidR="00B467A4">
        <w:rPr>
          <w:rFonts w:ascii="Times New Roman" w:eastAsia="PMingLiU" w:hAnsi="Times New Roman" w:cs="Times New Roman"/>
          <w:kern w:val="2"/>
          <w:sz w:val="24"/>
          <w:szCs w:val="24"/>
          <w:lang w:val="en-US" w:eastAsia="zh-HK"/>
        </w:rPr>
        <w:t>results detect the bimodal character of the sample’s behavior during the reheating segment even at the fastest heating rate. This suggests TASC is suitable for routine rapid analysis such as that oft</w:t>
      </w:r>
      <w:r w:rsidR="000A1F4A">
        <w:rPr>
          <w:rFonts w:ascii="Times New Roman" w:eastAsia="PMingLiU" w:hAnsi="Times New Roman" w:cs="Times New Roman"/>
          <w:kern w:val="2"/>
          <w:sz w:val="24"/>
          <w:szCs w:val="24"/>
          <w:lang w:val="en-US" w:eastAsia="zh-HK"/>
        </w:rPr>
        <w:t>en required for quality control without any reduction in sensitivity and resolution.</w:t>
      </w:r>
    </w:p>
    <w:p w14:paraId="4116DA29" w14:textId="77777777" w:rsidR="000A1F4A" w:rsidRDefault="000A1F4A" w:rsidP="008069D3">
      <w:pPr>
        <w:widowControl w:val="0"/>
        <w:spacing w:after="0" w:line="480" w:lineRule="auto"/>
        <w:jc w:val="both"/>
        <w:rPr>
          <w:rFonts w:ascii="Times New Roman" w:eastAsia="PMingLiU" w:hAnsi="Times New Roman" w:cs="Times New Roman"/>
          <w:kern w:val="2"/>
          <w:sz w:val="24"/>
          <w:szCs w:val="24"/>
          <w:lang w:val="en-US" w:eastAsia="zh-HK"/>
        </w:rPr>
      </w:pPr>
    </w:p>
    <w:p w14:paraId="24BC2CD7" w14:textId="77777777" w:rsidR="008069D3" w:rsidRPr="008069D3" w:rsidRDefault="008069D3" w:rsidP="008069D3">
      <w:pPr>
        <w:widowControl w:val="0"/>
        <w:spacing w:after="0" w:line="480" w:lineRule="auto"/>
        <w:jc w:val="both"/>
        <w:rPr>
          <w:rFonts w:ascii="Times New Roman" w:eastAsia="PMingLiU" w:hAnsi="Times New Roman" w:cs="Times New Roman"/>
          <w:i/>
          <w:kern w:val="2"/>
          <w:sz w:val="24"/>
          <w:szCs w:val="24"/>
          <w:lang w:val="en-US" w:eastAsia="zh-HK"/>
        </w:rPr>
      </w:pPr>
      <w:r w:rsidRPr="008069D3">
        <w:rPr>
          <w:rFonts w:ascii="Times New Roman" w:eastAsia="PMingLiU" w:hAnsi="Times New Roman" w:cs="Times New Roman"/>
          <w:i/>
          <w:kern w:val="2"/>
          <w:sz w:val="24"/>
          <w:szCs w:val="24"/>
          <w:lang w:val="en-US" w:eastAsia="zh-HK"/>
        </w:rPr>
        <w:t xml:space="preserve">Detection of crystalline drug dissolution effect </w:t>
      </w:r>
    </w:p>
    <w:p w14:paraId="6210F4B1" w14:textId="70305D9F" w:rsidR="008027A5" w:rsidRDefault="002D3B3A" w:rsidP="00077809">
      <w:pPr>
        <w:widowControl w:val="0"/>
        <w:spacing w:after="0" w:line="480" w:lineRule="auto"/>
        <w:jc w:val="both"/>
        <w:rPr>
          <w:rFonts w:ascii="Times New Roman" w:eastAsia="PMingLiU" w:hAnsi="Times New Roman" w:cs="Times New Roman"/>
          <w:kern w:val="2"/>
          <w:sz w:val="24"/>
          <w:szCs w:val="24"/>
          <w:lang w:val="en-US" w:eastAsia="zh-HK"/>
        </w:rPr>
      </w:pPr>
      <w:r>
        <w:rPr>
          <w:rFonts w:ascii="Times New Roman" w:eastAsia="PMingLiU" w:hAnsi="Times New Roman" w:cs="Times New Roman"/>
          <w:kern w:val="2"/>
          <w:sz w:val="24"/>
          <w:szCs w:val="24"/>
          <w:lang w:val="en-US" w:eastAsia="zh-HK"/>
        </w:rPr>
        <w:t>The presence of crystalline felodipine</w:t>
      </w:r>
      <w:r w:rsidR="00885345">
        <w:rPr>
          <w:rFonts w:ascii="Times New Roman" w:eastAsia="PMingLiU" w:hAnsi="Times New Roman" w:cs="Times New Roman"/>
          <w:kern w:val="2"/>
          <w:sz w:val="24"/>
          <w:szCs w:val="24"/>
          <w:lang w:val="en-US" w:eastAsia="zh-HK"/>
        </w:rPr>
        <w:t xml:space="preserve"> in the patches cannot</w:t>
      </w:r>
      <w:r>
        <w:rPr>
          <w:rFonts w:ascii="Times New Roman" w:eastAsia="PMingLiU" w:hAnsi="Times New Roman" w:cs="Times New Roman"/>
          <w:kern w:val="2"/>
          <w:sz w:val="24"/>
          <w:szCs w:val="24"/>
          <w:lang w:val="en-US" w:eastAsia="zh-HK"/>
        </w:rPr>
        <w:t xml:space="preserve"> be detected using DSC because the drug crystals</w:t>
      </w:r>
      <w:r w:rsidR="00694E62">
        <w:rPr>
          <w:rFonts w:ascii="Times New Roman" w:eastAsia="PMingLiU" w:hAnsi="Times New Roman" w:cs="Times New Roman"/>
          <w:kern w:val="2"/>
          <w:sz w:val="24"/>
          <w:szCs w:val="24"/>
          <w:lang w:val="en-US" w:eastAsia="zh-HK"/>
        </w:rPr>
        <w:t xml:space="preserve"> are solubilized by</w:t>
      </w:r>
      <w:r w:rsidR="00885345">
        <w:rPr>
          <w:rFonts w:ascii="Times New Roman" w:eastAsia="PMingLiU" w:hAnsi="Times New Roman" w:cs="Times New Roman"/>
          <w:kern w:val="2"/>
          <w:sz w:val="24"/>
          <w:szCs w:val="24"/>
          <w:lang w:val="en-US" w:eastAsia="zh-HK"/>
        </w:rPr>
        <w:t xml:space="preserve"> the molten carrier polymer</w:t>
      </w:r>
      <w:r w:rsidR="00694E62">
        <w:rPr>
          <w:rFonts w:ascii="Times New Roman" w:eastAsia="PMingLiU" w:hAnsi="Times New Roman" w:cs="Times New Roman"/>
          <w:kern w:val="2"/>
          <w:sz w:val="24"/>
          <w:szCs w:val="24"/>
          <w:lang w:val="en-US" w:eastAsia="zh-HK"/>
        </w:rPr>
        <w:t xml:space="preserve"> above their melting </w:t>
      </w:r>
      <w:r w:rsidR="00694E62">
        <w:rPr>
          <w:rFonts w:ascii="Times New Roman" w:eastAsia="PMingLiU" w:hAnsi="Times New Roman" w:cs="Times New Roman"/>
          <w:kern w:val="2"/>
          <w:sz w:val="24"/>
          <w:szCs w:val="24"/>
          <w:lang w:val="en-US" w:eastAsia="zh-HK"/>
        </w:rPr>
        <w:lastRenderedPageBreak/>
        <w:t>temperature</w:t>
      </w:r>
      <w:r w:rsidR="00885345">
        <w:rPr>
          <w:rFonts w:ascii="Times New Roman" w:eastAsia="PMingLiU" w:hAnsi="Times New Roman" w:cs="Times New Roman"/>
          <w:kern w:val="2"/>
          <w:sz w:val="24"/>
          <w:szCs w:val="24"/>
          <w:lang w:val="en-US" w:eastAsia="zh-HK"/>
        </w:rPr>
        <w:t>, the dissolution has a negligible thermal effect.</w:t>
      </w:r>
      <w:r>
        <w:rPr>
          <w:rFonts w:ascii="Times New Roman" w:eastAsia="PMingLiU" w:hAnsi="Times New Roman" w:cs="Times New Roman"/>
          <w:kern w:val="2"/>
          <w:sz w:val="24"/>
          <w:szCs w:val="24"/>
          <w:lang w:val="en-US" w:eastAsia="zh-HK"/>
        </w:rPr>
        <w:t xml:space="preserve"> However, </w:t>
      </w:r>
      <w:r w:rsidR="00A15291">
        <w:rPr>
          <w:rFonts w:ascii="Times New Roman" w:eastAsia="PMingLiU" w:hAnsi="Times New Roman" w:cs="Times New Roman"/>
          <w:kern w:val="2"/>
          <w:sz w:val="24"/>
          <w:szCs w:val="24"/>
          <w:lang w:val="en-US" w:eastAsia="zh-HK"/>
        </w:rPr>
        <w:t xml:space="preserve">the </w:t>
      </w:r>
      <w:r>
        <w:rPr>
          <w:rFonts w:ascii="Times New Roman" w:eastAsia="PMingLiU" w:hAnsi="Times New Roman" w:cs="Times New Roman"/>
          <w:kern w:val="2"/>
          <w:sz w:val="24"/>
          <w:szCs w:val="24"/>
          <w:lang w:val="en-US" w:eastAsia="zh-HK"/>
        </w:rPr>
        <w:t>TASC results of the samples with different drug loading</w:t>
      </w:r>
      <w:r w:rsidR="00694E62">
        <w:rPr>
          <w:rFonts w:ascii="Times New Roman" w:eastAsia="PMingLiU" w:hAnsi="Times New Roman" w:cs="Times New Roman"/>
          <w:kern w:val="2"/>
          <w:sz w:val="24"/>
          <w:szCs w:val="24"/>
          <w:lang w:val="en-US" w:eastAsia="zh-HK"/>
        </w:rPr>
        <w:t>s</w:t>
      </w:r>
      <w:r>
        <w:rPr>
          <w:rFonts w:ascii="Times New Roman" w:eastAsia="PMingLiU" w:hAnsi="Times New Roman" w:cs="Times New Roman"/>
          <w:kern w:val="2"/>
          <w:sz w:val="24"/>
          <w:szCs w:val="24"/>
          <w:lang w:val="en-US" w:eastAsia="zh-HK"/>
        </w:rPr>
        <w:t xml:space="preserve"> have shown clear indication of </w:t>
      </w:r>
      <w:r w:rsidR="00694E62">
        <w:rPr>
          <w:rFonts w:ascii="Times New Roman" w:eastAsia="PMingLiU" w:hAnsi="Times New Roman" w:cs="Times New Roman"/>
          <w:kern w:val="2"/>
          <w:sz w:val="24"/>
          <w:szCs w:val="24"/>
          <w:lang w:val="en-US" w:eastAsia="zh-HK"/>
        </w:rPr>
        <w:t xml:space="preserve">a process that occurs above the melting temperatures in some cases. </w:t>
      </w:r>
      <w:r w:rsidR="008027A5">
        <w:rPr>
          <w:rFonts w:ascii="Times New Roman" w:eastAsia="PMingLiU" w:hAnsi="Times New Roman" w:cs="Times New Roman"/>
          <w:kern w:val="2"/>
          <w:sz w:val="24"/>
          <w:szCs w:val="24"/>
          <w:lang w:val="en-US" w:eastAsia="zh-HK"/>
        </w:rPr>
        <w:t xml:space="preserve">As seen in Figure </w:t>
      </w:r>
      <w:r w:rsidR="00E72218">
        <w:rPr>
          <w:rFonts w:ascii="Times New Roman" w:eastAsia="PMingLiU" w:hAnsi="Times New Roman" w:cs="Times New Roman"/>
          <w:kern w:val="2"/>
          <w:sz w:val="24"/>
          <w:szCs w:val="24"/>
          <w:lang w:val="en-US" w:eastAsia="zh-HK"/>
        </w:rPr>
        <w:t>3</w:t>
      </w:r>
      <w:r w:rsidR="008027A5">
        <w:rPr>
          <w:rFonts w:ascii="Times New Roman" w:eastAsia="PMingLiU" w:hAnsi="Times New Roman" w:cs="Times New Roman"/>
          <w:kern w:val="2"/>
          <w:sz w:val="24"/>
          <w:szCs w:val="24"/>
          <w:lang w:val="en-US" w:eastAsia="zh-HK"/>
        </w:rPr>
        <w:t>, in the initial heating cycle the TASC</w:t>
      </w:r>
      <w:r w:rsidR="00885345">
        <w:rPr>
          <w:rFonts w:ascii="Times New Roman" w:eastAsia="PMingLiU" w:hAnsi="Times New Roman" w:cs="Times New Roman"/>
          <w:kern w:val="2"/>
          <w:sz w:val="24"/>
          <w:szCs w:val="24"/>
          <w:lang w:val="en-US" w:eastAsia="zh-HK"/>
        </w:rPr>
        <w:t xml:space="preserve"> signals reach a</w:t>
      </w:r>
      <w:r w:rsidR="008027A5">
        <w:rPr>
          <w:rFonts w:ascii="Times New Roman" w:eastAsia="PMingLiU" w:hAnsi="Times New Roman" w:cs="Times New Roman"/>
          <w:kern w:val="2"/>
          <w:sz w:val="24"/>
          <w:szCs w:val="24"/>
          <w:lang w:val="en-US" w:eastAsia="zh-HK"/>
        </w:rPr>
        <w:t xml:space="preserve"> plateau </w:t>
      </w:r>
      <w:r w:rsidR="00694E62">
        <w:rPr>
          <w:rFonts w:ascii="Times New Roman" w:eastAsia="PMingLiU" w:hAnsi="Times New Roman" w:cs="Times New Roman"/>
          <w:kern w:val="2"/>
          <w:sz w:val="24"/>
          <w:szCs w:val="24"/>
          <w:lang w:val="en-US" w:eastAsia="zh-HK"/>
        </w:rPr>
        <w:t xml:space="preserve">at </w:t>
      </w:r>
      <w:r w:rsidR="00885345">
        <w:rPr>
          <w:rFonts w:ascii="Times New Roman" w:eastAsia="PMingLiU" w:hAnsi="Times New Roman" w:cs="Times New Roman"/>
          <w:kern w:val="2"/>
          <w:sz w:val="24"/>
          <w:szCs w:val="24"/>
          <w:lang w:val="en-US" w:eastAsia="zh-HK"/>
        </w:rPr>
        <w:t>higher temperature</w:t>
      </w:r>
      <w:r w:rsidR="00694E62">
        <w:rPr>
          <w:rFonts w:ascii="Times New Roman" w:eastAsia="PMingLiU" w:hAnsi="Times New Roman" w:cs="Times New Roman"/>
          <w:kern w:val="2"/>
          <w:sz w:val="24"/>
          <w:szCs w:val="24"/>
          <w:lang w:val="en-US" w:eastAsia="zh-HK"/>
        </w:rPr>
        <w:t>s</w:t>
      </w:r>
      <w:r w:rsidR="00885345">
        <w:rPr>
          <w:rFonts w:ascii="Times New Roman" w:eastAsia="PMingLiU" w:hAnsi="Times New Roman" w:cs="Times New Roman"/>
          <w:kern w:val="2"/>
          <w:sz w:val="24"/>
          <w:szCs w:val="24"/>
          <w:lang w:val="en-US" w:eastAsia="zh-HK"/>
        </w:rPr>
        <w:t xml:space="preserve"> as the drug load increases</w:t>
      </w:r>
      <w:r w:rsidR="008027A5">
        <w:rPr>
          <w:rFonts w:ascii="Times New Roman" w:eastAsia="PMingLiU" w:hAnsi="Times New Roman" w:cs="Times New Roman"/>
          <w:kern w:val="2"/>
          <w:sz w:val="24"/>
          <w:szCs w:val="24"/>
          <w:lang w:val="en-US" w:eastAsia="zh-HK"/>
        </w:rPr>
        <w:t xml:space="preserve">. This effect is particular significant for the patches with 30% felodipine. As seen </w:t>
      </w:r>
      <w:r w:rsidR="008027A5" w:rsidRPr="00EB2F26">
        <w:rPr>
          <w:rFonts w:ascii="Times New Roman" w:eastAsia="PMingLiU" w:hAnsi="Times New Roman" w:cs="Times New Roman"/>
          <w:kern w:val="2"/>
          <w:sz w:val="24"/>
          <w:szCs w:val="24"/>
          <w:lang w:val="en-US" w:eastAsia="zh-HK"/>
        </w:rPr>
        <w:t xml:space="preserve">in </w:t>
      </w:r>
      <w:r w:rsidR="008027A5" w:rsidRPr="00E60516">
        <w:rPr>
          <w:rFonts w:ascii="Times New Roman" w:eastAsia="PMingLiU" w:hAnsi="Times New Roman" w:cs="Times New Roman"/>
          <w:kern w:val="2"/>
          <w:sz w:val="24"/>
          <w:szCs w:val="24"/>
          <w:highlight w:val="yellow"/>
          <w:lang w:val="en-US" w:eastAsia="zh-HK"/>
        </w:rPr>
        <w:t>F</w:t>
      </w:r>
      <w:r w:rsidR="002866B0" w:rsidRPr="00E60516">
        <w:rPr>
          <w:rFonts w:ascii="Times New Roman" w:eastAsia="PMingLiU" w:hAnsi="Times New Roman" w:cs="Times New Roman"/>
          <w:kern w:val="2"/>
          <w:sz w:val="24"/>
          <w:szCs w:val="24"/>
          <w:highlight w:val="yellow"/>
          <w:lang w:val="en-US" w:eastAsia="zh-HK"/>
        </w:rPr>
        <w:t xml:space="preserve">igure </w:t>
      </w:r>
      <w:proofErr w:type="spellStart"/>
      <w:r w:rsidR="00E72218" w:rsidRPr="00E60516">
        <w:rPr>
          <w:rFonts w:ascii="Times New Roman" w:eastAsia="PMingLiU" w:hAnsi="Times New Roman" w:cs="Times New Roman"/>
          <w:kern w:val="2"/>
          <w:sz w:val="24"/>
          <w:szCs w:val="24"/>
          <w:highlight w:val="yellow"/>
          <w:lang w:val="en-US" w:eastAsia="zh-HK"/>
        </w:rPr>
        <w:t>5</w:t>
      </w:r>
      <w:r w:rsidR="002866B0" w:rsidRPr="00E60516">
        <w:rPr>
          <w:rFonts w:ascii="Times New Roman" w:eastAsia="PMingLiU" w:hAnsi="Times New Roman" w:cs="Times New Roman"/>
          <w:kern w:val="2"/>
          <w:sz w:val="24"/>
          <w:szCs w:val="24"/>
          <w:highlight w:val="yellow"/>
          <w:lang w:val="en-US" w:eastAsia="zh-HK"/>
        </w:rPr>
        <w:t>c</w:t>
      </w:r>
      <w:proofErr w:type="spellEnd"/>
      <w:r w:rsidR="008027A5" w:rsidRPr="00EB2F26">
        <w:rPr>
          <w:rFonts w:ascii="Times New Roman" w:eastAsia="PMingLiU" w:hAnsi="Times New Roman" w:cs="Times New Roman"/>
          <w:kern w:val="2"/>
          <w:sz w:val="24"/>
          <w:szCs w:val="24"/>
          <w:lang w:val="en-US" w:eastAsia="zh-HK"/>
        </w:rPr>
        <w:t>,</w:t>
      </w:r>
      <w:r w:rsidR="008027A5">
        <w:rPr>
          <w:rFonts w:ascii="Times New Roman" w:eastAsia="PMingLiU" w:hAnsi="Times New Roman" w:cs="Times New Roman"/>
          <w:kern w:val="2"/>
          <w:sz w:val="24"/>
          <w:szCs w:val="24"/>
          <w:lang w:val="en-US" w:eastAsia="zh-HK"/>
        </w:rPr>
        <w:t xml:space="preserve"> the TASC signal of the 30% patches only reaches the plateau whe</w:t>
      </w:r>
      <w:r w:rsidR="00694E62">
        <w:rPr>
          <w:rFonts w:ascii="Times New Roman" w:eastAsia="PMingLiU" w:hAnsi="Times New Roman" w:cs="Times New Roman"/>
          <w:kern w:val="2"/>
          <w:sz w:val="24"/>
          <w:szCs w:val="24"/>
          <w:lang w:val="en-US" w:eastAsia="zh-HK"/>
        </w:rPr>
        <w:t>n the temperature</w:t>
      </w:r>
      <w:r w:rsidR="008027A5">
        <w:rPr>
          <w:rFonts w:ascii="Times New Roman" w:eastAsia="PMingLiU" w:hAnsi="Times New Roman" w:cs="Times New Roman"/>
          <w:kern w:val="2"/>
          <w:sz w:val="24"/>
          <w:szCs w:val="24"/>
          <w:lang w:val="en-US" w:eastAsia="zh-HK"/>
        </w:rPr>
        <w:t xml:space="preserve"> reaches 160º</w:t>
      </w:r>
      <w:proofErr w:type="gramStart"/>
      <w:r w:rsidR="008027A5">
        <w:rPr>
          <w:rFonts w:ascii="Times New Roman" w:eastAsia="PMingLiU" w:hAnsi="Times New Roman" w:cs="Times New Roman"/>
          <w:kern w:val="2"/>
          <w:sz w:val="24"/>
          <w:szCs w:val="24"/>
          <w:lang w:val="en-US" w:eastAsia="zh-HK"/>
        </w:rPr>
        <w:t>C which</w:t>
      </w:r>
      <w:proofErr w:type="gramEnd"/>
      <w:r w:rsidR="008027A5">
        <w:rPr>
          <w:rFonts w:ascii="Times New Roman" w:eastAsia="PMingLiU" w:hAnsi="Times New Roman" w:cs="Times New Roman"/>
          <w:kern w:val="2"/>
          <w:sz w:val="24"/>
          <w:szCs w:val="24"/>
          <w:lang w:val="en-US" w:eastAsia="zh-HK"/>
        </w:rPr>
        <w:t xml:space="preserve"> is </w:t>
      </w:r>
      <w:r w:rsidR="00762B85">
        <w:rPr>
          <w:rFonts w:ascii="Times New Roman" w:eastAsia="PMingLiU" w:hAnsi="Times New Roman" w:cs="Times New Roman"/>
          <w:kern w:val="2"/>
          <w:sz w:val="24"/>
          <w:szCs w:val="24"/>
          <w:lang w:val="en-US" w:eastAsia="zh-HK"/>
        </w:rPr>
        <w:t>just above</w:t>
      </w:r>
      <w:r w:rsidR="008027A5">
        <w:rPr>
          <w:rFonts w:ascii="Times New Roman" w:eastAsia="PMingLiU" w:hAnsi="Times New Roman" w:cs="Times New Roman"/>
          <w:kern w:val="2"/>
          <w:sz w:val="24"/>
          <w:szCs w:val="24"/>
          <w:lang w:val="en-US" w:eastAsia="zh-HK"/>
        </w:rPr>
        <w:t xml:space="preserve"> the melting temperature of crystalline felodipine</w:t>
      </w:r>
      <w:r w:rsidR="00762B85">
        <w:rPr>
          <w:rFonts w:ascii="Times New Roman" w:eastAsia="PMingLiU" w:hAnsi="Times New Roman" w:cs="Times New Roman"/>
          <w:kern w:val="2"/>
          <w:sz w:val="24"/>
          <w:szCs w:val="24"/>
          <w:lang w:val="en-US" w:eastAsia="zh-HK"/>
        </w:rPr>
        <w:t xml:space="preserve"> [1</w:t>
      </w:r>
      <w:r w:rsidR="0050062A">
        <w:rPr>
          <w:rFonts w:ascii="Times New Roman" w:eastAsia="PMingLiU" w:hAnsi="Times New Roman" w:cs="Times New Roman"/>
          <w:kern w:val="2"/>
          <w:sz w:val="24"/>
          <w:szCs w:val="24"/>
          <w:lang w:val="en-US" w:eastAsia="zh-HK"/>
        </w:rPr>
        <w:t>5</w:t>
      </w:r>
      <w:r w:rsidR="00762B85">
        <w:rPr>
          <w:rFonts w:ascii="Times New Roman" w:eastAsia="PMingLiU" w:hAnsi="Times New Roman" w:cs="Times New Roman"/>
          <w:kern w:val="2"/>
          <w:sz w:val="24"/>
          <w:szCs w:val="24"/>
          <w:lang w:val="en-US" w:eastAsia="zh-HK"/>
        </w:rPr>
        <w:t>]</w:t>
      </w:r>
      <w:r w:rsidR="008027A5">
        <w:rPr>
          <w:rFonts w:ascii="Times New Roman" w:eastAsia="PMingLiU" w:hAnsi="Times New Roman" w:cs="Times New Roman"/>
          <w:kern w:val="2"/>
          <w:sz w:val="24"/>
          <w:szCs w:val="24"/>
          <w:lang w:val="en-US" w:eastAsia="zh-HK"/>
        </w:rPr>
        <w:t xml:space="preserve">. </w:t>
      </w:r>
      <w:r w:rsidR="00885345">
        <w:rPr>
          <w:rFonts w:ascii="Times New Roman" w:eastAsia="PMingLiU" w:hAnsi="Times New Roman" w:cs="Times New Roman"/>
          <w:kern w:val="2"/>
          <w:sz w:val="24"/>
          <w:szCs w:val="24"/>
          <w:lang w:val="en-US" w:eastAsia="zh-HK"/>
        </w:rPr>
        <w:t>This result suggests</w:t>
      </w:r>
      <w:r w:rsidR="00694E62">
        <w:rPr>
          <w:rFonts w:ascii="Times New Roman" w:eastAsia="PMingLiU" w:hAnsi="Times New Roman" w:cs="Times New Roman"/>
          <w:kern w:val="2"/>
          <w:sz w:val="24"/>
          <w:szCs w:val="24"/>
          <w:lang w:val="en-US" w:eastAsia="zh-HK"/>
        </w:rPr>
        <w:t xml:space="preserve"> the dissolution process can be detected by TASC.</w:t>
      </w:r>
    </w:p>
    <w:p w14:paraId="3F881A2B" w14:textId="77777777" w:rsidR="008825F7" w:rsidRDefault="008825F7" w:rsidP="00077809">
      <w:pPr>
        <w:widowControl w:val="0"/>
        <w:spacing w:after="0" w:line="480" w:lineRule="auto"/>
        <w:jc w:val="both"/>
        <w:rPr>
          <w:rFonts w:ascii="Times New Roman" w:eastAsia="PMingLiU" w:hAnsi="Times New Roman" w:cs="Times New Roman"/>
          <w:kern w:val="2"/>
          <w:sz w:val="24"/>
          <w:szCs w:val="24"/>
          <w:lang w:val="en-US" w:eastAsia="zh-HK"/>
        </w:rPr>
      </w:pPr>
    </w:p>
    <w:p w14:paraId="1267FCFF" w14:textId="7D585065" w:rsidR="008069D3" w:rsidRPr="00E974FA" w:rsidRDefault="00077809" w:rsidP="00077809">
      <w:pPr>
        <w:widowControl w:val="0"/>
        <w:spacing w:after="0" w:line="480" w:lineRule="auto"/>
        <w:jc w:val="both"/>
        <w:rPr>
          <w:rFonts w:ascii="Times New Roman" w:eastAsia="PMingLiU" w:hAnsi="Times New Roman" w:cs="Times New Roman"/>
          <w:kern w:val="2"/>
          <w:sz w:val="24"/>
          <w:szCs w:val="24"/>
          <w:lang w:val="en-US" w:eastAsia="zh-HK"/>
        </w:rPr>
      </w:pPr>
      <w:r w:rsidRPr="00077809">
        <w:rPr>
          <w:rFonts w:ascii="Times New Roman" w:eastAsia="PMingLiU" w:hAnsi="Times New Roman" w:cs="Times New Roman"/>
          <w:kern w:val="2"/>
          <w:sz w:val="24"/>
          <w:szCs w:val="24"/>
          <w:lang w:val="en-US" w:eastAsia="zh-HK"/>
        </w:rPr>
        <w:t xml:space="preserve">The dissolution of crystalline drug into the molten PEG during heating was confirmed by the variable-temperature ATR-FTIR. As seen in Figure </w:t>
      </w:r>
      <w:r w:rsidR="00E72218">
        <w:rPr>
          <w:rFonts w:ascii="Times New Roman" w:eastAsia="PMingLiU" w:hAnsi="Times New Roman" w:cs="Times New Roman"/>
          <w:kern w:val="2"/>
          <w:sz w:val="24"/>
          <w:szCs w:val="24"/>
          <w:lang w:val="en-US" w:eastAsia="zh-HK"/>
        </w:rPr>
        <w:t>9</w:t>
      </w:r>
      <w:r w:rsidRPr="00077809">
        <w:rPr>
          <w:rFonts w:ascii="Times New Roman" w:eastAsia="PMingLiU" w:hAnsi="Times New Roman" w:cs="Times New Roman"/>
          <w:kern w:val="2"/>
          <w:sz w:val="24"/>
          <w:szCs w:val="24"/>
          <w:lang w:val="en-US" w:eastAsia="zh-HK"/>
        </w:rPr>
        <w:t xml:space="preserve">, the </w:t>
      </w:r>
      <w:r w:rsidR="008027A5">
        <w:rPr>
          <w:rFonts w:ascii="Times New Roman" w:eastAsia="PMingLiU" w:hAnsi="Times New Roman" w:cs="Times New Roman"/>
          <w:kern w:val="2"/>
          <w:sz w:val="24"/>
          <w:szCs w:val="24"/>
          <w:lang w:val="en-US" w:eastAsia="zh-HK"/>
        </w:rPr>
        <w:t xml:space="preserve">disappearance </w:t>
      </w:r>
      <w:r w:rsidRPr="00077809">
        <w:rPr>
          <w:rFonts w:ascii="Times New Roman" w:eastAsia="PMingLiU" w:hAnsi="Times New Roman" w:cs="Times New Roman"/>
          <w:kern w:val="2"/>
          <w:sz w:val="24"/>
          <w:szCs w:val="24"/>
          <w:lang w:val="en-US" w:eastAsia="zh-HK"/>
        </w:rPr>
        <w:t>of the NH stretching peak characteristic of crystalline felodipin</w:t>
      </w:r>
      <w:r w:rsidR="00762B85">
        <w:rPr>
          <w:rFonts w:ascii="Times New Roman" w:eastAsia="PMingLiU" w:hAnsi="Times New Roman" w:cs="Times New Roman"/>
          <w:kern w:val="2"/>
          <w:sz w:val="24"/>
          <w:szCs w:val="24"/>
          <w:lang w:val="en-US" w:eastAsia="zh-HK"/>
        </w:rPr>
        <w:t>e at 3370</w:t>
      </w:r>
      <w:r w:rsidRPr="00077809">
        <w:rPr>
          <w:rFonts w:ascii="Times New Roman" w:eastAsia="PMingLiU" w:hAnsi="Times New Roman" w:cs="Times New Roman"/>
          <w:kern w:val="2"/>
          <w:sz w:val="24"/>
          <w:szCs w:val="24"/>
          <w:lang w:val="en-US" w:eastAsia="zh-HK"/>
        </w:rPr>
        <w:t>cm</w:t>
      </w:r>
      <w:r w:rsidRPr="00077809">
        <w:rPr>
          <w:rFonts w:ascii="Times New Roman" w:eastAsia="PMingLiU" w:hAnsi="Times New Roman" w:cs="Times New Roman"/>
          <w:kern w:val="2"/>
          <w:sz w:val="24"/>
          <w:szCs w:val="24"/>
          <w:vertAlign w:val="superscript"/>
          <w:lang w:val="en-US" w:eastAsia="zh-HK"/>
        </w:rPr>
        <w:t>-1</w:t>
      </w:r>
      <w:r w:rsidRPr="00077809">
        <w:rPr>
          <w:rFonts w:ascii="Times New Roman" w:eastAsia="PMingLiU" w:hAnsi="Times New Roman" w:cs="Times New Roman"/>
          <w:kern w:val="2"/>
          <w:sz w:val="24"/>
          <w:szCs w:val="24"/>
          <w:lang w:val="en-US" w:eastAsia="zh-HK"/>
        </w:rPr>
        <w:t xml:space="preserve"> during heating </w:t>
      </w:r>
      <w:r w:rsidR="008027A5">
        <w:rPr>
          <w:rFonts w:ascii="Times New Roman" w:eastAsia="PMingLiU" w:hAnsi="Times New Roman" w:cs="Times New Roman"/>
          <w:kern w:val="2"/>
          <w:sz w:val="24"/>
          <w:szCs w:val="24"/>
          <w:lang w:val="en-US" w:eastAsia="zh-HK"/>
        </w:rPr>
        <w:t xml:space="preserve">between 60-70ºC </w:t>
      </w:r>
      <w:r w:rsidRPr="00077809">
        <w:rPr>
          <w:rFonts w:ascii="Times New Roman" w:eastAsia="PMingLiU" w:hAnsi="Times New Roman" w:cs="Times New Roman"/>
          <w:kern w:val="2"/>
          <w:sz w:val="24"/>
          <w:szCs w:val="24"/>
          <w:lang w:val="en-US" w:eastAsia="zh-HK"/>
        </w:rPr>
        <w:t xml:space="preserve">indicating the loss of drug crystallinity and the dissolution of the drug into the molten </w:t>
      </w:r>
      <w:r w:rsidR="008027A5">
        <w:rPr>
          <w:rFonts w:ascii="Times New Roman" w:eastAsia="PMingLiU" w:hAnsi="Times New Roman" w:cs="Times New Roman"/>
          <w:kern w:val="2"/>
          <w:sz w:val="24"/>
          <w:szCs w:val="24"/>
          <w:lang w:val="en-US" w:eastAsia="zh-HK"/>
        </w:rPr>
        <w:t>polymer</w:t>
      </w:r>
      <w:r w:rsidRPr="00077809">
        <w:rPr>
          <w:rFonts w:ascii="Times New Roman" w:eastAsia="PMingLiU" w:hAnsi="Times New Roman" w:cs="Times New Roman"/>
          <w:kern w:val="2"/>
          <w:sz w:val="24"/>
          <w:szCs w:val="24"/>
          <w:lang w:val="en-US" w:eastAsia="zh-HK"/>
        </w:rPr>
        <w:t xml:space="preserve">. </w:t>
      </w:r>
    </w:p>
    <w:p w14:paraId="3A618BEB" w14:textId="77777777" w:rsidR="00BE51E1" w:rsidRDefault="001C5FFB" w:rsidP="008069D3">
      <w:pPr>
        <w:tabs>
          <w:tab w:val="left" w:pos="924"/>
        </w:tabs>
        <w:spacing w:line="480" w:lineRule="auto"/>
        <w:rPr>
          <w:rFonts w:ascii="Times New Roman" w:eastAsia="SimSun" w:hAnsi="Times New Roman"/>
          <w:b/>
          <w:bCs/>
          <w:sz w:val="24"/>
          <w:szCs w:val="24"/>
          <w:lang w:eastAsia="zh-CN"/>
        </w:rPr>
      </w:pPr>
      <w:r w:rsidRPr="001C5FFB">
        <w:rPr>
          <w:rFonts w:ascii="Times New Roman" w:eastAsia="SimSun" w:hAnsi="Times New Roman"/>
          <w:b/>
          <w:bCs/>
          <w:sz w:val="24"/>
          <w:szCs w:val="24"/>
          <w:lang w:eastAsia="zh-CN"/>
        </w:rPr>
        <w:t>Conclusion</w:t>
      </w:r>
    </w:p>
    <w:p w14:paraId="2B3B10D4" w14:textId="53576850" w:rsidR="00690C8B" w:rsidRDefault="00271FD4" w:rsidP="00EF3ED7">
      <w:pPr>
        <w:tabs>
          <w:tab w:val="left" w:pos="924"/>
        </w:tabs>
        <w:spacing w:line="480" w:lineRule="auto"/>
        <w:jc w:val="both"/>
        <w:rPr>
          <w:rFonts w:ascii="Times New Roman" w:eastAsia="SimSun" w:hAnsi="Times New Roman"/>
          <w:bCs/>
          <w:sz w:val="24"/>
          <w:szCs w:val="24"/>
          <w:lang w:eastAsia="zh-CN"/>
        </w:rPr>
      </w:pPr>
      <w:r>
        <w:rPr>
          <w:rFonts w:ascii="Times New Roman" w:eastAsia="SimSun" w:hAnsi="Times New Roman"/>
          <w:bCs/>
          <w:sz w:val="24"/>
          <w:szCs w:val="24"/>
          <w:lang w:eastAsia="zh-CN"/>
        </w:rPr>
        <w:t>It must be born in mind that no single analytical technique is a panacea that solves all problems. When a new analytical method emerges the questions are whether it provides new information and/or information that can be obtained by other means but can be more easily and quickl</w:t>
      </w:r>
      <w:r w:rsidR="00EC1DD6">
        <w:rPr>
          <w:rFonts w:ascii="Times New Roman" w:eastAsia="SimSun" w:hAnsi="Times New Roman"/>
          <w:bCs/>
          <w:sz w:val="24"/>
          <w:szCs w:val="24"/>
          <w:lang w:eastAsia="zh-CN"/>
        </w:rPr>
        <w:t>y obtained by the new technique</w:t>
      </w:r>
      <w:r>
        <w:rPr>
          <w:rFonts w:ascii="Times New Roman" w:eastAsia="SimSun" w:hAnsi="Times New Roman"/>
          <w:bCs/>
          <w:sz w:val="24"/>
          <w:szCs w:val="24"/>
          <w:lang w:eastAsia="zh-CN"/>
        </w:rPr>
        <w:t>.</w:t>
      </w:r>
      <w:r w:rsidR="00EC1DD6">
        <w:rPr>
          <w:rFonts w:ascii="Times New Roman" w:eastAsia="SimSun" w:hAnsi="Times New Roman"/>
          <w:bCs/>
          <w:sz w:val="24"/>
          <w:szCs w:val="24"/>
          <w:lang w:eastAsia="zh-CN"/>
        </w:rPr>
        <w:t xml:space="preserve"> Because it is based on microscopy, TASC can obtain information on spatial heterogeneity that conventional approaches </w:t>
      </w:r>
      <w:r w:rsidR="00EF3ED7">
        <w:rPr>
          <w:rFonts w:ascii="Times New Roman" w:eastAsia="SimSun" w:hAnsi="Times New Roman"/>
          <w:bCs/>
          <w:sz w:val="24"/>
          <w:szCs w:val="24"/>
          <w:lang w:eastAsia="zh-CN"/>
        </w:rPr>
        <w:t>such as</w:t>
      </w:r>
      <w:r w:rsidR="00EC1DD6">
        <w:rPr>
          <w:rFonts w:ascii="Times New Roman" w:eastAsia="SimSun" w:hAnsi="Times New Roman"/>
          <w:bCs/>
          <w:sz w:val="24"/>
          <w:szCs w:val="24"/>
          <w:lang w:eastAsia="zh-CN"/>
        </w:rPr>
        <w:t xml:space="preserve"> DSC, FTIR </w:t>
      </w:r>
      <w:r w:rsidR="00EF3ED7">
        <w:rPr>
          <w:rFonts w:ascii="Times New Roman" w:eastAsia="SimSun" w:hAnsi="Times New Roman"/>
          <w:bCs/>
          <w:sz w:val="24"/>
          <w:szCs w:val="24"/>
          <w:lang w:eastAsia="zh-CN"/>
        </w:rPr>
        <w:t>and powder XRD</w:t>
      </w:r>
      <w:r w:rsidR="00CE045C">
        <w:rPr>
          <w:rFonts w:ascii="Times New Roman" w:eastAsia="SimSun" w:hAnsi="Times New Roman"/>
          <w:bCs/>
          <w:sz w:val="24"/>
          <w:szCs w:val="24"/>
          <w:lang w:eastAsia="zh-CN"/>
        </w:rPr>
        <w:t xml:space="preserve"> cannot.</w:t>
      </w:r>
      <w:r w:rsidR="00EC1DD6">
        <w:rPr>
          <w:rFonts w:ascii="Times New Roman" w:eastAsia="SimSun" w:hAnsi="Times New Roman"/>
          <w:bCs/>
          <w:sz w:val="24"/>
          <w:szCs w:val="24"/>
          <w:lang w:eastAsia="zh-CN"/>
        </w:rPr>
        <w:t xml:space="preserve"> Other forms of microscopy, particularly Raman and FTIR microscopy for example, can provide similar information in some cases but TASC is much less expensive, the analysis can be </w:t>
      </w:r>
      <w:r w:rsidR="00B8383C">
        <w:rPr>
          <w:rFonts w:ascii="Times New Roman" w:eastAsia="SimSun" w:hAnsi="Times New Roman"/>
          <w:bCs/>
          <w:sz w:val="24"/>
          <w:szCs w:val="24"/>
          <w:lang w:eastAsia="zh-CN"/>
        </w:rPr>
        <w:t>done rapidly and little</w:t>
      </w:r>
      <w:r w:rsidR="00EC1DD6">
        <w:rPr>
          <w:rFonts w:ascii="Times New Roman" w:eastAsia="SimSun" w:hAnsi="Times New Roman"/>
          <w:bCs/>
          <w:sz w:val="24"/>
          <w:szCs w:val="24"/>
          <w:lang w:eastAsia="zh-CN"/>
        </w:rPr>
        <w:t xml:space="preserve"> sample preparation is needed. </w:t>
      </w:r>
      <w:r w:rsidR="004E4CC6">
        <w:rPr>
          <w:rFonts w:ascii="Times New Roman" w:eastAsia="SimSun" w:hAnsi="Times New Roman"/>
          <w:bCs/>
          <w:sz w:val="24"/>
          <w:szCs w:val="24"/>
          <w:lang w:eastAsia="zh-CN"/>
        </w:rPr>
        <w:t xml:space="preserve"> </w:t>
      </w:r>
      <w:r w:rsidR="00BB000B">
        <w:rPr>
          <w:rFonts w:ascii="Times New Roman" w:eastAsia="SimSun" w:hAnsi="Times New Roman"/>
          <w:bCs/>
          <w:sz w:val="24"/>
          <w:szCs w:val="24"/>
          <w:lang w:eastAsia="zh-CN"/>
        </w:rPr>
        <w:t xml:space="preserve">Furthermore, the TASC algorithm could be applied to images obtained by these other forms of analytical microscopy. Exploring this possibility will be the basis of future work. </w:t>
      </w:r>
      <w:r w:rsidR="004E4CC6">
        <w:rPr>
          <w:rFonts w:ascii="Times New Roman" w:eastAsia="SimSun" w:hAnsi="Times New Roman"/>
          <w:bCs/>
          <w:sz w:val="24"/>
          <w:szCs w:val="24"/>
          <w:lang w:eastAsia="zh-CN"/>
        </w:rPr>
        <w:t xml:space="preserve">Thermal </w:t>
      </w:r>
      <w:r w:rsidR="004E4CC6">
        <w:rPr>
          <w:rFonts w:ascii="Times New Roman" w:eastAsia="SimSun" w:hAnsi="Times New Roman"/>
          <w:bCs/>
          <w:sz w:val="24"/>
          <w:szCs w:val="24"/>
          <w:lang w:eastAsia="zh-CN"/>
        </w:rPr>
        <w:lastRenderedPageBreak/>
        <w:t xml:space="preserve">techniques are essential for analysing melting </w:t>
      </w:r>
      <w:r w:rsidR="00957479">
        <w:rPr>
          <w:rFonts w:ascii="Times New Roman" w:eastAsia="SimSun" w:hAnsi="Times New Roman"/>
          <w:bCs/>
          <w:sz w:val="24"/>
          <w:szCs w:val="24"/>
          <w:lang w:eastAsia="zh-CN"/>
        </w:rPr>
        <w:t>behaviour;</w:t>
      </w:r>
      <w:r w:rsidR="004E4CC6">
        <w:rPr>
          <w:rFonts w:ascii="Times New Roman" w:eastAsia="SimSun" w:hAnsi="Times New Roman"/>
          <w:bCs/>
          <w:sz w:val="24"/>
          <w:szCs w:val="24"/>
          <w:lang w:eastAsia="zh-CN"/>
        </w:rPr>
        <w:t xml:space="preserve"> from such data important struct</w:t>
      </w:r>
      <w:r w:rsidR="00847572">
        <w:rPr>
          <w:rFonts w:ascii="Times New Roman" w:eastAsia="SimSun" w:hAnsi="Times New Roman"/>
          <w:bCs/>
          <w:sz w:val="24"/>
          <w:szCs w:val="24"/>
          <w:lang w:eastAsia="zh-CN"/>
        </w:rPr>
        <w:t>ural information can be deduced</w:t>
      </w:r>
      <w:r w:rsidR="004E4CC6">
        <w:rPr>
          <w:rFonts w:ascii="Times New Roman" w:eastAsia="SimSun" w:hAnsi="Times New Roman"/>
          <w:bCs/>
          <w:sz w:val="24"/>
          <w:szCs w:val="24"/>
          <w:lang w:eastAsia="zh-CN"/>
        </w:rPr>
        <w:t xml:space="preserve">. The results we have obtained show that TASC can detect subtle </w:t>
      </w:r>
      <w:r w:rsidR="00847572">
        <w:rPr>
          <w:rFonts w:ascii="Times New Roman" w:eastAsia="SimSun" w:hAnsi="Times New Roman"/>
          <w:bCs/>
          <w:sz w:val="24"/>
          <w:szCs w:val="24"/>
          <w:lang w:eastAsia="zh-CN"/>
        </w:rPr>
        <w:t xml:space="preserve">melting </w:t>
      </w:r>
      <w:r w:rsidR="004E4CC6">
        <w:rPr>
          <w:rFonts w:ascii="Times New Roman" w:eastAsia="SimSun" w:hAnsi="Times New Roman"/>
          <w:bCs/>
          <w:sz w:val="24"/>
          <w:szCs w:val="24"/>
          <w:lang w:eastAsia="zh-CN"/>
        </w:rPr>
        <w:t xml:space="preserve">transitions not seen by conventional DSC. MTDSC can reveal this ‘hidden’ behaviour but it is a relatively slow technique and provides no information on heterogeneity on any scale smaller than the sample itself. Information on solvation can be obtained with a variety of techniques but dissolution in highly viscous media, as in this case, poses a particular challenge. </w:t>
      </w:r>
      <w:r w:rsidR="00847572">
        <w:rPr>
          <w:rFonts w:ascii="Times New Roman" w:eastAsia="SimSun" w:hAnsi="Times New Roman"/>
          <w:bCs/>
          <w:sz w:val="24"/>
          <w:szCs w:val="24"/>
          <w:lang w:eastAsia="zh-CN"/>
        </w:rPr>
        <w:t>In this study o</w:t>
      </w:r>
      <w:r w:rsidR="004E4CC6">
        <w:rPr>
          <w:rFonts w:ascii="Times New Roman" w:eastAsia="SimSun" w:hAnsi="Times New Roman"/>
          <w:bCs/>
          <w:sz w:val="24"/>
          <w:szCs w:val="24"/>
          <w:lang w:eastAsia="zh-CN"/>
        </w:rPr>
        <w:t xml:space="preserve">nly TASC was able to characterise the heterogeneity, melting behaviour and the dissolution process in a single rapid experiment. At the same time it can investigate the effects of processing. </w:t>
      </w:r>
      <w:r w:rsidR="00847572">
        <w:rPr>
          <w:rFonts w:ascii="Times New Roman" w:eastAsia="SimSun" w:hAnsi="Times New Roman"/>
          <w:bCs/>
          <w:sz w:val="24"/>
          <w:szCs w:val="24"/>
          <w:lang w:eastAsia="zh-CN"/>
        </w:rPr>
        <w:t xml:space="preserve"> Only time will enable a more complete assessment of the potential of this new approach but this study suggests it may become a useful routine thermal technique capable of analysing a</w:t>
      </w:r>
      <w:r w:rsidR="00F16E39">
        <w:rPr>
          <w:rFonts w:ascii="Times New Roman" w:eastAsia="SimSun" w:hAnsi="Times New Roman"/>
          <w:bCs/>
          <w:sz w:val="24"/>
          <w:szCs w:val="24"/>
          <w:lang w:eastAsia="zh-CN"/>
        </w:rPr>
        <w:t xml:space="preserve"> broad</w:t>
      </w:r>
      <w:r w:rsidR="00847572">
        <w:rPr>
          <w:rFonts w:ascii="Times New Roman" w:eastAsia="SimSun" w:hAnsi="Times New Roman"/>
          <w:bCs/>
          <w:sz w:val="24"/>
          <w:szCs w:val="24"/>
          <w:lang w:eastAsia="zh-CN"/>
        </w:rPr>
        <w:t xml:space="preserve"> range of processes</w:t>
      </w:r>
      <w:r w:rsidR="00F16E39">
        <w:rPr>
          <w:rFonts w:ascii="Times New Roman" w:eastAsia="SimSun" w:hAnsi="Times New Roman"/>
          <w:bCs/>
          <w:sz w:val="24"/>
          <w:szCs w:val="24"/>
          <w:lang w:eastAsia="zh-CN"/>
        </w:rPr>
        <w:t xml:space="preserve"> and materials.</w:t>
      </w:r>
    </w:p>
    <w:p w14:paraId="14015D2D" w14:textId="77777777" w:rsidR="001C5FFB" w:rsidRDefault="001C5FFB" w:rsidP="008069D3">
      <w:pPr>
        <w:tabs>
          <w:tab w:val="left" w:pos="924"/>
        </w:tabs>
        <w:spacing w:line="480" w:lineRule="auto"/>
        <w:rPr>
          <w:rFonts w:ascii="Times New Roman" w:eastAsia="SimSun" w:hAnsi="Times New Roman"/>
          <w:b/>
          <w:bCs/>
          <w:sz w:val="24"/>
          <w:szCs w:val="24"/>
          <w:lang w:eastAsia="zh-CN"/>
        </w:rPr>
      </w:pPr>
      <w:r w:rsidRPr="001C5FFB">
        <w:rPr>
          <w:rFonts w:ascii="Times New Roman" w:eastAsia="SimSun" w:hAnsi="Times New Roman"/>
          <w:b/>
          <w:bCs/>
          <w:sz w:val="24"/>
          <w:szCs w:val="24"/>
          <w:lang w:eastAsia="zh-CN"/>
        </w:rPr>
        <w:t>Reference:</w:t>
      </w:r>
    </w:p>
    <w:p w14:paraId="37896908" w14:textId="3D7D84B0" w:rsidR="00C71FD4" w:rsidRPr="007242F1" w:rsidRDefault="006E1583" w:rsidP="00C71FD4">
      <w:pPr>
        <w:tabs>
          <w:tab w:val="left" w:pos="924"/>
        </w:tabs>
        <w:spacing w:line="480" w:lineRule="auto"/>
        <w:rPr>
          <w:rFonts w:ascii="Times New Roman" w:eastAsia="SimSun" w:hAnsi="Times New Roman"/>
          <w:bCs/>
          <w:sz w:val="24"/>
          <w:szCs w:val="24"/>
          <w:lang w:eastAsia="zh-CN"/>
        </w:rPr>
      </w:pPr>
      <w:r>
        <w:rPr>
          <w:rFonts w:ascii="Times New Roman" w:eastAsia="SimSun" w:hAnsi="Times New Roman"/>
          <w:bCs/>
          <w:sz w:val="24"/>
          <w:szCs w:val="24"/>
          <w:lang w:eastAsia="zh-CN"/>
        </w:rPr>
        <w:t xml:space="preserve">1. </w:t>
      </w:r>
      <w:r w:rsidR="00C71FD4">
        <w:rPr>
          <w:rFonts w:ascii="Times New Roman" w:eastAsia="SimSun" w:hAnsi="Times New Roman"/>
          <w:bCs/>
          <w:sz w:val="24"/>
          <w:szCs w:val="24"/>
          <w:lang w:eastAsia="zh-CN"/>
        </w:rPr>
        <w:t xml:space="preserve">Park, </w:t>
      </w:r>
      <w:r>
        <w:rPr>
          <w:rFonts w:ascii="Times New Roman" w:eastAsia="SimSun" w:hAnsi="Times New Roman"/>
          <w:bCs/>
          <w:sz w:val="24"/>
          <w:szCs w:val="24"/>
          <w:lang w:eastAsia="zh-CN"/>
        </w:rPr>
        <w:t xml:space="preserve">J. B.; </w:t>
      </w:r>
      <w:r w:rsidR="00C71FD4">
        <w:rPr>
          <w:rFonts w:ascii="Times New Roman" w:eastAsia="SimSun" w:hAnsi="Times New Roman"/>
          <w:bCs/>
          <w:sz w:val="24"/>
          <w:szCs w:val="24"/>
          <w:lang w:eastAsia="zh-CN"/>
        </w:rPr>
        <w:t xml:space="preserve">Kang, </w:t>
      </w:r>
      <w:r>
        <w:rPr>
          <w:rFonts w:ascii="Times New Roman" w:eastAsia="SimSun" w:hAnsi="Times New Roman"/>
          <w:bCs/>
          <w:sz w:val="24"/>
          <w:szCs w:val="24"/>
          <w:lang w:eastAsia="zh-CN"/>
        </w:rPr>
        <w:t xml:space="preserve">C. Y.; </w:t>
      </w:r>
      <w:r w:rsidR="00C71FD4">
        <w:rPr>
          <w:rFonts w:ascii="Times New Roman" w:eastAsia="SimSun" w:hAnsi="Times New Roman"/>
          <w:bCs/>
          <w:sz w:val="24"/>
          <w:szCs w:val="24"/>
          <w:lang w:eastAsia="zh-CN"/>
        </w:rPr>
        <w:t>Kang,</w:t>
      </w:r>
      <w:r>
        <w:rPr>
          <w:rFonts w:ascii="Times New Roman" w:eastAsia="SimSun" w:hAnsi="Times New Roman"/>
          <w:bCs/>
          <w:sz w:val="24"/>
          <w:szCs w:val="24"/>
          <w:lang w:eastAsia="zh-CN"/>
        </w:rPr>
        <w:t xml:space="preserve"> W. S.;</w:t>
      </w:r>
      <w:r w:rsidR="00C71FD4">
        <w:rPr>
          <w:rFonts w:ascii="Times New Roman" w:eastAsia="SimSun" w:hAnsi="Times New Roman"/>
          <w:bCs/>
          <w:sz w:val="24"/>
          <w:szCs w:val="24"/>
          <w:lang w:eastAsia="zh-CN"/>
        </w:rPr>
        <w:t xml:space="preserve"> Choi, </w:t>
      </w:r>
      <w:r>
        <w:rPr>
          <w:rFonts w:ascii="Times New Roman" w:eastAsia="SimSun" w:hAnsi="Times New Roman"/>
          <w:bCs/>
          <w:sz w:val="24"/>
          <w:szCs w:val="24"/>
          <w:lang w:eastAsia="zh-CN"/>
        </w:rPr>
        <w:t xml:space="preserve">H. G.; </w:t>
      </w:r>
      <w:r w:rsidR="00C71FD4">
        <w:rPr>
          <w:rFonts w:ascii="Times New Roman" w:eastAsia="SimSun" w:hAnsi="Times New Roman"/>
          <w:bCs/>
          <w:sz w:val="24"/>
          <w:szCs w:val="24"/>
          <w:lang w:eastAsia="zh-CN"/>
        </w:rPr>
        <w:t>Han</w:t>
      </w:r>
      <w:r w:rsidR="00C71FD4" w:rsidRPr="002D2751">
        <w:rPr>
          <w:rFonts w:ascii="Times New Roman" w:eastAsia="SimSun" w:hAnsi="Times New Roman"/>
          <w:bCs/>
          <w:sz w:val="24"/>
          <w:szCs w:val="24"/>
          <w:lang w:eastAsia="zh-CN"/>
        </w:rPr>
        <w:t xml:space="preserve">, </w:t>
      </w:r>
      <w:r>
        <w:rPr>
          <w:rFonts w:ascii="Times New Roman" w:eastAsia="SimSun" w:hAnsi="Times New Roman"/>
          <w:bCs/>
          <w:sz w:val="24"/>
          <w:szCs w:val="24"/>
          <w:lang w:eastAsia="zh-CN"/>
        </w:rPr>
        <w:t xml:space="preserve">H. K.; </w:t>
      </w:r>
      <w:r w:rsidR="00C71FD4" w:rsidRPr="002D2751">
        <w:rPr>
          <w:rFonts w:ascii="Times New Roman" w:eastAsia="SimSun" w:hAnsi="Times New Roman"/>
          <w:bCs/>
          <w:sz w:val="24"/>
          <w:szCs w:val="24"/>
          <w:lang w:eastAsia="zh-CN"/>
        </w:rPr>
        <w:t>Lee</w:t>
      </w:r>
      <w:r>
        <w:rPr>
          <w:rFonts w:ascii="Times New Roman" w:eastAsia="SimSun" w:hAnsi="Times New Roman"/>
          <w:bCs/>
          <w:sz w:val="24"/>
          <w:szCs w:val="24"/>
          <w:lang w:eastAsia="zh-CN"/>
        </w:rPr>
        <w:t>, B. J</w:t>
      </w:r>
      <w:r w:rsidR="00C71FD4">
        <w:rPr>
          <w:rFonts w:ascii="Times New Roman" w:eastAsia="SimSun" w:hAnsi="Times New Roman"/>
          <w:bCs/>
          <w:sz w:val="24"/>
          <w:szCs w:val="24"/>
          <w:lang w:eastAsia="zh-CN"/>
        </w:rPr>
        <w:t>.</w:t>
      </w:r>
      <w:r w:rsidR="00C71FD4" w:rsidRPr="002D2751">
        <w:rPr>
          <w:rFonts w:ascii="Times New Roman" w:eastAsia="SimSun" w:hAnsi="Times New Roman"/>
          <w:bCs/>
          <w:sz w:val="24"/>
          <w:szCs w:val="24"/>
          <w:lang w:eastAsia="zh-CN"/>
        </w:rPr>
        <w:t xml:space="preserve"> </w:t>
      </w:r>
      <w:r w:rsidRPr="006E1583">
        <w:rPr>
          <w:rFonts w:ascii="Times New Roman" w:eastAsia="SimSun" w:hAnsi="Times New Roman"/>
          <w:bCs/>
          <w:i/>
          <w:sz w:val="24"/>
          <w:szCs w:val="24"/>
          <w:lang w:eastAsia="zh-CN"/>
        </w:rPr>
        <w:t>Int. J.</w:t>
      </w:r>
      <w:r w:rsidR="00C71FD4" w:rsidRPr="006E1583">
        <w:rPr>
          <w:rFonts w:ascii="Times New Roman" w:eastAsia="SimSun" w:hAnsi="Times New Roman"/>
          <w:bCs/>
          <w:i/>
          <w:sz w:val="24"/>
          <w:szCs w:val="24"/>
          <w:lang w:eastAsia="zh-CN"/>
        </w:rPr>
        <w:t xml:space="preserve"> </w:t>
      </w:r>
      <w:r w:rsidRPr="006E1583">
        <w:rPr>
          <w:rFonts w:ascii="Times New Roman" w:eastAsia="SimSun" w:hAnsi="Times New Roman"/>
          <w:bCs/>
          <w:i/>
          <w:sz w:val="24"/>
          <w:szCs w:val="24"/>
          <w:lang w:eastAsia="zh-CN"/>
        </w:rPr>
        <w:t>Pharm.</w:t>
      </w:r>
      <w:r>
        <w:rPr>
          <w:rFonts w:ascii="Times New Roman" w:eastAsia="SimSun" w:hAnsi="Times New Roman"/>
          <w:bCs/>
          <w:sz w:val="24"/>
          <w:szCs w:val="24"/>
          <w:lang w:eastAsia="zh-CN"/>
        </w:rPr>
        <w:t xml:space="preserve"> </w:t>
      </w:r>
      <w:r w:rsidR="00C71FD4">
        <w:rPr>
          <w:rFonts w:ascii="Times New Roman" w:eastAsia="SimSun" w:hAnsi="Times New Roman"/>
          <w:bCs/>
          <w:sz w:val="24"/>
          <w:szCs w:val="24"/>
          <w:lang w:eastAsia="zh-CN"/>
        </w:rPr>
        <w:t xml:space="preserve"> </w:t>
      </w:r>
      <w:r w:rsidR="00C71FD4" w:rsidRPr="006E1583">
        <w:rPr>
          <w:rFonts w:ascii="Times New Roman" w:eastAsia="SimSun" w:hAnsi="Times New Roman"/>
          <w:b/>
          <w:bCs/>
          <w:sz w:val="24"/>
          <w:szCs w:val="24"/>
          <w:lang w:eastAsia="zh-CN"/>
        </w:rPr>
        <w:t>2013</w:t>
      </w:r>
      <w:r>
        <w:rPr>
          <w:rFonts w:ascii="Times New Roman" w:eastAsia="SimSun" w:hAnsi="Times New Roman"/>
          <w:bCs/>
          <w:sz w:val="24"/>
          <w:szCs w:val="24"/>
          <w:lang w:eastAsia="zh-CN"/>
        </w:rPr>
        <w:t xml:space="preserve">, </w:t>
      </w:r>
      <w:r w:rsidRPr="006E1583">
        <w:rPr>
          <w:rFonts w:ascii="Times New Roman" w:eastAsia="SimSun" w:hAnsi="Times New Roman"/>
          <w:bCs/>
          <w:i/>
          <w:sz w:val="24"/>
          <w:szCs w:val="24"/>
          <w:lang w:eastAsia="zh-CN"/>
        </w:rPr>
        <w:t>458</w:t>
      </w:r>
      <w:r>
        <w:rPr>
          <w:rFonts w:ascii="Times New Roman" w:eastAsia="SimSun" w:hAnsi="Times New Roman"/>
          <w:bCs/>
          <w:i/>
          <w:sz w:val="24"/>
          <w:szCs w:val="24"/>
          <w:lang w:eastAsia="zh-CN"/>
        </w:rPr>
        <w:t xml:space="preserve"> (2)</w:t>
      </w:r>
      <w:r>
        <w:rPr>
          <w:rFonts w:ascii="Times New Roman" w:eastAsia="SimSun" w:hAnsi="Times New Roman"/>
          <w:bCs/>
          <w:sz w:val="24"/>
          <w:szCs w:val="24"/>
          <w:lang w:eastAsia="zh-CN"/>
        </w:rPr>
        <w:t>,</w:t>
      </w:r>
      <w:r w:rsidR="00C71FD4">
        <w:rPr>
          <w:rFonts w:ascii="Times New Roman" w:eastAsia="SimSun" w:hAnsi="Times New Roman"/>
          <w:bCs/>
          <w:sz w:val="24"/>
          <w:szCs w:val="24"/>
          <w:lang w:eastAsia="zh-CN"/>
        </w:rPr>
        <w:t xml:space="preserve"> </w:t>
      </w:r>
      <w:r>
        <w:rPr>
          <w:rFonts w:ascii="Times New Roman" w:eastAsia="SimSun" w:hAnsi="Times New Roman"/>
          <w:bCs/>
          <w:sz w:val="24"/>
          <w:szCs w:val="24"/>
          <w:lang w:eastAsia="zh-CN"/>
        </w:rPr>
        <w:t>245-253.</w:t>
      </w:r>
    </w:p>
    <w:p w14:paraId="2D8F2216" w14:textId="027EDE73" w:rsidR="00C71FD4" w:rsidRDefault="00C71FD4" w:rsidP="00C71FD4">
      <w:pPr>
        <w:tabs>
          <w:tab w:val="left" w:pos="924"/>
        </w:tabs>
        <w:spacing w:line="480" w:lineRule="auto"/>
        <w:rPr>
          <w:rFonts w:ascii="Times New Roman" w:eastAsia="SimSun" w:hAnsi="Times New Roman"/>
          <w:bCs/>
          <w:sz w:val="24"/>
          <w:szCs w:val="24"/>
          <w:lang w:eastAsia="zh-CN"/>
        </w:rPr>
      </w:pPr>
      <w:r>
        <w:rPr>
          <w:rFonts w:ascii="Times New Roman" w:eastAsia="SimSun" w:hAnsi="Times New Roman"/>
          <w:bCs/>
          <w:sz w:val="24"/>
          <w:szCs w:val="24"/>
          <w:lang w:eastAsia="zh-CN"/>
        </w:rPr>
        <w:t xml:space="preserve">2. </w:t>
      </w:r>
      <w:r w:rsidRPr="008B2F09">
        <w:rPr>
          <w:rFonts w:ascii="Times New Roman" w:eastAsia="SimSun" w:hAnsi="Times New Roman"/>
          <w:bCs/>
          <w:sz w:val="24"/>
          <w:szCs w:val="24"/>
          <w:lang w:eastAsia="zh-CN"/>
        </w:rPr>
        <w:t>Vogt</w:t>
      </w:r>
      <w:r w:rsidR="006E1583">
        <w:rPr>
          <w:rFonts w:ascii="Times New Roman" w:eastAsia="SimSun" w:hAnsi="Times New Roman"/>
          <w:bCs/>
          <w:sz w:val="24"/>
          <w:szCs w:val="24"/>
          <w:lang w:eastAsia="zh-CN"/>
        </w:rPr>
        <w:t>,</w:t>
      </w:r>
      <w:r w:rsidRPr="008B2F09">
        <w:rPr>
          <w:rFonts w:ascii="Times New Roman" w:eastAsia="SimSun" w:hAnsi="Times New Roman"/>
          <w:bCs/>
          <w:sz w:val="24"/>
          <w:szCs w:val="24"/>
          <w:lang w:eastAsia="zh-CN"/>
        </w:rPr>
        <w:t xml:space="preserve"> </w:t>
      </w:r>
      <w:r w:rsidR="006E1583">
        <w:rPr>
          <w:rFonts w:ascii="Times New Roman" w:eastAsia="SimSun" w:hAnsi="Times New Roman"/>
          <w:bCs/>
          <w:sz w:val="24"/>
          <w:szCs w:val="24"/>
          <w:lang w:eastAsia="zh-CN"/>
        </w:rPr>
        <w:t xml:space="preserve">F. G.; </w:t>
      </w:r>
      <w:proofErr w:type="spellStart"/>
      <w:r w:rsidRPr="008B2F09">
        <w:rPr>
          <w:rFonts w:ascii="Times New Roman" w:eastAsia="SimSun" w:hAnsi="Times New Roman"/>
          <w:bCs/>
          <w:sz w:val="24"/>
          <w:szCs w:val="24"/>
          <w:lang w:eastAsia="zh-CN"/>
        </w:rPr>
        <w:t>Strohmeier</w:t>
      </w:r>
      <w:proofErr w:type="spellEnd"/>
      <w:r w:rsidR="006E1583">
        <w:rPr>
          <w:rFonts w:ascii="Times New Roman" w:eastAsia="SimSun" w:hAnsi="Times New Roman"/>
          <w:bCs/>
          <w:sz w:val="24"/>
          <w:szCs w:val="24"/>
          <w:lang w:eastAsia="zh-CN"/>
        </w:rPr>
        <w:t>, M.</w:t>
      </w:r>
      <w:r>
        <w:rPr>
          <w:rFonts w:ascii="Times New Roman" w:eastAsia="SimSun" w:hAnsi="Times New Roman"/>
          <w:bCs/>
          <w:sz w:val="24"/>
          <w:szCs w:val="24"/>
          <w:lang w:eastAsia="zh-CN"/>
        </w:rPr>
        <w:t xml:space="preserve"> </w:t>
      </w:r>
      <w:r w:rsidRPr="006E1583">
        <w:rPr>
          <w:rFonts w:ascii="Times New Roman" w:eastAsia="SimSun" w:hAnsi="Times New Roman"/>
          <w:bCs/>
          <w:i/>
          <w:sz w:val="24"/>
          <w:szCs w:val="24"/>
          <w:lang w:eastAsia="zh-CN"/>
        </w:rPr>
        <w:t>Mol. P</w:t>
      </w:r>
      <w:r w:rsidR="006E1583" w:rsidRPr="006E1583">
        <w:rPr>
          <w:rFonts w:ascii="Times New Roman" w:eastAsia="SimSun" w:hAnsi="Times New Roman"/>
          <w:bCs/>
          <w:i/>
          <w:sz w:val="24"/>
          <w:szCs w:val="24"/>
          <w:lang w:eastAsia="zh-CN"/>
        </w:rPr>
        <w:t>harm</w:t>
      </w:r>
      <w:r w:rsidR="005747C9">
        <w:rPr>
          <w:rFonts w:ascii="Times New Roman" w:eastAsia="SimSun" w:hAnsi="Times New Roman"/>
          <w:bCs/>
          <w:i/>
          <w:sz w:val="24"/>
          <w:szCs w:val="24"/>
          <w:lang w:eastAsia="zh-CN"/>
        </w:rPr>
        <w:t>aceutics</w:t>
      </w:r>
      <w:r w:rsidR="006E1583" w:rsidRPr="006E1583">
        <w:rPr>
          <w:rFonts w:ascii="Times New Roman" w:eastAsia="SimSun" w:hAnsi="Times New Roman"/>
          <w:bCs/>
          <w:i/>
          <w:sz w:val="24"/>
          <w:szCs w:val="24"/>
          <w:lang w:eastAsia="zh-CN"/>
        </w:rPr>
        <w:t>.</w:t>
      </w:r>
      <w:r>
        <w:rPr>
          <w:rFonts w:ascii="Times New Roman" w:eastAsia="SimSun" w:hAnsi="Times New Roman"/>
          <w:bCs/>
          <w:sz w:val="24"/>
          <w:szCs w:val="24"/>
          <w:lang w:eastAsia="zh-CN"/>
        </w:rPr>
        <w:t xml:space="preserve"> </w:t>
      </w:r>
      <w:r w:rsidRPr="006E1583">
        <w:rPr>
          <w:rFonts w:ascii="Times New Roman" w:eastAsia="SimSun" w:hAnsi="Times New Roman"/>
          <w:b/>
          <w:bCs/>
          <w:sz w:val="24"/>
          <w:szCs w:val="24"/>
          <w:lang w:eastAsia="zh-CN"/>
        </w:rPr>
        <w:t>2013</w:t>
      </w:r>
      <w:r>
        <w:rPr>
          <w:rFonts w:ascii="Times New Roman" w:eastAsia="SimSun" w:hAnsi="Times New Roman"/>
          <w:bCs/>
          <w:sz w:val="24"/>
          <w:szCs w:val="24"/>
          <w:lang w:eastAsia="zh-CN"/>
        </w:rPr>
        <w:t xml:space="preserve">, </w:t>
      </w:r>
      <w:r w:rsidRPr="006E1583">
        <w:rPr>
          <w:rFonts w:ascii="Times New Roman" w:eastAsia="SimSun" w:hAnsi="Times New Roman"/>
          <w:bCs/>
          <w:i/>
          <w:sz w:val="24"/>
          <w:szCs w:val="24"/>
          <w:lang w:eastAsia="zh-CN"/>
        </w:rPr>
        <w:t>10 (11)</w:t>
      </w:r>
      <w:r w:rsidR="006E1583">
        <w:rPr>
          <w:rFonts w:ascii="Times New Roman" w:eastAsia="SimSun" w:hAnsi="Times New Roman"/>
          <w:bCs/>
          <w:i/>
          <w:sz w:val="24"/>
          <w:szCs w:val="24"/>
          <w:lang w:eastAsia="zh-CN"/>
        </w:rPr>
        <w:t>,</w:t>
      </w:r>
      <w:r>
        <w:rPr>
          <w:rFonts w:ascii="Times New Roman" w:eastAsia="SimSun" w:hAnsi="Times New Roman"/>
          <w:bCs/>
          <w:sz w:val="24"/>
          <w:szCs w:val="24"/>
          <w:lang w:eastAsia="zh-CN"/>
        </w:rPr>
        <w:t xml:space="preserve"> </w:t>
      </w:r>
      <w:r w:rsidRPr="008B2F09">
        <w:rPr>
          <w:rFonts w:ascii="Times New Roman" w:eastAsia="SimSun" w:hAnsi="Times New Roman"/>
          <w:bCs/>
          <w:sz w:val="24"/>
          <w:szCs w:val="24"/>
          <w:lang w:eastAsia="zh-CN"/>
        </w:rPr>
        <w:t>4216–4228</w:t>
      </w:r>
      <w:r w:rsidR="006E1583">
        <w:rPr>
          <w:rFonts w:ascii="Times New Roman" w:eastAsia="SimSun" w:hAnsi="Times New Roman"/>
          <w:bCs/>
          <w:sz w:val="24"/>
          <w:szCs w:val="24"/>
          <w:lang w:eastAsia="zh-CN"/>
        </w:rPr>
        <w:t>.</w:t>
      </w:r>
    </w:p>
    <w:p w14:paraId="671B7916" w14:textId="159DECF1" w:rsidR="00C71FD4" w:rsidRDefault="00C71FD4" w:rsidP="00C71FD4">
      <w:pPr>
        <w:tabs>
          <w:tab w:val="left" w:pos="924"/>
        </w:tabs>
        <w:spacing w:line="480" w:lineRule="auto"/>
        <w:rPr>
          <w:rFonts w:ascii="Times New Roman" w:eastAsia="SimSun" w:hAnsi="Times New Roman"/>
          <w:bCs/>
          <w:sz w:val="24"/>
          <w:szCs w:val="24"/>
          <w:lang w:eastAsia="zh-CN"/>
        </w:rPr>
      </w:pPr>
      <w:r>
        <w:rPr>
          <w:rFonts w:ascii="Times New Roman" w:eastAsia="SimSun" w:hAnsi="Times New Roman"/>
          <w:bCs/>
          <w:sz w:val="24"/>
          <w:szCs w:val="24"/>
          <w:lang w:eastAsia="zh-CN"/>
        </w:rPr>
        <w:t xml:space="preserve">3. </w:t>
      </w:r>
      <w:r w:rsidRPr="008B2F09">
        <w:rPr>
          <w:rFonts w:ascii="Times New Roman" w:eastAsia="SimSun" w:hAnsi="Times New Roman"/>
          <w:bCs/>
          <w:sz w:val="24"/>
          <w:szCs w:val="24"/>
          <w:lang w:eastAsia="zh-CN"/>
        </w:rPr>
        <w:t xml:space="preserve">Chan, </w:t>
      </w:r>
      <w:r w:rsidR="006E1583">
        <w:rPr>
          <w:rFonts w:ascii="Times New Roman" w:eastAsia="SimSun" w:hAnsi="Times New Roman"/>
          <w:bCs/>
          <w:sz w:val="24"/>
          <w:szCs w:val="24"/>
          <w:lang w:eastAsia="zh-CN"/>
        </w:rPr>
        <w:t xml:space="preserve">K. L.; </w:t>
      </w:r>
      <w:r w:rsidRPr="008B2F09">
        <w:rPr>
          <w:rFonts w:ascii="Times New Roman" w:eastAsia="SimSun" w:hAnsi="Times New Roman"/>
          <w:bCs/>
          <w:sz w:val="24"/>
          <w:szCs w:val="24"/>
          <w:lang w:eastAsia="zh-CN"/>
        </w:rPr>
        <w:t xml:space="preserve">Hammond, </w:t>
      </w:r>
      <w:r w:rsidR="006E1583">
        <w:rPr>
          <w:rFonts w:ascii="Times New Roman" w:eastAsia="SimSun" w:hAnsi="Times New Roman"/>
          <w:bCs/>
          <w:sz w:val="24"/>
          <w:szCs w:val="24"/>
          <w:lang w:eastAsia="zh-CN"/>
        </w:rPr>
        <w:t xml:space="preserve">S. H.; </w:t>
      </w:r>
      <w:proofErr w:type="spellStart"/>
      <w:r w:rsidRPr="008B2F09">
        <w:rPr>
          <w:rFonts w:ascii="Times New Roman" w:eastAsia="SimSun" w:hAnsi="Times New Roman"/>
          <w:bCs/>
          <w:sz w:val="24"/>
          <w:szCs w:val="24"/>
          <w:lang w:eastAsia="zh-CN"/>
        </w:rPr>
        <w:t>Kazarian</w:t>
      </w:r>
      <w:proofErr w:type="spellEnd"/>
      <w:r>
        <w:rPr>
          <w:rFonts w:ascii="Times New Roman" w:eastAsia="SimSun" w:hAnsi="Times New Roman"/>
          <w:bCs/>
          <w:sz w:val="24"/>
          <w:szCs w:val="24"/>
          <w:lang w:eastAsia="zh-CN"/>
        </w:rPr>
        <w:t xml:space="preserve">. </w:t>
      </w:r>
      <w:r w:rsidR="006E1583">
        <w:rPr>
          <w:rFonts w:ascii="Times New Roman" w:eastAsia="SimSun" w:hAnsi="Times New Roman"/>
          <w:bCs/>
          <w:sz w:val="24"/>
          <w:szCs w:val="24"/>
          <w:lang w:eastAsia="zh-CN"/>
        </w:rPr>
        <w:t xml:space="preserve">S. G. </w:t>
      </w:r>
      <w:r w:rsidRPr="006E1583">
        <w:rPr>
          <w:rFonts w:ascii="Times New Roman" w:eastAsia="SimSun" w:hAnsi="Times New Roman"/>
          <w:bCs/>
          <w:i/>
          <w:sz w:val="24"/>
          <w:szCs w:val="24"/>
          <w:lang w:eastAsia="zh-CN"/>
        </w:rPr>
        <w:t>Anal. Chem.</w:t>
      </w:r>
      <w:r>
        <w:rPr>
          <w:rFonts w:ascii="Times New Roman" w:eastAsia="SimSun" w:hAnsi="Times New Roman"/>
          <w:bCs/>
          <w:sz w:val="24"/>
          <w:szCs w:val="24"/>
          <w:lang w:eastAsia="zh-CN"/>
        </w:rPr>
        <w:t xml:space="preserve"> </w:t>
      </w:r>
      <w:r w:rsidRPr="006E1583">
        <w:rPr>
          <w:rFonts w:ascii="Times New Roman" w:eastAsia="SimSun" w:hAnsi="Times New Roman"/>
          <w:b/>
          <w:bCs/>
          <w:sz w:val="24"/>
          <w:szCs w:val="24"/>
          <w:lang w:eastAsia="zh-CN"/>
        </w:rPr>
        <w:t>2003</w:t>
      </w:r>
      <w:r>
        <w:rPr>
          <w:rFonts w:ascii="Times New Roman" w:eastAsia="SimSun" w:hAnsi="Times New Roman"/>
          <w:bCs/>
          <w:sz w:val="24"/>
          <w:szCs w:val="24"/>
          <w:lang w:eastAsia="zh-CN"/>
        </w:rPr>
        <w:t xml:space="preserve">, </w:t>
      </w:r>
      <w:r w:rsidRPr="006E1583">
        <w:rPr>
          <w:rFonts w:ascii="Times New Roman" w:eastAsia="SimSun" w:hAnsi="Times New Roman"/>
          <w:bCs/>
          <w:i/>
          <w:sz w:val="24"/>
          <w:szCs w:val="24"/>
          <w:lang w:eastAsia="zh-CN"/>
        </w:rPr>
        <w:t>75 (9)</w:t>
      </w:r>
      <w:r w:rsidR="006E1583">
        <w:rPr>
          <w:rFonts w:ascii="Times New Roman" w:eastAsia="SimSun" w:hAnsi="Times New Roman"/>
          <w:bCs/>
          <w:sz w:val="24"/>
          <w:szCs w:val="24"/>
          <w:lang w:eastAsia="zh-CN"/>
        </w:rPr>
        <w:t xml:space="preserve">, </w:t>
      </w:r>
      <w:r w:rsidRPr="008B2F09">
        <w:rPr>
          <w:rFonts w:ascii="Times New Roman" w:eastAsia="SimSun" w:hAnsi="Times New Roman"/>
          <w:bCs/>
          <w:sz w:val="24"/>
          <w:szCs w:val="24"/>
          <w:lang w:eastAsia="zh-CN"/>
        </w:rPr>
        <w:t>2140–2146</w:t>
      </w:r>
      <w:r w:rsidR="006E1583">
        <w:rPr>
          <w:rFonts w:ascii="Times New Roman" w:eastAsia="SimSun" w:hAnsi="Times New Roman"/>
          <w:bCs/>
          <w:sz w:val="24"/>
          <w:szCs w:val="24"/>
          <w:lang w:eastAsia="zh-CN"/>
        </w:rPr>
        <w:t>.</w:t>
      </w:r>
    </w:p>
    <w:p w14:paraId="24012BB1" w14:textId="6A8BCA29" w:rsidR="00C71FD4" w:rsidRDefault="00C71FD4" w:rsidP="00C71FD4">
      <w:pPr>
        <w:tabs>
          <w:tab w:val="left" w:pos="924"/>
        </w:tabs>
        <w:spacing w:line="480" w:lineRule="auto"/>
        <w:rPr>
          <w:rFonts w:ascii="Times New Roman" w:eastAsia="SimSun" w:hAnsi="Times New Roman"/>
          <w:bCs/>
          <w:sz w:val="24"/>
          <w:szCs w:val="24"/>
          <w:lang w:eastAsia="zh-CN"/>
        </w:rPr>
      </w:pPr>
      <w:r>
        <w:rPr>
          <w:rFonts w:ascii="Times New Roman" w:eastAsia="SimSun" w:hAnsi="Times New Roman"/>
          <w:bCs/>
          <w:sz w:val="24"/>
          <w:szCs w:val="24"/>
          <w:lang w:eastAsia="zh-CN"/>
        </w:rPr>
        <w:t xml:space="preserve">4. </w:t>
      </w:r>
      <w:proofErr w:type="spellStart"/>
      <w:r w:rsidRPr="00DB705D">
        <w:rPr>
          <w:rFonts w:ascii="Times New Roman" w:eastAsia="SimSun" w:hAnsi="Times New Roman"/>
          <w:bCs/>
          <w:sz w:val="24"/>
          <w:szCs w:val="24"/>
          <w:lang w:eastAsia="zh-CN"/>
        </w:rPr>
        <w:t>Hartshorn</w:t>
      </w:r>
      <w:proofErr w:type="spellEnd"/>
      <w:r w:rsidRPr="00DB705D">
        <w:rPr>
          <w:rFonts w:ascii="Times New Roman" w:eastAsia="SimSun" w:hAnsi="Times New Roman"/>
          <w:bCs/>
          <w:sz w:val="24"/>
          <w:szCs w:val="24"/>
          <w:lang w:eastAsia="zh-CN"/>
        </w:rPr>
        <w:t xml:space="preserve">, </w:t>
      </w:r>
      <w:r w:rsidR="006E1583">
        <w:rPr>
          <w:rFonts w:ascii="Times New Roman" w:eastAsia="SimSun" w:hAnsi="Times New Roman"/>
          <w:bCs/>
          <w:sz w:val="24"/>
          <w:szCs w:val="24"/>
          <w:lang w:eastAsia="zh-CN"/>
        </w:rPr>
        <w:t xml:space="preserve">C. M.; </w:t>
      </w:r>
      <w:r w:rsidRPr="00DB705D">
        <w:rPr>
          <w:rFonts w:ascii="Times New Roman" w:eastAsia="SimSun" w:hAnsi="Times New Roman"/>
          <w:bCs/>
          <w:sz w:val="24"/>
          <w:szCs w:val="24"/>
          <w:lang w:eastAsia="zh-CN"/>
        </w:rPr>
        <w:t xml:space="preserve">Lee, </w:t>
      </w:r>
      <w:r w:rsidR="006E1583">
        <w:rPr>
          <w:rFonts w:ascii="Times New Roman" w:eastAsia="SimSun" w:hAnsi="Times New Roman"/>
          <w:bCs/>
          <w:sz w:val="24"/>
          <w:szCs w:val="24"/>
          <w:lang w:eastAsia="zh-CN"/>
        </w:rPr>
        <w:t xml:space="preserve">Y. J.; </w:t>
      </w:r>
      <w:r w:rsidRPr="00DB705D">
        <w:rPr>
          <w:rFonts w:ascii="Times New Roman" w:eastAsia="SimSun" w:hAnsi="Times New Roman"/>
          <w:bCs/>
          <w:sz w:val="24"/>
          <w:szCs w:val="24"/>
          <w:lang w:eastAsia="zh-CN"/>
        </w:rPr>
        <w:t xml:space="preserve">Camp, Jr., </w:t>
      </w:r>
      <w:r w:rsidR="006E1583">
        <w:rPr>
          <w:rFonts w:ascii="Times New Roman" w:eastAsia="SimSun" w:hAnsi="Times New Roman"/>
          <w:bCs/>
          <w:sz w:val="24"/>
          <w:szCs w:val="24"/>
          <w:lang w:eastAsia="zh-CN"/>
        </w:rPr>
        <w:t xml:space="preserve">C. H.; </w:t>
      </w:r>
      <w:r w:rsidRPr="00DB705D">
        <w:rPr>
          <w:rFonts w:ascii="Times New Roman" w:eastAsia="SimSun" w:hAnsi="Times New Roman"/>
          <w:bCs/>
          <w:sz w:val="24"/>
          <w:szCs w:val="24"/>
          <w:lang w:eastAsia="zh-CN"/>
        </w:rPr>
        <w:t xml:space="preserve">Liu, </w:t>
      </w:r>
      <w:r w:rsidR="006E1583">
        <w:rPr>
          <w:rFonts w:ascii="Times New Roman" w:eastAsia="SimSun" w:hAnsi="Times New Roman"/>
          <w:bCs/>
          <w:sz w:val="24"/>
          <w:szCs w:val="24"/>
          <w:lang w:eastAsia="zh-CN"/>
        </w:rPr>
        <w:t xml:space="preserve">Z.; </w:t>
      </w:r>
      <w:proofErr w:type="spellStart"/>
      <w:r w:rsidRPr="00DB705D">
        <w:rPr>
          <w:rFonts w:ascii="Times New Roman" w:eastAsia="SimSun" w:hAnsi="Times New Roman"/>
          <w:bCs/>
          <w:sz w:val="24"/>
          <w:szCs w:val="24"/>
          <w:lang w:eastAsia="zh-CN"/>
        </w:rPr>
        <w:t>Heddleston</w:t>
      </w:r>
      <w:proofErr w:type="spellEnd"/>
      <w:r w:rsidRPr="00DB705D">
        <w:rPr>
          <w:rFonts w:ascii="Times New Roman" w:eastAsia="SimSun" w:hAnsi="Times New Roman"/>
          <w:bCs/>
          <w:sz w:val="24"/>
          <w:szCs w:val="24"/>
          <w:lang w:eastAsia="zh-CN"/>
        </w:rPr>
        <w:t xml:space="preserve">, </w:t>
      </w:r>
      <w:r w:rsidR="006E1583">
        <w:rPr>
          <w:rFonts w:ascii="Times New Roman" w:eastAsia="SimSun" w:hAnsi="Times New Roman"/>
          <w:bCs/>
          <w:sz w:val="24"/>
          <w:szCs w:val="24"/>
          <w:lang w:eastAsia="zh-CN"/>
        </w:rPr>
        <w:t xml:space="preserve">J.; </w:t>
      </w:r>
      <w:r w:rsidRPr="00DB705D">
        <w:rPr>
          <w:rFonts w:ascii="Times New Roman" w:eastAsia="SimSun" w:hAnsi="Times New Roman"/>
          <w:bCs/>
          <w:sz w:val="24"/>
          <w:szCs w:val="24"/>
          <w:lang w:eastAsia="zh-CN"/>
        </w:rPr>
        <w:t xml:space="preserve">Canfield, </w:t>
      </w:r>
      <w:r w:rsidR="006E1583">
        <w:rPr>
          <w:rFonts w:ascii="Times New Roman" w:eastAsia="SimSun" w:hAnsi="Times New Roman"/>
          <w:bCs/>
          <w:sz w:val="24"/>
          <w:szCs w:val="24"/>
          <w:lang w:eastAsia="zh-CN"/>
        </w:rPr>
        <w:t xml:space="preserve">N.; </w:t>
      </w:r>
      <w:r w:rsidRPr="00DB705D">
        <w:rPr>
          <w:rFonts w:ascii="Times New Roman" w:eastAsia="SimSun" w:hAnsi="Times New Roman"/>
          <w:bCs/>
          <w:sz w:val="24"/>
          <w:szCs w:val="24"/>
          <w:lang w:eastAsia="zh-CN"/>
        </w:rPr>
        <w:t xml:space="preserve">Rhodes, </w:t>
      </w:r>
      <w:r w:rsidR="006E1583">
        <w:rPr>
          <w:rFonts w:ascii="Times New Roman" w:eastAsia="SimSun" w:hAnsi="Times New Roman"/>
          <w:bCs/>
          <w:sz w:val="24"/>
          <w:szCs w:val="24"/>
          <w:lang w:eastAsia="zh-CN"/>
        </w:rPr>
        <w:t xml:space="preserve">T. A.; </w:t>
      </w:r>
      <w:r w:rsidRPr="00DB705D">
        <w:rPr>
          <w:rFonts w:ascii="Times New Roman" w:eastAsia="SimSun" w:hAnsi="Times New Roman"/>
          <w:bCs/>
          <w:sz w:val="24"/>
          <w:szCs w:val="24"/>
          <w:lang w:eastAsia="zh-CN"/>
        </w:rPr>
        <w:t xml:space="preserve">Walker, </w:t>
      </w:r>
      <w:r w:rsidR="006E1583">
        <w:rPr>
          <w:rFonts w:ascii="Times New Roman" w:eastAsia="SimSun" w:hAnsi="Times New Roman"/>
          <w:bCs/>
          <w:sz w:val="24"/>
          <w:szCs w:val="24"/>
          <w:lang w:eastAsia="zh-CN"/>
        </w:rPr>
        <w:t xml:space="preserve">A. R. H.; </w:t>
      </w:r>
      <w:proofErr w:type="spellStart"/>
      <w:r w:rsidRPr="00DB705D">
        <w:rPr>
          <w:rFonts w:ascii="Times New Roman" w:eastAsia="SimSun" w:hAnsi="Times New Roman"/>
          <w:bCs/>
          <w:sz w:val="24"/>
          <w:szCs w:val="24"/>
          <w:lang w:eastAsia="zh-CN"/>
        </w:rPr>
        <w:t>Marsac</w:t>
      </w:r>
      <w:proofErr w:type="spellEnd"/>
      <w:r w:rsidRPr="00DB705D">
        <w:rPr>
          <w:rFonts w:ascii="Times New Roman" w:eastAsia="SimSun" w:hAnsi="Times New Roman"/>
          <w:bCs/>
          <w:sz w:val="24"/>
          <w:szCs w:val="24"/>
          <w:lang w:eastAsia="zh-CN"/>
        </w:rPr>
        <w:t xml:space="preserve">, </w:t>
      </w:r>
      <w:r w:rsidR="006E1583">
        <w:rPr>
          <w:rFonts w:ascii="Times New Roman" w:eastAsia="SimSun" w:hAnsi="Times New Roman"/>
          <w:bCs/>
          <w:sz w:val="24"/>
          <w:szCs w:val="24"/>
          <w:lang w:eastAsia="zh-CN"/>
        </w:rPr>
        <w:t xml:space="preserve">P. J.; </w:t>
      </w:r>
      <w:r w:rsidRPr="00DB705D">
        <w:rPr>
          <w:rFonts w:ascii="Times New Roman" w:eastAsia="SimSun" w:hAnsi="Times New Roman"/>
          <w:bCs/>
          <w:sz w:val="24"/>
          <w:szCs w:val="24"/>
          <w:lang w:eastAsia="zh-CN"/>
        </w:rPr>
        <w:t>Cicerone</w:t>
      </w:r>
      <w:r w:rsidR="006E1583">
        <w:rPr>
          <w:rFonts w:ascii="Times New Roman" w:eastAsia="SimSun" w:hAnsi="Times New Roman"/>
          <w:bCs/>
          <w:sz w:val="24"/>
          <w:szCs w:val="24"/>
          <w:lang w:eastAsia="zh-CN"/>
        </w:rPr>
        <w:t>, M. T.</w:t>
      </w:r>
      <w:r>
        <w:rPr>
          <w:rFonts w:ascii="Times New Roman" w:eastAsia="SimSun" w:hAnsi="Times New Roman"/>
          <w:bCs/>
          <w:sz w:val="24"/>
          <w:szCs w:val="24"/>
          <w:lang w:eastAsia="zh-CN"/>
        </w:rPr>
        <w:t xml:space="preserve"> </w:t>
      </w:r>
      <w:r w:rsidRPr="006E1583">
        <w:rPr>
          <w:rFonts w:ascii="Times New Roman" w:eastAsia="SimSun" w:hAnsi="Times New Roman"/>
          <w:bCs/>
          <w:i/>
          <w:sz w:val="24"/>
          <w:szCs w:val="24"/>
          <w:lang w:eastAsia="zh-CN"/>
        </w:rPr>
        <w:t>Anal. Chem.</w:t>
      </w:r>
      <w:r>
        <w:rPr>
          <w:rFonts w:ascii="Times New Roman" w:eastAsia="SimSun" w:hAnsi="Times New Roman"/>
          <w:bCs/>
          <w:sz w:val="24"/>
          <w:szCs w:val="24"/>
          <w:lang w:eastAsia="zh-CN"/>
        </w:rPr>
        <w:t xml:space="preserve"> </w:t>
      </w:r>
      <w:r w:rsidRPr="006E1583">
        <w:rPr>
          <w:rFonts w:ascii="Times New Roman" w:eastAsia="SimSun" w:hAnsi="Times New Roman"/>
          <w:b/>
          <w:bCs/>
          <w:sz w:val="24"/>
          <w:szCs w:val="24"/>
          <w:lang w:eastAsia="zh-CN"/>
        </w:rPr>
        <w:t>2013</w:t>
      </w:r>
      <w:r>
        <w:rPr>
          <w:rFonts w:ascii="Times New Roman" w:eastAsia="SimSun" w:hAnsi="Times New Roman"/>
          <w:bCs/>
          <w:sz w:val="24"/>
          <w:szCs w:val="24"/>
          <w:lang w:eastAsia="zh-CN"/>
        </w:rPr>
        <w:t xml:space="preserve">, </w:t>
      </w:r>
      <w:r w:rsidRPr="006E1583">
        <w:rPr>
          <w:rFonts w:ascii="Times New Roman" w:eastAsia="SimSun" w:hAnsi="Times New Roman"/>
          <w:bCs/>
          <w:i/>
          <w:sz w:val="24"/>
          <w:szCs w:val="24"/>
          <w:lang w:eastAsia="zh-CN"/>
        </w:rPr>
        <w:t>85 (17)</w:t>
      </w:r>
      <w:r w:rsidR="006E1583">
        <w:rPr>
          <w:rFonts w:ascii="Times New Roman" w:eastAsia="SimSun" w:hAnsi="Times New Roman"/>
          <w:bCs/>
          <w:sz w:val="24"/>
          <w:szCs w:val="24"/>
          <w:lang w:eastAsia="zh-CN"/>
        </w:rPr>
        <w:t xml:space="preserve">, </w:t>
      </w:r>
      <w:r w:rsidRPr="00DB705D">
        <w:rPr>
          <w:rFonts w:ascii="Times New Roman" w:eastAsia="SimSun" w:hAnsi="Times New Roman"/>
          <w:bCs/>
          <w:sz w:val="24"/>
          <w:szCs w:val="24"/>
          <w:lang w:eastAsia="zh-CN"/>
        </w:rPr>
        <w:t>8102–8111</w:t>
      </w:r>
      <w:r w:rsidR="00F5371C">
        <w:rPr>
          <w:rFonts w:ascii="Times New Roman" w:eastAsia="SimSun" w:hAnsi="Times New Roman"/>
          <w:bCs/>
          <w:sz w:val="24"/>
          <w:szCs w:val="24"/>
          <w:lang w:eastAsia="zh-CN"/>
        </w:rPr>
        <w:t>.</w:t>
      </w:r>
    </w:p>
    <w:p w14:paraId="5BF5F1F3" w14:textId="12E04C17" w:rsidR="00C71FD4" w:rsidRDefault="00C71FD4" w:rsidP="00C71FD4">
      <w:pPr>
        <w:tabs>
          <w:tab w:val="left" w:pos="924"/>
        </w:tabs>
        <w:spacing w:line="480" w:lineRule="auto"/>
        <w:rPr>
          <w:rFonts w:ascii="Times New Roman" w:eastAsia="SimSun" w:hAnsi="Times New Roman"/>
          <w:bCs/>
          <w:sz w:val="24"/>
          <w:szCs w:val="24"/>
          <w:lang w:eastAsia="zh-CN"/>
        </w:rPr>
      </w:pPr>
      <w:r>
        <w:rPr>
          <w:rFonts w:ascii="Times New Roman" w:eastAsia="SimSun" w:hAnsi="Times New Roman"/>
          <w:bCs/>
          <w:sz w:val="24"/>
          <w:szCs w:val="24"/>
          <w:lang w:eastAsia="zh-CN"/>
        </w:rPr>
        <w:t>5.</w:t>
      </w:r>
      <w:r w:rsidRPr="00DB705D">
        <w:t xml:space="preserve"> </w:t>
      </w:r>
      <w:proofErr w:type="spellStart"/>
      <w:r w:rsidRPr="00DB705D">
        <w:rPr>
          <w:rFonts w:ascii="Times New Roman" w:eastAsia="SimSun" w:hAnsi="Times New Roman"/>
          <w:bCs/>
          <w:sz w:val="24"/>
          <w:szCs w:val="24"/>
          <w:lang w:eastAsia="zh-CN"/>
        </w:rPr>
        <w:t>Lanzarotta</w:t>
      </w:r>
      <w:proofErr w:type="spellEnd"/>
      <w:r w:rsidRPr="00DB705D">
        <w:rPr>
          <w:rFonts w:ascii="Times New Roman" w:eastAsia="SimSun" w:hAnsi="Times New Roman"/>
          <w:bCs/>
          <w:sz w:val="24"/>
          <w:szCs w:val="24"/>
          <w:lang w:eastAsia="zh-CN"/>
        </w:rPr>
        <w:t xml:space="preserve">, </w:t>
      </w:r>
      <w:r w:rsidR="00F5371C">
        <w:rPr>
          <w:rFonts w:ascii="Times New Roman" w:eastAsia="SimSun" w:hAnsi="Times New Roman"/>
          <w:bCs/>
          <w:sz w:val="24"/>
          <w:szCs w:val="24"/>
          <w:lang w:eastAsia="zh-CN"/>
        </w:rPr>
        <w:t xml:space="preserve">A.; </w:t>
      </w:r>
      <w:r w:rsidRPr="00DB705D">
        <w:rPr>
          <w:rFonts w:ascii="Times New Roman" w:eastAsia="SimSun" w:hAnsi="Times New Roman"/>
          <w:bCs/>
          <w:sz w:val="24"/>
          <w:szCs w:val="24"/>
          <w:lang w:eastAsia="zh-CN"/>
        </w:rPr>
        <w:t xml:space="preserve">Lakes, </w:t>
      </w:r>
      <w:r w:rsidR="00F5371C">
        <w:rPr>
          <w:rFonts w:ascii="Times New Roman" w:eastAsia="SimSun" w:hAnsi="Times New Roman"/>
          <w:bCs/>
          <w:sz w:val="24"/>
          <w:szCs w:val="24"/>
          <w:lang w:eastAsia="zh-CN"/>
        </w:rPr>
        <w:t xml:space="preserve">K.; </w:t>
      </w:r>
      <w:proofErr w:type="spellStart"/>
      <w:r w:rsidRPr="00DB705D">
        <w:rPr>
          <w:rFonts w:ascii="Times New Roman" w:eastAsia="SimSun" w:hAnsi="Times New Roman"/>
          <w:bCs/>
          <w:sz w:val="24"/>
          <w:szCs w:val="24"/>
          <w:lang w:eastAsia="zh-CN"/>
        </w:rPr>
        <w:t>Marcott</w:t>
      </w:r>
      <w:proofErr w:type="spellEnd"/>
      <w:r w:rsidRPr="00DB705D">
        <w:rPr>
          <w:rFonts w:ascii="Times New Roman" w:eastAsia="SimSun" w:hAnsi="Times New Roman"/>
          <w:bCs/>
          <w:sz w:val="24"/>
          <w:szCs w:val="24"/>
          <w:lang w:eastAsia="zh-CN"/>
        </w:rPr>
        <w:t xml:space="preserve">, </w:t>
      </w:r>
      <w:r w:rsidR="00F5371C">
        <w:rPr>
          <w:rFonts w:ascii="Times New Roman" w:eastAsia="SimSun" w:hAnsi="Times New Roman"/>
          <w:bCs/>
          <w:sz w:val="24"/>
          <w:szCs w:val="24"/>
          <w:lang w:eastAsia="zh-CN"/>
        </w:rPr>
        <w:t xml:space="preserve">C. A.; </w:t>
      </w:r>
      <w:proofErr w:type="spellStart"/>
      <w:r w:rsidRPr="00DB705D">
        <w:rPr>
          <w:rFonts w:ascii="Times New Roman" w:eastAsia="SimSun" w:hAnsi="Times New Roman"/>
          <w:bCs/>
          <w:sz w:val="24"/>
          <w:szCs w:val="24"/>
          <w:lang w:eastAsia="zh-CN"/>
        </w:rPr>
        <w:t>Witkowski</w:t>
      </w:r>
      <w:proofErr w:type="spellEnd"/>
      <w:r w:rsidRPr="00DB705D">
        <w:rPr>
          <w:rFonts w:ascii="Times New Roman" w:eastAsia="SimSun" w:hAnsi="Times New Roman"/>
          <w:bCs/>
          <w:sz w:val="24"/>
          <w:szCs w:val="24"/>
          <w:lang w:eastAsia="zh-CN"/>
        </w:rPr>
        <w:t xml:space="preserve">, </w:t>
      </w:r>
      <w:r w:rsidR="00F5371C">
        <w:rPr>
          <w:rFonts w:ascii="Times New Roman" w:eastAsia="SimSun" w:hAnsi="Times New Roman"/>
          <w:bCs/>
          <w:sz w:val="24"/>
          <w:szCs w:val="24"/>
          <w:lang w:eastAsia="zh-CN"/>
        </w:rPr>
        <w:t xml:space="preserve">M. R.; </w:t>
      </w:r>
      <w:proofErr w:type="spellStart"/>
      <w:r w:rsidRPr="00DB705D">
        <w:rPr>
          <w:rFonts w:ascii="Times New Roman" w:eastAsia="SimSun" w:hAnsi="Times New Roman"/>
          <w:bCs/>
          <w:sz w:val="24"/>
          <w:szCs w:val="24"/>
          <w:lang w:eastAsia="zh-CN"/>
        </w:rPr>
        <w:t>Sommer</w:t>
      </w:r>
      <w:proofErr w:type="spellEnd"/>
      <w:r w:rsidR="00F5371C">
        <w:rPr>
          <w:rFonts w:ascii="Times New Roman" w:eastAsia="SimSun" w:hAnsi="Times New Roman"/>
          <w:bCs/>
          <w:sz w:val="24"/>
          <w:szCs w:val="24"/>
          <w:lang w:eastAsia="zh-CN"/>
        </w:rPr>
        <w:t xml:space="preserve">, A. J. </w:t>
      </w:r>
      <w:r w:rsidRPr="00F5371C">
        <w:rPr>
          <w:rFonts w:ascii="Times New Roman" w:eastAsia="SimSun" w:hAnsi="Times New Roman"/>
          <w:bCs/>
          <w:i/>
          <w:sz w:val="24"/>
          <w:szCs w:val="24"/>
          <w:lang w:eastAsia="zh-CN"/>
        </w:rPr>
        <w:t>Anal. Chem.</w:t>
      </w:r>
      <w:r w:rsidR="00F5371C">
        <w:rPr>
          <w:rFonts w:ascii="Times New Roman" w:eastAsia="SimSun" w:hAnsi="Times New Roman"/>
          <w:bCs/>
          <w:sz w:val="24"/>
          <w:szCs w:val="24"/>
          <w:lang w:eastAsia="zh-CN"/>
        </w:rPr>
        <w:t xml:space="preserve"> </w:t>
      </w:r>
      <w:r w:rsidRPr="00F5371C">
        <w:rPr>
          <w:rFonts w:ascii="Times New Roman" w:eastAsia="SimSun" w:hAnsi="Times New Roman"/>
          <w:b/>
          <w:bCs/>
          <w:sz w:val="24"/>
          <w:szCs w:val="24"/>
          <w:lang w:eastAsia="zh-CN"/>
        </w:rPr>
        <w:t>2011</w:t>
      </w:r>
      <w:r>
        <w:rPr>
          <w:rFonts w:ascii="Times New Roman" w:eastAsia="SimSun" w:hAnsi="Times New Roman"/>
          <w:bCs/>
          <w:sz w:val="24"/>
          <w:szCs w:val="24"/>
          <w:lang w:eastAsia="zh-CN"/>
        </w:rPr>
        <w:t xml:space="preserve">, </w:t>
      </w:r>
      <w:r w:rsidRPr="00F5371C">
        <w:rPr>
          <w:rFonts w:ascii="Times New Roman" w:eastAsia="SimSun" w:hAnsi="Times New Roman"/>
          <w:bCs/>
          <w:i/>
          <w:sz w:val="24"/>
          <w:szCs w:val="24"/>
          <w:lang w:eastAsia="zh-CN"/>
        </w:rPr>
        <w:t>83 (15)</w:t>
      </w:r>
      <w:r w:rsidR="00F5371C">
        <w:rPr>
          <w:rFonts w:ascii="Times New Roman" w:eastAsia="SimSun" w:hAnsi="Times New Roman"/>
          <w:bCs/>
          <w:sz w:val="24"/>
          <w:szCs w:val="24"/>
          <w:lang w:eastAsia="zh-CN"/>
        </w:rPr>
        <w:t>,</w:t>
      </w:r>
      <w:r w:rsidRPr="00DB705D">
        <w:rPr>
          <w:rFonts w:ascii="Times New Roman" w:eastAsia="SimSun" w:hAnsi="Times New Roman"/>
          <w:bCs/>
          <w:sz w:val="24"/>
          <w:szCs w:val="24"/>
          <w:lang w:eastAsia="zh-CN"/>
        </w:rPr>
        <w:t xml:space="preserve"> 5972–</w:t>
      </w:r>
      <w:r>
        <w:rPr>
          <w:rFonts w:ascii="Times New Roman" w:eastAsia="SimSun" w:hAnsi="Times New Roman"/>
          <w:bCs/>
          <w:sz w:val="24"/>
          <w:szCs w:val="24"/>
          <w:lang w:eastAsia="zh-CN"/>
        </w:rPr>
        <w:t>5978</w:t>
      </w:r>
      <w:r w:rsidR="00F5371C">
        <w:rPr>
          <w:rFonts w:ascii="Times New Roman" w:eastAsia="SimSun" w:hAnsi="Times New Roman"/>
          <w:bCs/>
          <w:sz w:val="24"/>
          <w:szCs w:val="24"/>
          <w:lang w:eastAsia="zh-CN"/>
        </w:rPr>
        <w:t>.</w:t>
      </w:r>
    </w:p>
    <w:p w14:paraId="054FF084" w14:textId="28324826" w:rsidR="00C71FD4" w:rsidRDefault="00C71FD4" w:rsidP="00C71FD4">
      <w:pPr>
        <w:tabs>
          <w:tab w:val="left" w:pos="924"/>
        </w:tabs>
        <w:spacing w:line="480" w:lineRule="auto"/>
        <w:rPr>
          <w:rFonts w:ascii="Times New Roman" w:eastAsia="SimSun" w:hAnsi="Times New Roman"/>
          <w:bCs/>
          <w:sz w:val="24"/>
          <w:szCs w:val="24"/>
          <w:lang w:eastAsia="zh-CN"/>
        </w:rPr>
      </w:pPr>
      <w:r>
        <w:rPr>
          <w:rFonts w:ascii="Times New Roman" w:eastAsia="SimSun" w:hAnsi="Times New Roman"/>
          <w:bCs/>
          <w:sz w:val="24"/>
          <w:szCs w:val="24"/>
          <w:lang w:eastAsia="zh-CN"/>
        </w:rPr>
        <w:lastRenderedPageBreak/>
        <w:t xml:space="preserve">6. </w:t>
      </w:r>
      <w:proofErr w:type="spellStart"/>
      <w:r w:rsidRPr="00DB705D">
        <w:rPr>
          <w:rFonts w:ascii="Times New Roman" w:eastAsia="SimSun" w:hAnsi="Times New Roman"/>
          <w:bCs/>
          <w:sz w:val="24"/>
          <w:szCs w:val="24"/>
          <w:lang w:eastAsia="zh-CN"/>
        </w:rPr>
        <w:t>Russe</w:t>
      </w:r>
      <w:proofErr w:type="spellEnd"/>
      <w:r w:rsidRPr="00DB705D">
        <w:rPr>
          <w:rFonts w:ascii="Times New Roman" w:eastAsia="SimSun" w:hAnsi="Times New Roman"/>
          <w:bCs/>
          <w:sz w:val="24"/>
          <w:szCs w:val="24"/>
          <w:lang w:eastAsia="zh-CN"/>
        </w:rPr>
        <w:t xml:space="preserve">, </w:t>
      </w:r>
      <w:r w:rsidR="004D7DB2">
        <w:rPr>
          <w:rFonts w:ascii="Times New Roman" w:eastAsia="SimSun" w:hAnsi="Times New Roman"/>
          <w:bCs/>
          <w:sz w:val="24"/>
          <w:szCs w:val="24"/>
          <w:lang w:eastAsia="zh-CN"/>
        </w:rPr>
        <w:t xml:space="preserve">I. S.; </w:t>
      </w:r>
      <w:r w:rsidRPr="00DB705D">
        <w:rPr>
          <w:rFonts w:ascii="Times New Roman" w:eastAsia="SimSun" w:hAnsi="Times New Roman"/>
          <w:bCs/>
          <w:sz w:val="24"/>
          <w:szCs w:val="24"/>
          <w:lang w:eastAsia="zh-CN"/>
        </w:rPr>
        <w:t xml:space="preserve">Brock, </w:t>
      </w:r>
      <w:r w:rsidR="005747C9">
        <w:rPr>
          <w:rFonts w:ascii="Times New Roman" w:eastAsia="SimSun" w:hAnsi="Times New Roman"/>
          <w:bCs/>
          <w:sz w:val="24"/>
          <w:szCs w:val="24"/>
          <w:lang w:eastAsia="zh-CN"/>
        </w:rPr>
        <w:t xml:space="preserve">D.; </w:t>
      </w:r>
      <w:r w:rsidRPr="00DB705D">
        <w:rPr>
          <w:rFonts w:ascii="Times New Roman" w:eastAsia="SimSun" w:hAnsi="Times New Roman"/>
          <w:bCs/>
          <w:sz w:val="24"/>
          <w:szCs w:val="24"/>
          <w:lang w:eastAsia="zh-CN"/>
        </w:rPr>
        <w:t xml:space="preserve">Knop, </w:t>
      </w:r>
      <w:r w:rsidR="005747C9">
        <w:rPr>
          <w:rFonts w:ascii="Times New Roman" w:eastAsia="SimSun" w:hAnsi="Times New Roman"/>
          <w:bCs/>
          <w:sz w:val="24"/>
          <w:szCs w:val="24"/>
          <w:lang w:eastAsia="zh-CN"/>
        </w:rPr>
        <w:t xml:space="preserve">K.; </w:t>
      </w:r>
      <w:proofErr w:type="spellStart"/>
      <w:r w:rsidRPr="00DB705D">
        <w:rPr>
          <w:rFonts w:ascii="Times New Roman" w:eastAsia="SimSun" w:hAnsi="Times New Roman"/>
          <w:bCs/>
          <w:sz w:val="24"/>
          <w:szCs w:val="24"/>
          <w:lang w:eastAsia="zh-CN"/>
        </w:rPr>
        <w:t>Kleinebudde</w:t>
      </w:r>
      <w:proofErr w:type="spellEnd"/>
      <w:r w:rsidRPr="00DB705D">
        <w:rPr>
          <w:rFonts w:ascii="Times New Roman" w:eastAsia="SimSun" w:hAnsi="Times New Roman"/>
          <w:bCs/>
          <w:sz w:val="24"/>
          <w:szCs w:val="24"/>
          <w:lang w:eastAsia="zh-CN"/>
        </w:rPr>
        <w:t xml:space="preserve">, </w:t>
      </w:r>
      <w:r w:rsidR="005747C9">
        <w:rPr>
          <w:rFonts w:ascii="Times New Roman" w:eastAsia="SimSun" w:hAnsi="Times New Roman"/>
          <w:bCs/>
          <w:sz w:val="24"/>
          <w:szCs w:val="24"/>
          <w:lang w:eastAsia="zh-CN"/>
        </w:rPr>
        <w:t xml:space="preserve">P.; </w:t>
      </w:r>
      <w:r w:rsidRPr="00DB705D">
        <w:rPr>
          <w:rFonts w:ascii="Times New Roman" w:eastAsia="SimSun" w:hAnsi="Times New Roman"/>
          <w:bCs/>
          <w:sz w:val="24"/>
          <w:szCs w:val="24"/>
          <w:lang w:eastAsia="zh-CN"/>
        </w:rPr>
        <w:t>Zeitler</w:t>
      </w:r>
      <w:r>
        <w:rPr>
          <w:rFonts w:ascii="Times New Roman" w:eastAsia="SimSun" w:hAnsi="Times New Roman"/>
          <w:bCs/>
          <w:sz w:val="24"/>
          <w:szCs w:val="24"/>
          <w:lang w:eastAsia="zh-CN"/>
        </w:rPr>
        <w:t xml:space="preserve">. </w:t>
      </w:r>
      <w:r w:rsidR="005747C9">
        <w:rPr>
          <w:rFonts w:ascii="Times New Roman" w:eastAsia="SimSun" w:hAnsi="Times New Roman"/>
          <w:bCs/>
          <w:sz w:val="24"/>
          <w:szCs w:val="24"/>
          <w:lang w:eastAsia="zh-CN"/>
        </w:rPr>
        <w:t xml:space="preserve">J. A. </w:t>
      </w:r>
      <w:r w:rsidRPr="005747C9">
        <w:rPr>
          <w:rFonts w:ascii="Times New Roman" w:eastAsia="SimSun" w:hAnsi="Times New Roman"/>
          <w:bCs/>
          <w:i/>
          <w:sz w:val="24"/>
          <w:szCs w:val="24"/>
          <w:lang w:eastAsia="zh-CN"/>
        </w:rPr>
        <w:t>Mol. Pharmaceutics</w:t>
      </w:r>
      <w:r w:rsidR="005747C9">
        <w:rPr>
          <w:rFonts w:ascii="Times New Roman" w:eastAsia="SimSun" w:hAnsi="Times New Roman"/>
          <w:bCs/>
          <w:sz w:val="24"/>
          <w:szCs w:val="24"/>
          <w:lang w:eastAsia="zh-CN"/>
        </w:rPr>
        <w:t xml:space="preserve">. </w:t>
      </w:r>
      <w:r>
        <w:rPr>
          <w:rFonts w:ascii="Times New Roman" w:eastAsia="SimSun" w:hAnsi="Times New Roman"/>
          <w:bCs/>
          <w:sz w:val="24"/>
          <w:szCs w:val="24"/>
          <w:lang w:eastAsia="zh-CN"/>
        </w:rPr>
        <w:t xml:space="preserve"> </w:t>
      </w:r>
      <w:r w:rsidRPr="005747C9">
        <w:rPr>
          <w:rFonts w:ascii="Times New Roman" w:eastAsia="SimSun" w:hAnsi="Times New Roman"/>
          <w:b/>
          <w:bCs/>
          <w:sz w:val="24"/>
          <w:szCs w:val="24"/>
          <w:lang w:eastAsia="zh-CN"/>
        </w:rPr>
        <w:t>2012</w:t>
      </w:r>
      <w:r>
        <w:rPr>
          <w:rFonts w:ascii="Times New Roman" w:eastAsia="SimSun" w:hAnsi="Times New Roman"/>
          <w:bCs/>
          <w:sz w:val="24"/>
          <w:szCs w:val="24"/>
          <w:lang w:eastAsia="zh-CN"/>
        </w:rPr>
        <w:t xml:space="preserve">, </w:t>
      </w:r>
      <w:r w:rsidRPr="005747C9">
        <w:rPr>
          <w:rFonts w:ascii="Times New Roman" w:eastAsia="SimSun" w:hAnsi="Times New Roman"/>
          <w:bCs/>
          <w:i/>
          <w:sz w:val="24"/>
          <w:szCs w:val="24"/>
          <w:lang w:eastAsia="zh-CN"/>
        </w:rPr>
        <w:t>9 (12</w:t>
      </w:r>
      <w:r w:rsidR="005747C9" w:rsidRPr="005747C9">
        <w:rPr>
          <w:rFonts w:ascii="Times New Roman" w:eastAsia="SimSun" w:hAnsi="Times New Roman"/>
          <w:bCs/>
          <w:i/>
          <w:sz w:val="24"/>
          <w:szCs w:val="24"/>
          <w:lang w:eastAsia="zh-CN"/>
        </w:rPr>
        <w:t>)</w:t>
      </w:r>
      <w:r w:rsidR="005747C9">
        <w:rPr>
          <w:rFonts w:ascii="Times New Roman" w:eastAsia="SimSun" w:hAnsi="Times New Roman"/>
          <w:bCs/>
          <w:sz w:val="24"/>
          <w:szCs w:val="24"/>
          <w:lang w:eastAsia="zh-CN"/>
        </w:rPr>
        <w:t>,</w:t>
      </w:r>
      <w:r w:rsidRPr="00DB705D">
        <w:rPr>
          <w:rFonts w:ascii="Times New Roman" w:eastAsia="SimSun" w:hAnsi="Times New Roman"/>
          <w:bCs/>
          <w:sz w:val="24"/>
          <w:szCs w:val="24"/>
          <w:lang w:eastAsia="zh-CN"/>
        </w:rPr>
        <w:t xml:space="preserve"> 3551–3559</w:t>
      </w:r>
      <w:r w:rsidR="005747C9">
        <w:rPr>
          <w:rFonts w:ascii="Times New Roman" w:eastAsia="SimSun" w:hAnsi="Times New Roman"/>
          <w:bCs/>
          <w:sz w:val="24"/>
          <w:szCs w:val="24"/>
          <w:lang w:eastAsia="zh-CN"/>
        </w:rPr>
        <w:t>.</w:t>
      </w:r>
    </w:p>
    <w:p w14:paraId="66CAA761" w14:textId="1FB95F8E" w:rsidR="00C71FD4" w:rsidRPr="004A4BBD" w:rsidRDefault="00C71FD4" w:rsidP="00C71FD4">
      <w:pPr>
        <w:tabs>
          <w:tab w:val="left" w:pos="924"/>
        </w:tabs>
        <w:spacing w:line="480" w:lineRule="auto"/>
        <w:rPr>
          <w:rFonts w:ascii="Times New Roman" w:hAnsi="Times New Roman" w:cs="Times New Roman"/>
          <w:sz w:val="24"/>
          <w:szCs w:val="24"/>
          <w:lang w:val="en-US"/>
        </w:rPr>
      </w:pPr>
      <w:r>
        <w:rPr>
          <w:rFonts w:ascii="Times New Roman" w:eastAsia="SimSun" w:hAnsi="Times New Roman" w:cs="Times New Roman"/>
          <w:bCs/>
          <w:sz w:val="24"/>
          <w:szCs w:val="24"/>
          <w:lang w:eastAsia="zh-CN"/>
        </w:rPr>
        <w:t>7</w:t>
      </w:r>
      <w:r w:rsidRPr="004A4BBD">
        <w:rPr>
          <w:rFonts w:ascii="Times New Roman" w:eastAsia="SimSun" w:hAnsi="Times New Roman" w:cs="Times New Roman"/>
          <w:bCs/>
          <w:sz w:val="24"/>
          <w:szCs w:val="24"/>
          <w:lang w:eastAsia="zh-CN"/>
        </w:rPr>
        <w:t xml:space="preserve">. </w:t>
      </w:r>
      <w:r w:rsidR="005747C9">
        <w:rPr>
          <w:rFonts w:ascii="Times New Roman" w:hAnsi="Times New Roman" w:cs="Times New Roman"/>
          <w:sz w:val="24"/>
          <w:szCs w:val="24"/>
          <w:lang w:val="en-US"/>
        </w:rPr>
        <w:t xml:space="preserve">Harding, L.; Wood, J.; Reading, M.; </w:t>
      </w:r>
      <w:r w:rsidRPr="004A4BBD">
        <w:rPr>
          <w:rFonts w:ascii="Times New Roman" w:hAnsi="Times New Roman" w:cs="Times New Roman"/>
          <w:sz w:val="24"/>
          <w:szCs w:val="24"/>
          <w:lang w:val="en-US"/>
        </w:rPr>
        <w:t xml:space="preserve">Craig, </w:t>
      </w:r>
      <w:r w:rsidR="005747C9">
        <w:rPr>
          <w:rFonts w:ascii="Times New Roman" w:hAnsi="Times New Roman" w:cs="Times New Roman"/>
          <w:sz w:val="24"/>
          <w:szCs w:val="24"/>
          <w:lang w:val="en-US"/>
        </w:rPr>
        <w:t xml:space="preserve">D. </w:t>
      </w:r>
      <w:r w:rsidRPr="005747C9">
        <w:rPr>
          <w:rFonts w:ascii="Times New Roman" w:hAnsi="Times New Roman" w:cs="Times New Roman"/>
          <w:i/>
          <w:sz w:val="24"/>
          <w:szCs w:val="24"/>
          <w:lang w:val="en-US"/>
        </w:rPr>
        <w:t>Anal Chem.</w:t>
      </w:r>
      <w:r w:rsidR="005747C9">
        <w:rPr>
          <w:rFonts w:ascii="Times New Roman" w:hAnsi="Times New Roman" w:cs="Times New Roman"/>
          <w:sz w:val="24"/>
          <w:szCs w:val="24"/>
          <w:lang w:val="en-US"/>
        </w:rPr>
        <w:t xml:space="preserve"> </w:t>
      </w:r>
      <w:r w:rsidR="005747C9" w:rsidRPr="005747C9">
        <w:rPr>
          <w:rFonts w:ascii="Times New Roman" w:hAnsi="Times New Roman" w:cs="Times New Roman"/>
          <w:b/>
          <w:sz w:val="24"/>
          <w:szCs w:val="24"/>
          <w:lang w:val="en-US"/>
        </w:rPr>
        <w:t>2007</w:t>
      </w:r>
      <w:r w:rsidR="005747C9">
        <w:rPr>
          <w:rFonts w:ascii="Times New Roman" w:hAnsi="Times New Roman" w:cs="Times New Roman"/>
          <w:sz w:val="24"/>
          <w:szCs w:val="24"/>
          <w:lang w:val="en-US"/>
        </w:rPr>
        <w:t xml:space="preserve">, </w:t>
      </w:r>
      <w:r w:rsidR="005747C9" w:rsidRPr="005747C9">
        <w:rPr>
          <w:rFonts w:ascii="Times New Roman" w:hAnsi="Times New Roman" w:cs="Times New Roman"/>
          <w:i/>
          <w:sz w:val="24"/>
          <w:szCs w:val="24"/>
          <w:lang w:val="en-US"/>
        </w:rPr>
        <w:t>79</w:t>
      </w:r>
      <w:r w:rsidR="005747C9">
        <w:rPr>
          <w:rFonts w:ascii="Times New Roman" w:hAnsi="Times New Roman" w:cs="Times New Roman"/>
          <w:sz w:val="24"/>
          <w:szCs w:val="24"/>
          <w:lang w:val="en-US"/>
        </w:rPr>
        <w:t>,</w:t>
      </w:r>
      <w:r w:rsidRPr="004A4BBD">
        <w:rPr>
          <w:rFonts w:ascii="Times New Roman" w:hAnsi="Times New Roman" w:cs="Times New Roman"/>
          <w:sz w:val="24"/>
          <w:szCs w:val="24"/>
          <w:lang w:val="en-US"/>
        </w:rPr>
        <w:t xml:space="preserve"> 129-139</w:t>
      </w:r>
      <w:r w:rsidR="005747C9">
        <w:rPr>
          <w:rFonts w:ascii="Times New Roman" w:hAnsi="Times New Roman" w:cs="Times New Roman"/>
          <w:sz w:val="24"/>
          <w:szCs w:val="24"/>
          <w:lang w:val="en-US"/>
        </w:rPr>
        <w:t>.</w:t>
      </w:r>
    </w:p>
    <w:p w14:paraId="0784339F" w14:textId="7B96CC4D" w:rsidR="00C71FD4" w:rsidRPr="004A4BBD" w:rsidRDefault="00C71FD4" w:rsidP="00C71FD4">
      <w:pPr>
        <w:tabs>
          <w:tab w:val="left" w:pos="924"/>
        </w:tabs>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8</w:t>
      </w:r>
      <w:r w:rsidRPr="004A4BBD">
        <w:rPr>
          <w:rFonts w:ascii="Times New Roman" w:hAnsi="Times New Roman" w:cs="Times New Roman"/>
          <w:sz w:val="24"/>
          <w:szCs w:val="24"/>
          <w:lang w:val="en-US"/>
        </w:rPr>
        <w:t xml:space="preserve">. Moffat, </w:t>
      </w:r>
      <w:r w:rsidR="005747C9">
        <w:rPr>
          <w:rFonts w:ascii="Times New Roman" w:hAnsi="Times New Roman" w:cs="Times New Roman"/>
          <w:sz w:val="24"/>
          <w:szCs w:val="24"/>
          <w:lang w:val="en-US"/>
        </w:rPr>
        <w:t xml:space="preserve">J. G.; </w:t>
      </w:r>
      <w:r w:rsidRPr="004A4BBD">
        <w:rPr>
          <w:rFonts w:ascii="Times New Roman" w:hAnsi="Times New Roman" w:cs="Times New Roman"/>
          <w:sz w:val="24"/>
          <w:szCs w:val="24"/>
          <w:lang w:val="en-US"/>
        </w:rPr>
        <w:t xml:space="preserve">Mayes, </w:t>
      </w:r>
      <w:r w:rsidR="005747C9">
        <w:rPr>
          <w:rFonts w:ascii="Times New Roman" w:hAnsi="Times New Roman" w:cs="Times New Roman"/>
          <w:sz w:val="24"/>
          <w:szCs w:val="24"/>
          <w:lang w:val="en-US"/>
        </w:rPr>
        <w:t xml:space="preserve">A. G.; </w:t>
      </w:r>
      <w:r w:rsidRPr="004A4BBD">
        <w:rPr>
          <w:rFonts w:ascii="Times New Roman" w:hAnsi="Times New Roman" w:cs="Times New Roman"/>
          <w:sz w:val="24"/>
          <w:szCs w:val="24"/>
          <w:lang w:val="en-US"/>
        </w:rPr>
        <w:t xml:space="preserve">Belton, </w:t>
      </w:r>
      <w:r w:rsidR="005747C9">
        <w:rPr>
          <w:rFonts w:ascii="Times New Roman" w:hAnsi="Times New Roman" w:cs="Times New Roman"/>
          <w:sz w:val="24"/>
          <w:szCs w:val="24"/>
          <w:lang w:val="en-US"/>
        </w:rPr>
        <w:t xml:space="preserve">P. S.; </w:t>
      </w:r>
      <w:r w:rsidRPr="004A4BBD">
        <w:rPr>
          <w:rFonts w:ascii="Times New Roman" w:hAnsi="Times New Roman" w:cs="Times New Roman"/>
          <w:sz w:val="24"/>
          <w:szCs w:val="24"/>
          <w:lang w:val="en-US"/>
        </w:rPr>
        <w:t xml:space="preserve">Craig </w:t>
      </w:r>
      <w:r w:rsidR="005747C9">
        <w:rPr>
          <w:rFonts w:ascii="Times New Roman" w:hAnsi="Times New Roman" w:cs="Times New Roman"/>
          <w:sz w:val="24"/>
          <w:szCs w:val="24"/>
          <w:lang w:val="en-US"/>
        </w:rPr>
        <w:t xml:space="preserve">D. Q. M.; </w:t>
      </w:r>
      <w:r w:rsidRPr="004A4BBD">
        <w:rPr>
          <w:rFonts w:ascii="Times New Roman" w:hAnsi="Times New Roman" w:cs="Times New Roman"/>
          <w:sz w:val="24"/>
          <w:szCs w:val="24"/>
          <w:lang w:val="en-US"/>
        </w:rPr>
        <w:t>Reading</w:t>
      </w:r>
      <w:r w:rsidR="005747C9">
        <w:rPr>
          <w:rFonts w:ascii="Times New Roman" w:hAnsi="Times New Roman" w:cs="Times New Roman"/>
          <w:sz w:val="24"/>
          <w:szCs w:val="24"/>
          <w:lang w:val="en-US"/>
        </w:rPr>
        <w:t xml:space="preserve">, M. </w:t>
      </w:r>
      <w:r w:rsidR="005747C9" w:rsidRPr="005747C9">
        <w:rPr>
          <w:rFonts w:ascii="Times New Roman" w:hAnsi="Times New Roman" w:cs="Times New Roman"/>
          <w:i/>
          <w:sz w:val="24"/>
          <w:szCs w:val="24"/>
          <w:lang w:val="en-US"/>
        </w:rPr>
        <w:t>Anal. Chem.</w:t>
      </w:r>
      <w:r>
        <w:rPr>
          <w:rFonts w:ascii="Times New Roman" w:hAnsi="Times New Roman" w:cs="Times New Roman"/>
          <w:sz w:val="24"/>
          <w:szCs w:val="24"/>
          <w:lang w:val="en-US"/>
        </w:rPr>
        <w:t xml:space="preserve"> </w:t>
      </w:r>
      <w:r w:rsidRPr="005747C9">
        <w:rPr>
          <w:rFonts w:ascii="Times New Roman" w:hAnsi="Times New Roman" w:cs="Times New Roman"/>
          <w:b/>
          <w:sz w:val="24"/>
          <w:szCs w:val="24"/>
          <w:lang w:val="en-US"/>
        </w:rPr>
        <w:t>2010</w:t>
      </w:r>
      <w:r>
        <w:rPr>
          <w:rFonts w:ascii="Times New Roman" w:hAnsi="Times New Roman" w:cs="Times New Roman"/>
          <w:sz w:val="24"/>
          <w:szCs w:val="24"/>
          <w:lang w:val="en-US"/>
        </w:rPr>
        <w:t xml:space="preserve">, </w:t>
      </w:r>
      <w:r w:rsidRPr="005747C9">
        <w:rPr>
          <w:rFonts w:ascii="Times New Roman" w:hAnsi="Times New Roman" w:cs="Times New Roman"/>
          <w:i/>
          <w:sz w:val="24"/>
          <w:szCs w:val="24"/>
          <w:lang w:val="en-US"/>
        </w:rPr>
        <w:t>82 (1)</w:t>
      </w:r>
      <w:r w:rsidR="005747C9">
        <w:rPr>
          <w:rFonts w:ascii="Times New Roman" w:hAnsi="Times New Roman" w:cs="Times New Roman"/>
          <w:sz w:val="24"/>
          <w:szCs w:val="24"/>
          <w:lang w:val="en-US"/>
        </w:rPr>
        <w:t>,</w:t>
      </w:r>
      <w:r w:rsidRPr="004A4BBD">
        <w:rPr>
          <w:rFonts w:ascii="Times New Roman" w:hAnsi="Times New Roman" w:cs="Times New Roman"/>
          <w:sz w:val="24"/>
          <w:szCs w:val="24"/>
          <w:lang w:val="en-US"/>
        </w:rPr>
        <w:t xml:space="preserve"> 91–97</w:t>
      </w:r>
      <w:r w:rsidR="005747C9">
        <w:rPr>
          <w:rFonts w:ascii="Times New Roman" w:hAnsi="Times New Roman" w:cs="Times New Roman"/>
          <w:sz w:val="24"/>
          <w:szCs w:val="24"/>
          <w:lang w:val="en-US"/>
        </w:rPr>
        <w:t>.</w:t>
      </w:r>
    </w:p>
    <w:p w14:paraId="75BD0624" w14:textId="01A317B8" w:rsidR="00C71FD4" w:rsidRPr="0050062A" w:rsidRDefault="00C71FD4" w:rsidP="00C71FD4">
      <w:pPr>
        <w:tabs>
          <w:tab w:val="left" w:pos="924"/>
        </w:tabs>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t>9</w:t>
      </w:r>
      <w:r w:rsidRPr="004A4BBD">
        <w:rPr>
          <w:rFonts w:ascii="Times New Roman" w:hAnsi="Times New Roman" w:cs="Times New Roman"/>
          <w:sz w:val="24"/>
          <w:szCs w:val="24"/>
          <w:lang w:val="en-US"/>
        </w:rPr>
        <w:t xml:space="preserve">. Dai, </w:t>
      </w:r>
      <w:r w:rsidR="005747C9">
        <w:rPr>
          <w:rFonts w:ascii="Times New Roman" w:hAnsi="Times New Roman" w:cs="Times New Roman"/>
          <w:sz w:val="24"/>
          <w:szCs w:val="24"/>
          <w:lang w:val="en-US"/>
        </w:rPr>
        <w:t xml:space="preserve">X.; </w:t>
      </w:r>
      <w:r w:rsidRPr="004A4BBD">
        <w:rPr>
          <w:rFonts w:ascii="Times New Roman" w:hAnsi="Times New Roman" w:cs="Times New Roman"/>
          <w:sz w:val="24"/>
          <w:szCs w:val="24"/>
          <w:lang w:val="en-US"/>
        </w:rPr>
        <w:t xml:space="preserve">Moffat, </w:t>
      </w:r>
      <w:r w:rsidR="005747C9">
        <w:rPr>
          <w:rFonts w:ascii="Times New Roman" w:hAnsi="Times New Roman" w:cs="Times New Roman"/>
          <w:sz w:val="24"/>
          <w:szCs w:val="24"/>
          <w:lang w:val="en-US"/>
        </w:rPr>
        <w:t xml:space="preserve">J. G.; </w:t>
      </w:r>
      <w:r w:rsidRPr="004A4BBD">
        <w:rPr>
          <w:rFonts w:ascii="Times New Roman" w:hAnsi="Times New Roman" w:cs="Times New Roman"/>
          <w:sz w:val="24"/>
          <w:szCs w:val="24"/>
          <w:lang w:val="en-US"/>
        </w:rPr>
        <w:t xml:space="preserve">Mayes, </w:t>
      </w:r>
      <w:r w:rsidR="005747C9">
        <w:rPr>
          <w:rFonts w:ascii="Times New Roman" w:hAnsi="Times New Roman" w:cs="Times New Roman"/>
          <w:sz w:val="24"/>
          <w:szCs w:val="24"/>
          <w:lang w:val="en-US"/>
        </w:rPr>
        <w:t xml:space="preserve">A. G.; </w:t>
      </w:r>
      <w:r w:rsidRPr="004A4BBD">
        <w:rPr>
          <w:rFonts w:ascii="Times New Roman" w:hAnsi="Times New Roman" w:cs="Times New Roman"/>
          <w:sz w:val="24"/>
          <w:szCs w:val="24"/>
          <w:lang w:val="en-US"/>
        </w:rPr>
        <w:t xml:space="preserve">Reading, </w:t>
      </w:r>
      <w:r w:rsidR="005747C9">
        <w:rPr>
          <w:rFonts w:ascii="Times New Roman" w:hAnsi="Times New Roman" w:cs="Times New Roman"/>
          <w:sz w:val="24"/>
          <w:szCs w:val="24"/>
          <w:lang w:val="en-US"/>
        </w:rPr>
        <w:t xml:space="preserve">M.; </w:t>
      </w:r>
      <w:r w:rsidRPr="004A4BBD">
        <w:rPr>
          <w:rFonts w:ascii="Times New Roman" w:hAnsi="Times New Roman" w:cs="Times New Roman"/>
          <w:sz w:val="24"/>
          <w:szCs w:val="24"/>
          <w:lang w:val="en-US"/>
        </w:rPr>
        <w:t xml:space="preserve">Craig, </w:t>
      </w:r>
      <w:r w:rsidR="005747C9">
        <w:rPr>
          <w:rFonts w:ascii="Times New Roman" w:hAnsi="Times New Roman" w:cs="Times New Roman"/>
          <w:sz w:val="24"/>
          <w:szCs w:val="24"/>
          <w:lang w:val="en-US"/>
        </w:rPr>
        <w:t xml:space="preserve">D. Q. M.; </w:t>
      </w:r>
      <w:r w:rsidRPr="004A4BBD">
        <w:rPr>
          <w:rFonts w:ascii="Times New Roman" w:hAnsi="Times New Roman" w:cs="Times New Roman"/>
          <w:sz w:val="24"/>
          <w:szCs w:val="24"/>
          <w:lang w:val="en-US"/>
        </w:rPr>
        <w:t xml:space="preserve">Belton </w:t>
      </w:r>
      <w:r w:rsidR="005747C9">
        <w:rPr>
          <w:rFonts w:ascii="Times New Roman" w:hAnsi="Times New Roman" w:cs="Times New Roman"/>
          <w:sz w:val="24"/>
          <w:szCs w:val="24"/>
          <w:lang w:val="en-US"/>
        </w:rPr>
        <w:t xml:space="preserve">P. S.; </w:t>
      </w:r>
      <w:proofErr w:type="spellStart"/>
      <w:r w:rsidRPr="004A4BBD">
        <w:rPr>
          <w:rFonts w:ascii="Times New Roman" w:hAnsi="Times New Roman" w:cs="Times New Roman"/>
          <w:sz w:val="24"/>
          <w:szCs w:val="24"/>
          <w:lang w:val="en-US"/>
        </w:rPr>
        <w:t>Grandy</w:t>
      </w:r>
      <w:proofErr w:type="spellEnd"/>
      <w:r w:rsidR="005747C9">
        <w:rPr>
          <w:rFonts w:ascii="Times New Roman" w:hAnsi="Times New Roman" w:cs="Times New Roman"/>
          <w:sz w:val="24"/>
          <w:szCs w:val="24"/>
          <w:lang w:val="en-US"/>
        </w:rPr>
        <w:t xml:space="preserve">, </w:t>
      </w:r>
      <w:r w:rsidR="005747C9" w:rsidRPr="0050062A">
        <w:rPr>
          <w:rFonts w:ascii="Times New Roman" w:hAnsi="Times New Roman" w:cs="Times New Roman"/>
          <w:sz w:val="24"/>
          <w:szCs w:val="24"/>
          <w:lang w:val="en-US"/>
        </w:rPr>
        <w:t>D. B.</w:t>
      </w:r>
      <w:r w:rsidRPr="0050062A">
        <w:rPr>
          <w:rFonts w:ascii="Times New Roman" w:hAnsi="Times New Roman" w:cs="Times New Roman"/>
          <w:sz w:val="24"/>
          <w:szCs w:val="24"/>
          <w:lang w:val="en-US"/>
        </w:rPr>
        <w:t xml:space="preserve"> </w:t>
      </w:r>
      <w:r w:rsidRPr="0050062A">
        <w:rPr>
          <w:rFonts w:ascii="Times New Roman" w:hAnsi="Times New Roman" w:cs="Times New Roman"/>
          <w:i/>
          <w:sz w:val="24"/>
          <w:szCs w:val="24"/>
          <w:lang w:val="en-US"/>
        </w:rPr>
        <w:t>Anal. Chem.</w:t>
      </w:r>
      <w:r w:rsidRPr="0050062A">
        <w:rPr>
          <w:rFonts w:ascii="Times New Roman" w:hAnsi="Times New Roman" w:cs="Times New Roman"/>
          <w:sz w:val="24"/>
          <w:szCs w:val="24"/>
          <w:lang w:val="en-US"/>
        </w:rPr>
        <w:t xml:space="preserve">, </w:t>
      </w:r>
      <w:r w:rsidRPr="0050062A">
        <w:rPr>
          <w:rFonts w:ascii="Times New Roman" w:hAnsi="Times New Roman" w:cs="Times New Roman"/>
          <w:b/>
          <w:sz w:val="24"/>
          <w:szCs w:val="24"/>
          <w:lang w:val="en-US"/>
        </w:rPr>
        <w:t>2009</w:t>
      </w:r>
      <w:r w:rsidRPr="0050062A">
        <w:rPr>
          <w:rFonts w:ascii="Times New Roman" w:hAnsi="Times New Roman" w:cs="Times New Roman"/>
          <w:sz w:val="24"/>
          <w:szCs w:val="24"/>
          <w:lang w:val="en-US"/>
        </w:rPr>
        <w:t xml:space="preserve">, </w:t>
      </w:r>
      <w:r w:rsidRPr="0050062A">
        <w:rPr>
          <w:rFonts w:ascii="Times New Roman" w:hAnsi="Times New Roman" w:cs="Times New Roman"/>
          <w:i/>
          <w:sz w:val="24"/>
          <w:szCs w:val="24"/>
          <w:lang w:val="en-US"/>
        </w:rPr>
        <w:t>81 (16)</w:t>
      </w:r>
      <w:r w:rsidR="005747C9" w:rsidRPr="0050062A">
        <w:rPr>
          <w:rFonts w:ascii="Times New Roman" w:hAnsi="Times New Roman" w:cs="Times New Roman"/>
          <w:sz w:val="24"/>
          <w:szCs w:val="24"/>
          <w:lang w:val="en-US"/>
        </w:rPr>
        <w:t>,</w:t>
      </w:r>
      <w:r w:rsidRPr="0050062A">
        <w:rPr>
          <w:rFonts w:ascii="Times New Roman" w:hAnsi="Times New Roman" w:cs="Times New Roman"/>
          <w:sz w:val="24"/>
          <w:szCs w:val="24"/>
          <w:lang w:val="en-US"/>
        </w:rPr>
        <w:t xml:space="preserve"> 6612–6619</w:t>
      </w:r>
      <w:r w:rsidR="005747C9" w:rsidRPr="0050062A">
        <w:rPr>
          <w:rFonts w:ascii="Times New Roman" w:hAnsi="Times New Roman" w:cs="Times New Roman"/>
          <w:sz w:val="24"/>
          <w:szCs w:val="24"/>
          <w:lang w:val="en-US"/>
        </w:rPr>
        <w:t>.</w:t>
      </w:r>
    </w:p>
    <w:p w14:paraId="5CCB78F2" w14:textId="51804C84" w:rsidR="0050062A" w:rsidRPr="0050062A" w:rsidRDefault="0050062A" w:rsidP="00C71FD4">
      <w:pPr>
        <w:tabs>
          <w:tab w:val="left" w:pos="924"/>
        </w:tabs>
        <w:spacing w:line="480" w:lineRule="auto"/>
        <w:rPr>
          <w:rFonts w:ascii="Times New Roman" w:eastAsia="SimSun" w:hAnsi="Times New Roman" w:cs="Times New Roman"/>
          <w:bCs/>
          <w:sz w:val="24"/>
          <w:szCs w:val="24"/>
          <w:lang w:eastAsia="zh-CN"/>
        </w:rPr>
      </w:pPr>
      <w:r w:rsidRPr="0050062A">
        <w:rPr>
          <w:rFonts w:ascii="Times New Roman" w:hAnsi="Times New Roman" w:cs="Times New Roman"/>
          <w:sz w:val="24"/>
          <w:szCs w:val="24"/>
          <w:lang w:val="en-US"/>
        </w:rPr>
        <w:t>10.</w:t>
      </w:r>
      <w:r>
        <w:rPr>
          <w:rFonts w:ascii="Times New Roman" w:hAnsi="Times New Roman" w:cs="Times New Roman"/>
          <w:sz w:val="24"/>
          <w:szCs w:val="24"/>
          <w:lang w:val="en-US"/>
        </w:rPr>
        <w:t xml:space="preserve"> </w:t>
      </w:r>
      <w:r w:rsidRPr="0050062A">
        <w:rPr>
          <w:rFonts w:ascii="Times New Roman" w:hAnsi="Times New Roman" w:cs="Times New Roman"/>
          <w:sz w:val="24"/>
          <w:szCs w:val="24"/>
          <w:lang w:val="en-US"/>
        </w:rPr>
        <w:t xml:space="preserve">Dai, </w:t>
      </w:r>
      <w:r>
        <w:rPr>
          <w:rFonts w:ascii="Times New Roman" w:hAnsi="Times New Roman" w:cs="Times New Roman"/>
          <w:sz w:val="24"/>
          <w:szCs w:val="24"/>
          <w:lang w:val="en-US"/>
        </w:rPr>
        <w:t xml:space="preserve">X.; </w:t>
      </w:r>
      <w:r w:rsidRPr="0050062A">
        <w:rPr>
          <w:rFonts w:ascii="Times New Roman" w:hAnsi="Times New Roman" w:cs="Times New Roman"/>
          <w:sz w:val="24"/>
          <w:szCs w:val="24"/>
          <w:lang w:val="en-US"/>
        </w:rPr>
        <w:t xml:space="preserve">Moffat, </w:t>
      </w:r>
      <w:r>
        <w:rPr>
          <w:rFonts w:ascii="Times New Roman" w:hAnsi="Times New Roman" w:cs="Times New Roman"/>
          <w:sz w:val="24"/>
          <w:szCs w:val="24"/>
          <w:lang w:val="en-US"/>
        </w:rPr>
        <w:t xml:space="preserve">J. G.; </w:t>
      </w:r>
      <w:r w:rsidRPr="0050062A">
        <w:rPr>
          <w:rFonts w:ascii="Times New Roman" w:hAnsi="Times New Roman" w:cs="Times New Roman"/>
          <w:sz w:val="24"/>
          <w:szCs w:val="24"/>
          <w:lang w:val="en-US"/>
        </w:rPr>
        <w:t>Wood</w:t>
      </w:r>
      <w:r>
        <w:rPr>
          <w:rFonts w:ascii="Times New Roman" w:hAnsi="Times New Roman" w:cs="Times New Roman"/>
          <w:sz w:val="24"/>
          <w:szCs w:val="24"/>
          <w:lang w:val="en-US"/>
        </w:rPr>
        <w:t xml:space="preserve">, J.; </w:t>
      </w:r>
      <w:r w:rsidRPr="0050062A">
        <w:rPr>
          <w:rFonts w:ascii="Times New Roman" w:hAnsi="Times New Roman" w:cs="Times New Roman"/>
          <w:sz w:val="24"/>
          <w:szCs w:val="24"/>
          <w:lang w:val="en-US"/>
        </w:rPr>
        <w:t>Reading,</w:t>
      </w:r>
      <w:r>
        <w:rPr>
          <w:rFonts w:ascii="Times New Roman" w:hAnsi="Times New Roman" w:cs="Times New Roman"/>
          <w:sz w:val="24"/>
          <w:szCs w:val="24"/>
          <w:lang w:val="en-US"/>
        </w:rPr>
        <w:t xml:space="preserve"> M. </w:t>
      </w:r>
      <w:r w:rsidRPr="0050062A">
        <w:rPr>
          <w:rFonts w:ascii="Times New Roman" w:hAnsi="Times New Roman" w:cs="Times New Roman"/>
          <w:i/>
          <w:sz w:val="24"/>
          <w:szCs w:val="24"/>
          <w:lang w:val="en-US"/>
        </w:rPr>
        <w:t xml:space="preserve">Adv. Drug </w:t>
      </w:r>
      <w:proofErr w:type="spellStart"/>
      <w:r w:rsidRPr="0050062A">
        <w:rPr>
          <w:rFonts w:ascii="Times New Roman" w:hAnsi="Times New Roman" w:cs="Times New Roman"/>
          <w:i/>
          <w:sz w:val="24"/>
          <w:szCs w:val="24"/>
          <w:lang w:val="en-US"/>
        </w:rPr>
        <w:t>Deliv</w:t>
      </w:r>
      <w:proofErr w:type="spellEnd"/>
      <w:r w:rsidRPr="0050062A">
        <w:rPr>
          <w:rFonts w:ascii="Times New Roman" w:hAnsi="Times New Roman" w:cs="Times New Roman"/>
          <w:i/>
          <w:sz w:val="24"/>
          <w:szCs w:val="24"/>
          <w:lang w:val="en-US"/>
        </w:rPr>
        <w:t>. Rev.</w:t>
      </w:r>
      <w:r>
        <w:rPr>
          <w:rFonts w:ascii="Times New Roman" w:hAnsi="Times New Roman" w:cs="Times New Roman"/>
          <w:sz w:val="24"/>
          <w:szCs w:val="24"/>
          <w:lang w:val="en-US"/>
        </w:rPr>
        <w:t xml:space="preserve"> </w:t>
      </w:r>
      <w:r w:rsidRPr="0050062A">
        <w:rPr>
          <w:rFonts w:ascii="Times New Roman" w:hAnsi="Times New Roman" w:cs="Times New Roman"/>
          <w:b/>
          <w:sz w:val="24"/>
          <w:szCs w:val="24"/>
          <w:lang w:val="en-US"/>
        </w:rPr>
        <w:t>2012</w:t>
      </w:r>
      <w:r>
        <w:rPr>
          <w:rFonts w:ascii="Times New Roman" w:hAnsi="Times New Roman" w:cs="Times New Roman"/>
          <w:sz w:val="24"/>
          <w:szCs w:val="24"/>
          <w:lang w:val="en-US"/>
        </w:rPr>
        <w:t xml:space="preserve">, </w:t>
      </w:r>
      <w:r w:rsidRPr="0050062A">
        <w:rPr>
          <w:rFonts w:ascii="Times New Roman" w:hAnsi="Times New Roman" w:cs="Times New Roman"/>
          <w:i/>
          <w:sz w:val="24"/>
          <w:szCs w:val="24"/>
          <w:lang w:val="en-US"/>
        </w:rPr>
        <w:t>64(5)</w:t>
      </w:r>
      <w:r>
        <w:rPr>
          <w:rFonts w:ascii="Times New Roman" w:hAnsi="Times New Roman" w:cs="Times New Roman"/>
          <w:sz w:val="24"/>
          <w:szCs w:val="24"/>
          <w:lang w:val="en-US"/>
        </w:rPr>
        <w:t xml:space="preserve">, </w:t>
      </w:r>
      <w:r w:rsidRPr="0050062A">
        <w:rPr>
          <w:rFonts w:ascii="Times New Roman" w:hAnsi="Times New Roman" w:cs="Times New Roman"/>
          <w:sz w:val="24"/>
          <w:szCs w:val="24"/>
          <w:lang w:val="en-US"/>
        </w:rPr>
        <w:t>449-</w:t>
      </w:r>
      <w:r>
        <w:rPr>
          <w:rFonts w:ascii="Times New Roman" w:hAnsi="Times New Roman" w:cs="Times New Roman"/>
          <w:sz w:val="24"/>
          <w:szCs w:val="24"/>
          <w:lang w:val="en-US"/>
        </w:rPr>
        <w:t>4</w:t>
      </w:r>
      <w:r w:rsidRPr="0050062A">
        <w:rPr>
          <w:rFonts w:ascii="Times New Roman" w:hAnsi="Times New Roman" w:cs="Times New Roman"/>
          <w:sz w:val="24"/>
          <w:szCs w:val="24"/>
          <w:lang w:val="en-US"/>
        </w:rPr>
        <w:t>60.</w:t>
      </w:r>
    </w:p>
    <w:p w14:paraId="6FA199CC" w14:textId="02B4D3E3" w:rsidR="00C71FD4" w:rsidRPr="009E4A71" w:rsidRDefault="0050062A" w:rsidP="00C71FD4">
      <w:pPr>
        <w:tabs>
          <w:tab w:val="left" w:pos="924"/>
        </w:tabs>
        <w:spacing w:line="480" w:lineRule="auto"/>
        <w:rPr>
          <w:rFonts w:ascii="Times New Roman" w:eastAsia="SimSun" w:hAnsi="Times New Roman" w:cs="Times New Roman"/>
          <w:bCs/>
          <w:sz w:val="24"/>
          <w:szCs w:val="24"/>
          <w:lang w:eastAsia="zh-CN"/>
        </w:rPr>
      </w:pPr>
      <w:r>
        <w:rPr>
          <w:rFonts w:ascii="Times New Roman" w:eastAsia="SimSun" w:hAnsi="Times New Roman"/>
          <w:bCs/>
          <w:sz w:val="24"/>
          <w:szCs w:val="24"/>
          <w:lang w:eastAsia="zh-CN"/>
        </w:rPr>
        <w:t>11</w:t>
      </w:r>
      <w:r w:rsidR="00C71FD4" w:rsidRPr="0050062A">
        <w:rPr>
          <w:rFonts w:ascii="Times New Roman" w:eastAsia="SimSun" w:hAnsi="Times New Roman"/>
          <w:bCs/>
          <w:sz w:val="24"/>
          <w:szCs w:val="24"/>
          <w:lang w:eastAsia="zh-CN"/>
        </w:rPr>
        <w:t xml:space="preserve">. </w:t>
      </w:r>
      <w:r w:rsidR="005C042D" w:rsidRPr="0050062A">
        <w:rPr>
          <w:rFonts w:ascii="Times New Roman" w:eastAsia="SimSun" w:hAnsi="Times New Roman"/>
          <w:bCs/>
          <w:sz w:val="24"/>
          <w:szCs w:val="24"/>
          <w:lang w:eastAsia="zh-CN"/>
        </w:rPr>
        <w:t xml:space="preserve">Reading, </w:t>
      </w:r>
      <w:r w:rsidR="00C710E5" w:rsidRPr="0050062A">
        <w:rPr>
          <w:rFonts w:ascii="Times New Roman" w:eastAsia="SimSun" w:hAnsi="Times New Roman"/>
          <w:bCs/>
          <w:sz w:val="24"/>
          <w:szCs w:val="24"/>
          <w:lang w:eastAsia="zh-CN"/>
        </w:rPr>
        <w:t xml:space="preserve">M.; </w:t>
      </w:r>
      <w:proofErr w:type="spellStart"/>
      <w:r w:rsidR="005C042D" w:rsidRPr="0050062A">
        <w:rPr>
          <w:rFonts w:ascii="Times New Roman" w:eastAsia="SimSun" w:hAnsi="Times New Roman"/>
          <w:bCs/>
          <w:sz w:val="24"/>
          <w:szCs w:val="24"/>
          <w:lang w:eastAsia="zh-CN"/>
        </w:rPr>
        <w:t>Antonijevic</w:t>
      </w:r>
      <w:proofErr w:type="spellEnd"/>
      <w:r w:rsidR="00C71FD4" w:rsidRPr="0050062A">
        <w:rPr>
          <w:rFonts w:ascii="Times New Roman" w:eastAsia="SimSun" w:hAnsi="Times New Roman"/>
          <w:bCs/>
          <w:sz w:val="24"/>
          <w:szCs w:val="24"/>
          <w:lang w:eastAsia="zh-CN"/>
        </w:rPr>
        <w:t xml:space="preserve">, </w:t>
      </w:r>
      <w:r w:rsidR="00C710E5" w:rsidRPr="0050062A">
        <w:rPr>
          <w:rFonts w:ascii="Times New Roman" w:eastAsia="SimSun" w:hAnsi="Times New Roman"/>
          <w:bCs/>
          <w:sz w:val="24"/>
          <w:szCs w:val="24"/>
          <w:lang w:eastAsia="zh-CN"/>
        </w:rPr>
        <w:t xml:space="preserve">M.; </w:t>
      </w:r>
      <w:proofErr w:type="spellStart"/>
      <w:r w:rsidR="00C710E5" w:rsidRPr="0050062A">
        <w:rPr>
          <w:rFonts w:ascii="Times New Roman" w:eastAsia="SimSun" w:hAnsi="Times New Roman"/>
          <w:bCs/>
          <w:sz w:val="24"/>
          <w:szCs w:val="24"/>
          <w:lang w:eastAsia="zh-CN"/>
        </w:rPr>
        <w:t>Grandy</w:t>
      </w:r>
      <w:proofErr w:type="spellEnd"/>
      <w:r w:rsidR="00C71FD4" w:rsidRPr="0050062A">
        <w:rPr>
          <w:rFonts w:ascii="Times New Roman" w:eastAsia="SimSun" w:hAnsi="Times New Roman"/>
          <w:bCs/>
          <w:sz w:val="24"/>
          <w:szCs w:val="24"/>
          <w:lang w:eastAsia="zh-CN"/>
        </w:rPr>
        <w:t xml:space="preserve">, </w:t>
      </w:r>
      <w:r w:rsidR="00C710E5" w:rsidRPr="0050062A">
        <w:rPr>
          <w:rFonts w:ascii="Times New Roman" w:eastAsia="SimSun" w:hAnsi="Times New Roman"/>
          <w:bCs/>
          <w:sz w:val="24"/>
          <w:szCs w:val="24"/>
          <w:lang w:eastAsia="zh-CN"/>
        </w:rPr>
        <w:t xml:space="preserve">D.; </w:t>
      </w:r>
      <w:proofErr w:type="spellStart"/>
      <w:r w:rsidR="00C71FD4" w:rsidRPr="0050062A">
        <w:rPr>
          <w:rFonts w:ascii="Times New Roman" w:eastAsia="SimSun" w:hAnsi="Times New Roman"/>
          <w:bCs/>
          <w:sz w:val="24"/>
          <w:szCs w:val="24"/>
          <w:lang w:eastAsia="zh-CN"/>
        </w:rPr>
        <w:t>Hourston</w:t>
      </w:r>
      <w:proofErr w:type="spellEnd"/>
      <w:r w:rsidR="00C710E5" w:rsidRPr="0050062A">
        <w:rPr>
          <w:rFonts w:ascii="Times New Roman" w:eastAsia="SimSun" w:hAnsi="Times New Roman"/>
          <w:bCs/>
          <w:sz w:val="24"/>
          <w:szCs w:val="24"/>
          <w:lang w:eastAsia="zh-CN"/>
        </w:rPr>
        <w:t xml:space="preserve">, D.; </w:t>
      </w:r>
      <w:proofErr w:type="spellStart"/>
      <w:r w:rsidR="00C71FD4" w:rsidRPr="0050062A">
        <w:rPr>
          <w:rFonts w:ascii="Times New Roman" w:eastAsia="SimSun" w:hAnsi="Times New Roman"/>
          <w:bCs/>
          <w:sz w:val="24"/>
          <w:szCs w:val="24"/>
          <w:lang w:eastAsia="zh-CN"/>
        </w:rPr>
        <w:t>Lacey</w:t>
      </w:r>
      <w:proofErr w:type="spellEnd"/>
      <w:r w:rsidR="00C71FD4" w:rsidRPr="0050062A">
        <w:rPr>
          <w:rFonts w:ascii="Times New Roman" w:eastAsia="SimSun" w:hAnsi="Times New Roman"/>
          <w:bCs/>
          <w:sz w:val="24"/>
          <w:szCs w:val="24"/>
          <w:lang w:eastAsia="zh-CN"/>
        </w:rPr>
        <w:t xml:space="preserve">, </w:t>
      </w:r>
      <w:r w:rsidR="00C710E5" w:rsidRPr="0050062A">
        <w:rPr>
          <w:rFonts w:ascii="Times New Roman" w:eastAsia="SimSun" w:hAnsi="Times New Roman"/>
          <w:bCs/>
          <w:sz w:val="24"/>
          <w:szCs w:val="24"/>
          <w:lang w:eastAsia="zh-CN"/>
        </w:rPr>
        <w:t xml:space="preserve">A. </w:t>
      </w:r>
      <w:r w:rsidR="00C71FD4" w:rsidRPr="0050062A">
        <w:rPr>
          <w:rFonts w:ascii="Times New Roman" w:eastAsia="SimSun" w:hAnsi="Times New Roman" w:cs="Times New Roman"/>
          <w:bCs/>
          <w:i/>
          <w:sz w:val="24"/>
          <w:szCs w:val="24"/>
          <w:lang w:eastAsia="zh-CN"/>
        </w:rPr>
        <w:t>Microscopy:</w:t>
      </w:r>
      <w:r w:rsidR="00C71FD4" w:rsidRPr="00C710E5">
        <w:rPr>
          <w:rFonts w:ascii="Times New Roman" w:eastAsia="SimSun" w:hAnsi="Times New Roman" w:cs="Times New Roman"/>
          <w:bCs/>
          <w:i/>
          <w:sz w:val="24"/>
          <w:szCs w:val="24"/>
          <w:lang w:eastAsia="zh-CN"/>
        </w:rPr>
        <w:t xml:space="preserve"> advances in scientific research and education</w:t>
      </w:r>
      <w:r w:rsidR="00C71FD4" w:rsidRPr="009E4A71">
        <w:rPr>
          <w:rFonts w:ascii="Times New Roman" w:eastAsia="SimSun" w:hAnsi="Times New Roman" w:cs="Times New Roman"/>
          <w:bCs/>
          <w:sz w:val="24"/>
          <w:szCs w:val="24"/>
          <w:lang w:eastAsia="zh-CN"/>
        </w:rPr>
        <w:t xml:space="preserve">, </w:t>
      </w:r>
      <w:r w:rsidR="00C71FD4" w:rsidRPr="00C710E5">
        <w:rPr>
          <w:rFonts w:ascii="Times New Roman" w:eastAsia="SimSun" w:hAnsi="Times New Roman" w:cs="Times New Roman"/>
          <w:b/>
          <w:bCs/>
          <w:sz w:val="24"/>
          <w:szCs w:val="24"/>
          <w:lang w:eastAsia="zh-CN"/>
        </w:rPr>
        <w:t>2014</w:t>
      </w:r>
      <w:r w:rsidR="00C710E5">
        <w:rPr>
          <w:rFonts w:ascii="Times New Roman" w:eastAsia="SimSun" w:hAnsi="Times New Roman" w:cs="Times New Roman"/>
          <w:bCs/>
          <w:sz w:val="24"/>
          <w:szCs w:val="24"/>
          <w:lang w:eastAsia="zh-CN"/>
        </w:rPr>
        <w:t xml:space="preserve">. </w:t>
      </w:r>
      <w:r w:rsidR="00C710E5" w:rsidRPr="00C710E5">
        <w:rPr>
          <w:rFonts w:ascii="Times New Roman" w:eastAsia="SimSun" w:hAnsi="Times New Roman" w:cs="Times New Roman"/>
          <w:bCs/>
          <w:i/>
          <w:sz w:val="24"/>
          <w:szCs w:val="24"/>
          <w:lang w:eastAsia="zh-CN"/>
        </w:rPr>
        <w:t>2</w:t>
      </w:r>
      <w:r w:rsidR="00C710E5">
        <w:rPr>
          <w:rFonts w:ascii="Times New Roman" w:eastAsia="SimSun" w:hAnsi="Times New Roman" w:cs="Times New Roman"/>
          <w:bCs/>
          <w:sz w:val="24"/>
          <w:szCs w:val="24"/>
          <w:lang w:eastAsia="zh-CN"/>
        </w:rPr>
        <w:t xml:space="preserve">, </w:t>
      </w:r>
      <w:r w:rsidR="00C71FD4" w:rsidRPr="009E4A71">
        <w:rPr>
          <w:rFonts w:ascii="Times New Roman" w:eastAsia="SimSun" w:hAnsi="Times New Roman" w:cs="Times New Roman"/>
          <w:bCs/>
          <w:sz w:val="24"/>
          <w:szCs w:val="24"/>
          <w:lang w:eastAsia="zh-CN"/>
        </w:rPr>
        <w:t>1083-1089.</w:t>
      </w:r>
    </w:p>
    <w:p w14:paraId="61B1D9A7" w14:textId="794A5BBF" w:rsidR="009E4A71" w:rsidRPr="00233F98" w:rsidRDefault="0050062A" w:rsidP="009E4A71">
      <w:pPr>
        <w:tabs>
          <w:tab w:val="left" w:pos="924"/>
        </w:tabs>
        <w:spacing w:line="480" w:lineRule="auto"/>
        <w:rPr>
          <w:rFonts w:ascii="Times New Roman" w:eastAsia="SimSun" w:hAnsi="Times New Roman" w:cs="Times New Roman"/>
          <w:bCs/>
          <w:sz w:val="24"/>
          <w:szCs w:val="24"/>
          <w:lang w:eastAsia="zh-CN"/>
        </w:rPr>
      </w:pPr>
      <w:r>
        <w:rPr>
          <w:rFonts w:ascii="Times New Roman" w:eastAsia="SimSun" w:hAnsi="Times New Roman" w:cs="Times New Roman"/>
          <w:bCs/>
          <w:sz w:val="24"/>
          <w:szCs w:val="24"/>
          <w:lang w:eastAsia="zh-CN"/>
        </w:rPr>
        <w:t>12</w:t>
      </w:r>
      <w:r w:rsidR="00C71FD4" w:rsidRPr="009E4A71">
        <w:rPr>
          <w:rFonts w:ascii="Times New Roman" w:eastAsia="SimSun" w:hAnsi="Times New Roman" w:cs="Times New Roman"/>
          <w:bCs/>
          <w:sz w:val="24"/>
          <w:szCs w:val="24"/>
          <w:lang w:eastAsia="zh-CN"/>
        </w:rPr>
        <w:t xml:space="preserve">. </w:t>
      </w:r>
      <w:r w:rsidR="00C710E5">
        <w:rPr>
          <w:rFonts w:ascii="Times New Roman" w:eastAsia="SimSun" w:hAnsi="Times New Roman" w:cs="Times New Roman"/>
          <w:bCs/>
          <w:sz w:val="24"/>
          <w:szCs w:val="24"/>
          <w:lang w:eastAsia="zh-CN"/>
        </w:rPr>
        <w:t>Buckley, C. P.; Kovacs, A.J</w:t>
      </w:r>
      <w:r w:rsidR="009E4A71" w:rsidRPr="009E4A71">
        <w:rPr>
          <w:rFonts w:ascii="Times New Roman" w:eastAsia="SimSun" w:hAnsi="Times New Roman" w:cs="Times New Roman"/>
          <w:bCs/>
          <w:sz w:val="24"/>
          <w:szCs w:val="24"/>
          <w:lang w:eastAsia="zh-CN"/>
        </w:rPr>
        <w:t xml:space="preserve">. </w:t>
      </w:r>
      <w:proofErr w:type="spellStart"/>
      <w:r w:rsidR="009E4A71" w:rsidRPr="00C710E5">
        <w:rPr>
          <w:rFonts w:ascii="Times New Roman" w:eastAsia="SimSun" w:hAnsi="Times New Roman" w:cs="Times New Roman"/>
          <w:bCs/>
          <w:i/>
          <w:sz w:val="24"/>
          <w:szCs w:val="24"/>
          <w:lang w:eastAsia="zh-CN"/>
        </w:rPr>
        <w:t>Prog</w:t>
      </w:r>
      <w:proofErr w:type="spellEnd"/>
      <w:r w:rsidR="009E4A71" w:rsidRPr="00C710E5">
        <w:rPr>
          <w:rFonts w:ascii="Times New Roman" w:eastAsia="SimSun" w:hAnsi="Times New Roman" w:cs="Times New Roman"/>
          <w:bCs/>
          <w:i/>
          <w:sz w:val="24"/>
          <w:szCs w:val="24"/>
          <w:lang w:eastAsia="zh-CN"/>
        </w:rPr>
        <w:t xml:space="preserve">. Colloid </w:t>
      </w:r>
      <w:proofErr w:type="spellStart"/>
      <w:r w:rsidR="009E4A71" w:rsidRPr="00C710E5">
        <w:rPr>
          <w:rFonts w:ascii="Times New Roman" w:eastAsia="SimSun" w:hAnsi="Times New Roman" w:cs="Times New Roman"/>
          <w:bCs/>
          <w:i/>
          <w:sz w:val="24"/>
          <w:szCs w:val="24"/>
          <w:lang w:eastAsia="zh-CN"/>
        </w:rPr>
        <w:t>Polym</w:t>
      </w:r>
      <w:proofErr w:type="spellEnd"/>
      <w:r w:rsidR="009E4A71" w:rsidRPr="00C710E5">
        <w:rPr>
          <w:rFonts w:ascii="Times New Roman" w:eastAsia="SimSun" w:hAnsi="Times New Roman" w:cs="Times New Roman"/>
          <w:bCs/>
          <w:i/>
          <w:sz w:val="24"/>
          <w:szCs w:val="24"/>
          <w:lang w:eastAsia="zh-CN"/>
        </w:rPr>
        <w:t>. Sci.</w:t>
      </w:r>
      <w:r w:rsidR="009E4A71" w:rsidRPr="00233F98">
        <w:rPr>
          <w:rFonts w:ascii="Times New Roman" w:eastAsia="SimSun" w:hAnsi="Times New Roman" w:cs="Times New Roman"/>
          <w:bCs/>
          <w:sz w:val="24"/>
          <w:szCs w:val="24"/>
          <w:lang w:eastAsia="zh-CN"/>
        </w:rPr>
        <w:t xml:space="preserve"> </w:t>
      </w:r>
      <w:r w:rsidR="00C710E5" w:rsidRPr="00C710E5">
        <w:rPr>
          <w:rFonts w:ascii="Times New Roman" w:eastAsia="SimSun" w:hAnsi="Times New Roman" w:cs="Times New Roman"/>
          <w:b/>
          <w:bCs/>
          <w:sz w:val="24"/>
          <w:szCs w:val="24"/>
          <w:lang w:eastAsia="zh-CN"/>
        </w:rPr>
        <w:t>1975</w:t>
      </w:r>
      <w:r w:rsidR="00C710E5">
        <w:rPr>
          <w:rFonts w:ascii="Times New Roman" w:eastAsia="SimSun" w:hAnsi="Times New Roman" w:cs="Times New Roman"/>
          <w:bCs/>
          <w:sz w:val="24"/>
          <w:szCs w:val="24"/>
          <w:lang w:eastAsia="zh-CN"/>
        </w:rPr>
        <w:t xml:space="preserve">, </w:t>
      </w:r>
      <w:r w:rsidR="009E4A71" w:rsidRPr="00C710E5">
        <w:rPr>
          <w:rFonts w:ascii="Times New Roman" w:eastAsia="SimSun" w:hAnsi="Times New Roman" w:cs="Times New Roman"/>
          <w:bCs/>
          <w:i/>
          <w:sz w:val="24"/>
          <w:szCs w:val="24"/>
          <w:lang w:eastAsia="zh-CN"/>
        </w:rPr>
        <w:t>58</w:t>
      </w:r>
      <w:r w:rsidR="009E4A71" w:rsidRPr="00233F98">
        <w:rPr>
          <w:rFonts w:ascii="Times New Roman" w:eastAsia="SimSun" w:hAnsi="Times New Roman" w:cs="Times New Roman"/>
          <w:bCs/>
          <w:sz w:val="24"/>
          <w:szCs w:val="24"/>
          <w:lang w:eastAsia="zh-CN"/>
        </w:rPr>
        <w:t>, 44–52.</w:t>
      </w:r>
    </w:p>
    <w:p w14:paraId="7EF7CDEE" w14:textId="291F8EA0" w:rsidR="009E4A71" w:rsidRPr="00762B85" w:rsidRDefault="0050062A" w:rsidP="009E4A71">
      <w:pPr>
        <w:tabs>
          <w:tab w:val="left" w:pos="924"/>
        </w:tabs>
        <w:spacing w:line="480" w:lineRule="auto"/>
        <w:rPr>
          <w:rFonts w:ascii="Times New Roman" w:eastAsia="SimSun" w:hAnsi="Times New Roman" w:cs="Times New Roman"/>
          <w:bCs/>
          <w:sz w:val="24"/>
          <w:szCs w:val="24"/>
          <w:lang w:eastAsia="zh-CN"/>
        </w:rPr>
      </w:pPr>
      <w:r>
        <w:rPr>
          <w:rFonts w:ascii="Times New Roman" w:eastAsia="SimSun" w:hAnsi="Times New Roman" w:cs="Times New Roman"/>
          <w:bCs/>
          <w:sz w:val="24"/>
          <w:szCs w:val="24"/>
          <w:lang w:eastAsia="zh-CN"/>
        </w:rPr>
        <w:t>13</w:t>
      </w:r>
      <w:r w:rsidR="009E4A71">
        <w:rPr>
          <w:rFonts w:ascii="Times New Roman" w:eastAsia="SimSun" w:hAnsi="Times New Roman" w:cs="Times New Roman"/>
          <w:bCs/>
          <w:sz w:val="24"/>
          <w:szCs w:val="24"/>
          <w:lang w:eastAsia="zh-CN"/>
        </w:rPr>
        <w:t xml:space="preserve">. </w:t>
      </w:r>
      <w:r w:rsidR="00C710E5">
        <w:rPr>
          <w:rFonts w:ascii="Times New Roman" w:eastAsia="SimSun" w:hAnsi="Times New Roman" w:cs="Times New Roman"/>
          <w:bCs/>
          <w:sz w:val="24"/>
          <w:szCs w:val="24"/>
          <w:lang w:eastAsia="zh-CN"/>
        </w:rPr>
        <w:t>Buckley, C.P.; Kovacs, A.J.</w:t>
      </w:r>
      <w:r w:rsidR="009E4A71" w:rsidRPr="00233F98">
        <w:rPr>
          <w:rFonts w:ascii="Times New Roman" w:eastAsia="SimSun" w:hAnsi="Times New Roman" w:cs="Times New Roman"/>
          <w:bCs/>
          <w:sz w:val="24"/>
          <w:szCs w:val="24"/>
          <w:lang w:eastAsia="zh-CN"/>
        </w:rPr>
        <w:t xml:space="preserve"> 1976. </w:t>
      </w:r>
      <w:r w:rsidR="009E4A71" w:rsidRPr="00C710E5">
        <w:rPr>
          <w:rFonts w:ascii="Times New Roman" w:eastAsia="SimSun" w:hAnsi="Times New Roman" w:cs="Times New Roman"/>
          <w:bCs/>
          <w:i/>
          <w:sz w:val="24"/>
          <w:szCs w:val="24"/>
          <w:lang w:eastAsia="zh-CN"/>
        </w:rPr>
        <w:t xml:space="preserve">Colloid </w:t>
      </w:r>
      <w:proofErr w:type="spellStart"/>
      <w:r w:rsidR="009E4A71" w:rsidRPr="00C710E5">
        <w:rPr>
          <w:rFonts w:ascii="Times New Roman" w:eastAsia="SimSun" w:hAnsi="Times New Roman" w:cs="Times New Roman"/>
          <w:bCs/>
          <w:i/>
          <w:sz w:val="24"/>
          <w:szCs w:val="24"/>
          <w:lang w:eastAsia="zh-CN"/>
        </w:rPr>
        <w:t>Polym</w:t>
      </w:r>
      <w:proofErr w:type="spellEnd"/>
      <w:r w:rsidR="009E4A71" w:rsidRPr="00C710E5">
        <w:rPr>
          <w:rFonts w:ascii="Times New Roman" w:eastAsia="SimSun" w:hAnsi="Times New Roman" w:cs="Times New Roman"/>
          <w:bCs/>
          <w:i/>
          <w:sz w:val="24"/>
          <w:szCs w:val="24"/>
          <w:lang w:eastAsia="zh-CN"/>
        </w:rPr>
        <w:t>. Sci.</w:t>
      </w:r>
      <w:r w:rsidR="009E4A71" w:rsidRPr="00233F98">
        <w:rPr>
          <w:rFonts w:ascii="Times New Roman" w:eastAsia="SimSun" w:hAnsi="Times New Roman" w:cs="Times New Roman"/>
          <w:bCs/>
          <w:sz w:val="24"/>
          <w:szCs w:val="24"/>
          <w:lang w:eastAsia="zh-CN"/>
        </w:rPr>
        <w:t xml:space="preserve"> </w:t>
      </w:r>
      <w:r w:rsidR="00C710E5" w:rsidRPr="00C710E5">
        <w:rPr>
          <w:rFonts w:ascii="Times New Roman" w:eastAsia="SimSun" w:hAnsi="Times New Roman" w:cs="Times New Roman"/>
          <w:b/>
          <w:bCs/>
          <w:sz w:val="24"/>
          <w:szCs w:val="24"/>
          <w:lang w:eastAsia="zh-CN"/>
        </w:rPr>
        <w:t>1976</w:t>
      </w:r>
      <w:r w:rsidR="00C710E5">
        <w:rPr>
          <w:rFonts w:ascii="Times New Roman" w:eastAsia="SimSun" w:hAnsi="Times New Roman" w:cs="Times New Roman"/>
          <w:bCs/>
          <w:sz w:val="24"/>
          <w:szCs w:val="24"/>
          <w:lang w:eastAsia="zh-CN"/>
        </w:rPr>
        <w:t xml:space="preserve">, </w:t>
      </w:r>
      <w:r w:rsidR="009E4A71" w:rsidRPr="00C710E5">
        <w:rPr>
          <w:rFonts w:ascii="Times New Roman" w:eastAsia="SimSun" w:hAnsi="Times New Roman" w:cs="Times New Roman"/>
          <w:bCs/>
          <w:i/>
          <w:sz w:val="24"/>
          <w:szCs w:val="24"/>
          <w:lang w:eastAsia="zh-CN"/>
        </w:rPr>
        <w:t>254</w:t>
      </w:r>
      <w:r w:rsidR="009E4A71" w:rsidRPr="00233F98">
        <w:rPr>
          <w:rFonts w:ascii="Times New Roman" w:eastAsia="SimSun" w:hAnsi="Times New Roman" w:cs="Times New Roman"/>
          <w:bCs/>
          <w:sz w:val="24"/>
          <w:szCs w:val="24"/>
          <w:lang w:eastAsia="zh-CN"/>
        </w:rPr>
        <w:t>, 695–715.</w:t>
      </w:r>
    </w:p>
    <w:p w14:paraId="14539339" w14:textId="7513EAD3" w:rsidR="00631B42" w:rsidRPr="00762B85" w:rsidRDefault="0050062A" w:rsidP="00C71FD4">
      <w:pPr>
        <w:tabs>
          <w:tab w:val="left" w:pos="924"/>
        </w:tabs>
        <w:spacing w:line="480" w:lineRule="auto"/>
        <w:rPr>
          <w:rFonts w:ascii="Times New Roman" w:hAnsi="Times New Roman" w:cs="Times New Roman"/>
          <w:sz w:val="24"/>
          <w:szCs w:val="24"/>
        </w:rPr>
      </w:pPr>
      <w:r>
        <w:rPr>
          <w:rFonts w:ascii="Times New Roman" w:eastAsia="SimSun" w:hAnsi="Times New Roman" w:cs="Times New Roman"/>
          <w:bCs/>
          <w:sz w:val="24"/>
          <w:szCs w:val="24"/>
          <w:lang w:eastAsia="zh-CN"/>
        </w:rPr>
        <w:t>14</w:t>
      </w:r>
      <w:r w:rsidR="00631B42" w:rsidRPr="00762B85">
        <w:rPr>
          <w:rFonts w:ascii="Times New Roman" w:eastAsia="SimSun" w:hAnsi="Times New Roman" w:cs="Times New Roman"/>
          <w:bCs/>
          <w:sz w:val="24"/>
          <w:szCs w:val="24"/>
          <w:lang w:eastAsia="zh-CN"/>
        </w:rPr>
        <w:t>.</w:t>
      </w:r>
      <w:r w:rsidR="00631B42" w:rsidRPr="00762B85">
        <w:rPr>
          <w:rFonts w:ascii="Times New Roman" w:hAnsi="Times New Roman" w:cs="Times New Roman"/>
          <w:sz w:val="24"/>
          <w:szCs w:val="24"/>
        </w:rPr>
        <w:t xml:space="preserve"> </w:t>
      </w:r>
      <w:proofErr w:type="spellStart"/>
      <w:r w:rsidR="005C042D" w:rsidRPr="005C042D">
        <w:rPr>
          <w:rFonts w:ascii="Times New Roman" w:hAnsi="Times New Roman" w:cs="Times New Roman"/>
          <w:sz w:val="24"/>
          <w:szCs w:val="24"/>
        </w:rPr>
        <w:t>Lisowski</w:t>
      </w:r>
      <w:proofErr w:type="spellEnd"/>
      <w:r w:rsidR="005C042D" w:rsidRPr="005C042D">
        <w:rPr>
          <w:rFonts w:ascii="Times New Roman" w:hAnsi="Times New Roman" w:cs="Times New Roman"/>
          <w:sz w:val="24"/>
          <w:szCs w:val="24"/>
        </w:rPr>
        <w:t xml:space="preserve">, M. S.; Liu, Q.; Cho, J.; Runt, J. </w:t>
      </w:r>
      <w:r w:rsidR="005C042D" w:rsidRPr="00C710E5">
        <w:rPr>
          <w:rFonts w:ascii="Times New Roman" w:hAnsi="Times New Roman" w:cs="Times New Roman"/>
          <w:i/>
          <w:sz w:val="24"/>
          <w:szCs w:val="24"/>
        </w:rPr>
        <w:t>Macromolecules</w:t>
      </w:r>
      <w:r w:rsidR="005C042D">
        <w:rPr>
          <w:rFonts w:ascii="Times New Roman" w:hAnsi="Times New Roman" w:cs="Times New Roman"/>
          <w:sz w:val="24"/>
          <w:szCs w:val="24"/>
        </w:rPr>
        <w:t>.</w:t>
      </w:r>
      <w:r w:rsidR="005C042D" w:rsidRPr="005C042D">
        <w:rPr>
          <w:rFonts w:ascii="Times New Roman" w:hAnsi="Times New Roman" w:cs="Times New Roman"/>
          <w:sz w:val="24"/>
          <w:szCs w:val="24"/>
        </w:rPr>
        <w:t xml:space="preserve"> </w:t>
      </w:r>
      <w:r w:rsidR="005C042D" w:rsidRPr="00C710E5">
        <w:rPr>
          <w:rFonts w:ascii="Times New Roman" w:hAnsi="Times New Roman" w:cs="Times New Roman"/>
          <w:b/>
          <w:sz w:val="24"/>
          <w:szCs w:val="24"/>
        </w:rPr>
        <w:t>2000</w:t>
      </w:r>
      <w:r w:rsidR="005C042D" w:rsidRPr="005C042D">
        <w:rPr>
          <w:rFonts w:ascii="Times New Roman" w:hAnsi="Times New Roman" w:cs="Times New Roman"/>
          <w:sz w:val="24"/>
          <w:szCs w:val="24"/>
        </w:rPr>
        <w:t xml:space="preserve">, </w:t>
      </w:r>
      <w:r w:rsidR="005C042D" w:rsidRPr="00C710E5">
        <w:rPr>
          <w:rFonts w:ascii="Times New Roman" w:hAnsi="Times New Roman" w:cs="Times New Roman"/>
          <w:i/>
          <w:sz w:val="24"/>
          <w:szCs w:val="24"/>
        </w:rPr>
        <w:t>33</w:t>
      </w:r>
      <w:r w:rsidR="005C042D" w:rsidRPr="005C042D">
        <w:rPr>
          <w:rFonts w:ascii="Times New Roman" w:hAnsi="Times New Roman" w:cs="Times New Roman"/>
          <w:sz w:val="24"/>
          <w:szCs w:val="24"/>
        </w:rPr>
        <w:t>, 4842−4849.</w:t>
      </w:r>
      <w:r w:rsidR="005C042D" w:rsidRPr="005C042D">
        <w:rPr>
          <w:rFonts w:ascii="Times New Roman" w:hAnsi="Times New Roman" w:cs="Times New Roman"/>
          <w:sz w:val="24"/>
          <w:szCs w:val="24"/>
        </w:rPr>
        <w:t> </w:t>
      </w:r>
    </w:p>
    <w:p w14:paraId="0114B2DD" w14:textId="4E1C7BD3" w:rsidR="00762B85" w:rsidRPr="00762B85" w:rsidRDefault="0050062A" w:rsidP="00C71FD4">
      <w:pPr>
        <w:tabs>
          <w:tab w:val="left" w:pos="924"/>
        </w:tabs>
        <w:spacing w:line="480" w:lineRule="auto"/>
        <w:rPr>
          <w:rFonts w:ascii="Times New Roman" w:eastAsia="SimSun" w:hAnsi="Times New Roman" w:cs="Times New Roman"/>
          <w:bCs/>
          <w:sz w:val="24"/>
          <w:szCs w:val="24"/>
          <w:lang w:eastAsia="zh-CN"/>
        </w:rPr>
      </w:pPr>
      <w:r>
        <w:rPr>
          <w:rFonts w:ascii="Times New Roman" w:hAnsi="Times New Roman" w:cs="Times New Roman"/>
          <w:sz w:val="24"/>
          <w:szCs w:val="24"/>
        </w:rPr>
        <w:t>15</w:t>
      </w:r>
      <w:r w:rsidR="00762B85" w:rsidRPr="00762B85">
        <w:rPr>
          <w:rFonts w:ascii="Times New Roman" w:hAnsi="Times New Roman" w:cs="Times New Roman"/>
          <w:sz w:val="24"/>
          <w:szCs w:val="24"/>
        </w:rPr>
        <w:t xml:space="preserve">. </w:t>
      </w:r>
      <w:proofErr w:type="spellStart"/>
      <w:r w:rsidR="00762B85" w:rsidRPr="00762B85">
        <w:rPr>
          <w:rFonts w:ascii="Times New Roman" w:hAnsi="Times New Roman" w:cs="Times New Roman"/>
          <w:sz w:val="24"/>
          <w:szCs w:val="24"/>
        </w:rPr>
        <w:t>Surov</w:t>
      </w:r>
      <w:proofErr w:type="spellEnd"/>
      <w:r w:rsidR="00C710E5">
        <w:rPr>
          <w:rFonts w:ascii="Times New Roman" w:hAnsi="Times New Roman" w:cs="Times New Roman"/>
          <w:sz w:val="24"/>
          <w:szCs w:val="24"/>
        </w:rPr>
        <w:t xml:space="preserve">, A.O.; </w:t>
      </w:r>
      <w:proofErr w:type="spellStart"/>
      <w:r w:rsidR="00C710E5" w:rsidRPr="00C710E5">
        <w:rPr>
          <w:rFonts w:ascii="Times New Roman" w:hAnsi="Times New Roman" w:cs="Times New Roman"/>
          <w:sz w:val="24"/>
          <w:szCs w:val="24"/>
        </w:rPr>
        <w:t>Solanko</w:t>
      </w:r>
      <w:proofErr w:type="spellEnd"/>
      <w:r w:rsidR="00C710E5">
        <w:rPr>
          <w:rFonts w:ascii="Times New Roman" w:hAnsi="Times New Roman" w:cs="Times New Roman"/>
          <w:sz w:val="24"/>
          <w:szCs w:val="24"/>
        </w:rPr>
        <w:t xml:space="preserve">, K. A.; </w:t>
      </w:r>
      <w:r w:rsidR="00C710E5" w:rsidRPr="00C710E5">
        <w:rPr>
          <w:rFonts w:ascii="Times New Roman" w:hAnsi="Times New Roman" w:cs="Times New Roman"/>
          <w:sz w:val="24"/>
          <w:szCs w:val="24"/>
        </w:rPr>
        <w:t>Bond</w:t>
      </w:r>
      <w:r w:rsidR="00C710E5">
        <w:rPr>
          <w:rFonts w:ascii="Times New Roman" w:hAnsi="Times New Roman" w:cs="Times New Roman"/>
          <w:sz w:val="24"/>
          <w:szCs w:val="24"/>
        </w:rPr>
        <w:t xml:space="preserve">, A. D.; </w:t>
      </w:r>
      <w:proofErr w:type="spellStart"/>
      <w:r w:rsidR="00C710E5" w:rsidRPr="00C710E5">
        <w:rPr>
          <w:rFonts w:ascii="Times New Roman" w:hAnsi="Times New Roman" w:cs="Times New Roman"/>
          <w:sz w:val="24"/>
          <w:szCs w:val="24"/>
        </w:rPr>
        <w:t>Perlovich</w:t>
      </w:r>
      <w:proofErr w:type="spellEnd"/>
      <w:r w:rsidR="00C710E5">
        <w:rPr>
          <w:rFonts w:ascii="Times New Roman" w:hAnsi="Times New Roman" w:cs="Times New Roman"/>
          <w:sz w:val="24"/>
          <w:szCs w:val="24"/>
        </w:rPr>
        <w:t xml:space="preserve">, G. L.;  </w:t>
      </w:r>
      <w:r w:rsidR="00C710E5" w:rsidRPr="00C710E5">
        <w:rPr>
          <w:rFonts w:ascii="Times New Roman" w:hAnsi="Times New Roman" w:cs="Times New Roman"/>
          <w:sz w:val="24"/>
          <w:szCs w:val="24"/>
        </w:rPr>
        <w:t>Bauer-</w:t>
      </w:r>
      <w:proofErr w:type="spellStart"/>
      <w:r w:rsidR="00C710E5" w:rsidRPr="00C710E5">
        <w:rPr>
          <w:rFonts w:ascii="Times New Roman" w:hAnsi="Times New Roman" w:cs="Times New Roman"/>
          <w:sz w:val="24"/>
          <w:szCs w:val="24"/>
        </w:rPr>
        <w:t>Brandl</w:t>
      </w:r>
      <w:proofErr w:type="spellEnd"/>
      <w:r w:rsidR="00C710E5">
        <w:rPr>
          <w:rFonts w:ascii="Times New Roman" w:hAnsi="Times New Roman" w:cs="Times New Roman"/>
          <w:sz w:val="24"/>
          <w:szCs w:val="24"/>
        </w:rPr>
        <w:t>, A.</w:t>
      </w:r>
      <w:r w:rsidR="00C710E5" w:rsidRPr="00C710E5">
        <w:rPr>
          <w:rFonts w:ascii="Times New Roman" w:hAnsi="Times New Roman" w:cs="Times New Roman"/>
          <w:sz w:val="24"/>
          <w:szCs w:val="24"/>
        </w:rPr>
        <w:t xml:space="preserve"> </w:t>
      </w:r>
      <w:proofErr w:type="spellStart"/>
      <w:r w:rsidR="00C710E5" w:rsidRPr="00C710E5">
        <w:rPr>
          <w:rFonts w:ascii="Times New Roman" w:hAnsi="Times New Roman" w:cs="Times New Roman"/>
          <w:i/>
          <w:sz w:val="24"/>
          <w:szCs w:val="24"/>
        </w:rPr>
        <w:t>Cryst</w:t>
      </w:r>
      <w:proofErr w:type="spellEnd"/>
      <w:r w:rsidR="00C710E5" w:rsidRPr="00C710E5">
        <w:rPr>
          <w:rFonts w:ascii="Times New Roman" w:hAnsi="Times New Roman" w:cs="Times New Roman"/>
          <w:i/>
          <w:sz w:val="24"/>
          <w:szCs w:val="24"/>
        </w:rPr>
        <w:t>. Growth Des.</w:t>
      </w:r>
      <w:r w:rsidR="00762B85" w:rsidRPr="00762B85">
        <w:rPr>
          <w:rFonts w:ascii="Times New Roman" w:hAnsi="Times New Roman" w:cs="Times New Roman"/>
          <w:sz w:val="24"/>
          <w:szCs w:val="24"/>
        </w:rPr>
        <w:t xml:space="preserve"> </w:t>
      </w:r>
      <w:r w:rsidR="00762B85" w:rsidRPr="00C710E5">
        <w:rPr>
          <w:rFonts w:ascii="Times New Roman" w:hAnsi="Times New Roman" w:cs="Times New Roman"/>
          <w:b/>
          <w:sz w:val="24"/>
          <w:szCs w:val="24"/>
        </w:rPr>
        <w:t>2012</w:t>
      </w:r>
      <w:r w:rsidR="00C710E5">
        <w:rPr>
          <w:rFonts w:ascii="Times New Roman" w:hAnsi="Times New Roman" w:cs="Times New Roman"/>
          <w:sz w:val="24"/>
          <w:szCs w:val="24"/>
        </w:rPr>
        <w:t xml:space="preserve">. </w:t>
      </w:r>
      <w:r w:rsidR="00C710E5" w:rsidRPr="00C710E5">
        <w:rPr>
          <w:rFonts w:ascii="Times New Roman" w:hAnsi="Times New Roman" w:cs="Times New Roman"/>
          <w:i/>
          <w:sz w:val="24"/>
          <w:szCs w:val="24"/>
        </w:rPr>
        <w:t>12(8)</w:t>
      </w:r>
      <w:r w:rsidR="00C710E5">
        <w:rPr>
          <w:rFonts w:ascii="Times New Roman" w:hAnsi="Times New Roman" w:cs="Times New Roman"/>
          <w:sz w:val="24"/>
          <w:szCs w:val="24"/>
        </w:rPr>
        <w:t xml:space="preserve">, </w:t>
      </w:r>
      <w:r w:rsidR="00762B85" w:rsidRPr="00762B85">
        <w:rPr>
          <w:rFonts w:ascii="Times New Roman" w:hAnsi="Times New Roman" w:cs="Times New Roman"/>
          <w:sz w:val="24"/>
          <w:szCs w:val="24"/>
        </w:rPr>
        <w:t>4022-4030.</w:t>
      </w:r>
    </w:p>
    <w:p w14:paraId="6EB1870C" w14:textId="28E4CE2D" w:rsidR="00123AD1" w:rsidRPr="00957479" w:rsidRDefault="00123AD1" w:rsidP="00E974FA">
      <w:pPr>
        <w:rPr>
          <w:rFonts w:ascii="Times New Roman" w:eastAsia="SimSun" w:hAnsi="Times New Roman"/>
          <w:b/>
          <w:bCs/>
          <w:sz w:val="24"/>
          <w:szCs w:val="24"/>
          <w:lang w:eastAsia="zh-CN"/>
        </w:rPr>
      </w:pPr>
      <w:r w:rsidRPr="00957479">
        <w:rPr>
          <w:rFonts w:ascii="Times New Roman" w:eastAsia="SimSun" w:hAnsi="Times New Roman"/>
          <w:b/>
          <w:bCs/>
          <w:sz w:val="24"/>
          <w:szCs w:val="24"/>
          <w:lang w:eastAsia="zh-CN"/>
        </w:rPr>
        <w:t>Acknowledgement</w:t>
      </w:r>
    </w:p>
    <w:p w14:paraId="2B96DA69" w14:textId="77777777" w:rsidR="00123AD1" w:rsidRPr="00EF3ED7" w:rsidRDefault="00123AD1" w:rsidP="00123AD1">
      <w:pPr>
        <w:tabs>
          <w:tab w:val="left" w:pos="924"/>
        </w:tabs>
        <w:spacing w:line="480" w:lineRule="auto"/>
        <w:jc w:val="both"/>
        <w:rPr>
          <w:rFonts w:ascii="Times New Roman" w:eastAsia="SimSun" w:hAnsi="Times New Roman"/>
          <w:bCs/>
          <w:sz w:val="24"/>
          <w:szCs w:val="24"/>
          <w:lang w:eastAsia="zh-CN"/>
        </w:rPr>
      </w:pPr>
      <w:r>
        <w:rPr>
          <w:rFonts w:ascii="Times New Roman" w:eastAsia="SimSun" w:hAnsi="Times New Roman"/>
          <w:bCs/>
          <w:sz w:val="24"/>
          <w:szCs w:val="24"/>
          <w:lang w:eastAsia="zh-CN"/>
        </w:rPr>
        <w:t>The authors</w:t>
      </w:r>
      <w:r w:rsidRPr="00957479">
        <w:rPr>
          <w:rFonts w:ascii="Times New Roman" w:eastAsia="SimSun" w:hAnsi="Times New Roman"/>
          <w:bCs/>
          <w:sz w:val="24"/>
          <w:szCs w:val="24"/>
          <w:lang w:eastAsia="zh-CN"/>
        </w:rPr>
        <w:t xml:space="preserve"> would like to thank </w:t>
      </w:r>
      <w:proofErr w:type="spellStart"/>
      <w:r w:rsidRPr="00957479">
        <w:rPr>
          <w:rFonts w:ascii="Times New Roman" w:eastAsia="SimSun" w:hAnsi="Times New Roman"/>
          <w:bCs/>
          <w:sz w:val="24"/>
          <w:szCs w:val="24"/>
          <w:lang w:eastAsia="zh-CN"/>
        </w:rPr>
        <w:t>Linkam</w:t>
      </w:r>
      <w:proofErr w:type="spellEnd"/>
      <w:r w:rsidRPr="00957479">
        <w:rPr>
          <w:rFonts w:ascii="Times New Roman" w:eastAsia="SimSun" w:hAnsi="Times New Roman"/>
          <w:bCs/>
          <w:sz w:val="24"/>
          <w:szCs w:val="24"/>
          <w:lang w:eastAsia="zh-CN"/>
        </w:rPr>
        <w:t xml:space="preserve"> Scientific Instruments for providing the temperature controlled </w:t>
      </w:r>
      <w:r>
        <w:rPr>
          <w:rFonts w:ascii="Times New Roman" w:eastAsia="SimSun" w:hAnsi="Times New Roman"/>
          <w:bCs/>
          <w:sz w:val="24"/>
          <w:szCs w:val="24"/>
          <w:lang w:eastAsia="zh-CN"/>
        </w:rPr>
        <w:t xml:space="preserve">microscopy </w:t>
      </w:r>
      <w:r w:rsidRPr="00957479">
        <w:rPr>
          <w:rFonts w:ascii="Times New Roman" w:eastAsia="SimSun" w:hAnsi="Times New Roman"/>
          <w:bCs/>
          <w:sz w:val="24"/>
          <w:szCs w:val="24"/>
          <w:lang w:eastAsia="zh-CN"/>
        </w:rPr>
        <w:t xml:space="preserve">system used in this project. </w:t>
      </w:r>
      <w:proofErr w:type="spellStart"/>
      <w:r>
        <w:rPr>
          <w:rFonts w:ascii="Times New Roman" w:eastAsia="SimSun" w:hAnsi="Times New Roman"/>
          <w:bCs/>
          <w:sz w:val="24"/>
          <w:szCs w:val="24"/>
          <w:lang w:eastAsia="zh-CN"/>
        </w:rPr>
        <w:t>Muqdad</w:t>
      </w:r>
      <w:proofErr w:type="spellEnd"/>
      <w:r>
        <w:rPr>
          <w:rFonts w:ascii="Times New Roman" w:eastAsia="SimSun" w:hAnsi="Times New Roman"/>
          <w:bCs/>
          <w:sz w:val="24"/>
          <w:szCs w:val="24"/>
          <w:lang w:eastAsia="zh-CN"/>
        </w:rPr>
        <w:t xml:space="preserve"> </w:t>
      </w:r>
      <w:proofErr w:type="spellStart"/>
      <w:r>
        <w:rPr>
          <w:rFonts w:ascii="Times New Roman" w:eastAsia="SimSun" w:hAnsi="Times New Roman"/>
          <w:bCs/>
          <w:sz w:val="24"/>
          <w:szCs w:val="24"/>
          <w:lang w:eastAsia="zh-CN"/>
        </w:rPr>
        <w:t>Alhjjaj</w:t>
      </w:r>
      <w:proofErr w:type="spellEnd"/>
      <w:r w:rsidRPr="00957479">
        <w:rPr>
          <w:rFonts w:ascii="Times New Roman" w:eastAsia="SimSun" w:hAnsi="Times New Roman"/>
          <w:bCs/>
          <w:sz w:val="24"/>
          <w:szCs w:val="24"/>
          <w:lang w:eastAsia="zh-CN"/>
        </w:rPr>
        <w:t xml:space="preserve"> also </w:t>
      </w:r>
      <w:r>
        <w:rPr>
          <w:rFonts w:ascii="Times New Roman" w:eastAsia="SimSun" w:hAnsi="Times New Roman"/>
          <w:bCs/>
          <w:sz w:val="24"/>
          <w:szCs w:val="24"/>
          <w:lang w:eastAsia="zh-CN"/>
        </w:rPr>
        <w:t xml:space="preserve">would like to </w:t>
      </w:r>
      <w:r w:rsidRPr="00957479">
        <w:rPr>
          <w:rFonts w:ascii="Times New Roman" w:eastAsia="SimSun" w:hAnsi="Times New Roman"/>
          <w:bCs/>
          <w:sz w:val="24"/>
          <w:szCs w:val="24"/>
          <w:lang w:eastAsia="zh-CN"/>
        </w:rPr>
        <w:t xml:space="preserve">acknowledge the Higher Committee for Education Development in Iraq (HCED Iraq) for their generous </w:t>
      </w:r>
      <w:r>
        <w:rPr>
          <w:rFonts w:ascii="Times New Roman" w:eastAsia="SimSun" w:hAnsi="Times New Roman"/>
          <w:bCs/>
          <w:sz w:val="24"/>
          <w:szCs w:val="24"/>
          <w:lang w:eastAsia="zh-CN"/>
        </w:rPr>
        <w:t xml:space="preserve">financial </w:t>
      </w:r>
      <w:r w:rsidRPr="00957479">
        <w:rPr>
          <w:rFonts w:ascii="Times New Roman" w:eastAsia="SimSun" w:hAnsi="Times New Roman"/>
          <w:bCs/>
          <w:sz w:val="24"/>
          <w:szCs w:val="24"/>
          <w:lang w:eastAsia="zh-CN"/>
        </w:rPr>
        <w:t>support</w:t>
      </w:r>
      <w:r>
        <w:rPr>
          <w:rFonts w:ascii="Times New Roman" w:eastAsia="SimSun" w:hAnsi="Times New Roman"/>
          <w:bCs/>
          <w:sz w:val="24"/>
          <w:szCs w:val="24"/>
          <w:lang w:eastAsia="zh-CN"/>
        </w:rPr>
        <w:t xml:space="preserve"> for his PhD</w:t>
      </w:r>
      <w:r w:rsidRPr="00957479">
        <w:rPr>
          <w:rFonts w:ascii="Times New Roman" w:eastAsia="SimSun" w:hAnsi="Times New Roman"/>
          <w:bCs/>
          <w:sz w:val="24"/>
          <w:szCs w:val="24"/>
          <w:lang w:eastAsia="zh-CN"/>
        </w:rPr>
        <w:t>.</w:t>
      </w:r>
    </w:p>
    <w:p w14:paraId="5545BC25" w14:textId="77777777" w:rsidR="001C5FFB" w:rsidRDefault="001C5FFB" w:rsidP="008069D3">
      <w:pPr>
        <w:tabs>
          <w:tab w:val="left" w:pos="924"/>
        </w:tabs>
        <w:spacing w:line="480" w:lineRule="auto"/>
        <w:rPr>
          <w:rFonts w:ascii="Times New Roman" w:eastAsia="SimSun" w:hAnsi="Times New Roman"/>
          <w:b/>
          <w:bCs/>
          <w:sz w:val="20"/>
          <w:szCs w:val="20"/>
          <w:lang w:eastAsia="zh-CN"/>
        </w:rPr>
      </w:pPr>
    </w:p>
    <w:p w14:paraId="68A8C4EF" w14:textId="2724ACB4" w:rsidR="00CE045C" w:rsidRPr="00E72218" w:rsidRDefault="008F478B" w:rsidP="00E72218">
      <w:pPr>
        <w:spacing w:line="480" w:lineRule="auto"/>
        <w:jc w:val="both"/>
        <w:rPr>
          <w:rFonts w:ascii="Times New Roman" w:eastAsia="SimSun" w:hAnsi="Times New Roman"/>
          <w:b/>
          <w:sz w:val="24"/>
          <w:szCs w:val="24"/>
          <w:highlight w:val="cyan"/>
          <w:lang w:eastAsia="zh-CN"/>
        </w:rPr>
      </w:pPr>
      <w:r>
        <w:rPr>
          <w:rFonts w:ascii="Times New Roman" w:eastAsia="SimSun" w:hAnsi="Times New Roman"/>
          <w:b/>
          <w:sz w:val="24"/>
          <w:szCs w:val="24"/>
          <w:lang w:eastAsia="zh-CN"/>
        </w:rPr>
        <w:br w:type="page"/>
      </w:r>
      <w:r w:rsidR="00CE045C" w:rsidRPr="00E72218">
        <w:rPr>
          <w:rFonts w:ascii="Times New Roman" w:eastAsia="SimSun" w:hAnsi="Times New Roman"/>
          <w:b/>
          <w:sz w:val="24"/>
          <w:szCs w:val="24"/>
          <w:highlight w:val="cyan"/>
          <w:lang w:eastAsia="zh-CN"/>
        </w:rPr>
        <w:lastRenderedPageBreak/>
        <w:t>Figure 1</w:t>
      </w:r>
      <w:r w:rsidR="00F11B1A" w:rsidRPr="00E72218">
        <w:rPr>
          <w:rFonts w:ascii="Times New Roman" w:eastAsia="SimSun" w:hAnsi="Times New Roman"/>
          <w:b/>
          <w:sz w:val="24"/>
          <w:szCs w:val="24"/>
          <w:highlight w:val="cyan"/>
          <w:lang w:eastAsia="zh-CN"/>
        </w:rPr>
        <w:t xml:space="preserve"> </w:t>
      </w:r>
      <w:r w:rsidR="00F11B1A" w:rsidRPr="00E72218">
        <w:rPr>
          <w:rFonts w:ascii="Times New Roman" w:eastAsia="SimSun" w:hAnsi="Times New Roman" w:cs="Times New Roman"/>
          <w:sz w:val="24"/>
          <w:szCs w:val="24"/>
          <w:highlight w:val="cyan"/>
          <w:lang w:eastAsia="zh-CN"/>
        </w:rPr>
        <w:t xml:space="preserve">Working principle of </w:t>
      </w:r>
      <w:r w:rsidR="00F11B1A" w:rsidRPr="00E72218">
        <w:rPr>
          <w:rFonts w:ascii="Times New Roman" w:hAnsi="Times New Roman" w:cs="Times New Roman"/>
          <w:sz w:val="24"/>
          <w:szCs w:val="24"/>
          <w:highlight w:val="cyan"/>
        </w:rPr>
        <w:t>TASC</w:t>
      </w:r>
      <w:r w:rsidR="00F11B1A" w:rsidRPr="00E72218">
        <w:rPr>
          <w:highlight w:val="cyan"/>
        </w:rPr>
        <w:t xml:space="preserve"> </w:t>
      </w:r>
      <w:r w:rsidR="00CE045C" w:rsidRPr="00E72218">
        <w:rPr>
          <w:rFonts w:ascii="Times New Roman" w:eastAsia="SimSun" w:hAnsi="Times New Roman"/>
          <w:sz w:val="24"/>
          <w:szCs w:val="24"/>
          <w:highlight w:val="cyan"/>
          <w:lang w:eastAsia="zh-CN"/>
        </w:rPr>
        <w:t>a) represents an image of 7x7 pixels that is the Target Area (TA). The Region of Interest (ROI) is designated by the dashed box</w:t>
      </w:r>
      <w:r w:rsidR="00F11B1A" w:rsidRPr="00E72218">
        <w:rPr>
          <w:highlight w:val="cyan"/>
        </w:rPr>
        <w:t xml:space="preserve"> </w:t>
      </w:r>
      <w:r w:rsidR="00F11B1A" w:rsidRPr="00E72218">
        <w:rPr>
          <w:rFonts w:ascii="Times New Roman" w:eastAsia="SimSun" w:hAnsi="Times New Roman"/>
          <w:sz w:val="24"/>
          <w:szCs w:val="24"/>
          <w:highlight w:val="cyan"/>
          <w:lang w:eastAsia="zh-CN"/>
        </w:rPr>
        <w:t>and the black pixel represents the only structure in the ROI</w:t>
      </w:r>
      <w:r w:rsidR="00CE045C" w:rsidRPr="00E72218">
        <w:rPr>
          <w:rFonts w:ascii="Times New Roman" w:eastAsia="SimSun" w:hAnsi="Times New Roman"/>
          <w:sz w:val="24"/>
          <w:szCs w:val="24"/>
          <w:highlight w:val="cyan"/>
          <w:lang w:eastAsia="zh-CN"/>
        </w:rPr>
        <w:t xml:space="preserve">. b) </w:t>
      </w:r>
      <w:proofErr w:type="gramStart"/>
      <w:r w:rsidR="00CE045C" w:rsidRPr="00E72218">
        <w:rPr>
          <w:rFonts w:ascii="Times New Roman" w:eastAsia="SimSun" w:hAnsi="Times New Roman"/>
          <w:sz w:val="24"/>
          <w:szCs w:val="24"/>
          <w:highlight w:val="cyan"/>
          <w:lang w:eastAsia="zh-CN"/>
        </w:rPr>
        <w:t>is</w:t>
      </w:r>
      <w:proofErr w:type="gramEnd"/>
      <w:r w:rsidR="00CE045C" w:rsidRPr="00E72218">
        <w:rPr>
          <w:rFonts w:ascii="Times New Roman" w:eastAsia="SimSun" w:hAnsi="Times New Roman"/>
          <w:sz w:val="24"/>
          <w:szCs w:val="24"/>
          <w:highlight w:val="cyan"/>
          <w:lang w:eastAsia="zh-CN"/>
        </w:rPr>
        <w:t xml:space="preserve"> the extracted ROI which acts as a template that is raster scanned over the TA. Under b) the results of subtracting the different values for the pixels are given; in this simplified case subtracting the same values gives zero and subtracting different pixels gives 1. The raster scan starts in the top left corner as shown in c) with the dashed line</w:t>
      </w:r>
      <w:r w:rsidR="00240552" w:rsidRPr="00E72218">
        <w:rPr>
          <w:rFonts w:ascii="Times New Roman" w:eastAsia="SimSun" w:hAnsi="Times New Roman"/>
          <w:sz w:val="24"/>
          <w:szCs w:val="24"/>
          <w:highlight w:val="cyan"/>
          <w:lang w:eastAsia="zh-CN"/>
        </w:rPr>
        <w:t>, the sum of all differences in this case is 1</w:t>
      </w:r>
      <w:r w:rsidR="00531C0B" w:rsidRPr="00E72218">
        <w:rPr>
          <w:rFonts w:ascii="Times New Roman" w:eastAsia="SimSun" w:hAnsi="Times New Roman"/>
          <w:sz w:val="24"/>
          <w:szCs w:val="24"/>
          <w:highlight w:val="cyan"/>
          <w:lang w:eastAsia="zh-CN"/>
        </w:rPr>
        <w:t xml:space="preserve"> (only one pixel is different)</w:t>
      </w:r>
      <w:r w:rsidR="00CE045C" w:rsidRPr="00E72218">
        <w:rPr>
          <w:rFonts w:ascii="Times New Roman" w:eastAsia="SimSun" w:hAnsi="Times New Roman"/>
          <w:sz w:val="24"/>
          <w:szCs w:val="24"/>
          <w:highlight w:val="cyan"/>
          <w:lang w:eastAsia="zh-CN"/>
        </w:rPr>
        <w:t xml:space="preserve">. When the ROI is moved one pixel </w:t>
      </w:r>
      <w:r w:rsidR="00531C0B" w:rsidRPr="00E72218">
        <w:rPr>
          <w:rFonts w:ascii="Times New Roman" w:eastAsia="SimSun" w:hAnsi="Times New Roman"/>
          <w:sz w:val="24"/>
          <w:szCs w:val="24"/>
          <w:highlight w:val="cyan"/>
          <w:lang w:eastAsia="zh-CN"/>
        </w:rPr>
        <w:t>to the right as shown in d) (the next step in the raster scan)</w:t>
      </w:r>
      <w:r w:rsidR="00CE045C" w:rsidRPr="00E72218">
        <w:rPr>
          <w:rFonts w:ascii="Times New Roman" w:eastAsia="SimSun" w:hAnsi="Times New Roman"/>
          <w:sz w:val="24"/>
          <w:szCs w:val="24"/>
          <w:highlight w:val="cyan"/>
          <w:lang w:eastAsia="zh-CN"/>
        </w:rPr>
        <w:t xml:space="preserve"> the same value is obtained. </w:t>
      </w:r>
      <w:r w:rsidR="00F11B1A" w:rsidRPr="00E72218">
        <w:rPr>
          <w:rFonts w:ascii="Times New Roman" w:eastAsia="SimSun" w:hAnsi="Times New Roman"/>
          <w:sz w:val="24"/>
          <w:szCs w:val="24"/>
          <w:highlight w:val="cyan"/>
          <w:lang w:eastAsia="zh-CN"/>
        </w:rPr>
        <w:t xml:space="preserve">If the black pixel </w:t>
      </w:r>
      <w:r w:rsidR="00CE045C" w:rsidRPr="00E72218">
        <w:rPr>
          <w:rFonts w:ascii="Times New Roman" w:eastAsia="SimSun" w:hAnsi="Times New Roman"/>
          <w:sz w:val="24"/>
          <w:szCs w:val="24"/>
          <w:highlight w:val="cyan"/>
          <w:lang w:eastAsia="zh-CN"/>
        </w:rPr>
        <w:t xml:space="preserve">moves </w:t>
      </w:r>
      <w:r w:rsidR="00D2768A" w:rsidRPr="00E72218">
        <w:rPr>
          <w:rFonts w:ascii="Times New Roman" w:eastAsia="SimSun" w:hAnsi="Times New Roman"/>
          <w:sz w:val="24"/>
          <w:szCs w:val="24"/>
          <w:highlight w:val="cyan"/>
          <w:lang w:eastAsia="zh-CN"/>
        </w:rPr>
        <w:t>as shown in e) the value at the start</w:t>
      </w:r>
      <w:r w:rsidR="00F11B1A" w:rsidRPr="00E72218">
        <w:rPr>
          <w:rFonts w:ascii="Times New Roman" w:eastAsia="SimSun" w:hAnsi="Times New Roman"/>
          <w:sz w:val="24"/>
          <w:szCs w:val="24"/>
          <w:highlight w:val="cyan"/>
          <w:lang w:eastAsia="zh-CN"/>
        </w:rPr>
        <w:t xml:space="preserve"> of the raster scan </w:t>
      </w:r>
      <w:r w:rsidR="00CE045C" w:rsidRPr="00E72218">
        <w:rPr>
          <w:rFonts w:ascii="Times New Roman" w:eastAsia="SimSun" w:hAnsi="Times New Roman"/>
          <w:sz w:val="24"/>
          <w:szCs w:val="24"/>
          <w:highlight w:val="cyan"/>
          <w:lang w:eastAsia="zh-CN"/>
        </w:rPr>
        <w:t xml:space="preserve">is zero. </w:t>
      </w:r>
    </w:p>
    <w:p w14:paraId="17CD794A" w14:textId="2D97EA47" w:rsidR="00CE045C" w:rsidRPr="00E72218" w:rsidRDefault="00CE045C" w:rsidP="00CE045C">
      <w:pPr>
        <w:rPr>
          <w:rFonts w:ascii="Times New Roman" w:eastAsia="SimSun" w:hAnsi="Times New Roman"/>
          <w:b/>
          <w:sz w:val="24"/>
          <w:szCs w:val="24"/>
          <w:highlight w:val="cyan"/>
          <w:lang w:eastAsia="zh-CN"/>
        </w:rPr>
      </w:pPr>
      <w:r w:rsidRPr="00E72218">
        <w:rPr>
          <w:rFonts w:ascii="Times New Roman" w:eastAsia="SimSun" w:hAnsi="Times New Roman"/>
          <w:b/>
          <w:sz w:val="24"/>
          <w:szCs w:val="24"/>
          <w:highlight w:val="cyan"/>
          <w:lang w:eastAsia="zh-CN"/>
        </w:rPr>
        <w:t xml:space="preserve"> </w:t>
      </w:r>
    </w:p>
    <w:p w14:paraId="06481EAD" w14:textId="592FA92C" w:rsidR="00CE045C" w:rsidRDefault="00CE045C">
      <w:pPr>
        <w:rPr>
          <w:rFonts w:ascii="Times New Roman" w:eastAsia="SimSun" w:hAnsi="Times New Roman"/>
          <w:b/>
          <w:sz w:val="24"/>
          <w:szCs w:val="24"/>
          <w:lang w:eastAsia="zh-CN"/>
        </w:rPr>
      </w:pPr>
      <w:r w:rsidRPr="00E72218">
        <w:rPr>
          <w:noProof/>
          <w:highlight w:val="cyan"/>
          <w:lang w:val="en-US"/>
        </w:rPr>
        <w:drawing>
          <wp:inline distT="0" distB="0" distL="0" distR="0" wp14:anchorId="2B1DFD04" wp14:editId="483F6B11">
            <wp:extent cx="5731510" cy="4167454"/>
            <wp:effectExtent l="0" t="0" r="889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4167454"/>
                    </a:xfrm>
                    <a:prstGeom prst="rect">
                      <a:avLst/>
                    </a:prstGeom>
                    <a:noFill/>
                    <a:ln>
                      <a:noFill/>
                    </a:ln>
                  </pic:spPr>
                </pic:pic>
              </a:graphicData>
            </a:graphic>
          </wp:inline>
        </w:drawing>
      </w:r>
      <w:r>
        <w:rPr>
          <w:rFonts w:ascii="Times New Roman" w:eastAsia="SimSun" w:hAnsi="Times New Roman"/>
          <w:b/>
          <w:sz w:val="24"/>
          <w:szCs w:val="24"/>
          <w:lang w:eastAsia="zh-CN"/>
        </w:rPr>
        <w:br w:type="page"/>
      </w:r>
    </w:p>
    <w:p w14:paraId="5FD24302" w14:textId="6AB3942B" w:rsidR="00FF3189" w:rsidRDefault="00CB65F9" w:rsidP="008069D3">
      <w:pPr>
        <w:spacing w:line="480" w:lineRule="auto"/>
        <w:rPr>
          <w:rFonts w:ascii="Times New Roman" w:eastAsia="SimSun" w:hAnsi="Times New Roman"/>
          <w:sz w:val="24"/>
          <w:szCs w:val="24"/>
          <w:lang w:eastAsia="zh-CN"/>
        </w:rPr>
      </w:pPr>
      <w:r w:rsidRPr="007C5820">
        <w:rPr>
          <w:rFonts w:ascii="Times New Roman" w:eastAsia="SimSun" w:hAnsi="Times New Roman"/>
          <w:b/>
          <w:sz w:val="24"/>
          <w:szCs w:val="24"/>
          <w:lang w:eastAsia="zh-CN"/>
        </w:rPr>
        <w:lastRenderedPageBreak/>
        <w:t xml:space="preserve">Figure </w:t>
      </w:r>
      <w:r w:rsidR="00576661">
        <w:rPr>
          <w:rFonts w:ascii="Times New Roman" w:eastAsia="SimSun" w:hAnsi="Times New Roman"/>
          <w:b/>
          <w:sz w:val="24"/>
          <w:szCs w:val="24"/>
          <w:lang w:eastAsia="zh-CN"/>
        </w:rPr>
        <w:t>2</w:t>
      </w:r>
      <w:r w:rsidR="00555249" w:rsidRPr="00555249">
        <w:t xml:space="preserve"> </w:t>
      </w:r>
      <w:r w:rsidR="00555249" w:rsidRPr="00555249">
        <w:rPr>
          <w:rFonts w:ascii="Times New Roman" w:eastAsia="SimSun" w:hAnsi="Times New Roman"/>
          <w:sz w:val="24"/>
          <w:szCs w:val="24"/>
          <w:lang w:eastAsia="zh-CN"/>
        </w:rPr>
        <w:t xml:space="preserve">The light </w:t>
      </w:r>
      <w:r w:rsidR="0092677D" w:rsidRPr="00555249">
        <w:rPr>
          <w:rFonts w:ascii="Times New Roman" w:eastAsia="SimSun" w:hAnsi="Times New Roman"/>
          <w:sz w:val="24"/>
          <w:szCs w:val="24"/>
          <w:lang w:eastAsia="zh-CN"/>
        </w:rPr>
        <w:t>microscopic</w:t>
      </w:r>
      <w:r w:rsidR="00555249" w:rsidRPr="00555249">
        <w:rPr>
          <w:rFonts w:ascii="Times New Roman" w:eastAsia="SimSun" w:hAnsi="Times New Roman"/>
          <w:sz w:val="24"/>
          <w:szCs w:val="24"/>
          <w:lang w:eastAsia="zh-CN"/>
        </w:rPr>
        <w:t xml:space="preserve"> image of an example slice of 10% w/w Felodipine </w:t>
      </w:r>
      <w:proofErr w:type="spellStart"/>
      <w:r w:rsidR="00555249" w:rsidRPr="00555249">
        <w:rPr>
          <w:rFonts w:ascii="Times New Roman" w:eastAsia="SimSun" w:hAnsi="Times New Roman"/>
          <w:sz w:val="24"/>
          <w:szCs w:val="24"/>
          <w:lang w:eastAsia="zh-CN"/>
        </w:rPr>
        <w:t>mucoadhesive</w:t>
      </w:r>
      <w:proofErr w:type="spellEnd"/>
      <w:r w:rsidR="00555249" w:rsidRPr="00555249">
        <w:rPr>
          <w:rFonts w:ascii="Times New Roman" w:eastAsia="SimSun" w:hAnsi="Times New Roman"/>
          <w:sz w:val="24"/>
          <w:szCs w:val="24"/>
          <w:lang w:eastAsia="zh-CN"/>
        </w:rPr>
        <w:t xml:space="preserve"> buccal patch analysed by TASC software.</w:t>
      </w:r>
    </w:p>
    <w:p w14:paraId="20618390" w14:textId="77777777" w:rsidR="00555249" w:rsidRDefault="00555249" w:rsidP="008069D3">
      <w:pPr>
        <w:spacing w:line="480" w:lineRule="auto"/>
        <w:rPr>
          <w:rFonts w:ascii="Times New Roman" w:eastAsia="SimSun" w:hAnsi="Times New Roman"/>
          <w:sz w:val="24"/>
          <w:szCs w:val="24"/>
          <w:lang w:eastAsia="zh-CN"/>
        </w:rPr>
      </w:pPr>
      <w:r w:rsidRPr="00555249">
        <w:rPr>
          <w:rFonts w:ascii="Times New Roman" w:eastAsia="SimSun" w:hAnsi="Times New Roman"/>
          <w:noProof/>
          <w:sz w:val="24"/>
          <w:szCs w:val="24"/>
          <w:lang w:val="en-US"/>
        </w:rPr>
        <w:drawing>
          <wp:inline distT="0" distB="0" distL="0" distR="0" wp14:anchorId="66A59F84" wp14:editId="39CE6BBB">
            <wp:extent cx="5486026" cy="3379807"/>
            <wp:effectExtent l="0" t="0" r="635" b="0"/>
            <wp:docPr id="3092"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2" name="Picture 44"/>
                    <pic:cNvPicPr>
                      <a:picLocks noChangeAspect="1"/>
                    </pic:cNvPicPr>
                  </pic:nvPicPr>
                  <pic:blipFill rotWithShape="1">
                    <a:blip r:embed="rId11"/>
                    <a:srcRect t="8392" b="7104"/>
                    <a:stretch/>
                  </pic:blipFill>
                  <pic:spPr bwMode="auto">
                    <a:xfrm>
                      <a:off x="0" y="0"/>
                      <a:ext cx="5486026" cy="3379807"/>
                    </a:xfrm>
                    <a:prstGeom prst="rect">
                      <a:avLst/>
                    </a:prstGeom>
                    <a:noFill/>
                    <a:ln w="9525" cap="flat" cmpd="sng" algn="ctr">
                      <a:noFill/>
                      <a:prstDash val="solid"/>
                      <a:miter lim="800000"/>
                      <a:headEnd type="none" w="med" len="med"/>
                      <a:tailEnd type="none" w="med" len="med"/>
                    </a:ln>
                    <a:extLst>
                      <a:ext uri="{53640926-AAD7-44d8-BBD7-CCE9431645EC}">
                        <a14:shadowObscured xmlns:a14="http://schemas.microsoft.com/office/drawing/2010/main"/>
                      </a:ext>
                    </a:extLst>
                  </pic:spPr>
                </pic:pic>
              </a:graphicData>
            </a:graphic>
          </wp:inline>
        </w:drawing>
      </w:r>
    </w:p>
    <w:p w14:paraId="5800EB00" w14:textId="77777777" w:rsidR="00555249" w:rsidRDefault="00555249" w:rsidP="008069D3">
      <w:pPr>
        <w:spacing w:line="480" w:lineRule="auto"/>
        <w:rPr>
          <w:rFonts w:ascii="Times New Roman" w:eastAsia="SimSun" w:hAnsi="Times New Roman"/>
          <w:sz w:val="24"/>
          <w:szCs w:val="24"/>
          <w:lang w:eastAsia="zh-CN"/>
        </w:rPr>
      </w:pPr>
      <w:r>
        <w:rPr>
          <w:rFonts w:ascii="Times New Roman" w:eastAsia="SimSun" w:hAnsi="Times New Roman"/>
          <w:sz w:val="24"/>
          <w:szCs w:val="24"/>
          <w:lang w:eastAsia="zh-CN"/>
        </w:rPr>
        <w:br w:type="page"/>
      </w:r>
    </w:p>
    <w:p w14:paraId="364447FA" w14:textId="3BBF9CD9" w:rsidR="00555249" w:rsidRDefault="00555249" w:rsidP="008069D3">
      <w:pPr>
        <w:spacing w:line="480" w:lineRule="auto"/>
        <w:rPr>
          <w:rFonts w:ascii="Times New Roman" w:eastAsia="SimSun" w:hAnsi="Times New Roman"/>
          <w:sz w:val="24"/>
          <w:szCs w:val="24"/>
          <w:lang w:eastAsia="zh-CN"/>
        </w:rPr>
      </w:pPr>
      <w:r w:rsidRPr="00A47C4B">
        <w:rPr>
          <w:rFonts w:ascii="Times New Roman" w:eastAsia="SimSun" w:hAnsi="Times New Roman"/>
          <w:b/>
          <w:sz w:val="24"/>
          <w:szCs w:val="24"/>
          <w:highlight w:val="cyan"/>
          <w:lang w:eastAsia="zh-CN"/>
        </w:rPr>
        <w:lastRenderedPageBreak/>
        <w:t xml:space="preserve">Figure </w:t>
      </w:r>
      <w:r w:rsidR="00576661">
        <w:rPr>
          <w:rFonts w:ascii="Times New Roman" w:eastAsia="SimSun" w:hAnsi="Times New Roman"/>
          <w:b/>
          <w:sz w:val="24"/>
          <w:szCs w:val="24"/>
          <w:highlight w:val="cyan"/>
          <w:lang w:eastAsia="zh-CN"/>
        </w:rPr>
        <w:t>3</w:t>
      </w:r>
      <w:r w:rsidRPr="00A47C4B">
        <w:rPr>
          <w:highlight w:val="cyan"/>
        </w:rPr>
        <w:t xml:space="preserve"> </w:t>
      </w:r>
      <w:r w:rsidRPr="00A47C4B">
        <w:rPr>
          <w:rFonts w:ascii="Times New Roman" w:eastAsia="SimSun" w:hAnsi="Times New Roman"/>
          <w:sz w:val="24"/>
          <w:szCs w:val="24"/>
          <w:highlight w:val="cyan"/>
          <w:lang w:eastAsia="zh-CN"/>
        </w:rPr>
        <w:t xml:space="preserve">TASC and DSC results of the </w:t>
      </w:r>
      <w:r w:rsidR="00A47C4B" w:rsidRPr="00A47C4B">
        <w:rPr>
          <w:rFonts w:ascii="Times New Roman" w:eastAsia="SimSun" w:hAnsi="Times New Roman"/>
          <w:sz w:val="24"/>
          <w:szCs w:val="24"/>
          <w:highlight w:val="cyan"/>
          <w:lang w:eastAsia="zh-CN"/>
        </w:rPr>
        <w:t xml:space="preserve">(a) </w:t>
      </w:r>
      <w:r w:rsidRPr="00A47C4B">
        <w:rPr>
          <w:rFonts w:ascii="Times New Roman" w:eastAsia="SimSun" w:hAnsi="Times New Roman"/>
          <w:sz w:val="24"/>
          <w:szCs w:val="24"/>
          <w:highlight w:val="cyan"/>
          <w:lang w:eastAsia="zh-CN"/>
        </w:rPr>
        <w:t xml:space="preserve">heating, </w:t>
      </w:r>
      <w:r w:rsidR="00A47C4B" w:rsidRPr="00A47C4B">
        <w:rPr>
          <w:rFonts w:ascii="Times New Roman" w:eastAsia="SimSun" w:hAnsi="Times New Roman"/>
          <w:sz w:val="24"/>
          <w:szCs w:val="24"/>
          <w:highlight w:val="cyan"/>
          <w:lang w:eastAsia="zh-CN"/>
        </w:rPr>
        <w:t xml:space="preserve">(b) </w:t>
      </w:r>
      <w:r w:rsidRPr="00A47C4B">
        <w:rPr>
          <w:rFonts w:ascii="Times New Roman" w:eastAsia="SimSun" w:hAnsi="Times New Roman"/>
          <w:sz w:val="24"/>
          <w:szCs w:val="24"/>
          <w:highlight w:val="cyan"/>
          <w:lang w:eastAsia="zh-CN"/>
        </w:rPr>
        <w:t>cooling and</w:t>
      </w:r>
      <w:r w:rsidR="00A47C4B" w:rsidRPr="00A47C4B">
        <w:rPr>
          <w:rFonts w:ascii="Times New Roman" w:eastAsia="SimSun" w:hAnsi="Times New Roman"/>
          <w:sz w:val="24"/>
          <w:szCs w:val="24"/>
          <w:highlight w:val="cyan"/>
          <w:lang w:eastAsia="zh-CN"/>
        </w:rPr>
        <w:t xml:space="preserve"> (c)</w:t>
      </w:r>
      <w:r w:rsidRPr="00A47C4B">
        <w:rPr>
          <w:rFonts w:ascii="Times New Roman" w:eastAsia="SimSun" w:hAnsi="Times New Roman"/>
          <w:sz w:val="24"/>
          <w:szCs w:val="24"/>
          <w:highlight w:val="cyan"/>
          <w:lang w:eastAsia="zh-CN"/>
        </w:rPr>
        <w:t xml:space="preserve"> reheating cycles of </w:t>
      </w:r>
      <w:r w:rsidR="006E0866" w:rsidRPr="00A47C4B">
        <w:rPr>
          <w:rFonts w:ascii="Times New Roman" w:eastAsia="SimSun" w:hAnsi="Times New Roman"/>
          <w:sz w:val="24"/>
          <w:szCs w:val="24"/>
          <w:highlight w:val="cyan"/>
          <w:lang w:eastAsia="zh-CN"/>
        </w:rPr>
        <w:t xml:space="preserve">the placebo and </w:t>
      </w:r>
      <w:r w:rsidR="00F24870" w:rsidRPr="00A47C4B">
        <w:rPr>
          <w:rFonts w:ascii="Times New Roman" w:eastAsia="SimSun" w:hAnsi="Times New Roman"/>
          <w:sz w:val="24"/>
          <w:szCs w:val="24"/>
          <w:highlight w:val="cyan"/>
          <w:lang w:eastAsia="zh-CN"/>
        </w:rPr>
        <w:t xml:space="preserve">felodipine loaded </w:t>
      </w:r>
      <w:proofErr w:type="spellStart"/>
      <w:r w:rsidR="00F24870" w:rsidRPr="00A47C4B">
        <w:rPr>
          <w:rFonts w:ascii="Times New Roman" w:eastAsia="SimSun" w:hAnsi="Times New Roman"/>
          <w:sz w:val="24"/>
          <w:szCs w:val="24"/>
          <w:highlight w:val="cyan"/>
          <w:lang w:eastAsia="zh-CN"/>
        </w:rPr>
        <w:t>mucoadhesive</w:t>
      </w:r>
      <w:proofErr w:type="spellEnd"/>
      <w:r w:rsidR="00F24870" w:rsidRPr="00A47C4B">
        <w:rPr>
          <w:rFonts w:ascii="Times New Roman" w:eastAsia="SimSun" w:hAnsi="Times New Roman"/>
          <w:sz w:val="24"/>
          <w:szCs w:val="24"/>
          <w:highlight w:val="cyan"/>
          <w:lang w:eastAsia="zh-CN"/>
        </w:rPr>
        <w:t xml:space="preserve"> buccal patches with 10</w:t>
      </w:r>
      <w:r w:rsidR="00A40A74" w:rsidRPr="00A47C4B">
        <w:rPr>
          <w:rFonts w:ascii="Times New Roman" w:eastAsia="SimSun" w:hAnsi="Times New Roman"/>
          <w:sz w:val="24"/>
          <w:szCs w:val="24"/>
          <w:highlight w:val="cyan"/>
          <w:lang w:eastAsia="zh-CN"/>
        </w:rPr>
        <w:t xml:space="preserve">, </w:t>
      </w:r>
      <w:r w:rsidR="00F24870" w:rsidRPr="00A47C4B">
        <w:rPr>
          <w:rFonts w:ascii="Times New Roman" w:eastAsia="SimSun" w:hAnsi="Times New Roman"/>
          <w:sz w:val="24"/>
          <w:szCs w:val="24"/>
          <w:highlight w:val="cyan"/>
          <w:lang w:eastAsia="zh-CN"/>
        </w:rPr>
        <w:t>20</w:t>
      </w:r>
      <w:r w:rsidR="006E0866" w:rsidRPr="00A47C4B">
        <w:rPr>
          <w:rFonts w:ascii="Times New Roman" w:eastAsia="SimSun" w:hAnsi="Times New Roman"/>
          <w:sz w:val="24"/>
          <w:szCs w:val="24"/>
          <w:highlight w:val="cyan"/>
          <w:lang w:eastAsia="zh-CN"/>
        </w:rPr>
        <w:t xml:space="preserve"> and</w:t>
      </w:r>
      <w:r w:rsidR="00A40A74" w:rsidRPr="00A47C4B">
        <w:rPr>
          <w:rFonts w:ascii="Times New Roman" w:eastAsia="SimSun" w:hAnsi="Times New Roman"/>
          <w:sz w:val="24"/>
          <w:szCs w:val="24"/>
          <w:highlight w:val="cyan"/>
          <w:lang w:eastAsia="zh-CN"/>
        </w:rPr>
        <w:t xml:space="preserve"> 30%</w:t>
      </w:r>
      <w:r w:rsidRPr="00A47C4B">
        <w:rPr>
          <w:rFonts w:ascii="Times New Roman" w:eastAsia="SimSun" w:hAnsi="Times New Roman"/>
          <w:sz w:val="24"/>
          <w:szCs w:val="24"/>
          <w:highlight w:val="cyan"/>
          <w:lang w:eastAsia="zh-CN"/>
        </w:rPr>
        <w:t xml:space="preserve"> w/w</w:t>
      </w:r>
      <w:r w:rsidR="00F24870" w:rsidRPr="00A47C4B">
        <w:rPr>
          <w:rFonts w:ascii="Times New Roman" w:eastAsia="SimSun" w:hAnsi="Times New Roman"/>
          <w:sz w:val="24"/>
          <w:szCs w:val="24"/>
          <w:highlight w:val="cyan"/>
          <w:lang w:eastAsia="zh-CN"/>
        </w:rPr>
        <w:t xml:space="preserve"> loading.</w:t>
      </w:r>
    </w:p>
    <w:p w14:paraId="748A07A7" w14:textId="05994F2F" w:rsidR="00983BD5" w:rsidRDefault="001039E2" w:rsidP="008069D3">
      <w:pPr>
        <w:spacing w:line="480" w:lineRule="auto"/>
        <w:rPr>
          <w:rFonts w:ascii="Times New Roman" w:eastAsia="SimSun" w:hAnsi="Times New Roman"/>
          <w:sz w:val="24"/>
          <w:szCs w:val="24"/>
          <w:lang w:eastAsia="zh-CN"/>
        </w:rPr>
      </w:pPr>
      <w:r>
        <w:rPr>
          <w:rFonts w:ascii="Times New Roman" w:eastAsia="SimSun" w:hAnsi="Times New Roman"/>
          <w:noProof/>
          <w:sz w:val="24"/>
          <w:szCs w:val="24"/>
          <w:lang w:val="en-US"/>
        </w:rPr>
        <w:drawing>
          <wp:inline distT="0" distB="0" distL="0" distR="0" wp14:anchorId="657F80AF" wp14:editId="2FCEE450">
            <wp:extent cx="5731510" cy="63379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2 AC.tif"/>
                    <pic:cNvPicPr/>
                  </pic:nvPicPr>
                  <pic:blipFill>
                    <a:blip r:embed="rId12">
                      <a:extLst>
                        <a:ext uri="{28A0092B-C50C-407E-A947-70E740481C1C}">
                          <a14:useLocalDpi xmlns:a14="http://schemas.microsoft.com/office/drawing/2010/main" val="0"/>
                        </a:ext>
                      </a:extLst>
                    </a:blip>
                    <a:stretch>
                      <a:fillRect/>
                    </a:stretch>
                  </pic:blipFill>
                  <pic:spPr>
                    <a:xfrm>
                      <a:off x="0" y="0"/>
                      <a:ext cx="5731510" cy="6337935"/>
                    </a:xfrm>
                    <a:prstGeom prst="rect">
                      <a:avLst/>
                    </a:prstGeom>
                  </pic:spPr>
                </pic:pic>
              </a:graphicData>
            </a:graphic>
          </wp:inline>
        </w:drawing>
      </w:r>
    </w:p>
    <w:p w14:paraId="6E547698" w14:textId="6613CEEB" w:rsidR="00555249" w:rsidRDefault="00555249" w:rsidP="008069D3">
      <w:pPr>
        <w:spacing w:line="480" w:lineRule="auto"/>
        <w:rPr>
          <w:rFonts w:ascii="Times New Roman" w:eastAsia="SimSun" w:hAnsi="Times New Roman"/>
          <w:sz w:val="24"/>
          <w:szCs w:val="24"/>
          <w:lang w:eastAsia="zh-CN"/>
        </w:rPr>
      </w:pPr>
    </w:p>
    <w:p w14:paraId="395698D5" w14:textId="3DEA7192" w:rsidR="00555249" w:rsidRDefault="00555249" w:rsidP="008069D3">
      <w:pPr>
        <w:spacing w:line="480" w:lineRule="auto"/>
        <w:rPr>
          <w:rFonts w:ascii="Times New Roman" w:eastAsia="SimSun" w:hAnsi="Times New Roman"/>
          <w:sz w:val="24"/>
          <w:szCs w:val="24"/>
          <w:lang w:eastAsia="zh-CN"/>
        </w:rPr>
      </w:pPr>
    </w:p>
    <w:p w14:paraId="4A3207B5" w14:textId="77777777" w:rsidR="001A7716" w:rsidRDefault="001A7716">
      <w:pPr>
        <w:rPr>
          <w:rFonts w:ascii="Times New Roman" w:eastAsia="SimSun" w:hAnsi="Times New Roman"/>
          <w:sz w:val="24"/>
          <w:szCs w:val="24"/>
          <w:lang w:eastAsia="zh-CN"/>
        </w:rPr>
      </w:pPr>
      <w:r>
        <w:rPr>
          <w:rFonts w:ascii="Times New Roman" w:eastAsia="SimSun" w:hAnsi="Times New Roman"/>
          <w:sz w:val="24"/>
          <w:szCs w:val="24"/>
          <w:lang w:eastAsia="zh-CN"/>
        </w:rPr>
        <w:br w:type="page"/>
      </w:r>
    </w:p>
    <w:p w14:paraId="7C5E8CE8" w14:textId="7719DDD9" w:rsidR="00CA3DB8" w:rsidRDefault="00CA3DB8" w:rsidP="006E0866">
      <w:pPr>
        <w:spacing w:line="480" w:lineRule="auto"/>
        <w:rPr>
          <w:rFonts w:ascii="Times New Roman" w:eastAsia="SimSun" w:hAnsi="Times New Roman"/>
          <w:sz w:val="24"/>
          <w:szCs w:val="24"/>
          <w:lang w:eastAsia="zh-CN"/>
        </w:rPr>
      </w:pPr>
      <w:r w:rsidRPr="007C5820">
        <w:rPr>
          <w:rFonts w:ascii="Times New Roman" w:eastAsia="SimSun" w:hAnsi="Times New Roman"/>
          <w:b/>
          <w:sz w:val="24"/>
          <w:szCs w:val="24"/>
          <w:lang w:eastAsia="zh-CN"/>
        </w:rPr>
        <w:lastRenderedPageBreak/>
        <w:t xml:space="preserve">Figure </w:t>
      </w:r>
      <w:r w:rsidR="00576661">
        <w:rPr>
          <w:rFonts w:ascii="Times New Roman" w:eastAsia="SimSun" w:hAnsi="Times New Roman"/>
          <w:b/>
          <w:sz w:val="24"/>
          <w:szCs w:val="24"/>
          <w:lang w:eastAsia="zh-CN"/>
        </w:rPr>
        <w:t>4</w:t>
      </w:r>
      <w:r>
        <w:rPr>
          <w:rFonts w:ascii="Times New Roman" w:eastAsia="SimSun" w:hAnsi="Times New Roman"/>
          <w:sz w:val="24"/>
          <w:szCs w:val="24"/>
          <w:lang w:eastAsia="zh-CN"/>
        </w:rPr>
        <w:t xml:space="preserve"> SEM images of the interior (cross-section) microstructure </w:t>
      </w:r>
      <w:r w:rsidR="00341E3E">
        <w:rPr>
          <w:rFonts w:ascii="Times New Roman" w:eastAsia="SimSun" w:hAnsi="Times New Roman"/>
          <w:sz w:val="24"/>
          <w:szCs w:val="24"/>
          <w:lang w:eastAsia="zh-CN"/>
        </w:rPr>
        <w:t>of placebo and patches loaded with 10-30% felodipine.</w:t>
      </w:r>
    </w:p>
    <w:p w14:paraId="52509E89" w14:textId="77777777" w:rsidR="00CA3DB8" w:rsidRDefault="00CE209E">
      <w:pPr>
        <w:rPr>
          <w:rFonts w:ascii="Times New Roman" w:eastAsia="SimSun" w:hAnsi="Times New Roman"/>
          <w:sz w:val="24"/>
          <w:szCs w:val="24"/>
          <w:lang w:eastAsia="zh-CN"/>
        </w:rPr>
      </w:pPr>
      <w:r w:rsidRPr="00CE209E">
        <w:rPr>
          <w:rFonts w:ascii="Times New Roman" w:eastAsia="SimSun" w:hAnsi="Times New Roman"/>
          <w:noProof/>
          <w:sz w:val="24"/>
          <w:szCs w:val="24"/>
          <w:lang w:val="en-US"/>
        </w:rPr>
        <w:drawing>
          <wp:inline distT="0" distB="0" distL="0" distR="0" wp14:anchorId="7DEA4E2E" wp14:editId="20C62975">
            <wp:extent cx="5731510" cy="4296665"/>
            <wp:effectExtent l="0" t="0" r="8890" b="0"/>
            <wp:docPr id="6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4296665"/>
                    </a:xfrm>
                    <a:prstGeom prst="rect">
                      <a:avLst/>
                    </a:prstGeom>
                    <a:noFill/>
                    <a:ln>
                      <a:noFill/>
                    </a:ln>
                  </pic:spPr>
                </pic:pic>
              </a:graphicData>
            </a:graphic>
          </wp:inline>
        </w:drawing>
      </w:r>
      <w:r w:rsidR="00CA3DB8">
        <w:rPr>
          <w:rFonts w:ascii="Times New Roman" w:eastAsia="SimSun" w:hAnsi="Times New Roman"/>
          <w:sz w:val="24"/>
          <w:szCs w:val="24"/>
          <w:lang w:eastAsia="zh-CN"/>
        </w:rPr>
        <w:br w:type="page"/>
      </w:r>
    </w:p>
    <w:p w14:paraId="79DECA27" w14:textId="4D476DF4" w:rsidR="00555249" w:rsidRDefault="006E0866" w:rsidP="00E54AE9">
      <w:pPr>
        <w:spacing w:line="480" w:lineRule="auto"/>
        <w:jc w:val="both"/>
        <w:rPr>
          <w:rFonts w:ascii="Times New Roman" w:eastAsia="SimSun" w:hAnsi="Times New Roman"/>
          <w:bCs/>
          <w:sz w:val="24"/>
          <w:szCs w:val="24"/>
          <w:lang w:eastAsia="zh-CN"/>
        </w:rPr>
      </w:pPr>
      <w:r w:rsidRPr="007C5820">
        <w:rPr>
          <w:rFonts w:ascii="Times New Roman" w:eastAsia="SimSun" w:hAnsi="Times New Roman"/>
          <w:b/>
          <w:sz w:val="24"/>
          <w:szCs w:val="24"/>
          <w:lang w:eastAsia="zh-CN"/>
        </w:rPr>
        <w:lastRenderedPageBreak/>
        <w:t xml:space="preserve">Figure </w:t>
      </w:r>
      <w:r w:rsidR="00576661">
        <w:rPr>
          <w:rFonts w:ascii="Times New Roman" w:eastAsia="SimSun" w:hAnsi="Times New Roman"/>
          <w:b/>
          <w:sz w:val="24"/>
          <w:szCs w:val="24"/>
          <w:lang w:eastAsia="zh-CN"/>
        </w:rPr>
        <w:t>5</w:t>
      </w:r>
      <w:r w:rsidR="009A1B94">
        <w:rPr>
          <w:rFonts w:ascii="Times New Roman" w:eastAsia="SimSun" w:hAnsi="Times New Roman"/>
          <w:sz w:val="24"/>
          <w:szCs w:val="24"/>
          <w:lang w:eastAsia="zh-CN"/>
        </w:rPr>
        <w:t xml:space="preserve"> </w:t>
      </w:r>
      <w:r w:rsidR="009A1B94" w:rsidRPr="009A1B94">
        <w:rPr>
          <w:rFonts w:ascii="Times New Roman" w:eastAsia="SimSun" w:hAnsi="Times New Roman"/>
          <w:bCs/>
          <w:sz w:val="24"/>
          <w:szCs w:val="24"/>
          <w:lang w:eastAsia="zh-CN"/>
        </w:rPr>
        <w:t xml:space="preserve">Comparison of the TASC results of the heating cycle of 30% w/w felodipine patches using </w:t>
      </w:r>
      <w:r w:rsidR="00DF4CE5">
        <w:rPr>
          <w:rFonts w:ascii="Times New Roman" w:eastAsia="SimSun" w:hAnsi="Times New Roman"/>
          <w:bCs/>
          <w:sz w:val="24"/>
          <w:szCs w:val="24"/>
          <w:lang w:eastAsia="zh-CN"/>
        </w:rPr>
        <w:t xml:space="preserve">(a) </w:t>
      </w:r>
      <w:r w:rsidR="009A1B94" w:rsidRPr="009A1B94">
        <w:rPr>
          <w:rFonts w:ascii="Times New Roman" w:eastAsia="SimSun" w:hAnsi="Times New Roman"/>
          <w:bCs/>
          <w:sz w:val="24"/>
          <w:szCs w:val="24"/>
          <w:lang w:eastAsia="zh-CN"/>
        </w:rPr>
        <w:t>small sampling spots (to provide localise thermal anal</w:t>
      </w:r>
      <w:r w:rsidR="00DF4CE5">
        <w:rPr>
          <w:rFonts w:ascii="Times New Roman" w:eastAsia="SimSun" w:hAnsi="Times New Roman"/>
          <w:bCs/>
          <w:sz w:val="24"/>
          <w:szCs w:val="24"/>
          <w:lang w:eastAsia="zh-CN"/>
        </w:rPr>
        <w:t xml:space="preserve">ysis), (b) </w:t>
      </w:r>
      <w:r w:rsidR="00542CD3">
        <w:rPr>
          <w:rFonts w:ascii="Times New Roman" w:eastAsia="SimSun" w:hAnsi="Times New Roman"/>
          <w:bCs/>
          <w:sz w:val="24"/>
          <w:szCs w:val="24"/>
          <w:lang w:eastAsia="zh-CN"/>
        </w:rPr>
        <w:t>large</w:t>
      </w:r>
      <w:r w:rsidR="00DF4CE5">
        <w:rPr>
          <w:rFonts w:ascii="Times New Roman" w:eastAsia="SimSun" w:hAnsi="Times New Roman"/>
          <w:bCs/>
          <w:sz w:val="24"/>
          <w:szCs w:val="24"/>
          <w:lang w:eastAsia="zh-CN"/>
        </w:rPr>
        <w:t>r sampling spots; (c</w:t>
      </w:r>
      <w:r w:rsidR="00542CD3">
        <w:rPr>
          <w:rFonts w:ascii="Times New Roman" w:eastAsia="SimSun" w:hAnsi="Times New Roman"/>
          <w:bCs/>
          <w:sz w:val="24"/>
          <w:szCs w:val="24"/>
          <w:lang w:eastAsia="zh-CN"/>
        </w:rPr>
        <w:t>) extended heating to 150</w:t>
      </w:r>
      <w:r w:rsidR="00542CD3">
        <w:rPr>
          <w:rFonts w:ascii="Times New Roman" w:eastAsia="SimSun" w:hAnsi="Times New Roman" w:cs="Times New Roman"/>
          <w:bCs/>
          <w:sz w:val="24"/>
          <w:szCs w:val="24"/>
          <w:lang w:eastAsia="zh-CN"/>
        </w:rPr>
        <w:t>º</w:t>
      </w:r>
      <w:r w:rsidR="00542CD3">
        <w:rPr>
          <w:rFonts w:ascii="Times New Roman" w:eastAsia="SimSun" w:hAnsi="Times New Roman"/>
          <w:bCs/>
          <w:sz w:val="24"/>
          <w:szCs w:val="24"/>
          <w:lang w:eastAsia="zh-CN"/>
        </w:rPr>
        <w:t xml:space="preserve">C to demonstrate that the drug dissolution/melting occurred in the 30% drug loaded samples.  </w:t>
      </w:r>
    </w:p>
    <w:p w14:paraId="72FE38F2" w14:textId="5E4D1FD0" w:rsidR="00E54AE9" w:rsidRDefault="0012085F" w:rsidP="00E54AE9">
      <w:pPr>
        <w:spacing w:line="480" w:lineRule="auto"/>
        <w:jc w:val="both"/>
        <w:rPr>
          <w:rFonts w:ascii="Times New Roman" w:eastAsia="SimSun" w:hAnsi="Times New Roman"/>
          <w:sz w:val="24"/>
          <w:szCs w:val="24"/>
          <w:lang w:eastAsia="zh-CN"/>
        </w:rPr>
      </w:pPr>
      <w:r>
        <w:rPr>
          <w:rFonts w:ascii="Times New Roman" w:eastAsia="SimSun" w:hAnsi="Times New Roman"/>
          <w:noProof/>
          <w:sz w:val="24"/>
          <w:szCs w:val="24"/>
          <w:lang w:val="en-US"/>
        </w:rPr>
        <w:drawing>
          <wp:inline distT="0" distB="0" distL="0" distR="0" wp14:anchorId="65B68959" wp14:editId="2937FD76">
            <wp:extent cx="3286237" cy="7272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86237" cy="7272000"/>
                    </a:xfrm>
                    <a:prstGeom prst="rect">
                      <a:avLst/>
                    </a:prstGeom>
                    <a:noFill/>
                  </pic:spPr>
                </pic:pic>
              </a:graphicData>
            </a:graphic>
          </wp:inline>
        </w:drawing>
      </w:r>
    </w:p>
    <w:p w14:paraId="092FA89F" w14:textId="38B65912" w:rsidR="00456705" w:rsidRDefault="004E71DE" w:rsidP="008069D3">
      <w:pPr>
        <w:spacing w:line="480" w:lineRule="auto"/>
        <w:rPr>
          <w:rFonts w:ascii="Times New Roman" w:eastAsia="SimSun" w:hAnsi="Times New Roman"/>
          <w:sz w:val="24"/>
          <w:szCs w:val="24"/>
          <w:lang w:eastAsia="zh-CN"/>
        </w:rPr>
      </w:pPr>
      <w:r w:rsidRPr="007C5820">
        <w:rPr>
          <w:rFonts w:ascii="Times New Roman" w:eastAsia="SimSun" w:hAnsi="Times New Roman"/>
          <w:b/>
          <w:sz w:val="24"/>
          <w:szCs w:val="24"/>
          <w:lang w:eastAsia="zh-CN"/>
        </w:rPr>
        <w:lastRenderedPageBreak/>
        <w:t xml:space="preserve">Figure </w:t>
      </w:r>
      <w:r w:rsidR="00576661">
        <w:rPr>
          <w:rFonts w:ascii="Times New Roman" w:eastAsia="SimSun" w:hAnsi="Times New Roman"/>
          <w:b/>
          <w:sz w:val="24"/>
          <w:szCs w:val="24"/>
          <w:lang w:eastAsia="zh-CN"/>
        </w:rPr>
        <w:t>6</w:t>
      </w:r>
      <w:r w:rsidR="00456705">
        <w:rPr>
          <w:rFonts w:ascii="Times New Roman" w:eastAsia="SimSun" w:hAnsi="Times New Roman"/>
          <w:sz w:val="24"/>
          <w:szCs w:val="24"/>
          <w:lang w:eastAsia="zh-CN"/>
        </w:rPr>
        <w:t xml:space="preserve"> Enhanced sensitivity for the detection of hidden thermal transitions. Optical images at different temperatures of the TASC measurement during heating of the PEO based patch with 10% drug </w:t>
      </w:r>
      <w:r w:rsidR="00F24870">
        <w:rPr>
          <w:rFonts w:ascii="Times New Roman" w:eastAsia="SimSun" w:hAnsi="Times New Roman"/>
          <w:sz w:val="24"/>
          <w:szCs w:val="24"/>
          <w:lang w:eastAsia="zh-CN"/>
        </w:rPr>
        <w:t>l</w:t>
      </w:r>
      <w:r w:rsidR="00456705">
        <w:rPr>
          <w:rFonts w:ascii="Times New Roman" w:eastAsia="SimSun" w:hAnsi="Times New Roman"/>
          <w:sz w:val="24"/>
          <w:szCs w:val="24"/>
          <w:lang w:eastAsia="zh-CN"/>
        </w:rPr>
        <w:t xml:space="preserve">oading. The areas with no specular effect were chosen for the measurements. </w:t>
      </w:r>
    </w:p>
    <w:p w14:paraId="0464837A" w14:textId="77777777" w:rsidR="00456705" w:rsidRDefault="00CE209E" w:rsidP="008069D3">
      <w:pPr>
        <w:spacing w:line="480" w:lineRule="auto"/>
        <w:rPr>
          <w:rFonts w:ascii="Times New Roman" w:eastAsia="SimSun" w:hAnsi="Times New Roman"/>
          <w:sz w:val="24"/>
          <w:szCs w:val="24"/>
          <w:lang w:eastAsia="zh-CN"/>
        </w:rPr>
      </w:pPr>
      <w:r w:rsidRPr="00CE209E">
        <w:rPr>
          <w:noProof/>
          <w:lang w:val="en-US"/>
        </w:rPr>
        <w:drawing>
          <wp:inline distT="0" distB="0" distL="0" distR="0" wp14:anchorId="3B0906DC" wp14:editId="6458E8E8">
            <wp:extent cx="5731510" cy="3327933"/>
            <wp:effectExtent l="0" t="0" r="8890" b="0"/>
            <wp:docPr id="6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3327933"/>
                    </a:xfrm>
                    <a:prstGeom prst="rect">
                      <a:avLst/>
                    </a:prstGeom>
                    <a:noFill/>
                    <a:ln>
                      <a:noFill/>
                    </a:ln>
                  </pic:spPr>
                </pic:pic>
              </a:graphicData>
            </a:graphic>
          </wp:inline>
        </w:drawing>
      </w:r>
      <w:r w:rsidR="00456705">
        <w:rPr>
          <w:rFonts w:ascii="Times New Roman" w:eastAsia="SimSun" w:hAnsi="Times New Roman"/>
          <w:sz w:val="24"/>
          <w:szCs w:val="24"/>
          <w:lang w:eastAsia="zh-CN"/>
        </w:rPr>
        <w:br w:type="page"/>
      </w:r>
    </w:p>
    <w:p w14:paraId="1F149D23" w14:textId="0BBB8A1C" w:rsidR="009A1B94" w:rsidRDefault="004E71DE" w:rsidP="008069D3">
      <w:pPr>
        <w:spacing w:line="480" w:lineRule="auto"/>
        <w:rPr>
          <w:rFonts w:ascii="Times New Roman" w:eastAsia="SimSun" w:hAnsi="Times New Roman"/>
          <w:sz w:val="24"/>
          <w:szCs w:val="24"/>
          <w:lang w:eastAsia="zh-CN"/>
        </w:rPr>
      </w:pPr>
      <w:r w:rsidRPr="007C5820">
        <w:rPr>
          <w:rFonts w:ascii="Times New Roman" w:eastAsia="SimSun" w:hAnsi="Times New Roman"/>
          <w:b/>
          <w:sz w:val="24"/>
          <w:szCs w:val="24"/>
          <w:lang w:eastAsia="zh-CN"/>
        </w:rPr>
        <w:lastRenderedPageBreak/>
        <w:t xml:space="preserve">Figure </w:t>
      </w:r>
      <w:r w:rsidR="00576661">
        <w:rPr>
          <w:rFonts w:ascii="Times New Roman" w:eastAsia="SimSun" w:hAnsi="Times New Roman"/>
          <w:b/>
          <w:sz w:val="24"/>
          <w:szCs w:val="24"/>
          <w:lang w:eastAsia="zh-CN"/>
        </w:rPr>
        <w:t>7</w:t>
      </w:r>
      <w:r w:rsidR="00B73F21">
        <w:rPr>
          <w:rFonts w:ascii="Times New Roman" w:eastAsia="SimSun" w:hAnsi="Times New Roman"/>
          <w:sz w:val="24"/>
          <w:szCs w:val="24"/>
          <w:lang w:eastAsia="zh-CN"/>
        </w:rPr>
        <w:t xml:space="preserve"> </w:t>
      </w:r>
      <w:r w:rsidR="0092677D">
        <w:rPr>
          <w:rFonts w:ascii="Times New Roman" w:eastAsia="SimSun" w:hAnsi="Times New Roman"/>
          <w:sz w:val="24"/>
          <w:szCs w:val="24"/>
          <w:lang w:eastAsia="zh-CN"/>
        </w:rPr>
        <w:t xml:space="preserve">(a) </w:t>
      </w:r>
      <w:r w:rsidR="00B73F21">
        <w:rPr>
          <w:rFonts w:ascii="Times New Roman" w:eastAsia="SimSun" w:hAnsi="Times New Roman"/>
          <w:sz w:val="24"/>
          <w:szCs w:val="24"/>
          <w:lang w:eastAsia="zh-CN"/>
        </w:rPr>
        <w:t>MTDSC results of the melt</w:t>
      </w:r>
      <w:r w:rsidR="00542CD3">
        <w:rPr>
          <w:rFonts w:ascii="Times New Roman" w:eastAsia="SimSun" w:hAnsi="Times New Roman"/>
          <w:sz w:val="24"/>
          <w:szCs w:val="24"/>
          <w:lang w:eastAsia="zh-CN"/>
        </w:rPr>
        <w:t>ing region of the patches with 1</w:t>
      </w:r>
      <w:r w:rsidR="00B73F21">
        <w:rPr>
          <w:rFonts w:ascii="Times New Roman" w:eastAsia="SimSun" w:hAnsi="Times New Roman"/>
          <w:sz w:val="24"/>
          <w:szCs w:val="24"/>
          <w:lang w:eastAsia="zh-CN"/>
        </w:rPr>
        <w:t>0% drug loading indicating the present of solid form transformation of PEO at the transition temperature identified by TA</w:t>
      </w:r>
      <w:r w:rsidR="0092677D">
        <w:rPr>
          <w:rFonts w:ascii="Times New Roman" w:eastAsia="SimSun" w:hAnsi="Times New Roman"/>
          <w:sz w:val="24"/>
          <w:szCs w:val="24"/>
          <w:lang w:eastAsia="zh-CN"/>
        </w:rPr>
        <w:t xml:space="preserve">SC during the reheating cycle; (b) Variable temperature ATR-FTIR spectra of the </w:t>
      </w:r>
      <w:r w:rsidR="00802D16">
        <w:rPr>
          <w:rFonts w:ascii="Times New Roman" w:eastAsia="SimSun" w:hAnsi="Times New Roman"/>
          <w:sz w:val="24"/>
          <w:szCs w:val="24"/>
          <w:lang w:eastAsia="zh-CN"/>
        </w:rPr>
        <w:t xml:space="preserve">heating and (c) </w:t>
      </w:r>
      <w:r w:rsidR="0092677D">
        <w:rPr>
          <w:rFonts w:ascii="Times New Roman" w:eastAsia="SimSun" w:hAnsi="Times New Roman"/>
          <w:sz w:val="24"/>
          <w:szCs w:val="24"/>
          <w:lang w:eastAsia="zh-CN"/>
        </w:rPr>
        <w:t>r</w:t>
      </w:r>
      <w:r w:rsidR="00802D16">
        <w:rPr>
          <w:rFonts w:ascii="Times New Roman" w:eastAsia="SimSun" w:hAnsi="Times New Roman"/>
          <w:sz w:val="24"/>
          <w:szCs w:val="24"/>
          <w:lang w:eastAsia="zh-CN"/>
        </w:rPr>
        <w:t>e</w:t>
      </w:r>
      <w:r w:rsidR="00E52347">
        <w:rPr>
          <w:rFonts w:ascii="Times New Roman" w:eastAsia="SimSun" w:hAnsi="Times New Roman"/>
          <w:sz w:val="24"/>
          <w:szCs w:val="24"/>
          <w:lang w:eastAsia="zh-CN"/>
        </w:rPr>
        <w:t>heating cycle of the patches indicating the crystallisation and melting of the metastable form of PEO</w:t>
      </w:r>
      <w:r w:rsidR="00802D16">
        <w:rPr>
          <w:rFonts w:ascii="Times New Roman" w:eastAsia="SimSun" w:hAnsi="Times New Roman"/>
          <w:sz w:val="24"/>
          <w:szCs w:val="24"/>
          <w:lang w:eastAsia="zh-CN"/>
        </w:rPr>
        <w:t xml:space="preserve">; and (d) the </w:t>
      </w:r>
      <w:r w:rsidR="000D3F8A" w:rsidRPr="000D3F8A">
        <w:rPr>
          <w:rFonts w:ascii="Times New Roman" w:eastAsia="SimSun" w:hAnsi="Times New Roman"/>
          <w:sz w:val="24"/>
          <w:szCs w:val="24"/>
          <w:lang w:eastAsia="zh-CN"/>
        </w:rPr>
        <w:t xml:space="preserve">ATR-FTIR spectra </w:t>
      </w:r>
      <w:r w:rsidR="000D3F8A">
        <w:rPr>
          <w:rFonts w:ascii="Times New Roman" w:eastAsia="SimSun" w:hAnsi="Times New Roman"/>
          <w:sz w:val="24"/>
          <w:szCs w:val="24"/>
          <w:lang w:eastAsia="zh-CN"/>
        </w:rPr>
        <w:t>relative intensity</w:t>
      </w:r>
      <w:r w:rsidR="000D3F8A" w:rsidRPr="000D3F8A">
        <w:t xml:space="preserve"> </w:t>
      </w:r>
      <w:r w:rsidR="000D3F8A" w:rsidRPr="000D3F8A">
        <w:rPr>
          <w:rFonts w:ascii="Times New Roman" w:eastAsia="SimSun" w:hAnsi="Times New Roman"/>
          <w:sz w:val="24"/>
          <w:szCs w:val="24"/>
          <w:lang w:eastAsia="zh-CN"/>
        </w:rPr>
        <w:t>changes</w:t>
      </w:r>
      <w:r w:rsidR="000D3F8A">
        <w:rPr>
          <w:rFonts w:ascii="Times New Roman" w:eastAsia="SimSun" w:hAnsi="Times New Roman"/>
          <w:sz w:val="24"/>
          <w:szCs w:val="24"/>
          <w:lang w:eastAsia="zh-CN"/>
        </w:rPr>
        <w:t xml:space="preserve"> of the additional peak at 1106cm</w:t>
      </w:r>
      <w:r w:rsidR="000D3F8A" w:rsidRPr="00802D16">
        <w:rPr>
          <w:rFonts w:ascii="Times New Roman" w:eastAsia="SimSun" w:hAnsi="Times New Roman"/>
          <w:sz w:val="24"/>
          <w:szCs w:val="24"/>
          <w:vertAlign w:val="superscript"/>
          <w:lang w:eastAsia="zh-CN"/>
        </w:rPr>
        <w:t>-1</w:t>
      </w:r>
      <w:r w:rsidR="000D3F8A">
        <w:rPr>
          <w:rFonts w:ascii="Times New Roman" w:eastAsia="SimSun" w:hAnsi="Times New Roman"/>
          <w:sz w:val="24"/>
          <w:szCs w:val="24"/>
          <w:lang w:eastAsia="zh-CN"/>
        </w:rPr>
        <w:t xml:space="preserve"> </w:t>
      </w:r>
      <w:r w:rsidR="002F597B">
        <w:rPr>
          <w:rFonts w:ascii="Times New Roman" w:eastAsia="SimSun" w:hAnsi="Times New Roman"/>
          <w:sz w:val="24"/>
          <w:szCs w:val="24"/>
          <w:lang w:eastAsia="zh-CN"/>
        </w:rPr>
        <w:t xml:space="preserve">with temperature </w:t>
      </w:r>
      <w:r w:rsidR="00802D16">
        <w:rPr>
          <w:rFonts w:ascii="Times New Roman" w:eastAsia="SimSun" w:hAnsi="Times New Roman"/>
          <w:sz w:val="24"/>
          <w:szCs w:val="24"/>
          <w:lang w:eastAsia="zh-CN"/>
        </w:rPr>
        <w:t>indicating the presence of metastable form PEO</w:t>
      </w:r>
      <w:r w:rsidR="00E52347">
        <w:rPr>
          <w:rFonts w:ascii="Times New Roman" w:eastAsia="SimSun" w:hAnsi="Times New Roman"/>
          <w:sz w:val="24"/>
          <w:szCs w:val="24"/>
          <w:lang w:eastAsia="zh-CN"/>
        </w:rPr>
        <w:t>.</w:t>
      </w:r>
    </w:p>
    <w:p w14:paraId="74DD1BEE" w14:textId="7622F3AD" w:rsidR="009A1B94" w:rsidRDefault="008F478B" w:rsidP="008069D3">
      <w:pPr>
        <w:spacing w:line="480" w:lineRule="auto"/>
        <w:rPr>
          <w:rFonts w:ascii="Times New Roman" w:eastAsia="SimSun" w:hAnsi="Times New Roman"/>
          <w:sz w:val="24"/>
          <w:szCs w:val="24"/>
          <w:lang w:eastAsia="zh-CN"/>
        </w:rPr>
      </w:pPr>
      <w:r>
        <w:rPr>
          <w:noProof/>
          <w:lang w:val="en-US"/>
        </w:rPr>
        <w:lastRenderedPageBreak/>
        <w:drawing>
          <wp:inline distT="0" distB="0" distL="0" distR="0" wp14:anchorId="35EB3C25" wp14:editId="1C6F1A81">
            <wp:extent cx="2952750" cy="874077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57622" cy="8755197"/>
                    </a:xfrm>
                    <a:prstGeom prst="rect">
                      <a:avLst/>
                    </a:prstGeom>
                    <a:noFill/>
                  </pic:spPr>
                </pic:pic>
              </a:graphicData>
            </a:graphic>
          </wp:inline>
        </w:drawing>
      </w:r>
    </w:p>
    <w:p w14:paraId="61857FF5" w14:textId="16A6F79B" w:rsidR="007A1805" w:rsidRDefault="004E71DE" w:rsidP="008069D3">
      <w:pPr>
        <w:spacing w:line="480" w:lineRule="auto"/>
        <w:rPr>
          <w:rFonts w:ascii="Times New Roman" w:eastAsia="SimSun" w:hAnsi="Times New Roman"/>
          <w:sz w:val="24"/>
          <w:szCs w:val="24"/>
          <w:lang w:eastAsia="zh-CN"/>
        </w:rPr>
      </w:pPr>
      <w:r w:rsidRPr="00AF1817">
        <w:rPr>
          <w:rFonts w:ascii="Times New Roman" w:eastAsia="SimSun" w:hAnsi="Times New Roman"/>
          <w:b/>
          <w:sz w:val="24"/>
          <w:szCs w:val="24"/>
          <w:lang w:eastAsia="zh-CN"/>
        </w:rPr>
        <w:lastRenderedPageBreak/>
        <w:t xml:space="preserve">Figure </w:t>
      </w:r>
      <w:r w:rsidR="00576661">
        <w:rPr>
          <w:rFonts w:ascii="Times New Roman" w:eastAsia="SimSun" w:hAnsi="Times New Roman"/>
          <w:b/>
          <w:sz w:val="24"/>
          <w:szCs w:val="24"/>
          <w:lang w:eastAsia="zh-CN"/>
        </w:rPr>
        <w:t>8</w:t>
      </w:r>
      <w:r w:rsidR="00456705">
        <w:rPr>
          <w:rFonts w:ascii="Times New Roman" w:eastAsia="SimSun" w:hAnsi="Times New Roman"/>
          <w:sz w:val="24"/>
          <w:szCs w:val="24"/>
          <w:lang w:eastAsia="zh-CN"/>
        </w:rPr>
        <w:t xml:space="preserve"> Influence of heating rate on TASC response in comparison to conventional DSC</w:t>
      </w:r>
      <w:r w:rsidR="006E0866">
        <w:rPr>
          <w:rFonts w:ascii="Times New Roman" w:eastAsia="SimSun" w:hAnsi="Times New Roman"/>
          <w:sz w:val="24"/>
          <w:szCs w:val="24"/>
          <w:lang w:eastAsia="zh-CN"/>
        </w:rPr>
        <w:t xml:space="preserve">. Patches loaded with 10% felodipine were </w:t>
      </w:r>
      <w:r w:rsidR="006070B2">
        <w:rPr>
          <w:rFonts w:ascii="Times New Roman" w:eastAsia="SimSun" w:hAnsi="Times New Roman"/>
          <w:sz w:val="24"/>
          <w:szCs w:val="24"/>
          <w:lang w:eastAsia="zh-CN"/>
        </w:rPr>
        <w:t xml:space="preserve">tested using TASC and DSC at </w:t>
      </w:r>
      <w:r w:rsidR="006E0866">
        <w:rPr>
          <w:rFonts w:ascii="Times New Roman" w:eastAsia="SimSun" w:hAnsi="Times New Roman"/>
          <w:sz w:val="24"/>
          <w:szCs w:val="24"/>
          <w:lang w:eastAsia="zh-CN"/>
        </w:rPr>
        <w:t>10, 20 and 40</w:t>
      </w:r>
      <w:r w:rsidR="006E0866">
        <w:rPr>
          <w:rFonts w:ascii="Times New Roman" w:eastAsia="SimSun" w:hAnsi="Times New Roman" w:cs="Times New Roman"/>
          <w:sz w:val="24"/>
          <w:szCs w:val="24"/>
          <w:lang w:eastAsia="zh-CN"/>
        </w:rPr>
        <w:t>º</w:t>
      </w:r>
      <w:r w:rsidR="006E0866">
        <w:rPr>
          <w:rFonts w:ascii="Times New Roman" w:eastAsia="SimSun" w:hAnsi="Times New Roman"/>
          <w:sz w:val="24"/>
          <w:szCs w:val="24"/>
          <w:lang w:eastAsia="zh-CN"/>
        </w:rPr>
        <w:t xml:space="preserve">C/min. First heating and reheating cycle were recorded and compared. </w:t>
      </w:r>
    </w:p>
    <w:p w14:paraId="598AB5A4" w14:textId="42DE25B4" w:rsidR="000D3F8A" w:rsidRDefault="00B32AA0" w:rsidP="008069D3">
      <w:pPr>
        <w:spacing w:line="480" w:lineRule="auto"/>
        <w:rPr>
          <w:rFonts w:ascii="Times New Roman" w:eastAsia="SimSun" w:hAnsi="Times New Roman"/>
          <w:sz w:val="24"/>
          <w:szCs w:val="24"/>
          <w:lang w:eastAsia="zh-CN"/>
        </w:rPr>
      </w:pPr>
      <w:r>
        <w:rPr>
          <w:rFonts w:ascii="Times New Roman" w:eastAsia="SimSun" w:hAnsi="Times New Roman"/>
          <w:noProof/>
          <w:sz w:val="24"/>
          <w:szCs w:val="24"/>
          <w:lang w:val="en-US"/>
        </w:rPr>
        <w:drawing>
          <wp:inline distT="0" distB="0" distL="0" distR="0" wp14:anchorId="01E40965" wp14:editId="4A3EE7FD">
            <wp:extent cx="5833703" cy="4896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33703" cy="4896000"/>
                    </a:xfrm>
                    <a:prstGeom prst="rect">
                      <a:avLst/>
                    </a:prstGeom>
                    <a:noFill/>
                  </pic:spPr>
                </pic:pic>
              </a:graphicData>
            </a:graphic>
          </wp:inline>
        </w:drawing>
      </w:r>
    </w:p>
    <w:p w14:paraId="3967340A" w14:textId="7BD443DB" w:rsidR="00E40C2D" w:rsidRDefault="00E40C2D" w:rsidP="008069D3">
      <w:pPr>
        <w:spacing w:line="480" w:lineRule="auto"/>
        <w:rPr>
          <w:rFonts w:ascii="Times New Roman" w:eastAsia="SimSun" w:hAnsi="Times New Roman"/>
          <w:sz w:val="24"/>
          <w:szCs w:val="24"/>
          <w:lang w:eastAsia="zh-CN"/>
        </w:rPr>
      </w:pPr>
    </w:p>
    <w:p w14:paraId="474426D8" w14:textId="77777777" w:rsidR="004E6096" w:rsidRDefault="004E6096" w:rsidP="008069D3">
      <w:pPr>
        <w:spacing w:line="480" w:lineRule="auto"/>
        <w:rPr>
          <w:rFonts w:ascii="Times New Roman" w:eastAsia="SimSun" w:hAnsi="Times New Roman"/>
          <w:sz w:val="24"/>
          <w:szCs w:val="24"/>
          <w:lang w:eastAsia="zh-CN"/>
        </w:rPr>
      </w:pPr>
    </w:p>
    <w:p w14:paraId="1C9303B0" w14:textId="77777777" w:rsidR="007A1805" w:rsidRDefault="007A1805" w:rsidP="00FF3189">
      <w:pPr>
        <w:rPr>
          <w:rFonts w:ascii="Times New Roman" w:eastAsia="SimSun" w:hAnsi="Times New Roman"/>
          <w:sz w:val="24"/>
          <w:szCs w:val="24"/>
          <w:lang w:eastAsia="zh-CN"/>
        </w:rPr>
      </w:pPr>
    </w:p>
    <w:p w14:paraId="4F013AE6" w14:textId="77777777" w:rsidR="00253910" w:rsidRDefault="00253910" w:rsidP="00FF3189">
      <w:pPr>
        <w:rPr>
          <w:rFonts w:ascii="Times New Roman" w:eastAsia="SimSun" w:hAnsi="Times New Roman"/>
          <w:sz w:val="24"/>
          <w:szCs w:val="24"/>
          <w:lang w:eastAsia="zh-CN"/>
        </w:rPr>
      </w:pPr>
    </w:p>
    <w:p w14:paraId="7D3D59B9" w14:textId="77777777" w:rsidR="004E71DE" w:rsidRDefault="004E71DE" w:rsidP="00FF3189">
      <w:pPr>
        <w:rPr>
          <w:rFonts w:ascii="Times New Roman" w:eastAsia="SimSun" w:hAnsi="Times New Roman"/>
          <w:sz w:val="24"/>
          <w:szCs w:val="24"/>
          <w:lang w:eastAsia="zh-CN"/>
        </w:rPr>
      </w:pPr>
    </w:p>
    <w:p w14:paraId="35A81C0C" w14:textId="22859C72" w:rsidR="004E71DE" w:rsidRDefault="004E71DE" w:rsidP="006E0866">
      <w:pPr>
        <w:spacing w:line="480" w:lineRule="auto"/>
        <w:rPr>
          <w:rFonts w:ascii="Times New Roman" w:eastAsia="SimSun" w:hAnsi="Times New Roman"/>
          <w:sz w:val="24"/>
          <w:szCs w:val="24"/>
          <w:lang w:eastAsia="zh-CN"/>
        </w:rPr>
      </w:pPr>
      <w:r>
        <w:rPr>
          <w:rFonts w:ascii="Times New Roman" w:eastAsia="SimSun" w:hAnsi="Times New Roman"/>
          <w:sz w:val="24"/>
          <w:szCs w:val="24"/>
          <w:lang w:eastAsia="zh-CN"/>
        </w:rPr>
        <w:br w:type="page"/>
      </w:r>
      <w:r w:rsidRPr="00AF1817">
        <w:rPr>
          <w:rFonts w:ascii="Times New Roman" w:eastAsia="SimSun" w:hAnsi="Times New Roman"/>
          <w:b/>
          <w:sz w:val="24"/>
          <w:szCs w:val="24"/>
          <w:lang w:eastAsia="zh-CN"/>
        </w:rPr>
        <w:lastRenderedPageBreak/>
        <w:t xml:space="preserve">Figure </w:t>
      </w:r>
      <w:r w:rsidR="00576661">
        <w:rPr>
          <w:rFonts w:ascii="Times New Roman" w:eastAsia="SimSun" w:hAnsi="Times New Roman"/>
          <w:b/>
          <w:sz w:val="24"/>
          <w:szCs w:val="24"/>
          <w:lang w:eastAsia="zh-CN"/>
        </w:rPr>
        <w:t>9</w:t>
      </w:r>
      <w:r>
        <w:rPr>
          <w:rFonts w:ascii="Times New Roman" w:eastAsia="SimSun" w:hAnsi="Times New Roman"/>
          <w:sz w:val="24"/>
          <w:szCs w:val="24"/>
          <w:lang w:eastAsia="zh-CN"/>
        </w:rPr>
        <w:t xml:space="preserve"> Variable temperatures ATR-FTIR (a) 2D and (b) 3D spectra of demonstrating the dissolution of crystalline drug in PEO matrix in the patches with 30% drug loading during heating. </w:t>
      </w:r>
    </w:p>
    <w:p w14:paraId="76EC37D6" w14:textId="6B78CCF6" w:rsidR="00C34569" w:rsidRDefault="00C34569" w:rsidP="006E0866">
      <w:pPr>
        <w:spacing w:line="480" w:lineRule="auto"/>
        <w:rPr>
          <w:rFonts w:ascii="Times New Roman" w:eastAsia="SimSun" w:hAnsi="Times New Roman"/>
          <w:sz w:val="24"/>
          <w:szCs w:val="24"/>
          <w:lang w:eastAsia="zh-CN"/>
        </w:rPr>
      </w:pPr>
      <w:r>
        <w:rPr>
          <w:rFonts w:ascii="Times New Roman" w:eastAsia="SimSun" w:hAnsi="Times New Roman"/>
          <w:noProof/>
          <w:sz w:val="24"/>
          <w:szCs w:val="24"/>
          <w:lang w:val="en-US"/>
        </w:rPr>
        <w:drawing>
          <wp:inline distT="0" distB="0" distL="0" distR="0" wp14:anchorId="50C39116" wp14:editId="46A2029F">
            <wp:extent cx="5184000" cy="7041600"/>
            <wp:effectExtent l="0" t="0" r="0" b="698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Figure 8.png"/>
                    <pic:cNvPicPr/>
                  </pic:nvPicPr>
                  <pic:blipFill>
                    <a:blip r:embed="rId18">
                      <a:extLst>
                        <a:ext uri="{28A0092B-C50C-407E-A947-70E740481C1C}">
                          <a14:useLocalDpi xmlns:a14="http://schemas.microsoft.com/office/drawing/2010/main" val="0"/>
                        </a:ext>
                      </a:extLst>
                    </a:blip>
                    <a:stretch>
                      <a:fillRect/>
                    </a:stretch>
                  </pic:blipFill>
                  <pic:spPr>
                    <a:xfrm>
                      <a:off x="0" y="0"/>
                      <a:ext cx="5184000" cy="7041600"/>
                    </a:xfrm>
                    <a:prstGeom prst="rect">
                      <a:avLst/>
                    </a:prstGeom>
                  </pic:spPr>
                </pic:pic>
              </a:graphicData>
            </a:graphic>
          </wp:inline>
        </w:drawing>
      </w:r>
    </w:p>
    <w:p w14:paraId="1F99BEC8" w14:textId="3281022F" w:rsidR="004E71DE" w:rsidRPr="00CB65F9" w:rsidRDefault="004E71DE" w:rsidP="00FF3189">
      <w:pPr>
        <w:rPr>
          <w:rFonts w:ascii="Times New Roman" w:eastAsia="SimSun" w:hAnsi="Times New Roman"/>
          <w:sz w:val="24"/>
          <w:szCs w:val="24"/>
          <w:lang w:eastAsia="zh-CN"/>
        </w:rPr>
      </w:pPr>
    </w:p>
    <w:sectPr w:rsidR="004E71DE" w:rsidRPr="00CB65F9" w:rsidSect="00EF00E2">
      <w:footerReference w:type="default" r:id="rId19"/>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FD6D3F" w14:textId="77777777" w:rsidR="00923303" w:rsidRDefault="00923303" w:rsidP="007D7ABD">
      <w:pPr>
        <w:spacing w:after="0" w:line="240" w:lineRule="auto"/>
      </w:pPr>
      <w:r>
        <w:separator/>
      </w:r>
    </w:p>
  </w:endnote>
  <w:endnote w:type="continuationSeparator" w:id="0">
    <w:p w14:paraId="4735E4D3" w14:textId="77777777" w:rsidR="00923303" w:rsidRDefault="00923303" w:rsidP="007D7A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Unicode MS">
    <w:panose1 w:val="020B0604020202020204"/>
    <w:charset w:val="00"/>
    <w:family w:val="auto"/>
    <w:pitch w:val="variable"/>
    <w:sig w:usb0="F7FFAFFF" w:usb1="E9DFFFFF" w:usb2="0000003F" w:usb3="00000000" w:csb0="003F01FF"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E00002FF" w:usb1="6AC7FDFB" w:usb2="00000012" w:usb3="00000000" w:csb0="0002009F" w:csb1="00000000"/>
  </w:font>
  <w:font w:name="SimSun">
    <w:altName w:val="宋体"/>
    <w:charset w:val="86"/>
    <w:family w:val="auto"/>
    <w:pitch w:val="variable"/>
    <w:sig w:usb0="00000003" w:usb1="288F0000" w:usb2="00000016" w:usb3="00000000" w:csb0="00040001" w:csb1="00000000"/>
  </w:font>
  <w:font w:name="ＭＳ 明朝">
    <w:charset w:val="4E"/>
    <w:family w:val="auto"/>
    <w:pitch w:val="variable"/>
    <w:sig w:usb0="E00002FF" w:usb1="6AC7FDFB" w:usb2="00000012" w:usb3="00000000" w:csb0="0002009F" w:csb1="00000000"/>
  </w:font>
  <w:font w:name="Lucida Grande">
    <w:altName w:val="Arial"/>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PMingLiU">
    <w:altName w:val="新細明體"/>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3908454"/>
      <w:docPartObj>
        <w:docPartGallery w:val="Page Numbers (Bottom of Page)"/>
        <w:docPartUnique/>
      </w:docPartObj>
    </w:sdtPr>
    <w:sdtEndPr>
      <w:rPr>
        <w:noProof/>
      </w:rPr>
    </w:sdtEndPr>
    <w:sdtContent>
      <w:p w14:paraId="4AC54628" w14:textId="77777777" w:rsidR="00695100" w:rsidRDefault="00695100">
        <w:pPr>
          <w:pStyle w:val="Footer"/>
          <w:jc w:val="right"/>
        </w:pPr>
        <w:r>
          <w:fldChar w:fldCharType="begin"/>
        </w:r>
        <w:r>
          <w:instrText xml:space="preserve"> PAGE   \* MERGEFORMAT </w:instrText>
        </w:r>
        <w:r>
          <w:fldChar w:fldCharType="separate"/>
        </w:r>
        <w:r w:rsidR="00E60516">
          <w:rPr>
            <w:noProof/>
          </w:rPr>
          <w:t>13</w:t>
        </w:r>
        <w:r>
          <w:rPr>
            <w:noProof/>
          </w:rPr>
          <w:fldChar w:fldCharType="end"/>
        </w:r>
      </w:p>
    </w:sdtContent>
  </w:sdt>
  <w:p w14:paraId="0D213836" w14:textId="77777777" w:rsidR="00695100" w:rsidRDefault="0069510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9AE916" w14:textId="77777777" w:rsidR="00923303" w:rsidRDefault="00923303" w:rsidP="007D7ABD">
      <w:pPr>
        <w:spacing w:after="0" w:line="240" w:lineRule="auto"/>
      </w:pPr>
      <w:r>
        <w:separator/>
      </w:r>
    </w:p>
  </w:footnote>
  <w:footnote w:type="continuationSeparator" w:id="0">
    <w:p w14:paraId="3325286B" w14:textId="77777777" w:rsidR="00923303" w:rsidRDefault="00923303" w:rsidP="007D7ABD">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984073"/>
    <w:multiLevelType w:val="hybridMultilevel"/>
    <w:tmpl w:val="B3A0949E"/>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CA62FBE"/>
    <w:multiLevelType w:val="hybridMultilevel"/>
    <w:tmpl w:val="B3A0949E"/>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0AF5796"/>
    <w:multiLevelType w:val="hybridMultilevel"/>
    <w:tmpl w:val="77E2A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1460B15"/>
    <w:multiLevelType w:val="hybridMultilevel"/>
    <w:tmpl w:val="4D0A07F0"/>
    <w:lvl w:ilvl="0" w:tplc="F80EC824">
      <w:start w:val="1"/>
      <w:numFmt w:val="decimal"/>
      <w:lvlText w:val="%1."/>
      <w:lvlJc w:val="left"/>
      <w:pPr>
        <w:ind w:left="720" w:hanging="360"/>
      </w:pPr>
      <w:rPr>
        <w:rFonts w:ascii="Times New Roman" w:hAnsi="Times New Roman"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3310F09"/>
    <w:multiLevelType w:val="hybridMultilevel"/>
    <w:tmpl w:val="E0CECA48"/>
    <w:lvl w:ilvl="0" w:tplc="2F960418">
      <w:start w:val="1"/>
      <w:numFmt w:val="bullet"/>
      <w:lvlText w:val="•"/>
      <w:lvlJc w:val="left"/>
      <w:pPr>
        <w:tabs>
          <w:tab w:val="num" w:pos="720"/>
        </w:tabs>
        <w:ind w:left="720" w:hanging="360"/>
      </w:pPr>
      <w:rPr>
        <w:rFonts w:ascii="Arial" w:hAnsi="Arial" w:hint="default"/>
      </w:rPr>
    </w:lvl>
    <w:lvl w:ilvl="1" w:tplc="6A523DE0" w:tentative="1">
      <w:start w:val="1"/>
      <w:numFmt w:val="bullet"/>
      <w:lvlText w:val="•"/>
      <w:lvlJc w:val="left"/>
      <w:pPr>
        <w:tabs>
          <w:tab w:val="num" w:pos="1440"/>
        </w:tabs>
        <w:ind w:left="1440" w:hanging="360"/>
      </w:pPr>
      <w:rPr>
        <w:rFonts w:ascii="Arial" w:hAnsi="Arial" w:hint="default"/>
      </w:rPr>
    </w:lvl>
    <w:lvl w:ilvl="2" w:tplc="20E45136" w:tentative="1">
      <w:start w:val="1"/>
      <w:numFmt w:val="bullet"/>
      <w:lvlText w:val="•"/>
      <w:lvlJc w:val="left"/>
      <w:pPr>
        <w:tabs>
          <w:tab w:val="num" w:pos="2160"/>
        </w:tabs>
        <w:ind w:left="2160" w:hanging="360"/>
      </w:pPr>
      <w:rPr>
        <w:rFonts w:ascii="Arial" w:hAnsi="Arial" w:hint="default"/>
      </w:rPr>
    </w:lvl>
    <w:lvl w:ilvl="3" w:tplc="15EC6D16" w:tentative="1">
      <w:start w:val="1"/>
      <w:numFmt w:val="bullet"/>
      <w:lvlText w:val="•"/>
      <w:lvlJc w:val="left"/>
      <w:pPr>
        <w:tabs>
          <w:tab w:val="num" w:pos="2880"/>
        </w:tabs>
        <w:ind w:left="2880" w:hanging="360"/>
      </w:pPr>
      <w:rPr>
        <w:rFonts w:ascii="Arial" w:hAnsi="Arial" w:hint="default"/>
      </w:rPr>
    </w:lvl>
    <w:lvl w:ilvl="4" w:tplc="77649D02" w:tentative="1">
      <w:start w:val="1"/>
      <w:numFmt w:val="bullet"/>
      <w:lvlText w:val="•"/>
      <w:lvlJc w:val="left"/>
      <w:pPr>
        <w:tabs>
          <w:tab w:val="num" w:pos="3600"/>
        </w:tabs>
        <w:ind w:left="3600" w:hanging="360"/>
      </w:pPr>
      <w:rPr>
        <w:rFonts w:ascii="Arial" w:hAnsi="Arial" w:hint="default"/>
      </w:rPr>
    </w:lvl>
    <w:lvl w:ilvl="5" w:tplc="FF923C60" w:tentative="1">
      <w:start w:val="1"/>
      <w:numFmt w:val="bullet"/>
      <w:lvlText w:val="•"/>
      <w:lvlJc w:val="left"/>
      <w:pPr>
        <w:tabs>
          <w:tab w:val="num" w:pos="4320"/>
        </w:tabs>
        <w:ind w:left="4320" w:hanging="360"/>
      </w:pPr>
      <w:rPr>
        <w:rFonts w:ascii="Arial" w:hAnsi="Arial" w:hint="default"/>
      </w:rPr>
    </w:lvl>
    <w:lvl w:ilvl="6" w:tplc="99B89DFA" w:tentative="1">
      <w:start w:val="1"/>
      <w:numFmt w:val="bullet"/>
      <w:lvlText w:val="•"/>
      <w:lvlJc w:val="left"/>
      <w:pPr>
        <w:tabs>
          <w:tab w:val="num" w:pos="5040"/>
        </w:tabs>
        <w:ind w:left="5040" w:hanging="360"/>
      </w:pPr>
      <w:rPr>
        <w:rFonts w:ascii="Arial" w:hAnsi="Arial" w:hint="default"/>
      </w:rPr>
    </w:lvl>
    <w:lvl w:ilvl="7" w:tplc="14229AF6" w:tentative="1">
      <w:start w:val="1"/>
      <w:numFmt w:val="bullet"/>
      <w:lvlText w:val="•"/>
      <w:lvlJc w:val="left"/>
      <w:pPr>
        <w:tabs>
          <w:tab w:val="num" w:pos="5760"/>
        </w:tabs>
        <w:ind w:left="5760" w:hanging="360"/>
      </w:pPr>
      <w:rPr>
        <w:rFonts w:ascii="Arial" w:hAnsi="Arial" w:hint="default"/>
      </w:rPr>
    </w:lvl>
    <w:lvl w:ilvl="8" w:tplc="36DE4076"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4"/>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Libraries&gt;"/>
  </w:docVars>
  <w:rsids>
    <w:rsidRoot w:val="001311B5"/>
    <w:rsid w:val="00015D90"/>
    <w:rsid w:val="00017185"/>
    <w:rsid w:val="00017A14"/>
    <w:rsid w:val="00025542"/>
    <w:rsid w:val="00031018"/>
    <w:rsid w:val="00041FD5"/>
    <w:rsid w:val="000425D8"/>
    <w:rsid w:val="00050AB6"/>
    <w:rsid w:val="00051133"/>
    <w:rsid w:val="000644C9"/>
    <w:rsid w:val="000727FD"/>
    <w:rsid w:val="00072DD6"/>
    <w:rsid w:val="00077809"/>
    <w:rsid w:val="00080F90"/>
    <w:rsid w:val="000850F7"/>
    <w:rsid w:val="00086C9D"/>
    <w:rsid w:val="00091050"/>
    <w:rsid w:val="000919A4"/>
    <w:rsid w:val="000A0018"/>
    <w:rsid w:val="000A03C4"/>
    <w:rsid w:val="000A1F4A"/>
    <w:rsid w:val="000A2CF0"/>
    <w:rsid w:val="000A7582"/>
    <w:rsid w:val="000B07FA"/>
    <w:rsid w:val="000C45FE"/>
    <w:rsid w:val="000D1BEC"/>
    <w:rsid w:val="000D1C6E"/>
    <w:rsid w:val="000D3F8A"/>
    <w:rsid w:val="000F0D76"/>
    <w:rsid w:val="000F1CC1"/>
    <w:rsid w:val="000F51EE"/>
    <w:rsid w:val="001019F4"/>
    <w:rsid w:val="001020A7"/>
    <w:rsid w:val="001039E2"/>
    <w:rsid w:val="00106F29"/>
    <w:rsid w:val="0011035E"/>
    <w:rsid w:val="0012085F"/>
    <w:rsid w:val="00123AD1"/>
    <w:rsid w:val="00127C7B"/>
    <w:rsid w:val="001311B5"/>
    <w:rsid w:val="00134282"/>
    <w:rsid w:val="001360DC"/>
    <w:rsid w:val="001470F8"/>
    <w:rsid w:val="001508AB"/>
    <w:rsid w:val="00151B9C"/>
    <w:rsid w:val="001647B0"/>
    <w:rsid w:val="001650C4"/>
    <w:rsid w:val="00186C21"/>
    <w:rsid w:val="001918CF"/>
    <w:rsid w:val="00197A9F"/>
    <w:rsid w:val="001A7716"/>
    <w:rsid w:val="001B0047"/>
    <w:rsid w:val="001C09F9"/>
    <w:rsid w:val="001C2EAC"/>
    <w:rsid w:val="001C5FFB"/>
    <w:rsid w:val="001D48FC"/>
    <w:rsid w:val="001E102A"/>
    <w:rsid w:val="001E2B26"/>
    <w:rsid w:val="001F4564"/>
    <w:rsid w:val="001F5232"/>
    <w:rsid w:val="002022DA"/>
    <w:rsid w:val="00211D1C"/>
    <w:rsid w:val="00230AA2"/>
    <w:rsid w:val="00230DB3"/>
    <w:rsid w:val="00231E2C"/>
    <w:rsid w:val="00233F98"/>
    <w:rsid w:val="00240552"/>
    <w:rsid w:val="00240F48"/>
    <w:rsid w:val="00250355"/>
    <w:rsid w:val="002532F2"/>
    <w:rsid w:val="00253620"/>
    <w:rsid w:val="00253910"/>
    <w:rsid w:val="00255DB8"/>
    <w:rsid w:val="00260B8E"/>
    <w:rsid w:val="00264E35"/>
    <w:rsid w:val="0026575A"/>
    <w:rsid w:val="00271FD4"/>
    <w:rsid w:val="0027208B"/>
    <w:rsid w:val="00285695"/>
    <w:rsid w:val="002866B0"/>
    <w:rsid w:val="0029016A"/>
    <w:rsid w:val="002A0619"/>
    <w:rsid w:val="002B5AA4"/>
    <w:rsid w:val="002C075F"/>
    <w:rsid w:val="002C0793"/>
    <w:rsid w:val="002C0FE4"/>
    <w:rsid w:val="002C64C0"/>
    <w:rsid w:val="002D3B3A"/>
    <w:rsid w:val="002F597B"/>
    <w:rsid w:val="00320528"/>
    <w:rsid w:val="003409D0"/>
    <w:rsid w:val="00341E3E"/>
    <w:rsid w:val="00347547"/>
    <w:rsid w:val="00350BBE"/>
    <w:rsid w:val="003613C7"/>
    <w:rsid w:val="00362978"/>
    <w:rsid w:val="00366D66"/>
    <w:rsid w:val="00374819"/>
    <w:rsid w:val="00382E4C"/>
    <w:rsid w:val="0038620D"/>
    <w:rsid w:val="003870B9"/>
    <w:rsid w:val="00395CBC"/>
    <w:rsid w:val="003A0816"/>
    <w:rsid w:val="003B752E"/>
    <w:rsid w:val="003C3146"/>
    <w:rsid w:val="003C55EA"/>
    <w:rsid w:val="003E2C12"/>
    <w:rsid w:val="003E5287"/>
    <w:rsid w:val="003F0E0B"/>
    <w:rsid w:val="0040645E"/>
    <w:rsid w:val="00406BDB"/>
    <w:rsid w:val="004156D4"/>
    <w:rsid w:val="00421993"/>
    <w:rsid w:val="00454215"/>
    <w:rsid w:val="00456705"/>
    <w:rsid w:val="00472AF8"/>
    <w:rsid w:val="00480570"/>
    <w:rsid w:val="0049218B"/>
    <w:rsid w:val="00497739"/>
    <w:rsid w:val="00497C72"/>
    <w:rsid w:val="004A4805"/>
    <w:rsid w:val="004A4A81"/>
    <w:rsid w:val="004A4BBD"/>
    <w:rsid w:val="004A645B"/>
    <w:rsid w:val="004B26B9"/>
    <w:rsid w:val="004B3E09"/>
    <w:rsid w:val="004B4061"/>
    <w:rsid w:val="004C0134"/>
    <w:rsid w:val="004C46BC"/>
    <w:rsid w:val="004D09D2"/>
    <w:rsid w:val="004D7DB2"/>
    <w:rsid w:val="004E1555"/>
    <w:rsid w:val="004E4CC6"/>
    <w:rsid w:val="004E5B71"/>
    <w:rsid w:val="004E6096"/>
    <w:rsid w:val="004E71DE"/>
    <w:rsid w:val="004F1B86"/>
    <w:rsid w:val="0050062A"/>
    <w:rsid w:val="00510AD6"/>
    <w:rsid w:val="00516282"/>
    <w:rsid w:val="00523F62"/>
    <w:rsid w:val="00531C0B"/>
    <w:rsid w:val="005377A4"/>
    <w:rsid w:val="005400BB"/>
    <w:rsid w:val="00542CD3"/>
    <w:rsid w:val="00543218"/>
    <w:rsid w:val="005442D9"/>
    <w:rsid w:val="005451D1"/>
    <w:rsid w:val="00545810"/>
    <w:rsid w:val="005518D8"/>
    <w:rsid w:val="00555249"/>
    <w:rsid w:val="00557113"/>
    <w:rsid w:val="00564D3A"/>
    <w:rsid w:val="00571052"/>
    <w:rsid w:val="005715B8"/>
    <w:rsid w:val="005747C9"/>
    <w:rsid w:val="00575736"/>
    <w:rsid w:val="00576661"/>
    <w:rsid w:val="00576F36"/>
    <w:rsid w:val="005805E0"/>
    <w:rsid w:val="005842AB"/>
    <w:rsid w:val="00593037"/>
    <w:rsid w:val="005B0B2D"/>
    <w:rsid w:val="005C042D"/>
    <w:rsid w:val="005C1C71"/>
    <w:rsid w:val="005E06EC"/>
    <w:rsid w:val="005E5BE5"/>
    <w:rsid w:val="005F3168"/>
    <w:rsid w:val="005F62AC"/>
    <w:rsid w:val="005F7162"/>
    <w:rsid w:val="006070B2"/>
    <w:rsid w:val="006216F0"/>
    <w:rsid w:val="006267A7"/>
    <w:rsid w:val="00631317"/>
    <w:rsid w:val="00631B42"/>
    <w:rsid w:val="00651F3A"/>
    <w:rsid w:val="00656E88"/>
    <w:rsid w:val="00661CA4"/>
    <w:rsid w:val="00661D69"/>
    <w:rsid w:val="00665A46"/>
    <w:rsid w:val="00673F36"/>
    <w:rsid w:val="00682723"/>
    <w:rsid w:val="00684CE8"/>
    <w:rsid w:val="00690C8B"/>
    <w:rsid w:val="00694A1A"/>
    <w:rsid w:val="00694E62"/>
    <w:rsid w:val="00695100"/>
    <w:rsid w:val="00697A52"/>
    <w:rsid w:val="006A16A6"/>
    <w:rsid w:val="006A3641"/>
    <w:rsid w:val="006A4077"/>
    <w:rsid w:val="006B0DEA"/>
    <w:rsid w:val="006C2230"/>
    <w:rsid w:val="006C32B1"/>
    <w:rsid w:val="006C587E"/>
    <w:rsid w:val="006C64AA"/>
    <w:rsid w:val="006C7634"/>
    <w:rsid w:val="006D068D"/>
    <w:rsid w:val="006D2253"/>
    <w:rsid w:val="006D78C2"/>
    <w:rsid w:val="006E0866"/>
    <w:rsid w:val="006E1583"/>
    <w:rsid w:val="006E2690"/>
    <w:rsid w:val="006F6A07"/>
    <w:rsid w:val="006F6ADC"/>
    <w:rsid w:val="00715565"/>
    <w:rsid w:val="007242F1"/>
    <w:rsid w:val="00730C21"/>
    <w:rsid w:val="00734FE3"/>
    <w:rsid w:val="00744D41"/>
    <w:rsid w:val="007520B3"/>
    <w:rsid w:val="00762B85"/>
    <w:rsid w:val="00765BFC"/>
    <w:rsid w:val="00770625"/>
    <w:rsid w:val="00774976"/>
    <w:rsid w:val="00774A6C"/>
    <w:rsid w:val="00775C38"/>
    <w:rsid w:val="0079122E"/>
    <w:rsid w:val="00792B59"/>
    <w:rsid w:val="007A1805"/>
    <w:rsid w:val="007A3016"/>
    <w:rsid w:val="007A52A5"/>
    <w:rsid w:val="007B0262"/>
    <w:rsid w:val="007B2E86"/>
    <w:rsid w:val="007B760B"/>
    <w:rsid w:val="007C3613"/>
    <w:rsid w:val="007C5820"/>
    <w:rsid w:val="007C725D"/>
    <w:rsid w:val="007D7ABD"/>
    <w:rsid w:val="007E466C"/>
    <w:rsid w:val="007F2FE3"/>
    <w:rsid w:val="007F6BAB"/>
    <w:rsid w:val="00801B4A"/>
    <w:rsid w:val="008027A5"/>
    <w:rsid w:val="00802D16"/>
    <w:rsid w:val="0080314B"/>
    <w:rsid w:val="008057B9"/>
    <w:rsid w:val="008069D3"/>
    <w:rsid w:val="008147C1"/>
    <w:rsid w:val="00831885"/>
    <w:rsid w:val="0084514A"/>
    <w:rsid w:val="00847572"/>
    <w:rsid w:val="00865C00"/>
    <w:rsid w:val="008806A1"/>
    <w:rsid w:val="008825F7"/>
    <w:rsid w:val="00885345"/>
    <w:rsid w:val="008B0C89"/>
    <w:rsid w:val="008B6ACE"/>
    <w:rsid w:val="008C1482"/>
    <w:rsid w:val="008C7D90"/>
    <w:rsid w:val="008D0C04"/>
    <w:rsid w:val="008D1757"/>
    <w:rsid w:val="008D380A"/>
    <w:rsid w:val="008D56E0"/>
    <w:rsid w:val="008D7F26"/>
    <w:rsid w:val="008E21E3"/>
    <w:rsid w:val="008E62CE"/>
    <w:rsid w:val="008F478B"/>
    <w:rsid w:val="008F7789"/>
    <w:rsid w:val="009110BB"/>
    <w:rsid w:val="00923303"/>
    <w:rsid w:val="00923ECE"/>
    <w:rsid w:val="0092677D"/>
    <w:rsid w:val="0094105E"/>
    <w:rsid w:val="00943E2A"/>
    <w:rsid w:val="009508E3"/>
    <w:rsid w:val="00950CDD"/>
    <w:rsid w:val="00957479"/>
    <w:rsid w:val="009621AA"/>
    <w:rsid w:val="0096409C"/>
    <w:rsid w:val="00966AC0"/>
    <w:rsid w:val="009707EE"/>
    <w:rsid w:val="00973558"/>
    <w:rsid w:val="0097449A"/>
    <w:rsid w:val="00983BD5"/>
    <w:rsid w:val="00993949"/>
    <w:rsid w:val="00996EB7"/>
    <w:rsid w:val="009A1B94"/>
    <w:rsid w:val="009A1FF4"/>
    <w:rsid w:val="009A2960"/>
    <w:rsid w:val="009A7D18"/>
    <w:rsid w:val="009B23B6"/>
    <w:rsid w:val="009B31B0"/>
    <w:rsid w:val="009B65BD"/>
    <w:rsid w:val="009C3097"/>
    <w:rsid w:val="009C4CDB"/>
    <w:rsid w:val="009D1D7A"/>
    <w:rsid w:val="009D2801"/>
    <w:rsid w:val="009E26E1"/>
    <w:rsid w:val="009E4A5B"/>
    <w:rsid w:val="009E4A71"/>
    <w:rsid w:val="009F1FC5"/>
    <w:rsid w:val="009F6977"/>
    <w:rsid w:val="00A05262"/>
    <w:rsid w:val="00A14B59"/>
    <w:rsid w:val="00A15291"/>
    <w:rsid w:val="00A17D37"/>
    <w:rsid w:val="00A22F25"/>
    <w:rsid w:val="00A37B02"/>
    <w:rsid w:val="00A40A74"/>
    <w:rsid w:val="00A447EB"/>
    <w:rsid w:val="00A47C4B"/>
    <w:rsid w:val="00A5582C"/>
    <w:rsid w:val="00A56978"/>
    <w:rsid w:val="00A6276E"/>
    <w:rsid w:val="00A6627C"/>
    <w:rsid w:val="00A84E83"/>
    <w:rsid w:val="00A93CB8"/>
    <w:rsid w:val="00AA04CB"/>
    <w:rsid w:val="00AB41D8"/>
    <w:rsid w:val="00AD04F7"/>
    <w:rsid w:val="00AD343D"/>
    <w:rsid w:val="00AD4BE2"/>
    <w:rsid w:val="00AD7B0F"/>
    <w:rsid w:val="00AE597D"/>
    <w:rsid w:val="00AF0674"/>
    <w:rsid w:val="00AF1817"/>
    <w:rsid w:val="00AF340A"/>
    <w:rsid w:val="00AF46FD"/>
    <w:rsid w:val="00B029D1"/>
    <w:rsid w:val="00B05DCB"/>
    <w:rsid w:val="00B158CB"/>
    <w:rsid w:val="00B169F3"/>
    <w:rsid w:val="00B16CC8"/>
    <w:rsid w:val="00B247F2"/>
    <w:rsid w:val="00B24804"/>
    <w:rsid w:val="00B32AA0"/>
    <w:rsid w:val="00B330B3"/>
    <w:rsid w:val="00B37458"/>
    <w:rsid w:val="00B41310"/>
    <w:rsid w:val="00B4311E"/>
    <w:rsid w:val="00B467A4"/>
    <w:rsid w:val="00B5012E"/>
    <w:rsid w:val="00B52D57"/>
    <w:rsid w:val="00B61FA6"/>
    <w:rsid w:val="00B67C6D"/>
    <w:rsid w:val="00B73F21"/>
    <w:rsid w:val="00B8383C"/>
    <w:rsid w:val="00B86BAC"/>
    <w:rsid w:val="00BA187C"/>
    <w:rsid w:val="00BA2B1A"/>
    <w:rsid w:val="00BA4FB9"/>
    <w:rsid w:val="00BA7ACE"/>
    <w:rsid w:val="00BB000B"/>
    <w:rsid w:val="00BB2039"/>
    <w:rsid w:val="00BC489D"/>
    <w:rsid w:val="00BD0870"/>
    <w:rsid w:val="00BD0B4E"/>
    <w:rsid w:val="00BD0BD8"/>
    <w:rsid w:val="00BD2C28"/>
    <w:rsid w:val="00BE3A32"/>
    <w:rsid w:val="00BE51E1"/>
    <w:rsid w:val="00BE6363"/>
    <w:rsid w:val="00BE78A1"/>
    <w:rsid w:val="00BF10CE"/>
    <w:rsid w:val="00BF2748"/>
    <w:rsid w:val="00C024E1"/>
    <w:rsid w:val="00C05624"/>
    <w:rsid w:val="00C102B3"/>
    <w:rsid w:val="00C104F9"/>
    <w:rsid w:val="00C10D60"/>
    <w:rsid w:val="00C177B7"/>
    <w:rsid w:val="00C25E26"/>
    <w:rsid w:val="00C34569"/>
    <w:rsid w:val="00C70101"/>
    <w:rsid w:val="00C710E5"/>
    <w:rsid w:val="00C71FD4"/>
    <w:rsid w:val="00C854F5"/>
    <w:rsid w:val="00C87171"/>
    <w:rsid w:val="00C8760B"/>
    <w:rsid w:val="00C9725B"/>
    <w:rsid w:val="00CA3DB8"/>
    <w:rsid w:val="00CB22E6"/>
    <w:rsid w:val="00CB65F9"/>
    <w:rsid w:val="00CC5890"/>
    <w:rsid w:val="00CD58B7"/>
    <w:rsid w:val="00CE045C"/>
    <w:rsid w:val="00CE209E"/>
    <w:rsid w:val="00CE6209"/>
    <w:rsid w:val="00CF6957"/>
    <w:rsid w:val="00CF7FC7"/>
    <w:rsid w:val="00D131CD"/>
    <w:rsid w:val="00D1671A"/>
    <w:rsid w:val="00D20933"/>
    <w:rsid w:val="00D20EAD"/>
    <w:rsid w:val="00D2768A"/>
    <w:rsid w:val="00D32C40"/>
    <w:rsid w:val="00D33204"/>
    <w:rsid w:val="00D33D50"/>
    <w:rsid w:val="00D348B7"/>
    <w:rsid w:val="00D35265"/>
    <w:rsid w:val="00D41CFC"/>
    <w:rsid w:val="00D42187"/>
    <w:rsid w:val="00D51BBB"/>
    <w:rsid w:val="00D53780"/>
    <w:rsid w:val="00D60A3A"/>
    <w:rsid w:val="00D769FE"/>
    <w:rsid w:val="00D82854"/>
    <w:rsid w:val="00D82D3D"/>
    <w:rsid w:val="00D84581"/>
    <w:rsid w:val="00D955F0"/>
    <w:rsid w:val="00D96B2D"/>
    <w:rsid w:val="00DA1C4F"/>
    <w:rsid w:val="00DA4F0E"/>
    <w:rsid w:val="00DA64EC"/>
    <w:rsid w:val="00DB5470"/>
    <w:rsid w:val="00DD568E"/>
    <w:rsid w:val="00DE068F"/>
    <w:rsid w:val="00DE225D"/>
    <w:rsid w:val="00DE7F28"/>
    <w:rsid w:val="00DF3B74"/>
    <w:rsid w:val="00DF4CE5"/>
    <w:rsid w:val="00DF6374"/>
    <w:rsid w:val="00DF7D7C"/>
    <w:rsid w:val="00E0460B"/>
    <w:rsid w:val="00E11771"/>
    <w:rsid w:val="00E15E63"/>
    <w:rsid w:val="00E25223"/>
    <w:rsid w:val="00E30270"/>
    <w:rsid w:val="00E30EC3"/>
    <w:rsid w:val="00E40C2D"/>
    <w:rsid w:val="00E52347"/>
    <w:rsid w:val="00E526DC"/>
    <w:rsid w:val="00E54AE9"/>
    <w:rsid w:val="00E5732C"/>
    <w:rsid w:val="00E60516"/>
    <w:rsid w:val="00E60CC8"/>
    <w:rsid w:val="00E72218"/>
    <w:rsid w:val="00E94948"/>
    <w:rsid w:val="00E951E1"/>
    <w:rsid w:val="00E974FA"/>
    <w:rsid w:val="00E97CCF"/>
    <w:rsid w:val="00EA2CEF"/>
    <w:rsid w:val="00EA50D3"/>
    <w:rsid w:val="00EB2F26"/>
    <w:rsid w:val="00EB31BD"/>
    <w:rsid w:val="00EC1DD6"/>
    <w:rsid w:val="00EC4DCE"/>
    <w:rsid w:val="00EC5B81"/>
    <w:rsid w:val="00EC5D76"/>
    <w:rsid w:val="00EC63CA"/>
    <w:rsid w:val="00ED2ABB"/>
    <w:rsid w:val="00ED4CF7"/>
    <w:rsid w:val="00ED58A8"/>
    <w:rsid w:val="00EE07D0"/>
    <w:rsid w:val="00EF00E2"/>
    <w:rsid w:val="00EF3ED7"/>
    <w:rsid w:val="00EF6D8D"/>
    <w:rsid w:val="00EF786D"/>
    <w:rsid w:val="00F035DF"/>
    <w:rsid w:val="00F05161"/>
    <w:rsid w:val="00F11B1A"/>
    <w:rsid w:val="00F11EF6"/>
    <w:rsid w:val="00F16E39"/>
    <w:rsid w:val="00F24870"/>
    <w:rsid w:val="00F3067A"/>
    <w:rsid w:val="00F50B0B"/>
    <w:rsid w:val="00F52E2D"/>
    <w:rsid w:val="00F5371C"/>
    <w:rsid w:val="00F613D5"/>
    <w:rsid w:val="00F7263D"/>
    <w:rsid w:val="00F77FD4"/>
    <w:rsid w:val="00F8103D"/>
    <w:rsid w:val="00F825C9"/>
    <w:rsid w:val="00F83C7A"/>
    <w:rsid w:val="00FA4B99"/>
    <w:rsid w:val="00FB6C2B"/>
    <w:rsid w:val="00FC4817"/>
    <w:rsid w:val="00FC7733"/>
    <w:rsid w:val="00FE02B9"/>
    <w:rsid w:val="00FE584B"/>
    <w:rsid w:val="00FF3189"/>
    <w:rsid w:val="00FF6629"/>
  </w:rsids>
  <m:mathPr>
    <m:mathFont m:val="Cambria Math"/>
    <m:brkBin m:val="before"/>
    <m:brkBinSub m:val="--"/>
    <m:smallFrac/>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A6FF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2A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link w:val="Body1Char"/>
    <w:rsid w:val="001311B5"/>
    <w:pPr>
      <w:spacing w:after="0" w:line="240" w:lineRule="auto"/>
      <w:outlineLvl w:val="0"/>
    </w:pPr>
    <w:rPr>
      <w:rFonts w:ascii="Times New Roman" w:eastAsia="Arial Unicode MS" w:hAnsi="Times New Roman" w:cs="Times New Roman"/>
      <w:color w:val="000000"/>
      <w:sz w:val="24"/>
      <w:szCs w:val="20"/>
      <w:u w:color="000000"/>
      <w:lang w:eastAsia="zh-CN"/>
    </w:rPr>
  </w:style>
  <w:style w:type="paragraph" w:customStyle="1" w:styleId="head1">
    <w:name w:val="head_1"/>
    <w:basedOn w:val="Normal"/>
    <w:rsid w:val="007D7ABD"/>
    <w:pPr>
      <w:spacing w:after="63" w:line="313" w:lineRule="atLeast"/>
    </w:pPr>
    <w:rPr>
      <w:rFonts w:ascii="Arial" w:eastAsia="Times New Roman" w:hAnsi="Arial" w:cs="Arial"/>
      <w:b/>
      <w:bCs/>
      <w:color w:val="C50022"/>
      <w:sz w:val="30"/>
      <w:szCs w:val="30"/>
      <w:lang w:eastAsia="zh-CN"/>
    </w:rPr>
  </w:style>
  <w:style w:type="paragraph" w:styleId="HTMLPreformatted">
    <w:name w:val="HTML Preformatted"/>
    <w:basedOn w:val="Normal"/>
    <w:link w:val="HTMLPreformattedChar"/>
    <w:uiPriority w:val="99"/>
    <w:unhideWhenUsed/>
    <w:rsid w:val="007D7A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0"/>
      <w:sz w:val="18"/>
      <w:szCs w:val="18"/>
      <w:lang w:eastAsia="zh-CN"/>
    </w:rPr>
  </w:style>
  <w:style w:type="character" w:customStyle="1" w:styleId="HTMLPreformattedChar">
    <w:name w:val="HTML Preformatted Char"/>
    <w:basedOn w:val="DefaultParagraphFont"/>
    <w:link w:val="HTMLPreformatted"/>
    <w:uiPriority w:val="99"/>
    <w:rsid w:val="007D7ABD"/>
    <w:rPr>
      <w:rFonts w:ascii="Courier New" w:eastAsia="Times New Roman" w:hAnsi="Courier New" w:cs="Courier New"/>
      <w:color w:val="000000"/>
      <w:sz w:val="18"/>
      <w:szCs w:val="18"/>
      <w:lang w:eastAsia="zh-CN"/>
    </w:rPr>
  </w:style>
  <w:style w:type="paragraph" w:styleId="Header">
    <w:name w:val="header"/>
    <w:basedOn w:val="Normal"/>
    <w:link w:val="HeaderChar"/>
    <w:uiPriority w:val="99"/>
    <w:unhideWhenUsed/>
    <w:rsid w:val="007D7A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7ABD"/>
  </w:style>
  <w:style w:type="paragraph" w:styleId="Footer">
    <w:name w:val="footer"/>
    <w:basedOn w:val="Normal"/>
    <w:link w:val="FooterChar"/>
    <w:uiPriority w:val="99"/>
    <w:unhideWhenUsed/>
    <w:rsid w:val="007D7A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7ABD"/>
  </w:style>
  <w:style w:type="table" w:styleId="TableGrid">
    <w:name w:val="Table Grid"/>
    <w:basedOn w:val="TableNormal"/>
    <w:uiPriority w:val="39"/>
    <w:rsid w:val="006C58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C7733"/>
    <w:pPr>
      <w:ind w:left="720"/>
      <w:contextualSpacing/>
    </w:pPr>
  </w:style>
  <w:style w:type="table" w:customStyle="1" w:styleId="GridTable1Light-Accent41">
    <w:name w:val="Grid Table 1 Light - Accent 41"/>
    <w:basedOn w:val="TableNormal"/>
    <w:uiPriority w:val="46"/>
    <w:rsid w:val="00FC7733"/>
    <w:pPr>
      <w:spacing w:after="0" w:line="240" w:lineRule="auto"/>
    </w:pPr>
    <w:tblPr>
      <w:tblStyleRowBandSize w:val="1"/>
      <w:tblStyleColBandSize w:val="1"/>
      <w:tblInd w:w="0" w:type="dxa"/>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rsid w:val="00FC7733"/>
    <w:pPr>
      <w:spacing w:after="0" w:line="240" w:lineRule="auto"/>
    </w:pPr>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PlainTable21">
    <w:name w:val="Plain Table 21"/>
    <w:basedOn w:val="TableNormal"/>
    <w:uiPriority w:val="42"/>
    <w:rsid w:val="00FC7733"/>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1">
    <w:name w:val="Table Grid Light1"/>
    <w:basedOn w:val="TableNormal"/>
    <w:uiPriority w:val="40"/>
    <w:rsid w:val="00FC7733"/>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PlainTable11">
    <w:name w:val="Plain Table 11"/>
    <w:basedOn w:val="TableNormal"/>
    <w:uiPriority w:val="41"/>
    <w:rsid w:val="00FC7733"/>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7Colorful-Accent11">
    <w:name w:val="List Table 7 Colorful - Accent 11"/>
    <w:basedOn w:val="TableNormal"/>
    <w:uiPriority w:val="52"/>
    <w:rsid w:val="00FC7733"/>
    <w:pPr>
      <w:spacing w:after="0" w:line="240" w:lineRule="auto"/>
    </w:pPr>
    <w:rPr>
      <w:color w:val="2E74B5"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Hyperlink">
    <w:name w:val="Hyperlink"/>
    <w:basedOn w:val="DefaultParagraphFont"/>
    <w:uiPriority w:val="99"/>
    <w:unhideWhenUsed/>
    <w:rsid w:val="009508E3"/>
    <w:rPr>
      <w:color w:val="0563C1" w:themeColor="hyperlink"/>
      <w:u w:val="single"/>
    </w:rPr>
  </w:style>
  <w:style w:type="table" w:styleId="ColorfulList-Accent2">
    <w:name w:val="Colorful List Accent 2"/>
    <w:basedOn w:val="TableNormal"/>
    <w:uiPriority w:val="72"/>
    <w:semiHidden/>
    <w:unhideWhenUsed/>
    <w:rsid w:val="00BE51E1"/>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customStyle="1" w:styleId="ListTable1Light-Accent11">
    <w:name w:val="List Table 1 Light - Accent 11"/>
    <w:basedOn w:val="TableNormal"/>
    <w:uiPriority w:val="46"/>
    <w:rsid w:val="00347547"/>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ghtShading-Accent11">
    <w:name w:val="Light Shading - Accent 11"/>
    <w:basedOn w:val="TableNormal"/>
    <w:uiPriority w:val="60"/>
    <w:rsid w:val="00347547"/>
    <w:pPr>
      <w:spacing w:after="0" w:line="240" w:lineRule="auto"/>
    </w:pPr>
    <w:rPr>
      <w:rFonts w:eastAsia="SimSun"/>
      <w:color w:val="365F91"/>
      <w:lang w:eastAsia="zh-CN"/>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Caption">
    <w:name w:val="caption"/>
    <w:basedOn w:val="Normal"/>
    <w:next w:val="Normal"/>
    <w:uiPriority w:val="35"/>
    <w:semiHidden/>
    <w:unhideWhenUsed/>
    <w:qFormat/>
    <w:rsid w:val="008C1482"/>
    <w:pPr>
      <w:spacing w:after="200" w:line="240" w:lineRule="auto"/>
    </w:pPr>
    <w:rPr>
      <w:i/>
      <w:iCs/>
      <w:color w:val="44546A" w:themeColor="text2"/>
      <w:sz w:val="18"/>
      <w:szCs w:val="18"/>
    </w:rPr>
  </w:style>
  <w:style w:type="table" w:styleId="LightShading-Accent1">
    <w:name w:val="Light Shading Accent 1"/>
    <w:basedOn w:val="TableNormal"/>
    <w:uiPriority w:val="60"/>
    <w:rsid w:val="004A645B"/>
    <w:pPr>
      <w:spacing w:after="0" w:line="240" w:lineRule="auto"/>
    </w:pPr>
    <w:rPr>
      <w:rFonts w:eastAsiaTheme="minorEastAsia"/>
      <w:color w:val="2E74B5" w:themeColor="accent1" w:themeShade="BF"/>
      <w:lang w:eastAsia="zh-CN"/>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LightShading-Accent12">
    <w:name w:val="Light Shading - Accent 12"/>
    <w:basedOn w:val="TableNormal"/>
    <w:next w:val="LightShading-Accent1"/>
    <w:uiPriority w:val="60"/>
    <w:rsid w:val="004A645B"/>
    <w:pPr>
      <w:spacing w:after="0" w:line="240" w:lineRule="auto"/>
    </w:pPr>
    <w:rPr>
      <w:rFonts w:eastAsia="SimSun"/>
      <w:color w:val="365F91"/>
      <w:lang w:eastAsia="zh-CN"/>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BalloonText">
    <w:name w:val="Balloon Text"/>
    <w:basedOn w:val="Normal"/>
    <w:link w:val="BalloonTextChar"/>
    <w:uiPriority w:val="99"/>
    <w:semiHidden/>
    <w:unhideWhenUsed/>
    <w:rsid w:val="00231E2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31E2C"/>
    <w:rPr>
      <w:rFonts w:ascii="Lucida Grande" w:hAnsi="Lucida Grande" w:cs="Lucida Grande"/>
      <w:sz w:val="18"/>
      <w:szCs w:val="18"/>
    </w:rPr>
  </w:style>
  <w:style w:type="character" w:styleId="CommentReference">
    <w:name w:val="annotation reference"/>
    <w:basedOn w:val="DefaultParagraphFont"/>
    <w:uiPriority w:val="99"/>
    <w:semiHidden/>
    <w:unhideWhenUsed/>
    <w:rsid w:val="008E62CE"/>
    <w:rPr>
      <w:sz w:val="18"/>
      <w:szCs w:val="18"/>
    </w:rPr>
  </w:style>
  <w:style w:type="paragraph" w:styleId="CommentText">
    <w:name w:val="annotation text"/>
    <w:basedOn w:val="Normal"/>
    <w:link w:val="CommentTextChar"/>
    <w:uiPriority w:val="99"/>
    <w:semiHidden/>
    <w:unhideWhenUsed/>
    <w:rsid w:val="008E62CE"/>
    <w:pPr>
      <w:spacing w:line="240" w:lineRule="auto"/>
    </w:pPr>
    <w:rPr>
      <w:sz w:val="24"/>
      <w:szCs w:val="24"/>
    </w:rPr>
  </w:style>
  <w:style w:type="character" w:customStyle="1" w:styleId="CommentTextChar">
    <w:name w:val="Comment Text Char"/>
    <w:basedOn w:val="DefaultParagraphFont"/>
    <w:link w:val="CommentText"/>
    <w:uiPriority w:val="99"/>
    <w:semiHidden/>
    <w:rsid w:val="008E62CE"/>
    <w:rPr>
      <w:sz w:val="24"/>
      <w:szCs w:val="24"/>
    </w:rPr>
  </w:style>
  <w:style w:type="paragraph" w:styleId="CommentSubject">
    <w:name w:val="annotation subject"/>
    <w:basedOn w:val="CommentText"/>
    <w:next w:val="CommentText"/>
    <w:link w:val="CommentSubjectChar"/>
    <w:uiPriority w:val="99"/>
    <w:semiHidden/>
    <w:unhideWhenUsed/>
    <w:rsid w:val="008E62CE"/>
    <w:rPr>
      <w:b/>
      <w:bCs/>
      <w:sz w:val="20"/>
      <w:szCs w:val="20"/>
    </w:rPr>
  </w:style>
  <w:style w:type="character" w:customStyle="1" w:styleId="CommentSubjectChar">
    <w:name w:val="Comment Subject Char"/>
    <w:basedOn w:val="CommentTextChar"/>
    <w:link w:val="CommentSubject"/>
    <w:uiPriority w:val="99"/>
    <w:semiHidden/>
    <w:rsid w:val="008E62CE"/>
    <w:rPr>
      <w:b/>
      <w:bCs/>
      <w:sz w:val="20"/>
      <w:szCs w:val="20"/>
    </w:rPr>
  </w:style>
  <w:style w:type="paragraph" w:styleId="NormalWeb">
    <w:name w:val="Normal (Web)"/>
    <w:basedOn w:val="Normal"/>
    <w:uiPriority w:val="99"/>
    <w:semiHidden/>
    <w:unhideWhenUsed/>
    <w:rsid w:val="00D84581"/>
    <w:pPr>
      <w:spacing w:before="100" w:beforeAutospacing="1" w:after="100" w:afterAutospacing="1" w:line="240" w:lineRule="auto"/>
    </w:pPr>
    <w:rPr>
      <w:rFonts w:ascii="Times" w:eastAsiaTheme="minorEastAsia" w:hAnsi="Times" w:cs="Times New Roman"/>
      <w:sz w:val="20"/>
      <w:szCs w:val="20"/>
    </w:rPr>
  </w:style>
  <w:style w:type="paragraph" w:styleId="Revision">
    <w:name w:val="Revision"/>
    <w:hidden/>
    <w:uiPriority w:val="99"/>
    <w:semiHidden/>
    <w:rsid w:val="008E21E3"/>
    <w:pPr>
      <w:spacing w:after="0" w:line="240" w:lineRule="auto"/>
    </w:pPr>
  </w:style>
  <w:style w:type="paragraph" w:customStyle="1" w:styleId="EndNoteBibliographyTitle">
    <w:name w:val="EndNote Bibliography Title"/>
    <w:basedOn w:val="Normal"/>
    <w:link w:val="EndNoteBibliographyTitleChar"/>
    <w:rsid w:val="007C725D"/>
    <w:pPr>
      <w:spacing w:after="0"/>
      <w:jc w:val="center"/>
    </w:pPr>
    <w:rPr>
      <w:rFonts w:ascii="Calibri" w:hAnsi="Calibri"/>
      <w:noProof/>
      <w:lang w:val="en-US"/>
    </w:rPr>
  </w:style>
  <w:style w:type="character" w:customStyle="1" w:styleId="Body1Char">
    <w:name w:val="Body 1 Char"/>
    <w:basedOn w:val="DefaultParagraphFont"/>
    <w:link w:val="Body1"/>
    <w:rsid w:val="007C725D"/>
    <w:rPr>
      <w:rFonts w:ascii="Times New Roman" w:eastAsia="Arial Unicode MS" w:hAnsi="Times New Roman" w:cs="Times New Roman"/>
      <w:color w:val="000000"/>
      <w:sz w:val="24"/>
      <w:szCs w:val="20"/>
      <w:u w:color="000000"/>
      <w:lang w:eastAsia="zh-CN"/>
    </w:rPr>
  </w:style>
  <w:style w:type="character" w:customStyle="1" w:styleId="EndNoteBibliographyTitleChar">
    <w:name w:val="EndNote Bibliography Title Char"/>
    <w:basedOn w:val="Body1Char"/>
    <w:link w:val="EndNoteBibliographyTitle"/>
    <w:rsid w:val="007C725D"/>
    <w:rPr>
      <w:rFonts w:ascii="Calibri" w:eastAsia="Arial Unicode MS" w:hAnsi="Calibri" w:cs="Times New Roman"/>
      <w:noProof/>
      <w:color w:val="000000"/>
      <w:sz w:val="24"/>
      <w:szCs w:val="20"/>
      <w:u w:color="000000"/>
      <w:lang w:val="en-US" w:eastAsia="zh-CN"/>
    </w:rPr>
  </w:style>
  <w:style w:type="paragraph" w:customStyle="1" w:styleId="EndNoteBibliography">
    <w:name w:val="EndNote Bibliography"/>
    <w:basedOn w:val="Normal"/>
    <w:link w:val="EndNoteBibliographyChar"/>
    <w:rsid w:val="007C725D"/>
    <w:pPr>
      <w:spacing w:line="240" w:lineRule="auto"/>
      <w:jc w:val="both"/>
    </w:pPr>
    <w:rPr>
      <w:rFonts w:ascii="Calibri" w:hAnsi="Calibri"/>
      <w:noProof/>
      <w:lang w:val="en-US"/>
    </w:rPr>
  </w:style>
  <w:style w:type="character" w:customStyle="1" w:styleId="EndNoteBibliographyChar">
    <w:name w:val="EndNote Bibliography Char"/>
    <w:basedOn w:val="Body1Char"/>
    <w:link w:val="EndNoteBibliography"/>
    <w:rsid w:val="007C725D"/>
    <w:rPr>
      <w:rFonts w:ascii="Calibri" w:eastAsia="Arial Unicode MS" w:hAnsi="Calibri" w:cs="Times New Roman"/>
      <w:noProof/>
      <w:color w:val="000000"/>
      <w:sz w:val="24"/>
      <w:szCs w:val="20"/>
      <w:u w:color="000000"/>
      <w:lang w:val="en-US" w:eastAsia="zh-C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2A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link w:val="Body1Char"/>
    <w:rsid w:val="001311B5"/>
    <w:pPr>
      <w:spacing w:after="0" w:line="240" w:lineRule="auto"/>
      <w:outlineLvl w:val="0"/>
    </w:pPr>
    <w:rPr>
      <w:rFonts w:ascii="Times New Roman" w:eastAsia="Arial Unicode MS" w:hAnsi="Times New Roman" w:cs="Times New Roman"/>
      <w:color w:val="000000"/>
      <w:sz w:val="24"/>
      <w:szCs w:val="20"/>
      <w:u w:color="000000"/>
      <w:lang w:eastAsia="zh-CN"/>
    </w:rPr>
  </w:style>
  <w:style w:type="paragraph" w:customStyle="1" w:styleId="head1">
    <w:name w:val="head_1"/>
    <w:basedOn w:val="Normal"/>
    <w:rsid w:val="007D7ABD"/>
    <w:pPr>
      <w:spacing w:after="63" w:line="313" w:lineRule="atLeast"/>
    </w:pPr>
    <w:rPr>
      <w:rFonts w:ascii="Arial" w:eastAsia="Times New Roman" w:hAnsi="Arial" w:cs="Arial"/>
      <w:b/>
      <w:bCs/>
      <w:color w:val="C50022"/>
      <w:sz w:val="30"/>
      <w:szCs w:val="30"/>
      <w:lang w:eastAsia="zh-CN"/>
    </w:rPr>
  </w:style>
  <w:style w:type="paragraph" w:styleId="HTMLPreformatted">
    <w:name w:val="HTML Preformatted"/>
    <w:basedOn w:val="Normal"/>
    <w:link w:val="HTMLPreformattedChar"/>
    <w:uiPriority w:val="99"/>
    <w:unhideWhenUsed/>
    <w:rsid w:val="007D7A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0"/>
      <w:sz w:val="18"/>
      <w:szCs w:val="18"/>
      <w:lang w:eastAsia="zh-CN"/>
    </w:rPr>
  </w:style>
  <w:style w:type="character" w:customStyle="1" w:styleId="HTMLPreformattedChar">
    <w:name w:val="HTML Preformatted Char"/>
    <w:basedOn w:val="DefaultParagraphFont"/>
    <w:link w:val="HTMLPreformatted"/>
    <w:uiPriority w:val="99"/>
    <w:rsid w:val="007D7ABD"/>
    <w:rPr>
      <w:rFonts w:ascii="Courier New" w:eastAsia="Times New Roman" w:hAnsi="Courier New" w:cs="Courier New"/>
      <w:color w:val="000000"/>
      <w:sz w:val="18"/>
      <w:szCs w:val="18"/>
      <w:lang w:eastAsia="zh-CN"/>
    </w:rPr>
  </w:style>
  <w:style w:type="paragraph" w:styleId="Header">
    <w:name w:val="header"/>
    <w:basedOn w:val="Normal"/>
    <w:link w:val="HeaderChar"/>
    <w:uiPriority w:val="99"/>
    <w:unhideWhenUsed/>
    <w:rsid w:val="007D7A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7ABD"/>
  </w:style>
  <w:style w:type="paragraph" w:styleId="Footer">
    <w:name w:val="footer"/>
    <w:basedOn w:val="Normal"/>
    <w:link w:val="FooterChar"/>
    <w:uiPriority w:val="99"/>
    <w:unhideWhenUsed/>
    <w:rsid w:val="007D7A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7ABD"/>
  </w:style>
  <w:style w:type="table" w:styleId="TableGrid">
    <w:name w:val="Table Grid"/>
    <w:basedOn w:val="TableNormal"/>
    <w:uiPriority w:val="39"/>
    <w:rsid w:val="006C58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C7733"/>
    <w:pPr>
      <w:ind w:left="720"/>
      <w:contextualSpacing/>
    </w:pPr>
  </w:style>
  <w:style w:type="table" w:customStyle="1" w:styleId="GridTable1Light-Accent41">
    <w:name w:val="Grid Table 1 Light - Accent 41"/>
    <w:basedOn w:val="TableNormal"/>
    <w:uiPriority w:val="46"/>
    <w:rsid w:val="00FC7733"/>
    <w:pPr>
      <w:spacing w:after="0" w:line="240" w:lineRule="auto"/>
    </w:pPr>
    <w:tblPr>
      <w:tblStyleRowBandSize w:val="1"/>
      <w:tblStyleColBandSize w:val="1"/>
      <w:tblInd w:w="0" w:type="dxa"/>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rsid w:val="00FC7733"/>
    <w:pPr>
      <w:spacing w:after="0" w:line="240" w:lineRule="auto"/>
    </w:pPr>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PlainTable21">
    <w:name w:val="Plain Table 21"/>
    <w:basedOn w:val="TableNormal"/>
    <w:uiPriority w:val="42"/>
    <w:rsid w:val="00FC7733"/>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1">
    <w:name w:val="Table Grid Light1"/>
    <w:basedOn w:val="TableNormal"/>
    <w:uiPriority w:val="40"/>
    <w:rsid w:val="00FC7733"/>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PlainTable11">
    <w:name w:val="Plain Table 11"/>
    <w:basedOn w:val="TableNormal"/>
    <w:uiPriority w:val="41"/>
    <w:rsid w:val="00FC7733"/>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7Colorful-Accent11">
    <w:name w:val="List Table 7 Colorful - Accent 11"/>
    <w:basedOn w:val="TableNormal"/>
    <w:uiPriority w:val="52"/>
    <w:rsid w:val="00FC7733"/>
    <w:pPr>
      <w:spacing w:after="0" w:line="240" w:lineRule="auto"/>
    </w:pPr>
    <w:rPr>
      <w:color w:val="2E74B5"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Hyperlink">
    <w:name w:val="Hyperlink"/>
    <w:basedOn w:val="DefaultParagraphFont"/>
    <w:uiPriority w:val="99"/>
    <w:unhideWhenUsed/>
    <w:rsid w:val="009508E3"/>
    <w:rPr>
      <w:color w:val="0563C1" w:themeColor="hyperlink"/>
      <w:u w:val="single"/>
    </w:rPr>
  </w:style>
  <w:style w:type="table" w:styleId="ColorfulList-Accent2">
    <w:name w:val="Colorful List Accent 2"/>
    <w:basedOn w:val="TableNormal"/>
    <w:uiPriority w:val="72"/>
    <w:semiHidden/>
    <w:unhideWhenUsed/>
    <w:rsid w:val="00BE51E1"/>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customStyle="1" w:styleId="ListTable1Light-Accent11">
    <w:name w:val="List Table 1 Light - Accent 11"/>
    <w:basedOn w:val="TableNormal"/>
    <w:uiPriority w:val="46"/>
    <w:rsid w:val="00347547"/>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ghtShading-Accent11">
    <w:name w:val="Light Shading - Accent 11"/>
    <w:basedOn w:val="TableNormal"/>
    <w:uiPriority w:val="60"/>
    <w:rsid w:val="00347547"/>
    <w:pPr>
      <w:spacing w:after="0" w:line="240" w:lineRule="auto"/>
    </w:pPr>
    <w:rPr>
      <w:rFonts w:eastAsia="SimSun"/>
      <w:color w:val="365F91"/>
      <w:lang w:eastAsia="zh-CN"/>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Caption">
    <w:name w:val="caption"/>
    <w:basedOn w:val="Normal"/>
    <w:next w:val="Normal"/>
    <w:uiPriority w:val="35"/>
    <w:semiHidden/>
    <w:unhideWhenUsed/>
    <w:qFormat/>
    <w:rsid w:val="008C1482"/>
    <w:pPr>
      <w:spacing w:after="200" w:line="240" w:lineRule="auto"/>
    </w:pPr>
    <w:rPr>
      <w:i/>
      <w:iCs/>
      <w:color w:val="44546A" w:themeColor="text2"/>
      <w:sz w:val="18"/>
      <w:szCs w:val="18"/>
    </w:rPr>
  </w:style>
  <w:style w:type="table" w:styleId="LightShading-Accent1">
    <w:name w:val="Light Shading Accent 1"/>
    <w:basedOn w:val="TableNormal"/>
    <w:uiPriority w:val="60"/>
    <w:rsid w:val="004A645B"/>
    <w:pPr>
      <w:spacing w:after="0" w:line="240" w:lineRule="auto"/>
    </w:pPr>
    <w:rPr>
      <w:rFonts w:eastAsiaTheme="minorEastAsia"/>
      <w:color w:val="2E74B5" w:themeColor="accent1" w:themeShade="BF"/>
      <w:lang w:eastAsia="zh-CN"/>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LightShading-Accent12">
    <w:name w:val="Light Shading - Accent 12"/>
    <w:basedOn w:val="TableNormal"/>
    <w:next w:val="LightShading-Accent1"/>
    <w:uiPriority w:val="60"/>
    <w:rsid w:val="004A645B"/>
    <w:pPr>
      <w:spacing w:after="0" w:line="240" w:lineRule="auto"/>
    </w:pPr>
    <w:rPr>
      <w:rFonts w:eastAsia="SimSun"/>
      <w:color w:val="365F91"/>
      <w:lang w:eastAsia="zh-CN"/>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BalloonText">
    <w:name w:val="Balloon Text"/>
    <w:basedOn w:val="Normal"/>
    <w:link w:val="BalloonTextChar"/>
    <w:uiPriority w:val="99"/>
    <w:semiHidden/>
    <w:unhideWhenUsed/>
    <w:rsid w:val="00231E2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31E2C"/>
    <w:rPr>
      <w:rFonts w:ascii="Lucida Grande" w:hAnsi="Lucida Grande" w:cs="Lucida Grande"/>
      <w:sz w:val="18"/>
      <w:szCs w:val="18"/>
    </w:rPr>
  </w:style>
  <w:style w:type="character" w:styleId="CommentReference">
    <w:name w:val="annotation reference"/>
    <w:basedOn w:val="DefaultParagraphFont"/>
    <w:uiPriority w:val="99"/>
    <w:semiHidden/>
    <w:unhideWhenUsed/>
    <w:rsid w:val="008E62CE"/>
    <w:rPr>
      <w:sz w:val="18"/>
      <w:szCs w:val="18"/>
    </w:rPr>
  </w:style>
  <w:style w:type="paragraph" w:styleId="CommentText">
    <w:name w:val="annotation text"/>
    <w:basedOn w:val="Normal"/>
    <w:link w:val="CommentTextChar"/>
    <w:uiPriority w:val="99"/>
    <w:semiHidden/>
    <w:unhideWhenUsed/>
    <w:rsid w:val="008E62CE"/>
    <w:pPr>
      <w:spacing w:line="240" w:lineRule="auto"/>
    </w:pPr>
    <w:rPr>
      <w:sz w:val="24"/>
      <w:szCs w:val="24"/>
    </w:rPr>
  </w:style>
  <w:style w:type="character" w:customStyle="1" w:styleId="CommentTextChar">
    <w:name w:val="Comment Text Char"/>
    <w:basedOn w:val="DefaultParagraphFont"/>
    <w:link w:val="CommentText"/>
    <w:uiPriority w:val="99"/>
    <w:semiHidden/>
    <w:rsid w:val="008E62CE"/>
    <w:rPr>
      <w:sz w:val="24"/>
      <w:szCs w:val="24"/>
    </w:rPr>
  </w:style>
  <w:style w:type="paragraph" w:styleId="CommentSubject">
    <w:name w:val="annotation subject"/>
    <w:basedOn w:val="CommentText"/>
    <w:next w:val="CommentText"/>
    <w:link w:val="CommentSubjectChar"/>
    <w:uiPriority w:val="99"/>
    <w:semiHidden/>
    <w:unhideWhenUsed/>
    <w:rsid w:val="008E62CE"/>
    <w:rPr>
      <w:b/>
      <w:bCs/>
      <w:sz w:val="20"/>
      <w:szCs w:val="20"/>
    </w:rPr>
  </w:style>
  <w:style w:type="character" w:customStyle="1" w:styleId="CommentSubjectChar">
    <w:name w:val="Comment Subject Char"/>
    <w:basedOn w:val="CommentTextChar"/>
    <w:link w:val="CommentSubject"/>
    <w:uiPriority w:val="99"/>
    <w:semiHidden/>
    <w:rsid w:val="008E62CE"/>
    <w:rPr>
      <w:b/>
      <w:bCs/>
      <w:sz w:val="20"/>
      <w:szCs w:val="20"/>
    </w:rPr>
  </w:style>
  <w:style w:type="paragraph" w:styleId="NormalWeb">
    <w:name w:val="Normal (Web)"/>
    <w:basedOn w:val="Normal"/>
    <w:uiPriority w:val="99"/>
    <w:semiHidden/>
    <w:unhideWhenUsed/>
    <w:rsid w:val="00D84581"/>
    <w:pPr>
      <w:spacing w:before="100" w:beforeAutospacing="1" w:after="100" w:afterAutospacing="1" w:line="240" w:lineRule="auto"/>
    </w:pPr>
    <w:rPr>
      <w:rFonts w:ascii="Times" w:eastAsiaTheme="minorEastAsia" w:hAnsi="Times" w:cs="Times New Roman"/>
      <w:sz w:val="20"/>
      <w:szCs w:val="20"/>
    </w:rPr>
  </w:style>
  <w:style w:type="paragraph" w:styleId="Revision">
    <w:name w:val="Revision"/>
    <w:hidden/>
    <w:uiPriority w:val="99"/>
    <w:semiHidden/>
    <w:rsid w:val="008E21E3"/>
    <w:pPr>
      <w:spacing w:after="0" w:line="240" w:lineRule="auto"/>
    </w:pPr>
  </w:style>
  <w:style w:type="paragraph" w:customStyle="1" w:styleId="EndNoteBibliographyTitle">
    <w:name w:val="EndNote Bibliography Title"/>
    <w:basedOn w:val="Normal"/>
    <w:link w:val="EndNoteBibliographyTitleChar"/>
    <w:rsid w:val="007C725D"/>
    <w:pPr>
      <w:spacing w:after="0"/>
      <w:jc w:val="center"/>
    </w:pPr>
    <w:rPr>
      <w:rFonts w:ascii="Calibri" w:hAnsi="Calibri"/>
      <w:noProof/>
      <w:lang w:val="en-US"/>
    </w:rPr>
  </w:style>
  <w:style w:type="character" w:customStyle="1" w:styleId="Body1Char">
    <w:name w:val="Body 1 Char"/>
    <w:basedOn w:val="DefaultParagraphFont"/>
    <w:link w:val="Body1"/>
    <w:rsid w:val="007C725D"/>
    <w:rPr>
      <w:rFonts w:ascii="Times New Roman" w:eastAsia="Arial Unicode MS" w:hAnsi="Times New Roman" w:cs="Times New Roman"/>
      <w:color w:val="000000"/>
      <w:sz w:val="24"/>
      <w:szCs w:val="20"/>
      <w:u w:color="000000"/>
      <w:lang w:eastAsia="zh-CN"/>
    </w:rPr>
  </w:style>
  <w:style w:type="character" w:customStyle="1" w:styleId="EndNoteBibliographyTitleChar">
    <w:name w:val="EndNote Bibliography Title Char"/>
    <w:basedOn w:val="Body1Char"/>
    <w:link w:val="EndNoteBibliographyTitle"/>
    <w:rsid w:val="007C725D"/>
    <w:rPr>
      <w:rFonts w:ascii="Calibri" w:eastAsia="Arial Unicode MS" w:hAnsi="Calibri" w:cs="Times New Roman"/>
      <w:noProof/>
      <w:color w:val="000000"/>
      <w:sz w:val="24"/>
      <w:szCs w:val="20"/>
      <w:u w:color="000000"/>
      <w:lang w:val="en-US" w:eastAsia="zh-CN"/>
    </w:rPr>
  </w:style>
  <w:style w:type="paragraph" w:customStyle="1" w:styleId="EndNoteBibliography">
    <w:name w:val="EndNote Bibliography"/>
    <w:basedOn w:val="Normal"/>
    <w:link w:val="EndNoteBibliographyChar"/>
    <w:rsid w:val="007C725D"/>
    <w:pPr>
      <w:spacing w:line="240" w:lineRule="auto"/>
      <w:jc w:val="both"/>
    </w:pPr>
    <w:rPr>
      <w:rFonts w:ascii="Calibri" w:hAnsi="Calibri"/>
      <w:noProof/>
      <w:lang w:val="en-US"/>
    </w:rPr>
  </w:style>
  <w:style w:type="character" w:customStyle="1" w:styleId="EndNoteBibliographyChar">
    <w:name w:val="EndNote Bibliography Char"/>
    <w:basedOn w:val="Body1Char"/>
    <w:link w:val="EndNoteBibliography"/>
    <w:rsid w:val="007C725D"/>
    <w:rPr>
      <w:rFonts w:ascii="Calibri" w:eastAsia="Arial Unicode MS" w:hAnsi="Calibri" w:cs="Times New Roman"/>
      <w:noProof/>
      <w:color w:val="000000"/>
      <w:sz w:val="24"/>
      <w:szCs w:val="20"/>
      <w:u w:color="000000"/>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79057">
      <w:bodyDiv w:val="1"/>
      <w:marLeft w:val="0"/>
      <w:marRight w:val="0"/>
      <w:marTop w:val="0"/>
      <w:marBottom w:val="0"/>
      <w:divBdr>
        <w:top w:val="none" w:sz="0" w:space="0" w:color="auto"/>
        <w:left w:val="none" w:sz="0" w:space="0" w:color="auto"/>
        <w:bottom w:val="none" w:sz="0" w:space="0" w:color="auto"/>
        <w:right w:val="none" w:sz="0" w:space="0" w:color="auto"/>
      </w:divBdr>
    </w:div>
    <w:div w:id="91904985">
      <w:bodyDiv w:val="1"/>
      <w:marLeft w:val="0"/>
      <w:marRight w:val="0"/>
      <w:marTop w:val="0"/>
      <w:marBottom w:val="0"/>
      <w:divBdr>
        <w:top w:val="none" w:sz="0" w:space="0" w:color="auto"/>
        <w:left w:val="none" w:sz="0" w:space="0" w:color="auto"/>
        <w:bottom w:val="none" w:sz="0" w:space="0" w:color="auto"/>
        <w:right w:val="none" w:sz="0" w:space="0" w:color="auto"/>
      </w:divBdr>
    </w:div>
    <w:div w:id="220291760">
      <w:bodyDiv w:val="1"/>
      <w:marLeft w:val="0"/>
      <w:marRight w:val="0"/>
      <w:marTop w:val="0"/>
      <w:marBottom w:val="0"/>
      <w:divBdr>
        <w:top w:val="none" w:sz="0" w:space="0" w:color="auto"/>
        <w:left w:val="none" w:sz="0" w:space="0" w:color="auto"/>
        <w:bottom w:val="none" w:sz="0" w:space="0" w:color="auto"/>
        <w:right w:val="none" w:sz="0" w:space="0" w:color="auto"/>
      </w:divBdr>
    </w:div>
    <w:div w:id="254562494">
      <w:bodyDiv w:val="1"/>
      <w:marLeft w:val="0"/>
      <w:marRight w:val="0"/>
      <w:marTop w:val="0"/>
      <w:marBottom w:val="0"/>
      <w:divBdr>
        <w:top w:val="none" w:sz="0" w:space="0" w:color="auto"/>
        <w:left w:val="none" w:sz="0" w:space="0" w:color="auto"/>
        <w:bottom w:val="none" w:sz="0" w:space="0" w:color="auto"/>
        <w:right w:val="none" w:sz="0" w:space="0" w:color="auto"/>
      </w:divBdr>
    </w:div>
    <w:div w:id="272637215">
      <w:bodyDiv w:val="1"/>
      <w:marLeft w:val="0"/>
      <w:marRight w:val="0"/>
      <w:marTop w:val="0"/>
      <w:marBottom w:val="0"/>
      <w:divBdr>
        <w:top w:val="none" w:sz="0" w:space="0" w:color="auto"/>
        <w:left w:val="none" w:sz="0" w:space="0" w:color="auto"/>
        <w:bottom w:val="none" w:sz="0" w:space="0" w:color="auto"/>
        <w:right w:val="none" w:sz="0" w:space="0" w:color="auto"/>
      </w:divBdr>
    </w:div>
    <w:div w:id="326058071">
      <w:bodyDiv w:val="1"/>
      <w:marLeft w:val="0"/>
      <w:marRight w:val="0"/>
      <w:marTop w:val="0"/>
      <w:marBottom w:val="0"/>
      <w:divBdr>
        <w:top w:val="none" w:sz="0" w:space="0" w:color="auto"/>
        <w:left w:val="none" w:sz="0" w:space="0" w:color="auto"/>
        <w:bottom w:val="none" w:sz="0" w:space="0" w:color="auto"/>
        <w:right w:val="none" w:sz="0" w:space="0" w:color="auto"/>
      </w:divBdr>
    </w:div>
    <w:div w:id="428819106">
      <w:bodyDiv w:val="1"/>
      <w:marLeft w:val="0"/>
      <w:marRight w:val="0"/>
      <w:marTop w:val="0"/>
      <w:marBottom w:val="0"/>
      <w:divBdr>
        <w:top w:val="none" w:sz="0" w:space="0" w:color="auto"/>
        <w:left w:val="none" w:sz="0" w:space="0" w:color="auto"/>
        <w:bottom w:val="none" w:sz="0" w:space="0" w:color="auto"/>
        <w:right w:val="none" w:sz="0" w:space="0" w:color="auto"/>
      </w:divBdr>
    </w:div>
    <w:div w:id="428889705">
      <w:bodyDiv w:val="1"/>
      <w:marLeft w:val="0"/>
      <w:marRight w:val="0"/>
      <w:marTop w:val="0"/>
      <w:marBottom w:val="0"/>
      <w:divBdr>
        <w:top w:val="none" w:sz="0" w:space="0" w:color="auto"/>
        <w:left w:val="none" w:sz="0" w:space="0" w:color="auto"/>
        <w:bottom w:val="none" w:sz="0" w:space="0" w:color="auto"/>
        <w:right w:val="none" w:sz="0" w:space="0" w:color="auto"/>
      </w:divBdr>
    </w:div>
    <w:div w:id="436680672">
      <w:bodyDiv w:val="1"/>
      <w:marLeft w:val="0"/>
      <w:marRight w:val="0"/>
      <w:marTop w:val="0"/>
      <w:marBottom w:val="0"/>
      <w:divBdr>
        <w:top w:val="none" w:sz="0" w:space="0" w:color="auto"/>
        <w:left w:val="none" w:sz="0" w:space="0" w:color="auto"/>
        <w:bottom w:val="none" w:sz="0" w:space="0" w:color="auto"/>
        <w:right w:val="none" w:sz="0" w:space="0" w:color="auto"/>
      </w:divBdr>
    </w:div>
    <w:div w:id="457185288">
      <w:bodyDiv w:val="1"/>
      <w:marLeft w:val="0"/>
      <w:marRight w:val="0"/>
      <w:marTop w:val="0"/>
      <w:marBottom w:val="0"/>
      <w:divBdr>
        <w:top w:val="none" w:sz="0" w:space="0" w:color="auto"/>
        <w:left w:val="none" w:sz="0" w:space="0" w:color="auto"/>
        <w:bottom w:val="none" w:sz="0" w:space="0" w:color="auto"/>
        <w:right w:val="none" w:sz="0" w:space="0" w:color="auto"/>
      </w:divBdr>
    </w:div>
    <w:div w:id="498883873">
      <w:bodyDiv w:val="1"/>
      <w:marLeft w:val="0"/>
      <w:marRight w:val="0"/>
      <w:marTop w:val="0"/>
      <w:marBottom w:val="0"/>
      <w:divBdr>
        <w:top w:val="none" w:sz="0" w:space="0" w:color="auto"/>
        <w:left w:val="none" w:sz="0" w:space="0" w:color="auto"/>
        <w:bottom w:val="none" w:sz="0" w:space="0" w:color="auto"/>
        <w:right w:val="none" w:sz="0" w:space="0" w:color="auto"/>
      </w:divBdr>
    </w:div>
    <w:div w:id="499934202">
      <w:bodyDiv w:val="1"/>
      <w:marLeft w:val="0"/>
      <w:marRight w:val="0"/>
      <w:marTop w:val="0"/>
      <w:marBottom w:val="0"/>
      <w:divBdr>
        <w:top w:val="none" w:sz="0" w:space="0" w:color="auto"/>
        <w:left w:val="none" w:sz="0" w:space="0" w:color="auto"/>
        <w:bottom w:val="none" w:sz="0" w:space="0" w:color="auto"/>
        <w:right w:val="none" w:sz="0" w:space="0" w:color="auto"/>
      </w:divBdr>
      <w:divsChild>
        <w:div w:id="446243189">
          <w:marLeft w:val="547"/>
          <w:marRight w:val="0"/>
          <w:marTop w:val="115"/>
          <w:marBottom w:val="0"/>
          <w:divBdr>
            <w:top w:val="none" w:sz="0" w:space="0" w:color="auto"/>
            <w:left w:val="none" w:sz="0" w:space="0" w:color="auto"/>
            <w:bottom w:val="none" w:sz="0" w:space="0" w:color="auto"/>
            <w:right w:val="none" w:sz="0" w:space="0" w:color="auto"/>
          </w:divBdr>
        </w:div>
        <w:div w:id="1542009125">
          <w:marLeft w:val="547"/>
          <w:marRight w:val="0"/>
          <w:marTop w:val="115"/>
          <w:marBottom w:val="0"/>
          <w:divBdr>
            <w:top w:val="none" w:sz="0" w:space="0" w:color="auto"/>
            <w:left w:val="none" w:sz="0" w:space="0" w:color="auto"/>
            <w:bottom w:val="none" w:sz="0" w:space="0" w:color="auto"/>
            <w:right w:val="none" w:sz="0" w:space="0" w:color="auto"/>
          </w:divBdr>
        </w:div>
      </w:divsChild>
    </w:div>
    <w:div w:id="568198691">
      <w:bodyDiv w:val="1"/>
      <w:marLeft w:val="0"/>
      <w:marRight w:val="0"/>
      <w:marTop w:val="0"/>
      <w:marBottom w:val="0"/>
      <w:divBdr>
        <w:top w:val="none" w:sz="0" w:space="0" w:color="auto"/>
        <w:left w:val="none" w:sz="0" w:space="0" w:color="auto"/>
        <w:bottom w:val="none" w:sz="0" w:space="0" w:color="auto"/>
        <w:right w:val="none" w:sz="0" w:space="0" w:color="auto"/>
      </w:divBdr>
    </w:div>
    <w:div w:id="785538644">
      <w:bodyDiv w:val="1"/>
      <w:marLeft w:val="0"/>
      <w:marRight w:val="0"/>
      <w:marTop w:val="0"/>
      <w:marBottom w:val="0"/>
      <w:divBdr>
        <w:top w:val="none" w:sz="0" w:space="0" w:color="auto"/>
        <w:left w:val="none" w:sz="0" w:space="0" w:color="auto"/>
        <w:bottom w:val="none" w:sz="0" w:space="0" w:color="auto"/>
        <w:right w:val="none" w:sz="0" w:space="0" w:color="auto"/>
      </w:divBdr>
    </w:div>
    <w:div w:id="848831783">
      <w:bodyDiv w:val="1"/>
      <w:marLeft w:val="0"/>
      <w:marRight w:val="0"/>
      <w:marTop w:val="0"/>
      <w:marBottom w:val="0"/>
      <w:divBdr>
        <w:top w:val="none" w:sz="0" w:space="0" w:color="auto"/>
        <w:left w:val="none" w:sz="0" w:space="0" w:color="auto"/>
        <w:bottom w:val="none" w:sz="0" w:space="0" w:color="auto"/>
        <w:right w:val="none" w:sz="0" w:space="0" w:color="auto"/>
      </w:divBdr>
    </w:div>
    <w:div w:id="878738846">
      <w:bodyDiv w:val="1"/>
      <w:marLeft w:val="0"/>
      <w:marRight w:val="0"/>
      <w:marTop w:val="0"/>
      <w:marBottom w:val="0"/>
      <w:divBdr>
        <w:top w:val="none" w:sz="0" w:space="0" w:color="auto"/>
        <w:left w:val="none" w:sz="0" w:space="0" w:color="auto"/>
        <w:bottom w:val="none" w:sz="0" w:space="0" w:color="auto"/>
        <w:right w:val="none" w:sz="0" w:space="0" w:color="auto"/>
      </w:divBdr>
    </w:div>
    <w:div w:id="961352055">
      <w:bodyDiv w:val="1"/>
      <w:marLeft w:val="0"/>
      <w:marRight w:val="0"/>
      <w:marTop w:val="0"/>
      <w:marBottom w:val="0"/>
      <w:divBdr>
        <w:top w:val="none" w:sz="0" w:space="0" w:color="auto"/>
        <w:left w:val="none" w:sz="0" w:space="0" w:color="auto"/>
        <w:bottom w:val="none" w:sz="0" w:space="0" w:color="auto"/>
        <w:right w:val="none" w:sz="0" w:space="0" w:color="auto"/>
      </w:divBdr>
    </w:div>
    <w:div w:id="1003969063">
      <w:bodyDiv w:val="1"/>
      <w:marLeft w:val="0"/>
      <w:marRight w:val="0"/>
      <w:marTop w:val="0"/>
      <w:marBottom w:val="0"/>
      <w:divBdr>
        <w:top w:val="none" w:sz="0" w:space="0" w:color="auto"/>
        <w:left w:val="none" w:sz="0" w:space="0" w:color="auto"/>
        <w:bottom w:val="none" w:sz="0" w:space="0" w:color="auto"/>
        <w:right w:val="none" w:sz="0" w:space="0" w:color="auto"/>
      </w:divBdr>
    </w:div>
    <w:div w:id="1027101141">
      <w:bodyDiv w:val="1"/>
      <w:marLeft w:val="0"/>
      <w:marRight w:val="0"/>
      <w:marTop w:val="0"/>
      <w:marBottom w:val="0"/>
      <w:divBdr>
        <w:top w:val="none" w:sz="0" w:space="0" w:color="auto"/>
        <w:left w:val="none" w:sz="0" w:space="0" w:color="auto"/>
        <w:bottom w:val="none" w:sz="0" w:space="0" w:color="auto"/>
        <w:right w:val="none" w:sz="0" w:space="0" w:color="auto"/>
      </w:divBdr>
    </w:div>
    <w:div w:id="1028409765">
      <w:bodyDiv w:val="1"/>
      <w:marLeft w:val="0"/>
      <w:marRight w:val="0"/>
      <w:marTop w:val="0"/>
      <w:marBottom w:val="0"/>
      <w:divBdr>
        <w:top w:val="none" w:sz="0" w:space="0" w:color="auto"/>
        <w:left w:val="none" w:sz="0" w:space="0" w:color="auto"/>
        <w:bottom w:val="none" w:sz="0" w:space="0" w:color="auto"/>
        <w:right w:val="none" w:sz="0" w:space="0" w:color="auto"/>
      </w:divBdr>
    </w:div>
    <w:div w:id="1091468446">
      <w:bodyDiv w:val="1"/>
      <w:marLeft w:val="0"/>
      <w:marRight w:val="0"/>
      <w:marTop w:val="0"/>
      <w:marBottom w:val="0"/>
      <w:divBdr>
        <w:top w:val="none" w:sz="0" w:space="0" w:color="auto"/>
        <w:left w:val="none" w:sz="0" w:space="0" w:color="auto"/>
        <w:bottom w:val="none" w:sz="0" w:space="0" w:color="auto"/>
        <w:right w:val="none" w:sz="0" w:space="0" w:color="auto"/>
      </w:divBdr>
    </w:div>
    <w:div w:id="1098404059">
      <w:bodyDiv w:val="1"/>
      <w:marLeft w:val="0"/>
      <w:marRight w:val="0"/>
      <w:marTop w:val="0"/>
      <w:marBottom w:val="0"/>
      <w:divBdr>
        <w:top w:val="none" w:sz="0" w:space="0" w:color="auto"/>
        <w:left w:val="none" w:sz="0" w:space="0" w:color="auto"/>
        <w:bottom w:val="none" w:sz="0" w:space="0" w:color="auto"/>
        <w:right w:val="none" w:sz="0" w:space="0" w:color="auto"/>
      </w:divBdr>
    </w:div>
    <w:div w:id="1144589700">
      <w:bodyDiv w:val="1"/>
      <w:marLeft w:val="0"/>
      <w:marRight w:val="0"/>
      <w:marTop w:val="0"/>
      <w:marBottom w:val="0"/>
      <w:divBdr>
        <w:top w:val="none" w:sz="0" w:space="0" w:color="auto"/>
        <w:left w:val="none" w:sz="0" w:space="0" w:color="auto"/>
        <w:bottom w:val="none" w:sz="0" w:space="0" w:color="auto"/>
        <w:right w:val="none" w:sz="0" w:space="0" w:color="auto"/>
      </w:divBdr>
    </w:div>
    <w:div w:id="1146119012">
      <w:bodyDiv w:val="1"/>
      <w:marLeft w:val="0"/>
      <w:marRight w:val="0"/>
      <w:marTop w:val="0"/>
      <w:marBottom w:val="0"/>
      <w:divBdr>
        <w:top w:val="none" w:sz="0" w:space="0" w:color="auto"/>
        <w:left w:val="none" w:sz="0" w:space="0" w:color="auto"/>
        <w:bottom w:val="none" w:sz="0" w:space="0" w:color="auto"/>
        <w:right w:val="none" w:sz="0" w:space="0" w:color="auto"/>
      </w:divBdr>
    </w:div>
    <w:div w:id="1159345967">
      <w:bodyDiv w:val="1"/>
      <w:marLeft w:val="0"/>
      <w:marRight w:val="0"/>
      <w:marTop w:val="0"/>
      <w:marBottom w:val="0"/>
      <w:divBdr>
        <w:top w:val="none" w:sz="0" w:space="0" w:color="auto"/>
        <w:left w:val="none" w:sz="0" w:space="0" w:color="auto"/>
        <w:bottom w:val="none" w:sz="0" w:space="0" w:color="auto"/>
        <w:right w:val="none" w:sz="0" w:space="0" w:color="auto"/>
      </w:divBdr>
    </w:div>
    <w:div w:id="1313220057">
      <w:bodyDiv w:val="1"/>
      <w:marLeft w:val="0"/>
      <w:marRight w:val="0"/>
      <w:marTop w:val="0"/>
      <w:marBottom w:val="0"/>
      <w:divBdr>
        <w:top w:val="none" w:sz="0" w:space="0" w:color="auto"/>
        <w:left w:val="none" w:sz="0" w:space="0" w:color="auto"/>
        <w:bottom w:val="none" w:sz="0" w:space="0" w:color="auto"/>
        <w:right w:val="none" w:sz="0" w:space="0" w:color="auto"/>
      </w:divBdr>
    </w:div>
    <w:div w:id="1352219782">
      <w:bodyDiv w:val="1"/>
      <w:marLeft w:val="0"/>
      <w:marRight w:val="0"/>
      <w:marTop w:val="0"/>
      <w:marBottom w:val="0"/>
      <w:divBdr>
        <w:top w:val="none" w:sz="0" w:space="0" w:color="auto"/>
        <w:left w:val="none" w:sz="0" w:space="0" w:color="auto"/>
        <w:bottom w:val="none" w:sz="0" w:space="0" w:color="auto"/>
        <w:right w:val="none" w:sz="0" w:space="0" w:color="auto"/>
      </w:divBdr>
    </w:div>
    <w:div w:id="1359967339">
      <w:bodyDiv w:val="1"/>
      <w:marLeft w:val="0"/>
      <w:marRight w:val="0"/>
      <w:marTop w:val="0"/>
      <w:marBottom w:val="0"/>
      <w:divBdr>
        <w:top w:val="none" w:sz="0" w:space="0" w:color="auto"/>
        <w:left w:val="none" w:sz="0" w:space="0" w:color="auto"/>
        <w:bottom w:val="none" w:sz="0" w:space="0" w:color="auto"/>
        <w:right w:val="none" w:sz="0" w:space="0" w:color="auto"/>
      </w:divBdr>
    </w:div>
    <w:div w:id="1427992248">
      <w:bodyDiv w:val="1"/>
      <w:marLeft w:val="0"/>
      <w:marRight w:val="0"/>
      <w:marTop w:val="0"/>
      <w:marBottom w:val="0"/>
      <w:divBdr>
        <w:top w:val="none" w:sz="0" w:space="0" w:color="auto"/>
        <w:left w:val="none" w:sz="0" w:space="0" w:color="auto"/>
        <w:bottom w:val="none" w:sz="0" w:space="0" w:color="auto"/>
        <w:right w:val="none" w:sz="0" w:space="0" w:color="auto"/>
      </w:divBdr>
    </w:div>
    <w:div w:id="1445730098">
      <w:bodyDiv w:val="1"/>
      <w:marLeft w:val="0"/>
      <w:marRight w:val="0"/>
      <w:marTop w:val="0"/>
      <w:marBottom w:val="0"/>
      <w:divBdr>
        <w:top w:val="none" w:sz="0" w:space="0" w:color="auto"/>
        <w:left w:val="none" w:sz="0" w:space="0" w:color="auto"/>
        <w:bottom w:val="none" w:sz="0" w:space="0" w:color="auto"/>
        <w:right w:val="none" w:sz="0" w:space="0" w:color="auto"/>
      </w:divBdr>
    </w:div>
    <w:div w:id="1449469997">
      <w:bodyDiv w:val="1"/>
      <w:marLeft w:val="0"/>
      <w:marRight w:val="0"/>
      <w:marTop w:val="0"/>
      <w:marBottom w:val="0"/>
      <w:divBdr>
        <w:top w:val="none" w:sz="0" w:space="0" w:color="auto"/>
        <w:left w:val="none" w:sz="0" w:space="0" w:color="auto"/>
        <w:bottom w:val="none" w:sz="0" w:space="0" w:color="auto"/>
        <w:right w:val="none" w:sz="0" w:space="0" w:color="auto"/>
      </w:divBdr>
    </w:div>
    <w:div w:id="1452280947">
      <w:bodyDiv w:val="1"/>
      <w:marLeft w:val="0"/>
      <w:marRight w:val="0"/>
      <w:marTop w:val="0"/>
      <w:marBottom w:val="0"/>
      <w:divBdr>
        <w:top w:val="none" w:sz="0" w:space="0" w:color="auto"/>
        <w:left w:val="none" w:sz="0" w:space="0" w:color="auto"/>
        <w:bottom w:val="none" w:sz="0" w:space="0" w:color="auto"/>
        <w:right w:val="none" w:sz="0" w:space="0" w:color="auto"/>
      </w:divBdr>
    </w:div>
    <w:div w:id="1480002354">
      <w:bodyDiv w:val="1"/>
      <w:marLeft w:val="0"/>
      <w:marRight w:val="0"/>
      <w:marTop w:val="0"/>
      <w:marBottom w:val="0"/>
      <w:divBdr>
        <w:top w:val="none" w:sz="0" w:space="0" w:color="auto"/>
        <w:left w:val="none" w:sz="0" w:space="0" w:color="auto"/>
        <w:bottom w:val="none" w:sz="0" w:space="0" w:color="auto"/>
        <w:right w:val="none" w:sz="0" w:space="0" w:color="auto"/>
      </w:divBdr>
    </w:div>
    <w:div w:id="1600288342">
      <w:bodyDiv w:val="1"/>
      <w:marLeft w:val="0"/>
      <w:marRight w:val="0"/>
      <w:marTop w:val="0"/>
      <w:marBottom w:val="0"/>
      <w:divBdr>
        <w:top w:val="none" w:sz="0" w:space="0" w:color="auto"/>
        <w:left w:val="none" w:sz="0" w:space="0" w:color="auto"/>
        <w:bottom w:val="none" w:sz="0" w:space="0" w:color="auto"/>
        <w:right w:val="none" w:sz="0" w:space="0" w:color="auto"/>
      </w:divBdr>
    </w:div>
    <w:div w:id="1611206132">
      <w:bodyDiv w:val="1"/>
      <w:marLeft w:val="0"/>
      <w:marRight w:val="0"/>
      <w:marTop w:val="0"/>
      <w:marBottom w:val="0"/>
      <w:divBdr>
        <w:top w:val="none" w:sz="0" w:space="0" w:color="auto"/>
        <w:left w:val="none" w:sz="0" w:space="0" w:color="auto"/>
        <w:bottom w:val="none" w:sz="0" w:space="0" w:color="auto"/>
        <w:right w:val="none" w:sz="0" w:space="0" w:color="auto"/>
      </w:divBdr>
    </w:div>
    <w:div w:id="1660579486">
      <w:bodyDiv w:val="1"/>
      <w:marLeft w:val="0"/>
      <w:marRight w:val="0"/>
      <w:marTop w:val="0"/>
      <w:marBottom w:val="0"/>
      <w:divBdr>
        <w:top w:val="none" w:sz="0" w:space="0" w:color="auto"/>
        <w:left w:val="none" w:sz="0" w:space="0" w:color="auto"/>
        <w:bottom w:val="none" w:sz="0" w:space="0" w:color="auto"/>
        <w:right w:val="none" w:sz="0" w:space="0" w:color="auto"/>
      </w:divBdr>
    </w:div>
    <w:div w:id="1708216756">
      <w:bodyDiv w:val="1"/>
      <w:marLeft w:val="0"/>
      <w:marRight w:val="0"/>
      <w:marTop w:val="0"/>
      <w:marBottom w:val="0"/>
      <w:divBdr>
        <w:top w:val="none" w:sz="0" w:space="0" w:color="auto"/>
        <w:left w:val="none" w:sz="0" w:space="0" w:color="auto"/>
        <w:bottom w:val="none" w:sz="0" w:space="0" w:color="auto"/>
        <w:right w:val="none" w:sz="0" w:space="0" w:color="auto"/>
      </w:divBdr>
    </w:div>
    <w:div w:id="1719939045">
      <w:bodyDiv w:val="1"/>
      <w:marLeft w:val="0"/>
      <w:marRight w:val="0"/>
      <w:marTop w:val="0"/>
      <w:marBottom w:val="0"/>
      <w:divBdr>
        <w:top w:val="none" w:sz="0" w:space="0" w:color="auto"/>
        <w:left w:val="none" w:sz="0" w:space="0" w:color="auto"/>
        <w:bottom w:val="none" w:sz="0" w:space="0" w:color="auto"/>
        <w:right w:val="none" w:sz="0" w:space="0" w:color="auto"/>
      </w:divBdr>
    </w:div>
    <w:div w:id="1790709111">
      <w:bodyDiv w:val="1"/>
      <w:marLeft w:val="0"/>
      <w:marRight w:val="0"/>
      <w:marTop w:val="0"/>
      <w:marBottom w:val="0"/>
      <w:divBdr>
        <w:top w:val="none" w:sz="0" w:space="0" w:color="auto"/>
        <w:left w:val="none" w:sz="0" w:space="0" w:color="auto"/>
        <w:bottom w:val="none" w:sz="0" w:space="0" w:color="auto"/>
        <w:right w:val="none" w:sz="0" w:space="0" w:color="auto"/>
      </w:divBdr>
    </w:div>
    <w:div w:id="1827552971">
      <w:bodyDiv w:val="1"/>
      <w:marLeft w:val="0"/>
      <w:marRight w:val="0"/>
      <w:marTop w:val="0"/>
      <w:marBottom w:val="0"/>
      <w:divBdr>
        <w:top w:val="none" w:sz="0" w:space="0" w:color="auto"/>
        <w:left w:val="none" w:sz="0" w:space="0" w:color="auto"/>
        <w:bottom w:val="none" w:sz="0" w:space="0" w:color="auto"/>
        <w:right w:val="none" w:sz="0" w:space="0" w:color="auto"/>
      </w:divBdr>
    </w:div>
    <w:div w:id="1843858938">
      <w:bodyDiv w:val="1"/>
      <w:marLeft w:val="0"/>
      <w:marRight w:val="0"/>
      <w:marTop w:val="0"/>
      <w:marBottom w:val="0"/>
      <w:divBdr>
        <w:top w:val="none" w:sz="0" w:space="0" w:color="auto"/>
        <w:left w:val="none" w:sz="0" w:space="0" w:color="auto"/>
        <w:bottom w:val="none" w:sz="0" w:space="0" w:color="auto"/>
        <w:right w:val="none" w:sz="0" w:space="0" w:color="auto"/>
      </w:divBdr>
    </w:div>
    <w:div w:id="1850212503">
      <w:bodyDiv w:val="1"/>
      <w:marLeft w:val="0"/>
      <w:marRight w:val="0"/>
      <w:marTop w:val="0"/>
      <w:marBottom w:val="0"/>
      <w:divBdr>
        <w:top w:val="none" w:sz="0" w:space="0" w:color="auto"/>
        <w:left w:val="none" w:sz="0" w:space="0" w:color="auto"/>
        <w:bottom w:val="none" w:sz="0" w:space="0" w:color="auto"/>
        <w:right w:val="none" w:sz="0" w:space="0" w:color="auto"/>
      </w:divBdr>
    </w:div>
    <w:div w:id="1964115437">
      <w:bodyDiv w:val="1"/>
      <w:marLeft w:val="0"/>
      <w:marRight w:val="0"/>
      <w:marTop w:val="0"/>
      <w:marBottom w:val="0"/>
      <w:divBdr>
        <w:top w:val="none" w:sz="0" w:space="0" w:color="auto"/>
        <w:left w:val="none" w:sz="0" w:space="0" w:color="auto"/>
        <w:bottom w:val="none" w:sz="0" w:space="0" w:color="auto"/>
        <w:right w:val="none" w:sz="0" w:space="0" w:color="auto"/>
      </w:divBdr>
    </w:div>
    <w:div w:id="2000232359">
      <w:bodyDiv w:val="1"/>
      <w:marLeft w:val="0"/>
      <w:marRight w:val="0"/>
      <w:marTop w:val="0"/>
      <w:marBottom w:val="0"/>
      <w:divBdr>
        <w:top w:val="none" w:sz="0" w:space="0" w:color="auto"/>
        <w:left w:val="none" w:sz="0" w:space="0" w:color="auto"/>
        <w:bottom w:val="none" w:sz="0" w:space="0" w:color="auto"/>
        <w:right w:val="none" w:sz="0" w:space="0" w:color="auto"/>
      </w:divBdr>
    </w:div>
    <w:div w:id="2002614943">
      <w:bodyDiv w:val="1"/>
      <w:marLeft w:val="0"/>
      <w:marRight w:val="0"/>
      <w:marTop w:val="0"/>
      <w:marBottom w:val="0"/>
      <w:divBdr>
        <w:top w:val="none" w:sz="0" w:space="0" w:color="auto"/>
        <w:left w:val="none" w:sz="0" w:space="0" w:color="auto"/>
        <w:bottom w:val="none" w:sz="0" w:space="0" w:color="auto"/>
        <w:right w:val="none" w:sz="0" w:space="0" w:color="auto"/>
      </w:divBdr>
    </w:div>
    <w:div w:id="2029983986">
      <w:bodyDiv w:val="1"/>
      <w:marLeft w:val="0"/>
      <w:marRight w:val="0"/>
      <w:marTop w:val="0"/>
      <w:marBottom w:val="0"/>
      <w:divBdr>
        <w:top w:val="none" w:sz="0" w:space="0" w:color="auto"/>
        <w:left w:val="none" w:sz="0" w:space="0" w:color="auto"/>
        <w:bottom w:val="none" w:sz="0" w:space="0" w:color="auto"/>
        <w:right w:val="none" w:sz="0" w:space="0" w:color="auto"/>
      </w:divBdr>
    </w:div>
    <w:div w:id="2076512723">
      <w:bodyDiv w:val="1"/>
      <w:marLeft w:val="0"/>
      <w:marRight w:val="0"/>
      <w:marTop w:val="0"/>
      <w:marBottom w:val="0"/>
      <w:divBdr>
        <w:top w:val="none" w:sz="0" w:space="0" w:color="auto"/>
        <w:left w:val="none" w:sz="0" w:space="0" w:color="auto"/>
        <w:bottom w:val="none" w:sz="0" w:space="0" w:color="auto"/>
        <w:right w:val="none" w:sz="0" w:space="0" w:color="auto"/>
      </w:divBdr>
    </w:div>
    <w:div w:id="2086368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sheng.qi@uea.ac.uk"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1.png"/><Relationship Id="rId11" Type="http://schemas.openxmlformats.org/officeDocument/2006/relationships/image" Target="media/image2.png"/><Relationship Id="rId12" Type="http://schemas.openxmlformats.org/officeDocument/2006/relationships/image" Target="media/image3.tif"/><Relationship Id="rId13" Type="http://schemas.openxmlformats.org/officeDocument/2006/relationships/image" Target="media/image4.emf"/><Relationship Id="rId14" Type="http://schemas.openxmlformats.org/officeDocument/2006/relationships/image" Target="media/image5.png"/><Relationship Id="rId15" Type="http://schemas.openxmlformats.org/officeDocument/2006/relationships/image" Target="media/image6.emf"/><Relationship Id="rId16" Type="http://schemas.openxmlformats.org/officeDocument/2006/relationships/image" Target="media/image7.png"/><Relationship Id="rId17" Type="http://schemas.openxmlformats.org/officeDocument/2006/relationships/image" Target="media/image8.png"/><Relationship Id="rId18" Type="http://schemas.openxmlformats.org/officeDocument/2006/relationships/image" Target="media/image9.png"/><Relationship Id="rId19" Type="http://schemas.openxmlformats.org/officeDocument/2006/relationships/footer" Target="footer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8156F4-9C7B-AD4E-9FB1-77800C2673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4713</Words>
  <Characters>26866</Characters>
  <Application>Microsoft Macintosh Word</Application>
  <DocSecurity>0</DocSecurity>
  <Lines>223</Lines>
  <Paragraphs>63</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31516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Muqdad Alhijjaj (PHA)</dc:creator>
  <cp:lastModifiedBy>Sheng Qi</cp:lastModifiedBy>
  <cp:revision>2</cp:revision>
  <dcterms:created xsi:type="dcterms:W3CDTF">2015-10-01T18:49:00Z</dcterms:created>
  <dcterms:modified xsi:type="dcterms:W3CDTF">2015-10-01T18:49:00Z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