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6CAF" w:rsidRPr="00F56185" w:rsidRDefault="00F56185" w:rsidP="000A5821">
      <w:pPr>
        <w:jc w:val="center"/>
        <w:rPr>
          <w:u w:val="single"/>
        </w:rPr>
      </w:pPr>
      <w:bookmarkStart w:id="0" w:name="_GoBack"/>
      <w:bookmarkEnd w:id="0"/>
      <w:r w:rsidRPr="00F56185">
        <w:rPr>
          <w:u w:val="single"/>
        </w:rPr>
        <w:t>ROBERT BOLT</w:t>
      </w:r>
    </w:p>
    <w:p w:rsidR="008C3855" w:rsidRPr="00D464F6" w:rsidRDefault="00D464F6" w:rsidP="000A5821">
      <w:pPr>
        <w:jc w:val="center"/>
      </w:pPr>
      <w:r w:rsidRPr="00D464F6">
        <w:t>(</w:t>
      </w:r>
      <w:r w:rsidR="00F56185" w:rsidRPr="00D464F6">
        <w:t>1924-1995</w:t>
      </w:r>
      <w:r>
        <w:t>)</w:t>
      </w:r>
    </w:p>
    <w:p w:rsidR="00F56185" w:rsidRPr="00F56185" w:rsidRDefault="00F56185" w:rsidP="000A5821">
      <w:pPr>
        <w:jc w:val="center"/>
      </w:pPr>
      <w:r w:rsidRPr="00F56185">
        <w:t>Melanie Williams</w:t>
      </w:r>
    </w:p>
    <w:p w:rsidR="008C3855" w:rsidRDefault="008C3855" w:rsidP="000A5821"/>
    <w:p w:rsidR="00F942BE" w:rsidRDefault="00864DB0" w:rsidP="00311C9A">
      <w:r>
        <w:t>The B</w:t>
      </w:r>
      <w:r w:rsidR="001B5C19">
        <w:t>ritish dramatist Robert Bolt</w:t>
      </w:r>
      <w:r>
        <w:t xml:space="preserve"> often </w:t>
      </w:r>
      <w:r w:rsidR="001B5C19">
        <w:t xml:space="preserve">found himself </w:t>
      </w:r>
      <w:r>
        <w:t xml:space="preserve">compared to </w:t>
      </w:r>
      <w:r w:rsidR="00311C9A">
        <w:t xml:space="preserve">Sir Thomas More, </w:t>
      </w:r>
      <w:r>
        <w:t xml:space="preserve">the </w:t>
      </w:r>
      <w:r w:rsidR="00311C9A">
        <w:t xml:space="preserve">deeply principled but warmly humanist </w:t>
      </w:r>
      <w:r>
        <w:t xml:space="preserve">hero of his best-known play, </w:t>
      </w:r>
      <w:r>
        <w:rPr>
          <w:i/>
          <w:iCs/>
        </w:rPr>
        <w:t>A Man for All</w:t>
      </w:r>
      <w:r w:rsidRPr="00864DB0">
        <w:rPr>
          <w:i/>
          <w:iCs/>
        </w:rPr>
        <w:t xml:space="preserve"> Seasons</w:t>
      </w:r>
      <w:r w:rsidR="00311C9A">
        <w:t xml:space="preserve">, </w:t>
      </w:r>
      <w:r>
        <w:t>t</w:t>
      </w:r>
      <w:r w:rsidR="00F942BE">
        <w:t xml:space="preserve">o the extent that several of Bolt’s obituaries </w:t>
      </w:r>
      <w:r w:rsidR="00A167E1">
        <w:t>declared</w:t>
      </w:r>
      <w:r w:rsidR="00F942BE">
        <w:t xml:space="preserve"> him</w:t>
      </w:r>
      <w:r>
        <w:t xml:space="preserve"> to be </w:t>
      </w:r>
      <w:r w:rsidR="002E1FB5">
        <w:t xml:space="preserve">likewise </w:t>
      </w:r>
      <w:r>
        <w:t>‘</w:t>
      </w:r>
      <w:r w:rsidR="002E1FB5">
        <w:t>a man</w:t>
      </w:r>
      <w:r>
        <w:t xml:space="preserve"> for all seasons’.</w:t>
      </w:r>
      <w:r w:rsidR="00311C9A">
        <w:t xml:space="preserve"> </w:t>
      </w:r>
      <w:r>
        <w:t>Bolt was</w:t>
      </w:r>
      <w:r w:rsidR="00311C9A">
        <w:t xml:space="preserve"> certainly</w:t>
      </w:r>
      <w:r>
        <w:t xml:space="preserve"> a </w:t>
      </w:r>
      <w:r w:rsidR="002E1FB5">
        <w:t xml:space="preserve">man for all media, working </w:t>
      </w:r>
      <w:r w:rsidR="000B78D2">
        <w:t xml:space="preserve">successfully </w:t>
      </w:r>
      <w:r w:rsidR="00311C9A">
        <w:t>across theatre, radio, cinema</w:t>
      </w:r>
      <w:r w:rsidR="002E1FB5">
        <w:t xml:space="preserve"> and television during the course of a career spanning five decades</w:t>
      </w:r>
      <w:r w:rsidR="00311C9A">
        <w:t>. H</w:t>
      </w:r>
      <w:r w:rsidR="002E1FB5">
        <w:t xml:space="preserve">is greatest </w:t>
      </w:r>
      <w:r w:rsidR="003C441F">
        <w:t>success</w:t>
      </w:r>
      <w:r w:rsidR="00311C9A">
        <w:t>, however, probably came through his work in film</w:t>
      </w:r>
      <w:r w:rsidR="003C441F">
        <w:t xml:space="preserve">, </w:t>
      </w:r>
      <w:r w:rsidR="00BA1540">
        <w:t>both</w:t>
      </w:r>
      <w:r w:rsidR="002E1FB5">
        <w:t xml:space="preserve"> in </w:t>
      </w:r>
      <w:r w:rsidR="003C441F">
        <w:t>association</w:t>
      </w:r>
      <w:r w:rsidR="002E1FB5">
        <w:t xml:space="preserve"> with the director David L</w:t>
      </w:r>
      <w:r w:rsidR="00BA1540">
        <w:t>ean, an alliance resulting in</w:t>
      </w:r>
      <w:r w:rsidR="002E1FB5">
        <w:t xml:space="preserve"> </w:t>
      </w:r>
      <w:r w:rsidR="002E1FB5">
        <w:rPr>
          <w:i/>
          <w:iCs/>
        </w:rPr>
        <w:t xml:space="preserve">Lawrence of Arabia </w:t>
      </w:r>
      <w:r w:rsidR="002E1FB5">
        <w:t xml:space="preserve">(1962), </w:t>
      </w:r>
      <w:r w:rsidR="002E1FB5">
        <w:rPr>
          <w:i/>
          <w:iCs/>
        </w:rPr>
        <w:t xml:space="preserve">Doctor Zhivago </w:t>
      </w:r>
      <w:r w:rsidR="002E1FB5">
        <w:t xml:space="preserve">(1965) and </w:t>
      </w:r>
      <w:r w:rsidR="003C441F">
        <w:rPr>
          <w:i/>
          <w:iCs/>
        </w:rPr>
        <w:t>Ryan’s</w:t>
      </w:r>
      <w:r w:rsidR="002E1FB5">
        <w:rPr>
          <w:i/>
          <w:iCs/>
        </w:rPr>
        <w:t xml:space="preserve"> Daughter </w:t>
      </w:r>
      <w:r w:rsidR="00311C9A">
        <w:t>(1970), and independently</w:t>
      </w:r>
      <w:r w:rsidR="000B78D2">
        <w:t xml:space="preserve"> with films </w:t>
      </w:r>
      <w:r w:rsidR="001B57C9">
        <w:t>including his</w:t>
      </w:r>
      <w:r w:rsidR="000B78D2">
        <w:t xml:space="preserve"> </w:t>
      </w:r>
      <w:r w:rsidR="00311C9A">
        <w:t xml:space="preserve">own </w:t>
      </w:r>
      <w:r w:rsidR="002E1FB5">
        <w:t>adapt</w:t>
      </w:r>
      <w:r w:rsidR="00D0623C">
        <w:t>at</w:t>
      </w:r>
      <w:r w:rsidR="002E1FB5">
        <w:t xml:space="preserve">ion of </w:t>
      </w:r>
      <w:r w:rsidR="002E1FB5">
        <w:rPr>
          <w:i/>
          <w:iCs/>
        </w:rPr>
        <w:t xml:space="preserve">A Man for All Seasons </w:t>
      </w:r>
      <w:r w:rsidR="002E1FB5">
        <w:t>(1966)</w:t>
      </w:r>
      <w:r w:rsidR="00BA1540">
        <w:t xml:space="preserve"> </w:t>
      </w:r>
      <w:r w:rsidR="002E1FB5">
        <w:t xml:space="preserve">and </w:t>
      </w:r>
      <w:r w:rsidR="002E1FB5">
        <w:rPr>
          <w:i/>
          <w:iCs/>
        </w:rPr>
        <w:t xml:space="preserve">The Mission </w:t>
      </w:r>
      <w:r w:rsidR="002E1FB5">
        <w:t>(</w:t>
      </w:r>
      <w:r w:rsidR="003C441F">
        <w:t>1986)</w:t>
      </w:r>
      <w:r w:rsidR="00D0623C">
        <w:t>.</w:t>
      </w:r>
      <w:r w:rsidR="00311C9A">
        <w:t xml:space="preserve"> </w:t>
      </w:r>
      <w:r w:rsidR="00D0623C">
        <w:t xml:space="preserve">But in spite of </w:t>
      </w:r>
      <w:r w:rsidR="00311C9A">
        <w:t xml:space="preserve">Robert </w:t>
      </w:r>
      <w:r w:rsidR="00D0623C">
        <w:t>Bolt’s brace of academy awards and</w:t>
      </w:r>
      <w:r w:rsidR="000B78D2">
        <w:t xml:space="preserve"> </w:t>
      </w:r>
      <w:r w:rsidR="00311C9A">
        <w:t>enviable acclaim</w:t>
      </w:r>
      <w:r w:rsidR="000B78D2">
        <w:t xml:space="preserve">, </w:t>
      </w:r>
      <w:r w:rsidR="00D0623C">
        <w:t>his agent Peggy Ramsay</w:t>
      </w:r>
      <w:r w:rsidR="000B78D2">
        <w:t xml:space="preserve"> </w:t>
      </w:r>
      <w:r w:rsidR="00D0623C">
        <w:t>would hold him</w:t>
      </w:r>
      <w:r w:rsidR="006D69F2">
        <w:t xml:space="preserve"> up </w:t>
      </w:r>
      <w:r w:rsidR="00311C9A">
        <w:t xml:space="preserve">to her younger clients </w:t>
      </w:r>
      <w:r w:rsidR="006D69F2">
        <w:t>as a cautionary tale</w:t>
      </w:r>
      <w:r w:rsidR="000B78D2">
        <w:t xml:space="preserve"> (while </w:t>
      </w:r>
      <w:r w:rsidR="00D0623C">
        <w:t xml:space="preserve">still </w:t>
      </w:r>
      <w:r w:rsidR="00311C9A">
        <w:t>profiting from her</w:t>
      </w:r>
      <w:r w:rsidR="001B57C9">
        <w:t xml:space="preserve"> percentage of the sizeable</w:t>
      </w:r>
      <w:r w:rsidR="000B78D2">
        <w:t xml:space="preserve"> earnings Bo</w:t>
      </w:r>
      <w:r w:rsidR="00311C9A">
        <w:t>lt’s work in films accrued). She believed that Bolt chose</w:t>
      </w:r>
      <w:r w:rsidR="000B78D2">
        <w:t xml:space="preserve"> </w:t>
      </w:r>
      <w:r w:rsidR="00D0623C">
        <w:t xml:space="preserve">entirely </w:t>
      </w:r>
      <w:r w:rsidR="000B78D2">
        <w:t>the wrong pathway in prioritising hi</w:t>
      </w:r>
      <w:r w:rsidR="00311C9A">
        <w:t xml:space="preserve">s film work over stage work, an opinion shared by others such </w:t>
      </w:r>
      <w:r w:rsidR="000B78D2">
        <w:t>as the</w:t>
      </w:r>
      <w:r w:rsidR="00311C9A">
        <w:t xml:space="preserve"> theatre director Frith Banbury</w:t>
      </w:r>
      <w:r w:rsidR="000B78D2">
        <w:t>:</w:t>
      </w:r>
      <w:r>
        <w:t xml:space="preserve"> </w:t>
      </w:r>
      <w:r w:rsidR="000B78D2">
        <w:t>‘Bob Bolt was a terrible disappointment to me. I thought he was going to be a really important dramatist but he preferred Sam Spiegel’s yacht.’ (quoted in Turner 1999: 179) It hardly needs say</w:t>
      </w:r>
      <w:r w:rsidR="00D0623C">
        <w:t xml:space="preserve">ing that </w:t>
      </w:r>
      <w:r w:rsidR="00311C9A">
        <w:t xml:space="preserve">engrained prejudice </w:t>
      </w:r>
      <w:r w:rsidR="00D0623C">
        <w:t>towards</w:t>
      </w:r>
      <w:r w:rsidR="000B78D2">
        <w:t xml:space="preserve"> cinema on the part of theatre folk li</w:t>
      </w:r>
      <w:r w:rsidR="001B57C9">
        <w:t xml:space="preserve">es behind many of these </w:t>
      </w:r>
      <w:r w:rsidR="00311C9A">
        <w:t xml:space="preserve">sentiments </w:t>
      </w:r>
      <w:r w:rsidR="000B78D2">
        <w:t>and</w:t>
      </w:r>
      <w:r w:rsidR="00311C9A">
        <w:t xml:space="preserve"> </w:t>
      </w:r>
      <w:r w:rsidR="00F942BE">
        <w:t xml:space="preserve">Bolt’s decision to undertake sustained work in films </w:t>
      </w:r>
      <w:r w:rsidR="00D0623C">
        <w:t xml:space="preserve">rather than dedicate himself </w:t>
      </w:r>
      <w:r w:rsidR="001B1DD1">
        <w:t xml:space="preserve">exclusively </w:t>
      </w:r>
      <w:r w:rsidR="00D0623C">
        <w:t xml:space="preserve">to the stage </w:t>
      </w:r>
      <w:r w:rsidR="001B57C9">
        <w:t>undeniably had an</w:t>
      </w:r>
      <w:r w:rsidR="00D0623C">
        <w:t xml:space="preserve"> </w:t>
      </w:r>
      <w:r w:rsidR="00311C9A">
        <w:t>impact on his literary reputation.</w:t>
      </w:r>
      <w:r w:rsidR="00D0623C">
        <w:t xml:space="preserve"> </w:t>
      </w:r>
    </w:p>
    <w:p w:rsidR="00583F19" w:rsidRDefault="00D0623C" w:rsidP="00950955">
      <w:r>
        <w:t xml:space="preserve">However, even before absconding to films, Robert Bolt was still regarded </w:t>
      </w:r>
      <w:r w:rsidR="00311C9A">
        <w:t xml:space="preserve">by many </w:t>
      </w:r>
      <w:r>
        <w:t>in slightly snob</w:t>
      </w:r>
      <w:r w:rsidR="001B1DD1">
        <w:t>bish terms as a</w:t>
      </w:r>
      <w:r>
        <w:t xml:space="preserve"> middlebrow, middle-of-the-road dramatic talent </w:t>
      </w:r>
      <w:r w:rsidR="00311C9A">
        <w:t xml:space="preserve">able to produce ‘well-made, reliable entertainment for intelligent people’ but with </w:t>
      </w:r>
      <w:r>
        <w:t>‘nothing to put off the most conservative playgoers</w:t>
      </w:r>
      <w:r w:rsidR="00311C9A">
        <w:t xml:space="preserve">’ or cause ‘any real quickening of excitement’ </w:t>
      </w:r>
      <w:r>
        <w:t>(</w:t>
      </w:r>
      <w:r w:rsidR="00311C9A">
        <w:t xml:space="preserve">Russell </w:t>
      </w:r>
      <w:r>
        <w:t>Taylor 1963: 322)</w:t>
      </w:r>
      <w:r w:rsidR="001B57C9">
        <w:t>.</w:t>
      </w:r>
      <w:r w:rsidR="003C6467">
        <w:t xml:space="preserve"> However, l</w:t>
      </w:r>
      <w:r w:rsidR="001B1DD1">
        <w:t xml:space="preserve">ooking again at </w:t>
      </w:r>
      <w:r w:rsidR="003C6467">
        <w:t>the full extent of Bolt’s work for stage, film and other media fifty years after</w:t>
      </w:r>
      <w:r w:rsidR="00311C9A">
        <w:t xml:space="preserve"> John Russell Taylor’s dam</w:t>
      </w:r>
      <w:r w:rsidR="003C6467">
        <w:t>n</w:t>
      </w:r>
      <w:r w:rsidR="00311C9A">
        <w:t>ing</w:t>
      </w:r>
      <w:r w:rsidR="003C6467">
        <w:t xml:space="preserve"> remarks, it</w:t>
      </w:r>
      <w:r w:rsidR="00311C9A">
        <w:t xml:space="preserve"> looks as though </w:t>
      </w:r>
      <w:r w:rsidR="003C6467">
        <w:t xml:space="preserve">this </w:t>
      </w:r>
      <w:r w:rsidR="00950955">
        <w:t xml:space="preserve">skilful and </w:t>
      </w:r>
      <w:r w:rsidR="003C6467">
        <w:t>versatile writer</w:t>
      </w:r>
      <w:r w:rsidR="00950955">
        <w:t>, an exemplary writer of historical drama who managed to bring Brechtian and Absurdist ideas into the mainstream,</w:t>
      </w:r>
      <w:r w:rsidR="00311C9A">
        <w:t xml:space="preserve"> has been </w:t>
      </w:r>
      <w:r w:rsidR="003C6467">
        <w:t xml:space="preserve">done a disservice. </w:t>
      </w:r>
    </w:p>
    <w:p w:rsidR="00F56185" w:rsidRDefault="00F56185" w:rsidP="000A5821"/>
    <w:p w:rsidR="008C3855" w:rsidRPr="00F56185" w:rsidRDefault="00F56185" w:rsidP="000A5821">
      <w:pPr>
        <w:rPr>
          <w:u w:val="single"/>
        </w:rPr>
      </w:pPr>
      <w:r w:rsidRPr="00F56185">
        <w:rPr>
          <w:u w:val="single"/>
        </w:rPr>
        <w:t>LIFE</w:t>
      </w:r>
    </w:p>
    <w:p w:rsidR="00C617C1" w:rsidRDefault="004C1C68" w:rsidP="00950955">
      <w:r>
        <w:t>Robert Oxton Bolt was born in Sale, near Manchester, on the 15</w:t>
      </w:r>
      <w:r w:rsidRPr="004C1C68">
        <w:rPr>
          <w:vertAlign w:val="superscript"/>
        </w:rPr>
        <w:t>th</w:t>
      </w:r>
      <w:r w:rsidR="00F56185">
        <w:t xml:space="preserve"> August 1924</w:t>
      </w:r>
      <w:r w:rsidR="00A31AAA">
        <w:t>, the second child of shopkeeper</w:t>
      </w:r>
      <w:r w:rsidR="00F56185">
        <w:t xml:space="preserve"> parents </w:t>
      </w:r>
      <w:r w:rsidR="00C617C1">
        <w:t xml:space="preserve">Ralph and Leah </w:t>
      </w:r>
      <w:r w:rsidR="00F56185">
        <w:t xml:space="preserve">Bolt. </w:t>
      </w:r>
      <w:r w:rsidR="00950955">
        <w:t xml:space="preserve">He was raised in the Methodist religion but the formerly happy child began to rebel against family and faith around the age of eight, suddenly becoming </w:t>
      </w:r>
      <w:r w:rsidR="00221EF1">
        <w:t>‘very gloomy, fraught, self-doubting, self-</w:t>
      </w:r>
      <w:r w:rsidR="006D4D45">
        <w:t>contemptuous</w:t>
      </w:r>
      <w:r w:rsidR="00221EF1">
        <w:t>, lots of petty delinquency, very bad behaviour at school, cordially disliked by my teac</w:t>
      </w:r>
      <w:r w:rsidR="00950955">
        <w:t>hers</w:t>
      </w:r>
      <w:r w:rsidR="00221EF1">
        <w:t xml:space="preserve">’ (Bolt </w:t>
      </w:r>
      <w:r w:rsidR="00661C5C">
        <w:t xml:space="preserve">quoted </w:t>
      </w:r>
      <w:r w:rsidR="00221EF1">
        <w:t>in Hayman 1969: 1)</w:t>
      </w:r>
      <w:r w:rsidR="00661C5C">
        <w:t xml:space="preserve">. Part of the trouble came from being somewhat overshadowed by his academically gifted older </w:t>
      </w:r>
      <w:r w:rsidR="002032B9">
        <w:t>brother</w:t>
      </w:r>
      <w:r w:rsidR="00661C5C">
        <w:t xml:space="preserve"> Sydney, born in 1920; </w:t>
      </w:r>
      <w:r w:rsidR="005032E6">
        <w:t>a familial dynamic</w:t>
      </w:r>
      <w:r w:rsidR="002032B9">
        <w:t xml:space="preserve"> shared by his future collaborator David Lean. Despite </w:t>
      </w:r>
      <w:r w:rsidR="00950955">
        <w:t>his obvious intelligence</w:t>
      </w:r>
      <w:r w:rsidR="002032B9">
        <w:t xml:space="preserve">, Bolt failed to flourish in </w:t>
      </w:r>
      <w:r w:rsidR="005032E6">
        <w:t xml:space="preserve">any curricular </w:t>
      </w:r>
      <w:r w:rsidR="002032B9">
        <w:t xml:space="preserve">activities </w:t>
      </w:r>
      <w:r w:rsidR="005032E6">
        <w:t xml:space="preserve">except those </w:t>
      </w:r>
      <w:r w:rsidR="002032B9">
        <w:t xml:space="preserve">with a more creative bent and </w:t>
      </w:r>
      <w:r w:rsidR="005032E6">
        <w:t xml:space="preserve">finally </w:t>
      </w:r>
      <w:r w:rsidR="002032B9">
        <w:t xml:space="preserve">left </w:t>
      </w:r>
      <w:r w:rsidR="00950955">
        <w:lastRenderedPageBreak/>
        <w:t xml:space="preserve">Manchester Grammar School </w:t>
      </w:r>
      <w:r w:rsidR="002032B9">
        <w:t>without achieving his sch</w:t>
      </w:r>
      <w:r w:rsidR="00950955">
        <w:t>ool certificate. In</w:t>
      </w:r>
      <w:r w:rsidR="002032B9">
        <w:t xml:space="preserve"> a junior </w:t>
      </w:r>
      <w:r w:rsidR="00950955">
        <w:t>clerical post</w:t>
      </w:r>
      <w:r w:rsidR="00C617C1">
        <w:t xml:space="preserve"> at </w:t>
      </w:r>
      <w:r w:rsidR="002032B9">
        <w:t xml:space="preserve">the </w:t>
      </w:r>
      <w:r w:rsidR="00C617C1">
        <w:t>Sun Assurance Company</w:t>
      </w:r>
      <w:r w:rsidR="00950955">
        <w:t>, he</w:t>
      </w:r>
      <w:r w:rsidR="002032B9">
        <w:t xml:space="preserve"> soon found the drudgery of office work unbearable</w:t>
      </w:r>
      <w:r w:rsidR="00950955">
        <w:t>. His</w:t>
      </w:r>
      <w:r w:rsidR="002032B9">
        <w:t xml:space="preserve"> escape</w:t>
      </w:r>
      <w:r w:rsidR="00950955">
        <w:t xml:space="preserve"> came through his daydreams, by having </w:t>
      </w:r>
      <w:r w:rsidR="002032B9">
        <w:t xml:space="preserve">a head full of stories, rather like his future creation Jim Cherry, the suburban fantasist of </w:t>
      </w:r>
      <w:r w:rsidR="002032B9">
        <w:rPr>
          <w:i/>
          <w:iCs/>
        </w:rPr>
        <w:t xml:space="preserve">Flowering </w:t>
      </w:r>
      <w:r w:rsidR="002032B9" w:rsidRPr="002032B9">
        <w:rPr>
          <w:i/>
          <w:iCs/>
        </w:rPr>
        <w:t>Cherry</w:t>
      </w:r>
      <w:r w:rsidR="002032B9">
        <w:t>.</w:t>
      </w:r>
    </w:p>
    <w:p w:rsidR="00903F45" w:rsidRDefault="00950955" w:rsidP="00903F45">
      <w:r>
        <w:t xml:space="preserve">Faced with </w:t>
      </w:r>
      <w:r w:rsidR="002032B9">
        <w:t>the unattractive realities of</w:t>
      </w:r>
      <w:r w:rsidR="005032E6">
        <w:t xml:space="preserve"> working life, Bolt began to </w:t>
      </w:r>
      <w:r>
        <w:t xml:space="preserve">see </w:t>
      </w:r>
      <w:r w:rsidR="002032B9">
        <w:t xml:space="preserve">the appeal of </w:t>
      </w:r>
      <w:r w:rsidR="008121A2">
        <w:t>returning</w:t>
      </w:r>
      <w:r w:rsidR="002032B9">
        <w:t xml:space="preserve"> to education and after some private coaching, tried again for his matriculation examination and passed with distinction. This provided his passport to Manchester University where </w:t>
      </w:r>
      <w:r w:rsidR="008121A2">
        <w:t xml:space="preserve">he initially studied economics, later switching to history. But more </w:t>
      </w:r>
      <w:r w:rsidR="00CE3EB6">
        <w:t>importantly</w:t>
      </w:r>
      <w:r w:rsidR="00903F45">
        <w:t xml:space="preserve">, university was the </w:t>
      </w:r>
      <w:r w:rsidR="008121A2">
        <w:t>place he could flour</w:t>
      </w:r>
      <w:r w:rsidR="005032E6">
        <w:t>ish personally</w:t>
      </w:r>
      <w:r w:rsidR="00C16F98">
        <w:t xml:space="preserve"> and socially, expanding his horizons beyond the confines of school, chapel or office. Bolt joined the Communist Party and became deeply involved in debates about the equitable reordering of society. His university career halted in 1943 when he was calle</w:t>
      </w:r>
      <w:r w:rsidR="005032E6">
        <w:t xml:space="preserve">d up for active service, </w:t>
      </w:r>
      <w:r w:rsidR="00903F45">
        <w:t xml:space="preserve">initially </w:t>
      </w:r>
      <w:r w:rsidR="005032E6">
        <w:t xml:space="preserve">joining the R.A.F. </w:t>
      </w:r>
      <w:r w:rsidR="00C16F98">
        <w:t xml:space="preserve">but later </w:t>
      </w:r>
      <w:r w:rsidR="00903F45">
        <w:t>transferring</w:t>
      </w:r>
      <w:r w:rsidR="00C16F98">
        <w:t xml:space="preserve"> to the army, where he got a commission and even passed out from Sandhurst as a lieutenant (not disclosing his Communist membership). During those years, Bolt also ventured abroad for the first time, </w:t>
      </w:r>
      <w:r w:rsidR="00903F45">
        <w:t>first to undertake</w:t>
      </w:r>
      <w:r w:rsidR="007B4827">
        <w:t xml:space="preserve"> flying</w:t>
      </w:r>
      <w:r w:rsidR="00C16F98">
        <w:t xml:space="preserve"> training in South Africa and later to the Gold Coast in West Africa, help</w:t>
      </w:r>
      <w:r w:rsidR="00903F45">
        <w:t>ing to</w:t>
      </w:r>
      <w:r w:rsidR="00C16F98">
        <w:t xml:space="preserve"> renovate the country’s </w:t>
      </w:r>
      <w:r w:rsidR="00903F45">
        <w:t xml:space="preserve">post-war </w:t>
      </w:r>
      <w:r w:rsidR="00C16F98">
        <w:t xml:space="preserve">telephone system. </w:t>
      </w:r>
      <w:r w:rsidR="00903F45">
        <w:t>Bolt later reflected that these foreign voyages played a huge</w:t>
      </w:r>
      <w:r w:rsidR="00C16F98">
        <w:t xml:space="preserve"> </w:t>
      </w:r>
      <w:r w:rsidR="007B4827">
        <w:t xml:space="preserve">part in </w:t>
      </w:r>
      <w:r w:rsidR="00C16F98">
        <w:t xml:space="preserve">‘eroding this northern, nonconformist, completely moral and in </w:t>
      </w:r>
      <w:r w:rsidR="007B4827">
        <w:t xml:space="preserve">any </w:t>
      </w:r>
      <w:r w:rsidR="00C16F98">
        <w:t xml:space="preserve">case Marxist view of right and wrong. It was beginning to dawn on me that life could be </w:t>
      </w:r>
      <w:r w:rsidR="007B4827">
        <w:t>pleasurable</w:t>
      </w:r>
      <w:r w:rsidR="00C16F98">
        <w:t xml:space="preserve"> without doing any harm to anybody.’ (Hayman 1969: 10)</w:t>
      </w:r>
      <w:r w:rsidR="007B4827">
        <w:t xml:space="preserve">. Upon his return home to a </w:t>
      </w:r>
      <w:r w:rsidR="00EC21DD">
        <w:t>Manchester</w:t>
      </w:r>
      <w:r w:rsidR="007B4827">
        <w:t xml:space="preserve"> he </w:t>
      </w:r>
      <w:r w:rsidR="00903F45">
        <w:t xml:space="preserve">now </w:t>
      </w:r>
      <w:r w:rsidR="007B4827">
        <w:t>found shockingly ugly in comparison, Bolt</w:t>
      </w:r>
      <w:r w:rsidR="00903F45">
        <w:t xml:space="preserve"> completed his degree and </w:t>
      </w:r>
      <w:r w:rsidR="007B4827">
        <w:t xml:space="preserve">also </w:t>
      </w:r>
      <w:r w:rsidR="00903F45">
        <w:t xml:space="preserve">left </w:t>
      </w:r>
      <w:r w:rsidR="007B4827">
        <w:t>the Communist party after five years of membership finding its diktats increasingly impossible to inhabit intellectual</w:t>
      </w:r>
      <w:r w:rsidR="0066340F">
        <w:t>ly</w:t>
      </w:r>
      <w:r w:rsidR="007B4827">
        <w:t xml:space="preserve"> </w:t>
      </w:r>
      <w:r w:rsidR="00903F45">
        <w:t xml:space="preserve">- </w:t>
      </w:r>
      <w:r w:rsidR="007B4827">
        <w:t xml:space="preserve">although </w:t>
      </w:r>
      <w:r w:rsidR="00903F45">
        <w:t xml:space="preserve">his resignation left him feeling bereft: </w:t>
      </w:r>
      <w:r w:rsidR="0066340F">
        <w:t>‘</w:t>
      </w:r>
      <w:r w:rsidR="007B4827">
        <w:t>like a crab without a shell</w:t>
      </w:r>
      <w:r w:rsidR="0066340F">
        <w:t>’</w:t>
      </w:r>
      <w:r w:rsidR="007B4827">
        <w:t>. (Hayman 1969: 6)</w:t>
      </w:r>
      <w:r w:rsidR="00903F45">
        <w:t>.</w:t>
      </w:r>
    </w:p>
    <w:p w:rsidR="00027DD5" w:rsidRDefault="00903F45" w:rsidP="00866E50">
      <w:r>
        <w:t>In his final year at university, Bolt</w:t>
      </w:r>
      <w:r w:rsidR="0066340F">
        <w:t xml:space="preserve"> </w:t>
      </w:r>
      <w:r w:rsidR="00EC21DD">
        <w:t xml:space="preserve">met his future wife Jo, </w:t>
      </w:r>
      <w:r w:rsidR="007B4827">
        <w:t xml:space="preserve">five years his </w:t>
      </w:r>
      <w:r w:rsidR="00EC21DD">
        <w:t xml:space="preserve">junior and a </w:t>
      </w:r>
      <w:r w:rsidR="007B4827">
        <w:t xml:space="preserve">student at </w:t>
      </w:r>
      <w:r w:rsidR="00EC21DD">
        <w:t xml:space="preserve">the neighbouring </w:t>
      </w:r>
      <w:r w:rsidR="007B4827">
        <w:t>Manchester</w:t>
      </w:r>
      <w:r w:rsidR="00EC21DD">
        <w:t xml:space="preserve"> School of A</w:t>
      </w:r>
      <w:r w:rsidR="007B4827">
        <w:t xml:space="preserve">rt. </w:t>
      </w:r>
      <w:r w:rsidR="00EC21DD">
        <w:t xml:space="preserve">When Jo fell pregnant, the couple agreed to marry and their wedding took place on the </w:t>
      </w:r>
      <w:r w:rsidR="007B4827">
        <w:t>6</w:t>
      </w:r>
      <w:r w:rsidR="00EC21DD" w:rsidRPr="00EC21DD">
        <w:rPr>
          <w:vertAlign w:val="superscript"/>
        </w:rPr>
        <w:t>th</w:t>
      </w:r>
      <w:r w:rsidR="00EC21DD">
        <w:t xml:space="preserve"> </w:t>
      </w:r>
      <w:r w:rsidR="007B4827">
        <w:t>November</w:t>
      </w:r>
      <w:r w:rsidR="00EC21DD">
        <w:t xml:space="preserve"> 1948. The couple’s</w:t>
      </w:r>
      <w:r w:rsidR="007B4827">
        <w:t xml:space="preserve"> first child</w:t>
      </w:r>
      <w:r w:rsidR="00EC21DD">
        <w:t>, a daughter named Sally,</w:t>
      </w:r>
      <w:r w:rsidR="007B4827">
        <w:t xml:space="preserve"> </w:t>
      </w:r>
      <w:r w:rsidR="00EC21DD">
        <w:t xml:space="preserve">was </w:t>
      </w:r>
      <w:r w:rsidR="007B4827">
        <w:t>born 22</w:t>
      </w:r>
      <w:r w:rsidR="00EC21DD" w:rsidRPr="00EC21DD">
        <w:rPr>
          <w:vertAlign w:val="superscript"/>
        </w:rPr>
        <w:t>nd</w:t>
      </w:r>
      <w:r w:rsidR="00EC21DD">
        <w:t xml:space="preserve"> M</w:t>
      </w:r>
      <w:r>
        <w:t>ay 1949 (</w:t>
      </w:r>
      <w:r w:rsidR="00EC21DD">
        <w:t>followed by a son Be</w:t>
      </w:r>
      <w:r w:rsidR="00027DD5">
        <w:t>n, born 1952</w:t>
      </w:r>
      <w:r w:rsidR="00EC21DD">
        <w:t xml:space="preserve"> </w:t>
      </w:r>
      <w:r w:rsidR="00027DD5">
        <w:t>and another daughter Joanna, born 1958</w:t>
      </w:r>
      <w:r>
        <w:t>)</w:t>
      </w:r>
      <w:r w:rsidR="007B4827">
        <w:t>.</w:t>
      </w:r>
      <w:r w:rsidR="00583F19">
        <w:t xml:space="preserve"> Bolt had ambitions to do some good in the world, however limited, and saw a career in education as a practical expr</w:t>
      </w:r>
      <w:r w:rsidR="00866E50">
        <w:t>ession of his socialism</w:t>
      </w:r>
      <w:r w:rsidR="00583F19">
        <w:t xml:space="preserve">. The young married couple moved to Devon where Robert Bolt </w:t>
      </w:r>
      <w:r w:rsidR="00866E50">
        <w:t>studied</w:t>
      </w:r>
      <w:r w:rsidR="00583F19">
        <w:t xml:space="preserve"> for his teaching diploma </w:t>
      </w:r>
      <w:r w:rsidR="00866E50">
        <w:t>at Exeter University and then went</w:t>
      </w:r>
      <w:r w:rsidR="00583F19">
        <w:t xml:space="preserve"> on to w</w:t>
      </w:r>
      <w:r w:rsidR="00866E50">
        <w:t>ork as a village school</w:t>
      </w:r>
      <w:r w:rsidR="00583F19">
        <w:t>teacher. Bolt was fondly remembered by his pupils as an amiable f</w:t>
      </w:r>
      <w:r w:rsidR="00866E50">
        <w:t>igure, easy-going but inspiring</w:t>
      </w:r>
      <w:r w:rsidR="00583F19">
        <w:t xml:space="preserve"> in his pedagogic approach.</w:t>
      </w:r>
      <w:r w:rsidR="00866E50">
        <w:t xml:space="preserve"> The work</w:t>
      </w:r>
      <w:r w:rsidR="00B51B10">
        <w:t xml:space="preserve"> was rewarding but not well paid and Bolt’s young family had to endure considerable financial hardship during the early years of his teaching career.</w:t>
      </w:r>
    </w:p>
    <w:p w:rsidR="00027DD5" w:rsidRDefault="00404809" w:rsidP="00866E50">
      <w:r>
        <w:t>Despite having</w:t>
      </w:r>
      <w:r w:rsidR="00583F19">
        <w:t xml:space="preserve"> longstanding literary yearnings</w:t>
      </w:r>
      <w:r w:rsidR="00027DD5">
        <w:t xml:space="preserve">, </w:t>
      </w:r>
      <w:r>
        <w:t>up to this po</w:t>
      </w:r>
      <w:r w:rsidR="00866E50">
        <w:t xml:space="preserve">int Robert </w:t>
      </w:r>
      <w:r w:rsidR="00027DD5">
        <w:t xml:space="preserve">Bolt </w:t>
      </w:r>
      <w:r w:rsidR="00583F19">
        <w:t xml:space="preserve">had never done anything about them. </w:t>
      </w:r>
      <w:r w:rsidR="00027DD5">
        <w:t xml:space="preserve">However, he had an unexpected moment of revelation when </w:t>
      </w:r>
      <w:r w:rsidR="00583F19">
        <w:t xml:space="preserve">charged with the </w:t>
      </w:r>
      <w:r w:rsidR="00866E50">
        <w:t xml:space="preserve">downright unenticing task </w:t>
      </w:r>
      <w:r w:rsidR="00583F19">
        <w:t xml:space="preserve">of </w:t>
      </w:r>
      <w:r w:rsidR="00027DD5">
        <w:t>organising the school nativity play</w:t>
      </w:r>
      <w:r w:rsidR="00866E50">
        <w:t xml:space="preserve"> for Christmas</w:t>
      </w:r>
      <w:r w:rsidR="00D978F4">
        <w:t xml:space="preserve"> 1950</w:t>
      </w:r>
      <w:r w:rsidR="00027DD5">
        <w:t>. Looking</w:t>
      </w:r>
      <w:r w:rsidR="00583F19">
        <w:t xml:space="preserve"> </w:t>
      </w:r>
      <w:r w:rsidR="00027DD5">
        <w:t xml:space="preserve">over </w:t>
      </w:r>
      <w:r w:rsidR="00583F19">
        <w:t>existi</w:t>
      </w:r>
      <w:r w:rsidR="00027DD5">
        <w:t>ng playscripts for children and</w:t>
      </w:r>
      <w:r w:rsidR="00583F19">
        <w:t xml:space="preserve"> finding them sadly lacking, </w:t>
      </w:r>
      <w:r w:rsidR="00027DD5">
        <w:t xml:space="preserve">he </w:t>
      </w:r>
      <w:r w:rsidR="00583F19">
        <w:t>decided to have a go at writing one himself.</w:t>
      </w:r>
      <w:r w:rsidR="00027DD5">
        <w:t xml:space="preserve"> As he later recalled: ‘Literally within about five lines of dialogue, the penny dropped, and I thought “This is what I want to do”.</w:t>
      </w:r>
      <w:r w:rsidR="00D978F4">
        <w:t xml:space="preserve"> It was an extraordinary sensation…</w:t>
      </w:r>
      <w:r>
        <w:t>’ (</w:t>
      </w:r>
      <w:r w:rsidR="00027DD5">
        <w:t>Marowitz and Trussler 1967: 59)</w:t>
      </w:r>
      <w:r w:rsidR="00866E50">
        <w:t>. The emergent playwright went on to</w:t>
      </w:r>
      <w:r w:rsidR="00D978F4">
        <w:t xml:space="preserve"> write more school plays and then as </w:t>
      </w:r>
      <w:r w:rsidR="00866E50">
        <w:t>he grew in confidence sent work</w:t>
      </w:r>
      <w:r w:rsidR="00D978F4">
        <w:t xml:space="preserve"> to the BBC for consideration for radio broadcast. </w:t>
      </w:r>
      <w:r w:rsidR="0066340F">
        <w:t xml:space="preserve">The first to be accepted and broadcast was the children’s play </w:t>
      </w:r>
      <w:r w:rsidR="0066340F">
        <w:rPr>
          <w:i/>
          <w:iCs/>
        </w:rPr>
        <w:t xml:space="preserve">The Thwarting of Baron Bolligrew </w:t>
      </w:r>
      <w:r w:rsidR="0066340F">
        <w:t>in October 1952, which Bolt would later suc</w:t>
      </w:r>
      <w:r w:rsidR="00866E50">
        <w:t xml:space="preserve">cessfully rework for the stage, and Bolt </w:t>
      </w:r>
      <w:r w:rsidR="0066340F">
        <w:t>continued to have plays produced by the BBC</w:t>
      </w:r>
      <w:r w:rsidR="00866E50">
        <w:t xml:space="preserve"> with growing acclaim</w:t>
      </w:r>
      <w:r w:rsidR="0066340F">
        <w:t xml:space="preserve"> into the late 1950s by which time he had changed jobs, taking</w:t>
      </w:r>
      <w:r w:rsidR="00B51B10">
        <w:t xml:space="preserve"> on the post of </w:t>
      </w:r>
      <w:r w:rsidR="00B51B10">
        <w:lastRenderedPageBreak/>
        <w:t>English Master at the famously unorthodox Somerset private school, Millfield, later rising to become its Head of English</w:t>
      </w:r>
      <w:r w:rsidR="0066340F">
        <w:t xml:space="preserve">. </w:t>
      </w:r>
      <w:r w:rsidR="00B51B10">
        <w:t>His new job was not only better paid but also generous in its allowance of free time for Bolt to concentrate on his writin</w:t>
      </w:r>
      <w:r w:rsidR="00866E50">
        <w:t>g</w:t>
      </w:r>
      <w:r w:rsidR="00B51B10">
        <w:t xml:space="preserve">, and his productivity soared accordingly. </w:t>
      </w:r>
      <w:r w:rsidR="00866E50">
        <w:t xml:space="preserve">In 1957, with the support of his newly-acquired agent Peggy Ramsay, his first professional production </w:t>
      </w:r>
      <w:r w:rsidR="00866E50">
        <w:rPr>
          <w:i/>
          <w:iCs/>
        </w:rPr>
        <w:t xml:space="preserve">The Critic and the Heart </w:t>
      </w:r>
      <w:r w:rsidR="00866E50">
        <w:t>was staged at the Oxford Playhouse. Although it</w:t>
      </w:r>
      <w:r w:rsidR="00A47F18">
        <w:t xml:space="preserve"> only ran for two weeks, it added further lustre to Robert Bolt’s burgeoning career as a playwright. </w:t>
      </w:r>
    </w:p>
    <w:p w:rsidR="00A47F18" w:rsidRDefault="00866E50" w:rsidP="005550B8">
      <w:r>
        <w:t xml:space="preserve">His </w:t>
      </w:r>
      <w:r w:rsidR="00A47F18">
        <w:t xml:space="preserve">big break came with his next play, </w:t>
      </w:r>
      <w:r w:rsidR="00A47F18">
        <w:rPr>
          <w:i/>
          <w:iCs/>
        </w:rPr>
        <w:t>Flowering Cherry</w:t>
      </w:r>
      <w:r w:rsidR="00A47F18">
        <w:t xml:space="preserve">, which was produced at the Haymarket theatre in London’s West End </w:t>
      </w:r>
      <w:r>
        <w:t xml:space="preserve">in 1958 </w:t>
      </w:r>
      <w:r w:rsidR="00A47F18">
        <w:t>with Ralph Richardson and Celia Johnson in starring roles</w:t>
      </w:r>
      <w:r w:rsidR="005550B8">
        <w:t xml:space="preserve"> as an increasingly estranged husband and wife</w:t>
      </w:r>
      <w:r w:rsidR="00A47F18">
        <w:t>. Th</w:t>
      </w:r>
      <w:r>
        <w:t>e play</w:t>
      </w:r>
      <w:r w:rsidR="00A47F18">
        <w:t xml:space="preserve"> wa</w:t>
      </w:r>
      <w:r w:rsidR="00A00DBA">
        <w:t>s a</w:t>
      </w:r>
      <w:r>
        <w:t>n instant</w:t>
      </w:r>
      <w:r w:rsidR="00A00DBA">
        <w:t xml:space="preserve"> critical and commercial hit and Bolt </w:t>
      </w:r>
      <w:r>
        <w:t xml:space="preserve">became the subject of media attention with much emphasis </w:t>
      </w:r>
      <w:r w:rsidR="00A00DBA">
        <w:t>placed upon his quaintly rural abode without running water</w:t>
      </w:r>
      <w:r>
        <w:t>. T</w:t>
      </w:r>
      <w:r w:rsidR="00A00DBA">
        <w:t xml:space="preserve">he </w:t>
      </w:r>
      <w:r w:rsidR="00A00DBA">
        <w:rPr>
          <w:i/>
          <w:iCs/>
        </w:rPr>
        <w:t>Evening Standard</w:t>
      </w:r>
      <w:r w:rsidR="00A00DBA">
        <w:t>’s cartoonist depicted him as a ‘</w:t>
      </w:r>
      <w:r w:rsidR="00C33332">
        <w:t>country bumpkin</w:t>
      </w:r>
      <w:r w:rsidR="00A00DBA">
        <w:t>’ type, drawing water from his well, pipe in mou</w:t>
      </w:r>
      <w:r w:rsidR="005550B8">
        <w:t xml:space="preserve">th, battered hat atop his head, and image which was then </w:t>
      </w:r>
      <w:r w:rsidR="00A00DBA">
        <w:t xml:space="preserve">contrasted with a more </w:t>
      </w:r>
      <w:r w:rsidR="00A00DBA" w:rsidRPr="005550B8">
        <w:t>soigne</w:t>
      </w:r>
      <w:r w:rsidR="00A00DBA">
        <w:t xml:space="preserve"> version of Bolt in a dapper new suit, </w:t>
      </w:r>
      <w:r w:rsidR="005550B8">
        <w:t xml:space="preserve">accessorised </w:t>
      </w:r>
      <w:r w:rsidR="00A00DBA">
        <w:t>with big c</w:t>
      </w:r>
      <w:r w:rsidR="005550B8">
        <w:t>igar and champagne glass</w:t>
      </w:r>
      <w:r w:rsidR="00A00DBA">
        <w:t>, emerging from a Rolls Royce</w:t>
      </w:r>
      <w:r w:rsidR="005550B8">
        <w:t xml:space="preserve">. The </w:t>
      </w:r>
      <w:r w:rsidR="00C33332">
        <w:t xml:space="preserve">headline above protested ‘The New Hit Playwright Promises I’m Committed, I Won’t Change, I Won’t Be Decorative.’ (Turner </w:t>
      </w:r>
      <w:r w:rsidR="005550B8">
        <w:t xml:space="preserve">1999: </w:t>
      </w:r>
      <w:r w:rsidR="00C33332">
        <w:t xml:space="preserve">145). But the success of </w:t>
      </w:r>
      <w:r w:rsidR="00C33332">
        <w:rPr>
          <w:i/>
          <w:iCs/>
        </w:rPr>
        <w:t xml:space="preserve">Flowering Cherry </w:t>
      </w:r>
      <w:r w:rsidR="00C33332">
        <w:t>made it possible for Bolt to leave his teaching job and commit himse</w:t>
      </w:r>
      <w:r w:rsidR="005550B8">
        <w:t>lf to writing full-time, and for his family to relocate</w:t>
      </w:r>
      <w:r w:rsidR="00C33332">
        <w:t xml:space="preserve"> from their picturesquely shabby country cottage to a large Victorian house in Richmond</w:t>
      </w:r>
      <w:r w:rsidR="003A766D">
        <w:t xml:space="preserve">. </w:t>
      </w:r>
      <w:r w:rsidR="006B7DEF">
        <w:t xml:space="preserve">A change had taken place but whether it was </w:t>
      </w:r>
      <w:r w:rsidR="005550B8">
        <w:t>merely</w:t>
      </w:r>
      <w:r w:rsidR="006B7DEF">
        <w:t xml:space="preserve"> superficial </w:t>
      </w:r>
      <w:r w:rsidR="005032E6">
        <w:t>or the marker</w:t>
      </w:r>
      <w:r w:rsidR="006B7DEF">
        <w:t xml:space="preserve"> </w:t>
      </w:r>
      <w:r w:rsidR="005032E6">
        <w:t xml:space="preserve">of </w:t>
      </w:r>
      <w:r w:rsidR="006B7DEF">
        <w:t xml:space="preserve">more profound change </w:t>
      </w:r>
      <w:r w:rsidR="0015639A">
        <w:t>is hard to say. Certainly life would never be the same again for the Bolts.</w:t>
      </w:r>
    </w:p>
    <w:p w:rsidR="005550B8" w:rsidRDefault="003A766D" w:rsidP="005550B8">
      <w:r>
        <w:t xml:space="preserve">If 1958 was Bolt’s breakthrough year, then 1960 would prove to be his </w:t>
      </w:r>
      <w:r w:rsidRPr="0015639A">
        <w:rPr>
          <w:i/>
          <w:iCs/>
        </w:rPr>
        <w:t>annus mirabilis</w:t>
      </w:r>
      <w:r>
        <w:t xml:space="preserve"> with two hit </w:t>
      </w:r>
      <w:r w:rsidR="005550B8">
        <w:t xml:space="preserve">West End </w:t>
      </w:r>
      <w:r>
        <w:t xml:space="preserve">plays, </w:t>
      </w:r>
      <w:r>
        <w:rPr>
          <w:i/>
          <w:iCs/>
        </w:rPr>
        <w:t xml:space="preserve">The Tiger and the Horse </w:t>
      </w:r>
      <w:r>
        <w:t xml:space="preserve">and </w:t>
      </w:r>
      <w:r>
        <w:rPr>
          <w:i/>
          <w:iCs/>
        </w:rPr>
        <w:t xml:space="preserve">A Man for All Seasons </w:t>
      </w:r>
      <w:r w:rsidR="005550B8">
        <w:t>running simultaneously</w:t>
      </w:r>
      <w:r>
        <w:t xml:space="preserve">. The latter is justifiably the better known today, </w:t>
      </w:r>
      <w:r w:rsidR="005550B8">
        <w:t>providing</w:t>
      </w:r>
      <w:r w:rsidR="006B7DEF">
        <w:t xml:space="preserve"> </w:t>
      </w:r>
      <w:r w:rsidR="0015639A">
        <w:t>Paul Scofield with a perfect role as the adamantine Thomas Mor</w:t>
      </w:r>
      <w:r w:rsidR="005550B8">
        <w:t>e, but the contemporary drama</w:t>
      </w:r>
      <w:r w:rsidR="0015639A">
        <w:t xml:space="preserve"> </w:t>
      </w:r>
      <w:r w:rsidR="0015639A">
        <w:rPr>
          <w:i/>
          <w:iCs/>
        </w:rPr>
        <w:t xml:space="preserve">The Tiger and the Horse </w:t>
      </w:r>
      <w:r w:rsidR="00D01B86">
        <w:rPr>
          <w:iCs/>
        </w:rPr>
        <w:t>was actually the bigger box-office draw</w:t>
      </w:r>
      <w:r w:rsidR="005032E6">
        <w:rPr>
          <w:iCs/>
        </w:rPr>
        <w:t xml:space="preserve"> at the time, graced by</w:t>
      </w:r>
      <w:r w:rsidR="0015639A">
        <w:t xml:space="preserve"> star performances from </w:t>
      </w:r>
      <w:r w:rsidR="005032E6">
        <w:t xml:space="preserve">Sir </w:t>
      </w:r>
      <w:r w:rsidR="0015639A">
        <w:t xml:space="preserve">Michael </w:t>
      </w:r>
      <w:r w:rsidR="005032E6">
        <w:t xml:space="preserve">Redgrave </w:t>
      </w:r>
      <w:r w:rsidR="0015639A">
        <w:t>and Vaness</w:t>
      </w:r>
      <w:r w:rsidR="005550B8">
        <w:t>a Redgrave</w:t>
      </w:r>
      <w:r w:rsidR="005032E6">
        <w:t xml:space="preserve"> </w:t>
      </w:r>
      <w:r w:rsidR="005550B8">
        <w:t>(</w:t>
      </w:r>
      <w:r w:rsidR="005032E6">
        <w:t>in her first major role</w:t>
      </w:r>
      <w:r w:rsidR="005550B8">
        <w:t>)</w:t>
      </w:r>
      <w:r w:rsidR="005032E6">
        <w:t xml:space="preserve"> </w:t>
      </w:r>
      <w:r w:rsidR="0015639A">
        <w:t xml:space="preserve">playing its father and daughter. </w:t>
      </w:r>
      <w:r w:rsidR="00C23759">
        <w:t xml:space="preserve">There was </w:t>
      </w:r>
      <w:r w:rsidR="005550B8">
        <w:t xml:space="preserve">a clamour to obtain the </w:t>
      </w:r>
      <w:r w:rsidR="00C23759">
        <w:t xml:space="preserve">film rights for both plays, particularly after </w:t>
      </w:r>
      <w:r w:rsidR="00C23759">
        <w:rPr>
          <w:i/>
          <w:iCs/>
        </w:rPr>
        <w:t>A Man for All Seasons</w:t>
      </w:r>
      <w:r w:rsidR="00D42A29">
        <w:t xml:space="preserve"> became a Broadway hit and </w:t>
      </w:r>
      <w:r w:rsidR="00A94546">
        <w:t xml:space="preserve">won Tony awards </w:t>
      </w:r>
      <w:r w:rsidR="00D42A29">
        <w:t>for best play and best actor.</w:t>
      </w:r>
      <w:r w:rsidR="00A94546">
        <w:t xml:space="preserve"> However, Bolt’s first point of entry into the film industry </w:t>
      </w:r>
      <w:r w:rsidR="005550B8">
        <w:t>would co</w:t>
      </w:r>
      <w:r w:rsidR="00A94546">
        <w:t xml:space="preserve">me when he was offered some script-polishing work by producer Sam Spiegel on a film based on T. E. Lawrence’s </w:t>
      </w:r>
      <w:r w:rsidR="00A94546">
        <w:rPr>
          <w:i/>
          <w:iCs/>
        </w:rPr>
        <w:t>Seven Pillars of Wisdom</w:t>
      </w:r>
      <w:r w:rsidR="00A94546">
        <w:t xml:space="preserve">. It amounted to seven weeks’ work – one for each pillar, Bolt joked – for a fee of £7000. </w:t>
      </w:r>
      <w:r w:rsidR="005550B8">
        <w:t xml:space="preserve">Interested in the topic and tempted by the money, </w:t>
      </w:r>
      <w:r w:rsidR="00A94546">
        <w:t xml:space="preserve">Bolt suspended work on another stage play, </w:t>
      </w:r>
      <w:r w:rsidR="00A94546">
        <w:rPr>
          <w:i/>
          <w:iCs/>
        </w:rPr>
        <w:t>Gentle Jack</w:t>
      </w:r>
      <w:r w:rsidR="00A94546">
        <w:t>, and accepted the assignment. The director of the Lawrence film</w:t>
      </w:r>
      <w:r w:rsidR="005550B8">
        <w:t>, David Lean,</w:t>
      </w:r>
      <w:r w:rsidR="00A94546">
        <w:t xml:space="preserve"> was so impressed with Bolt’s rewrites that he asked him to rework the entire </w:t>
      </w:r>
      <w:r w:rsidR="00D01B86">
        <w:t>screenplay</w:t>
      </w:r>
      <w:r w:rsidR="00A94546">
        <w:t xml:space="preserve">, originally penned by </w:t>
      </w:r>
      <w:r w:rsidR="00D01B86">
        <w:t xml:space="preserve">American screenwriter </w:t>
      </w:r>
      <w:r w:rsidR="00A94546">
        <w:t>Michael Wilson. Thus began Bolt’s long and hig</w:t>
      </w:r>
      <w:r w:rsidR="005550B8">
        <w:t>hly productive association with Lean on the</w:t>
      </w:r>
      <w:r w:rsidR="00A94546">
        <w:t xml:space="preserve"> film tha</w:t>
      </w:r>
      <w:r w:rsidR="005550B8">
        <w:t>t would end up being retitled</w:t>
      </w:r>
      <w:r w:rsidR="00A94546">
        <w:t xml:space="preserve"> </w:t>
      </w:r>
      <w:r w:rsidR="00A94546">
        <w:rPr>
          <w:i/>
          <w:iCs/>
        </w:rPr>
        <w:t>Lawrence of Arabia</w:t>
      </w:r>
      <w:r w:rsidR="005550B8">
        <w:t>.</w:t>
      </w:r>
    </w:p>
    <w:p w:rsidR="00B1682F" w:rsidRDefault="005550B8" w:rsidP="00B7748A">
      <w:r>
        <w:t>S</w:t>
      </w:r>
      <w:r w:rsidR="00A94546">
        <w:t xml:space="preserve">hipped out to the desert location in Jordan to work </w:t>
      </w:r>
      <w:r>
        <w:t xml:space="preserve">with Lean, he </w:t>
      </w:r>
      <w:r w:rsidR="00A94546">
        <w:t>found himself simultaneously allured and appalled by the expenditure and exp</w:t>
      </w:r>
      <w:r w:rsidR="00D01B86">
        <w:t>anse of big-budget film-making.</w:t>
      </w:r>
      <w:r>
        <w:t xml:space="preserve"> Upon his return home, he continued to work on the script but this </w:t>
      </w:r>
      <w:r w:rsidR="00D01B86">
        <w:t>came to a halt when he</w:t>
      </w:r>
      <w:r w:rsidR="00A94546">
        <w:t xml:space="preserve"> was imprisoned fo</w:t>
      </w:r>
      <w:r w:rsidR="00BF491C">
        <w:t xml:space="preserve">r </w:t>
      </w:r>
      <w:r w:rsidR="00D01B86">
        <w:t xml:space="preserve">an act of civil disobedience. </w:t>
      </w:r>
      <w:r w:rsidR="00B7748A">
        <w:t xml:space="preserve">Bolt </w:t>
      </w:r>
      <w:r w:rsidR="00BF491C">
        <w:t>was a vocal supporter of the Campaig</w:t>
      </w:r>
      <w:r w:rsidR="00B7748A">
        <w:t>n for Nuclear Disarmament and agreed</w:t>
      </w:r>
      <w:r w:rsidR="00BF491C">
        <w:t xml:space="preserve"> to join </w:t>
      </w:r>
      <w:r w:rsidR="00B7748A">
        <w:t>a</w:t>
      </w:r>
      <w:r w:rsidR="00D01B86">
        <w:t xml:space="preserve"> subsection</w:t>
      </w:r>
      <w:r w:rsidR="00BF491C">
        <w:t xml:space="preserve"> of the organisation </w:t>
      </w:r>
      <w:r w:rsidR="00B7748A">
        <w:t xml:space="preserve">devoted to direct action </w:t>
      </w:r>
      <w:r w:rsidR="00BF491C">
        <w:t xml:space="preserve">to bring attention </w:t>
      </w:r>
      <w:r w:rsidR="00D01B86">
        <w:t>to</w:t>
      </w:r>
      <w:r w:rsidR="00B7748A">
        <w:t xml:space="preserve"> its cause</w:t>
      </w:r>
      <w:r w:rsidR="00BF491C">
        <w:t xml:space="preserve">. At a rally in Hyde Park in September 1961, Bolt, </w:t>
      </w:r>
      <w:r w:rsidR="00D01B86">
        <w:t xml:space="preserve">along with </w:t>
      </w:r>
      <w:r w:rsidR="00B7748A">
        <w:t xml:space="preserve">Bertrand </w:t>
      </w:r>
      <w:r w:rsidR="00D01B86">
        <w:t xml:space="preserve">Russell, </w:t>
      </w:r>
      <w:r w:rsidR="00BF491C">
        <w:t>fellow pla</w:t>
      </w:r>
      <w:r w:rsidR="00D01B86">
        <w:t>ywright Arnold We</w:t>
      </w:r>
      <w:r w:rsidR="00BF491C">
        <w:t>sker</w:t>
      </w:r>
      <w:r w:rsidR="00D01B86">
        <w:t>, poet Christopher Logue and many others present, was</w:t>
      </w:r>
      <w:r w:rsidR="00BF491C">
        <w:t xml:space="preserve"> arrested on a charge of </w:t>
      </w:r>
      <w:r w:rsidR="00BF491C">
        <w:lastRenderedPageBreak/>
        <w:t>incitement to commi</w:t>
      </w:r>
      <w:r w:rsidR="00D01B86">
        <w:t>t a breach of the peace and</w:t>
      </w:r>
      <w:r w:rsidR="00B7748A">
        <w:t xml:space="preserve"> found himself </w:t>
      </w:r>
      <w:r w:rsidR="00BF491C">
        <w:t xml:space="preserve">sentenced to one month’s imprisonment. </w:t>
      </w:r>
      <w:r w:rsidR="00AB0639">
        <w:t xml:space="preserve">But </w:t>
      </w:r>
      <w:r w:rsidR="00D01B86">
        <w:t xml:space="preserve">when the prison authorities refused to let Bolt do his script work in prison (not a fate imposed on any other writer), and then </w:t>
      </w:r>
      <w:r w:rsidR="00AB0639">
        <w:t xml:space="preserve">when Sam Spiegel began making threats of legal action because of the hold-up to production of </w:t>
      </w:r>
      <w:r w:rsidR="00AB0639">
        <w:rPr>
          <w:i/>
          <w:iCs/>
        </w:rPr>
        <w:t xml:space="preserve">Lawrence of Arabia </w:t>
      </w:r>
      <w:r w:rsidR="00B7748A">
        <w:t>when all Bolt</w:t>
      </w:r>
      <w:r w:rsidR="00D01B86">
        <w:t xml:space="preserve"> had to do was sign an agreement to be bound over to keep the peace to be released</w:t>
      </w:r>
      <w:r w:rsidR="00AB0639">
        <w:t>,</w:t>
      </w:r>
      <w:r w:rsidR="00B7748A">
        <w:t xml:space="preserve"> the playwright began to feel the pressure. He </w:t>
      </w:r>
      <w:r w:rsidR="00D01B86">
        <w:t xml:space="preserve">finally </w:t>
      </w:r>
      <w:r w:rsidR="00B7748A">
        <w:t>cracked when Spiegel paid him</w:t>
      </w:r>
      <w:r w:rsidR="00AB0639">
        <w:t xml:space="preserve"> a personal visit to persuade him that his principled stance was not only </w:t>
      </w:r>
      <w:r w:rsidR="00B7748A">
        <w:t xml:space="preserve">jeopardising the film </w:t>
      </w:r>
      <w:r w:rsidR="00AB0639">
        <w:t>but</w:t>
      </w:r>
      <w:r w:rsidR="00D01B86">
        <w:t xml:space="preserve"> the livelihood</w:t>
      </w:r>
      <w:r w:rsidR="00B7748A">
        <w:t>s</w:t>
      </w:r>
      <w:r w:rsidR="00D01B86">
        <w:t xml:space="preserve"> of</w:t>
      </w:r>
      <w:r w:rsidR="00B7748A">
        <w:t xml:space="preserve"> an entire film crew. Bolt</w:t>
      </w:r>
      <w:r w:rsidR="00D01B86">
        <w:t xml:space="preserve"> </w:t>
      </w:r>
      <w:r w:rsidR="00AB0639">
        <w:t>sign</w:t>
      </w:r>
      <w:r w:rsidR="00D01B86">
        <w:t xml:space="preserve">ed the necessary agreement </w:t>
      </w:r>
      <w:r w:rsidR="00AB0639">
        <w:t>and was driven away</w:t>
      </w:r>
      <w:r w:rsidR="005B3A1F">
        <w:t xml:space="preserve"> from prison</w:t>
      </w:r>
      <w:r w:rsidR="00AB0639">
        <w:t xml:space="preserve"> in Spiegel’s Rolls Royce (the cartoonist’s symbol of wealthy corruption from</w:t>
      </w:r>
      <w:r w:rsidR="00B7748A">
        <w:t xml:space="preserve"> just</w:t>
      </w:r>
      <w:r w:rsidR="00AB0639">
        <w:t xml:space="preserve"> a few years earlier)</w:t>
      </w:r>
      <w:r w:rsidR="00B1682F">
        <w:t xml:space="preserve"> </w:t>
      </w:r>
      <w:r w:rsidR="00B7748A">
        <w:t xml:space="preserve">straight </w:t>
      </w:r>
      <w:r w:rsidR="00B1682F">
        <w:t xml:space="preserve">to a celebratory </w:t>
      </w:r>
      <w:r w:rsidR="005B3A1F">
        <w:t xml:space="preserve">luncheon at a </w:t>
      </w:r>
      <w:r w:rsidR="00B1682F">
        <w:t>Mayfair</w:t>
      </w:r>
      <w:r w:rsidR="005B3A1F">
        <w:t xml:space="preserve"> hotel</w:t>
      </w:r>
      <w:r w:rsidR="00B1682F">
        <w:t>. As Bolt later realised, but too late, he</w:t>
      </w:r>
      <w:r w:rsidR="00B7748A">
        <w:t xml:space="preserve"> had been hoodwinked by</w:t>
      </w:r>
      <w:r w:rsidR="00B1682F">
        <w:t xml:space="preserve"> Spiegel. In actual fact, serving the remaining two weeks of his sentence would have made very little</w:t>
      </w:r>
      <w:r w:rsidR="005B3A1F">
        <w:t xml:space="preserve"> difference to </w:t>
      </w:r>
      <w:r w:rsidR="005B3A1F" w:rsidRPr="005B3A1F">
        <w:rPr>
          <w:i/>
        </w:rPr>
        <w:t>Lawrence of Arabia</w:t>
      </w:r>
      <w:r w:rsidR="005B3A1F">
        <w:t>’s</w:t>
      </w:r>
      <w:r w:rsidR="00B7748A">
        <w:t xml:space="preserve"> production schedule; </w:t>
      </w:r>
      <w:r w:rsidR="005B3A1F">
        <w:t>no-one’s job was</w:t>
      </w:r>
      <w:r w:rsidR="00B7748A">
        <w:t xml:space="preserve"> actually</w:t>
      </w:r>
      <w:r w:rsidR="005B3A1F">
        <w:t xml:space="preserve"> at stake. Falling prey to Spiegel’s</w:t>
      </w:r>
      <w:r w:rsidR="00B1682F">
        <w:t xml:space="preserve"> manipulative tactics would be a blow to anyone’s pride.</w:t>
      </w:r>
      <w:r w:rsidR="00072B21">
        <w:t xml:space="preserve"> But for the author of a paean to</w:t>
      </w:r>
      <w:r w:rsidR="00B1682F">
        <w:t xml:space="preserve"> personal integrity </w:t>
      </w:r>
      <w:r w:rsidR="00AF6AFE">
        <w:t xml:space="preserve">like </w:t>
      </w:r>
      <w:r w:rsidR="00AF6AFE">
        <w:rPr>
          <w:i/>
          <w:iCs/>
        </w:rPr>
        <w:t>A Man for All Seasons</w:t>
      </w:r>
      <w:r w:rsidR="00B1682F">
        <w:t xml:space="preserve">, it was doubly humiliating. As Bolt later admitted: ‘For about six months afterwards I found it very hard to look at myself in the mirror, because it seemed to me, however it was wrapped up, almost pure weakness.’ (Hayman 1969: 14) </w:t>
      </w:r>
    </w:p>
    <w:p w:rsidR="003A766D" w:rsidRDefault="00072B21" w:rsidP="00AF6AFE">
      <w:r>
        <w:rPr>
          <w:i/>
          <w:iCs/>
        </w:rPr>
        <w:t xml:space="preserve">Lawrence of Arabia </w:t>
      </w:r>
      <w:r>
        <w:t>would go on to wi</w:t>
      </w:r>
      <w:r w:rsidR="004834F2">
        <w:t>n seven Oscars and is still acclaimed as</w:t>
      </w:r>
      <w:r>
        <w:t xml:space="preserve"> a landmark of intell</w:t>
      </w:r>
      <w:r w:rsidR="004834F2">
        <w:t xml:space="preserve">igent epic cinema (Robert Bolt actually makes a brief cameo appearance in the film as one of the officers present when Lawrence announces he has taken Aqaba). But </w:t>
      </w:r>
      <w:r w:rsidR="00AF6AFE">
        <w:t xml:space="preserve">even then </w:t>
      </w:r>
      <w:r w:rsidR="004834F2">
        <w:t>Bolt’s share in the</w:t>
      </w:r>
      <w:r>
        <w:t xml:space="preserve"> glory would be soured by the dispute over writers</w:t>
      </w:r>
      <w:r w:rsidR="00EC705F">
        <w:t>’</w:t>
      </w:r>
      <w:r>
        <w:t xml:space="preserve"> credits that ensued, with Michael Wilson taking the matter to arbitrat</w:t>
      </w:r>
      <w:r w:rsidR="00AF6AFE">
        <w:t xml:space="preserve">ion </w:t>
      </w:r>
      <w:r>
        <w:t>claim</w:t>
      </w:r>
      <w:r w:rsidR="00AF6AFE">
        <w:t>ing</w:t>
      </w:r>
      <w:r>
        <w:t xml:space="preserve"> author</w:t>
      </w:r>
      <w:r w:rsidR="00AF6AFE">
        <w:t>ship</w:t>
      </w:r>
      <w:r>
        <w:t xml:space="preserve"> of at least a </w:t>
      </w:r>
      <w:r w:rsidR="00EC705F">
        <w:t>third of the script and alleging</w:t>
      </w:r>
      <w:r w:rsidR="005B3A1F">
        <w:t xml:space="preserve"> that his contribution to the film </w:t>
      </w:r>
      <w:r>
        <w:t xml:space="preserve">had been </w:t>
      </w:r>
      <w:r w:rsidR="005B3A1F">
        <w:t xml:space="preserve">deliberately redacted </w:t>
      </w:r>
      <w:r w:rsidR="00EC705F">
        <w:t xml:space="preserve">because he was </w:t>
      </w:r>
      <w:r w:rsidR="005B3A1F">
        <w:t>blacklist</w:t>
      </w:r>
      <w:r w:rsidR="00AF6AFE">
        <w:t xml:space="preserve">ed (Carl Foreman had suffered a similar fate on Spiegel’s previous production, </w:t>
      </w:r>
      <w:r w:rsidR="00AF6AFE">
        <w:rPr>
          <w:i/>
          <w:iCs/>
        </w:rPr>
        <w:t>The Bridge on the River Kwai</w:t>
      </w:r>
      <w:r w:rsidR="00AF6AFE">
        <w:t>)</w:t>
      </w:r>
      <w:r w:rsidR="004834F2">
        <w:t xml:space="preserve">. </w:t>
      </w:r>
      <w:r w:rsidR="00AF6AFE">
        <w:t xml:space="preserve">Although </w:t>
      </w:r>
      <w:r w:rsidR="005B3A1F">
        <w:t>Bolt</w:t>
      </w:r>
      <w:r w:rsidR="004834F2">
        <w:t xml:space="preserve"> refuted this, </w:t>
      </w:r>
      <w:r w:rsidR="00AF6AFE">
        <w:t>counter</w:t>
      </w:r>
      <w:r w:rsidR="004834F2">
        <w:t>claiming that he had completely made over what Wils</w:t>
      </w:r>
      <w:r w:rsidR="00474A64">
        <w:t>on had originally supplied to the extent that</w:t>
      </w:r>
      <w:r w:rsidR="004834F2">
        <w:t xml:space="preserve"> it was unrecognisable, </w:t>
      </w:r>
      <w:r w:rsidR="005B3A1F">
        <w:t>t</w:t>
      </w:r>
      <w:r w:rsidR="00EC705F">
        <w:t>he Writers’ Gui</w:t>
      </w:r>
      <w:r w:rsidR="004834F2">
        <w:t xml:space="preserve">ld found in Wilson’s favour. </w:t>
      </w:r>
      <w:r w:rsidR="00474A64">
        <w:t>B</w:t>
      </w:r>
      <w:r w:rsidR="00EC705F">
        <w:t xml:space="preserve">y the time of the film’s 1989 restoration the writing credit on screen had been amended to read ‘Screenplay by Robert Bolt and Michael Wilson’. </w:t>
      </w:r>
    </w:p>
    <w:p w:rsidR="00210572" w:rsidRDefault="00EC705F" w:rsidP="00AF6AFE">
      <w:pPr>
        <w:rPr>
          <w:iCs/>
        </w:rPr>
      </w:pPr>
      <w:r>
        <w:t>Bolt’s first encounter with the cinema industry ha</w:t>
      </w:r>
      <w:r w:rsidR="00AF6AFE">
        <w:t>d been simultaneously energising</w:t>
      </w:r>
      <w:r>
        <w:t xml:space="preserve"> and bruising. </w:t>
      </w:r>
      <w:r w:rsidR="00414464">
        <w:t>Although he was keen to work with David Lean again, he broke off from immed</w:t>
      </w:r>
      <w:r w:rsidR="00AF6AFE">
        <w:t>iately continuing their association</w:t>
      </w:r>
      <w:r w:rsidR="00414464">
        <w:t xml:space="preserve"> in order to complete his suspended play, </w:t>
      </w:r>
      <w:r w:rsidR="00414464">
        <w:rPr>
          <w:i/>
          <w:iCs/>
        </w:rPr>
        <w:t xml:space="preserve">Gentle Jack. </w:t>
      </w:r>
      <w:r w:rsidR="00AF6AFE">
        <w:t xml:space="preserve">However, the </w:t>
      </w:r>
      <w:r w:rsidR="00414464">
        <w:t xml:space="preserve">experimental tenor </w:t>
      </w:r>
      <w:r w:rsidR="00AF6AFE">
        <w:t xml:space="preserve">of his return to the theatre was met with shock and dismay by </w:t>
      </w:r>
      <w:r w:rsidR="00414464">
        <w:t>audiences during its short run at the Queen’s Theatre in 1963, in spite of charismatic lead performances from Edith Evans and Kenneth Williams. B</w:t>
      </w:r>
      <w:r w:rsidR="005F1E0D">
        <w:t xml:space="preserve">olt returned to </w:t>
      </w:r>
      <w:r w:rsidR="00AF6AFE">
        <w:t>screenwriting for his</w:t>
      </w:r>
      <w:r w:rsidR="005F1E0D">
        <w:t xml:space="preserve"> adaptation o</w:t>
      </w:r>
      <w:r w:rsidR="00414464">
        <w:t xml:space="preserve">f Boris Pasternak’s novel </w:t>
      </w:r>
      <w:r w:rsidR="005F1E0D">
        <w:rPr>
          <w:i/>
          <w:iCs/>
        </w:rPr>
        <w:t>Doctor Zhivago</w:t>
      </w:r>
      <w:r w:rsidR="00057441">
        <w:rPr>
          <w:iCs/>
        </w:rPr>
        <w:t xml:space="preserve">. </w:t>
      </w:r>
      <w:r w:rsidR="00901762">
        <w:rPr>
          <w:iCs/>
        </w:rPr>
        <w:t>Bolt’s intense work with Lean in honing the script took him away from home for lengthy periods, a factor in the collapse of his</w:t>
      </w:r>
      <w:r w:rsidR="00357CEE">
        <w:rPr>
          <w:iCs/>
        </w:rPr>
        <w:t xml:space="preserve"> already troubled marriage. While his </w:t>
      </w:r>
      <w:r w:rsidR="00F062BF">
        <w:rPr>
          <w:iCs/>
        </w:rPr>
        <w:t>personal life was in tatters, Robert Bolt’s</w:t>
      </w:r>
      <w:r w:rsidR="00357CEE">
        <w:rPr>
          <w:iCs/>
        </w:rPr>
        <w:t xml:space="preserve"> career was in the ascendant, with the huge box-office success of </w:t>
      </w:r>
      <w:r w:rsidR="00357CEE">
        <w:rPr>
          <w:i/>
          <w:iCs/>
        </w:rPr>
        <w:t xml:space="preserve">Zhivago </w:t>
      </w:r>
      <w:r w:rsidR="00357CEE">
        <w:rPr>
          <w:iCs/>
        </w:rPr>
        <w:t xml:space="preserve">followed by further acclaim for the film of </w:t>
      </w:r>
      <w:r w:rsidR="00357CEE">
        <w:rPr>
          <w:i/>
          <w:iCs/>
        </w:rPr>
        <w:t>A Man for All Seasons</w:t>
      </w:r>
      <w:r w:rsidR="002D7737">
        <w:rPr>
          <w:iCs/>
        </w:rPr>
        <w:t>, both of which earned him the Academy Award for Best Adapted Screenplay</w:t>
      </w:r>
      <w:r w:rsidR="00F062BF">
        <w:rPr>
          <w:iCs/>
        </w:rPr>
        <w:t xml:space="preserve"> </w:t>
      </w:r>
      <w:r w:rsidR="00AF6AFE">
        <w:rPr>
          <w:iCs/>
        </w:rPr>
        <w:t xml:space="preserve">for </w:t>
      </w:r>
      <w:r w:rsidR="00F062BF">
        <w:rPr>
          <w:iCs/>
        </w:rPr>
        <w:t xml:space="preserve">two </w:t>
      </w:r>
      <w:r w:rsidR="00AF6AFE">
        <w:rPr>
          <w:iCs/>
        </w:rPr>
        <w:t>successive years</w:t>
      </w:r>
      <w:r w:rsidR="002D7737">
        <w:rPr>
          <w:iCs/>
        </w:rPr>
        <w:t>.</w:t>
      </w:r>
      <w:r w:rsidR="00AF6AFE">
        <w:rPr>
          <w:iCs/>
        </w:rPr>
        <w:t xml:space="preserve"> After the flop of </w:t>
      </w:r>
      <w:r w:rsidR="00AF6AFE">
        <w:rPr>
          <w:i/>
        </w:rPr>
        <w:t>Gentle Jack</w:t>
      </w:r>
      <w:r w:rsidR="009D23C2">
        <w:rPr>
          <w:iCs/>
        </w:rPr>
        <w:t>,</w:t>
      </w:r>
      <w:r w:rsidR="00AF6AFE">
        <w:rPr>
          <w:iCs/>
        </w:rPr>
        <w:t xml:space="preserve"> in 1965</w:t>
      </w:r>
      <w:r w:rsidR="009D23C2">
        <w:rPr>
          <w:iCs/>
        </w:rPr>
        <w:t xml:space="preserve"> he returned triumphantly to the stage with his children’s play </w:t>
      </w:r>
      <w:r w:rsidR="009D23C2">
        <w:rPr>
          <w:i/>
          <w:iCs/>
        </w:rPr>
        <w:t xml:space="preserve">The Thwarting of Baron Bolligrew </w:t>
      </w:r>
      <w:r w:rsidR="009D23C2">
        <w:rPr>
          <w:iCs/>
        </w:rPr>
        <w:t xml:space="preserve">presented by the RSC at the Aldwych theatre. This was also the year he first met the actress Sarah Miles who would later become his second wife and mother of his fourth child, Thomas (born </w:t>
      </w:r>
      <w:r w:rsidR="002A035D">
        <w:rPr>
          <w:iCs/>
        </w:rPr>
        <w:t>1967</w:t>
      </w:r>
      <w:r w:rsidR="009D23C2">
        <w:rPr>
          <w:iCs/>
        </w:rPr>
        <w:t>). The</w:t>
      </w:r>
      <w:r w:rsidR="002A035D">
        <w:rPr>
          <w:iCs/>
        </w:rPr>
        <w:t xml:space="preserve"> beautiful and free-spirited Miles became the writer’s muse and the majority of his projects over the next few years were conceived as </w:t>
      </w:r>
      <w:r w:rsidR="00B65058">
        <w:rPr>
          <w:iCs/>
        </w:rPr>
        <w:t>vehicles</w:t>
      </w:r>
      <w:r w:rsidR="002A035D">
        <w:rPr>
          <w:iCs/>
        </w:rPr>
        <w:t xml:space="preserve"> for her talent. The first of these was </w:t>
      </w:r>
      <w:r w:rsidR="002A035D">
        <w:rPr>
          <w:i/>
          <w:iCs/>
        </w:rPr>
        <w:t xml:space="preserve">Ryan’s </w:t>
      </w:r>
      <w:r w:rsidR="002A035D" w:rsidRPr="002A035D">
        <w:rPr>
          <w:i/>
          <w:iCs/>
        </w:rPr>
        <w:t xml:space="preserve">Daughter </w:t>
      </w:r>
      <w:r w:rsidR="002A035D">
        <w:rPr>
          <w:iCs/>
        </w:rPr>
        <w:t>(1970), another collaboration with David Lean presented on an epic scale</w:t>
      </w:r>
      <w:r w:rsidR="00AF6AFE">
        <w:rPr>
          <w:iCs/>
        </w:rPr>
        <w:t xml:space="preserve">, </w:t>
      </w:r>
      <w:r w:rsidR="00AF6AFE">
        <w:rPr>
          <w:iCs/>
        </w:rPr>
        <w:lastRenderedPageBreak/>
        <w:t>reasonably successful</w:t>
      </w:r>
      <w:r w:rsidR="002A035D">
        <w:rPr>
          <w:iCs/>
        </w:rPr>
        <w:t xml:space="preserve"> </w:t>
      </w:r>
      <w:r w:rsidR="00AF6AFE">
        <w:rPr>
          <w:iCs/>
        </w:rPr>
        <w:t xml:space="preserve">but </w:t>
      </w:r>
      <w:r w:rsidR="002A035D">
        <w:rPr>
          <w:iCs/>
        </w:rPr>
        <w:t>critically excoriated</w:t>
      </w:r>
      <w:r w:rsidR="00A5378F">
        <w:rPr>
          <w:iCs/>
        </w:rPr>
        <w:t>. During the long location shoot on the Atlantic coast of Ireland, Bolt began work on a play about the relationship between Elizabeth I and Mary Queen of Scots, envisagi</w:t>
      </w:r>
      <w:r w:rsidR="00AF6AFE">
        <w:rPr>
          <w:iCs/>
        </w:rPr>
        <w:t>ng Miles playing the latter</w:t>
      </w:r>
      <w:r w:rsidR="00A5378F">
        <w:rPr>
          <w:iCs/>
        </w:rPr>
        <w:t xml:space="preserve">. Titled </w:t>
      </w:r>
      <w:r w:rsidR="00A5378F">
        <w:rPr>
          <w:i/>
          <w:iCs/>
        </w:rPr>
        <w:t xml:space="preserve">Vivat! Vivat Regina! </w:t>
      </w:r>
      <w:r w:rsidR="00A5378F">
        <w:rPr>
          <w:iCs/>
        </w:rPr>
        <w:t xml:space="preserve">it debuted at the Chichester </w:t>
      </w:r>
      <w:r w:rsidR="00B65058">
        <w:rPr>
          <w:iCs/>
        </w:rPr>
        <w:t>Festival</w:t>
      </w:r>
      <w:r w:rsidR="00A5378F">
        <w:rPr>
          <w:iCs/>
        </w:rPr>
        <w:t xml:space="preserve"> then transferred to the</w:t>
      </w:r>
      <w:r w:rsidR="00A167E1">
        <w:rPr>
          <w:iCs/>
        </w:rPr>
        <w:t xml:space="preserve"> West End in late 1970</w:t>
      </w:r>
      <w:r w:rsidR="00A5378F">
        <w:rPr>
          <w:iCs/>
        </w:rPr>
        <w:t xml:space="preserve">. The play was </w:t>
      </w:r>
      <w:r w:rsidR="00AF6AFE">
        <w:rPr>
          <w:iCs/>
        </w:rPr>
        <w:t xml:space="preserve">a commercial </w:t>
      </w:r>
      <w:r w:rsidR="00A5378F">
        <w:rPr>
          <w:iCs/>
        </w:rPr>
        <w:t>hit but Miles struggled through the run, finding the mysterious,</w:t>
      </w:r>
      <w:r w:rsidR="0052579D">
        <w:rPr>
          <w:iCs/>
        </w:rPr>
        <w:t xml:space="preserve"> </w:t>
      </w:r>
      <w:r w:rsidR="00A5378F">
        <w:rPr>
          <w:iCs/>
        </w:rPr>
        <w:t xml:space="preserve">vulnerable Mary written by her husband for her effectively an ‘unplayable’ role. The couple’s final </w:t>
      </w:r>
      <w:r w:rsidR="00A167E1">
        <w:rPr>
          <w:iCs/>
        </w:rPr>
        <w:t xml:space="preserve">creative </w:t>
      </w:r>
      <w:r w:rsidR="00A5378F">
        <w:rPr>
          <w:iCs/>
        </w:rPr>
        <w:t xml:space="preserve">joint venture was Bolt’s sole film as writer and director, the historical drama </w:t>
      </w:r>
      <w:r w:rsidR="00A5378F">
        <w:rPr>
          <w:i/>
          <w:iCs/>
        </w:rPr>
        <w:t xml:space="preserve">Lady Caroline Lamb </w:t>
      </w:r>
      <w:r w:rsidR="00A5378F">
        <w:rPr>
          <w:iCs/>
        </w:rPr>
        <w:t xml:space="preserve">(1972) with Miles playing the titular role of Lord Byron’s </w:t>
      </w:r>
      <w:r w:rsidR="007466FD">
        <w:rPr>
          <w:iCs/>
        </w:rPr>
        <w:t xml:space="preserve">scandalous </w:t>
      </w:r>
      <w:r w:rsidR="00A167E1">
        <w:rPr>
          <w:iCs/>
        </w:rPr>
        <w:t>lover</w:t>
      </w:r>
      <w:r w:rsidR="007466FD">
        <w:rPr>
          <w:iCs/>
        </w:rPr>
        <w:t xml:space="preserve">. The on-screen infamies of the past would soon be mirrored by present-day scandal as Miles was </w:t>
      </w:r>
      <w:r w:rsidR="00210572">
        <w:rPr>
          <w:iCs/>
        </w:rPr>
        <w:t>subpoenaed to attend the inquest into the mysterious death of her business manager and publicist, David Whiting, and underwent a trial-by-media</w:t>
      </w:r>
      <w:r w:rsidR="00BC0385">
        <w:rPr>
          <w:iCs/>
        </w:rPr>
        <w:t xml:space="preserve"> insinuating her involvement in his demise</w:t>
      </w:r>
      <w:r w:rsidR="00210572">
        <w:rPr>
          <w:iCs/>
        </w:rPr>
        <w:t>. Bolt and Miles’ marriage, a</w:t>
      </w:r>
      <w:r w:rsidR="0052579D">
        <w:rPr>
          <w:iCs/>
        </w:rPr>
        <w:t>lready strained, finally broke</w:t>
      </w:r>
      <w:r w:rsidR="00210572">
        <w:rPr>
          <w:iCs/>
        </w:rPr>
        <w:t xml:space="preserve"> under this additional stress and the couple separated in 1973.</w:t>
      </w:r>
    </w:p>
    <w:p w:rsidR="00B65058" w:rsidRPr="00912C61" w:rsidRDefault="00AF6AFE" w:rsidP="00836094">
      <w:pPr>
        <w:rPr>
          <w:iCs/>
        </w:rPr>
      </w:pPr>
      <w:r>
        <w:rPr>
          <w:iCs/>
        </w:rPr>
        <w:t xml:space="preserve">Although his </w:t>
      </w:r>
      <w:r w:rsidR="00210572">
        <w:rPr>
          <w:iCs/>
        </w:rPr>
        <w:t xml:space="preserve">script for a biopic of Gandhi failed to come to fruition (eventually Richard </w:t>
      </w:r>
      <w:r w:rsidR="004202E9">
        <w:rPr>
          <w:iCs/>
        </w:rPr>
        <w:t>Attenborough would get that story on the screen</w:t>
      </w:r>
      <w:r>
        <w:rPr>
          <w:iCs/>
        </w:rPr>
        <w:t>), Bolt was</w:t>
      </w:r>
      <w:r w:rsidR="00427E80">
        <w:rPr>
          <w:iCs/>
        </w:rPr>
        <w:t xml:space="preserve"> commission</w:t>
      </w:r>
      <w:r>
        <w:rPr>
          <w:iCs/>
        </w:rPr>
        <w:t>ed</w:t>
      </w:r>
      <w:r w:rsidR="004202E9">
        <w:rPr>
          <w:iCs/>
        </w:rPr>
        <w:t xml:space="preserve"> to write a play for the recently inaugurated National Theatre, and </w:t>
      </w:r>
      <w:r>
        <w:rPr>
          <w:iCs/>
        </w:rPr>
        <w:t>he</w:t>
      </w:r>
      <w:r w:rsidR="00427E80">
        <w:rPr>
          <w:iCs/>
        </w:rPr>
        <w:t xml:space="preserve"> </w:t>
      </w:r>
      <w:r w:rsidR="004202E9">
        <w:rPr>
          <w:iCs/>
        </w:rPr>
        <w:t xml:space="preserve">began </w:t>
      </w:r>
      <w:r>
        <w:rPr>
          <w:iCs/>
        </w:rPr>
        <w:t xml:space="preserve">detailed </w:t>
      </w:r>
      <w:r w:rsidR="004202E9">
        <w:rPr>
          <w:iCs/>
        </w:rPr>
        <w:t xml:space="preserve">research on the prime movers of the Russian </w:t>
      </w:r>
      <w:r w:rsidR="00B65058">
        <w:rPr>
          <w:iCs/>
        </w:rPr>
        <w:t>Revolution</w:t>
      </w:r>
      <w:r w:rsidR="00791C07">
        <w:rPr>
          <w:iCs/>
        </w:rPr>
        <w:t xml:space="preserve">, the </w:t>
      </w:r>
      <w:r w:rsidR="00427E80">
        <w:rPr>
          <w:iCs/>
        </w:rPr>
        <w:t xml:space="preserve">protagonists </w:t>
      </w:r>
      <w:r w:rsidR="00BC0385">
        <w:rPr>
          <w:iCs/>
        </w:rPr>
        <w:t xml:space="preserve">of the play which would finally be performed as </w:t>
      </w:r>
      <w:r w:rsidR="00BC0385">
        <w:rPr>
          <w:i/>
          <w:iCs/>
        </w:rPr>
        <w:t>Sta</w:t>
      </w:r>
      <w:r w:rsidR="00427E80">
        <w:rPr>
          <w:i/>
          <w:iCs/>
        </w:rPr>
        <w:t>t</w:t>
      </w:r>
      <w:r w:rsidR="00BC0385">
        <w:rPr>
          <w:i/>
          <w:iCs/>
        </w:rPr>
        <w:t xml:space="preserve">e of Revolution </w:t>
      </w:r>
      <w:r w:rsidR="00BC0385">
        <w:rPr>
          <w:iCs/>
        </w:rPr>
        <w:t>in 1977</w:t>
      </w:r>
      <w:r w:rsidR="004202E9">
        <w:rPr>
          <w:iCs/>
        </w:rPr>
        <w:t xml:space="preserve">. The </w:t>
      </w:r>
      <w:r>
        <w:rPr>
          <w:iCs/>
        </w:rPr>
        <w:t xml:space="preserve">pressing </w:t>
      </w:r>
      <w:r w:rsidR="004202E9">
        <w:rPr>
          <w:iCs/>
        </w:rPr>
        <w:t xml:space="preserve">contemporary relevance of the </w:t>
      </w:r>
      <w:r w:rsidR="00B65058">
        <w:rPr>
          <w:iCs/>
        </w:rPr>
        <w:t>internecine</w:t>
      </w:r>
      <w:r w:rsidR="004202E9">
        <w:rPr>
          <w:iCs/>
        </w:rPr>
        <w:t xml:space="preserve"> struggles of Lenin, Trotsky and Stalin became apparent when Bolt was invited </w:t>
      </w:r>
      <w:r w:rsidR="00BC0385">
        <w:rPr>
          <w:iCs/>
        </w:rPr>
        <w:t xml:space="preserve">in 1973 </w:t>
      </w:r>
      <w:r>
        <w:rPr>
          <w:iCs/>
        </w:rPr>
        <w:t xml:space="preserve">to stand for the presidency </w:t>
      </w:r>
      <w:r w:rsidR="004202E9">
        <w:rPr>
          <w:iCs/>
        </w:rPr>
        <w:t xml:space="preserve">of the </w:t>
      </w:r>
      <w:r w:rsidR="00B65058">
        <w:rPr>
          <w:iCs/>
        </w:rPr>
        <w:t>Association</w:t>
      </w:r>
      <w:r w:rsidR="004202E9">
        <w:rPr>
          <w:iCs/>
        </w:rPr>
        <w:t xml:space="preserve"> of Cinema and Televi</w:t>
      </w:r>
      <w:r w:rsidR="00836094">
        <w:rPr>
          <w:iCs/>
        </w:rPr>
        <w:t xml:space="preserve">sion Technicians, the ACTT, as </w:t>
      </w:r>
      <w:r w:rsidR="004202E9">
        <w:rPr>
          <w:iCs/>
        </w:rPr>
        <w:t>the moderate candidate</w:t>
      </w:r>
      <w:r w:rsidR="00836094">
        <w:rPr>
          <w:iCs/>
        </w:rPr>
        <w:t>, and won the election. His leadership of the trade union during a particularly fraught period in its history marked Bolt’s re-</w:t>
      </w:r>
      <w:r w:rsidR="0046286E">
        <w:rPr>
          <w:iCs/>
        </w:rPr>
        <w:t>engagement</w:t>
      </w:r>
      <w:r w:rsidR="00836094">
        <w:rPr>
          <w:iCs/>
        </w:rPr>
        <w:t xml:space="preserve"> with </w:t>
      </w:r>
      <w:r w:rsidR="0046286E">
        <w:rPr>
          <w:iCs/>
        </w:rPr>
        <w:t>political activism</w:t>
      </w:r>
      <w:r w:rsidR="004202E9">
        <w:rPr>
          <w:iCs/>
        </w:rPr>
        <w:t xml:space="preserve"> </w:t>
      </w:r>
      <w:r w:rsidR="0046286E">
        <w:rPr>
          <w:iCs/>
        </w:rPr>
        <w:t xml:space="preserve">after a long </w:t>
      </w:r>
      <w:r w:rsidR="00836094">
        <w:rPr>
          <w:iCs/>
        </w:rPr>
        <w:t xml:space="preserve">drought. </w:t>
      </w:r>
    </w:p>
    <w:p w:rsidR="00DF6C20" w:rsidRDefault="00836094" w:rsidP="0046286E">
      <w:pPr>
        <w:rPr>
          <w:iCs/>
        </w:rPr>
      </w:pPr>
      <w:r>
        <w:rPr>
          <w:iCs/>
        </w:rPr>
        <w:t>In the 1970s</w:t>
      </w:r>
      <w:r w:rsidR="00B65058">
        <w:rPr>
          <w:iCs/>
        </w:rPr>
        <w:t xml:space="preserve">, </w:t>
      </w:r>
      <w:r w:rsidR="0046286E">
        <w:rPr>
          <w:iCs/>
        </w:rPr>
        <w:t>Bolt also became in two huge projects which would finally come to fruition in the 1980s:</w:t>
      </w:r>
      <w:r w:rsidR="00B65058">
        <w:rPr>
          <w:iCs/>
        </w:rPr>
        <w:t xml:space="preserve"> </w:t>
      </w:r>
      <w:r w:rsidR="00BC0385">
        <w:rPr>
          <w:i/>
          <w:iCs/>
        </w:rPr>
        <w:t xml:space="preserve">The Mission, </w:t>
      </w:r>
      <w:r w:rsidR="00BC0385">
        <w:rPr>
          <w:iCs/>
        </w:rPr>
        <w:t xml:space="preserve">with his </w:t>
      </w:r>
      <w:r w:rsidR="00912C61">
        <w:rPr>
          <w:i/>
          <w:iCs/>
        </w:rPr>
        <w:t xml:space="preserve">Lady Caroline </w:t>
      </w:r>
      <w:r w:rsidR="00912C61" w:rsidRPr="00BC0385">
        <w:rPr>
          <w:i/>
          <w:iCs/>
        </w:rPr>
        <w:t>Lamb</w:t>
      </w:r>
      <w:r w:rsidR="00912C61">
        <w:rPr>
          <w:iCs/>
        </w:rPr>
        <w:t xml:space="preserve"> producer</w:t>
      </w:r>
      <w:r w:rsidR="00BC0385">
        <w:rPr>
          <w:iCs/>
        </w:rPr>
        <w:t xml:space="preserve"> Fernando Ghia, </w:t>
      </w:r>
      <w:r w:rsidR="00B65058" w:rsidRPr="00BC0385">
        <w:rPr>
          <w:iCs/>
        </w:rPr>
        <w:t>and</w:t>
      </w:r>
      <w:r w:rsidR="00B65058">
        <w:rPr>
          <w:iCs/>
        </w:rPr>
        <w:t xml:space="preserve"> </w:t>
      </w:r>
      <w:r w:rsidR="00BC0385">
        <w:rPr>
          <w:iCs/>
        </w:rPr>
        <w:t>a project about</w:t>
      </w:r>
      <w:r w:rsidR="00B65058">
        <w:rPr>
          <w:iCs/>
        </w:rPr>
        <w:t xml:space="preserve"> the mutiny </w:t>
      </w:r>
      <w:r w:rsidR="00BC0385">
        <w:rPr>
          <w:iCs/>
        </w:rPr>
        <w:t xml:space="preserve">on </w:t>
      </w:r>
      <w:r w:rsidR="00BC0385">
        <w:rPr>
          <w:i/>
          <w:iCs/>
        </w:rPr>
        <w:t>HMS Boun</w:t>
      </w:r>
      <w:r w:rsidR="00912C61">
        <w:rPr>
          <w:i/>
          <w:iCs/>
        </w:rPr>
        <w:t xml:space="preserve">ty </w:t>
      </w:r>
      <w:r w:rsidR="00912C61">
        <w:rPr>
          <w:iCs/>
        </w:rPr>
        <w:t>reuniting him with David Lean</w:t>
      </w:r>
      <w:r w:rsidR="0046286E">
        <w:rPr>
          <w:iCs/>
        </w:rPr>
        <w:t xml:space="preserve"> (although Bolt’s screenplay would finally reach the screen via the direction of Roger Donaldson)</w:t>
      </w:r>
      <w:r w:rsidR="00912C61">
        <w:rPr>
          <w:iCs/>
        </w:rPr>
        <w:t xml:space="preserve">. Bolt relocated to the </w:t>
      </w:r>
      <w:r w:rsidR="00E45F72">
        <w:rPr>
          <w:iCs/>
        </w:rPr>
        <w:t xml:space="preserve">Pacific </w:t>
      </w:r>
      <w:r w:rsidR="00912C61">
        <w:rPr>
          <w:iCs/>
        </w:rPr>
        <w:t>tropical island of Bora Bora to work on the latter</w:t>
      </w:r>
      <w:r w:rsidR="00E45F72">
        <w:rPr>
          <w:iCs/>
        </w:rPr>
        <w:t xml:space="preserve"> but had to </w:t>
      </w:r>
      <w:r w:rsidR="003645C6">
        <w:rPr>
          <w:iCs/>
        </w:rPr>
        <w:t>leave</w:t>
      </w:r>
      <w:r w:rsidR="00E45F72">
        <w:rPr>
          <w:iCs/>
        </w:rPr>
        <w:t xml:space="preserve"> </w:t>
      </w:r>
      <w:r w:rsidR="003645C6">
        <w:rPr>
          <w:iCs/>
        </w:rPr>
        <w:t xml:space="preserve">in early 1979 in order </w:t>
      </w:r>
      <w:r w:rsidR="0046286E">
        <w:rPr>
          <w:iCs/>
        </w:rPr>
        <w:t>to have urgent</w:t>
      </w:r>
      <w:r w:rsidR="003645C6">
        <w:rPr>
          <w:iCs/>
        </w:rPr>
        <w:t xml:space="preserve"> </w:t>
      </w:r>
      <w:r w:rsidR="0046286E">
        <w:rPr>
          <w:iCs/>
        </w:rPr>
        <w:t xml:space="preserve">heart surgery. He survived the operation only to succumb to a massive </w:t>
      </w:r>
      <w:r w:rsidR="003645C6">
        <w:rPr>
          <w:iCs/>
        </w:rPr>
        <w:t xml:space="preserve">stroke which left him </w:t>
      </w:r>
      <w:r w:rsidR="0046286E">
        <w:rPr>
          <w:iCs/>
        </w:rPr>
        <w:t>seriously debilitated. His famous</w:t>
      </w:r>
      <w:r w:rsidR="003645C6">
        <w:rPr>
          <w:iCs/>
        </w:rPr>
        <w:t xml:space="preserve"> </w:t>
      </w:r>
      <w:r w:rsidR="0046286E">
        <w:rPr>
          <w:iCs/>
        </w:rPr>
        <w:t>conversational eloquence became a thing of the past</w:t>
      </w:r>
      <w:r w:rsidR="003645C6">
        <w:rPr>
          <w:iCs/>
        </w:rPr>
        <w:t xml:space="preserve"> </w:t>
      </w:r>
      <w:r w:rsidR="001B3716">
        <w:rPr>
          <w:iCs/>
        </w:rPr>
        <w:t xml:space="preserve">and </w:t>
      </w:r>
      <w:r w:rsidR="003645C6">
        <w:rPr>
          <w:iCs/>
        </w:rPr>
        <w:t xml:space="preserve">even after intensive </w:t>
      </w:r>
      <w:r w:rsidR="0046286E">
        <w:rPr>
          <w:iCs/>
        </w:rPr>
        <w:t>therapy, Bolt</w:t>
      </w:r>
      <w:r w:rsidR="001B3716">
        <w:rPr>
          <w:iCs/>
        </w:rPr>
        <w:t xml:space="preserve"> had to learn to cope with a major speech impediment for the rest of his life</w:t>
      </w:r>
      <w:r w:rsidR="0046286E">
        <w:rPr>
          <w:iCs/>
        </w:rPr>
        <w:t xml:space="preserve"> as well as limited physical mobility</w:t>
      </w:r>
      <w:r w:rsidR="003645C6">
        <w:rPr>
          <w:iCs/>
        </w:rPr>
        <w:t xml:space="preserve">. </w:t>
      </w:r>
      <w:r w:rsidR="0046286E">
        <w:rPr>
          <w:iCs/>
        </w:rPr>
        <w:t>His brief marriage to</w:t>
      </w:r>
      <w:r w:rsidR="001B3716">
        <w:rPr>
          <w:iCs/>
        </w:rPr>
        <w:t xml:space="preserve"> long-term friend and s</w:t>
      </w:r>
      <w:r w:rsidR="0046286E">
        <w:rPr>
          <w:iCs/>
        </w:rPr>
        <w:t xml:space="preserve">talwart support during his </w:t>
      </w:r>
      <w:r w:rsidR="001B3716">
        <w:rPr>
          <w:iCs/>
        </w:rPr>
        <w:t xml:space="preserve">recovery Ann Queensbury took place in </w:t>
      </w:r>
      <w:r w:rsidR="0046286E">
        <w:rPr>
          <w:iCs/>
        </w:rPr>
        <w:t>1980. Personal tragedy hit the family when Bolt’s</w:t>
      </w:r>
      <w:r w:rsidR="006633B8">
        <w:rPr>
          <w:iCs/>
        </w:rPr>
        <w:t xml:space="preserve"> eldest child Sally died in 1982 in a car accident and Bolt’s youngest so</w:t>
      </w:r>
      <w:r w:rsidR="0046286E">
        <w:rPr>
          <w:iCs/>
        </w:rPr>
        <w:t>n Tom became addicted to heroin (later managing a full recovery)</w:t>
      </w:r>
      <w:r w:rsidR="00DF6C20">
        <w:rPr>
          <w:iCs/>
        </w:rPr>
        <w:t>.</w:t>
      </w:r>
      <w:r w:rsidR="0046286E">
        <w:rPr>
          <w:iCs/>
        </w:rPr>
        <w:t xml:space="preserve"> But i</w:t>
      </w:r>
      <w:r w:rsidR="007464AD">
        <w:rPr>
          <w:iCs/>
        </w:rPr>
        <w:t xml:space="preserve">n 1988, </w:t>
      </w:r>
      <w:r w:rsidR="0046286E">
        <w:rPr>
          <w:iCs/>
        </w:rPr>
        <w:t>there also the happy occasion of his remarriage to Sarah Miles</w:t>
      </w:r>
      <w:r w:rsidR="00F850E4">
        <w:rPr>
          <w:iCs/>
        </w:rPr>
        <w:t>,</w:t>
      </w:r>
      <w:r w:rsidR="0046286E">
        <w:rPr>
          <w:iCs/>
        </w:rPr>
        <w:t xml:space="preserve"> their</w:t>
      </w:r>
      <w:r w:rsidR="007464AD">
        <w:rPr>
          <w:iCs/>
        </w:rPr>
        <w:t xml:space="preserve"> </w:t>
      </w:r>
      <w:r w:rsidR="00F850E4">
        <w:rPr>
          <w:iCs/>
        </w:rPr>
        <w:t xml:space="preserve">renewed </w:t>
      </w:r>
      <w:r w:rsidR="007464AD">
        <w:rPr>
          <w:iCs/>
        </w:rPr>
        <w:t>pa</w:t>
      </w:r>
      <w:r w:rsidR="0046286E">
        <w:rPr>
          <w:iCs/>
        </w:rPr>
        <w:t>rtnership enduring</w:t>
      </w:r>
      <w:r w:rsidR="00F850E4">
        <w:rPr>
          <w:iCs/>
        </w:rPr>
        <w:t xml:space="preserve"> until the writer’s</w:t>
      </w:r>
      <w:r w:rsidR="007464AD">
        <w:rPr>
          <w:iCs/>
        </w:rPr>
        <w:t xml:space="preserve"> death.</w:t>
      </w:r>
    </w:p>
    <w:p w:rsidR="00630C90" w:rsidRPr="00630C90" w:rsidRDefault="00DF6C20" w:rsidP="008D04D5">
      <w:r>
        <w:rPr>
          <w:i/>
          <w:iCs/>
        </w:rPr>
        <w:t>The Mission</w:t>
      </w:r>
      <w:r>
        <w:rPr>
          <w:iCs/>
        </w:rPr>
        <w:t xml:space="preserve">, successfully but somewhat acrimoniously </w:t>
      </w:r>
      <w:r w:rsidR="00427E80">
        <w:rPr>
          <w:iCs/>
        </w:rPr>
        <w:t xml:space="preserve">co-produced by Fernando Ghia and David Puttnam, </w:t>
      </w:r>
      <w:r>
        <w:rPr>
          <w:iCs/>
        </w:rPr>
        <w:t>won the Palme D’Or at the 1986 Cannes Film Festival, and represented Bolt’s triumphant comeback as a top-</w:t>
      </w:r>
      <w:r w:rsidR="00427E80">
        <w:rPr>
          <w:iCs/>
        </w:rPr>
        <w:t>flight</w:t>
      </w:r>
      <w:r w:rsidR="0046286E">
        <w:rPr>
          <w:iCs/>
        </w:rPr>
        <w:t xml:space="preserve"> screenwriter, against all odds</w:t>
      </w:r>
      <w:r w:rsidR="00427E80">
        <w:rPr>
          <w:iCs/>
        </w:rPr>
        <w:t xml:space="preserve">. He continued to work </w:t>
      </w:r>
      <w:r w:rsidR="007464AD">
        <w:rPr>
          <w:iCs/>
        </w:rPr>
        <w:t>on</w:t>
      </w:r>
      <w:r>
        <w:rPr>
          <w:iCs/>
        </w:rPr>
        <w:t xml:space="preserve"> a wide variety of projects, most getting</w:t>
      </w:r>
      <w:r w:rsidR="0046286E">
        <w:rPr>
          <w:iCs/>
        </w:rPr>
        <w:t xml:space="preserve"> stuck in development hell but</w:t>
      </w:r>
      <w:r w:rsidR="00427E80">
        <w:rPr>
          <w:iCs/>
        </w:rPr>
        <w:t xml:space="preserve"> </w:t>
      </w:r>
      <w:r>
        <w:rPr>
          <w:iCs/>
        </w:rPr>
        <w:t xml:space="preserve">one that made it to the screen was </w:t>
      </w:r>
      <w:r>
        <w:rPr>
          <w:i/>
          <w:iCs/>
        </w:rPr>
        <w:t xml:space="preserve">Without Warning: The James Brady Story </w:t>
      </w:r>
      <w:r w:rsidR="007464AD">
        <w:rPr>
          <w:iCs/>
        </w:rPr>
        <w:t>(1991)</w:t>
      </w:r>
      <w:r w:rsidR="00630C90">
        <w:rPr>
          <w:iCs/>
        </w:rPr>
        <w:t xml:space="preserve"> for HBO</w:t>
      </w:r>
      <w:r w:rsidR="007464AD">
        <w:rPr>
          <w:iCs/>
        </w:rPr>
        <w:t xml:space="preserve">. It is easy to see why </w:t>
      </w:r>
      <w:r w:rsidR="00427E80">
        <w:rPr>
          <w:iCs/>
        </w:rPr>
        <w:t xml:space="preserve">an assignment about </w:t>
      </w:r>
      <w:r w:rsidR="007464AD">
        <w:rPr>
          <w:iCs/>
        </w:rPr>
        <w:t>Ronald Reagan’s p</w:t>
      </w:r>
      <w:r w:rsidR="00630C90">
        <w:rPr>
          <w:iCs/>
        </w:rPr>
        <w:t xml:space="preserve">ress secretary, </w:t>
      </w:r>
      <w:r w:rsidR="008D04D5">
        <w:rPr>
          <w:iCs/>
        </w:rPr>
        <w:t xml:space="preserve">seriously injured during </w:t>
      </w:r>
      <w:r w:rsidR="00427E80">
        <w:rPr>
          <w:iCs/>
        </w:rPr>
        <w:t>John Hinkley</w:t>
      </w:r>
      <w:r w:rsidR="008D04D5">
        <w:rPr>
          <w:iCs/>
        </w:rPr>
        <w:t>’s assassination attempt,</w:t>
      </w:r>
      <w:r w:rsidR="00630C90">
        <w:rPr>
          <w:iCs/>
        </w:rPr>
        <w:t xml:space="preserve"> might have a</w:t>
      </w:r>
      <w:r w:rsidR="00427E80">
        <w:rPr>
          <w:iCs/>
        </w:rPr>
        <w:t>ppealed to Bolt.</w:t>
      </w:r>
      <w:r w:rsidR="008D04D5">
        <w:rPr>
          <w:iCs/>
        </w:rPr>
        <w:t xml:space="preserve"> Its story of a workaholic man who has to come to terms with his disability and his reliance on others had obvious personal resonance.</w:t>
      </w:r>
      <w:r w:rsidR="008D04D5">
        <w:t xml:space="preserve"> Bolt </w:t>
      </w:r>
      <w:r w:rsidR="00630C90">
        <w:t xml:space="preserve">also reunited for a final time with David Lean, this time to work on an adaption of Joseph Conrad’s </w:t>
      </w:r>
      <w:r w:rsidR="00630C90">
        <w:rPr>
          <w:i/>
        </w:rPr>
        <w:t>Nostromo</w:t>
      </w:r>
      <w:r w:rsidR="00630C90">
        <w:t xml:space="preserve">. A documentary made for </w:t>
      </w:r>
      <w:r w:rsidR="00630C90">
        <w:lastRenderedPageBreak/>
        <w:t xml:space="preserve">London Weekend Television’s </w:t>
      </w:r>
      <w:r w:rsidR="00630C90">
        <w:rPr>
          <w:i/>
        </w:rPr>
        <w:t xml:space="preserve">South Bank Show </w:t>
      </w:r>
      <w:r w:rsidR="00630C90">
        <w:t xml:space="preserve">showed the two of them at work, both much changed </w:t>
      </w:r>
      <w:r w:rsidR="008D04D5">
        <w:t xml:space="preserve">since </w:t>
      </w:r>
      <w:r w:rsidR="00630C90">
        <w:t xml:space="preserve">their first collaboration on </w:t>
      </w:r>
      <w:r w:rsidR="00630C90">
        <w:rPr>
          <w:i/>
        </w:rPr>
        <w:t xml:space="preserve">Lawrence of Arabia </w:t>
      </w:r>
      <w:r w:rsidR="008D04D5">
        <w:t>but demonstrating the kind of</w:t>
      </w:r>
      <w:r w:rsidR="00630C90">
        <w:t xml:space="preserve"> instinctive mutual understanding that only comes from a long-standing relationship, even one as frequently antagonistic as theirs</w:t>
      </w:r>
      <w:r w:rsidR="00427E80">
        <w:t xml:space="preserve"> had been. </w:t>
      </w:r>
      <w:r w:rsidR="00427E80">
        <w:rPr>
          <w:i/>
        </w:rPr>
        <w:t>Nostromo</w:t>
      </w:r>
      <w:r w:rsidR="00630C90">
        <w:t xml:space="preserve"> was </w:t>
      </w:r>
      <w:r w:rsidR="00427E80">
        <w:t>ready to go</w:t>
      </w:r>
      <w:r w:rsidR="00630C90">
        <w:t xml:space="preserve"> into production but when David Lean died in 1991, the project </w:t>
      </w:r>
      <w:r w:rsidR="00A167E1">
        <w:t>fell apart never to be revived</w:t>
      </w:r>
      <w:r w:rsidR="00F850E4">
        <w:t>. One blow</w:t>
      </w:r>
      <w:r w:rsidR="00A167E1">
        <w:t xml:space="preserve"> was followed by another, with th</w:t>
      </w:r>
      <w:r w:rsidR="00404809">
        <w:t>e death of Peggy</w:t>
      </w:r>
      <w:r w:rsidR="00A167E1">
        <w:t xml:space="preserve"> Ramsay the same year. Although still working away on several projects – as Sarah Miles observed, for him ‘deadlines were lifelines’ (quoted in Turner 499) - Bolt’s own health was </w:t>
      </w:r>
      <w:r w:rsidR="00F850E4">
        <w:t xml:space="preserve">also </w:t>
      </w:r>
      <w:r w:rsidR="00A167E1">
        <w:t>beginning to fail</w:t>
      </w:r>
      <w:r w:rsidR="00427E80">
        <w:t xml:space="preserve"> and he died </w:t>
      </w:r>
      <w:r w:rsidR="00F850E4">
        <w:t xml:space="preserve">peacefully at home in Chithurst, Sussex, </w:t>
      </w:r>
      <w:r w:rsidR="00427E80">
        <w:t>on the 20th</w:t>
      </w:r>
      <w:r w:rsidR="00A167E1">
        <w:t xml:space="preserve"> February 1995</w:t>
      </w:r>
      <w:r w:rsidR="00427E80">
        <w:t>.</w:t>
      </w:r>
    </w:p>
    <w:p w:rsidR="00DD6DE3" w:rsidRDefault="00DD6DE3" w:rsidP="000A5821">
      <w:pPr>
        <w:rPr>
          <w:iCs/>
        </w:rPr>
      </w:pPr>
    </w:p>
    <w:p w:rsidR="00DD6DE3" w:rsidRPr="004F26D3" w:rsidRDefault="00DD6DE3" w:rsidP="000A5821">
      <w:pPr>
        <w:rPr>
          <w:iCs/>
          <w:u w:val="single"/>
        </w:rPr>
      </w:pPr>
      <w:r w:rsidRPr="004F26D3">
        <w:rPr>
          <w:iCs/>
          <w:u w:val="single"/>
        </w:rPr>
        <w:t>EARLY PLAYS</w:t>
      </w:r>
    </w:p>
    <w:p w:rsidR="00B73726" w:rsidRDefault="009C7246" w:rsidP="00C10B99">
      <w:pPr>
        <w:rPr>
          <w:iCs/>
        </w:rPr>
      </w:pPr>
      <w:r>
        <w:rPr>
          <w:iCs/>
        </w:rPr>
        <w:t xml:space="preserve">It is hard to comment extensively on Bolt’s early radio plays </w:t>
      </w:r>
      <w:r w:rsidR="00487975">
        <w:rPr>
          <w:iCs/>
        </w:rPr>
        <w:t xml:space="preserve">for the BBC </w:t>
      </w:r>
      <w:r>
        <w:rPr>
          <w:iCs/>
        </w:rPr>
        <w:t xml:space="preserve">since the scripts are not readily available but it is clear that they covered a diverse range of topics – from wartime pig breeding in </w:t>
      </w:r>
      <w:r w:rsidR="00A4172B">
        <w:rPr>
          <w:i/>
          <w:iCs/>
        </w:rPr>
        <w:t>F</w:t>
      </w:r>
      <w:r>
        <w:rPr>
          <w:i/>
          <w:iCs/>
        </w:rPr>
        <w:t xml:space="preserve">ifty Pigs </w:t>
      </w:r>
      <w:r>
        <w:rPr>
          <w:iCs/>
        </w:rPr>
        <w:t xml:space="preserve">(1953) to </w:t>
      </w:r>
      <w:r w:rsidR="00A4172B">
        <w:rPr>
          <w:iCs/>
        </w:rPr>
        <w:t xml:space="preserve">imminent </w:t>
      </w:r>
      <w:r>
        <w:rPr>
          <w:iCs/>
        </w:rPr>
        <w:t xml:space="preserve">nuclear apocalypse in </w:t>
      </w:r>
      <w:r>
        <w:rPr>
          <w:i/>
          <w:iCs/>
        </w:rPr>
        <w:t xml:space="preserve">The Last of the Wine </w:t>
      </w:r>
      <w:r w:rsidR="00A4172B">
        <w:rPr>
          <w:iCs/>
        </w:rPr>
        <w:t>(</w:t>
      </w:r>
      <w:r w:rsidRPr="00A4172B">
        <w:rPr>
          <w:iCs/>
        </w:rPr>
        <w:t>1955</w:t>
      </w:r>
      <w:r w:rsidR="00A4172B">
        <w:rPr>
          <w:iCs/>
        </w:rPr>
        <w:t>)</w:t>
      </w:r>
      <w:r>
        <w:rPr>
          <w:i/>
          <w:iCs/>
        </w:rPr>
        <w:t xml:space="preserve"> </w:t>
      </w:r>
      <w:r>
        <w:rPr>
          <w:iCs/>
        </w:rPr>
        <w:t xml:space="preserve">to </w:t>
      </w:r>
      <w:r w:rsidR="00A4172B">
        <w:rPr>
          <w:iCs/>
        </w:rPr>
        <w:t xml:space="preserve">naval press gangs in </w:t>
      </w:r>
      <w:r w:rsidR="00B73726">
        <w:rPr>
          <w:i/>
          <w:iCs/>
        </w:rPr>
        <w:t>T</w:t>
      </w:r>
      <w:r w:rsidR="00A4172B">
        <w:rPr>
          <w:i/>
          <w:iCs/>
        </w:rPr>
        <w:t xml:space="preserve">he Drunken Sailor </w:t>
      </w:r>
      <w:r w:rsidR="00A4172B">
        <w:rPr>
          <w:iCs/>
        </w:rPr>
        <w:t xml:space="preserve">(1958) – while also rehearsing </w:t>
      </w:r>
      <w:r w:rsidR="00B73726">
        <w:rPr>
          <w:iCs/>
        </w:rPr>
        <w:t xml:space="preserve">the </w:t>
      </w:r>
      <w:r w:rsidR="00A4172B">
        <w:rPr>
          <w:iCs/>
        </w:rPr>
        <w:t xml:space="preserve">stories that would later be </w:t>
      </w:r>
      <w:r w:rsidR="00B73726">
        <w:rPr>
          <w:iCs/>
        </w:rPr>
        <w:t>re</w:t>
      </w:r>
      <w:r w:rsidR="00A4172B">
        <w:rPr>
          <w:iCs/>
        </w:rPr>
        <w:t xml:space="preserve">developed for the stage, including </w:t>
      </w:r>
      <w:r w:rsidR="00A4172B">
        <w:rPr>
          <w:i/>
          <w:iCs/>
        </w:rPr>
        <w:t xml:space="preserve">The Thwarting of Baron Bolligrew </w:t>
      </w:r>
      <w:r w:rsidR="00A4172B">
        <w:rPr>
          <w:iCs/>
        </w:rPr>
        <w:t xml:space="preserve">and </w:t>
      </w:r>
      <w:r w:rsidR="00A4172B">
        <w:rPr>
          <w:i/>
          <w:iCs/>
        </w:rPr>
        <w:t>A Man for All Seasons</w:t>
      </w:r>
      <w:r w:rsidR="00A4172B">
        <w:rPr>
          <w:iCs/>
        </w:rPr>
        <w:t xml:space="preserve">. </w:t>
      </w:r>
      <w:r w:rsidR="00B73726">
        <w:rPr>
          <w:iCs/>
        </w:rPr>
        <w:t xml:space="preserve">The </w:t>
      </w:r>
      <w:r w:rsidR="00487975">
        <w:rPr>
          <w:iCs/>
        </w:rPr>
        <w:t xml:space="preserve">BBC radio </w:t>
      </w:r>
      <w:r w:rsidR="00B73726">
        <w:rPr>
          <w:iCs/>
        </w:rPr>
        <w:t xml:space="preserve">drama department </w:t>
      </w:r>
      <w:r w:rsidR="00487975">
        <w:rPr>
          <w:iCs/>
        </w:rPr>
        <w:t>was where Bolt learned h</w:t>
      </w:r>
      <w:r w:rsidR="008D04D5">
        <w:rPr>
          <w:iCs/>
        </w:rPr>
        <w:t xml:space="preserve">is craft as a professional playwright </w:t>
      </w:r>
      <w:r w:rsidR="00C10B99">
        <w:rPr>
          <w:iCs/>
        </w:rPr>
        <w:t xml:space="preserve">and </w:t>
      </w:r>
      <w:r w:rsidR="00487975">
        <w:rPr>
          <w:iCs/>
        </w:rPr>
        <w:t xml:space="preserve">theatre critic Michael Billington is entirely correct in </w:t>
      </w:r>
      <w:r w:rsidR="00C10B99">
        <w:rPr>
          <w:iCs/>
        </w:rPr>
        <w:t xml:space="preserve">designating it </w:t>
      </w:r>
      <w:r w:rsidR="00487975">
        <w:t>‘a vital outlet for young writers in the Fifties’ (Billingto</w:t>
      </w:r>
      <w:r w:rsidR="00B73726">
        <w:t>n 2007: 114) It was also where a cogent</w:t>
      </w:r>
      <w:r w:rsidR="00487975">
        <w:t xml:space="preserve"> identity </w:t>
      </w:r>
      <w:r w:rsidR="00B73726">
        <w:t xml:space="preserve">as a writer </w:t>
      </w:r>
      <w:r w:rsidR="00487975">
        <w:t xml:space="preserve">could begin to be forged. </w:t>
      </w:r>
      <w:r w:rsidR="00487975">
        <w:rPr>
          <w:iCs/>
        </w:rPr>
        <w:t>A</w:t>
      </w:r>
      <w:r w:rsidR="00C10B99">
        <w:rPr>
          <w:iCs/>
        </w:rPr>
        <w:t xml:space="preserve">s </w:t>
      </w:r>
      <w:r w:rsidR="003C1F5E">
        <w:rPr>
          <w:iCs/>
        </w:rPr>
        <w:t>biographer Adrian Turn</w:t>
      </w:r>
      <w:r w:rsidR="00C10B99">
        <w:rPr>
          <w:iCs/>
        </w:rPr>
        <w:t>er notes, in Bolt</w:t>
      </w:r>
      <w:r w:rsidR="001B5C19">
        <w:rPr>
          <w:iCs/>
        </w:rPr>
        <w:t>’s early radio drama</w:t>
      </w:r>
      <w:r w:rsidR="003C1F5E">
        <w:rPr>
          <w:iCs/>
        </w:rPr>
        <w:t xml:space="preserve"> </w:t>
      </w:r>
      <w:r w:rsidR="003C1F5E">
        <w:rPr>
          <w:i/>
          <w:iCs/>
        </w:rPr>
        <w:t>The Master</w:t>
      </w:r>
      <w:r w:rsidR="003C1F5E">
        <w:rPr>
          <w:iCs/>
        </w:rPr>
        <w:t xml:space="preserve"> (1953) – about a medieval religious sect who aimed to combine spiritual and sensual pleasures – it is</w:t>
      </w:r>
      <w:r w:rsidR="001B5C19">
        <w:rPr>
          <w:iCs/>
        </w:rPr>
        <w:t xml:space="preserve"> possible to discern the first instance</w:t>
      </w:r>
      <w:r w:rsidR="003C1F5E">
        <w:rPr>
          <w:iCs/>
        </w:rPr>
        <w:t xml:space="preserve"> of wha</w:t>
      </w:r>
      <w:r w:rsidR="00B73726">
        <w:rPr>
          <w:iCs/>
        </w:rPr>
        <w:t>t would turn into</w:t>
      </w:r>
      <w:r w:rsidR="007D049F">
        <w:rPr>
          <w:iCs/>
        </w:rPr>
        <w:t xml:space="preserve"> a recurrent theme in</w:t>
      </w:r>
      <w:r w:rsidR="003C1F5E">
        <w:rPr>
          <w:iCs/>
        </w:rPr>
        <w:t xml:space="preserve"> Bolt</w:t>
      </w:r>
      <w:r w:rsidR="007D049F">
        <w:rPr>
          <w:iCs/>
        </w:rPr>
        <w:t>’s work</w:t>
      </w:r>
      <w:r w:rsidR="00B73726">
        <w:rPr>
          <w:iCs/>
        </w:rPr>
        <w:t xml:space="preserve">: </w:t>
      </w:r>
      <w:r w:rsidR="00C10B99">
        <w:rPr>
          <w:iCs/>
        </w:rPr>
        <w:t xml:space="preserve">the opposition of restraint and abandon, and the </w:t>
      </w:r>
      <w:r w:rsidR="003C1F5E">
        <w:rPr>
          <w:iCs/>
        </w:rPr>
        <w:t xml:space="preserve">tension between </w:t>
      </w:r>
      <w:r w:rsidR="007D049F">
        <w:rPr>
          <w:iCs/>
        </w:rPr>
        <w:t>characters</w:t>
      </w:r>
      <w:r w:rsidR="003C1F5E">
        <w:rPr>
          <w:iCs/>
        </w:rPr>
        <w:t xml:space="preserve"> ‘who embody</w:t>
      </w:r>
      <w:r w:rsidR="007D049F">
        <w:rPr>
          <w:iCs/>
        </w:rPr>
        <w:t xml:space="preserve"> opposite sides of the argument</w:t>
      </w:r>
      <w:r w:rsidR="003C1F5E">
        <w:rPr>
          <w:iCs/>
        </w:rPr>
        <w:t xml:space="preserve">, such as the abbott and the monk in </w:t>
      </w:r>
      <w:r w:rsidR="003C1F5E">
        <w:rPr>
          <w:i/>
          <w:iCs/>
        </w:rPr>
        <w:t>The Master</w:t>
      </w:r>
      <w:r w:rsidR="003C1F5E">
        <w:rPr>
          <w:iCs/>
        </w:rPr>
        <w:t xml:space="preserve">, Henry VIII and Sir Thomas More, the two Queens in </w:t>
      </w:r>
      <w:r w:rsidR="003C1F5E">
        <w:rPr>
          <w:i/>
          <w:iCs/>
        </w:rPr>
        <w:t xml:space="preserve">Vivat! Vivat Regina!, </w:t>
      </w:r>
      <w:r w:rsidR="003C1F5E">
        <w:rPr>
          <w:iCs/>
        </w:rPr>
        <w:t>the intricate Zhivago – Komarovsky –</w:t>
      </w:r>
      <w:r w:rsidR="007D049F">
        <w:rPr>
          <w:iCs/>
        </w:rPr>
        <w:t xml:space="preserve"> Strelni</w:t>
      </w:r>
      <w:r w:rsidR="003C1F5E">
        <w:rPr>
          <w:iCs/>
        </w:rPr>
        <w:t>k</w:t>
      </w:r>
      <w:r w:rsidR="007D049F">
        <w:rPr>
          <w:iCs/>
        </w:rPr>
        <w:t>ov</w:t>
      </w:r>
      <w:r w:rsidR="003C1F5E">
        <w:rPr>
          <w:iCs/>
        </w:rPr>
        <w:t xml:space="preserve"> triangle, Lamb and Byron, </w:t>
      </w:r>
      <w:r w:rsidR="007D049F">
        <w:rPr>
          <w:iCs/>
        </w:rPr>
        <w:t>Fletcher</w:t>
      </w:r>
      <w:r w:rsidR="003C1F5E">
        <w:rPr>
          <w:iCs/>
        </w:rPr>
        <w:t xml:space="preserve"> Christian and Captain Bligh, and Nostromo and Mr Gould.’ (Turner </w:t>
      </w:r>
      <w:r w:rsidR="00C10B99">
        <w:rPr>
          <w:iCs/>
        </w:rPr>
        <w:t xml:space="preserve">1999: </w:t>
      </w:r>
      <w:r w:rsidR="003C1F5E">
        <w:rPr>
          <w:iCs/>
        </w:rPr>
        <w:t>113)</w:t>
      </w:r>
      <w:r w:rsidR="001B5C19">
        <w:rPr>
          <w:iCs/>
        </w:rPr>
        <w:t xml:space="preserve">. </w:t>
      </w:r>
      <w:r w:rsidR="00C10B99">
        <w:rPr>
          <w:iCs/>
        </w:rPr>
        <w:t>Bolt’s</w:t>
      </w:r>
      <w:r w:rsidR="00B73726">
        <w:rPr>
          <w:iCs/>
        </w:rPr>
        <w:t xml:space="preserve"> dialectical approach was </w:t>
      </w:r>
      <w:r w:rsidR="00C10B99">
        <w:rPr>
          <w:iCs/>
        </w:rPr>
        <w:t xml:space="preserve">in evidence </w:t>
      </w:r>
      <w:r w:rsidR="00B73726">
        <w:rPr>
          <w:iCs/>
        </w:rPr>
        <w:t xml:space="preserve">even in the </w:t>
      </w:r>
      <w:r w:rsidR="007D049F">
        <w:rPr>
          <w:iCs/>
        </w:rPr>
        <w:t xml:space="preserve">titles of </w:t>
      </w:r>
      <w:r w:rsidR="00B73726">
        <w:rPr>
          <w:iCs/>
        </w:rPr>
        <w:t>several</w:t>
      </w:r>
      <w:r w:rsidR="001B5C19">
        <w:rPr>
          <w:iCs/>
        </w:rPr>
        <w:t xml:space="preserve"> of </w:t>
      </w:r>
      <w:r w:rsidR="00B73726">
        <w:rPr>
          <w:iCs/>
        </w:rPr>
        <w:t>his plays</w:t>
      </w:r>
      <w:r w:rsidR="00C10B99">
        <w:rPr>
          <w:iCs/>
        </w:rPr>
        <w:t>, pitching opposites against each other</w:t>
      </w:r>
      <w:r w:rsidR="007D049F">
        <w:rPr>
          <w:iCs/>
        </w:rPr>
        <w:t xml:space="preserve">: </w:t>
      </w:r>
      <w:r w:rsidR="007D049F">
        <w:rPr>
          <w:i/>
          <w:iCs/>
        </w:rPr>
        <w:t>The Critic and the Heart</w:t>
      </w:r>
      <w:r w:rsidR="007D049F">
        <w:rPr>
          <w:iCs/>
        </w:rPr>
        <w:t xml:space="preserve">, </w:t>
      </w:r>
      <w:r w:rsidR="007D049F">
        <w:rPr>
          <w:i/>
          <w:iCs/>
        </w:rPr>
        <w:t>The Tiger and the Horse</w:t>
      </w:r>
      <w:r w:rsidR="007D049F">
        <w:rPr>
          <w:iCs/>
        </w:rPr>
        <w:t xml:space="preserve">, </w:t>
      </w:r>
      <w:r w:rsidR="00487975">
        <w:rPr>
          <w:i/>
          <w:iCs/>
        </w:rPr>
        <w:t>Brother</w:t>
      </w:r>
      <w:r w:rsidR="007D049F">
        <w:rPr>
          <w:i/>
          <w:iCs/>
        </w:rPr>
        <w:t xml:space="preserve"> and Sister</w:t>
      </w:r>
      <w:r w:rsidR="00B73726">
        <w:rPr>
          <w:iCs/>
        </w:rPr>
        <w:t>.</w:t>
      </w:r>
    </w:p>
    <w:p w:rsidR="001B5C19" w:rsidRPr="00EF6C55" w:rsidRDefault="001B5C19" w:rsidP="00C10B99">
      <w:r>
        <w:rPr>
          <w:iCs/>
        </w:rPr>
        <w:t>The first of those</w:t>
      </w:r>
      <w:r w:rsidR="00B73726">
        <w:rPr>
          <w:iCs/>
        </w:rPr>
        <w:t xml:space="preserve"> dialectical titles</w:t>
      </w:r>
      <w:r>
        <w:rPr>
          <w:iCs/>
        </w:rPr>
        <w:t xml:space="preserve">, </w:t>
      </w:r>
      <w:r w:rsidR="00B73726">
        <w:rPr>
          <w:i/>
          <w:iCs/>
        </w:rPr>
        <w:t xml:space="preserve">The Critic and </w:t>
      </w:r>
      <w:r w:rsidR="00B73726" w:rsidRPr="00B73726">
        <w:rPr>
          <w:i/>
          <w:iCs/>
        </w:rPr>
        <w:t>the Heart</w:t>
      </w:r>
      <w:r w:rsidR="00B73726">
        <w:rPr>
          <w:iCs/>
        </w:rPr>
        <w:t xml:space="preserve">, </w:t>
      </w:r>
      <w:r w:rsidR="00B73726">
        <w:t>offers a study in parallelism, featuring</w:t>
      </w:r>
      <w:r w:rsidR="00C10B99">
        <w:t xml:space="preserve"> two couples each</w:t>
      </w:r>
      <w:r>
        <w:t xml:space="preserve"> comprised of a female helpmeet supporting a creative male</w:t>
      </w:r>
      <w:r w:rsidR="00742EA4">
        <w:t>. O</w:t>
      </w:r>
      <w:r>
        <w:t>ne is a young married couple, Muriel and her art</w:t>
      </w:r>
      <w:r w:rsidR="00C10B99">
        <w:t>ist husband Pat while the other</w:t>
      </w:r>
      <w:r w:rsidR="00742EA4">
        <w:t xml:space="preserve"> a pair of older</w:t>
      </w:r>
      <w:r>
        <w:t xml:space="preserve"> siblings, the esteemed painter William Brazier </w:t>
      </w:r>
      <w:r w:rsidR="00742EA4">
        <w:t xml:space="preserve">and his </w:t>
      </w:r>
      <w:r w:rsidR="00C10B99">
        <w:t>sister Winifred. The second act</w:t>
      </w:r>
      <w:r>
        <w:t xml:space="preserve"> deals with the aftermath of William’s death and his decision not to leave his money to his self-sacrificing sister despite her care and attention over the years. Winifred </w:t>
      </w:r>
      <w:r w:rsidR="00EF6C55">
        <w:t xml:space="preserve">is then </w:t>
      </w:r>
      <w:r>
        <w:t xml:space="preserve">let down and betrayed by a </w:t>
      </w:r>
      <w:r w:rsidR="00EF6C55">
        <w:t xml:space="preserve">visiting </w:t>
      </w:r>
      <w:r>
        <w:t xml:space="preserve">noted art critic who refuses to rescind some </w:t>
      </w:r>
      <w:r w:rsidR="00C10B99">
        <w:t xml:space="preserve">incriminating </w:t>
      </w:r>
      <w:r>
        <w:t xml:space="preserve">personal letters of William’s and </w:t>
      </w:r>
      <w:r w:rsidR="00EF6C55">
        <w:t xml:space="preserve">finally </w:t>
      </w:r>
      <w:r>
        <w:t>by Muriel whom she had befriended</w:t>
      </w:r>
      <w:r w:rsidR="00C10B99">
        <w:t xml:space="preserve"> and who refuses to return some of William’s paintings to the now-impoverished Winifred</w:t>
      </w:r>
      <w:r w:rsidR="00EF6C55">
        <w:t xml:space="preserve">. As Adrian Turner suggests, the play offers </w:t>
      </w:r>
      <w:r>
        <w:t xml:space="preserve">‘a sustained debate about the monetary and intellectual value of art and the human pain and cost in its creation.’ (Turner </w:t>
      </w:r>
      <w:r w:rsidR="00A513ED">
        <w:t xml:space="preserve">1999: </w:t>
      </w:r>
      <w:r>
        <w:t>126).</w:t>
      </w:r>
      <w:r w:rsidR="00EF6C55">
        <w:t xml:space="preserve"> Bolt reworked it in 1967 as </w:t>
      </w:r>
      <w:r w:rsidR="00EF6C55">
        <w:rPr>
          <w:i/>
        </w:rPr>
        <w:t xml:space="preserve">Brother and Sister </w:t>
      </w:r>
      <w:r w:rsidR="00EF6C55">
        <w:t>but was unhappy with the result, withdrawing it ahead of a West End run before rewriting and re</w:t>
      </w:r>
      <w:r w:rsidR="00386F66">
        <w:t>-</w:t>
      </w:r>
      <w:r w:rsidR="00EF6C55">
        <w:t>launching it in 1968 at the Bristol Old Vic</w:t>
      </w:r>
      <w:r w:rsidR="00C10B99">
        <w:t xml:space="preserve">, despite his </w:t>
      </w:r>
      <w:r w:rsidR="00386F66">
        <w:t>continuing qualms about its quality</w:t>
      </w:r>
      <w:r w:rsidR="00EF6C55">
        <w:t xml:space="preserve">. </w:t>
      </w:r>
      <w:r w:rsidR="00386F66">
        <w:t xml:space="preserve">Perhaps by then </w:t>
      </w:r>
      <w:r w:rsidR="00EF6C55">
        <w:t xml:space="preserve">he </w:t>
      </w:r>
      <w:r w:rsidR="00C10B99">
        <w:t>had</w:t>
      </w:r>
      <w:r w:rsidR="00386F66">
        <w:t xml:space="preserve"> exhausted the topic of the artist’s </w:t>
      </w:r>
      <w:r w:rsidR="00EF6C55">
        <w:t xml:space="preserve">moral </w:t>
      </w:r>
      <w:r w:rsidR="00386F66">
        <w:t xml:space="preserve">responsibility </w:t>
      </w:r>
      <w:r w:rsidR="00EF6C55">
        <w:t xml:space="preserve">in </w:t>
      </w:r>
      <w:r w:rsidR="00386F66">
        <w:t xml:space="preserve">his </w:t>
      </w:r>
      <w:r w:rsidR="00B73726">
        <w:t xml:space="preserve">earlier </w:t>
      </w:r>
      <w:r w:rsidR="00386F66">
        <w:t xml:space="preserve">screenplay for </w:t>
      </w:r>
      <w:r w:rsidR="00EF6C55">
        <w:rPr>
          <w:i/>
        </w:rPr>
        <w:t>Doctor Zhivago</w:t>
      </w:r>
      <w:r w:rsidR="00386F66">
        <w:t>.</w:t>
      </w:r>
      <w:r w:rsidR="00EF6C55">
        <w:rPr>
          <w:i/>
        </w:rPr>
        <w:t xml:space="preserve"> </w:t>
      </w:r>
    </w:p>
    <w:p w:rsidR="002A119E" w:rsidRDefault="00386F66" w:rsidP="00013412">
      <w:r>
        <w:rPr>
          <w:iCs/>
        </w:rPr>
        <w:lastRenderedPageBreak/>
        <w:t>Critics sometimes accused Robert Bolt</w:t>
      </w:r>
      <w:r w:rsidR="007D049F">
        <w:rPr>
          <w:iCs/>
        </w:rPr>
        <w:t xml:space="preserve"> of an overly schematic approach to dramatic form, as though the former teacher never quite shook off </w:t>
      </w:r>
      <w:r w:rsidR="00487975">
        <w:rPr>
          <w:iCs/>
        </w:rPr>
        <w:t>his pedagogic impulses, his desire to stage a</w:t>
      </w:r>
      <w:r w:rsidR="00C10B99">
        <w:rPr>
          <w:iCs/>
        </w:rPr>
        <w:t>n instructive</w:t>
      </w:r>
      <w:r w:rsidR="00487975">
        <w:rPr>
          <w:iCs/>
        </w:rPr>
        <w:t xml:space="preserve"> debate, and indeed Bolt himself worr</w:t>
      </w:r>
      <w:r w:rsidR="00C10B99">
        <w:rPr>
          <w:iCs/>
        </w:rPr>
        <w:t xml:space="preserve">ied about his writing being overly </w:t>
      </w:r>
      <w:r w:rsidR="00487975">
        <w:rPr>
          <w:iCs/>
        </w:rPr>
        <w:t xml:space="preserve">cerebral: </w:t>
      </w:r>
      <w:r w:rsidR="00487975">
        <w:t>‘Thought seems in my plays to be the normal run of stuff and emotion is only called on in moments of crisis. I think this is a weakness and I don’t think this is tr</w:t>
      </w:r>
      <w:r>
        <w:t>ue of life.’ (Hayman 1969: 8). But although t</w:t>
      </w:r>
      <w:r w:rsidR="00487975">
        <w:t xml:space="preserve">his criticism may ring true of </w:t>
      </w:r>
      <w:r w:rsidR="00487975">
        <w:rPr>
          <w:i/>
        </w:rPr>
        <w:t>The Critic and the Heart</w:t>
      </w:r>
      <w:r>
        <w:t>,</w:t>
      </w:r>
      <w:r w:rsidR="00487975">
        <w:t xml:space="preserve"> his next play </w:t>
      </w:r>
      <w:r w:rsidR="00487975">
        <w:rPr>
          <w:i/>
        </w:rPr>
        <w:t xml:space="preserve">Flowering Cherry </w:t>
      </w:r>
      <w:r w:rsidR="00487975">
        <w:t xml:space="preserve">offers a </w:t>
      </w:r>
      <w:r w:rsidR="00C10B99">
        <w:t xml:space="preserve">much more </w:t>
      </w:r>
      <w:r w:rsidR="00487975">
        <w:t>richly emotional experience.</w:t>
      </w:r>
      <w:r w:rsidR="00B73726">
        <w:t xml:space="preserve"> </w:t>
      </w:r>
      <w:r w:rsidR="00487975">
        <w:t xml:space="preserve">The idea for </w:t>
      </w:r>
      <w:r w:rsidR="00B73726">
        <w:t xml:space="preserve">the play </w:t>
      </w:r>
      <w:r w:rsidR="00C10B99">
        <w:t>came to Bolt</w:t>
      </w:r>
      <w:r w:rsidR="00487975">
        <w:t xml:space="preserve"> while he was doing the washing up</w:t>
      </w:r>
      <w:r w:rsidR="00C10B99">
        <w:t xml:space="preserve"> in his</w:t>
      </w:r>
      <w:r>
        <w:t xml:space="preserve"> cottage, an appropriately domestic genesis for a play centred on the home and family of its leading character </w:t>
      </w:r>
      <w:r w:rsidR="00C10B99">
        <w:t xml:space="preserve">Jim Cherry, </w:t>
      </w:r>
      <w:r>
        <w:t xml:space="preserve">an </w:t>
      </w:r>
      <w:r w:rsidR="000147F4">
        <w:t xml:space="preserve">unremarkable </w:t>
      </w:r>
      <w:r>
        <w:t>insurance clerk</w:t>
      </w:r>
      <w:r w:rsidR="000147F4">
        <w:t xml:space="preserve"> who has a long-cherished dream of </w:t>
      </w:r>
      <w:r w:rsidR="00A513ED">
        <w:t>returning to his native Somerset</w:t>
      </w:r>
      <w:r w:rsidR="000147F4">
        <w:t xml:space="preserve"> and owning an orchard. </w:t>
      </w:r>
      <w:r w:rsidR="00C10B99">
        <w:t>Cherry</w:t>
      </w:r>
      <w:r w:rsidR="009F383D">
        <w:t xml:space="preserve"> </w:t>
      </w:r>
      <w:r w:rsidR="00C6286F">
        <w:t>professes to despise</w:t>
      </w:r>
      <w:r w:rsidR="009F383D">
        <w:t xml:space="preserve"> the sterility of office life and</w:t>
      </w:r>
      <w:r w:rsidR="00C6286F">
        <w:t xml:space="preserve"> Bolt provides the character with</w:t>
      </w:r>
      <w:r w:rsidR="002A119E">
        <w:t xml:space="preserve"> a striking me</w:t>
      </w:r>
      <w:r w:rsidR="009F383D">
        <w:t>taphor</w:t>
      </w:r>
      <w:r w:rsidR="002A119E">
        <w:t xml:space="preserve"> to show the depth of his hatred, describing </w:t>
      </w:r>
      <w:r w:rsidR="00013412">
        <w:t>moving across the office’</w:t>
      </w:r>
      <w:r w:rsidR="00A513ED">
        <w:t>s rubberised carpet as</w:t>
      </w:r>
      <w:r w:rsidR="009F383D">
        <w:t xml:space="preserve"> ‘like walking on corpses.’ (</w:t>
      </w:r>
      <w:r w:rsidR="00013412">
        <w:t xml:space="preserve">Act 1. </w:t>
      </w:r>
      <w:r w:rsidR="009F383D">
        <w:t xml:space="preserve">Bolt </w:t>
      </w:r>
      <w:r w:rsidR="00013412">
        <w:t>2000:</w:t>
      </w:r>
      <w:r w:rsidR="009F383D">
        <w:t xml:space="preserve"> 21).</w:t>
      </w:r>
      <w:r w:rsidR="00A513ED">
        <w:t xml:space="preserve"> The alienated ageing clerk </w:t>
      </w:r>
      <w:r w:rsidR="002A119E">
        <w:t>seeks solace</w:t>
      </w:r>
      <w:r w:rsidR="00A513ED">
        <w:t xml:space="preserve"> in his seed catalogues and</w:t>
      </w:r>
      <w:r w:rsidR="002A119E">
        <w:t xml:space="preserve"> rural paraphernalia, his jug</w:t>
      </w:r>
      <w:r w:rsidR="00E264BB" w:rsidRPr="00E264BB">
        <w:t xml:space="preserve"> </w:t>
      </w:r>
      <w:r w:rsidR="00E264BB">
        <w:t>of scrumpy</w:t>
      </w:r>
      <w:r w:rsidR="00A513ED">
        <w:t xml:space="preserve"> cider</w:t>
      </w:r>
      <w:r w:rsidR="00E264BB">
        <w:t xml:space="preserve"> laced with gin</w:t>
      </w:r>
      <w:r w:rsidR="002A119E">
        <w:t xml:space="preserve">, </w:t>
      </w:r>
      <w:r w:rsidR="00FC439D">
        <w:t>and m</w:t>
      </w:r>
      <w:r w:rsidR="002A119E">
        <w:t xml:space="preserve">ost of all his </w:t>
      </w:r>
      <w:r w:rsidR="00FC439D">
        <w:t xml:space="preserve">idyllic memories of a </w:t>
      </w:r>
      <w:r w:rsidR="002A119E">
        <w:t>past inhabited by men of mythic strength:</w:t>
      </w:r>
    </w:p>
    <w:p w:rsidR="00487975" w:rsidRDefault="002A119E" w:rsidP="000A5821">
      <w:pPr>
        <w:ind w:left="567" w:right="567"/>
      </w:pPr>
      <w:r>
        <w:t>He lived in a little cottage – oh, five hundred years old, maybe –</w:t>
      </w:r>
      <w:r w:rsidR="002E3A7B">
        <w:t xml:space="preserve"> dark</w:t>
      </w:r>
      <w:r>
        <w:t xml:space="preserve"> as a cave, with a big clock ticking and, as I say, this jar of scrumpy by the bed. I used to be sent down to wake him up. Well, that man was fit like an animal, beautiful, an absolute Apollo, </w:t>
      </w:r>
      <w:r w:rsidR="002E3A7B">
        <w:t>could have lifte</w:t>
      </w:r>
      <w:r w:rsidR="00A513ED">
        <w:t>d a horse on his back…’ (Act 1</w:t>
      </w:r>
      <w:r w:rsidR="002E3A7B">
        <w:rPr>
          <w:i/>
        </w:rPr>
        <w:t xml:space="preserve">. </w:t>
      </w:r>
      <w:r w:rsidR="002E3A7B">
        <w:t xml:space="preserve">Bolt </w:t>
      </w:r>
      <w:r w:rsidR="00A513ED">
        <w:t>2000</w:t>
      </w:r>
      <w:r w:rsidR="00C6286F">
        <w:t xml:space="preserve">: </w:t>
      </w:r>
      <w:r w:rsidR="002E3A7B">
        <w:t>20)</w:t>
      </w:r>
    </w:p>
    <w:p w:rsidR="00487975" w:rsidRPr="003A1443" w:rsidRDefault="00A513ED" w:rsidP="00A513ED">
      <w:r>
        <w:t xml:space="preserve">But when </w:t>
      </w:r>
      <w:r w:rsidR="00307871">
        <w:t>Cherry’s wife Isobel finally contrives for her husband</w:t>
      </w:r>
      <w:r>
        <w:t>’s long-held dream of a</w:t>
      </w:r>
      <w:r w:rsidR="00307871">
        <w:t xml:space="preserve"> small-h</w:t>
      </w:r>
      <w:r w:rsidR="003A1443">
        <w:t xml:space="preserve">olding </w:t>
      </w:r>
      <w:r>
        <w:t xml:space="preserve">in the West Country </w:t>
      </w:r>
      <w:r w:rsidR="003A1443">
        <w:t xml:space="preserve">to become a reality, </w:t>
      </w:r>
      <w:r>
        <w:t>it throws</w:t>
      </w:r>
      <w:r w:rsidR="00307871">
        <w:t xml:space="preserve"> him into </w:t>
      </w:r>
      <w:r>
        <w:t xml:space="preserve">a </w:t>
      </w:r>
      <w:r w:rsidR="00307871">
        <w:t>panic. It becomes clear that he is more comfortable as a fantasist, perpetually held back from his dream while relishing its potentialities. The clue is in the play’s title which</w:t>
      </w:r>
      <w:r w:rsidR="003A1443">
        <w:t>, as Bolt notes,</w:t>
      </w:r>
      <w:r w:rsidR="00307871">
        <w:t xml:space="preserve"> refers to </w:t>
      </w:r>
      <w:r w:rsidR="00487975">
        <w:t>‘that tree that’s grown in the suburbs. It puts out clouds of pink blossom, but nothing happens. No fruit.’ (Hayman 1969: 77)</w:t>
      </w:r>
      <w:r>
        <w:t>.</w:t>
      </w:r>
      <w:r w:rsidR="00307871">
        <w:t xml:space="preserve"> </w:t>
      </w:r>
      <w:r>
        <w:rPr>
          <w:i/>
          <w:iCs/>
        </w:rPr>
        <w:t>Flowering Cherry</w:t>
      </w:r>
      <w:r>
        <w:t xml:space="preserve"> concludes</w:t>
      </w:r>
      <w:r w:rsidR="003A1443">
        <w:t xml:space="preserve"> with blossom </w:t>
      </w:r>
      <w:r>
        <w:t>magically</w:t>
      </w:r>
      <w:r w:rsidR="006B21BE">
        <w:t xml:space="preserve"> </w:t>
      </w:r>
      <w:r w:rsidR="003A1443">
        <w:t>materialising through the rear wall, achi</w:t>
      </w:r>
      <w:r w:rsidR="004F26D3">
        <w:t>eved through a previously hidden</w:t>
      </w:r>
      <w:r w:rsidR="003A1443">
        <w:t xml:space="preserve"> cyclorama of lights</w:t>
      </w:r>
      <w:r w:rsidR="006B21BE">
        <w:t xml:space="preserve"> </w:t>
      </w:r>
      <w:r>
        <w:t>which suddenly becomes illuminated</w:t>
      </w:r>
      <w:r w:rsidR="006B21BE">
        <w:t xml:space="preserve">. </w:t>
      </w:r>
      <w:r>
        <w:t xml:space="preserve">It happens as </w:t>
      </w:r>
      <w:r w:rsidR="006B21BE">
        <w:t>Cherry tries to prevent</w:t>
      </w:r>
      <w:r>
        <w:t xml:space="preserve"> Isobel</w:t>
      </w:r>
      <w:r w:rsidR="003A1443">
        <w:t xml:space="preserve"> from walking out by bending an iron poker over his neck, the kind of </w:t>
      </w:r>
      <w:r w:rsidR="006B21BE">
        <w:t>manly feat carried out by the country</w:t>
      </w:r>
      <w:r w:rsidR="003A1443">
        <w:t>men h</w:t>
      </w:r>
      <w:r w:rsidR="006B21BE">
        <w:t>e constantly eulogises. But the task is</w:t>
      </w:r>
      <w:r w:rsidR="003A1443">
        <w:t xml:space="preserve"> impossible and he collap</w:t>
      </w:r>
      <w:r w:rsidR="006B21BE">
        <w:t>ses through the effort, his dying</w:t>
      </w:r>
      <w:r w:rsidR="003A1443">
        <w:t xml:space="preserve"> words a </w:t>
      </w:r>
      <w:r w:rsidR="004F26D3">
        <w:t>near-</w:t>
      </w:r>
      <w:r w:rsidR="003A1443">
        <w:t>hysterical intonation of the lyrical names of apple varieties</w:t>
      </w:r>
      <w:r>
        <w:t>,</w:t>
      </w:r>
      <w:r w:rsidR="006B21BE">
        <w:t xml:space="preserve"> as he hallucinates that his dream has come true</w:t>
      </w:r>
      <w:r w:rsidR="003A1443">
        <w:t>: ‘Oh! Beauty of Bath – Farmer’s Fortune – Sunset – You can smell it! And Cornish Maiden</w:t>
      </w:r>
      <w:r w:rsidR="00C81827">
        <w:t>’</w:t>
      </w:r>
      <w:r w:rsidR="00404809">
        <w:t xml:space="preserve"> (Act 2. Bolt 2000</w:t>
      </w:r>
      <w:r w:rsidR="003A1443">
        <w:t>: 83)</w:t>
      </w:r>
      <w:r w:rsidR="00C81827">
        <w:t>.</w:t>
      </w:r>
      <w:r w:rsidR="006B21BE">
        <w:t xml:space="preserve"> </w:t>
      </w:r>
      <w:r w:rsidR="00C150D5">
        <w:t xml:space="preserve">Although some queried the play’s break with naturalism in its final moments, it seems as though a departure into a fantasy world is the only fitting way to end a play about a life lived and finally ended by a </w:t>
      </w:r>
      <w:r>
        <w:t xml:space="preserve">single </w:t>
      </w:r>
      <w:r w:rsidR="00C150D5">
        <w:t>governing obsession; a requiem fo</w:t>
      </w:r>
      <w:r>
        <w:t xml:space="preserve">r Cherry’s bucolic </w:t>
      </w:r>
      <w:r w:rsidR="00C150D5">
        <w:t>dream.</w:t>
      </w:r>
    </w:p>
    <w:p w:rsidR="00AE2019" w:rsidRPr="00AD0DC4" w:rsidRDefault="00A513ED" w:rsidP="005145B3">
      <w:r>
        <w:t xml:space="preserve">If the pivotal </w:t>
      </w:r>
      <w:r w:rsidR="00C81827">
        <w:t xml:space="preserve">props of </w:t>
      </w:r>
      <w:r w:rsidR="00487975" w:rsidRPr="00C81827">
        <w:rPr>
          <w:i/>
        </w:rPr>
        <w:t>Flowering Cherry</w:t>
      </w:r>
      <w:r w:rsidR="00487975">
        <w:t xml:space="preserve"> </w:t>
      </w:r>
      <w:r w:rsidR="00C81827">
        <w:t xml:space="preserve">are </w:t>
      </w:r>
      <w:r>
        <w:t>its iron poker and</w:t>
      </w:r>
      <w:r w:rsidR="00487975">
        <w:t xml:space="preserve"> scrumpy jug, in </w:t>
      </w:r>
      <w:r>
        <w:t xml:space="preserve">Bolt’s next play </w:t>
      </w:r>
      <w:r w:rsidR="00487975" w:rsidRPr="00C81827">
        <w:rPr>
          <w:i/>
        </w:rPr>
        <w:t>The Tiger and the Horse</w:t>
      </w:r>
      <w:r>
        <w:t>, the crucial objects</w:t>
      </w:r>
      <w:r w:rsidR="00C81827">
        <w:t xml:space="preserve"> are a</w:t>
      </w:r>
      <w:r w:rsidR="00A1379A">
        <w:t xml:space="preserve"> petition for unilateral nuclear disarmament</w:t>
      </w:r>
      <w:r w:rsidR="00C81827">
        <w:t xml:space="preserve"> and a Holbein painting. </w:t>
      </w:r>
      <w:r>
        <w:t xml:space="preserve">Like its predecessor, </w:t>
      </w:r>
      <w:r w:rsidR="00C81827">
        <w:rPr>
          <w:i/>
        </w:rPr>
        <w:t xml:space="preserve">The Tiger and the Horse </w:t>
      </w:r>
      <w:r w:rsidR="00A1379A">
        <w:t>is</w:t>
      </w:r>
      <w:r w:rsidR="00C81827">
        <w:t xml:space="preserve"> another drama centred on a family with two children but of a quite different stripe</w:t>
      </w:r>
      <w:r w:rsidR="00AE2019">
        <w:t xml:space="preserve"> from the </w:t>
      </w:r>
      <w:r>
        <w:t xml:space="preserve">lower-middle-class </w:t>
      </w:r>
      <w:r w:rsidR="00AE2019">
        <w:t>Cherrys; a senior University academic</w:t>
      </w:r>
      <w:r w:rsidR="00A1379A">
        <w:t xml:space="preserve"> </w:t>
      </w:r>
      <w:r w:rsidR="00AE2019">
        <w:t xml:space="preserve">Jack Dean, his wife Gwendoline, and their two daughters Stella and Mary. The petition, or rather the question of whether or not Gwendoline should sign it, </w:t>
      </w:r>
      <w:r>
        <w:t>acts as a dramatic catalyst forcing</w:t>
      </w:r>
      <w:r w:rsidR="00AE2019">
        <w:t xml:space="preserve"> into the open </w:t>
      </w:r>
      <w:r>
        <w:t>the latent disquietude within the Deans’</w:t>
      </w:r>
      <w:r w:rsidR="00AE2019">
        <w:t xml:space="preserve"> marriage. She worries that her signature will </w:t>
      </w:r>
      <w:r w:rsidR="00E60EF6">
        <w:t>jeopardise</w:t>
      </w:r>
      <w:r>
        <w:t xml:space="preserve"> Jack</w:t>
      </w:r>
      <w:r w:rsidR="00AE2019">
        <w:t>’s career and seeks his</w:t>
      </w:r>
      <w:r>
        <w:t xml:space="preserve"> advice b</w:t>
      </w:r>
      <w:r w:rsidR="005145B3">
        <w:t>ut he maintains a</w:t>
      </w:r>
      <w:r w:rsidR="00AE2019">
        <w:t xml:space="preserve"> position of aloof removal from </w:t>
      </w:r>
      <w:r w:rsidR="002542E7">
        <w:t xml:space="preserve">such </w:t>
      </w:r>
      <w:r w:rsidR="00AE2019">
        <w:t>trivial quotidian matters</w:t>
      </w:r>
      <w:r w:rsidR="002542E7">
        <w:t>. D</w:t>
      </w:r>
      <w:r w:rsidR="00AE2019">
        <w:t xml:space="preserve">escribed by </w:t>
      </w:r>
      <w:r w:rsidR="005145B3">
        <w:t>one</w:t>
      </w:r>
      <w:r w:rsidR="002542E7">
        <w:t xml:space="preserve"> character</w:t>
      </w:r>
      <w:r w:rsidR="00AE2019">
        <w:t xml:space="preserve"> as ‘a tower of silence’ (</w:t>
      </w:r>
      <w:r w:rsidR="00404809">
        <w:t xml:space="preserve">Act 1. </w:t>
      </w:r>
      <w:r w:rsidR="00404809">
        <w:lastRenderedPageBreak/>
        <w:t>Bolt 2000:</w:t>
      </w:r>
      <w:r w:rsidR="002542E7">
        <w:t xml:space="preserve"> </w:t>
      </w:r>
      <w:r w:rsidR="00AE2019" w:rsidRPr="002542E7">
        <w:t>102</w:t>
      </w:r>
      <w:r w:rsidR="00AE2019">
        <w:t>)</w:t>
      </w:r>
      <w:r w:rsidR="005145B3">
        <w:t>, Jack Dean’s</w:t>
      </w:r>
      <w:r w:rsidR="002542E7">
        <w:t xml:space="preserve"> impassivity has the effect of gradually driving his wife insane. She becomes fixated on birth defects caused by radioactivity</w:t>
      </w:r>
      <w:r w:rsidR="00BA1C41">
        <w:t xml:space="preserve">, an obsession </w:t>
      </w:r>
      <w:r w:rsidR="005145B3">
        <w:t xml:space="preserve">made </w:t>
      </w:r>
      <w:r w:rsidR="00BA1C41">
        <w:t>all the sharper due to her daughter Stella’s unexpected pregnancy (the play’s other main strand traces her relationship with the baby’s father,</w:t>
      </w:r>
      <w:r w:rsidR="005145B3">
        <w:t xml:space="preserve"> Louis, a working-class scholar and anti-nuclear </w:t>
      </w:r>
      <w:r w:rsidR="00D548E6">
        <w:t>activist</w:t>
      </w:r>
      <w:r w:rsidR="005145B3">
        <w:t>). The crisis point is reached when</w:t>
      </w:r>
      <w:r w:rsidR="00BA1C41">
        <w:t xml:space="preserve"> Gw</w:t>
      </w:r>
      <w:r w:rsidR="005145B3">
        <w:t>endoline slashes the Holbein</w:t>
      </w:r>
      <w:r w:rsidR="00BA1C41">
        <w:t>, a family grouping featuring several children. She glories in her destructive act - ‘I ripped across their little face</w:t>
      </w:r>
      <w:r w:rsidR="005145B3">
        <w:t>s, and it rejoiced me!’ (Act 3. Bolt 2000</w:t>
      </w:r>
      <w:r w:rsidR="00BA1C41">
        <w:t xml:space="preserve">: 157) – </w:t>
      </w:r>
      <w:r w:rsidR="005145B3">
        <w:t>seeing it as the end of</w:t>
      </w:r>
      <w:r w:rsidR="00BA1C41">
        <w:t xml:space="preserve"> </w:t>
      </w:r>
      <w:r w:rsidR="00791C07">
        <w:t>hypocrisy</w:t>
      </w:r>
      <w:r w:rsidR="005145B3">
        <w:t>, an admission of the dark impulses</w:t>
      </w:r>
      <w:r w:rsidR="00BA1C41">
        <w:t xml:space="preserve"> within her. </w:t>
      </w:r>
      <w:r w:rsidR="005145B3">
        <w:t>It appear</w:t>
      </w:r>
      <w:r w:rsidR="00AD0DC4">
        <w:t>s that Bolt concurs with the Blake maxim referred to in the play’s title, that the tigers are wrath are wiser than the horses of instruction. The glacial Dean has to admit his culpabil</w:t>
      </w:r>
      <w:r w:rsidR="005145B3">
        <w:t>ity in his wife’s madness and</w:t>
      </w:r>
      <w:r w:rsidR="00AD0DC4">
        <w:t xml:space="preserve"> repudiate</w:t>
      </w:r>
      <w:r w:rsidR="005145B3">
        <w:t>s</w:t>
      </w:r>
      <w:r w:rsidR="00AD0DC4">
        <w:t xml:space="preserve"> his philosophy of ‘keeping one’s dista</w:t>
      </w:r>
      <w:r w:rsidR="005145B3">
        <w:t>nce, dissociation’ (Act 3. Bolt 2000</w:t>
      </w:r>
      <w:r w:rsidR="00791C07">
        <w:t>: 164). T</w:t>
      </w:r>
      <w:r w:rsidR="00B06C38">
        <w:t>o</w:t>
      </w:r>
      <w:r w:rsidR="00AD0DC4">
        <w:t xml:space="preserve"> signal his new-found sense of commitment, he signs the petition and claims his wife’s act of vandalism to be a joint protest. </w:t>
      </w:r>
    </w:p>
    <w:p w:rsidR="00487975" w:rsidRDefault="00B06C38" w:rsidP="00D548E6">
      <w:r>
        <w:t xml:space="preserve">Bolt described both </w:t>
      </w:r>
      <w:r>
        <w:rPr>
          <w:i/>
        </w:rPr>
        <w:t xml:space="preserve">Flowering Cherry </w:t>
      </w:r>
      <w:r>
        <w:t xml:space="preserve">and </w:t>
      </w:r>
      <w:r>
        <w:rPr>
          <w:i/>
        </w:rPr>
        <w:t xml:space="preserve">The Tiger and the Horse </w:t>
      </w:r>
      <w:r w:rsidR="00D548E6">
        <w:rPr>
          <w:iCs/>
        </w:rPr>
        <w:t xml:space="preserve">as </w:t>
      </w:r>
      <w:r>
        <w:t>representing a</w:t>
      </w:r>
      <w:r w:rsidR="00487975">
        <w:t xml:space="preserve"> ‘kind of uneasy wobble’</w:t>
      </w:r>
      <w:r>
        <w:t xml:space="preserve"> between naturalism and</w:t>
      </w:r>
      <w:r w:rsidR="00D548E6">
        <w:t xml:space="preserve"> a</w:t>
      </w:r>
      <w:r>
        <w:t xml:space="preserve"> more </w:t>
      </w:r>
      <w:r w:rsidR="00D548E6">
        <w:t>symbolic</w:t>
      </w:r>
      <w:r w:rsidR="00487975">
        <w:t xml:space="preserve"> </w:t>
      </w:r>
      <w:r w:rsidR="00D548E6">
        <w:t>drama</w:t>
      </w:r>
      <w:r w:rsidR="00487975">
        <w:t xml:space="preserve">: ‘I </w:t>
      </w:r>
      <w:r>
        <w:t>attempted</w:t>
      </w:r>
      <w:r w:rsidR="00487975">
        <w:t xml:space="preserve"> to make the people </w:t>
      </w:r>
      <w:r>
        <w:t>unnaturally</w:t>
      </w:r>
      <w:r w:rsidR="00487975">
        <w:t xml:space="preserve"> articulate, unnaturally conscious of what they stood for. The result is, inevitably, that they present themselves as ordinary naturalistic plays but with rather pretentious and disturbing overtones.’ (Marowitz and Trussler </w:t>
      </w:r>
      <w:r w:rsidR="00E60EF6">
        <w:t>1967</w:t>
      </w:r>
      <w:r>
        <w:t xml:space="preserve">: </w:t>
      </w:r>
      <w:r w:rsidR="00487975">
        <w:t>62)</w:t>
      </w:r>
      <w:r w:rsidR="00D548E6">
        <w:t xml:space="preserve">. An answer to the problem was offered by turning </w:t>
      </w:r>
      <w:r>
        <w:t>to the past whe</w:t>
      </w:r>
      <w:r w:rsidR="00D548E6">
        <w:t>rei</w:t>
      </w:r>
      <w:r>
        <w:t>n a certain rhetori</w:t>
      </w:r>
      <w:r w:rsidR="00D548E6">
        <w:t>cal stylisation of language would feel</w:t>
      </w:r>
      <w:r>
        <w:t xml:space="preserve"> less strange. Bolt’s next play to be presented theatrically would </w:t>
      </w:r>
      <w:r w:rsidR="00D548E6">
        <w:t>re-</w:t>
      </w:r>
      <w:r>
        <w:t>examine the issue of commitment</w:t>
      </w:r>
      <w:r w:rsidR="00D548E6">
        <w:t>, this time</w:t>
      </w:r>
      <w:r>
        <w:t xml:space="preserve"> through the lens of history.</w:t>
      </w:r>
    </w:p>
    <w:p w:rsidR="00791C07" w:rsidRDefault="00791C07" w:rsidP="000A5821"/>
    <w:p w:rsidR="00791C07" w:rsidRDefault="00791C07" w:rsidP="000A5821">
      <w:pPr>
        <w:rPr>
          <w:i/>
          <w:u w:val="single"/>
        </w:rPr>
      </w:pPr>
      <w:r>
        <w:rPr>
          <w:i/>
          <w:u w:val="single"/>
        </w:rPr>
        <w:t>A MAN FOR ALL SEASONS</w:t>
      </w:r>
    </w:p>
    <w:p w:rsidR="00606D93" w:rsidRDefault="00C150D5" w:rsidP="00A620F2">
      <w:r>
        <w:t xml:space="preserve">Of all Bolt’s plays, </w:t>
      </w:r>
      <w:r w:rsidR="00B73726" w:rsidRPr="00C150D5">
        <w:rPr>
          <w:i/>
        </w:rPr>
        <w:t>A Man for All Seasons</w:t>
      </w:r>
      <w:r>
        <w:t xml:space="preserve"> is the one that has entered the </w:t>
      </w:r>
      <w:r w:rsidR="007C7CD6">
        <w:t>canon of twentieth century drama,</w:t>
      </w:r>
      <w:r w:rsidR="00D548E6">
        <w:t xml:space="preserve"> frequently revived on stage </w:t>
      </w:r>
      <w:r w:rsidR="007C7CD6">
        <w:t xml:space="preserve">as well as </w:t>
      </w:r>
      <w:r w:rsidR="00D548E6">
        <w:t xml:space="preserve">forming </w:t>
      </w:r>
      <w:r w:rsidR="007C7CD6">
        <w:t>the bas</w:t>
      </w:r>
      <w:r w:rsidR="00D548E6">
        <w:t>is for the</w:t>
      </w:r>
      <w:r w:rsidR="00AB50E2">
        <w:t xml:space="preserve"> multi </w:t>
      </w:r>
      <w:r w:rsidR="007C7CD6">
        <w:t xml:space="preserve">award winning film of 1966 directed by Fred Zinnemann. </w:t>
      </w:r>
      <w:r w:rsidR="00C150E5">
        <w:t>It even has the dubiou</w:t>
      </w:r>
      <w:r w:rsidR="00D548E6">
        <w:t>s honour of being a set text in the</w:t>
      </w:r>
      <w:r w:rsidR="00C150E5">
        <w:t xml:space="preserve"> British English Literature </w:t>
      </w:r>
      <w:r w:rsidR="00D548E6">
        <w:t>school syllabus</w:t>
      </w:r>
      <w:r w:rsidR="00C150E5">
        <w:t xml:space="preserve"> – the best way to kill a play with kindness. </w:t>
      </w:r>
      <w:r w:rsidR="00D548E6">
        <w:t>Another</w:t>
      </w:r>
      <w:r w:rsidR="007C7CD6">
        <w:t xml:space="preserve"> sign of </w:t>
      </w:r>
      <w:r w:rsidR="00D548E6">
        <w:t xml:space="preserve">its </w:t>
      </w:r>
      <w:r w:rsidR="00C22FE3">
        <w:t>impact</w:t>
      </w:r>
      <w:r w:rsidR="00C150E5">
        <w:t xml:space="preserve"> </w:t>
      </w:r>
      <w:r w:rsidR="00D548E6">
        <w:t xml:space="preserve">is </w:t>
      </w:r>
      <w:r w:rsidR="00C150E5">
        <w:t xml:space="preserve">that </w:t>
      </w:r>
      <w:r w:rsidR="00E60EF6">
        <w:t xml:space="preserve">Bolt’s Thomas More </w:t>
      </w:r>
      <w:r w:rsidR="00D548E6">
        <w:t>has beco</w:t>
      </w:r>
      <w:r w:rsidR="00E60EF6">
        <w:t>me</w:t>
      </w:r>
      <w:r w:rsidR="00C150E5">
        <w:t xml:space="preserve"> the benchmark</w:t>
      </w:r>
      <w:r w:rsidR="00C22FE3">
        <w:t xml:space="preserve"> for making sense of that historical figu</w:t>
      </w:r>
      <w:r w:rsidR="00D548E6">
        <w:t>re</w:t>
      </w:r>
      <w:r w:rsidR="00C150E5">
        <w:t xml:space="preserve">. </w:t>
      </w:r>
      <w:r w:rsidR="00D548E6">
        <w:t xml:space="preserve">It is very telling that </w:t>
      </w:r>
      <w:r w:rsidR="00E60EF6">
        <w:t xml:space="preserve">Hilary </w:t>
      </w:r>
      <w:r w:rsidR="00606D93">
        <w:t xml:space="preserve">Mantel’s 2009 novel </w:t>
      </w:r>
      <w:r w:rsidR="00606D93" w:rsidRPr="00EE48ED">
        <w:rPr>
          <w:i/>
          <w:iCs/>
        </w:rPr>
        <w:t>Wolf Hall</w:t>
      </w:r>
      <w:r w:rsidR="00606D93">
        <w:t xml:space="preserve"> </w:t>
      </w:r>
      <w:r w:rsidR="00D548E6">
        <w:t xml:space="preserve">has to </w:t>
      </w:r>
      <w:r w:rsidR="00A620F2">
        <w:t xml:space="preserve">write </w:t>
      </w:r>
      <w:r w:rsidR="00606D93">
        <w:t>against the Bolt version</w:t>
      </w:r>
      <w:r w:rsidR="00DA2726">
        <w:t xml:space="preserve"> o</w:t>
      </w:r>
      <w:r w:rsidR="00A620F2">
        <w:t xml:space="preserve">f Thomases More and Cromwell, </w:t>
      </w:r>
      <w:r w:rsidR="00606D93">
        <w:t>invert</w:t>
      </w:r>
      <w:r w:rsidR="00A620F2">
        <w:t>ing his balance of sympathies by</w:t>
      </w:r>
      <w:r w:rsidR="00606D93">
        <w:t xml:space="preserve"> making Cromwell the warm humanist rather than simply Henry’s thug-for-hire and More, by contrast, a cruel humou</w:t>
      </w:r>
      <w:r w:rsidR="00DA2726">
        <w:t>rless religious z</w:t>
      </w:r>
      <w:r w:rsidR="00D548E6">
        <w:t>ealot. T</w:t>
      </w:r>
      <w:r w:rsidR="00DA2726">
        <w:t>he fact that</w:t>
      </w:r>
      <w:r w:rsidR="00606D93">
        <w:t xml:space="preserve"> Mantel’s rewriting </w:t>
      </w:r>
      <w:r w:rsidR="00E60EF6">
        <w:t xml:space="preserve">of Tudor history </w:t>
      </w:r>
      <w:r w:rsidR="00DA2726">
        <w:t xml:space="preserve">announces itself as </w:t>
      </w:r>
      <w:r w:rsidR="00606D93">
        <w:t>an act of i</w:t>
      </w:r>
      <w:r w:rsidR="00C22FE3">
        <w:t>conoclasm is testament to the c</w:t>
      </w:r>
      <w:r w:rsidR="00606D93">
        <w:t>ont</w:t>
      </w:r>
      <w:r w:rsidR="00C22FE3">
        <w:t>in</w:t>
      </w:r>
      <w:r w:rsidR="00DA2726">
        <w:t xml:space="preserve">uing purchase of Bolt’s version of events </w:t>
      </w:r>
      <w:r w:rsidR="00606D93">
        <w:t>on the popular imagination.</w:t>
      </w:r>
    </w:p>
    <w:p w:rsidR="00096A49" w:rsidRDefault="00A620F2" w:rsidP="00A620F2">
      <w:r>
        <w:t>For the playwright, Sir Thomas More was</w:t>
      </w:r>
      <w:r w:rsidR="00DA2726">
        <w:t xml:space="preserve"> ‘more or less my ideal human being.’ (Marowitz and Trussler 1967: 68)</w:t>
      </w:r>
      <w:r w:rsidR="00AB50E2">
        <w:t xml:space="preserve"> and as he admitted in a l</w:t>
      </w:r>
      <w:r>
        <w:t>ater interview, Bolt</w:t>
      </w:r>
      <w:r w:rsidR="00E60EF6">
        <w:t xml:space="preserve"> </w:t>
      </w:r>
      <w:r>
        <w:t xml:space="preserve">unusually </w:t>
      </w:r>
      <w:r w:rsidR="00E60EF6">
        <w:t xml:space="preserve">felt </w:t>
      </w:r>
      <w:r>
        <w:t xml:space="preserve">much </w:t>
      </w:r>
      <w:r w:rsidR="00E60EF6">
        <w:t xml:space="preserve">more strongly </w:t>
      </w:r>
      <w:r>
        <w:t xml:space="preserve">drawn </w:t>
      </w:r>
      <w:r w:rsidR="00E60EF6">
        <w:t>to dramatizing virtue than vice:</w:t>
      </w:r>
      <w:r w:rsidR="00DA2726">
        <w:t xml:space="preserve"> </w:t>
      </w:r>
      <w:r w:rsidR="00B06C38">
        <w:t>‘I like writing about good people; I don’t like writing about villains.’ (Hayman 1969: 75)</w:t>
      </w:r>
      <w:r>
        <w:t>.</w:t>
      </w:r>
      <w:r w:rsidR="00E60EF6">
        <w:t xml:space="preserve"> His M</w:t>
      </w:r>
      <w:r>
        <w:t xml:space="preserve">ore begins the play as a witty </w:t>
      </w:r>
      <w:r w:rsidR="00E60EF6">
        <w:t>and highly amiable man</w:t>
      </w:r>
      <w:r>
        <w:t>-of-the-world</w:t>
      </w:r>
      <w:r w:rsidR="00E60EF6">
        <w:t xml:space="preserve"> who discovers that on one particular point of </w:t>
      </w:r>
      <w:r w:rsidR="009C6182">
        <w:t>principle</w:t>
      </w:r>
      <w:r w:rsidR="00E60EF6">
        <w:t xml:space="preserve"> </w:t>
      </w:r>
      <w:r>
        <w:t xml:space="preserve">- the King’s divorce from Catherine of Aragon - </w:t>
      </w:r>
      <w:r w:rsidR="00E60EF6">
        <w:t xml:space="preserve">he is unmoveable, despite the blandishments of friends, family, diplomats, torturers and even the King himself. </w:t>
      </w:r>
      <w:r w:rsidR="00096A49">
        <w:t>As More explains: ‘there’s a little … little, area … where I must rule myself. It’s very little - less to hi</w:t>
      </w:r>
      <w:r>
        <w:t xml:space="preserve">m than a tennis court.’ (Act 1. </w:t>
      </w:r>
      <w:r w:rsidR="00096A49">
        <w:t xml:space="preserve">Bolt 1963: 35). At first he </w:t>
      </w:r>
      <w:r w:rsidR="009C6182">
        <w:t>naïvely</w:t>
      </w:r>
      <w:r w:rsidR="00096A49">
        <w:t xml:space="preserve"> believes he can remain silent, failing to realise the peril </w:t>
      </w:r>
      <w:r>
        <w:t>this puts</w:t>
      </w:r>
      <w:r w:rsidR="00096A49">
        <w:t xml:space="preserve"> him in – although his wife Alice, </w:t>
      </w:r>
      <w:r>
        <w:t xml:space="preserve">of </w:t>
      </w:r>
      <w:r w:rsidR="00096A49">
        <w:t xml:space="preserve">more of a </w:t>
      </w:r>
      <w:r>
        <w:lastRenderedPageBreak/>
        <w:t>pragmatist bent</w:t>
      </w:r>
      <w:r w:rsidR="009C6182">
        <w:t>,</w:t>
      </w:r>
      <w:r w:rsidR="00096A49">
        <w:t xml:space="preserve"> senses it immediately: ‘Poor silly man, d’you think they’ll </w:t>
      </w:r>
      <w:r w:rsidR="00096A49">
        <w:rPr>
          <w:i/>
        </w:rPr>
        <w:t xml:space="preserve">leave </w:t>
      </w:r>
      <w:r w:rsidR="00096A49">
        <w:t>you here</w:t>
      </w:r>
      <w:r>
        <w:t xml:space="preserve"> to learn to fish? (Act 2</w:t>
      </w:r>
      <w:r w:rsidR="00096A49">
        <w:t>. Bolt 1963: 55) But even</w:t>
      </w:r>
      <w:r w:rsidR="009C6182">
        <w:t xml:space="preserve"> once he realises the danger, More</w:t>
      </w:r>
      <w:r w:rsidR="00096A49">
        <w:t xml:space="preserve"> maintains his stance</w:t>
      </w:r>
      <w:r w:rsidR="00260851">
        <w:t>, even unto certain death</w:t>
      </w:r>
      <w:r w:rsidR="009C6182">
        <w:t xml:space="preserve">. </w:t>
      </w:r>
    </w:p>
    <w:p w:rsidR="00555C50" w:rsidRDefault="009C6182" w:rsidP="00A620F2">
      <w:r>
        <w:t xml:space="preserve">A few years after he had written </w:t>
      </w:r>
      <w:r>
        <w:rPr>
          <w:i/>
        </w:rPr>
        <w:t>A Man for All Seasons</w:t>
      </w:r>
      <w:r>
        <w:t>, Bolt expressed some concern about his historical focus making him out of step with modernity: ‘I felt altogether that I was leaning too heavily on tradition […] I’m a young man and I’m living in the Sixties. My work ought to have more to do with what’s ha</w:t>
      </w:r>
      <w:r w:rsidR="00A620F2">
        <w:t xml:space="preserve">ppening now.’ (Hayman 1969: 74). However, he </w:t>
      </w:r>
      <w:r>
        <w:t>was just one of a whole series of playwrights in the early 1960s looking to the past to provide a means of unde</w:t>
      </w:r>
      <w:r w:rsidR="00A620F2">
        <w:t>rstanding the present, among them</w:t>
      </w:r>
      <w:r>
        <w:t xml:space="preserve"> John Whiting with </w:t>
      </w:r>
      <w:r>
        <w:rPr>
          <w:i/>
        </w:rPr>
        <w:t xml:space="preserve">The Devils </w:t>
      </w:r>
      <w:r>
        <w:t xml:space="preserve">(1961) and John Osborne with </w:t>
      </w:r>
      <w:r>
        <w:rPr>
          <w:i/>
        </w:rPr>
        <w:t xml:space="preserve">Luther </w:t>
      </w:r>
      <w:r>
        <w:t>(1961). Indeed, in Bolt’s own preface to his history play he makes clear the contempo</w:t>
      </w:r>
      <w:r w:rsidR="00555C50">
        <w:t>rary relevance of the dilemma faced by</w:t>
      </w:r>
      <w:r>
        <w:t xml:space="preserve"> Thomas More:</w:t>
      </w:r>
    </w:p>
    <w:p w:rsidR="00555C50" w:rsidRDefault="009C6182" w:rsidP="000A5821">
      <w:pPr>
        <w:ind w:left="567" w:right="567"/>
      </w:pPr>
      <w:r>
        <w:t xml:space="preserve">‘When we ask ourselves “What am I?” we may answer “I am a man” but are conscious that it’s a silly answer because we don’t know what kind of thing that </w:t>
      </w:r>
      <w:r w:rsidR="00555C50">
        <w:t>might be; and feeling the answer silly we feel it’s probably a silly questio</w:t>
      </w:r>
      <w:r w:rsidR="00A620F2">
        <w:t>n. […] we no longer have, as p</w:t>
      </w:r>
      <w:r w:rsidR="00555C50">
        <w:t xml:space="preserve">ast societies have had, any picture of individual Man (Stoic Philosopher, Christian Religious, Rational Gentleman) </w:t>
      </w:r>
      <w:r>
        <w:t>by which to recognise ourselves and against which to measure ourselves; we are anything. But if anything, the</w:t>
      </w:r>
      <w:r w:rsidR="00A620F2">
        <w:t>n nothing…</w:t>
      </w:r>
      <w:r>
        <w:t xml:space="preserve">’ (Bolt 1963: </w:t>
      </w:r>
      <w:r w:rsidR="00555C50">
        <w:t>x-xi)</w:t>
      </w:r>
    </w:p>
    <w:p w:rsidR="00555C50" w:rsidRDefault="00555C50" w:rsidP="00A620F2">
      <w:r>
        <w:t>Bolt’s creat</w:t>
      </w:r>
      <w:r w:rsidR="00A620F2">
        <w:t>ion of a man of absolute integrity</w:t>
      </w:r>
      <w:r w:rsidR="009505E0">
        <w:t>,</w:t>
      </w:r>
      <w:r>
        <w:t xml:space="preserve"> </w:t>
      </w:r>
      <w:r w:rsidR="0034030C">
        <w:t>unmoved by pleas for</w:t>
      </w:r>
      <w:r w:rsidR="00A620F2">
        <w:t xml:space="preserve"> self-preservation</w:t>
      </w:r>
      <w:r w:rsidR="009505E0">
        <w:t>, offers a rebuke to present-day s</w:t>
      </w:r>
      <w:r w:rsidR="00A620F2">
        <w:t>uperficiality, in which the dominant</w:t>
      </w:r>
      <w:r w:rsidR="009505E0">
        <w:t xml:space="preserve"> credo is</w:t>
      </w:r>
      <w:r>
        <w:t xml:space="preserve"> </w:t>
      </w:r>
      <w:r w:rsidR="0034030C">
        <w:t>‘get and spend</w:t>
      </w:r>
      <w:r w:rsidR="009C6182">
        <w:t>’ (</w:t>
      </w:r>
      <w:r w:rsidR="0034030C">
        <w:t xml:space="preserve">Bolt 1963: </w:t>
      </w:r>
      <w:r w:rsidR="009C6182">
        <w:t>xi)</w:t>
      </w:r>
      <w:r w:rsidR="0034030C">
        <w:t xml:space="preserve">. As such, </w:t>
      </w:r>
      <w:r w:rsidR="0034030C">
        <w:rPr>
          <w:i/>
        </w:rPr>
        <w:t xml:space="preserve">A Man for All Seasons </w:t>
      </w:r>
      <w:r w:rsidR="0034030C">
        <w:t xml:space="preserve">is very much a text of the 1960s, with its </w:t>
      </w:r>
      <w:r w:rsidR="00A620F2">
        <w:t>picture of steadfast courage offering</w:t>
      </w:r>
      <w:r>
        <w:t xml:space="preserve"> respite from the </w:t>
      </w:r>
      <w:r w:rsidR="00A620F2">
        <w:t>weightlessness of modern culture, the</w:t>
      </w:r>
      <w:r w:rsidR="0034030C">
        <w:t xml:space="preserve"> </w:t>
      </w:r>
      <w:r w:rsidR="00A620F2">
        <w:t xml:space="preserve">sixties disease of </w:t>
      </w:r>
      <w:r w:rsidR="0034030C">
        <w:t>‘neophil</w:t>
      </w:r>
      <w:r w:rsidR="00A620F2">
        <w:t>ia’</w:t>
      </w:r>
      <w:r w:rsidR="0034030C">
        <w:t xml:space="preserve"> </w:t>
      </w:r>
      <w:r>
        <w:t xml:space="preserve">diagnosed by Christopher Booker. </w:t>
      </w:r>
      <w:r w:rsidR="0034030C">
        <w:t xml:space="preserve">It may </w:t>
      </w:r>
      <w:r w:rsidR="00A620F2">
        <w:t>seem strange but actually be</w:t>
      </w:r>
      <w:r w:rsidR="0034030C">
        <w:t xml:space="preserve"> </w:t>
      </w:r>
      <w:r w:rsidR="004C12F7">
        <w:t>far</w:t>
      </w:r>
      <w:r w:rsidR="0034030C">
        <w:t xml:space="preserve"> from coincidental that its film adaptation, preserving Paul Scofield’s performance as More, </w:t>
      </w:r>
      <w:r w:rsidR="00A620F2">
        <w:t>became</w:t>
      </w:r>
      <w:r w:rsidR="004C12F7">
        <w:t xml:space="preserve"> one of the hit films of 1967 (having been </w:t>
      </w:r>
      <w:r w:rsidR="00124DFF">
        <w:t>premiered</w:t>
      </w:r>
      <w:r w:rsidR="004C12F7">
        <w:t xml:space="preserve"> December 1966), the year of </w:t>
      </w:r>
      <w:r w:rsidR="00124DFF">
        <w:t xml:space="preserve">Sergeant </w:t>
      </w:r>
      <w:r w:rsidR="004C12F7">
        <w:t>Pepper and the Summer of Love.</w:t>
      </w:r>
    </w:p>
    <w:p w:rsidR="00791C07" w:rsidRDefault="00A620F2" w:rsidP="00C73647">
      <w:r>
        <w:t>The most significant change in the transition from</w:t>
      </w:r>
      <w:r w:rsidR="00124DFF">
        <w:t xml:space="preserve"> </w:t>
      </w:r>
      <w:r>
        <w:t>stage to screen was the loss</w:t>
      </w:r>
      <w:r w:rsidR="00124DFF">
        <w:t xml:space="preserve"> of the figure of the Common Man, a character Bolt described as bastardised Brecht an</w:t>
      </w:r>
      <w:r>
        <w:t>d who he felt wouldn’t work on film (he was reinstated in a 1988 television</w:t>
      </w:r>
      <w:r w:rsidR="00124DFF">
        <w:t xml:space="preserve"> adaptat</w:t>
      </w:r>
      <w:r>
        <w:t>ion). The Common Man</w:t>
      </w:r>
      <w:r w:rsidR="00124DFF">
        <w:t xml:space="preserve"> addresses the audience directly, </w:t>
      </w:r>
      <w:r>
        <w:t xml:space="preserve">steps out of and </w:t>
      </w:r>
      <w:r w:rsidR="00124DFF">
        <w:t>comments on the action</w:t>
      </w:r>
      <w:r>
        <w:t xml:space="preserve">, but also </w:t>
      </w:r>
      <w:r w:rsidR="00124DFF">
        <w:t xml:space="preserve">takes on a variety of ancillary roles in the drama including steward, innkeeper, boatman, gaoler, </w:t>
      </w:r>
      <w:r w:rsidR="00C73647">
        <w:t xml:space="preserve">and </w:t>
      </w:r>
      <w:r w:rsidR="00124DFF">
        <w:t>jury forem</w:t>
      </w:r>
      <w:r w:rsidR="00C73647">
        <w:t>an</w:t>
      </w:r>
      <w:r w:rsidR="00124DFF">
        <w:t>. He is the ultimate pragmatist, doi</w:t>
      </w:r>
      <w:r>
        <w:t>ng whatever it takes to survive and</w:t>
      </w:r>
      <w:r w:rsidR="00124DFF">
        <w:t xml:space="preserve"> occupying whatever social role he i</w:t>
      </w:r>
      <w:r>
        <w:t>s allotted</w:t>
      </w:r>
      <w:r w:rsidR="00C73647">
        <w:t xml:space="preserve">. </w:t>
      </w:r>
      <w:r w:rsidR="00E739F0">
        <w:t>By having him as their</w:t>
      </w:r>
      <w:r w:rsidR="00124DFF">
        <w:t xml:space="preserve"> guide to the action and b</w:t>
      </w:r>
      <w:r w:rsidR="00C73647">
        <w:t>eing taken into his confidence</w:t>
      </w:r>
      <w:r w:rsidR="00124DFF">
        <w:t xml:space="preserve">, </w:t>
      </w:r>
      <w:r w:rsidR="00E739F0">
        <w:t xml:space="preserve">the audience </w:t>
      </w:r>
      <w:r w:rsidR="00C73647">
        <w:t xml:space="preserve">inevitably </w:t>
      </w:r>
      <w:r w:rsidR="00E739F0">
        <w:t>forges a bond with</w:t>
      </w:r>
      <w:r w:rsidR="00124DFF">
        <w:t xml:space="preserve"> </w:t>
      </w:r>
      <w:r w:rsidR="00E739F0">
        <w:t>the Common Man which Bolt then violently turns</w:t>
      </w:r>
      <w:r w:rsidR="00124DFF">
        <w:t xml:space="preserve"> against </w:t>
      </w:r>
      <w:r w:rsidR="00E739F0">
        <w:t>them as their on-stage represen</w:t>
      </w:r>
      <w:r w:rsidR="00C73647">
        <w:t>tative takes on his final role: More’s executioner</w:t>
      </w:r>
      <w:r w:rsidR="00E739F0">
        <w:t xml:space="preserve">. It may not be </w:t>
      </w:r>
      <w:r w:rsidR="00C73647">
        <w:t xml:space="preserve">strictly </w:t>
      </w:r>
      <w:r w:rsidR="00E739F0">
        <w:t>Brecht</w:t>
      </w:r>
      <w:r w:rsidR="00C73647">
        <w:t>ian</w:t>
      </w:r>
      <w:r w:rsidR="00E739F0">
        <w:t xml:space="preserve"> but it is a</w:t>
      </w:r>
      <w:r w:rsidR="00C73647">
        <w:t>n immensely</w:t>
      </w:r>
      <w:r w:rsidR="00E739F0">
        <w:t xml:space="preserve"> powerful moment of dramatic alienation</w:t>
      </w:r>
      <w:r w:rsidR="00C73647">
        <w:t>.</w:t>
      </w:r>
      <w:r w:rsidR="00124DFF">
        <w:t xml:space="preserve"> </w:t>
      </w:r>
    </w:p>
    <w:p w:rsidR="008C3855" w:rsidRDefault="008C3855" w:rsidP="000A5821"/>
    <w:p w:rsidR="009D724A" w:rsidRPr="005D714F" w:rsidRDefault="00791C07" w:rsidP="000A5821">
      <w:pPr>
        <w:rPr>
          <w:iCs/>
          <w:u w:val="single"/>
        </w:rPr>
      </w:pPr>
      <w:r>
        <w:rPr>
          <w:u w:val="single"/>
        </w:rPr>
        <w:t xml:space="preserve">LEAN YEARS: </w:t>
      </w:r>
      <w:r>
        <w:rPr>
          <w:i/>
          <w:u w:val="single"/>
        </w:rPr>
        <w:t xml:space="preserve">LAWRENCE OF ARABIA </w:t>
      </w:r>
      <w:r w:rsidR="000937D5">
        <w:rPr>
          <w:u w:val="single"/>
        </w:rPr>
        <w:t xml:space="preserve">AND </w:t>
      </w:r>
      <w:r>
        <w:rPr>
          <w:i/>
          <w:u w:val="single"/>
        </w:rPr>
        <w:t>DOCTOR ZHIVAGO</w:t>
      </w:r>
    </w:p>
    <w:p w:rsidR="0068456A" w:rsidRDefault="00791C07" w:rsidP="00333E1B">
      <w:r w:rsidRPr="00C715B6">
        <w:rPr>
          <w:i/>
        </w:rPr>
        <w:t>Lawrence of Arabia</w:t>
      </w:r>
      <w:r w:rsidR="00C907B8">
        <w:t xml:space="preserve"> is remembered, justifiably, as a film of incredible visual splendou</w:t>
      </w:r>
      <w:r w:rsidR="00AE4BC2">
        <w:t xml:space="preserve">r. Its signature scenes are </w:t>
      </w:r>
      <w:r w:rsidR="00C907B8">
        <w:t xml:space="preserve">driven </w:t>
      </w:r>
      <w:r w:rsidR="00AE4BC2">
        <w:t xml:space="preserve">not </w:t>
      </w:r>
      <w:r w:rsidR="00C907B8">
        <w:t>by dialogue but b</w:t>
      </w:r>
      <w:r w:rsidR="00C715B6">
        <w:t>y startling imagery: the cut straight</w:t>
      </w:r>
      <w:r w:rsidR="00C907B8">
        <w:t xml:space="preserve"> from a </w:t>
      </w:r>
      <w:r w:rsidR="00C715B6">
        <w:t xml:space="preserve">blown out </w:t>
      </w:r>
      <w:r w:rsidR="00945466">
        <w:t xml:space="preserve">match to </w:t>
      </w:r>
      <w:r w:rsidR="00AE4BC2">
        <w:t xml:space="preserve">the </w:t>
      </w:r>
      <w:r w:rsidR="00C907B8">
        <w:t>sunris</w:t>
      </w:r>
      <w:r w:rsidR="00AE4BC2">
        <w:t>e over the desert or</w:t>
      </w:r>
      <w:r w:rsidR="00C907B8">
        <w:t xml:space="preserve"> the slow m</w:t>
      </w:r>
      <w:r w:rsidR="00471F20">
        <w:t>a</w:t>
      </w:r>
      <w:r w:rsidR="00945466">
        <w:t xml:space="preserve">terialisation </w:t>
      </w:r>
      <w:r w:rsidR="00AE4BC2">
        <w:t>on the horizon of Omar Sharif from a mirage</w:t>
      </w:r>
      <w:r w:rsidR="00C715B6">
        <w:t>. But this b</w:t>
      </w:r>
      <w:r w:rsidR="00AE4BC2">
        <w:t>elies the importance</w:t>
      </w:r>
      <w:r w:rsidR="00945466">
        <w:t xml:space="preserve"> of its robust</w:t>
      </w:r>
      <w:r w:rsidR="00C715B6">
        <w:t xml:space="preserve"> </w:t>
      </w:r>
      <w:r w:rsidR="00AE4BC2">
        <w:t xml:space="preserve">underlying </w:t>
      </w:r>
      <w:r w:rsidR="00C715B6">
        <w:t>screenplay struct</w:t>
      </w:r>
      <w:r w:rsidR="00945466">
        <w:t>ure</w:t>
      </w:r>
      <w:r w:rsidR="00C715B6">
        <w:t xml:space="preserve">, and this was the </w:t>
      </w:r>
      <w:r w:rsidR="00C715B6">
        <w:lastRenderedPageBreak/>
        <w:t>contribution of Robert Bolt, bui</w:t>
      </w:r>
      <w:r w:rsidR="00AE4BC2">
        <w:t>lding upon the work already undertaken</w:t>
      </w:r>
      <w:r w:rsidR="00C715B6">
        <w:t xml:space="preserve"> by Michael Wilson. </w:t>
      </w:r>
      <w:r w:rsidR="00AE4BC2">
        <w:t xml:space="preserve">If </w:t>
      </w:r>
      <w:r w:rsidR="00787511">
        <w:t xml:space="preserve">Wilson’s </w:t>
      </w:r>
      <w:r w:rsidR="00AE4BC2">
        <w:t xml:space="preserve">T. E. </w:t>
      </w:r>
      <w:r w:rsidR="00787511">
        <w:t xml:space="preserve">Lawrence had been </w:t>
      </w:r>
      <w:r w:rsidR="00945466">
        <w:t xml:space="preserve">predominantly a man of </w:t>
      </w:r>
      <w:r w:rsidR="00787511">
        <w:t xml:space="preserve">action, an agent of world-changing events, </w:t>
      </w:r>
      <w:r w:rsidR="00945466">
        <w:t xml:space="preserve">then </w:t>
      </w:r>
      <w:r w:rsidR="00787511">
        <w:t xml:space="preserve">Bolt’s </w:t>
      </w:r>
      <w:r w:rsidR="00AE4BC2">
        <w:t xml:space="preserve">revisions to the </w:t>
      </w:r>
      <w:r w:rsidR="00787511">
        <w:t xml:space="preserve">script made the </w:t>
      </w:r>
      <w:r w:rsidR="00E3596D">
        <w:t>protagonist</w:t>
      </w:r>
      <w:r w:rsidR="00787511">
        <w:t xml:space="preserve"> a more </w:t>
      </w:r>
      <w:r w:rsidR="00AE4BC2">
        <w:t xml:space="preserve">complex and </w:t>
      </w:r>
      <w:r w:rsidR="00787511">
        <w:t xml:space="preserve">introspective figure, a man well aware of the divisions within his </w:t>
      </w:r>
      <w:r w:rsidR="00E3596D">
        <w:t>character</w:t>
      </w:r>
      <w:r w:rsidR="00787511">
        <w:t xml:space="preserve">. </w:t>
      </w:r>
      <w:r w:rsidR="00AE4BC2">
        <w:t xml:space="preserve">It was </w:t>
      </w:r>
      <w:r w:rsidR="00945466">
        <w:t xml:space="preserve">Bolt </w:t>
      </w:r>
      <w:r w:rsidR="00AE4BC2">
        <w:t>who managed to achieve</w:t>
      </w:r>
      <w:r w:rsidR="00945466">
        <w:t xml:space="preserve"> </w:t>
      </w:r>
      <w:r w:rsidR="00AE4BC2">
        <w:t>Sam Spiegel’</w:t>
      </w:r>
      <w:r w:rsidR="001433DF">
        <w:t xml:space="preserve">s ambition for the film not </w:t>
      </w:r>
      <w:r w:rsidR="00945466">
        <w:t>‘</w:t>
      </w:r>
      <w:r w:rsidR="001433DF">
        <w:t xml:space="preserve">to </w:t>
      </w:r>
      <w:r w:rsidR="00945466">
        <w:t>resolve the legend of Lawrence of Arabia’ but ‘to perpetuate it.’(</w:t>
      </w:r>
      <w:r w:rsidR="006B6E20" w:rsidRPr="005D714F">
        <w:t>quoted in Fraser-Cavassoni</w:t>
      </w:r>
      <w:r w:rsidR="00AE4BC2">
        <w:t xml:space="preserve"> 2004</w:t>
      </w:r>
      <w:r w:rsidR="006B6E20" w:rsidRPr="005D714F">
        <w:t>: 273)</w:t>
      </w:r>
      <w:r w:rsidR="006B6E20">
        <w:t xml:space="preserve">. </w:t>
      </w:r>
      <w:r w:rsidR="00787511">
        <w:t xml:space="preserve">‘Who are you?’ a </w:t>
      </w:r>
      <w:r w:rsidR="00E3596D">
        <w:t>motorcyclist</w:t>
      </w:r>
      <w:r w:rsidR="00431AA5">
        <w:t xml:space="preserve"> calls out to the hero</w:t>
      </w:r>
      <w:r w:rsidR="00787511">
        <w:t xml:space="preserve"> </w:t>
      </w:r>
      <w:r w:rsidR="00E3596D">
        <w:t>across</w:t>
      </w:r>
      <w:r w:rsidR="00787511">
        <w:t xml:space="preserve"> the Suez </w:t>
      </w:r>
      <w:r w:rsidR="006B6E20">
        <w:t>Canal</w:t>
      </w:r>
      <w:r w:rsidR="00787511">
        <w:t xml:space="preserve"> </w:t>
      </w:r>
      <w:r w:rsidR="00431AA5">
        <w:t>at one point in the film but Lawrence</w:t>
      </w:r>
      <w:r w:rsidR="006B6E20">
        <w:t xml:space="preserve"> finds himself</w:t>
      </w:r>
      <w:r w:rsidR="00DB0DEF">
        <w:t xml:space="preserve"> unable to answer the</w:t>
      </w:r>
      <w:r w:rsidR="00787511">
        <w:t xml:space="preserve"> question even on the most literal level of self-identification. Bolt’s script has Lawrence </w:t>
      </w:r>
      <w:r w:rsidR="00431AA5">
        <w:t xml:space="preserve">narcissistically </w:t>
      </w:r>
      <w:r w:rsidR="00787511">
        <w:t>parading along the top of a derailed train he has blown up in a guerrilla attack, like a model stru</w:t>
      </w:r>
      <w:r w:rsidR="00431AA5">
        <w:t>tting along the run</w:t>
      </w:r>
      <w:r w:rsidR="00DB0DEF">
        <w:t xml:space="preserve">way, and </w:t>
      </w:r>
      <w:r w:rsidR="00431AA5">
        <w:t xml:space="preserve">shamefully </w:t>
      </w:r>
      <w:r w:rsidR="00787511">
        <w:t>admit</w:t>
      </w:r>
      <w:r w:rsidR="00431AA5">
        <w:t>ting</w:t>
      </w:r>
      <w:r w:rsidR="00787511">
        <w:t xml:space="preserve"> </w:t>
      </w:r>
      <w:r w:rsidR="00E3596D">
        <w:t xml:space="preserve">there was ‘something else’ he found disturbing about </w:t>
      </w:r>
      <w:r w:rsidR="006B6E20">
        <w:t>having to execute</w:t>
      </w:r>
      <w:r w:rsidR="00431AA5">
        <w:t xml:space="preserve"> a man, that he ‘</w:t>
      </w:r>
      <w:r w:rsidR="00E3596D">
        <w:t>enjoyed it.’</w:t>
      </w:r>
      <w:r w:rsidR="00787511">
        <w:t xml:space="preserve"> </w:t>
      </w:r>
      <w:r w:rsidR="006B6E20">
        <w:t xml:space="preserve">After the upward trajectory of the film’s first half, </w:t>
      </w:r>
      <w:r w:rsidR="0070542E">
        <w:t xml:space="preserve">focussing on Lawrence as a brilliant strategist and courageous warrior, </w:t>
      </w:r>
      <w:r w:rsidR="006B6E20">
        <w:t xml:space="preserve">the second half </w:t>
      </w:r>
      <w:r w:rsidR="0070542E">
        <w:t>takes a darker turn and one wonders wheth</w:t>
      </w:r>
      <w:r w:rsidR="0068456A">
        <w:t>er its more pessimistic tone had</w:t>
      </w:r>
      <w:r w:rsidR="00EF122D">
        <w:t xml:space="preserve"> some</w:t>
      </w:r>
      <w:r w:rsidR="0070542E">
        <w:t xml:space="preserve">thing to do with it being written after Bolt’s </w:t>
      </w:r>
      <w:r w:rsidR="0068456A">
        <w:t>early release from</w:t>
      </w:r>
      <w:r w:rsidR="00EF122D">
        <w:t xml:space="preserve"> prison</w:t>
      </w:r>
      <w:r w:rsidR="0070542E">
        <w:t xml:space="preserve">. </w:t>
      </w:r>
      <w:r w:rsidR="00EF122D">
        <w:t>The goal of A</w:t>
      </w:r>
      <w:r w:rsidR="0070542E">
        <w:t xml:space="preserve">rab </w:t>
      </w:r>
      <w:r w:rsidR="00EF122D">
        <w:t xml:space="preserve">self-determination </w:t>
      </w:r>
      <w:r w:rsidR="0070542E">
        <w:t xml:space="preserve">seems to get lost in a </w:t>
      </w:r>
      <w:r w:rsidR="0068456A">
        <w:t xml:space="preserve">fog of realpolitik </w:t>
      </w:r>
      <w:r w:rsidR="00EF122D">
        <w:t>and the film ends on a downbeat note with Lawrence sent back home, never to return to the desert. A hint of what awaits him</w:t>
      </w:r>
      <w:r w:rsidR="004E1A06">
        <w:t xml:space="preserve"> </w:t>
      </w:r>
      <w:r w:rsidR="00EF122D">
        <w:t>is provided by the</w:t>
      </w:r>
      <w:r w:rsidR="004E1A06">
        <w:t xml:space="preserve"> motorcycle speeding past his car, haring off towards the horizon</w:t>
      </w:r>
      <w:r w:rsidR="00EF122D">
        <w:t>, suggesting Lawrence’s impending death in a road accident. All of this stem</w:t>
      </w:r>
      <w:r w:rsidR="004E1A06">
        <w:t xml:space="preserve">s from Bolt’s script – although of course its final </w:t>
      </w:r>
      <w:r w:rsidR="00EF122D">
        <w:t>on-screen presentation is equally the</w:t>
      </w:r>
      <w:r w:rsidR="004E1A06">
        <w:t xml:space="preserve"> creation of David Lean, Peter O’Toole and </w:t>
      </w:r>
      <w:r w:rsidR="00EF122D">
        <w:t>others</w:t>
      </w:r>
      <w:r w:rsidR="004E1A06">
        <w:t xml:space="preserve"> – and it indicates th</w:t>
      </w:r>
      <w:r w:rsidR="00EF122D">
        <w:t xml:space="preserve">e writer’s facility not only for </w:t>
      </w:r>
      <w:r w:rsidR="004E1A06">
        <w:t xml:space="preserve">creating moment of engrossing debate and counter debate among characters (and </w:t>
      </w:r>
      <w:r w:rsidR="004E1A06">
        <w:rPr>
          <w:i/>
        </w:rPr>
        <w:t xml:space="preserve">Lawrence of Arabia </w:t>
      </w:r>
      <w:r w:rsidR="004E1A06">
        <w:t xml:space="preserve">has its share of those) but also </w:t>
      </w:r>
      <w:r w:rsidR="00333E1B">
        <w:t xml:space="preserve">for scripting </w:t>
      </w:r>
      <w:r w:rsidR="004E1A06">
        <w:t xml:space="preserve">those more subtle moments which do not draw attention to their own eloquence but perform a far harder task: providing the backbone for a living, breathing movie. In his first ever screenwriting assignment, </w:t>
      </w:r>
      <w:r w:rsidR="00333E1B">
        <w:t>Robert Bolt demonstrates his natural aptitude for the craft</w:t>
      </w:r>
      <w:r w:rsidR="004E1A06">
        <w:t>.</w:t>
      </w:r>
    </w:p>
    <w:p w:rsidR="00791C07" w:rsidRDefault="004E1A06" w:rsidP="00333E1B">
      <w:r>
        <w:t xml:space="preserve">His next film, also with David Lean, </w:t>
      </w:r>
      <w:r>
        <w:rPr>
          <w:i/>
        </w:rPr>
        <w:t xml:space="preserve">Doctor Zhivago </w:t>
      </w:r>
      <w:r w:rsidR="00333E1B">
        <w:t>(1965) has fewer fans</w:t>
      </w:r>
      <w:r>
        <w:t xml:space="preserve"> among film critics than </w:t>
      </w:r>
      <w:r w:rsidR="00084AB4">
        <w:rPr>
          <w:i/>
        </w:rPr>
        <w:t>Lawrence</w:t>
      </w:r>
      <w:r w:rsidR="001F326A">
        <w:t>, instead having a reputation as slushily romanti</w:t>
      </w:r>
      <w:r w:rsidR="00333E1B">
        <w:t xml:space="preserve">c high-sixties kitsch taking advantage of </w:t>
      </w:r>
      <w:r w:rsidR="001F326A">
        <w:t>Julie Christie and Omar Sharif at their most aesthetically pleasing</w:t>
      </w:r>
      <w:r w:rsidR="00084AB4">
        <w:rPr>
          <w:i/>
        </w:rPr>
        <w:t xml:space="preserve">. </w:t>
      </w:r>
      <w:r w:rsidR="00333E1B">
        <w:t xml:space="preserve">But the film </w:t>
      </w:r>
      <w:r w:rsidR="009F64D2">
        <w:t xml:space="preserve">more than </w:t>
      </w:r>
      <w:r w:rsidR="00333E1B">
        <w:t xml:space="preserve">made </w:t>
      </w:r>
      <w:r w:rsidR="001F326A">
        <w:t xml:space="preserve">up for its somewhat derogated critical status </w:t>
      </w:r>
      <w:r w:rsidR="00333E1B">
        <w:t>by</w:t>
      </w:r>
      <w:r w:rsidR="00084AB4">
        <w:t xml:space="preserve"> sheer popularity, be</w:t>
      </w:r>
      <w:r w:rsidR="00333E1B">
        <w:t>com</w:t>
      </w:r>
      <w:r w:rsidR="00084AB4">
        <w:t>ing one of the top-ranking international box-office hits of all time.</w:t>
      </w:r>
      <w:r w:rsidR="006B0CEF">
        <w:t xml:space="preserve"> </w:t>
      </w:r>
      <w:r w:rsidR="001F326A">
        <w:t xml:space="preserve">And in fact it offers a far richer cinematic experience than its detractors allow for, intelligently combining a passionate love story with </w:t>
      </w:r>
      <w:r w:rsidR="00333E1B">
        <w:t xml:space="preserve">an </w:t>
      </w:r>
      <w:r w:rsidR="001F326A">
        <w:t>astute evocation of the vicissitudes of the Russian Revolution</w:t>
      </w:r>
      <w:r w:rsidR="00333E1B">
        <w:t xml:space="preserve"> (the lengthy train journey sequence provides a great example of this). It is </w:t>
      </w:r>
      <w:r w:rsidR="001F326A">
        <w:t xml:space="preserve">a worthy adaptation of Boris Pasternak’s </w:t>
      </w:r>
      <w:r w:rsidR="00333E1B">
        <w:t xml:space="preserve">long and complex </w:t>
      </w:r>
      <w:r w:rsidR="001F326A">
        <w:t>novel</w:t>
      </w:r>
      <w:r w:rsidR="00333E1B">
        <w:t xml:space="preserve">, a task Bolt likened to </w:t>
      </w:r>
      <w:r w:rsidR="006B0CEF">
        <w:t>‘straightening cobwebs’</w:t>
      </w:r>
      <w:r w:rsidR="00333E1B">
        <w:t xml:space="preserve"> in its difficulty and delicacy</w:t>
      </w:r>
      <w:r w:rsidR="006B0CEF">
        <w:t>.</w:t>
      </w:r>
      <w:r w:rsidR="00791C07" w:rsidRPr="00AE6BC8">
        <w:t xml:space="preserve"> </w:t>
      </w:r>
    </w:p>
    <w:p w:rsidR="00791C07" w:rsidRPr="003160FC" w:rsidRDefault="009F64D2" w:rsidP="003160FC">
      <w:pPr>
        <w:rPr>
          <w:lang w:val="en-US"/>
        </w:rPr>
      </w:pPr>
      <w:r>
        <w:t xml:space="preserve">As with </w:t>
      </w:r>
      <w:r>
        <w:rPr>
          <w:i/>
        </w:rPr>
        <w:t xml:space="preserve">A Man for All Seasons, </w:t>
      </w:r>
      <w:r>
        <w:t xml:space="preserve">Bolt’s challenge was to make a good man interesting </w:t>
      </w:r>
      <w:r w:rsidR="00333E1B">
        <w:t xml:space="preserve">– in this case, the medic and poet, </w:t>
      </w:r>
      <w:r w:rsidR="001433DF">
        <w:t>Yuri</w:t>
      </w:r>
      <w:r w:rsidR="00333E1B">
        <w:t xml:space="preserve"> Zhivago - </w:t>
      </w:r>
      <w:r>
        <w:t>and to bring his internal struggles to life</w:t>
      </w:r>
      <w:r w:rsidR="00333E1B">
        <w:t>. D</w:t>
      </w:r>
      <w:r w:rsidR="0068456A">
        <w:t xml:space="preserve">etermined not to </w:t>
      </w:r>
      <w:r w:rsidR="00333E1B">
        <w:t xml:space="preserve">transform </w:t>
      </w:r>
      <w:r w:rsidR="0068456A">
        <w:t xml:space="preserve">Pasternak’s often vacillating </w:t>
      </w:r>
      <w:r w:rsidR="008E51E3">
        <w:t xml:space="preserve">and passive protagonist into a more decisive man of action, </w:t>
      </w:r>
      <w:r w:rsidR="00333E1B">
        <w:t>this decision would earn Bolt</w:t>
      </w:r>
      <w:r w:rsidR="008E51E3">
        <w:t>, Lean, and Omar Shar</w:t>
      </w:r>
      <w:r w:rsidR="00333E1B">
        <w:t>if who played the lead role harsh</w:t>
      </w:r>
      <w:r w:rsidR="008E51E3">
        <w:t xml:space="preserve"> criticism from those expecting a more conventional film hero. </w:t>
      </w:r>
      <w:r w:rsidR="00333E1B">
        <w:t xml:space="preserve">Instead, </w:t>
      </w:r>
      <w:r w:rsidR="00333E1B">
        <w:rPr>
          <w:i/>
          <w:iCs/>
        </w:rPr>
        <w:t>Doctor Zhivago</w:t>
      </w:r>
      <w:r w:rsidR="008E51E3" w:rsidRPr="00AE6BC8">
        <w:t xml:space="preserve"> attempts to make a case for </w:t>
      </w:r>
      <w:r w:rsidR="00333E1B">
        <w:t>its hero’s</w:t>
      </w:r>
      <w:r w:rsidR="008E51E3" w:rsidRPr="00AE6BC8">
        <w:t xml:space="preserve"> </w:t>
      </w:r>
      <w:r w:rsidR="00AF2BB0" w:rsidRPr="00AE6BC8">
        <w:t xml:space="preserve">passive resistance </w:t>
      </w:r>
      <w:r w:rsidR="008E51E3" w:rsidRPr="00AE6BC8">
        <w:t xml:space="preserve">as </w:t>
      </w:r>
      <w:r w:rsidR="00AF2BB0">
        <w:t>a kind of alternative heroism,</w:t>
      </w:r>
      <w:r w:rsidR="00333E1B">
        <w:t xml:space="preserve"> through</w:t>
      </w:r>
      <w:r w:rsidR="008E51E3" w:rsidRPr="00AE6BC8">
        <w:t xml:space="preserve"> his insistence on the </w:t>
      </w:r>
      <w:r w:rsidR="00AF2BB0">
        <w:t xml:space="preserve">importance of poetry and </w:t>
      </w:r>
      <w:r w:rsidR="00333E1B">
        <w:t xml:space="preserve">romantic </w:t>
      </w:r>
      <w:r w:rsidR="00AF2BB0">
        <w:t xml:space="preserve">love </w:t>
      </w:r>
      <w:r w:rsidR="00333E1B">
        <w:t xml:space="preserve">when men like </w:t>
      </w:r>
      <w:r w:rsidR="008E51E3">
        <w:t xml:space="preserve">General </w:t>
      </w:r>
      <w:r w:rsidR="00AF2BB0">
        <w:t xml:space="preserve">Strelnikov </w:t>
      </w:r>
      <w:r w:rsidR="00333E1B">
        <w:t xml:space="preserve">are claiming </w:t>
      </w:r>
      <w:r w:rsidR="00AF2BB0">
        <w:t>that ‘</w:t>
      </w:r>
      <w:r w:rsidR="00AF2BB0" w:rsidRPr="00AE6BC8">
        <w:rPr>
          <w:lang w:val="en-US"/>
        </w:rPr>
        <w:t>The personal life is dead in Russia. History has killed it.’</w:t>
      </w:r>
      <w:r w:rsidR="003160FC">
        <w:rPr>
          <w:lang w:val="en-US"/>
        </w:rPr>
        <w:t xml:space="preserve"> He also wanted to </w:t>
      </w:r>
      <w:r w:rsidR="000B4526">
        <w:rPr>
          <w:lang w:val="en-US"/>
        </w:rPr>
        <w:t>dramatize</w:t>
      </w:r>
      <w:r w:rsidR="003160FC">
        <w:rPr>
          <w:lang w:val="en-US"/>
        </w:rPr>
        <w:t xml:space="preserve"> the moment of literary inspiration, a notoriously difficult thing to render on screen. Bolt wrote to Lean to suggest a scene in which the camera would occupy Zhivago’s point of view: ‘</w:t>
      </w:r>
      <w:r w:rsidR="00791C07" w:rsidRPr="00AE6BC8">
        <w:t xml:space="preserve">the daffodils again, the birch leaves, the white birch branches, we hurl the camera through them, we race, we are drunk, we soar, </w:t>
      </w:r>
      <w:r w:rsidR="00791C07" w:rsidRPr="00AE6BC8">
        <w:lastRenderedPageBreak/>
        <w:t xml:space="preserve">we return, we skim the daffodils and settle at the </w:t>
      </w:r>
      <w:r w:rsidR="00791C07">
        <w:t>man’s broken-booted feet, ascend</w:t>
      </w:r>
      <w:r w:rsidR="00791C07" w:rsidRPr="00AE6BC8">
        <w:t xml:space="preserve"> slowly to his face. He is as before; but we have been the poet’s </w:t>
      </w:r>
      <w:r w:rsidR="00791C07" w:rsidRPr="00AE6BC8">
        <w:rPr>
          <w:i/>
          <w:iCs/>
        </w:rPr>
        <w:t xml:space="preserve">mind </w:t>
      </w:r>
      <w:r w:rsidR="00791C07" w:rsidRPr="00AE6BC8">
        <w:t>for a minute.’</w:t>
      </w:r>
      <w:r w:rsidR="005D714F">
        <w:t xml:space="preserve"> (quoted in Turner </w:t>
      </w:r>
      <w:r w:rsidR="003160FC">
        <w:t xml:space="preserve">1999: </w:t>
      </w:r>
      <w:r w:rsidR="005D714F">
        <w:t>228</w:t>
      </w:r>
      <w:r w:rsidR="00A67E4F">
        <w:t>).</w:t>
      </w:r>
      <w:r w:rsidR="00A67E4F" w:rsidRPr="00AE6BC8">
        <w:t xml:space="preserve"> </w:t>
      </w:r>
      <w:r w:rsidR="00791C07" w:rsidRPr="00AE6BC8">
        <w:t>Th</w:t>
      </w:r>
      <w:r w:rsidR="003160FC">
        <w:t xml:space="preserve">e final version of the scene may </w:t>
      </w:r>
      <w:r w:rsidR="00791C07" w:rsidRPr="00AE6BC8">
        <w:t xml:space="preserve">not </w:t>
      </w:r>
      <w:r w:rsidR="003160FC">
        <w:t xml:space="preserve">be </w:t>
      </w:r>
      <w:r w:rsidR="00791C07" w:rsidRPr="00AE6BC8">
        <w:t xml:space="preserve">quite as visually dynamic as </w:t>
      </w:r>
      <w:r w:rsidR="003160FC">
        <w:t xml:space="preserve">Bolt had originally envisaged but </w:t>
      </w:r>
      <w:r w:rsidR="003160FC">
        <w:rPr>
          <w:i/>
          <w:iCs/>
        </w:rPr>
        <w:t xml:space="preserve">Doctor Zhivago </w:t>
      </w:r>
      <w:r w:rsidR="003160FC">
        <w:t xml:space="preserve">in this and other sequences effectively conveys </w:t>
      </w:r>
      <w:r w:rsidR="00774917">
        <w:t xml:space="preserve">some of that </w:t>
      </w:r>
      <w:r w:rsidR="00791C07" w:rsidRPr="00AE6BC8">
        <w:t>pantheistic sympat</w:t>
      </w:r>
      <w:r w:rsidR="00774917">
        <w:t>hy betwee</w:t>
      </w:r>
      <w:r w:rsidR="003160FC">
        <w:t>n poet and environment</w:t>
      </w:r>
      <w:r w:rsidR="00791C07" w:rsidRPr="00AE6BC8">
        <w:t xml:space="preserve">. </w:t>
      </w:r>
    </w:p>
    <w:p w:rsidR="00C74528" w:rsidRDefault="00C74528" w:rsidP="000A5821"/>
    <w:p w:rsidR="00791C07" w:rsidRPr="00791C07" w:rsidRDefault="00311D60" w:rsidP="000A5821">
      <w:pPr>
        <w:rPr>
          <w:i/>
          <w:u w:val="single"/>
        </w:rPr>
      </w:pPr>
      <w:r>
        <w:rPr>
          <w:u w:val="single"/>
        </w:rPr>
        <w:t>PERIODIC RET</w:t>
      </w:r>
      <w:r w:rsidR="00791C07">
        <w:rPr>
          <w:u w:val="single"/>
        </w:rPr>
        <w:t>U</w:t>
      </w:r>
      <w:r>
        <w:rPr>
          <w:u w:val="single"/>
        </w:rPr>
        <w:t>R</w:t>
      </w:r>
      <w:r w:rsidR="00791C07">
        <w:rPr>
          <w:u w:val="single"/>
        </w:rPr>
        <w:t xml:space="preserve">NS TO THE STAGE: </w:t>
      </w:r>
      <w:r w:rsidR="00791C07">
        <w:rPr>
          <w:i/>
          <w:u w:val="single"/>
        </w:rPr>
        <w:t xml:space="preserve">GENTLE JACK </w:t>
      </w:r>
      <w:r w:rsidR="00791C07">
        <w:rPr>
          <w:u w:val="single"/>
        </w:rPr>
        <w:t xml:space="preserve">AND </w:t>
      </w:r>
      <w:r w:rsidR="00791C07">
        <w:rPr>
          <w:i/>
          <w:u w:val="single"/>
        </w:rPr>
        <w:t>BARON BOLLIGREW</w:t>
      </w:r>
    </w:p>
    <w:p w:rsidR="001160B1" w:rsidRDefault="003160FC" w:rsidP="00122255">
      <w:r>
        <w:t xml:space="preserve">Begun in the early 1960s, </w:t>
      </w:r>
      <w:r w:rsidR="00AC7A1B" w:rsidRPr="00AC7A1B">
        <w:rPr>
          <w:i/>
        </w:rPr>
        <w:t>Gentle Jack</w:t>
      </w:r>
      <w:r w:rsidR="00AC7A1B">
        <w:t xml:space="preserve"> was not co</w:t>
      </w:r>
      <w:r w:rsidR="00E262C9">
        <w:t>mpleted until</w:t>
      </w:r>
      <w:r>
        <w:t xml:space="preserve"> after</w:t>
      </w:r>
      <w:r w:rsidR="00AC7A1B">
        <w:t xml:space="preserve"> </w:t>
      </w:r>
      <w:r w:rsidR="00AC7A1B">
        <w:rPr>
          <w:i/>
        </w:rPr>
        <w:t xml:space="preserve">Lawrence of Arabia </w:t>
      </w:r>
      <w:r>
        <w:rPr>
          <w:iCs/>
        </w:rPr>
        <w:t>, and was one of the most eagerly anticipated new plays of 1963.</w:t>
      </w:r>
      <w:r>
        <w:t xml:space="preserve"> However, it</w:t>
      </w:r>
      <w:r w:rsidR="00E262C9">
        <w:t xml:space="preserve"> was not well received by </w:t>
      </w:r>
      <w:r>
        <w:t xml:space="preserve">either </w:t>
      </w:r>
      <w:r w:rsidR="00E262C9">
        <w:t>critics or audiences, instead being greeted with what Bolt described as ‘a chilled dead silence th</w:t>
      </w:r>
      <w:r w:rsidR="005D714F">
        <w:t>at vibrated with hostility’ (Ma</w:t>
      </w:r>
      <w:r w:rsidR="00E262C9">
        <w:t>r</w:t>
      </w:r>
      <w:r w:rsidR="005D714F">
        <w:t>o</w:t>
      </w:r>
      <w:r w:rsidR="00E262C9">
        <w:t>witz and Trussler: 70).</w:t>
      </w:r>
      <w:r w:rsidR="00AC7A1B">
        <w:t xml:space="preserve"> </w:t>
      </w:r>
      <w:r w:rsidR="00E262C9">
        <w:t>The insp</w:t>
      </w:r>
      <w:r>
        <w:t>iration for the play came from the pagan figure of the</w:t>
      </w:r>
      <w:r w:rsidR="00E262C9">
        <w:t xml:space="preserve"> green man</w:t>
      </w:r>
      <w:r>
        <w:t xml:space="preserve">, and more specifically one example carved in </w:t>
      </w:r>
      <w:r w:rsidR="001433DF">
        <w:t xml:space="preserve">the </w:t>
      </w:r>
      <w:r>
        <w:t>roof of Norwich Cathedral which had an expression Bolt</w:t>
      </w:r>
      <w:r w:rsidR="00E262C9">
        <w:t xml:space="preserve"> found fascinatingly protean, ‘at once gentle and ruthless, innocent and cynical, compassionate and perfectly indifferent</w:t>
      </w:r>
      <w:r w:rsidR="00636E3F">
        <w:t>.’ (Bolt 1965: v)</w:t>
      </w:r>
      <w:r w:rsidR="00931FCF">
        <w:t xml:space="preserve">. </w:t>
      </w:r>
      <w:r w:rsidR="00122255">
        <w:t xml:space="preserve">In his play, the green man, named Jack, </w:t>
      </w:r>
      <w:r w:rsidR="006A1B06">
        <w:t xml:space="preserve">unexpectedly </w:t>
      </w:r>
      <w:r w:rsidR="00931FCF">
        <w:t xml:space="preserve">manifests at </w:t>
      </w:r>
      <w:r w:rsidR="00DA0280">
        <w:t>Attis Abbey, the country estate of</w:t>
      </w:r>
      <w:r w:rsidR="00931FCF">
        <w:t xml:space="preserve"> business magnate</w:t>
      </w:r>
      <w:r w:rsidR="00E262C9">
        <w:t xml:space="preserve"> </w:t>
      </w:r>
      <w:r w:rsidR="00931FCF">
        <w:t>Violet Lazara</w:t>
      </w:r>
      <w:r w:rsidR="00DA0280">
        <w:t>,</w:t>
      </w:r>
      <w:r w:rsidR="001160B1">
        <w:t xml:space="preserve"> when real blood is accidentally split during an ancie</w:t>
      </w:r>
      <w:r w:rsidR="00122255">
        <w:t>nt rural fertility ritual. Jack</w:t>
      </w:r>
      <w:r w:rsidR="001160B1">
        <w:t xml:space="preserve"> offers one of </w:t>
      </w:r>
      <w:r w:rsidR="00DA0280">
        <w:t>Violet’s</w:t>
      </w:r>
      <w:r w:rsidR="001160B1">
        <w:t xml:space="preserve"> </w:t>
      </w:r>
      <w:r w:rsidR="00DA0280">
        <w:t>browbeaten employees,</w:t>
      </w:r>
      <w:r w:rsidR="00D03FBC">
        <w:t xml:space="preserve"> </w:t>
      </w:r>
      <w:r w:rsidR="00122255">
        <w:t xml:space="preserve">his semi-namesake </w:t>
      </w:r>
      <w:r w:rsidR="001160B1">
        <w:t>Jacko, the chance to become a ‘</w:t>
      </w:r>
      <w:r w:rsidR="00122255">
        <w:t>natural’ man and shrug off his repressions</w:t>
      </w:r>
      <w:r w:rsidR="001160B1">
        <w:t>.</w:t>
      </w:r>
      <w:r w:rsidR="00DA0280">
        <w:t xml:space="preserve"> But</w:t>
      </w:r>
      <w:r w:rsidR="00122255">
        <w:t>,</w:t>
      </w:r>
      <w:r w:rsidR="00DA0280">
        <w:t xml:space="preserve"> as Jacko later discovers, nature exacts a price for </w:t>
      </w:r>
      <w:r w:rsidR="006A1B06">
        <w:t xml:space="preserve">his </w:t>
      </w:r>
      <w:r w:rsidR="00122255">
        <w:t xml:space="preserve">liberation: </w:t>
      </w:r>
      <w:r w:rsidR="00DA0280">
        <w:t>fu</w:t>
      </w:r>
      <w:r w:rsidR="00122255">
        <w:t xml:space="preserve">rther bloodshed. </w:t>
      </w:r>
      <w:r w:rsidR="00122255">
        <w:rPr>
          <w:i/>
          <w:iCs/>
        </w:rPr>
        <w:t xml:space="preserve">Gentle Jack </w:t>
      </w:r>
      <w:r w:rsidR="00122255">
        <w:t>presents</w:t>
      </w:r>
      <w:r w:rsidR="00DA0280">
        <w:t xml:space="preserve"> a highly pess</w:t>
      </w:r>
      <w:r w:rsidR="00122255">
        <w:t>imistic vision of an irreconcilable</w:t>
      </w:r>
      <w:r w:rsidR="00DA0280">
        <w:t xml:space="preserve"> relationship between nature and civilisation, as Bolt outlines in his preface to the play: ‘The world of pure reason and the world of pure impulse are alike uninhabitable by human beings. The only habitable world is one where some kind of compromise is achieved. But no compromise is possible.</w:t>
      </w:r>
      <w:r w:rsidR="006A1B06">
        <w:t xml:space="preserve">’ (Bolt 1965: vii). This may be the main reason why </w:t>
      </w:r>
      <w:r w:rsidR="006A1B06">
        <w:rPr>
          <w:i/>
        </w:rPr>
        <w:t>Gentle Jack</w:t>
      </w:r>
      <w:r w:rsidR="006A1B06">
        <w:t xml:space="preserve"> failed to appeal </w:t>
      </w:r>
      <w:r w:rsidR="00122255">
        <w:t>to theatregoers, enticing</w:t>
      </w:r>
      <w:r w:rsidR="009F5554">
        <w:t xml:space="preserve"> them into a</w:t>
      </w:r>
      <w:r w:rsidR="00122255">
        <w:t>n ostensibly</w:t>
      </w:r>
      <w:r w:rsidR="009F5554">
        <w:t xml:space="preserve"> lyrical </w:t>
      </w:r>
      <w:r w:rsidR="006A1B06">
        <w:t xml:space="preserve">green world </w:t>
      </w:r>
      <w:r w:rsidR="009F5554">
        <w:t xml:space="preserve">before </w:t>
      </w:r>
      <w:r w:rsidR="006A1B06">
        <w:t>showing violent death to be the only ine</w:t>
      </w:r>
      <w:r w:rsidR="004F1B7C">
        <w:t>vitable outcome</w:t>
      </w:r>
      <w:r w:rsidR="00122255">
        <w:t xml:space="preserve"> of their journey</w:t>
      </w:r>
      <w:r w:rsidR="007D4C02">
        <w:t>. However</w:t>
      </w:r>
      <w:r w:rsidR="00122255">
        <w:t>,</w:t>
      </w:r>
      <w:r w:rsidR="004F1B7C">
        <w:t xml:space="preserve"> the overly schematic design of the </w:t>
      </w:r>
      <w:r w:rsidR="007D4C02">
        <w:t>play which, as Bolt admitted, was driven by ideas rather than characters, may also have had something to do with it</w:t>
      </w:r>
      <w:r w:rsidR="00122255">
        <w:t xml:space="preserve">s failure. Never revived, </w:t>
      </w:r>
      <w:r w:rsidR="00122255">
        <w:rPr>
          <w:i/>
          <w:iCs/>
        </w:rPr>
        <w:t>Gentle Jack</w:t>
      </w:r>
      <w:r w:rsidR="007D4C02">
        <w:t xml:space="preserve"> nonetheless remains Bolt’s most fascinating misfire and </w:t>
      </w:r>
      <w:r w:rsidR="009F5554">
        <w:t xml:space="preserve">perhaps </w:t>
      </w:r>
      <w:r w:rsidR="007D4C02">
        <w:t>the play most worthy of reconsideration.</w:t>
      </w:r>
    </w:p>
    <w:p w:rsidR="007D4C02" w:rsidRPr="00A6570A" w:rsidRDefault="007D4C02" w:rsidP="00122255">
      <w:r>
        <w:t xml:space="preserve">Where </w:t>
      </w:r>
      <w:r>
        <w:rPr>
          <w:i/>
        </w:rPr>
        <w:t xml:space="preserve">Gentle Jack </w:t>
      </w:r>
      <w:r>
        <w:t xml:space="preserve">presented </w:t>
      </w:r>
      <w:r w:rsidR="00122255">
        <w:t>humanity in a state of</w:t>
      </w:r>
      <w:r>
        <w:t xml:space="preserve"> eternal dilemma, his next play </w:t>
      </w:r>
      <w:r>
        <w:rPr>
          <w:i/>
        </w:rPr>
        <w:t xml:space="preserve">The Thwarting of Baron Bolligrew </w:t>
      </w:r>
      <w:r>
        <w:t xml:space="preserve">took a more sanguine </w:t>
      </w:r>
      <w:r w:rsidR="00122255">
        <w:t xml:space="preserve">balanced </w:t>
      </w:r>
      <w:r>
        <w:t xml:space="preserve">approach, perhaps unsurprisingly for a children’s fantasy. </w:t>
      </w:r>
      <w:r w:rsidR="00A6570A">
        <w:t>This tale of a blimpish but good-natured knight pitted against a black-</w:t>
      </w:r>
      <w:r w:rsidR="005D714F">
        <w:t>hearted</w:t>
      </w:r>
      <w:r w:rsidR="00A6570A">
        <w:t xml:space="preserve"> baron and a man-eating dragon had all the </w:t>
      </w:r>
      <w:r w:rsidR="00122255">
        <w:t xml:space="preserve">classic </w:t>
      </w:r>
      <w:r w:rsidR="00A6570A">
        <w:t xml:space="preserve">trimmings </w:t>
      </w:r>
      <w:r w:rsidR="00122255">
        <w:t xml:space="preserve">of a </w:t>
      </w:r>
      <w:r w:rsidR="005D714F">
        <w:t>pantomime: derring-</w:t>
      </w:r>
      <w:r w:rsidR="00A6570A">
        <w:t>do from the hero, boo-able villains, talking animals, audience participation</w:t>
      </w:r>
      <w:r w:rsidR="00A6570A" w:rsidRPr="00A6570A">
        <w:t xml:space="preserve"> </w:t>
      </w:r>
      <w:r w:rsidR="00A6570A">
        <w:t>(</w:t>
      </w:r>
      <w:r w:rsidR="005D714F">
        <w:t xml:space="preserve">a kind of </w:t>
      </w:r>
      <w:r w:rsidR="00A6570A">
        <w:t>Brecht-for-kids) a</w:t>
      </w:r>
      <w:r w:rsidR="005D714F">
        <w:t xml:space="preserve">nd some good jokes – it may </w:t>
      </w:r>
      <w:r w:rsidR="00122255">
        <w:t xml:space="preserve">well </w:t>
      </w:r>
      <w:r w:rsidR="005D714F">
        <w:t>be</w:t>
      </w:r>
      <w:r w:rsidR="00A6570A">
        <w:t xml:space="preserve"> Bolt’</w:t>
      </w:r>
      <w:r w:rsidR="005D714F">
        <w:t>s wittiest, most enjoyable play</w:t>
      </w:r>
      <w:r w:rsidR="00A6570A">
        <w:t xml:space="preserve">. And its concluding moral </w:t>
      </w:r>
      <w:r w:rsidR="00122255">
        <w:t xml:space="preserve">directly </w:t>
      </w:r>
      <w:r w:rsidR="00A6570A">
        <w:t xml:space="preserve">contradicts the bleak message of </w:t>
      </w:r>
      <w:r w:rsidR="00A6570A">
        <w:rPr>
          <w:i/>
        </w:rPr>
        <w:t>Gentle Jack</w:t>
      </w:r>
      <w:r w:rsidR="00A6570A">
        <w:t xml:space="preserve">, </w:t>
      </w:r>
      <w:r w:rsidR="00122255">
        <w:t>adapting that play’s</w:t>
      </w:r>
      <w:r w:rsidR="005D714F">
        <w:t xml:space="preserve"> absolute schism between nature and culture </w:t>
      </w:r>
      <w:r w:rsidR="00A6570A">
        <w:t xml:space="preserve">into something </w:t>
      </w:r>
      <w:r w:rsidR="00122255">
        <w:t>much less tortured and much more</w:t>
      </w:r>
      <w:r w:rsidR="00A6570A">
        <w:t xml:space="preserve"> workable: ‘do - what - you </w:t>
      </w:r>
      <w:r w:rsidR="00A6570A" w:rsidRPr="00A6570A">
        <w:rPr>
          <w:i/>
        </w:rPr>
        <w:t>- should’</w:t>
      </w:r>
      <w:r w:rsidR="00A6570A">
        <w:t>, advises t</w:t>
      </w:r>
      <w:r w:rsidR="00122255">
        <w:t xml:space="preserve">he cheeky Magpie at the end although </w:t>
      </w:r>
      <w:r w:rsidR="00A6570A">
        <w:t>he can’t help adding ‘But a little of what you fancy, does yer good!’</w:t>
      </w:r>
      <w:r w:rsidR="0025320F">
        <w:t xml:space="preserve"> (Bolt 1966: 93).</w:t>
      </w:r>
    </w:p>
    <w:p w:rsidR="00C907B8" w:rsidRDefault="00C907B8" w:rsidP="000A5821"/>
    <w:p w:rsidR="00C907B8" w:rsidRPr="00C907B8" w:rsidRDefault="00C907B8" w:rsidP="000A5821">
      <w:pPr>
        <w:rPr>
          <w:i/>
          <w:u w:val="single"/>
        </w:rPr>
      </w:pPr>
      <w:r>
        <w:rPr>
          <w:u w:val="single"/>
        </w:rPr>
        <w:t>A TRILOGY</w:t>
      </w:r>
      <w:r w:rsidR="000A7CD2" w:rsidRPr="000A7CD2">
        <w:rPr>
          <w:u w:val="single"/>
        </w:rPr>
        <w:t xml:space="preserve"> </w:t>
      </w:r>
      <w:r w:rsidR="000A7CD2">
        <w:rPr>
          <w:u w:val="single"/>
        </w:rPr>
        <w:t xml:space="preserve">FOR </w:t>
      </w:r>
      <w:r w:rsidR="00122255">
        <w:rPr>
          <w:u w:val="single"/>
        </w:rPr>
        <w:t>SARAH</w:t>
      </w:r>
      <w:r w:rsidRPr="00C907B8">
        <w:rPr>
          <w:u w:val="single"/>
        </w:rPr>
        <w:t xml:space="preserve">: </w:t>
      </w:r>
      <w:r w:rsidRPr="00C907B8">
        <w:rPr>
          <w:i/>
          <w:u w:val="single"/>
        </w:rPr>
        <w:t xml:space="preserve">RYAN’S DAUGHTER, VIVAT! VIVAT REGINA! </w:t>
      </w:r>
      <w:r w:rsidRPr="00C907B8">
        <w:rPr>
          <w:u w:val="single"/>
        </w:rPr>
        <w:t xml:space="preserve">AND </w:t>
      </w:r>
      <w:r w:rsidRPr="00C907B8">
        <w:rPr>
          <w:i/>
          <w:u w:val="single"/>
        </w:rPr>
        <w:t>LADY CAROLINE LAMB</w:t>
      </w:r>
    </w:p>
    <w:p w:rsidR="0035633D" w:rsidRPr="00AE6BC8" w:rsidRDefault="009A1B53" w:rsidP="00D95222">
      <w:r>
        <w:lastRenderedPageBreak/>
        <w:t xml:space="preserve">Not long </w:t>
      </w:r>
      <w:r w:rsidR="0035633D" w:rsidRPr="00AE6BC8">
        <w:t xml:space="preserve">after </w:t>
      </w:r>
      <w:r w:rsidR="0035633D" w:rsidRPr="00AE6BC8">
        <w:rPr>
          <w:i/>
          <w:iCs/>
        </w:rPr>
        <w:t>Doctor Zhivago</w:t>
      </w:r>
      <w:r w:rsidR="0035633D" w:rsidRPr="00AE6BC8">
        <w:t>, Robe</w:t>
      </w:r>
      <w:r w:rsidR="00E373EF">
        <w:t>rt Bolt forcefully (and perhaps slightly</w:t>
      </w:r>
      <w:r w:rsidR="0035633D" w:rsidRPr="00AE6BC8">
        <w:t xml:space="preserve"> hypocritically) </w:t>
      </w:r>
      <w:r w:rsidR="00E373EF">
        <w:t>suggested that he had had his fill of the large canvas filmmaking that typified</w:t>
      </w:r>
      <w:r w:rsidR="0035633D" w:rsidRPr="00AE6BC8">
        <w:t xml:space="preserve"> his previous two films with David Lean, stating in a letter</w:t>
      </w:r>
      <w:r w:rsidR="00E373EF">
        <w:t>:</w:t>
      </w:r>
      <w:r w:rsidR="0035633D" w:rsidRPr="00AE6BC8">
        <w:t xml:space="preserve"> ‘I loathe epics. I think our film should aim at two hours flat. I also loathe runaway budgets – they lead to flabbiness and uncertainty of story. Do you agree? There’s something sharply distasteful about those mindlessly expanded millions.’</w:t>
      </w:r>
      <w:r w:rsidR="00E373EF">
        <w:t xml:space="preserve"> (quoted in Turner </w:t>
      </w:r>
      <w:r w:rsidR="00122255">
        <w:t xml:space="preserve">1999: </w:t>
      </w:r>
      <w:r w:rsidR="00E373EF">
        <w:t>277)</w:t>
      </w:r>
      <w:r w:rsidR="0035633D" w:rsidRPr="00AE6BC8">
        <w:t xml:space="preserve"> </w:t>
      </w:r>
      <w:r w:rsidR="00122255">
        <w:t xml:space="preserve">It </w:t>
      </w:r>
      <w:r>
        <w:t>turned out that</w:t>
      </w:r>
      <w:r w:rsidR="00E373EF">
        <w:t xml:space="preserve"> both Bolt and Lean were </w:t>
      </w:r>
      <w:r>
        <w:t xml:space="preserve">thinking along similar lines, with Lean keen to work on something on a smaller scale than his previous mega-budget </w:t>
      </w:r>
      <w:r w:rsidR="005D714F">
        <w:t>spectaculars</w:t>
      </w:r>
      <w:r>
        <w:t xml:space="preserve">. </w:t>
      </w:r>
      <w:r w:rsidR="00122255">
        <w:t xml:space="preserve">At the time, </w:t>
      </w:r>
      <w:r>
        <w:t xml:space="preserve">Bolt was thinking about possible </w:t>
      </w:r>
      <w:r w:rsidR="0035633D" w:rsidRPr="00AE6BC8">
        <w:t>vehicles for his n</w:t>
      </w:r>
      <w:r>
        <w:t xml:space="preserve">ew </w:t>
      </w:r>
      <w:r w:rsidR="00122255">
        <w:t>wife and muse, Sarah Miles. H</w:t>
      </w:r>
      <w:r>
        <w:t>is</w:t>
      </w:r>
      <w:r w:rsidR="00122255">
        <w:t xml:space="preserve"> initial</w:t>
      </w:r>
      <w:r w:rsidR="0035633D" w:rsidRPr="00AE6BC8">
        <w:t xml:space="preserve"> idea of adapting Jane Austen’s </w:t>
      </w:r>
      <w:r w:rsidR="0035633D" w:rsidRPr="00AE6BC8">
        <w:rPr>
          <w:i/>
          <w:iCs/>
        </w:rPr>
        <w:t xml:space="preserve">Emma </w:t>
      </w:r>
      <w:r w:rsidR="0035633D" w:rsidRPr="00AE6BC8">
        <w:t>gave way to his</w:t>
      </w:r>
      <w:r w:rsidR="00122255">
        <w:t xml:space="preserve"> more sustained work on</w:t>
      </w:r>
      <w:r w:rsidR="0035633D" w:rsidRPr="00AE6BC8">
        <w:t xml:space="preserve"> Gustave Flaubert’s </w:t>
      </w:r>
      <w:r w:rsidR="0035633D" w:rsidRPr="00AE6BC8">
        <w:rPr>
          <w:i/>
          <w:iCs/>
        </w:rPr>
        <w:t>Madame Bovary</w:t>
      </w:r>
      <w:r>
        <w:t xml:space="preserve">, which he </w:t>
      </w:r>
      <w:r w:rsidR="0035633D" w:rsidRPr="00AE6BC8">
        <w:t>then pitched to Lean.</w:t>
      </w:r>
      <w:r w:rsidR="00E373EF" w:rsidRPr="00AE6BC8">
        <w:t xml:space="preserve"> </w:t>
      </w:r>
      <w:r w:rsidR="0035633D" w:rsidRPr="00AE6BC8">
        <w:t xml:space="preserve">Lean </w:t>
      </w:r>
      <w:r>
        <w:t>argued for a much</w:t>
      </w:r>
      <w:r w:rsidR="0035633D" w:rsidRPr="00AE6BC8">
        <w:t xml:space="preserve"> loose</w:t>
      </w:r>
      <w:r>
        <w:t>r</w:t>
      </w:r>
      <w:r w:rsidR="0035633D" w:rsidRPr="00AE6BC8">
        <w:t xml:space="preserve"> adaptation of the basic</w:t>
      </w:r>
      <w:r w:rsidR="00122255">
        <w:t xml:space="preserve"> situation of Flaubert’s novel - </w:t>
      </w:r>
      <w:r w:rsidR="0035633D" w:rsidRPr="00AE6BC8">
        <w:t>a romantically disillusioned young wife of an older man</w:t>
      </w:r>
      <w:r w:rsidR="00E373EF">
        <w:t xml:space="preserve"> who</w:t>
      </w:r>
      <w:r w:rsidR="0035633D" w:rsidRPr="00AE6BC8">
        <w:t xml:space="preserve"> has an affair with disastrous consequences</w:t>
      </w:r>
      <w:r w:rsidR="00122255">
        <w:t xml:space="preserve"> – and that they should set it somewhere other than France</w:t>
      </w:r>
      <w:r w:rsidR="0035633D" w:rsidRPr="00AE6BC8">
        <w:t xml:space="preserve">. </w:t>
      </w:r>
      <w:r>
        <w:t xml:space="preserve">They </w:t>
      </w:r>
      <w:r w:rsidR="00122255">
        <w:t>finally decided on Ireland and a</w:t>
      </w:r>
      <w:r>
        <w:t xml:space="preserve">lthough the film’s main focus would be the love triangle </w:t>
      </w:r>
      <w:r w:rsidR="005D714F">
        <w:t>between</w:t>
      </w:r>
      <w:r>
        <w:t xml:space="preserve"> husband, wife and lover, o</w:t>
      </w:r>
      <w:r w:rsidR="00E373EF">
        <w:t xml:space="preserve">utside events would </w:t>
      </w:r>
      <w:r>
        <w:t xml:space="preserve">also </w:t>
      </w:r>
      <w:r w:rsidR="00122255">
        <w:t xml:space="preserve">intervene </w:t>
      </w:r>
      <w:r w:rsidR="00E373EF">
        <w:t>in the shape of IRA gunrunners</w:t>
      </w:r>
      <w:r>
        <w:t xml:space="preserve"> arriving at the remote village to land German arms</w:t>
      </w:r>
      <w:r w:rsidR="00E373EF">
        <w:t xml:space="preserve"> </w:t>
      </w:r>
      <w:r>
        <w:t xml:space="preserve">from the sea </w:t>
      </w:r>
      <w:r w:rsidR="00E373EF">
        <w:t xml:space="preserve">just after </w:t>
      </w:r>
      <w:r w:rsidR="00D95222">
        <w:t>the Easter Rising of 1916</w:t>
      </w:r>
      <w:r w:rsidR="00E373EF">
        <w:t>.</w:t>
      </w:r>
    </w:p>
    <w:p w:rsidR="0035633D" w:rsidRPr="00AE6BC8" w:rsidRDefault="008963B2" w:rsidP="00D95222">
      <w:r>
        <w:t>I</w:t>
      </w:r>
      <w:r w:rsidR="0035633D" w:rsidRPr="00AE6BC8">
        <w:t>n spi</w:t>
      </w:r>
      <w:r w:rsidR="00D07F80">
        <w:t xml:space="preserve">te of its period trappings, </w:t>
      </w:r>
      <w:r w:rsidR="00D95222">
        <w:t xml:space="preserve">the film that would eventually become </w:t>
      </w:r>
      <w:r w:rsidR="00D07F80">
        <w:rPr>
          <w:i/>
        </w:rPr>
        <w:t>Ryan’s Daughter</w:t>
      </w:r>
      <w:r w:rsidR="0035633D" w:rsidRPr="00AE6BC8">
        <w:t xml:space="preserve"> </w:t>
      </w:r>
      <w:r w:rsidR="000937D5">
        <w:t xml:space="preserve">(1970) </w:t>
      </w:r>
      <w:r w:rsidR="0035633D" w:rsidRPr="00AE6BC8">
        <w:t xml:space="preserve">was </w:t>
      </w:r>
      <w:r w:rsidR="00D07F80">
        <w:t xml:space="preserve">intended as </w:t>
      </w:r>
      <w:r w:rsidR="0035633D" w:rsidRPr="00AE6BC8">
        <w:t xml:space="preserve">a </w:t>
      </w:r>
      <w:r w:rsidR="009A1B53">
        <w:t xml:space="preserve">vibrantly contemporary </w:t>
      </w:r>
      <w:r w:rsidR="0035633D" w:rsidRPr="00AE6BC8">
        <w:t>film</w:t>
      </w:r>
      <w:r w:rsidR="00D95222">
        <w:t xml:space="preserve"> </w:t>
      </w:r>
      <w:r w:rsidR="0035633D" w:rsidRPr="00AE6BC8">
        <w:t>with youth at its centre, as suggest</w:t>
      </w:r>
      <w:r w:rsidR="00D95222">
        <w:t>ed by an earlier working title</w:t>
      </w:r>
      <w:r w:rsidR="0035633D" w:rsidRPr="00AE6BC8">
        <w:t xml:space="preserve"> ‘Comi</w:t>
      </w:r>
      <w:r w:rsidR="00D95222">
        <w:t>ng of Age’. More specifically the film</w:t>
      </w:r>
      <w:r w:rsidR="0035633D" w:rsidRPr="00AE6BC8">
        <w:t xml:space="preserve"> dealt with the problems of a young person chafing against society’s established mores while seeking </w:t>
      </w:r>
      <w:r w:rsidR="00D95222">
        <w:t xml:space="preserve">greater </w:t>
      </w:r>
      <w:r w:rsidR="0035633D" w:rsidRPr="00AE6BC8">
        <w:t>free</w:t>
      </w:r>
      <w:r w:rsidR="00D95222">
        <w:t>dom and</w:t>
      </w:r>
      <w:r w:rsidR="0035633D" w:rsidRPr="00AE6BC8">
        <w:t xml:space="preserve"> self-</w:t>
      </w:r>
      <w:r w:rsidR="00D95222">
        <w:t>expression</w:t>
      </w:r>
      <w:r w:rsidR="00531F50">
        <w:t>, a topic highly pertinent to the</w:t>
      </w:r>
      <w:r w:rsidR="00D95222">
        <w:t xml:space="preserve"> mood of the</w:t>
      </w:r>
      <w:r w:rsidR="00531F50">
        <w:t xml:space="preserve"> late 1960s</w:t>
      </w:r>
      <w:r w:rsidR="0035633D" w:rsidRPr="00AE6BC8">
        <w:t xml:space="preserve">. </w:t>
      </w:r>
      <w:r w:rsidR="00531F50">
        <w:t xml:space="preserve">In some ways, it was also a return to the same territory </w:t>
      </w:r>
      <w:r w:rsidR="00D95222">
        <w:t xml:space="preserve">Bolt had </w:t>
      </w:r>
      <w:r w:rsidR="00531F50">
        <w:t xml:space="preserve">explored in </w:t>
      </w:r>
      <w:r w:rsidR="00531F50">
        <w:rPr>
          <w:i/>
        </w:rPr>
        <w:t xml:space="preserve">Gentle Jack </w:t>
      </w:r>
      <w:r w:rsidR="00531F50">
        <w:t xml:space="preserve">with </w:t>
      </w:r>
      <w:r w:rsidR="00D95222">
        <w:t xml:space="preserve">his idea </w:t>
      </w:r>
      <w:r w:rsidR="00531F50">
        <w:t>for the film coming</w:t>
      </w:r>
      <w:r w:rsidR="0035633D" w:rsidRPr="00AE6BC8">
        <w:t xml:space="preserve"> from ‘trying to sort out with myself what the balance is between the marvellous, natural, instinctive upsurge of energy and impatience and aspiration and idealism in youth; the balance between that on the one hand, and the knowledge of reality and probability which comes to you only with the passage of the years. At what point do you make a compromise, </w:t>
      </w:r>
      <w:r w:rsidR="0035633D" w:rsidRPr="00AE6BC8">
        <w:rPr>
          <w:u w:val="single"/>
        </w:rPr>
        <w:t>do</w:t>
      </w:r>
      <w:r w:rsidR="0035633D" w:rsidRPr="00AE6BC8">
        <w:t xml:space="preserve"> you make a compromise, or do you have to make </w:t>
      </w:r>
      <w:r w:rsidR="0035633D" w:rsidRPr="00AE6BC8">
        <w:rPr>
          <w:u w:val="single"/>
        </w:rPr>
        <w:t>no</w:t>
      </w:r>
      <w:r w:rsidR="0035633D" w:rsidRPr="00AE6BC8">
        <w:t xml:space="preserve"> compromise at all?’</w:t>
      </w:r>
      <w:r w:rsidR="00D07F80">
        <w:t xml:space="preserve"> (Gelmis </w:t>
      </w:r>
      <w:r w:rsidR="00D95222">
        <w:t>1970: 2).</w:t>
      </w:r>
    </w:p>
    <w:p w:rsidR="00563B55" w:rsidRDefault="00D95222" w:rsidP="00D95222">
      <w:r>
        <w:t xml:space="preserve">One might argue that </w:t>
      </w:r>
      <w:r>
        <w:rPr>
          <w:i/>
          <w:iCs/>
        </w:rPr>
        <w:t>Ryan’s Daughter</w:t>
      </w:r>
      <w:r w:rsidR="0035633D" w:rsidRPr="00AE6BC8">
        <w:t xml:space="preserve"> is weighted too heavily on the side of maturity, and </w:t>
      </w:r>
      <w:r>
        <w:t xml:space="preserve">becomes an inadvertent </w:t>
      </w:r>
      <w:r w:rsidR="00531F50">
        <w:t>riposte to youth</w:t>
      </w:r>
      <w:r w:rsidR="0035633D" w:rsidRPr="00AE6BC8">
        <w:t xml:space="preserve">, </w:t>
      </w:r>
      <w:r>
        <w:t xml:space="preserve">taking </w:t>
      </w:r>
      <w:r w:rsidR="00531F50">
        <w:t>its</w:t>
      </w:r>
      <w:r w:rsidR="0035633D" w:rsidRPr="00AE6BC8">
        <w:t xml:space="preserve"> aspirant young protagonist</w:t>
      </w:r>
      <w:r>
        <w:t xml:space="preserve"> Rosy Ryan and cutting her firmly down to size by</w:t>
      </w:r>
      <w:r w:rsidR="0035633D" w:rsidRPr="00AE6BC8">
        <w:t xml:space="preserve"> making her suffer a horrible sexualised punishment </w:t>
      </w:r>
      <w:r w:rsidR="00531F50">
        <w:t xml:space="preserve">for her adultery </w:t>
      </w:r>
      <w:r w:rsidR="0035633D" w:rsidRPr="00AE6BC8">
        <w:t>at the hands of her community before reuniting her with a much older sexless husband whose worth she now sees; a sour allegory of the containment and chastisement of errant youth post-1968. B</w:t>
      </w:r>
      <w:r w:rsidR="00531F50">
        <w:t>ut this doesn’t seem quite fair</w:t>
      </w:r>
      <w:r w:rsidR="0035633D" w:rsidRPr="00AE6BC8">
        <w:t xml:space="preserve"> as an assessment of the film’s </w:t>
      </w:r>
      <w:r w:rsidR="00531F50">
        <w:t xml:space="preserve">overall </w:t>
      </w:r>
      <w:r>
        <w:t>mood which is</w:t>
      </w:r>
      <w:r w:rsidR="0035633D" w:rsidRPr="00AE6BC8">
        <w:t xml:space="preserve"> much more </w:t>
      </w:r>
      <w:r w:rsidR="00531F50">
        <w:t>emotionally</w:t>
      </w:r>
      <w:r w:rsidR="00B328F8">
        <w:t xml:space="preserve"> </w:t>
      </w:r>
      <w:r>
        <w:t>ambiguous in tone</w:t>
      </w:r>
      <w:r w:rsidR="0035633D" w:rsidRPr="00AE6BC8">
        <w:t xml:space="preserve">. Indeed, </w:t>
      </w:r>
      <w:r>
        <w:t xml:space="preserve">many of its </w:t>
      </w:r>
      <w:r w:rsidR="0035633D" w:rsidRPr="00AE6BC8">
        <w:t xml:space="preserve">sympathies </w:t>
      </w:r>
      <w:r>
        <w:t xml:space="preserve">lie with </w:t>
      </w:r>
      <w:r w:rsidR="0035633D" w:rsidRPr="00AE6BC8">
        <w:t xml:space="preserve">Rosy </w:t>
      </w:r>
      <w:r w:rsidR="00640469">
        <w:t>and the film offers a passionately conceived account of her emergent erring womanhood. One might even discern</w:t>
      </w:r>
      <w:r w:rsidR="00B37F2E">
        <w:t xml:space="preserve"> a </w:t>
      </w:r>
      <w:r w:rsidR="00640469">
        <w:t>new strain of something approaching</w:t>
      </w:r>
      <w:r w:rsidR="00B37F2E">
        <w:t xml:space="preserve"> feminism in Bolt’s </w:t>
      </w:r>
      <w:r w:rsidR="00640469">
        <w:t>work for Miles, or at the very least a new</w:t>
      </w:r>
      <w:r w:rsidR="00563B55">
        <w:t xml:space="preserve"> int</w:t>
      </w:r>
      <w:r w:rsidR="00640469">
        <w:t>erest in ‘remarkable women’ (the</w:t>
      </w:r>
      <w:r w:rsidR="00563B55">
        <w:t xml:space="preserve"> working title for </w:t>
      </w:r>
      <w:r w:rsidR="00640469">
        <w:t xml:space="preserve">his next play </w:t>
      </w:r>
      <w:r w:rsidR="00563B55">
        <w:rPr>
          <w:i/>
        </w:rPr>
        <w:t>Vivat! Vivat Regina!</w:t>
      </w:r>
      <w:r w:rsidR="00640469">
        <w:t>).</w:t>
      </w:r>
    </w:p>
    <w:p w:rsidR="005D714F" w:rsidRDefault="00640469" w:rsidP="000A5821">
      <w:r>
        <w:t>Bolt’s next two works created</w:t>
      </w:r>
      <w:r w:rsidR="005D714F">
        <w:t xml:space="preserve"> with Sarah Miles in m</w:t>
      </w:r>
      <w:r w:rsidR="000937D5">
        <w:t>ind presented her once again as</w:t>
      </w:r>
      <w:r>
        <w:t xml:space="preserve"> vulnerable passionate wome</w:t>
      </w:r>
      <w:r w:rsidR="005D714F">
        <w:t xml:space="preserve">n who </w:t>
      </w:r>
      <w:r>
        <w:t xml:space="preserve">become </w:t>
      </w:r>
      <w:r w:rsidR="005D714F">
        <w:t>scapegoat</w:t>
      </w:r>
      <w:r>
        <w:t>s</w:t>
      </w:r>
      <w:r w:rsidR="005D714F">
        <w:t xml:space="preserve">. The first was his return to Tudor history, </w:t>
      </w:r>
      <w:r w:rsidR="005D714F" w:rsidRPr="005B4949">
        <w:rPr>
          <w:i/>
          <w:iCs/>
        </w:rPr>
        <w:t>Vivat! Vivat Regina!,</w:t>
      </w:r>
      <w:r w:rsidR="005D714F">
        <w:t xml:space="preserve"> </w:t>
      </w:r>
      <w:r>
        <w:t xml:space="preserve">a play </w:t>
      </w:r>
      <w:r w:rsidR="005D714F">
        <w:t>dealing with the sy</w:t>
      </w:r>
      <w:r w:rsidR="005B4949">
        <w:t>mbiotic rivalry between Mary Que</w:t>
      </w:r>
      <w:r w:rsidR="005D714F">
        <w:t xml:space="preserve">en of Scots and </w:t>
      </w:r>
      <w:r w:rsidR="005B4949">
        <w:t xml:space="preserve">Elizabeth I. </w:t>
      </w:r>
      <w:r w:rsidR="007C6F68">
        <w:t xml:space="preserve">Miles </w:t>
      </w:r>
      <w:r>
        <w:t xml:space="preserve">reluctantly </w:t>
      </w:r>
      <w:r w:rsidR="007C6F68">
        <w:t xml:space="preserve">took the role of Mary, </w:t>
      </w:r>
      <w:r>
        <w:t xml:space="preserve">written specifically for her and </w:t>
      </w:r>
      <w:r w:rsidR="007C6F68">
        <w:t>described by Bolt as ‘sympathetic, beautiful,</w:t>
      </w:r>
      <w:r>
        <w:t xml:space="preserve"> intelligent and brave’ as well as</w:t>
      </w:r>
      <w:r w:rsidR="007C6F68">
        <w:t xml:space="preserve"> ‘sensual and subjective’ (Bolt 2001: 93)</w:t>
      </w:r>
      <w:r w:rsidR="007D4BAD">
        <w:t xml:space="preserve">. </w:t>
      </w:r>
      <w:r w:rsidR="000937D5">
        <w:t>But arguably t</w:t>
      </w:r>
      <w:r w:rsidR="007D4BAD">
        <w:t>he pl</w:t>
      </w:r>
      <w:r w:rsidR="000937D5">
        <w:t>ay’s plum role is actually</w:t>
      </w:r>
      <w:r w:rsidR="007D4BAD">
        <w:t xml:space="preserve"> Elizabeth; a hard, apollonian</w:t>
      </w:r>
      <w:r w:rsidR="000937D5">
        <w:t>, neurotic</w:t>
      </w:r>
      <w:r w:rsidR="007D4BAD">
        <w:t xml:space="preserve"> figure in contrast with Mary’s softness and sensuality but also a woman fully </w:t>
      </w:r>
      <w:r w:rsidR="00D7655B">
        <w:t xml:space="preserve">and tragically </w:t>
      </w:r>
      <w:r w:rsidR="007D4BAD">
        <w:t xml:space="preserve">aware of what she lacks in </w:t>
      </w:r>
      <w:r w:rsidR="000937D5">
        <w:lastRenderedPageBreak/>
        <w:t>comparison and that any eventual victory over Mary will be pyrrhic</w:t>
      </w:r>
      <w:r w:rsidR="007D4BAD">
        <w:t xml:space="preserve">. </w:t>
      </w:r>
      <w:r w:rsidR="00D7655B">
        <w:t xml:space="preserve">In the </w:t>
      </w:r>
      <w:r w:rsidR="000937D5">
        <w:t xml:space="preserve">play’s </w:t>
      </w:r>
      <w:r w:rsidR="00D7655B">
        <w:t xml:space="preserve">final scene, </w:t>
      </w:r>
      <w:r w:rsidR="000A5821">
        <w:t xml:space="preserve">Lord </w:t>
      </w:r>
      <w:r w:rsidR="007D4BAD">
        <w:t>Cecil</w:t>
      </w:r>
      <w:r w:rsidR="00D7655B">
        <w:t xml:space="preserve"> </w:t>
      </w:r>
      <w:r w:rsidR="000A5821">
        <w:t xml:space="preserve">confidently (and correctly) </w:t>
      </w:r>
      <w:r w:rsidR="00D7655B">
        <w:t>predicts Elizabeth’s place in history:</w:t>
      </w:r>
    </w:p>
    <w:p w:rsidR="00D7655B" w:rsidRPr="00D7655B" w:rsidRDefault="00D7655B" w:rsidP="000A5821">
      <w:pPr>
        <w:ind w:left="567" w:right="567"/>
      </w:pPr>
      <w:r>
        <w:t>Your Grace, next year or the next, Spain sends against us his Invincible Armada. And we shall astonish them! And as their great ships founder and they drown, they will cry out: ‘How? How is this possible?’ And our cannon will tell them: ‘Elizabeth! Elizabeth made it possible!’ And they will hear it across Europe in Madrid! Aye, madam, they will hear it across Europ</w:t>
      </w:r>
      <w:r w:rsidR="000937D5">
        <w:t xml:space="preserve">e – and down centuries. (Act 2. </w:t>
      </w:r>
      <w:r>
        <w:t>Bolt 2001: 183)</w:t>
      </w:r>
    </w:p>
    <w:p w:rsidR="00D7655B" w:rsidRDefault="00D7655B" w:rsidP="000A5821">
      <w:r>
        <w:t xml:space="preserve">But </w:t>
      </w:r>
      <w:r w:rsidR="000A5821">
        <w:t>the queen</w:t>
      </w:r>
      <w:r>
        <w:t xml:space="preserve">’s response to his rhetoric is to ask simply ‘And then?’, and </w:t>
      </w:r>
      <w:r w:rsidR="000A5821">
        <w:t xml:space="preserve">it is on </w:t>
      </w:r>
      <w:r>
        <w:t xml:space="preserve">this </w:t>
      </w:r>
      <w:r w:rsidR="000A5821">
        <w:t xml:space="preserve">powerful </w:t>
      </w:r>
      <w:r>
        <w:t>interrogative note, querying the whole prem</w:t>
      </w:r>
      <w:r w:rsidR="000A5821">
        <w:t>ise of her reputation, that the play concludes.</w:t>
      </w:r>
    </w:p>
    <w:p w:rsidR="00363566" w:rsidRDefault="000A5821" w:rsidP="002E3187">
      <w:r>
        <w:t xml:space="preserve">A similar exchange </w:t>
      </w:r>
      <w:r w:rsidR="00363566">
        <w:t xml:space="preserve">about historical legacy </w:t>
      </w:r>
      <w:r>
        <w:t xml:space="preserve">occurs in Bolt’s third and final work written for </w:t>
      </w:r>
      <w:r w:rsidR="000937D5">
        <w:t>Miles, his sole venture into direction,</w:t>
      </w:r>
      <w:r>
        <w:t xml:space="preserve"> </w:t>
      </w:r>
      <w:r>
        <w:rPr>
          <w:i/>
          <w:iCs/>
        </w:rPr>
        <w:t>Lady Caroline Lamb</w:t>
      </w:r>
      <w:r w:rsidR="000937D5">
        <w:rPr>
          <w:i/>
          <w:iCs/>
        </w:rPr>
        <w:t xml:space="preserve"> </w:t>
      </w:r>
      <w:r w:rsidR="000937D5">
        <w:rPr>
          <w:iCs/>
        </w:rPr>
        <w:t>(1972)</w:t>
      </w:r>
      <w:r>
        <w:t xml:space="preserve">. The eponymous heroine has an encounter with Wellington </w:t>
      </w:r>
      <w:r w:rsidR="00363566">
        <w:t>in which they discuss his victory over Napoleon, described by Caroline as ‘a force of natu</w:t>
      </w:r>
      <w:r w:rsidR="000937D5">
        <w:t xml:space="preserve">re’. ‘I conquered him’, </w:t>
      </w:r>
      <w:r w:rsidR="00363566">
        <w:t xml:space="preserve">Wellington </w:t>
      </w:r>
      <w:r w:rsidR="000937D5">
        <w:t xml:space="preserve">boasts </w:t>
      </w:r>
      <w:r w:rsidR="00363566">
        <w:t xml:space="preserve">only for Caroline to counter: ‘Yes, and you will be remembered for that. Napoleon will be remembered for himself!’ Once again, a Bolt text centres on the battle between </w:t>
      </w:r>
      <w:r w:rsidR="000937D5">
        <w:t xml:space="preserve">wild </w:t>
      </w:r>
      <w:r w:rsidR="00363566">
        <w:t xml:space="preserve">nature and </w:t>
      </w:r>
      <w:r w:rsidR="000937D5">
        <w:t>its restraint and repression</w:t>
      </w:r>
      <w:r w:rsidR="00363566">
        <w:t xml:space="preserve">, enacted through its </w:t>
      </w:r>
      <w:r w:rsidR="000937D5">
        <w:t xml:space="preserve">heroine’s inner struggles and romantic dilemma, </w:t>
      </w:r>
      <w:r w:rsidR="00363566" w:rsidRPr="000937D5">
        <w:t>torn between her respectable rational husband, the future Prime Minister</w:t>
      </w:r>
      <w:r w:rsidR="00363566">
        <w:t xml:space="preserve"> Lord Melbourne, and the attractions of the poet Byron who she famously deemed ‘mad, bad and dangerous to know’. Thr</w:t>
      </w:r>
      <w:r w:rsidR="000937D5">
        <w:t>ough Sarah Miles’ performance,</w:t>
      </w:r>
      <w:r w:rsidR="00363566">
        <w:t xml:space="preserve"> Caroline emerges as a vulnerable clownish figure, a fool for love willing to abase herself absolutely. She is the ultimate Romantic that Byron – presented here as a coldly</w:t>
      </w:r>
      <w:r w:rsidR="003452D5">
        <w:t xml:space="preserve"> calculating man</w:t>
      </w:r>
      <w:r w:rsidR="00363566">
        <w:t xml:space="preserve"> – only appears to be. But the film attempts to maintain a sceptical stance towards the ‘remarkable woman’ at its centre. When she dies, seemingly of a broken heart, </w:t>
      </w:r>
      <w:r w:rsidR="00F66910">
        <w:t>her mother-in-law Lady Melbourne h</w:t>
      </w:r>
      <w:r w:rsidR="003452D5">
        <w:t>as the last word, or rather the</w:t>
      </w:r>
      <w:r w:rsidR="00F66910">
        <w:t xml:space="preserve"> last question: ‘Well, </w:t>
      </w:r>
      <w:r w:rsidR="00F66910" w:rsidRPr="00F66910">
        <w:rPr>
          <w:i/>
          <w:iCs/>
        </w:rPr>
        <w:t>wouldn’t</w:t>
      </w:r>
      <w:r w:rsidR="00F66910">
        <w:t xml:space="preserve"> she?’</w:t>
      </w:r>
      <w:r w:rsidR="003452D5">
        <w:t>.</w:t>
      </w:r>
      <w:r w:rsidR="00F66910">
        <w:t xml:space="preserve"> Bolt’s aim, he wrote to a friend, was ‘to inflate the Romantic bubble’ and then to burst it with that cynical, but perhaps fair, summary of Caroline’s excessive personality</w:t>
      </w:r>
      <w:r w:rsidR="002E3187">
        <w:t xml:space="preserve">, ending the film on what he hoped would be a note of ‘fruitful ambiguity’ (quoted in Turner </w:t>
      </w:r>
      <w:r w:rsidR="003452D5">
        <w:t xml:space="preserve">1999: </w:t>
      </w:r>
      <w:r w:rsidR="002E3187">
        <w:t>334)</w:t>
      </w:r>
      <w:r w:rsidR="003452D5">
        <w:t xml:space="preserve"> neither endorsing nor censuring her wild behaviour</w:t>
      </w:r>
      <w:r w:rsidR="00F66910">
        <w:t xml:space="preserve">. </w:t>
      </w:r>
    </w:p>
    <w:p w:rsidR="00C907B8" w:rsidRDefault="00C907B8" w:rsidP="000A5821"/>
    <w:p w:rsidR="00C907B8" w:rsidRPr="00DF30AA" w:rsidRDefault="00C907B8" w:rsidP="000A5821">
      <w:pPr>
        <w:rPr>
          <w:u w:val="single"/>
        </w:rPr>
      </w:pPr>
      <w:r w:rsidRPr="00C907B8">
        <w:rPr>
          <w:u w:val="single"/>
        </w:rPr>
        <w:t xml:space="preserve">PARADISES LOST: </w:t>
      </w:r>
      <w:r>
        <w:rPr>
          <w:i/>
          <w:u w:val="single"/>
        </w:rPr>
        <w:t xml:space="preserve">STATE OF REVOLUTION, </w:t>
      </w:r>
      <w:r w:rsidRPr="00C907B8">
        <w:rPr>
          <w:i/>
          <w:u w:val="single"/>
        </w:rPr>
        <w:t>THE BOUNTY</w:t>
      </w:r>
      <w:r w:rsidR="00DF30AA">
        <w:rPr>
          <w:u w:val="single"/>
        </w:rPr>
        <w:t xml:space="preserve"> </w:t>
      </w:r>
      <w:r w:rsidRPr="00C907B8">
        <w:rPr>
          <w:u w:val="single"/>
        </w:rPr>
        <w:t xml:space="preserve">AND </w:t>
      </w:r>
      <w:r w:rsidRPr="00C907B8">
        <w:rPr>
          <w:i/>
          <w:u w:val="single"/>
        </w:rPr>
        <w:t>THE MISSION</w:t>
      </w:r>
    </w:p>
    <w:p w:rsidR="00FF53AA" w:rsidRDefault="00C907B8" w:rsidP="00B0254A">
      <w:r w:rsidRPr="003B166C">
        <w:rPr>
          <w:i/>
          <w:iCs/>
        </w:rPr>
        <w:t>State of Revolution</w:t>
      </w:r>
      <w:r w:rsidR="00C14B49">
        <w:t xml:space="preserve">, </w:t>
      </w:r>
      <w:r w:rsidR="00D464F6">
        <w:t>Robert Bolt’s final</w:t>
      </w:r>
      <w:r w:rsidR="007A6D59">
        <w:t xml:space="preserve"> </w:t>
      </w:r>
      <w:r w:rsidR="003B166C">
        <w:t>play</w:t>
      </w:r>
      <w:r w:rsidR="007A6D59">
        <w:t xml:space="preserve"> </w:t>
      </w:r>
      <w:r w:rsidR="00C14B49">
        <w:t>for the stage,</w:t>
      </w:r>
      <w:r w:rsidR="00B0254A">
        <w:t xml:space="preserve"> return to the same historical territory covered by </w:t>
      </w:r>
      <w:r w:rsidR="007A6D59">
        <w:rPr>
          <w:i/>
          <w:iCs/>
        </w:rPr>
        <w:t>Doctor</w:t>
      </w:r>
      <w:r w:rsidR="00B0254A">
        <w:rPr>
          <w:i/>
          <w:iCs/>
        </w:rPr>
        <w:t xml:space="preserve"> </w:t>
      </w:r>
      <w:r w:rsidR="00B0254A" w:rsidRPr="00D464F6">
        <w:rPr>
          <w:i/>
        </w:rPr>
        <w:t>Zhivago</w:t>
      </w:r>
      <w:r w:rsidR="00C14B49">
        <w:t>, the Russian Revolution, but t</w:t>
      </w:r>
      <w:r w:rsidR="00D464F6">
        <w:t>his time his focus fell</w:t>
      </w:r>
      <w:r w:rsidR="007A6D59">
        <w:t xml:space="preserve"> </w:t>
      </w:r>
      <w:r w:rsidR="00F47B6C">
        <w:t xml:space="preserve">on its </w:t>
      </w:r>
      <w:r w:rsidR="00C14B49">
        <w:t xml:space="preserve">chief </w:t>
      </w:r>
      <w:r w:rsidR="00F47B6C">
        <w:t>architects</w:t>
      </w:r>
      <w:r w:rsidR="007A6D59">
        <w:t xml:space="preserve"> </w:t>
      </w:r>
      <w:r w:rsidR="00D464F6">
        <w:t>and powerbrokers</w:t>
      </w:r>
      <w:r w:rsidR="007E307C">
        <w:t>: Lenin, Kollontai, Lunacharsky, Trotsky, Dzerzhinsky, Gorky, Stalin</w:t>
      </w:r>
      <w:r w:rsidR="00C14B49">
        <w:t xml:space="preserve">. Trying to turn such well-known historical protagonists </w:t>
      </w:r>
      <w:r w:rsidR="007A6D59">
        <w:t xml:space="preserve">into credible </w:t>
      </w:r>
      <w:r w:rsidR="00D464F6">
        <w:t>characters</w:t>
      </w:r>
      <w:r w:rsidR="007A6D59">
        <w:t xml:space="preserve"> for the stage presented obvious problems, as Bolt related</w:t>
      </w:r>
      <w:r w:rsidR="00D464F6">
        <w:t xml:space="preserve"> in an interview at the time</w:t>
      </w:r>
      <w:r w:rsidR="007A6D59">
        <w:t xml:space="preserve">: ‘You simply cannot sit down and start off Act one Scene One: “Morning Lenin, where’s Trotsky? Just popped out with Gorky, has he?” You have to get away from all that and deal with the ideas as </w:t>
      </w:r>
      <w:r w:rsidR="00C14B49">
        <w:t>much as the people.’ (</w:t>
      </w:r>
      <w:r w:rsidR="007A6D59">
        <w:t xml:space="preserve">Turner </w:t>
      </w:r>
      <w:r w:rsidR="00C14B49">
        <w:t xml:space="preserve">1999: </w:t>
      </w:r>
      <w:r w:rsidR="007A6D59">
        <w:t xml:space="preserve">382). </w:t>
      </w:r>
      <w:r w:rsidR="00D464F6">
        <w:t xml:space="preserve">Beginning in </w:t>
      </w:r>
      <w:r w:rsidR="007E307C">
        <w:t>C</w:t>
      </w:r>
      <w:r w:rsidR="00D464F6">
        <w:t xml:space="preserve">apri in 1910, </w:t>
      </w:r>
      <w:r w:rsidR="00D464F6">
        <w:rPr>
          <w:i/>
        </w:rPr>
        <w:t xml:space="preserve">State of Revolution </w:t>
      </w:r>
      <w:r w:rsidR="00F47B6C">
        <w:t xml:space="preserve">shows the </w:t>
      </w:r>
      <w:r w:rsidR="007E307C">
        <w:t>revolution</w:t>
      </w:r>
      <w:r w:rsidR="00F47B6C">
        <w:t xml:space="preserve">aries </w:t>
      </w:r>
      <w:r w:rsidR="00B1514F">
        <w:t>forming</w:t>
      </w:r>
      <w:r w:rsidR="007E307C">
        <w:t xml:space="preserve"> plans and p</w:t>
      </w:r>
      <w:r w:rsidR="00F47B6C">
        <w:t xml:space="preserve">assionately debating </w:t>
      </w:r>
      <w:r w:rsidR="00C14B49">
        <w:t xml:space="preserve">the </w:t>
      </w:r>
      <w:r w:rsidR="00F47B6C">
        <w:t>idea</w:t>
      </w:r>
      <w:r w:rsidR="00C14B49">
        <w:t>s</w:t>
      </w:r>
      <w:r w:rsidR="00F47B6C">
        <w:t xml:space="preserve"> </w:t>
      </w:r>
      <w:r w:rsidR="00C14B49">
        <w:t>that will go on to shake the world while</w:t>
      </w:r>
      <w:r w:rsidR="00984D2D">
        <w:t xml:space="preserve"> also suggesting how</w:t>
      </w:r>
      <w:r w:rsidR="00F47B6C">
        <w:t xml:space="preserve"> the underly</w:t>
      </w:r>
      <w:r w:rsidR="00984D2D">
        <w:t xml:space="preserve">ing clash of temperaments </w:t>
      </w:r>
      <w:r w:rsidR="00DD7BB5">
        <w:t xml:space="preserve">will play just as </w:t>
      </w:r>
      <w:r w:rsidR="00B1514F">
        <w:t>important</w:t>
      </w:r>
      <w:r w:rsidR="00DD7BB5">
        <w:t xml:space="preserve"> a part in determining the final outcome</w:t>
      </w:r>
      <w:r w:rsidR="00984D2D">
        <w:t xml:space="preserve"> of revolution</w:t>
      </w:r>
      <w:r w:rsidR="00DD7BB5">
        <w:t xml:space="preserve">. Bolt’s approach to the genesis of historical events may be prey to the same critique that </w:t>
      </w:r>
      <w:r w:rsidR="00984D2D">
        <w:t xml:space="preserve">Strelnikov made of </w:t>
      </w:r>
      <w:r w:rsidR="00DD7BB5">
        <w:t>Zhivago</w:t>
      </w:r>
      <w:r w:rsidR="00984D2D">
        <w:t>’s peotry</w:t>
      </w:r>
      <w:r w:rsidR="00DD7BB5">
        <w:t>, that it is ‘absurdly personal’</w:t>
      </w:r>
      <w:r w:rsidR="007E307C">
        <w:t xml:space="preserve">. </w:t>
      </w:r>
      <w:r w:rsidR="00B1514F">
        <w:t xml:space="preserve">Nonetheless, </w:t>
      </w:r>
      <w:r w:rsidR="00DD7BB5">
        <w:t xml:space="preserve">Bolt </w:t>
      </w:r>
      <w:r w:rsidR="000B4526">
        <w:t>makes</w:t>
      </w:r>
      <w:r w:rsidR="00FA215C">
        <w:t xml:space="preserve"> a cogent case for </w:t>
      </w:r>
      <w:r w:rsidR="00DD7BB5">
        <w:t xml:space="preserve">argues </w:t>
      </w:r>
      <w:r w:rsidR="00FA215C">
        <w:t xml:space="preserve">for </w:t>
      </w:r>
      <w:r w:rsidR="00B1514F">
        <w:t xml:space="preserve">the inevitable </w:t>
      </w:r>
      <w:r w:rsidR="00130829">
        <w:t>interweaving</w:t>
      </w:r>
      <w:r w:rsidR="00B1514F">
        <w:t xml:space="preserve"> of</w:t>
      </w:r>
      <w:r w:rsidR="00FA215C">
        <w:t xml:space="preserve"> the personal and the political, undermining</w:t>
      </w:r>
      <w:r w:rsidR="00DD7BB5">
        <w:t xml:space="preserve"> Lenin’s ground </w:t>
      </w:r>
      <w:r w:rsidR="00DD7BB5">
        <w:lastRenderedPageBreak/>
        <w:t xml:space="preserve">pronouncement that ‘Big events aren’t formed by people, people are formed by big events’ </w:t>
      </w:r>
      <w:r w:rsidR="00FA215C">
        <w:t>with Gorky’s doubtful ‘Mm’ (Act 1</w:t>
      </w:r>
      <w:r w:rsidR="00DD7BB5">
        <w:t xml:space="preserve">. Bolt 2001: 204). </w:t>
      </w:r>
      <w:r w:rsidR="00D76051">
        <w:t xml:space="preserve">As </w:t>
      </w:r>
      <w:r w:rsidR="00FA215C">
        <w:t>revolt</w:t>
      </w:r>
      <w:r w:rsidR="00FF53AA">
        <w:t xml:space="preserve"> </w:t>
      </w:r>
      <w:r w:rsidR="00FA215C">
        <w:t>foments</w:t>
      </w:r>
      <w:r w:rsidR="00FF53AA">
        <w:t xml:space="preserve"> </w:t>
      </w:r>
      <w:r w:rsidR="00D76051">
        <w:t xml:space="preserve">in Russia, Lenin </w:t>
      </w:r>
      <w:r w:rsidR="00DF30AA">
        <w:t>returns</w:t>
      </w:r>
      <w:r w:rsidR="00FF53AA">
        <w:t xml:space="preserve"> </w:t>
      </w:r>
      <w:r w:rsidR="00FA215C">
        <w:t xml:space="preserve">from exile </w:t>
      </w:r>
      <w:r w:rsidR="00FF53AA">
        <w:t>to take his place as leader</w:t>
      </w:r>
      <w:r w:rsidR="00FA215C">
        <w:t xml:space="preserve">, spearheading and defending the </w:t>
      </w:r>
      <w:r w:rsidR="000B4526">
        <w:t>revolution’s</w:t>
      </w:r>
      <w:r w:rsidR="00FF53AA">
        <w:t xml:space="preserve"> most violent actions over</w:t>
      </w:r>
      <w:r w:rsidR="00FA215C">
        <w:t xml:space="preserve"> the ensuing years of struggle while </w:t>
      </w:r>
      <w:r w:rsidR="00FF53AA">
        <w:t xml:space="preserve">Gorky once again offers the critique of </w:t>
      </w:r>
      <w:r w:rsidR="00FA215C">
        <w:t>its complacent</w:t>
      </w:r>
      <w:r w:rsidR="00FF53AA">
        <w:t xml:space="preserve"> barbarism: ‘You promised us new life, release, refinements, unimaginable forms. And all you have released is atavistic fury. There is no novelty whatever in your revolution, Vladya; no love, nor life, nor hope, nor even curiosity. It is merely ferocious.’ (Act 2. Bolt 2001: 253). </w:t>
      </w:r>
      <w:r w:rsidR="00B4176C">
        <w:t xml:space="preserve">The play has </w:t>
      </w:r>
      <w:r w:rsidR="00130829">
        <w:t xml:space="preserve">Lenin </w:t>
      </w:r>
      <w:r w:rsidR="00B4176C">
        <w:t>realise</w:t>
      </w:r>
      <w:r w:rsidR="00130829">
        <w:t xml:space="preserve"> too late that his faith in peasant retribution, embodied by Stalin, has</w:t>
      </w:r>
      <w:r w:rsidR="00B4176C">
        <w:t xml:space="preserve"> been naïve and misplaced. M</w:t>
      </w:r>
      <w:r w:rsidR="00130829">
        <w:t xml:space="preserve">ortally ill, he attempts to intercede </w:t>
      </w:r>
      <w:r w:rsidR="00B03456">
        <w:t>but to no avail as Stalin succeeds him as leader</w:t>
      </w:r>
      <w:r w:rsidR="00D51E31">
        <w:t>. Bolt gives t</w:t>
      </w:r>
      <w:r w:rsidR="00B03456">
        <w:t>he final words of the play, hea</w:t>
      </w:r>
      <w:r w:rsidR="00D51E31">
        <w:t xml:space="preserve">vy with dramatic irony, to </w:t>
      </w:r>
      <w:r w:rsidR="00B03456">
        <w:t xml:space="preserve">Lunacharsky, celebrating how ‘our collective leadership expresses our collective, democratic, socialist society. Comrade Stalin, we salute you.’ (Act 2. Bolt 2001: 272). </w:t>
      </w:r>
      <w:r w:rsidR="00524D03">
        <w:t xml:space="preserve">Thus, Bolt’s final play ends with the steamrollering of individual doubt or dissent by monstrous will-to-power, connecting this play’s merciless Stalin back to the regally arrogant Henry VIII </w:t>
      </w:r>
      <w:r w:rsidR="00B4176C">
        <w:t xml:space="preserve">and very different historical panorama </w:t>
      </w:r>
      <w:r w:rsidR="00524D03">
        <w:t xml:space="preserve">of </w:t>
      </w:r>
      <w:r w:rsidR="00524D03">
        <w:rPr>
          <w:i/>
        </w:rPr>
        <w:t>A Man for All Seasons</w:t>
      </w:r>
      <w:r w:rsidR="00524D03">
        <w:t xml:space="preserve">. </w:t>
      </w:r>
    </w:p>
    <w:p w:rsidR="003537B8" w:rsidRDefault="00B03456" w:rsidP="000A5821">
      <w:r>
        <w:t>Bolt’s final two film projec</w:t>
      </w:r>
      <w:r w:rsidR="00B4176C">
        <w:t xml:space="preserve">ts to reach the big screen </w:t>
      </w:r>
      <w:r>
        <w:t xml:space="preserve">dealt </w:t>
      </w:r>
      <w:r w:rsidR="00B4176C">
        <w:t>with potential utopias being</w:t>
      </w:r>
      <w:r>
        <w:t xml:space="preserve"> squandered through violence and </w:t>
      </w:r>
      <w:r w:rsidR="00524D03">
        <w:t>inhumanity</w:t>
      </w:r>
      <w:r>
        <w:t xml:space="preserve">. </w:t>
      </w:r>
      <w:r w:rsidR="001E1B38">
        <w:rPr>
          <w:i/>
        </w:rPr>
        <w:t xml:space="preserve">The Bounty </w:t>
      </w:r>
      <w:r w:rsidR="00B4176C">
        <w:t>(1984) presented further</w:t>
      </w:r>
      <w:r w:rsidR="001E1B38">
        <w:t xml:space="preserve"> conflict between the natural and the civilised, </w:t>
      </w:r>
      <w:r w:rsidR="00B4176C">
        <w:t>with Bolt juxtaposing</w:t>
      </w:r>
      <w:r w:rsidR="001E1B38">
        <w:t xml:space="preserve"> Fletcher Christian’s sensual surrender to Tahitian culture with Captain Bligh’s taut refusal to engage with it except in mercantile terms. </w:t>
      </w:r>
      <w:r w:rsidR="00B4176C">
        <w:t xml:space="preserve">Despite being a cut-down version of Bolt’s original plan for two interlinked films, and not directed by its originator David Lean, </w:t>
      </w:r>
      <w:r w:rsidR="00B4176C" w:rsidRPr="00B4176C">
        <w:rPr>
          <w:i/>
        </w:rPr>
        <w:t>The Bounty</w:t>
      </w:r>
      <w:r w:rsidR="00B4176C">
        <w:t xml:space="preserve"> offers one of the most nuanced</w:t>
      </w:r>
      <w:r w:rsidR="001E1B38">
        <w:t xml:space="preserve"> and fair-minded accounts of the historical events surrounding the </w:t>
      </w:r>
      <w:r w:rsidR="00B4176C">
        <w:t xml:space="preserve">infamous 1789 </w:t>
      </w:r>
      <w:r w:rsidR="001E1B38">
        <w:t>mutiny and its aftermath</w:t>
      </w:r>
      <w:r w:rsidR="00D51E31">
        <w:t xml:space="preserve">, privileging neither man as outright hero. Both Bligh and Christian show incredible courage and </w:t>
      </w:r>
      <w:r w:rsidR="00524D03">
        <w:t>tenacity</w:t>
      </w:r>
      <w:r w:rsidR="00D51E31">
        <w:t xml:space="preserve">, and both men find themselves </w:t>
      </w:r>
      <w:r w:rsidR="00B4176C">
        <w:t xml:space="preserve">ultimately </w:t>
      </w:r>
      <w:r w:rsidR="00D51E31">
        <w:t>exiled from home</w:t>
      </w:r>
      <w:r w:rsidR="00524D03">
        <w:t>, literally or metaphorically</w:t>
      </w:r>
      <w:r w:rsidR="00B4176C">
        <w:t>; in Christian’s words</w:t>
      </w:r>
      <w:r w:rsidR="00524D03">
        <w:t>, ‘in hell’.</w:t>
      </w:r>
    </w:p>
    <w:p w:rsidR="00F308C1" w:rsidRDefault="00781A2E" w:rsidP="000A5821">
      <w:r>
        <w:t>A</w:t>
      </w:r>
      <w:r w:rsidR="004B1778">
        <w:t>nother</w:t>
      </w:r>
      <w:r>
        <w:t xml:space="preserve"> project similarly lengthy in </w:t>
      </w:r>
      <w:r w:rsidR="004B1778">
        <w:t xml:space="preserve">its </w:t>
      </w:r>
      <w:r>
        <w:t xml:space="preserve">gestation, </w:t>
      </w:r>
      <w:r>
        <w:rPr>
          <w:i/>
        </w:rPr>
        <w:t xml:space="preserve">The Mission </w:t>
      </w:r>
      <w:r>
        <w:t>(</w:t>
      </w:r>
      <w:r w:rsidR="0072431C">
        <w:t xml:space="preserve">1986) </w:t>
      </w:r>
      <w:r w:rsidR="00041E2F">
        <w:t xml:space="preserve">was also set </w:t>
      </w:r>
      <w:r w:rsidR="0072431C">
        <w:t xml:space="preserve">in </w:t>
      </w:r>
      <w:r w:rsidR="00041E2F">
        <w:t xml:space="preserve">the </w:t>
      </w:r>
      <w:r w:rsidR="0072431C">
        <w:t xml:space="preserve">18th century </w:t>
      </w:r>
      <w:r w:rsidR="003678D7">
        <w:t xml:space="preserve">and based on real events </w:t>
      </w:r>
      <w:r w:rsidR="00041E2F">
        <w:t xml:space="preserve">but this time in </w:t>
      </w:r>
      <w:r w:rsidR="003678D7">
        <w:t>Paraguay, centred on a Jesuit mission</w:t>
      </w:r>
      <w:r w:rsidR="00041E2F">
        <w:t xml:space="preserve"> high above the Iguazu Falls</w:t>
      </w:r>
      <w:r w:rsidR="003678D7">
        <w:t>. Bolt presents the mission as</w:t>
      </w:r>
      <w:r w:rsidR="00041E2F">
        <w:t xml:space="preserve"> that rarest of things: a site of genuine</w:t>
      </w:r>
      <w:r w:rsidR="00DF30AA">
        <w:t xml:space="preserve"> and </w:t>
      </w:r>
      <w:r w:rsidR="00CB0777">
        <w:t>non-exploitative</w:t>
      </w:r>
      <w:r w:rsidR="00041E2F">
        <w:t xml:space="preserve"> cross-cultural encounter</w:t>
      </w:r>
      <w:r w:rsidR="00F308C1">
        <w:t xml:space="preserve"> that is not only well intentioned but which </w:t>
      </w:r>
      <w:r w:rsidR="00041E2F">
        <w:t xml:space="preserve">actually </w:t>
      </w:r>
      <w:r w:rsidR="003678D7">
        <w:t>seems to work, symbolised by</w:t>
      </w:r>
      <w:r w:rsidR="00041E2F">
        <w:t xml:space="preserve"> its glorious music in which ‘</w:t>
      </w:r>
      <w:r w:rsidR="00F308C1">
        <w:t xml:space="preserve">pagan and Christian </w:t>
      </w:r>
      <w:r w:rsidR="00757845">
        <w:t>traditions are s</w:t>
      </w:r>
      <w:r w:rsidR="002B220E">
        <w:t>trikingly intermingled’ (McIner</w:t>
      </w:r>
      <w:r w:rsidR="00757845">
        <w:t>y 1987: 71)</w:t>
      </w:r>
      <w:r w:rsidR="00CB0777">
        <w:t xml:space="preserve">. But this </w:t>
      </w:r>
      <w:r w:rsidR="002B220E">
        <w:t xml:space="preserve">earthly </w:t>
      </w:r>
      <w:r w:rsidR="00CB0777">
        <w:t>paradi</w:t>
      </w:r>
      <w:r w:rsidR="002B220E">
        <w:t>se</w:t>
      </w:r>
      <w:r w:rsidR="00041E2F">
        <w:t xml:space="preserve"> is </w:t>
      </w:r>
      <w:r w:rsidR="00DF30AA">
        <w:t xml:space="preserve">imperilled and </w:t>
      </w:r>
      <w:r w:rsidR="0011121D">
        <w:t>finally</w:t>
      </w:r>
      <w:r w:rsidR="00041E2F">
        <w:t xml:space="preserve"> lost due to the depredations of Spanish and Portuguese imperial forces with the </w:t>
      </w:r>
      <w:r w:rsidR="002B220E">
        <w:t xml:space="preserve">pragmatic </w:t>
      </w:r>
      <w:r w:rsidR="0011121D">
        <w:t>cooperation</w:t>
      </w:r>
      <w:r w:rsidR="00041E2F">
        <w:t xml:space="preserve"> of the Catholic </w:t>
      </w:r>
      <w:r w:rsidR="00CB0777">
        <w:t>Church</w:t>
      </w:r>
      <w:r w:rsidR="0011121D">
        <w:t>. In a typical Bolt dramatic structure, t</w:t>
      </w:r>
      <w:r w:rsidR="00041E2F">
        <w:t xml:space="preserve">he mission’s </w:t>
      </w:r>
      <w:r w:rsidR="0011121D">
        <w:t xml:space="preserve">Western </w:t>
      </w:r>
      <w:r w:rsidR="00041E2F">
        <w:t>inhabitants adopt different sta</w:t>
      </w:r>
      <w:r w:rsidR="0011121D">
        <w:t>nces to its</w:t>
      </w:r>
      <w:r w:rsidR="00CB0777">
        <w:t xml:space="preserve"> impending destruction:</w:t>
      </w:r>
      <w:r w:rsidR="00041E2F">
        <w:t xml:space="preserve"> </w:t>
      </w:r>
      <w:r w:rsidR="0011121D">
        <w:t>Rodrigo Mendoza decides to bear</w:t>
      </w:r>
      <w:r w:rsidR="00CB0777">
        <w:t xml:space="preserve"> arms and fight back while </w:t>
      </w:r>
      <w:r w:rsidR="00041E2F">
        <w:t>Father Gabri</w:t>
      </w:r>
      <w:r w:rsidR="0011121D">
        <w:t>el</w:t>
      </w:r>
      <w:r w:rsidR="00CB0777">
        <w:t xml:space="preserve"> takes the line of </w:t>
      </w:r>
      <w:r w:rsidR="00041E2F">
        <w:t xml:space="preserve">passive </w:t>
      </w:r>
      <w:r w:rsidR="002B220E">
        <w:t>resistance</w:t>
      </w:r>
      <w:r w:rsidR="00CB0777">
        <w:t xml:space="preserve">, leading his congregation into </w:t>
      </w:r>
      <w:r w:rsidR="002B220E">
        <w:t xml:space="preserve">the </w:t>
      </w:r>
      <w:r w:rsidR="00CB0777">
        <w:t>gunfire in one of the film’s most powerful and moving scenes.</w:t>
      </w:r>
      <w:r w:rsidR="002B220E">
        <w:t xml:space="preserve"> The conclusion is tragic but there is the possibility of hope in one child’s act </w:t>
      </w:r>
      <w:r w:rsidR="0011121D">
        <w:t>of salvage after the slaughter:</w:t>
      </w:r>
      <w:r w:rsidR="002B220E">
        <w:t xml:space="preserve"> she retrieves from the river a broken violin to take away with her, a memento of a brief moment of utopian possibility.</w:t>
      </w:r>
    </w:p>
    <w:p w:rsidR="00C907B8" w:rsidRDefault="00C907B8" w:rsidP="000A5821"/>
    <w:p w:rsidR="00C907B8" w:rsidRDefault="00C907B8" w:rsidP="000A5821">
      <w:pPr>
        <w:rPr>
          <w:u w:val="single"/>
        </w:rPr>
      </w:pPr>
      <w:r>
        <w:rPr>
          <w:u w:val="single"/>
        </w:rPr>
        <w:t>CONCLUSION</w:t>
      </w:r>
    </w:p>
    <w:p w:rsidR="003C6467" w:rsidRPr="003C6467" w:rsidRDefault="003C6467" w:rsidP="003C6467">
      <w:r>
        <w:t xml:space="preserve">Robert Bolt’s position in post-war British theatre, as one obituary writer put it, was to bridge the territory between Terence Rattigan’s well-made play and John Arden’s more modernist approach to dramatic form, a mantle Bolt seems likely to have gladly accepted given his dislike for what he saw as the critics’ simplistic bifurcation ‘between a dramatist being </w:t>
      </w:r>
      <w:r>
        <w:rPr>
          <w:i/>
          <w:iCs/>
        </w:rPr>
        <w:t xml:space="preserve">avant-garde </w:t>
      </w:r>
      <w:r>
        <w:t xml:space="preserve">or commercial. My </w:t>
      </w:r>
      <w:r>
        <w:lastRenderedPageBreak/>
        <w:t>endeavour has been to have the be</w:t>
      </w:r>
      <w:r w:rsidR="000B4526">
        <w:t>st of both worlds.’ (</w:t>
      </w:r>
      <w:r>
        <w:t xml:space="preserve">Marowitz and Trussler 1967: 77) It is probably because of this open-mindedness about what represented a suitable project for his talent that he never regarded his film work as a poor relation to his stage plays and undertook the writing of screenplays with no less seriousness, diligence and absolute absorption than his work for any other medium. </w:t>
      </w:r>
      <w:r w:rsidR="0011121D">
        <w:t xml:space="preserve">They brought him great wealth but there was never any question of doing hack work simply for the money. </w:t>
      </w:r>
      <w:r>
        <w:t>Indeed in the final analysis, his film work, particularly the epics on which he collaborated with David Lean</w:t>
      </w:r>
      <w:r w:rsidR="0011121D">
        <w:t>,</w:t>
      </w:r>
      <w:r>
        <w:t xml:space="preserve"> may represent not only a high water mark of his commercial success as a writer but also some of the finest dramatic </w:t>
      </w:r>
      <w:r w:rsidR="0011121D">
        <w:t xml:space="preserve">achievements of his career. A thorough consideration of the full breadth of his </w:t>
      </w:r>
      <w:r>
        <w:t xml:space="preserve">writing for the stage beyond the frequently-revived </w:t>
      </w:r>
      <w:r w:rsidR="0011121D">
        <w:t xml:space="preserve">highlight </w:t>
      </w:r>
      <w:r>
        <w:rPr>
          <w:i/>
          <w:iCs/>
        </w:rPr>
        <w:t xml:space="preserve">A Man for All Seasons </w:t>
      </w:r>
      <w:r w:rsidR="0011121D">
        <w:rPr>
          <w:iCs/>
        </w:rPr>
        <w:t xml:space="preserve">is also </w:t>
      </w:r>
      <w:r w:rsidR="0011121D">
        <w:t>overdue</w:t>
      </w:r>
      <w:r>
        <w:t xml:space="preserve">. </w:t>
      </w:r>
      <w:r w:rsidR="0011121D">
        <w:t>Previous d</w:t>
      </w:r>
      <w:r w:rsidR="005A258C">
        <w:t xml:space="preserve">ismissals of his work as either stolidly middlebrow or promising but squandered on the decks of Sam Spiegel’s yacht no longer seem adequate to explain one of the most intriguing creative careers in mid-twentieth century British drama and film. </w:t>
      </w:r>
    </w:p>
    <w:p w:rsidR="00661C5C" w:rsidRDefault="00661C5C" w:rsidP="000A5821"/>
    <w:p w:rsidR="005A258C" w:rsidRDefault="005A258C" w:rsidP="000A5821">
      <w:pPr>
        <w:rPr>
          <w:u w:val="single"/>
        </w:rPr>
      </w:pPr>
      <w:r>
        <w:rPr>
          <w:u w:val="single"/>
        </w:rPr>
        <w:t>WORKS BY ROBERT BOLT</w:t>
      </w:r>
    </w:p>
    <w:p w:rsidR="005A258C" w:rsidRDefault="005A258C" w:rsidP="000A5821">
      <w:r>
        <w:t>BBC RADIO PLAYS</w:t>
      </w:r>
    </w:p>
    <w:p w:rsidR="005A258C" w:rsidRDefault="005A258C" w:rsidP="000A5821">
      <w:r>
        <w:t>The Thwarting of Baron Bolligrew (1952)</w:t>
      </w:r>
    </w:p>
    <w:p w:rsidR="005A258C" w:rsidRDefault="005A258C" w:rsidP="000A5821">
      <w:r>
        <w:t>The Master (1953)</w:t>
      </w:r>
    </w:p>
    <w:p w:rsidR="005A258C" w:rsidRDefault="005A258C" w:rsidP="000A5821">
      <w:r>
        <w:t>Fifty Pigs (1953)</w:t>
      </w:r>
    </w:p>
    <w:p w:rsidR="005A258C" w:rsidRDefault="005A258C" w:rsidP="000A5821">
      <w:r>
        <w:t>A Man for All Seasons (1954)</w:t>
      </w:r>
    </w:p>
    <w:p w:rsidR="005A258C" w:rsidRDefault="005A258C" w:rsidP="000A5821">
      <w:r>
        <w:t>Ladies and Gentlemen (1954)</w:t>
      </w:r>
    </w:p>
    <w:p w:rsidR="005A258C" w:rsidRDefault="005A258C" w:rsidP="000A5821">
      <w:r>
        <w:t>Fair Music (1955)</w:t>
      </w:r>
    </w:p>
    <w:p w:rsidR="005A258C" w:rsidRDefault="005A258C" w:rsidP="000A5821">
      <w:r>
        <w:t>The Banana Tree (1955)</w:t>
      </w:r>
    </w:p>
    <w:p w:rsidR="005A258C" w:rsidRDefault="005A258C" w:rsidP="000A5821">
      <w:r>
        <w:t>The Last of the Wine (1955)</w:t>
      </w:r>
    </w:p>
    <w:p w:rsidR="005A258C" w:rsidRDefault="001E1FD2" w:rsidP="000A5821">
      <w:r>
        <w:t>Mr Sampson’s Sundays (1955)</w:t>
      </w:r>
    </w:p>
    <w:p w:rsidR="001E1FD2" w:rsidRDefault="001E1FD2" w:rsidP="000A5821">
      <w:r>
        <w:t>The Window (1956)</w:t>
      </w:r>
    </w:p>
    <w:p w:rsidR="001E1FD2" w:rsidRDefault="001E1FD2" w:rsidP="000A5821">
      <w:r>
        <w:t>Sir Oblong Fitz-Oblong [six-parts] (1956-57)</w:t>
      </w:r>
    </w:p>
    <w:p w:rsidR="001E1FD2" w:rsidRDefault="001E1FD2" w:rsidP="000A5821">
      <w:r>
        <w:t>The Drunken Sailor (1958)</w:t>
      </w:r>
    </w:p>
    <w:p w:rsidR="001E1FD2" w:rsidRDefault="001E1FD2" w:rsidP="000A5821"/>
    <w:p w:rsidR="001E1FD2" w:rsidRDefault="001E1FD2" w:rsidP="000A5821">
      <w:r>
        <w:t>THEATRE PRODUCTIONS</w:t>
      </w:r>
    </w:p>
    <w:p w:rsidR="001E1FD2" w:rsidRDefault="001E1FD2" w:rsidP="000A5821">
      <w:r>
        <w:t>The Critic and the Heart (1957)</w:t>
      </w:r>
    </w:p>
    <w:p w:rsidR="001E1FD2" w:rsidRDefault="001E1FD2" w:rsidP="000A5821">
      <w:r>
        <w:t>Flowering Cherry (1958)</w:t>
      </w:r>
    </w:p>
    <w:p w:rsidR="001E1FD2" w:rsidRDefault="001E1FD2" w:rsidP="001E1FD2">
      <w:r>
        <w:t>A Man for All Seasons (1960)</w:t>
      </w:r>
    </w:p>
    <w:p w:rsidR="001E1FD2" w:rsidRDefault="001E1FD2" w:rsidP="000A5821">
      <w:r>
        <w:lastRenderedPageBreak/>
        <w:t>The Tiger and the Horse (1960)</w:t>
      </w:r>
    </w:p>
    <w:p w:rsidR="001E1FD2" w:rsidRDefault="001E1FD2" w:rsidP="000A5821">
      <w:r>
        <w:t>Gentle Jack (1963)</w:t>
      </w:r>
    </w:p>
    <w:p w:rsidR="001E1FD2" w:rsidRDefault="001E1FD2" w:rsidP="000A5821">
      <w:r>
        <w:t>The Thwarting of Baron Bolligrew (1965)</w:t>
      </w:r>
    </w:p>
    <w:p w:rsidR="001E1FD2" w:rsidRDefault="001E1FD2" w:rsidP="000A5821">
      <w:r>
        <w:t>Brother and Sister (1967)</w:t>
      </w:r>
    </w:p>
    <w:p w:rsidR="001E1FD2" w:rsidRDefault="001E1FD2" w:rsidP="000A5821">
      <w:r>
        <w:t>Vivat! Vivat Regina! (1970)</w:t>
      </w:r>
    </w:p>
    <w:p w:rsidR="001E1FD2" w:rsidRDefault="001E1FD2" w:rsidP="000A5821">
      <w:r>
        <w:t>State of Revolution (1977)</w:t>
      </w:r>
    </w:p>
    <w:p w:rsidR="001E1FD2" w:rsidRDefault="001E1FD2" w:rsidP="000A5821"/>
    <w:p w:rsidR="001E1FD2" w:rsidRDefault="001E1FD2" w:rsidP="000A5821">
      <w:r>
        <w:t xml:space="preserve">REALISED SCREENPLAYS </w:t>
      </w:r>
    </w:p>
    <w:p w:rsidR="001E1FD2" w:rsidRDefault="001E1FD2" w:rsidP="000A5821">
      <w:r>
        <w:t>Lawrence of Arabia (1962)</w:t>
      </w:r>
    </w:p>
    <w:p w:rsidR="001E1FD2" w:rsidRDefault="001E1FD2" w:rsidP="000A5821">
      <w:r>
        <w:t>Doctor Zhivago (1965)</w:t>
      </w:r>
    </w:p>
    <w:p w:rsidR="001E1FD2" w:rsidRDefault="001E1FD2" w:rsidP="000A5821">
      <w:r>
        <w:t>A Man for All Seasons (1966)</w:t>
      </w:r>
    </w:p>
    <w:p w:rsidR="001E1FD2" w:rsidRDefault="001E1FD2" w:rsidP="000A5821">
      <w:r>
        <w:t>Ryan’s Daughter (1970)</w:t>
      </w:r>
    </w:p>
    <w:p w:rsidR="001E1FD2" w:rsidRDefault="001E1FD2" w:rsidP="000A5821">
      <w:r>
        <w:t>Lady Caroline Lamb (1972)</w:t>
      </w:r>
    </w:p>
    <w:p w:rsidR="001E1FD2" w:rsidRDefault="001E1FD2" w:rsidP="000A5821">
      <w:r>
        <w:t>The Bounty (1984)</w:t>
      </w:r>
    </w:p>
    <w:p w:rsidR="001E1FD2" w:rsidRDefault="001E1FD2" w:rsidP="000A5821">
      <w:r>
        <w:t>The Mission (1986)</w:t>
      </w:r>
    </w:p>
    <w:p w:rsidR="001E1FD2" w:rsidRDefault="001E1FD2" w:rsidP="000A5821">
      <w:r>
        <w:t>A Man for All Seasons (TV, 1988)</w:t>
      </w:r>
    </w:p>
    <w:p w:rsidR="001E1FD2" w:rsidRPr="005A258C" w:rsidRDefault="001E1FD2" w:rsidP="000A5821">
      <w:r>
        <w:t>Without Warning: The James Brady Story (TV, 1991)</w:t>
      </w:r>
    </w:p>
    <w:sectPr w:rsidR="001E1FD2" w:rsidRPr="005A258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7AC" w:rsidRDefault="001E57AC" w:rsidP="003C626E">
      <w:pPr>
        <w:spacing w:after="0" w:line="240" w:lineRule="auto"/>
      </w:pPr>
      <w:r>
        <w:separator/>
      </w:r>
    </w:p>
  </w:endnote>
  <w:endnote w:type="continuationSeparator" w:id="0">
    <w:p w:rsidR="001E57AC" w:rsidRDefault="001E57AC" w:rsidP="003C62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9887764"/>
      <w:docPartObj>
        <w:docPartGallery w:val="Page Numbers (Bottom of Page)"/>
        <w:docPartUnique/>
      </w:docPartObj>
    </w:sdtPr>
    <w:sdtEndPr>
      <w:rPr>
        <w:noProof/>
      </w:rPr>
    </w:sdtEndPr>
    <w:sdtContent>
      <w:p w:rsidR="00A513ED" w:rsidRDefault="00A513ED">
        <w:pPr>
          <w:pStyle w:val="Footer"/>
          <w:jc w:val="center"/>
        </w:pPr>
        <w:r>
          <w:fldChar w:fldCharType="begin"/>
        </w:r>
        <w:r>
          <w:instrText xml:space="preserve"> PAGE   \* MERGEFORMAT </w:instrText>
        </w:r>
        <w:r>
          <w:fldChar w:fldCharType="separate"/>
        </w:r>
        <w:r w:rsidR="00FC6FDF">
          <w:rPr>
            <w:noProof/>
          </w:rPr>
          <w:t>1</w:t>
        </w:r>
        <w:r>
          <w:rPr>
            <w:noProof/>
          </w:rPr>
          <w:fldChar w:fldCharType="end"/>
        </w:r>
      </w:p>
    </w:sdtContent>
  </w:sdt>
  <w:p w:rsidR="00A513ED" w:rsidRDefault="00A513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7AC" w:rsidRDefault="001E57AC" w:rsidP="003C626E">
      <w:pPr>
        <w:spacing w:after="0" w:line="240" w:lineRule="auto"/>
      </w:pPr>
      <w:r>
        <w:separator/>
      </w:r>
    </w:p>
  </w:footnote>
  <w:footnote w:type="continuationSeparator" w:id="0">
    <w:p w:rsidR="001E57AC" w:rsidRDefault="001E57AC" w:rsidP="003C62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4173B1"/>
    <w:multiLevelType w:val="multilevel"/>
    <w:tmpl w:val="59B6F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3855"/>
    <w:rsid w:val="00003433"/>
    <w:rsid w:val="000077A2"/>
    <w:rsid w:val="00013412"/>
    <w:rsid w:val="000147F4"/>
    <w:rsid w:val="00027DD5"/>
    <w:rsid w:val="000353FB"/>
    <w:rsid w:val="00041E2F"/>
    <w:rsid w:val="00057441"/>
    <w:rsid w:val="00071519"/>
    <w:rsid w:val="00072B21"/>
    <w:rsid w:val="00084180"/>
    <w:rsid w:val="00084AB4"/>
    <w:rsid w:val="000937D5"/>
    <w:rsid w:val="00096A49"/>
    <w:rsid w:val="000A5821"/>
    <w:rsid w:val="000A7CD2"/>
    <w:rsid w:val="000B4526"/>
    <w:rsid w:val="000B78D2"/>
    <w:rsid w:val="000D6C93"/>
    <w:rsid w:val="000E022D"/>
    <w:rsid w:val="000E21D6"/>
    <w:rsid w:val="00107D93"/>
    <w:rsid w:val="0011121D"/>
    <w:rsid w:val="0011409F"/>
    <w:rsid w:val="001160B1"/>
    <w:rsid w:val="00122255"/>
    <w:rsid w:val="00124DFF"/>
    <w:rsid w:val="00130829"/>
    <w:rsid w:val="001433DF"/>
    <w:rsid w:val="0014386A"/>
    <w:rsid w:val="0015639A"/>
    <w:rsid w:val="001A2871"/>
    <w:rsid w:val="001A5831"/>
    <w:rsid w:val="001B1DD1"/>
    <w:rsid w:val="001B3716"/>
    <w:rsid w:val="001B57C9"/>
    <w:rsid w:val="001B5C19"/>
    <w:rsid w:val="001C62F4"/>
    <w:rsid w:val="001D1617"/>
    <w:rsid w:val="001E1B38"/>
    <w:rsid w:val="001E1FD2"/>
    <w:rsid w:val="001E57AC"/>
    <w:rsid w:val="001E5A24"/>
    <w:rsid w:val="001E67A1"/>
    <w:rsid w:val="001F326A"/>
    <w:rsid w:val="001F7CE0"/>
    <w:rsid w:val="002032B9"/>
    <w:rsid w:val="00206CAF"/>
    <w:rsid w:val="00210572"/>
    <w:rsid w:val="002152B8"/>
    <w:rsid w:val="00221EF1"/>
    <w:rsid w:val="0025320F"/>
    <w:rsid w:val="002542E7"/>
    <w:rsid w:val="0025689B"/>
    <w:rsid w:val="00260851"/>
    <w:rsid w:val="00277984"/>
    <w:rsid w:val="0028040B"/>
    <w:rsid w:val="002A035D"/>
    <w:rsid w:val="002A119E"/>
    <w:rsid w:val="002B220E"/>
    <w:rsid w:val="002D7737"/>
    <w:rsid w:val="002E1FB5"/>
    <w:rsid w:val="002E3187"/>
    <w:rsid w:val="002E3A7B"/>
    <w:rsid w:val="002F2BF7"/>
    <w:rsid w:val="002F6A17"/>
    <w:rsid w:val="00303293"/>
    <w:rsid w:val="00304AC0"/>
    <w:rsid w:val="003075F0"/>
    <w:rsid w:val="00307871"/>
    <w:rsid w:val="00311C9A"/>
    <w:rsid w:val="00311D60"/>
    <w:rsid w:val="003160FC"/>
    <w:rsid w:val="00333E1B"/>
    <w:rsid w:val="0034030C"/>
    <w:rsid w:val="00340E1B"/>
    <w:rsid w:val="003452D5"/>
    <w:rsid w:val="003537B8"/>
    <w:rsid w:val="0035633D"/>
    <w:rsid w:val="00357CEE"/>
    <w:rsid w:val="00363566"/>
    <w:rsid w:val="00363F9C"/>
    <w:rsid w:val="003645C6"/>
    <w:rsid w:val="003678D7"/>
    <w:rsid w:val="00372651"/>
    <w:rsid w:val="003850B4"/>
    <w:rsid w:val="00386F66"/>
    <w:rsid w:val="003A1443"/>
    <w:rsid w:val="003A4792"/>
    <w:rsid w:val="003A5CE8"/>
    <w:rsid w:val="003A766D"/>
    <w:rsid w:val="003B166C"/>
    <w:rsid w:val="003C1F5E"/>
    <w:rsid w:val="003C441F"/>
    <w:rsid w:val="003C4A2B"/>
    <w:rsid w:val="003C626E"/>
    <w:rsid w:val="003C6467"/>
    <w:rsid w:val="003D5020"/>
    <w:rsid w:val="003F25DC"/>
    <w:rsid w:val="0040442A"/>
    <w:rsid w:val="00404809"/>
    <w:rsid w:val="00414464"/>
    <w:rsid w:val="004202E9"/>
    <w:rsid w:val="00427E80"/>
    <w:rsid w:val="00431AA5"/>
    <w:rsid w:val="00445240"/>
    <w:rsid w:val="00462388"/>
    <w:rsid w:val="0046286E"/>
    <w:rsid w:val="00471F20"/>
    <w:rsid w:val="00474A64"/>
    <w:rsid w:val="00476A6A"/>
    <w:rsid w:val="004834F2"/>
    <w:rsid w:val="00487975"/>
    <w:rsid w:val="004B1778"/>
    <w:rsid w:val="004C12F7"/>
    <w:rsid w:val="004C1C68"/>
    <w:rsid w:val="004E1A06"/>
    <w:rsid w:val="004E4CD4"/>
    <w:rsid w:val="004F1B7C"/>
    <w:rsid w:val="004F26D3"/>
    <w:rsid w:val="004F7B0C"/>
    <w:rsid w:val="005032E6"/>
    <w:rsid w:val="00512586"/>
    <w:rsid w:val="005145B3"/>
    <w:rsid w:val="00521768"/>
    <w:rsid w:val="00524D03"/>
    <w:rsid w:val="0052579D"/>
    <w:rsid w:val="00531F50"/>
    <w:rsid w:val="005413F7"/>
    <w:rsid w:val="005550B8"/>
    <w:rsid w:val="00555C50"/>
    <w:rsid w:val="00563B55"/>
    <w:rsid w:val="00566A6A"/>
    <w:rsid w:val="00583F19"/>
    <w:rsid w:val="005A258C"/>
    <w:rsid w:val="005A7D0B"/>
    <w:rsid w:val="005B3A1F"/>
    <w:rsid w:val="005B4949"/>
    <w:rsid w:val="005C68BF"/>
    <w:rsid w:val="005D3825"/>
    <w:rsid w:val="005D714F"/>
    <w:rsid w:val="005F1E0D"/>
    <w:rsid w:val="005F7D27"/>
    <w:rsid w:val="00606D93"/>
    <w:rsid w:val="00613076"/>
    <w:rsid w:val="00630C90"/>
    <w:rsid w:val="00634741"/>
    <w:rsid w:val="00636E3F"/>
    <w:rsid w:val="00640469"/>
    <w:rsid w:val="00661C5C"/>
    <w:rsid w:val="006633B8"/>
    <w:rsid w:val="0066340F"/>
    <w:rsid w:val="0068456A"/>
    <w:rsid w:val="00697249"/>
    <w:rsid w:val="006A1B06"/>
    <w:rsid w:val="006A6C32"/>
    <w:rsid w:val="006B0CEF"/>
    <w:rsid w:val="006B21BE"/>
    <w:rsid w:val="006B6E20"/>
    <w:rsid w:val="006B7DEF"/>
    <w:rsid w:val="006C2582"/>
    <w:rsid w:val="006D4D45"/>
    <w:rsid w:val="006D69F2"/>
    <w:rsid w:val="00700329"/>
    <w:rsid w:val="00700ABB"/>
    <w:rsid w:val="0070542E"/>
    <w:rsid w:val="00721D96"/>
    <w:rsid w:val="0072431C"/>
    <w:rsid w:val="00742EA4"/>
    <w:rsid w:val="007464AD"/>
    <w:rsid w:val="007466FD"/>
    <w:rsid w:val="00757845"/>
    <w:rsid w:val="00774917"/>
    <w:rsid w:val="00781A2E"/>
    <w:rsid w:val="00787511"/>
    <w:rsid w:val="00791C07"/>
    <w:rsid w:val="007A6D59"/>
    <w:rsid w:val="007B4246"/>
    <w:rsid w:val="007B4827"/>
    <w:rsid w:val="007C6F68"/>
    <w:rsid w:val="007C7CD6"/>
    <w:rsid w:val="007D049F"/>
    <w:rsid w:val="007D4BAD"/>
    <w:rsid w:val="007D4C02"/>
    <w:rsid w:val="007E307C"/>
    <w:rsid w:val="007E7BCB"/>
    <w:rsid w:val="007F7C12"/>
    <w:rsid w:val="008121A2"/>
    <w:rsid w:val="0082165C"/>
    <w:rsid w:val="00833691"/>
    <w:rsid w:val="00836094"/>
    <w:rsid w:val="00850342"/>
    <w:rsid w:val="00855002"/>
    <w:rsid w:val="00864DB0"/>
    <w:rsid w:val="00866E50"/>
    <w:rsid w:val="00873B08"/>
    <w:rsid w:val="008963B2"/>
    <w:rsid w:val="008B143E"/>
    <w:rsid w:val="008B30AC"/>
    <w:rsid w:val="008B6D88"/>
    <w:rsid w:val="008C3855"/>
    <w:rsid w:val="008C7DA6"/>
    <w:rsid w:val="008D04D5"/>
    <w:rsid w:val="008D1B92"/>
    <w:rsid w:val="008E51E3"/>
    <w:rsid w:val="00901762"/>
    <w:rsid w:val="00903F45"/>
    <w:rsid w:val="00910489"/>
    <w:rsid w:val="00910AD7"/>
    <w:rsid w:val="00912C61"/>
    <w:rsid w:val="00912EF8"/>
    <w:rsid w:val="00931FCF"/>
    <w:rsid w:val="00937B69"/>
    <w:rsid w:val="00945466"/>
    <w:rsid w:val="009505E0"/>
    <w:rsid w:val="00950955"/>
    <w:rsid w:val="009579BC"/>
    <w:rsid w:val="00957D44"/>
    <w:rsid w:val="00983E12"/>
    <w:rsid w:val="00984D2D"/>
    <w:rsid w:val="009A1B53"/>
    <w:rsid w:val="009C5A01"/>
    <w:rsid w:val="009C6182"/>
    <w:rsid w:val="009C7246"/>
    <w:rsid w:val="009D23C2"/>
    <w:rsid w:val="009D724A"/>
    <w:rsid w:val="009F383D"/>
    <w:rsid w:val="009F5554"/>
    <w:rsid w:val="009F64D2"/>
    <w:rsid w:val="009F7220"/>
    <w:rsid w:val="00A00994"/>
    <w:rsid w:val="00A00DBA"/>
    <w:rsid w:val="00A05554"/>
    <w:rsid w:val="00A1379A"/>
    <w:rsid w:val="00A167E1"/>
    <w:rsid w:val="00A31657"/>
    <w:rsid w:val="00A31AAA"/>
    <w:rsid w:val="00A4172B"/>
    <w:rsid w:val="00A43327"/>
    <w:rsid w:val="00A47F18"/>
    <w:rsid w:val="00A513ED"/>
    <w:rsid w:val="00A5378F"/>
    <w:rsid w:val="00A620F2"/>
    <w:rsid w:val="00A6570A"/>
    <w:rsid w:val="00A67E4F"/>
    <w:rsid w:val="00A7501B"/>
    <w:rsid w:val="00A760E5"/>
    <w:rsid w:val="00A94546"/>
    <w:rsid w:val="00AB0639"/>
    <w:rsid w:val="00AB50E2"/>
    <w:rsid w:val="00AB57CB"/>
    <w:rsid w:val="00AC7A1B"/>
    <w:rsid w:val="00AD040D"/>
    <w:rsid w:val="00AD0DC4"/>
    <w:rsid w:val="00AE2019"/>
    <w:rsid w:val="00AE4606"/>
    <w:rsid w:val="00AE4BC2"/>
    <w:rsid w:val="00AE684F"/>
    <w:rsid w:val="00AF2BB0"/>
    <w:rsid w:val="00AF6AFE"/>
    <w:rsid w:val="00B0254A"/>
    <w:rsid w:val="00B03456"/>
    <w:rsid w:val="00B04CB5"/>
    <w:rsid w:val="00B06C38"/>
    <w:rsid w:val="00B1514F"/>
    <w:rsid w:val="00B1682F"/>
    <w:rsid w:val="00B328F8"/>
    <w:rsid w:val="00B37F2E"/>
    <w:rsid w:val="00B4176C"/>
    <w:rsid w:val="00B43703"/>
    <w:rsid w:val="00B43AE1"/>
    <w:rsid w:val="00B51B10"/>
    <w:rsid w:val="00B65058"/>
    <w:rsid w:val="00B73726"/>
    <w:rsid w:val="00B7748A"/>
    <w:rsid w:val="00B84600"/>
    <w:rsid w:val="00BA1540"/>
    <w:rsid w:val="00BA1AAC"/>
    <w:rsid w:val="00BA1C41"/>
    <w:rsid w:val="00BA7FD9"/>
    <w:rsid w:val="00BC0385"/>
    <w:rsid w:val="00BF2F4F"/>
    <w:rsid w:val="00BF491C"/>
    <w:rsid w:val="00C03BD2"/>
    <w:rsid w:val="00C10B99"/>
    <w:rsid w:val="00C14B49"/>
    <w:rsid w:val="00C150D5"/>
    <w:rsid w:val="00C150E5"/>
    <w:rsid w:val="00C16F98"/>
    <w:rsid w:val="00C223B7"/>
    <w:rsid w:val="00C22FE3"/>
    <w:rsid w:val="00C23759"/>
    <w:rsid w:val="00C33332"/>
    <w:rsid w:val="00C617C1"/>
    <w:rsid w:val="00C6286F"/>
    <w:rsid w:val="00C715B6"/>
    <w:rsid w:val="00C73647"/>
    <w:rsid w:val="00C74528"/>
    <w:rsid w:val="00C81827"/>
    <w:rsid w:val="00C839D5"/>
    <w:rsid w:val="00C907B8"/>
    <w:rsid w:val="00CB0777"/>
    <w:rsid w:val="00CC015D"/>
    <w:rsid w:val="00CC6445"/>
    <w:rsid w:val="00CE3EB6"/>
    <w:rsid w:val="00D01B86"/>
    <w:rsid w:val="00D03FBC"/>
    <w:rsid w:val="00D04349"/>
    <w:rsid w:val="00D0623C"/>
    <w:rsid w:val="00D07F80"/>
    <w:rsid w:val="00D42A29"/>
    <w:rsid w:val="00D45104"/>
    <w:rsid w:val="00D464F6"/>
    <w:rsid w:val="00D51E31"/>
    <w:rsid w:val="00D548E6"/>
    <w:rsid w:val="00D70E93"/>
    <w:rsid w:val="00D74F4A"/>
    <w:rsid w:val="00D7547B"/>
    <w:rsid w:val="00D76051"/>
    <w:rsid w:val="00D7655B"/>
    <w:rsid w:val="00D87889"/>
    <w:rsid w:val="00D929A2"/>
    <w:rsid w:val="00D95222"/>
    <w:rsid w:val="00D978F4"/>
    <w:rsid w:val="00DA0280"/>
    <w:rsid w:val="00DA2726"/>
    <w:rsid w:val="00DB0DEF"/>
    <w:rsid w:val="00DB39F4"/>
    <w:rsid w:val="00DB5E05"/>
    <w:rsid w:val="00DC2369"/>
    <w:rsid w:val="00DD2127"/>
    <w:rsid w:val="00DD6DE3"/>
    <w:rsid w:val="00DD7BB5"/>
    <w:rsid w:val="00DE3C30"/>
    <w:rsid w:val="00DF30AA"/>
    <w:rsid w:val="00DF4EE8"/>
    <w:rsid w:val="00DF6C20"/>
    <w:rsid w:val="00E01904"/>
    <w:rsid w:val="00E2334A"/>
    <w:rsid w:val="00E262C9"/>
    <w:rsid w:val="00E264BB"/>
    <w:rsid w:val="00E3596D"/>
    <w:rsid w:val="00E373EF"/>
    <w:rsid w:val="00E45F72"/>
    <w:rsid w:val="00E60EF6"/>
    <w:rsid w:val="00E739F0"/>
    <w:rsid w:val="00EC21DD"/>
    <w:rsid w:val="00EC2564"/>
    <w:rsid w:val="00EC4B0B"/>
    <w:rsid w:val="00EC705F"/>
    <w:rsid w:val="00EE48ED"/>
    <w:rsid w:val="00EF122D"/>
    <w:rsid w:val="00EF6C55"/>
    <w:rsid w:val="00F062BF"/>
    <w:rsid w:val="00F1275E"/>
    <w:rsid w:val="00F308C1"/>
    <w:rsid w:val="00F47B6C"/>
    <w:rsid w:val="00F56185"/>
    <w:rsid w:val="00F66910"/>
    <w:rsid w:val="00F850E4"/>
    <w:rsid w:val="00F8564C"/>
    <w:rsid w:val="00F86B38"/>
    <w:rsid w:val="00F942BE"/>
    <w:rsid w:val="00FA215C"/>
    <w:rsid w:val="00FC439D"/>
    <w:rsid w:val="00FC6FDF"/>
    <w:rsid w:val="00FF53AA"/>
    <w:rsid w:val="00FF6FE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3C626E"/>
    <w:pPr>
      <w:spacing w:after="0" w:line="240" w:lineRule="auto"/>
    </w:pPr>
    <w:rPr>
      <w:rFonts w:ascii="Calibri" w:eastAsia="Calibri" w:hAnsi="Calibri" w:cs="Times New Roman"/>
      <w:sz w:val="20"/>
      <w:szCs w:val="20"/>
      <w:lang w:eastAsia="en-US"/>
    </w:rPr>
  </w:style>
  <w:style w:type="character" w:customStyle="1" w:styleId="EndnoteTextChar">
    <w:name w:val="Endnote Text Char"/>
    <w:basedOn w:val="DefaultParagraphFont"/>
    <w:link w:val="EndnoteText"/>
    <w:uiPriority w:val="99"/>
    <w:rsid w:val="003C626E"/>
    <w:rPr>
      <w:rFonts w:ascii="Calibri" w:eastAsia="Calibri" w:hAnsi="Calibri" w:cs="Times New Roman"/>
      <w:sz w:val="20"/>
      <w:szCs w:val="20"/>
      <w:lang w:eastAsia="en-US"/>
    </w:rPr>
  </w:style>
  <w:style w:type="character" w:styleId="EndnoteReference">
    <w:name w:val="endnote reference"/>
    <w:uiPriority w:val="99"/>
    <w:semiHidden/>
    <w:unhideWhenUsed/>
    <w:rsid w:val="003C626E"/>
    <w:rPr>
      <w:vertAlign w:val="superscript"/>
    </w:rPr>
  </w:style>
  <w:style w:type="character" w:customStyle="1" w:styleId="FootnoteTextChar">
    <w:name w:val="Footnote Text Char"/>
    <w:basedOn w:val="DefaultParagraphFont"/>
    <w:link w:val="FootnoteText"/>
    <w:semiHidden/>
    <w:rsid w:val="0035633D"/>
    <w:rPr>
      <w:rFonts w:ascii="Times New Roman" w:eastAsia="Times New Roman" w:hAnsi="Times New Roman" w:cs="Times New Roman"/>
      <w:sz w:val="20"/>
      <w:szCs w:val="20"/>
      <w:lang w:val="en-US" w:eastAsia="en-US"/>
    </w:rPr>
  </w:style>
  <w:style w:type="paragraph" w:styleId="FootnoteText">
    <w:name w:val="footnote text"/>
    <w:basedOn w:val="Normal"/>
    <w:link w:val="FootnoteTextChar"/>
    <w:semiHidden/>
    <w:rsid w:val="0035633D"/>
    <w:pPr>
      <w:spacing w:after="0" w:line="240" w:lineRule="auto"/>
    </w:pPr>
    <w:rPr>
      <w:rFonts w:ascii="Times New Roman" w:eastAsia="Times New Roman" w:hAnsi="Times New Roman" w:cs="Times New Roman"/>
      <w:sz w:val="20"/>
      <w:szCs w:val="20"/>
      <w:lang w:val="en-US" w:eastAsia="en-US"/>
    </w:rPr>
  </w:style>
  <w:style w:type="character" w:customStyle="1" w:styleId="BalloonTextChar">
    <w:name w:val="Balloon Text Char"/>
    <w:basedOn w:val="DefaultParagraphFont"/>
    <w:link w:val="BalloonText"/>
    <w:uiPriority w:val="99"/>
    <w:semiHidden/>
    <w:rsid w:val="0035633D"/>
    <w:rPr>
      <w:rFonts w:ascii="Tahoma" w:hAnsi="Tahoma"/>
      <w:sz w:val="16"/>
      <w:szCs w:val="16"/>
    </w:rPr>
  </w:style>
  <w:style w:type="paragraph" w:styleId="BalloonText">
    <w:name w:val="Balloon Text"/>
    <w:basedOn w:val="Normal"/>
    <w:link w:val="BalloonTextChar"/>
    <w:uiPriority w:val="99"/>
    <w:semiHidden/>
    <w:unhideWhenUsed/>
    <w:rsid w:val="0035633D"/>
    <w:pPr>
      <w:spacing w:after="0" w:line="240" w:lineRule="auto"/>
    </w:pPr>
    <w:rPr>
      <w:rFonts w:ascii="Tahoma" w:hAnsi="Tahoma"/>
      <w:sz w:val="16"/>
      <w:szCs w:val="16"/>
    </w:rPr>
  </w:style>
  <w:style w:type="character" w:customStyle="1" w:styleId="HeaderChar">
    <w:name w:val="Header Char"/>
    <w:basedOn w:val="DefaultParagraphFont"/>
    <w:link w:val="Header"/>
    <w:uiPriority w:val="99"/>
    <w:rsid w:val="0035633D"/>
  </w:style>
  <w:style w:type="paragraph" w:styleId="Header">
    <w:name w:val="header"/>
    <w:basedOn w:val="Normal"/>
    <w:link w:val="HeaderChar"/>
    <w:uiPriority w:val="99"/>
    <w:unhideWhenUsed/>
    <w:rsid w:val="003563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633D"/>
  </w:style>
  <w:style w:type="paragraph" w:styleId="Footer">
    <w:name w:val="footer"/>
    <w:basedOn w:val="Normal"/>
    <w:link w:val="FooterChar"/>
    <w:uiPriority w:val="99"/>
    <w:unhideWhenUsed/>
    <w:rsid w:val="0035633D"/>
    <w:pPr>
      <w:tabs>
        <w:tab w:val="center" w:pos="4513"/>
        <w:tab w:val="right" w:pos="9026"/>
      </w:tabs>
      <w:spacing w:after="0" w:line="240" w:lineRule="auto"/>
    </w:pPr>
  </w:style>
  <w:style w:type="character" w:styleId="Emphasis">
    <w:name w:val="Emphasis"/>
    <w:basedOn w:val="DefaultParagraphFont"/>
    <w:uiPriority w:val="20"/>
    <w:qFormat/>
    <w:rsid w:val="0035633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3C626E"/>
    <w:pPr>
      <w:spacing w:after="0" w:line="240" w:lineRule="auto"/>
    </w:pPr>
    <w:rPr>
      <w:rFonts w:ascii="Calibri" w:eastAsia="Calibri" w:hAnsi="Calibri" w:cs="Times New Roman"/>
      <w:sz w:val="20"/>
      <w:szCs w:val="20"/>
      <w:lang w:eastAsia="en-US"/>
    </w:rPr>
  </w:style>
  <w:style w:type="character" w:customStyle="1" w:styleId="EndnoteTextChar">
    <w:name w:val="Endnote Text Char"/>
    <w:basedOn w:val="DefaultParagraphFont"/>
    <w:link w:val="EndnoteText"/>
    <w:uiPriority w:val="99"/>
    <w:rsid w:val="003C626E"/>
    <w:rPr>
      <w:rFonts w:ascii="Calibri" w:eastAsia="Calibri" w:hAnsi="Calibri" w:cs="Times New Roman"/>
      <w:sz w:val="20"/>
      <w:szCs w:val="20"/>
      <w:lang w:eastAsia="en-US"/>
    </w:rPr>
  </w:style>
  <w:style w:type="character" w:styleId="EndnoteReference">
    <w:name w:val="endnote reference"/>
    <w:uiPriority w:val="99"/>
    <w:semiHidden/>
    <w:unhideWhenUsed/>
    <w:rsid w:val="003C626E"/>
    <w:rPr>
      <w:vertAlign w:val="superscript"/>
    </w:rPr>
  </w:style>
  <w:style w:type="character" w:customStyle="1" w:styleId="FootnoteTextChar">
    <w:name w:val="Footnote Text Char"/>
    <w:basedOn w:val="DefaultParagraphFont"/>
    <w:link w:val="FootnoteText"/>
    <w:semiHidden/>
    <w:rsid w:val="0035633D"/>
    <w:rPr>
      <w:rFonts w:ascii="Times New Roman" w:eastAsia="Times New Roman" w:hAnsi="Times New Roman" w:cs="Times New Roman"/>
      <w:sz w:val="20"/>
      <w:szCs w:val="20"/>
      <w:lang w:val="en-US" w:eastAsia="en-US"/>
    </w:rPr>
  </w:style>
  <w:style w:type="paragraph" w:styleId="FootnoteText">
    <w:name w:val="footnote text"/>
    <w:basedOn w:val="Normal"/>
    <w:link w:val="FootnoteTextChar"/>
    <w:semiHidden/>
    <w:rsid w:val="0035633D"/>
    <w:pPr>
      <w:spacing w:after="0" w:line="240" w:lineRule="auto"/>
    </w:pPr>
    <w:rPr>
      <w:rFonts w:ascii="Times New Roman" w:eastAsia="Times New Roman" w:hAnsi="Times New Roman" w:cs="Times New Roman"/>
      <w:sz w:val="20"/>
      <w:szCs w:val="20"/>
      <w:lang w:val="en-US" w:eastAsia="en-US"/>
    </w:rPr>
  </w:style>
  <w:style w:type="character" w:customStyle="1" w:styleId="BalloonTextChar">
    <w:name w:val="Balloon Text Char"/>
    <w:basedOn w:val="DefaultParagraphFont"/>
    <w:link w:val="BalloonText"/>
    <w:uiPriority w:val="99"/>
    <w:semiHidden/>
    <w:rsid w:val="0035633D"/>
    <w:rPr>
      <w:rFonts w:ascii="Tahoma" w:hAnsi="Tahoma"/>
      <w:sz w:val="16"/>
      <w:szCs w:val="16"/>
    </w:rPr>
  </w:style>
  <w:style w:type="paragraph" w:styleId="BalloonText">
    <w:name w:val="Balloon Text"/>
    <w:basedOn w:val="Normal"/>
    <w:link w:val="BalloonTextChar"/>
    <w:uiPriority w:val="99"/>
    <w:semiHidden/>
    <w:unhideWhenUsed/>
    <w:rsid w:val="0035633D"/>
    <w:pPr>
      <w:spacing w:after="0" w:line="240" w:lineRule="auto"/>
    </w:pPr>
    <w:rPr>
      <w:rFonts w:ascii="Tahoma" w:hAnsi="Tahoma"/>
      <w:sz w:val="16"/>
      <w:szCs w:val="16"/>
    </w:rPr>
  </w:style>
  <w:style w:type="character" w:customStyle="1" w:styleId="HeaderChar">
    <w:name w:val="Header Char"/>
    <w:basedOn w:val="DefaultParagraphFont"/>
    <w:link w:val="Header"/>
    <w:uiPriority w:val="99"/>
    <w:rsid w:val="0035633D"/>
  </w:style>
  <w:style w:type="paragraph" w:styleId="Header">
    <w:name w:val="header"/>
    <w:basedOn w:val="Normal"/>
    <w:link w:val="HeaderChar"/>
    <w:uiPriority w:val="99"/>
    <w:unhideWhenUsed/>
    <w:rsid w:val="003563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633D"/>
  </w:style>
  <w:style w:type="paragraph" w:styleId="Footer">
    <w:name w:val="footer"/>
    <w:basedOn w:val="Normal"/>
    <w:link w:val="FooterChar"/>
    <w:uiPriority w:val="99"/>
    <w:unhideWhenUsed/>
    <w:rsid w:val="0035633D"/>
    <w:pPr>
      <w:tabs>
        <w:tab w:val="center" w:pos="4513"/>
        <w:tab w:val="right" w:pos="9026"/>
      </w:tabs>
      <w:spacing w:after="0" w:line="240" w:lineRule="auto"/>
    </w:pPr>
  </w:style>
  <w:style w:type="character" w:styleId="Emphasis">
    <w:name w:val="Emphasis"/>
    <w:basedOn w:val="DefaultParagraphFont"/>
    <w:uiPriority w:val="20"/>
    <w:qFormat/>
    <w:rsid w:val="003563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652293">
      <w:bodyDiv w:val="1"/>
      <w:marLeft w:val="0"/>
      <w:marRight w:val="0"/>
      <w:marTop w:val="0"/>
      <w:marBottom w:val="0"/>
      <w:divBdr>
        <w:top w:val="none" w:sz="0" w:space="0" w:color="auto"/>
        <w:left w:val="none" w:sz="0" w:space="0" w:color="auto"/>
        <w:bottom w:val="none" w:sz="0" w:space="0" w:color="auto"/>
        <w:right w:val="none" w:sz="0" w:space="0" w:color="auto"/>
      </w:divBdr>
      <w:divsChild>
        <w:div w:id="1407916885">
          <w:marLeft w:val="0"/>
          <w:marRight w:val="0"/>
          <w:marTop w:val="0"/>
          <w:marBottom w:val="0"/>
          <w:divBdr>
            <w:top w:val="none" w:sz="0" w:space="0" w:color="auto"/>
            <w:left w:val="none" w:sz="0" w:space="0" w:color="auto"/>
            <w:bottom w:val="none" w:sz="0" w:space="0" w:color="auto"/>
            <w:right w:val="none" w:sz="0" w:space="0" w:color="auto"/>
          </w:divBdr>
          <w:divsChild>
            <w:div w:id="1108240096">
              <w:marLeft w:val="0"/>
              <w:marRight w:val="0"/>
              <w:marTop w:val="0"/>
              <w:marBottom w:val="0"/>
              <w:divBdr>
                <w:top w:val="none" w:sz="0" w:space="0" w:color="auto"/>
                <w:left w:val="none" w:sz="0" w:space="0" w:color="auto"/>
                <w:bottom w:val="none" w:sz="0" w:space="0" w:color="auto"/>
                <w:right w:val="none" w:sz="0" w:space="0" w:color="auto"/>
              </w:divBdr>
              <w:divsChild>
                <w:div w:id="85199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8412B44B</Template>
  <TotalTime>0</TotalTime>
  <Pages>16</Pages>
  <Words>8429</Words>
  <Characters>48048</Characters>
  <Application>Microsoft Office Word</Application>
  <DocSecurity>4</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56365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mhg09hfu</dc:creator>
  <cp:lastModifiedBy>mhg09hfu</cp:lastModifiedBy>
  <cp:revision>2</cp:revision>
  <cp:lastPrinted>2013-09-09T08:22:00Z</cp:lastPrinted>
  <dcterms:created xsi:type="dcterms:W3CDTF">2013-09-12T13:49:00Z</dcterms:created>
  <dcterms:modified xsi:type="dcterms:W3CDTF">2013-09-12T13:49:00Z</dcterms:modified>
</cp:coreProperties>
</file>