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7840CC" w14:textId="77777777" w:rsidR="00823310" w:rsidRPr="00053D99" w:rsidRDefault="00053D99" w:rsidP="00053D99">
      <w:pPr>
        <w:widowControl w:val="0"/>
        <w:autoSpaceDE w:val="0"/>
        <w:autoSpaceDN w:val="0"/>
        <w:adjustRightInd w:val="0"/>
        <w:rPr>
          <w:rFonts w:ascii="Arial" w:hAnsi="Arial" w:cs="Arial"/>
          <w:sz w:val="32"/>
          <w:szCs w:val="32"/>
          <w:lang w:val="en-US" w:eastAsia="en-US"/>
        </w:rPr>
      </w:pPr>
      <w:proofErr w:type="spellStart"/>
      <w:r w:rsidRPr="00053D99">
        <w:rPr>
          <w:rFonts w:ascii="Arial" w:hAnsi="Arial" w:cs="Arial"/>
          <w:sz w:val="32"/>
          <w:szCs w:val="32"/>
          <w:lang w:val="en-US" w:eastAsia="en-US"/>
        </w:rPr>
        <w:t>Enantioselective</w:t>
      </w:r>
      <w:proofErr w:type="spellEnd"/>
      <w:r w:rsidRPr="00053D99">
        <w:rPr>
          <w:rFonts w:ascii="Arial" w:hAnsi="Arial" w:cs="Arial"/>
          <w:sz w:val="32"/>
          <w:szCs w:val="32"/>
          <w:lang w:val="en-US" w:eastAsia="en-US"/>
        </w:rPr>
        <w:t xml:space="preserve"> </w:t>
      </w:r>
      <w:proofErr w:type="spellStart"/>
      <w:r w:rsidRPr="00053D99">
        <w:rPr>
          <w:rFonts w:ascii="Arial" w:hAnsi="Arial" w:cs="Arial"/>
          <w:sz w:val="32"/>
          <w:szCs w:val="32"/>
          <w:lang w:val="en-US" w:eastAsia="en-US"/>
        </w:rPr>
        <w:t>Epoxidation</w:t>
      </w:r>
      <w:proofErr w:type="spellEnd"/>
      <w:r w:rsidRPr="00053D99">
        <w:rPr>
          <w:rFonts w:ascii="Arial" w:hAnsi="Arial" w:cs="Arial"/>
          <w:sz w:val="32"/>
          <w:szCs w:val="32"/>
          <w:lang w:val="en-US" w:eastAsia="en-US"/>
        </w:rPr>
        <w:t xml:space="preserve"> of </w:t>
      </w:r>
      <w:proofErr w:type="spellStart"/>
      <w:r w:rsidRPr="00053D99">
        <w:rPr>
          <w:rFonts w:ascii="Arial" w:hAnsi="Arial" w:cs="Arial"/>
          <w:sz w:val="32"/>
          <w:szCs w:val="32"/>
          <w:lang w:val="en-US" w:eastAsia="en-US"/>
        </w:rPr>
        <w:t>Dihydroquinolines</w:t>
      </w:r>
      <w:proofErr w:type="spellEnd"/>
      <w:r w:rsidRPr="00053D99">
        <w:rPr>
          <w:rFonts w:ascii="Arial" w:hAnsi="Arial" w:cs="Arial"/>
          <w:sz w:val="32"/>
          <w:szCs w:val="32"/>
          <w:lang w:val="en-US" w:eastAsia="en-US"/>
        </w:rPr>
        <w:t xml:space="preserve"> using </w:t>
      </w:r>
      <w:proofErr w:type="spellStart"/>
      <w:r w:rsidRPr="00053D99">
        <w:rPr>
          <w:rFonts w:ascii="Arial" w:hAnsi="Arial" w:cs="Arial"/>
          <w:sz w:val="32"/>
          <w:szCs w:val="32"/>
          <w:lang w:val="en-US" w:eastAsia="en-US"/>
        </w:rPr>
        <w:t>Iminium</w:t>
      </w:r>
      <w:proofErr w:type="spellEnd"/>
      <w:r w:rsidRPr="00053D99">
        <w:rPr>
          <w:rFonts w:ascii="Arial" w:hAnsi="Arial" w:cs="Arial"/>
          <w:sz w:val="32"/>
          <w:szCs w:val="32"/>
          <w:lang w:val="en-US" w:eastAsia="en-US"/>
        </w:rPr>
        <w:t xml:space="preserve"> Salt </w:t>
      </w:r>
      <w:proofErr w:type="spellStart"/>
      <w:r w:rsidRPr="00053D99">
        <w:rPr>
          <w:rFonts w:ascii="Arial" w:hAnsi="Arial" w:cs="Arial"/>
          <w:sz w:val="32"/>
          <w:szCs w:val="32"/>
          <w:lang w:val="en-US" w:eastAsia="en-US"/>
        </w:rPr>
        <w:t>Organocatalysts</w:t>
      </w:r>
      <w:proofErr w:type="spellEnd"/>
      <w:r w:rsidRPr="00053D99">
        <w:rPr>
          <w:rFonts w:ascii="Arial" w:hAnsi="Arial" w:cs="Arial"/>
          <w:sz w:val="32"/>
          <w:szCs w:val="32"/>
          <w:lang w:val="en-US"/>
        </w:rPr>
        <w:t xml:space="preserve"> </w:t>
      </w:r>
    </w:p>
    <w:p w14:paraId="4C5A89C8" w14:textId="77777777" w:rsidR="00F007F5" w:rsidRPr="00053D99" w:rsidRDefault="00053D99" w:rsidP="00F007F5">
      <w:pPr>
        <w:pStyle w:val="Authors"/>
        <w:rPr>
          <w:szCs w:val="22"/>
        </w:rPr>
      </w:pPr>
      <w:r>
        <w:rPr>
          <w:noProof/>
          <w:szCs w:val="22"/>
          <w:lang w:val="en-US" w:eastAsia="en-US"/>
        </w:rPr>
        <mc:AlternateContent>
          <mc:Choice Requires="wps">
            <w:drawing>
              <wp:anchor distT="180340" distB="0" distL="114300" distR="180340" simplePos="0" relativeHeight="251656704" behindDoc="0" locked="1" layoutInCell="1" allowOverlap="1" wp14:anchorId="1ED47217" wp14:editId="57299DD7">
                <wp:simplePos x="0" y="0"/>
                <wp:positionH relativeFrom="column">
                  <wp:posOffset>-152400</wp:posOffset>
                </wp:positionH>
                <wp:positionV relativeFrom="page">
                  <wp:posOffset>8949055</wp:posOffset>
                </wp:positionV>
                <wp:extent cx="3150235" cy="1101090"/>
                <wp:effectExtent l="0" t="0" r="0" b="0"/>
                <wp:wrapSquare wrapText="right"/>
                <wp:docPr id="5"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0235" cy="11010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8F6BE7" w14:textId="77777777" w:rsidR="00ED4F16" w:rsidRPr="007E3A49" w:rsidRDefault="00ED4F16" w:rsidP="00BF14BC">
                            <w:pPr>
                              <w:pStyle w:val="Adress"/>
                              <w:pBdr>
                                <w:top w:val="single" w:sz="4" w:space="1" w:color="000000"/>
                              </w:pBdr>
                              <w:rPr>
                                <w:lang w:val="en-GB"/>
                              </w:rPr>
                            </w:pPr>
                            <w:r w:rsidRPr="000D37AC">
                              <w:rPr>
                                <w:lang w:val="en-GB"/>
                              </w:rPr>
                              <w:t>[a]</w:t>
                            </w:r>
                            <w:r w:rsidRPr="000D37AC">
                              <w:rPr>
                                <w:lang w:val="en-GB"/>
                              </w:rPr>
                              <w:tab/>
                            </w:r>
                            <w:proofErr w:type="spellStart"/>
                            <w:r w:rsidRPr="00B37470">
                              <w:rPr>
                                <w:lang w:val="en-GB"/>
                              </w:rPr>
                              <w:t>P</w:t>
                            </w:r>
                            <w:r>
                              <w:rPr>
                                <w:lang w:val="en-GB"/>
                              </w:rPr>
                              <w:t>rof.</w:t>
                            </w:r>
                            <w:proofErr w:type="spellEnd"/>
                            <w:r>
                              <w:rPr>
                                <w:lang w:val="en-GB"/>
                              </w:rPr>
                              <w:t xml:space="preserve"> P.</w:t>
                            </w:r>
                            <w:r w:rsidRPr="00B37470">
                              <w:rPr>
                                <w:lang w:val="en-GB"/>
                              </w:rPr>
                              <w:t xml:space="preserve"> C. </w:t>
                            </w:r>
                            <w:proofErr w:type="spellStart"/>
                            <w:r w:rsidRPr="00B37470">
                              <w:rPr>
                                <w:lang w:val="en-GB"/>
                              </w:rPr>
                              <w:t>Bulman</w:t>
                            </w:r>
                            <w:proofErr w:type="spellEnd"/>
                            <w:r w:rsidRPr="00B37470">
                              <w:rPr>
                                <w:lang w:val="en-GB"/>
                              </w:rPr>
                              <w:t xml:space="preserve"> Page*, D</w:t>
                            </w:r>
                            <w:r>
                              <w:rPr>
                                <w:lang w:val="en-GB"/>
                              </w:rPr>
                              <w:t>r D.</w:t>
                            </w:r>
                            <w:r w:rsidRPr="00B37470">
                              <w:rPr>
                                <w:lang w:val="en-GB"/>
                              </w:rPr>
                              <w:t xml:space="preserve"> P. Day, </w:t>
                            </w:r>
                            <w:proofErr w:type="spellStart"/>
                            <w:r>
                              <w:rPr>
                                <w:lang w:val="en-GB"/>
                              </w:rPr>
                              <w:t>Dr.</w:t>
                            </w:r>
                            <w:proofErr w:type="spellEnd"/>
                            <w:r>
                              <w:rPr>
                                <w:lang w:val="en-GB"/>
                              </w:rPr>
                              <w:t xml:space="preserve"> </w:t>
                            </w:r>
                            <w:r w:rsidRPr="00B37470">
                              <w:rPr>
                                <w:lang w:val="en-GB"/>
                              </w:rPr>
                              <w:t>Y</w:t>
                            </w:r>
                            <w:r>
                              <w:rPr>
                                <w:lang w:val="en-GB"/>
                              </w:rPr>
                              <w:t>.</w:t>
                            </w:r>
                            <w:r w:rsidRPr="00B37470">
                              <w:rPr>
                                <w:lang w:val="en-GB"/>
                              </w:rPr>
                              <w:t xml:space="preserve"> Chan</w:t>
                            </w:r>
                            <w:r>
                              <w:rPr>
                                <w:lang w:val="en-GB"/>
                              </w:rPr>
                              <w:br/>
                            </w:r>
                            <w:r w:rsidRPr="00F25A7E">
                              <w:rPr>
                                <w:lang w:val="en-US"/>
                              </w:rPr>
                              <w:t>School of Chemistry</w:t>
                            </w:r>
                            <w:r>
                              <w:rPr>
                                <w:lang w:val="en-GB"/>
                              </w:rPr>
                              <w:br/>
                            </w:r>
                            <w:r w:rsidRPr="00F25A7E">
                              <w:rPr>
                                <w:lang w:val="en-US"/>
                              </w:rPr>
                              <w:t>University of East Anglia</w:t>
                            </w:r>
                            <w:r>
                              <w:rPr>
                                <w:lang w:val="en-GB"/>
                              </w:rPr>
                              <w:br/>
                            </w:r>
                            <w:r w:rsidRPr="00F25A7E">
                              <w:rPr>
                                <w:lang w:val="en-US"/>
                              </w:rPr>
                              <w:t>Norwich Research Park</w:t>
                            </w:r>
                            <w:r>
                              <w:rPr>
                                <w:lang w:val="en-US"/>
                              </w:rPr>
                              <w:t xml:space="preserve">, </w:t>
                            </w:r>
                            <w:r w:rsidRPr="00F25A7E">
                              <w:rPr>
                                <w:lang w:val="en-US"/>
                              </w:rPr>
                              <w:t>Norwich, Norfolk NR4 7TJ, U.K.</w:t>
                            </w:r>
                            <w:r>
                              <w:rPr>
                                <w:lang w:val="en-US"/>
                              </w:rPr>
                              <w:t xml:space="preserve"> </w:t>
                            </w:r>
                            <w:r w:rsidRPr="007E3A49">
                              <w:rPr>
                                <w:lang w:val="en-GB"/>
                              </w:rPr>
                              <w:br/>
                              <w:t xml:space="preserve">E-mail: </w:t>
                            </w:r>
                            <w:r>
                              <w:rPr>
                                <w:lang w:val="en-GB"/>
                              </w:rPr>
                              <w:t xml:space="preserve">p.page@uea.ac.uk </w:t>
                            </w:r>
                            <w:r>
                              <w:rPr>
                                <w:lang w:val="en-GB"/>
                              </w:rPr>
                              <w:br/>
                            </w:r>
                            <w:r>
                              <w:rPr>
                                <w:rFonts w:ascii="Helvetica" w:hAnsi="Helvetica" w:cs="Helvetica"/>
                                <w:lang w:val="en-US" w:eastAsia="en-US"/>
                              </w:rPr>
                              <w:t xml:space="preserve">www.uea.ac.uk/chemistry/people/profile/p-page </w:t>
                            </w:r>
                          </w:p>
                          <w:p w14:paraId="592B412D" w14:textId="77777777" w:rsidR="00ED4F16" w:rsidRPr="007E3A49" w:rsidRDefault="00ED4F16" w:rsidP="00BF14BC">
                            <w:pPr>
                              <w:pStyle w:val="Footnote"/>
                            </w:pPr>
                            <w:r w:rsidRPr="007E3A49">
                              <w:tab/>
                            </w:r>
                            <w:r w:rsidRPr="004532F9">
                              <w:t xml:space="preserve">Supporting information for this article is </w:t>
                            </w:r>
                            <w:r>
                              <w:t>given via a link at the end of the document</w:t>
                            </w:r>
                            <w:proofErr w:type="gramStart"/>
                            <w:r>
                              <w:t>.</w:t>
                            </w:r>
                            <w:r w:rsidRPr="00310260">
                              <w:rPr>
                                <w:color w:val="FF0000"/>
                              </w:rPr>
                              <w:t>(</w:t>
                            </w:r>
                            <w:proofErr w:type="gramEnd"/>
                            <w:r w:rsidRPr="00310260">
                              <w:rPr>
                                <w:color w:val="FF0000"/>
                              </w:rPr>
                              <w:t>(Please delete</w:t>
                            </w:r>
                            <w:r>
                              <w:rPr>
                                <w:color w:val="FF0000"/>
                              </w:rPr>
                              <w:t xml:space="preserve"> this text</w:t>
                            </w:r>
                            <w:r w:rsidRPr="00310260">
                              <w:rPr>
                                <w:color w:val="FF0000"/>
                              </w:rPr>
                              <w:t xml:space="preserve"> if not appropriate))</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0" o:spid="_x0000_s1026" type="#_x0000_t202" style="position:absolute;margin-left:-11.95pt;margin-top:704.65pt;width:248.05pt;height:86.7pt;z-index:251656704;visibility:visible;mso-wrap-style:square;mso-width-percent:0;mso-height-percent:0;mso-wrap-distance-left:9pt;mso-wrap-distance-top:14.2pt;mso-wrap-distance-right:14.2pt;mso-wrap-distance-bottom:0;mso-position-horizontal:absolute;mso-position-horizontal-relative:text;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rUK+5QCAAAuBQAADgAAAGRycy9lMm9Eb2MueG1srFRdb9sgFH2ftP+AeE/9UaeNrTpVky7TpO5D&#10;avcDCOAYDQMDErub9t93wUmadC/TND9gLhcO5957Lje3QyfRjlsntKpxdpFixBXVTKhNjb8+rSYz&#10;jJwnihGpFa/xM3f4dv72zU1vKp7rVkvGLQIQ5are1Lj13lRJ4mjLO+IutOEKnI22HfFg2k3CLOkB&#10;vZNJnqZXSa8tM1ZT7hys3o9OPI/4TcOp/9w0jnskawzcfBxtHNdhTOY3pNpYYlpB9zTIP7DoiFBw&#10;6RHqnniCtlb8AdUJarXTjb+gukt00wjKYwwQTZa+iuaxJYbHWCA5zhzT5P4fLP20+2KRYDWeYqRI&#10;ByV64oNHCz2gy5ie3rgKdj0a2OcHWIcyx1CdedD0m0NKL1uiNvzOWt23nDCgl4XEJidHQ0Fc5QLI&#10;uv+oGdxDtl5HoKGxXcgdZAMBOpTp+ViawIXC4mU2TfNL4EjBl2WQqzKyS0h1OG6s8++57lCY1NhC&#10;7SM82T04H+iQ6rAl3Oa0FGwlpIyG3ayX0qIdAZ2s4jeelaYl4+rhOjdujXhnGFIFJKUD5njduAIh&#10;AIHgC8FEUfwss7xIF3k5WV3NridFU0wn5XU6m6RZuSiv0qIs7le/AoOsqFrBGFcPQvGDQLPi7wSw&#10;b5VRWlGiqK9xOc2nMbgz9vuw9rGm4Ys1fJWoTnjoVym6Gs+Om0gVyv5OsdhNngg5zpNz+jFlkIPD&#10;P2YliiToYlSIH9YDoASxrDV7BrlYDcUETcAjA5NW2x8Y9dCwNXbft8RyjOQHBZIrs6IIHR6NYnqd&#10;g2FPPetTD1EUoGrsMRqnSz++CltjxaaFmw4ivwOZrkQU0AsrCCEY0JQxmP0DErr+1I67Xp65+W8A&#10;AAD//wMAUEsDBBQABgAIAAAAIQChL/T64gAAAA0BAAAPAAAAZHJzL2Rvd25yZXYueG1sTI/BTgIx&#10;EIbvJr5DMybeoGtBWZbtEoPxYiJRkHtph+7GbbvZFlh5eoeTHmf+L/98Uy4H17IT9rEJXsLDOAOG&#10;XgfTeCvha/s6yoHFpLxRbfAo4QcjLKvbm1IVJpz9J542yTIq8bFQEuqUuoLzqGt0Ko5Dh56yQ+id&#10;SjT2lptenanctVxk2RN3qvF0oVYdrmrU35ujk6C3OV7WO/xY2xfd2cvbYSXeuZT3d8PzAljCIf3B&#10;cNUndajIaR+O3kTWShiJyZxQCqbZfAKMkOlMCGB7Wj3mYga8Kvn/L6pfAAAA//8DAFBLAQItABQA&#10;BgAIAAAAIQDkmcPA+wAAAOEBAAATAAAAAAAAAAAAAAAAAAAAAABbQ29udGVudF9UeXBlc10ueG1s&#10;UEsBAi0AFAAGAAgAAAAhACOyauHXAAAAlAEAAAsAAAAAAAAAAAAAAAAALAEAAF9yZWxzLy5yZWxz&#10;UEsBAi0AFAAGAAgAAAAhAAK1CvuUAgAALgUAAA4AAAAAAAAAAAAAAAAALAIAAGRycy9lMm9Eb2Mu&#10;eG1sUEsBAi0AFAAGAAgAAAAhAKEv9PriAAAADQEAAA8AAAAAAAAAAAAAAAAA7AQAAGRycy9kb3du&#10;cmV2LnhtbFBLBQYAAAAABAAEAPMAAAD7BQAAAAA=&#10;" stroked="f">
                <v:fill opacity="0"/>
                <v:textbox style="mso-fit-shape-to-text:t">
                  <w:txbxContent>
                    <w:p w14:paraId="1CD3B149" w14:textId="77777777" w:rsidR="00ED4F16" w:rsidRPr="007E3A49" w:rsidRDefault="00ED4F16" w:rsidP="00BF14BC">
                      <w:pPr>
                        <w:pStyle w:val="Adress"/>
                        <w:pBdr>
                          <w:top w:val="single" w:sz="4" w:space="1" w:color="000000"/>
                        </w:pBdr>
                        <w:rPr>
                          <w:lang w:val="en-GB"/>
                        </w:rPr>
                      </w:pPr>
                      <w:r w:rsidRPr="000D37AC">
                        <w:rPr>
                          <w:lang w:val="en-GB"/>
                        </w:rPr>
                        <w:t>[a]</w:t>
                      </w:r>
                      <w:r w:rsidRPr="000D37AC">
                        <w:rPr>
                          <w:lang w:val="en-GB"/>
                        </w:rPr>
                        <w:tab/>
                      </w:r>
                      <w:proofErr w:type="spellStart"/>
                      <w:r w:rsidRPr="00B37470">
                        <w:rPr>
                          <w:lang w:val="en-GB"/>
                        </w:rPr>
                        <w:t>P</w:t>
                      </w:r>
                      <w:r>
                        <w:rPr>
                          <w:lang w:val="en-GB"/>
                        </w:rPr>
                        <w:t>rof.</w:t>
                      </w:r>
                      <w:proofErr w:type="spellEnd"/>
                      <w:r>
                        <w:rPr>
                          <w:lang w:val="en-GB"/>
                        </w:rPr>
                        <w:t xml:space="preserve"> P.</w:t>
                      </w:r>
                      <w:r w:rsidRPr="00B37470">
                        <w:rPr>
                          <w:lang w:val="en-GB"/>
                        </w:rPr>
                        <w:t xml:space="preserve"> C. </w:t>
                      </w:r>
                      <w:proofErr w:type="spellStart"/>
                      <w:r w:rsidRPr="00B37470">
                        <w:rPr>
                          <w:lang w:val="en-GB"/>
                        </w:rPr>
                        <w:t>Bulman</w:t>
                      </w:r>
                      <w:proofErr w:type="spellEnd"/>
                      <w:r w:rsidRPr="00B37470">
                        <w:rPr>
                          <w:lang w:val="en-GB"/>
                        </w:rPr>
                        <w:t xml:space="preserve"> Page*, D</w:t>
                      </w:r>
                      <w:r>
                        <w:rPr>
                          <w:lang w:val="en-GB"/>
                        </w:rPr>
                        <w:t>r D.</w:t>
                      </w:r>
                      <w:r w:rsidRPr="00B37470">
                        <w:rPr>
                          <w:lang w:val="en-GB"/>
                        </w:rPr>
                        <w:t xml:space="preserve"> P. Day, </w:t>
                      </w:r>
                      <w:proofErr w:type="spellStart"/>
                      <w:r>
                        <w:rPr>
                          <w:lang w:val="en-GB"/>
                        </w:rPr>
                        <w:t>Dr.</w:t>
                      </w:r>
                      <w:proofErr w:type="spellEnd"/>
                      <w:r>
                        <w:rPr>
                          <w:lang w:val="en-GB"/>
                        </w:rPr>
                        <w:t xml:space="preserve"> </w:t>
                      </w:r>
                      <w:r w:rsidRPr="00B37470">
                        <w:rPr>
                          <w:lang w:val="en-GB"/>
                        </w:rPr>
                        <w:t>Y</w:t>
                      </w:r>
                      <w:r>
                        <w:rPr>
                          <w:lang w:val="en-GB"/>
                        </w:rPr>
                        <w:t>.</w:t>
                      </w:r>
                      <w:r w:rsidRPr="00B37470">
                        <w:rPr>
                          <w:lang w:val="en-GB"/>
                        </w:rPr>
                        <w:t xml:space="preserve"> Chan</w:t>
                      </w:r>
                      <w:r>
                        <w:rPr>
                          <w:lang w:val="en-GB"/>
                        </w:rPr>
                        <w:br/>
                      </w:r>
                      <w:r w:rsidRPr="00F25A7E">
                        <w:rPr>
                          <w:lang w:val="en-US"/>
                        </w:rPr>
                        <w:t>School of Chemistry</w:t>
                      </w:r>
                      <w:r>
                        <w:rPr>
                          <w:lang w:val="en-GB"/>
                        </w:rPr>
                        <w:br/>
                      </w:r>
                      <w:r w:rsidRPr="00F25A7E">
                        <w:rPr>
                          <w:lang w:val="en-US"/>
                        </w:rPr>
                        <w:t>University of East Anglia</w:t>
                      </w:r>
                      <w:r>
                        <w:rPr>
                          <w:lang w:val="en-GB"/>
                        </w:rPr>
                        <w:br/>
                      </w:r>
                      <w:r w:rsidRPr="00F25A7E">
                        <w:rPr>
                          <w:lang w:val="en-US"/>
                        </w:rPr>
                        <w:t>Norwich Research Park</w:t>
                      </w:r>
                      <w:r>
                        <w:rPr>
                          <w:lang w:val="en-US"/>
                        </w:rPr>
                        <w:t xml:space="preserve">, </w:t>
                      </w:r>
                      <w:r w:rsidRPr="00F25A7E">
                        <w:rPr>
                          <w:lang w:val="en-US"/>
                        </w:rPr>
                        <w:t>Norwich, Norfolk NR4 7TJ, U.K.</w:t>
                      </w:r>
                      <w:r>
                        <w:rPr>
                          <w:lang w:val="en-US"/>
                        </w:rPr>
                        <w:t xml:space="preserve"> </w:t>
                      </w:r>
                      <w:r w:rsidRPr="007E3A49">
                        <w:rPr>
                          <w:lang w:val="en-GB"/>
                        </w:rPr>
                        <w:br/>
                        <w:t xml:space="preserve">E-mail: </w:t>
                      </w:r>
                      <w:r>
                        <w:rPr>
                          <w:lang w:val="en-GB"/>
                        </w:rPr>
                        <w:t xml:space="preserve">p.page@uea.ac.uk </w:t>
                      </w:r>
                      <w:r>
                        <w:rPr>
                          <w:lang w:val="en-GB"/>
                        </w:rPr>
                        <w:br/>
                      </w:r>
                      <w:r>
                        <w:rPr>
                          <w:rFonts w:ascii="Helvetica" w:hAnsi="Helvetica" w:cs="Helvetica"/>
                          <w:lang w:val="en-US" w:eastAsia="en-US"/>
                        </w:rPr>
                        <w:t xml:space="preserve">www.uea.ac.uk/chemistry/people/profile/p-page </w:t>
                      </w:r>
                    </w:p>
                    <w:p w14:paraId="00450023" w14:textId="77777777" w:rsidR="00ED4F16" w:rsidRPr="007E3A49" w:rsidRDefault="00ED4F16" w:rsidP="00BF14BC">
                      <w:pPr>
                        <w:pStyle w:val="Footnote"/>
                      </w:pPr>
                      <w:r w:rsidRPr="007E3A49">
                        <w:tab/>
                      </w:r>
                      <w:r w:rsidRPr="004532F9">
                        <w:t xml:space="preserve">Supporting information for this article is </w:t>
                      </w:r>
                      <w:r>
                        <w:t>given via a link at the end of the document</w:t>
                      </w:r>
                      <w:proofErr w:type="gramStart"/>
                      <w:r>
                        <w:t>.</w:t>
                      </w:r>
                      <w:r w:rsidRPr="00310260">
                        <w:rPr>
                          <w:color w:val="FF0000"/>
                        </w:rPr>
                        <w:t>(</w:t>
                      </w:r>
                      <w:proofErr w:type="gramEnd"/>
                      <w:r w:rsidRPr="00310260">
                        <w:rPr>
                          <w:color w:val="FF0000"/>
                        </w:rPr>
                        <w:t>(Please delete</w:t>
                      </w:r>
                      <w:r>
                        <w:rPr>
                          <w:color w:val="FF0000"/>
                        </w:rPr>
                        <w:t xml:space="preserve"> this text</w:t>
                      </w:r>
                      <w:r w:rsidRPr="00310260">
                        <w:rPr>
                          <w:color w:val="FF0000"/>
                        </w:rPr>
                        <w:t xml:space="preserve"> if not appropriate))</w:t>
                      </w:r>
                    </w:p>
                  </w:txbxContent>
                </v:textbox>
                <w10:wrap type="square" side="right" anchory="page"/>
                <w10:anchorlock/>
              </v:shape>
            </w:pict>
          </mc:Fallback>
        </mc:AlternateContent>
      </w:r>
      <w:r w:rsidRPr="00053D99">
        <w:rPr>
          <w:szCs w:val="22"/>
          <w:lang w:val="en-US" w:eastAsia="en-US"/>
        </w:rPr>
        <w:t xml:space="preserve">Philip C. </w:t>
      </w:r>
      <w:proofErr w:type="spellStart"/>
      <w:r w:rsidRPr="00053D99">
        <w:rPr>
          <w:szCs w:val="22"/>
          <w:lang w:val="en-US" w:eastAsia="en-US"/>
        </w:rPr>
        <w:t>Bulman</w:t>
      </w:r>
      <w:proofErr w:type="spellEnd"/>
      <w:r w:rsidRPr="00053D99">
        <w:rPr>
          <w:szCs w:val="22"/>
          <w:lang w:val="en-US" w:eastAsia="en-US"/>
        </w:rPr>
        <w:t xml:space="preserve"> Page*, David P. Day, </w:t>
      </w:r>
      <w:proofErr w:type="spellStart"/>
      <w:r w:rsidRPr="00053D99">
        <w:rPr>
          <w:szCs w:val="22"/>
          <w:lang w:val="en-US" w:eastAsia="en-US"/>
        </w:rPr>
        <w:t>Yohan</w:t>
      </w:r>
      <w:proofErr w:type="spellEnd"/>
      <w:r w:rsidRPr="00053D99">
        <w:rPr>
          <w:szCs w:val="22"/>
          <w:lang w:val="en-US" w:eastAsia="en-US"/>
        </w:rPr>
        <w:t xml:space="preserve"> Chan</w:t>
      </w:r>
      <w:r w:rsidRPr="00053D99">
        <w:rPr>
          <w:szCs w:val="22"/>
          <w:vertAlign w:val="superscript"/>
        </w:rPr>
        <w:t xml:space="preserve"> </w:t>
      </w:r>
    </w:p>
    <w:p w14:paraId="486495EC" w14:textId="77777777" w:rsidR="00F007F5" w:rsidRPr="005D1EBB" w:rsidRDefault="006D4F77" w:rsidP="00B55FAF">
      <w:pPr>
        <w:pStyle w:val="Dedication"/>
        <w:rPr>
          <w:lang w:val="en-US"/>
        </w:rPr>
      </w:pPr>
      <w:r w:rsidRPr="005D1EBB">
        <w:rPr>
          <w:lang w:val="en-US"/>
        </w:rPr>
        <w:t xml:space="preserve">Dedication </w:t>
      </w:r>
      <w:r w:rsidRPr="005D1EBB">
        <w:rPr>
          <w:color w:val="FF0000"/>
          <w:lang w:val="en-US"/>
        </w:rPr>
        <w:t>((optional))</w:t>
      </w:r>
    </w:p>
    <w:p w14:paraId="55D85786" w14:textId="77777777" w:rsidR="006D4F77" w:rsidRPr="005D1EBB" w:rsidRDefault="006D4F77" w:rsidP="006D4F77">
      <w:pPr>
        <w:pStyle w:val="Dedication"/>
        <w:rPr>
          <w:lang w:val="en-US"/>
        </w:rPr>
        <w:sectPr w:rsidR="006D4F77" w:rsidRPr="005D1EBB" w:rsidSect="00205632">
          <w:headerReference w:type="even" r:id="rId8"/>
          <w:headerReference w:type="default" r:id="rId9"/>
          <w:footerReference w:type="even" r:id="rId10"/>
          <w:footerReference w:type="default" r:id="rId11"/>
          <w:headerReference w:type="first" r:id="rId12"/>
          <w:footerReference w:type="first" r:id="rId13"/>
          <w:pgSz w:w="11906" w:h="16838" w:code="9"/>
          <w:pgMar w:top="1134" w:right="936" w:bottom="1134" w:left="936" w:header="1021" w:footer="0" w:gutter="0"/>
          <w:cols w:space="425"/>
          <w:docGrid w:linePitch="360"/>
        </w:sectPr>
      </w:pPr>
    </w:p>
    <w:p w14:paraId="67A292E2" w14:textId="77777777" w:rsidR="00DD7094" w:rsidRPr="00DA67A8" w:rsidRDefault="002D5B99" w:rsidP="00DD7094">
      <w:pPr>
        <w:pStyle w:val="Abstract"/>
        <w:rPr>
          <w:rFonts w:cs="Arial"/>
        </w:rPr>
      </w:pPr>
      <w:r w:rsidRPr="002D5B99">
        <w:rPr>
          <w:b/>
          <w:lang w:val="en-US"/>
        </w:rPr>
        <w:lastRenderedPageBreak/>
        <w:t>Abstract:</w:t>
      </w:r>
      <w:r w:rsidRPr="00DA67A8">
        <w:rPr>
          <w:rFonts w:cs="Arial"/>
          <w:lang w:val="en-US"/>
        </w:rPr>
        <w:t xml:space="preserve"> </w:t>
      </w:r>
      <w:r w:rsidR="00DA67A8" w:rsidRPr="00DA67A8">
        <w:rPr>
          <w:rFonts w:cs="Arial"/>
        </w:rPr>
        <w:t xml:space="preserve">The first examples of asymmetric </w:t>
      </w:r>
      <w:proofErr w:type="spellStart"/>
      <w:r w:rsidR="00DA67A8" w:rsidRPr="00DA67A8">
        <w:rPr>
          <w:rFonts w:cs="Arial"/>
        </w:rPr>
        <w:t>epoxidation</w:t>
      </w:r>
      <w:proofErr w:type="spellEnd"/>
      <w:r w:rsidR="00DA67A8" w:rsidRPr="00DA67A8">
        <w:rPr>
          <w:rFonts w:cs="Arial"/>
        </w:rPr>
        <w:t xml:space="preserve"> of </w:t>
      </w:r>
      <w:proofErr w:type="spellStart"/>
      <w:r w:rsidR="00DA67A8" w:rsidRPr="00DA67A8">
        <w:rPr>
          <w:rFonts w:cs="Arial"/>
        </w:rPr>
        <w:t>dihydroquinoline</w:t>
      </w:r>
      <w:proofErr w:type="spellEnd"/>
      <w:r w:rsidR="00DA67A8" w:rsidRPr="00DA67A8">
        <w:rPr>
          <w:rFonts w:cs="Arial"/>
        </w:rPr>
        <w:t xml:space="preserve"> substrates using </w:t>
      </w:r>
      <w:proofErr w:type="spellStart"/>
      <w:r w:rsidR="00DA67A8" w:rsidRPr="00DA67A8">
        <w:rPr>
          <w:rFonts w:cs="Arial"/>
        </w:rPr>
        <w:t>iminium</w:t>
      </w:r>
      <w:proofErr w:type="spellEnd"/>
      <w:r w:rsidR="00DA67A8" w:rsidRPr="00DA67A8">
        <w:rPr>
          <w:rFonts w:cs="Arial"/>
        </w:rPr>
        <w:t xml:space="preserve"> salt </w:t>
      </w:r>
      <w:proofErr w:type="spellStart"/>
      <w:r w:rsidR="00DA67A8" w:rsidRPr="00DA67A8">
        <w:rPr>
          <w:rFonts w:cs="Arial"/>
        </w:rPr>
        <w:t>organocatalysts</w:t>
      </w:r>
      <w:proofErr w:type="spellEnd"/>
      <w:r w:rsidR="00DA67A8" w:rsidRPr="00DA67A8">
        <w:rPr>
          <w:rFonts w:cs="Arial"/>
        </w:rPr>
        <w:t xml:space="preserve"> are reported, affording moderate to good </w:t>
      </w:r>
      <w:proofErr w:type="spellStart"/>
      <w:r w:rsidR="00DA67A8" w:rsidRPr="00DA67A8">
        <w:rPr>
          <w:rFonts w:cs="Arial"/>
        </w:rPr>
        <w:t>enantioselectivities</w:t>
      </w:r>
      <w:proofErr w:type="spellEnd"/>
      <w:r w:rsidR="00DA67A8" w:rsidRPr="00DA67A8">
        <w:rPr>
          <w:rFonts w:cs="Arial"/>
        </w:rPr>
        <w:t xml:space="preserve"> in the 3,4-epoxytetrahydroquinoline products.</w:t>
      </w:r>
      <w:r w:rsidR="00DA67A8">
        <w:rPr>
          <w:rFonts w:cs="Arial"/>
        </w:rPr>
        <w:t xml:space="preserve"> </w:t>
      </w:r>
    </w:p>
    <w:p w14:paraId="62E9D4D2" w14:textId="77777777" w:rsidR="006D4F77" w:rsidRPr="005D1EBB" w:rsidRDefault="002C3BF4" w:rsidP="009A3E4B">
      <w:pPr>
        <w:pStyle w:val="P1"/>
      </w:pPr>
      <w:r w:rsidRPr="00260770">
        <w:t xml:space="preserve">The </w:t>
      </w:r>
      <w:proofErr w:type="spellStart"/>
      <w:r w:rsidRPr="00260770">
        <w:t>tetrahydroquinoline</w:t>
      </w:r>
      <w:proofErr w:type="spellEnd"/>
      <w:r w:rsidRPr="00260770">
        <w:t xml:space="preserve"> core motif is commonly found in a wide range of natural products; a recent review on </w:t>
      </w:r>
      <w:proofErr w:type="spellStart"/>
      <w:r w:rsidRPr="00260770">
        <w:t>tetrahydroquinolines</w:t>
      </w:r>
      <w:proofErr w:type="spellEnd"/>
      <w:r w:rsidRPr="00260770">
        <w:t xml:space="preserve"> by Menéndez</w:t>
      </w:r>
      <w:r w:rsidRPr="00260770">
        <w:rPr>
          <w:vertAlign w:val="superscript"/>
        </w:rPr>
        <w:t>1</w:t>
      </w:r>
      <w:r w:rsidRPr="00260770">
        <w:t xml:space="preserve"> shows a surge in interest in this area of heterocyclic chemistry, with as many as 400 publications in the last 5 years. Some of the most interesting </w:t>
      </w:r>
      <w:proofErr w:type="spellStart"/>
      <w:r w:rsidRPr="00260770">
        <w:t>tetrahydroquinoline</w:t>
      </w:r>
      <w:proofErr w:type="spellEnd"/>
      <w:r w:rsidRPr="00260770">
        <w:t xml:space="preserve">-derived natural products have shown potent biological activity, for example </w:t>
      </w:r>
      <w:proofErr w:type="spellStart"/>
      <w:r w:rsidRPr="00260770">
        <w:t>benzastatins</w:t>
      </w:r>
      <w:proofErr w:type="spellEnd"/>
      <w:r w:rsidRPr="00260770">
        <w:t xml:space="preserve"> (C &amp; D) and </w:t>
      </w:r>
      <w:proofErr w:type="spellStart"/>
      <w:r w:rsidRPr="00260770">
        <w:t>virantmycin</w:t>
      </w:r>
      <w:proofErr w:type="spellEnd"/>
      <w:r w:rsidRPr="00260770">
        <w:t xml:space="preserve"> </w:t>
      </w:r>
      <w:r w:rsidRPr="00260770">
        <w:rPr>
          <w:b/>
        </w:rPr>
        <w:t>1</w:t>
      </w:r>
      <w:r w:rsidRPr="00260770">
        <w:t>.</w:t>
      </w:r>
      <w:r w:rsidRPr="00260770">
        <w:rPr>
          <w:vertAlign w:val="superscript"/>
        </w:rPr>
        <w:t>2</w:t>
      </w:r>
      <w:r w:rsidRPr="00260770">
        <w:t xml:space="preserve"> </w:t>
      </w:r>
      <w:proofErr w:type="gramStart"/>
      <w:r w:rsidRPr="00260770">
        <w:t>The</w:t>
      </w:r>
      <w:proofErr w:type="gramEnd"/>
      <w:r w:rsidRPr="00260770">
        <w:t xml:space="preserve"> natural products </w:t>
      </w:r>
      <w:proofErr w:type="spellStart"/>
      <w:r w:rsidRPr="00260770">
        <w:t>tuberosine</w:t>
      </w:r>
      <w:proofErr w:type="spellEnd"/>
      <w:r w:rsidRPr="00260770">
        <w:t xml:space="preserve"> B </w:t>
      </w:r>
      <w:r w:rsidRPr="00260770">
        <w:rPr>
          <w:b/>
        </w:rPr>
        <w:t>2</w:t>
      </w:r>
      <w:r w:rsidRPr="00260770">
        <w:t>,</w:t>
      </w:r>
      <w:r w:rsidRPr="00260770">
        <w:rPr>
          <w:vertAlign w:val="superscript"/>
        </w:rPr>
        <w:t>3</w:t>
      </w:r>
      <w:r w:rsidRPr="00260770">
        <w:t xml:space="preserve"> and </w:t>
      </w:r>
      <w:proofErr w:type="spellStart"/>
      <w:r w:rsidRPr="00260770">
        <w:t>helquinoline</w:t>
      </w:r>
      <w:proofErr w:type="spellEnd"/>
      <w:r w:rsidRPr="00260770">
        <w:t xml:space="preserve"> </w:t>
      </w:r>
      <w:r w:rsidRPr="00260770">
        <w:rPr>
          <w:b/>
        </w:rPr>
        <w:t>3</w:t>
      </w:r>
      <w:r w:rsidRPr="00260770">
        <w:t>,</w:t>
      </w:r>
      <w:r w:rsidRPr="00260770">
        <w:rPr>
          <w:vertAlign w:val="superscript"/>
        </w:rPr>
        <w:t>4</w:t>
      </w:r>
      <w:r w:rsidRPr="00260770">
        <w:t xml:space="preserve"> have recently been isolated but their biological activity has not yet been reported. Drug molecules containing a </w:t>
      </w:r>
      <w:proofErr w:type="spellStart"/>
      <w:r w:rsidRPr="00260770">
        <w:t>tetrahydroquinoline</w:t>
      </w:r>
      <w:proofErr w:type="spellEnd"/>
      <w:r w:rsidRPr="00260770">
        <w:t xml:space="preserve"> ring system have also been reported to have antiviral (anti-HIV) </w:t>
      </w:r>
      <w:r w:rsidRPr="00260770">
        <w:rPr>
          <w:b/>
        </w:rPr>
        <w:t>4</w:t>
      </w:r>
      <w:r w:rsidRPr="00260770">
        <w:t>,</w:t>
      </w:r>
      <w:r w:rsidRPr="00260770">
        <w:rPr>
          <w:vertAlign w:val="superscript"/>
        </w:rPr>
        <w:t>5</w:t>
      </w:r>
      <w:r w:rsidRPr="00260770">
        <w:t xml:space="preserve"> </w:t>
      </w:r>
      <w:proofErr w:type="spellStart"/>
      <w:r w:rsidRPr="00260770">
        <w:t>antitrypanosomal</w:t>
      </w:r>
      <w:proofErr w:type="spellEnd"/>
      <w:r w:rsidRPr="00260770">
        <w:t xml:space="preserve"> </w:t>
      </w:r>
      <w:r w:rsidRPr="00260770">
        <w:rPr>
          <w:b/>
        </w:rPr>
        <w:t>5</w:t>
      </w:r>
      <w:r w:rsidRPr="00260770">
        <w:t>,</w:t>
      </w:r>
      <w:r w:rsidRPr="00260770">
        <w:rPr>
          <w:vertAlign w:val="superscript"/>
        </w:rPr>
        <w:t>6</w:t>
      </w:r>
      <w:r>
        <w:t xml:space="preserve"> and multidrug resistance</w:t>
      </w:r>
      <w:r w:rsidRPr="00260770">
        <w:t xml:space="preserve"> </w:t>
      </w:r>
      <w:r w:rsidRPr="00260770">
        <w:rPr>
          <w:b/>
        </w:rPr>
        <w:t>6</w:t>
      </w:r>
      <w:r w:rsidRPr="00260770">
        <w:t xml:space="preserve"> properties</w:t>
      </w:r>
      <w:r w:rsidRPr="00260770">
        <w:rPr>
          <w:vertAlign w:val="superscript"/>
        </w:rPr>
        <w:t xml:space="preserve"> </w:t>
      </w:r>
      <w:r w:rsidRPr="00260770">
        <w:t>(Figure 1)</w:t>
      </w:r>
      <w:proofErr w:type="gramStart"/>
      <w:r w:rsidRPr="00260770">
        <w:t>.</w:t>
      </w:r>
      <w:r w:rsidRPr="00260770">
        <w:rPr>
          <w:vertAlign w:val="superscript"/>
        </w:rPr>
        <w:t>7</w:t>
      </w:r>
      <w:proofErr w:type="gramEnd"/>
      <w:r>
        <w:t xml:space="preserve"> </w:t>
      </w:r>
    </w:p>
    <w:p w14:paraId="3F966BA2" w14:textId="77777777" w:rsidR="006276B6" w:rsidRPr="0034496B" w:rsidRDefault="006276B6" w:rsidP="001B2E05">
      <w:pPr>
        <w:spacing w:before="360"/>
        <w:jc w:val="center"/>
        <w:rPr>
          <w:rFonts w:ascii="Arial" w:hAnsi="Arial" w:cs="Arial"/>
          <w:color w:val="FF0000"/>
          <w:sz w:val="14"/>
          <w:szCs w:val="16"/>
          <w:lang w:val="en-GB"/>
        </w:rPr>
      </w:pPr>
      <w:r>
        <w:rPr>
          <w:rFonts w:ascii="Arial" w:hAnsi="Arial" w:cs="Arial"/>
          <w:noProof/>
          <w:color w:val="FF0000"/>
          <w:sz w:val="14"/>
          <w:szCs w:val="16"/>
          <w:lang w:val="en-US" w:eastAsia="en-US"/>
        </w:rPr>
        <w:drawing>
          <wp:inline distT="0" distB="0" distL="0" distR="0" wp14:anchorId="729937DD" wp14:editId="7B0115AA">
            <wp:extent cx="3095625" cy="2071049"/>
            <wp:effectExtent l="0" t="0" r="3175" b="1206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95625" cy="2071049"/>
                    </a:xfrm>
                    <a:prstGeom prst="rect">
                      <a:avLst/>
                    </a:prstGeom>
                    <a:noFill/>
                    <a:ln>
                      <a:noFill/>
                    </a:ln>
                  </pic:spPr>
                </pic:pic>
              </a:graphicData>
            </a:graphic>
          </wp:inline>
        </w:drawing>
      </w:r>
    </w:p>
    <w:p w14:paraId="08ABFC8C" w14:textId="77777777" w:rsidR="00A42756" w:rsidRDefault="00B72799" w:rsidP="00A42756">
      <w:pPr>
        <w:pStyle w:val="SchemeCaption"/>
      </w:pPr>
      <w:r w:rsidRPr="00FB0D22">
        <w:rPr>
          <w:b/>
          <w:szCs w:val="20"/>
        </w:rPr>
        <w:t>Figure 1.</w:t>
      </w:r>
      <w:r w:rsidRPr="00FB0D22">
        <w:rPr>
          <w:szCs w:val="20"/>
        </w:rPr>
        <w:t xml:space="preserve"> </w:t>
      </w:r>
      <w:proofErr w:type="gramStart"/>
      <w:r w:rsidRPr="00FB0D22">
        <w:rPr>
          <w:szCs w:val="20"/>
        </w:rPr>
        <w:t xml:space="preserve">Structures of </w:t>
      </w:r>
      <w:proofErr w:type="spellStart"/>
      <w:r w:rsidRPr="00FB0D22">
        <w:rPr>
          <w:szCs w:val="20"/>
        </w:rPr>
        <w:t>tetrahydroquinoline</w:t>
      </w:r>
      <w:proofErr w:type="spellEnd"/>
      <w:r w:rsidRPr="00FB0D22">
        <w:rPr>
          <w:szCs w:val="20"/>
        </w:rPr>
        <w:t>-derived natural   products &amp; pharmaceuticals.</w:t>
      </w:r>
      <w:proofErr w:type="gramEnd"/>
      <w:r>
        <w:t xml:space="preserve"> </w:t>
      </w:r>
    </w:p>
    <w:p w14:paraId="49044067" w14:textId="77777777" w:rsidR="00A42756" w:rsidRDefault="009755A8" w:rsidP="009A3E4B">
      <w:pPr>
        <w:pStyle w:val="P1"/>
      </w:pPr>
      <w:r w:rsidRPr="00260770">
        <w:t xml:space="preserve">Synthesis of racemic or achiral </w:t>
      </w:r>
      <w:proofErr w:type="spellStart"/>
      <w:r w:rsidRPr="00260770">
        <w:t>tetrahydroquinolines</w:t>
      </w:r>
      <w:proofErr w:type="spellEnd"/>
      <w:r w:rsidRPr="00260770">
        <w:t xml:space="preserve"> has been achieved by diverse methodologies.</w:t>
      </w:r>
      <w:r w:rsidRPr="00260770">
        <w:rPr>
          <w:vertAlign w:val="superscript"/>
        </w:rPr>
        <w:t>8</w:t>
      </w:r>
      <w:r w:rsidRPr="00260770">
        <w:t xml:space="preserve"> The generation of epoxides from various nitrogen-protected </w:t>
      </w:r>
      <w:proofErr w:type="spellStart"/>
      <w:r w:rsidRPr="00260770">
        <w:t>dihydroquinoline</w:t>
      </w:r>
      <w:proofErr w:type="spellEnd"/>
      <w:r w:rsidRPr="00260770">
        <w:t xml:space="preserve"> substrates has only previously been reported utilizing </w:t>
      </w:r>
      <w:r w:rsidRPr="00260770">
        <w:rPr>
          <w:i/>
        </w:rPr>
        <w:t>m</w:t>
      </w:r>
      <w:r w:rsidRPr="00260770">
        <w:t>-CPBA</w:t>
      </w:r>
      <w:proofErr w:type="gramStart"/>
      <w:r w:rsidRPr="00260770">
        <w:t>,</w:t>
      </w:r>
      <w:r w:rsidRPr="00260770">
        <w:rPr>
          <w:vertAlign w:val="superscript"/>
        </w:rPr>
        <w:t>9</w:t>
      </w:r>
      <w:proofErr w:type="gramEnd"/>
      <w:r w:rsidRPr="00260770">
        <w:t xml:space="preserve"> or by </w:t>
      </w:r>
      <w:proofErr w:type="spellStart"/>
      <w:r w:rsidRPr="00260770">
        <w:t>hydrobromination</w:t>
      </w:r>
      <w:proofErr w:type="spellEnd"/>
      <w:r w:rsidRPr="00260770">
        <w:t xml:space="preserve"> using aqueous NBS followed by base-</w:t>
      </w:r>
      <w:proofErr w:type="spellStart"/>
      <w:r w:rsidRPr="00260770">
        <w:t>catalysed</w:t>
      </w:r>
      <w:proofErr w:type="spellEnd"/>
      <w:r w:rsidRPr="00260770">
        <w:t xml:space="preserve"> elimination.</w:t>
      </w:r>
      <w:r w:rsidRPr="00260770">
        <w:rPr>
          <w:vertAlign w:val="superscript"/>
        </w:rPr>
        <w:t>10</w:t>
      </w:r>
      <w:r>
        <w:t xml:space="preserve"> </w:t>
      </w:r>
    </w:p>
    <w:p w14:paraId="43279C70" w14:textId="77777777" w:rsidR="009755A8" w:rsidRDefault="009755A8" w:rsidP="009A3E4B">
      <w:pPr>
        <w:pStyle w:val="P1"/>
      </w:pPr>
    </w:p>
    <w:p w14:paraId="61A9598A" w14:textId="77777777" w:rsidR="009755A8" w:rsidRDefault="0071741B" w:rsidP="009A3E4B">
      <w:pPr>
        <w:pStyle w:val="P1"/>
      </w:pPr>
      <w:r w:rsidRPr="00260770">
        <w:t>A limited number of methodologies have been used to achieve the asymmetric synthesis of non-racemic chiral tetrahydroquinolines.</w:t>
      </w:r>
      <w:r w:rsidRPr="00260770">
        <w:rPr>
          <w:vertAlign w:val="superscript"/>
        </w:rPr>
        <w:t>11</w:t>
      </w:r>
      <w:r w:rsidRPr="00260770">
        <w:t xml:space="preserve"> </w:t>
      </w:r>
      <w:proofErr w:type="spellStart"/>
      <w:r w:rsidRPr="00260770">
        <w:t>Guingant</w:t>
      </w:r>
      <w:proofErr w:type="spellEnd"/>
      <w:r w:rsidRPr="00260770">
        <w:t xml:space="preserve"> achieved the synthesis of (</w:t>
      </w:r>
      <w:r w:rsidRPr="00260770">
        <w:rPr>
          <w:i/>
        </w:rPr>
        <w:t>R</w:t>
      </w:r>
      <w:r w:rsidRPr="00260770">
        <w:t>)-</w:t>
      </w:r>
      <w:proofErr w:type="spellStart"/>
      <w:r w:rsidRPr="00260770">
        <w:t>sumanirole</w:t>
      </w:r>
      <w:proofErr w:type="spellEnd"/>
      <w:r w:rsidRPr="00260770">
        <w:t>, an anti-Parkinson’s drug</w:t>
      </w:r>
      <w:proofErr w:type="gramStart"/>
      <w:r w:rsidRPr="00260770">
        <w:t>,</w:t>
      </w:r>
      <w:r w:rsidRPr="00260770">
        <w:rPr>
          <w:vertAlign w:val="superscript"/>
        </w:rPr>
        <w:t>12</w:t>
      </w:r>
      <w:proofErr w:type="gramEnd"/>
      <w:r w:rsidRPr="00260770">
        <w:t xml:space="preserve"> using a chiral auxiliary carried on the nitrogen atom of a </w:t>
      </w:r>
      <w:proofErr w:type="spellStart"/>
      <w:r w:rsidRPr="00260770">
        <w:t>dihydroquinoline</w:t>
      </w:r>
      <w:proofErr w:type="spellEnd"/>
      <w:r w:rsidRPr="00260770">
        <w:t xml:space="preserve">, and </w:t>
      </w:r>
      <w:r w:rsidRPr="00260770">
        <w:rPr>
          <w:i/>
        </w:rPr>
        <w:t>m</w:t>
      </w:r>
      <w:r w:rsidRPr="00260770">
        <w:t>-CPBA as the oxidant.</w:t>
      </w:r>
      <w:r w:rsidRPr="00260770">
        <w:rPr>
          <w:vertAlign w:val="superscript"/>
        </w:rPr>
        <w:t>13</w:t>
      </w:r>
      <w:r w:rsidRPr="00260770">
        <w:t xml:space="preserve"> The catalytic asymmetric </w:t>
      </w:r>
      <w:proofErr w:type="spellStart"/>
      <w:r w:rsidRPr="00260770">
        <w:t>epoxidation</w:t>
      </w:r>
      <w:proofErr w:type="spellEnd"/>
      <w:r w:rsidRPr="00260770">
        <w:t xml:space="preserve"> of </w:t>
      </w:r>
      <w:proofErr w:type="spellStart"/>
      <w:r w:rsidRPr="00260770">
        <w:t>dihydroquinolines</w:t>
      </w:r>
      <w:proofErr w:type="spellEnd"/>
      <w:r w:rsidRPr="00260770">
        <w:t xml:space="preserve"> has, however, only very rarely been reported. The only examples in the literature were reported by Wuts</w:t>
      </w:r>
      <w:proofErr w:type="gramStart"/>
      <w:r w:rsidRPr="00260770">
        <w:t>,</w:t>
      </w:r>
      <w:r w:rsidRPr="00260770">
        <w:rPr>
          <w:vertAlign w:val="superscript"/>
        </w:rPr>
        <w:t>14</w:t>
      </w:r>
      <w:proofErr w:type="gramEnd"/>
      <w:r w:rsidRPr="00260770">
        <w:t xml:space="preserve"> </w:t>
      </w:r>
      <w:r w:rsidRPr="00B41ECE">
        <w:t xml:space="preserve">in which </w:t>
      </w:r>
      <w:r>
        <w:t xml:space="preserve">just one </w:t>
      </w:r>
      <w:proofErr w:type="spellStart"/>
      <w:r w:rsidRPr="00B41ECE">
        <w:t>dihydroquinoline</w:t>
      </w:r>
      <w:proofErr w:type="spellEnd"/>
      <w:r>
        <w:t xml:space="preserve"> was converted into the </w:t>
      </w:r>
      <w:r w:rsidRPr="00B41ECE">
        <w:t>chiral 3,4-epoxy-tetrahydroquinoline</w:t>
      </w:r>
      <w:r w:rsidRPr="00260770">
        <w:t xml:space="preserve"> using</w:t>
      </w:r>
      <w:r>
        <w:t xml:space="preserve"> both</w:t>
      </w:r>
      <w:r w:rsidRPr="00260770">
        <w:t xml:space="preserve"> </w:t>
      </w:r>
      <w:r>
        <w:t xml:space="preserve">the </w:t>
      </w:r>
      <w:r w:rsidRPr="00260770">
        <w:t>Shi</w:t>
      </w:r>
      <w:r>
        <w:t xml:space="preserve"> </w:t>
      </w:r>
      <w:r w:rsidRPr="00260770">
        <w:rPr>
          <w:vertAlign w:val="superscript"/>
        </w:rPr>
        <w:t>15</w:t>
      </w:r>
      <w:r w:rsidRPr="00260770">
        <w:t xml:space="preserve">  and Jacobsen</w:t>
      </w:r>
      <w:r>
        <w:t xml:space="preserve"> </w:t>
      </w:r>
      <w:r w:rsidRPr="00260770">
        <w:rPr>
          <w:vertAlign w:val="superscript"/>
        </w:rPr>
        <w:t>16</w:t>
      </w:r>
      <w:r>
        <w:rPr>
          <w:vertAlign w:val="superscript"/>
        </w:rPr>
        <w:t xml:space="preserve"> </w:t>
      </w:r>
      <w:r>
        <w:t>protocols</w:t>
      </w:r>
      <w:r w:rsidRPr="00260770">
        <w:t>.</w:t>
      </w:r>
    </w:p>
    <w:p w14:paraId="38DCEFB4" w14:textId="77777777" w:rsidR="009755A8" w:rsidRDefault="009755A8" w:rsidP="009A3E4B">
      <w:pPr>
        <w:pStyle w:val="P1"/>
      </w:pPr>
    </w:p>
    <w:p w14:paraId="0EE4ADCD" w14:textId="77777777" w:rsidR="009755A8" w:rsidRDefault="0071741B" w:rsidP="009A3E4B">
      <w:pPr>
        <w:pStyle w:val="P1"/>
      </w:pPr>
      <w:proofErr w:type="spellStart"/>
      <w:r w:rsidRPr="00260770">
        <w:t>Oxaziridinium</w:t>
      </w:r>
      <w:proofErr w:type="spellEnd"/>
      <w:r w:rsidRPr="00260770">
        <w:t xml:space="preserve"> salts, which were first reported by </w:t>
      </w:r>
      <w:proofErr w:type="spellStart"/>
      <w:r w:rsidRPr="00260770">
        <w:t>Lusinchi</w:t>
      </w:r>
      <w:proofErr w:type="spellEnd"/>
      <w:r w:rsidRPr="00260770">
        <w:t xml:space="preserve"> in </w:t>
      </w:r>
      <w:proofErr w:type="gramStart"/>
      <w:r w:rsidRPr="00260770">
        <w:t>1976,</w:t>
      </w:r>
      <w:r w:rsidRPr="00260770">
        <w:rPr>
          <w:vertAlign w:val="superscript"/>
        </w:rPr>
        <w:t>17</w:t>
      </w:r>
      <w:proofErr w:type="gramEnd"/>
      <w:r w:rsidRPr="00260770">
        <w:t xml:space="preserve"> are usually prepared </w:t>
      </w:r>
      <w:r w:rsidRPr="00260770">
        <w:rPr>
          <w:i/>
        </w:rPr>
        <w:t>in situ</w:t>
      </w:r>
      <w:r w:rsidRPr="00260770">
        <w:t xml:space="preserve"> by the action of </w:t>
      </w:r>
      <w:proofErr w:type="spellStart"/>
      <w:r w:rsidRPr="00260770">
        <w:t>oxone</w:t>
      </w:r>
      <w:proofErr w:type="spellEnd"/>
      <w:r w:rsidRPr="00260770">
        <w:t xml:space="preserve"> on the corresponding </w:t>
      </w:r>
      <w:proofErr w:type="spellStart"/>
      <w:r w:rsidRPr="00260770">
        <w:t>iminium</w:t>
      </w:r>
      <w:proofErr w:type="spellEnd"/>
      <w:r w:rsidRPr="00260770">
        <w:t xml:space="preserve"> salts. They are highly effective as catalytic oxidants.</w:t>
      </w:r>
      <w:r w:rsidRPr="00260770">
        <w:rPr>
          <w:vertAlign w:val="superscript"/>
        </w:rPr>
        <w:t>18</w:t>
      </w:r>
      <w:r w:rsidRPr="00260770">
        <w:t xml:space="preserve"> We have achieved high </w:t>
      </w:r>
      <w:proofErr w:type="spellStart"/>
      <w:r w:rsidRPr="00260770">
        <w:t>enantioselectivities</w:t>
      </w:r>
      <w:proofErr w:type="spellEnd"/>
      <w:r w:rsidRPr="00260770">
        <w:t xml:space="preserve"> in the </w:t>
      </w:r>
      <w:proofErr w:type="spellStart"/>
      <w:r w:rsidRPr="00260770">
        <w:t>epoxidation</w:t>
      </w:r>
      <w:proofErr w:type="spellEnd"/>
      <w:r w:rsidRPr="00260770">
        <w:t xml:space="preserve"> of alkenes using </w:t>
      </w:r>
      <w:proofErr w:type="spellStart"/>
      <w:r w:rsidRPr="00260770">
        <w:t>iminium</w:t>
      </w:r>
      <w:proofErr w:type="spellEnd"/>
      <w:r w:rsidRPr="00260770">
        <w:t xml:space="preserve"> salt catalysts, such as </w:t>
      </w:r>
      <w:r w:rsidRPr="00260770">
        <w:rPr>
          <w:b/>
        </w:rPr>
        <w:t>7</w:t>
      </w:r>
      <w:r w:rsidRPr="00260770">
        <w:t>,</w:t>
      </w:r>
      <w:r w:rsidRPr="00260770">
        <w:rPr>
          <w:vertAlign w:val="superscript"/>
        </w:rPr>
        <w:t>19</w:t>
      </w:r>
      <w:r w:rsidRPr="00260770">
        <w:t xml:space="preserve"> </w:t>
      </w:r>
      <w:r w:rsidRPr="00260770">
        <w:rPr>
          <w:b/>
        </w:rPr>
        <w:t>8</w:t>
      </w:r>
      <w:r w:rsidRPr="00260770">
        <w:t>,</w:t>
      </w:r>
      <w:r w:rsidRPr="00260770">
        <w:rPr>
          <w:vertAlign w:val="superscript"/>
        </w:rPr>
        <w:t>20</w:t>
      </w:r>
      <w:r w:rsidRPr="00260770">
        <w:t xml:space="preserve"> and </w:t>
      </w:r>
      <w:r w:rsidRPr="00260770">
        <w:rPr>
          <w:b/>
        </w:rPr>
        <w:t>9</w:t>
      </w:r>
      <w:r w:rsidRPr="00260770">
        <w:t>.</w:t>
      </w:r>
      <w:r w:rsidRPr="00260770">
        <w:rPr>
          <w:vertAlign w:val="superscript"/>
        </w:rPr>
        <w:t>21</w:t>
      </w:r>
      <w:r w:rsidRPr="00260770">
        <w:t xml:space="preserve"> </w:t>
      </w:r>
      <w:proofErr w:type="spellStart"/>
      <w:r w:rsidRPr="00260770">
        <w:t>Epoxidation</w:t>
      </w:r>
      <w:proofErr w:type="spellEnd"/>
      <w:r w:rsidRPr="00260770">
        <w:t xml:space="preserve"> of </w:t>
      </w:r>
      <w:proofErr w:type="spellStart"/>
      <w:r w:rsidRPr="00260770">
        <w:rPr>
          <w:i/>
          <w:iCs/>
        </w:rPr>
        <w:t>cis</w:t>
      </w:r>
      <w:proofErr w:type="spellEnd"/>
      <w:r w:rsidRPr="00260770">
        <w:t xml:space="preserve">-alkenes with </w:t>
      </w:r>
      <w:proofErr w:type="spellStart"/>
      <w:r w:rsidRPr="00260770">
        <w:t>tetraphenylphosphonium</w:t>
      </w:r>
      <w:proofErr w:type="spellEnd"/>
      <w:r w:rsidRPr="00260770">
        <w:t xml:space="preserve"> monoperoxysulfate</w:t>
      </w:r>
      <w:r w:rsidRPr="00260770">
        <w:rPr>
          <w:vertAlign w:val="superscript"/>
        </w:rPr>
        <w:t>22</w:t>
      </w:r>
      <w:r w:rsidRPr="00260770">
        <w:t xml:space="preserve"> (TPPP) as </w:t>
      </w:r>
      <w:proofErr w:type="spellStart"/>
      <w:r w:rsidRPr="00260770">
        <w:t>stoicheiometric</w:t>
      </w:r>
      <w:proofErr w:type="spellEnd"/>
      <w:r w:rsidRPr="00260770">
        <w:t xml:space="preserve"> oxidant under non-aqueous conditions was particularly successful</w:t>
      </w:r>
      <w:proofErr w:type="gramStart"/>
      <w:r w:rsidRPr="00260770">
        <w:t>;</w:t>
      </w:r>
      <w:r w:rsidRPr="00260770">
        <w:rPr>
          <w:vertAlign w:val="superscript"/>
        </w:rPr>
        <w:t>23</w:t>
      </w:r>
      <w:proofErr w:type="gramEnd"/>
      <w:r w:rsidRPr="00260770">
        <w:t xml:space="preserve"> for example, </w:t>
      </w:r>
      <w:proofErr w:type="spellStart"/>
      <w:r w:rsidRPr="00260770">
        <w:t>scuteflorin</w:t>
      </w:r>
      <w:proofErr w:type="spellEnd"/>
      <w:r w:rsidRPr="00260770">
        <w:t xml:space="preserve"> A was obtained in 99% </w:t>
      </w:r>
      <w:proofErr w:type="spellStart"/>
      <w:r w:rsidRPr="00260770">
        <w:t>ee</w:t>
      </w:r>
      <w:proofErr w:type="spellEnd"/>
      <w:r w:rsidRPr="00260770">
        <w:t xml:space="preserve"> using </w:t>
      </w:r>
      <w:proofErr w:type="spellStart"/>
      <w:r w:rsidRPr="00260770">
        <w:t>iminium</w:t>
      </w:r>
      <w:proofErr w:type="spellEnd"/>
      <w:r w:rsidRPr="00260770">
        <w:t xml:space="preserve"> salt </w:t>
      </w:r>
      <w:r w:rsidRPr="00260770">
        <w:rPr>
          <w:b/>
        </w:rPr>
        <w:t>7</w:t>
      </w:r>
      <w:r w:rsidRPr="00260770">
        <w:t>.</w:t>
      </w:r>
      <w:r w:rsidRPr="00260770">
        <w:rPr>
          <w:vertAlign w:val="superscript"/>
        </w:rPr>
        <w:t>24</w:t>
      </w:r>
    </w:p>
    <w:p w14:paraId="75EC4A0A" w14:textId="77777777" w:rsidR="002D77A2" w:rsidRPr="0034496B" w:rsidRDefault="002D77A2" w:rsidP="001B2E05">
      <w:pPr>
        <w:spacing w:before="360"/>
        <w:jc w:val="center"/>
        <w:rPr>
          <w:rFonts w:ascii="Arial" w:hAnsi="Arial" w:cs="Arial"/>
          <w:color w:val="FF0000"/>
          <w:sz w:val="14"/>
          <w:szCs w:val="16"/>
          <w:lang w:val="en-GB"/>
        </w:rPr>
      </w:pPr>
      <w:r>
        <w:rPr>
          <w:rFonts w:ascii="Arial" w:hAnsi="Arial" w:cs="Arial"/>
          <w:noProof/>
          <w:color w:val="FF0000"/>
          <w:sz w:val="14"/>
          <w:szCs w:val="16"/>
          <w:lang w:val="en-US" w:eastAsia="en-US"/>
        </w:rPr>
        <w:drawing>
          <wp:inline distT="0" distB="0" distL="0" distR="0" wp14:anchorId="73A908AD" wp14:editId="36BEC0AC">
            <wp:extent cx="3095625" cy="740321"/>
            <wp:effectExtent l="0" t="0" r="3175"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95625" cy="740321"/>
                    </a:xfrm>
                    <a:prstGeom prst="rect">
                      <a:avLst/>
                    </a:prstGeom>
                    <a:noFill/>
                    <a:ln>
                      <a:noFill/>
                    </a:ln>
                  </pic:spPr>
                </pic:pic>
              </a:graphicData>
            </a:graphic>
          </wp:inline>
        </w:drawing>
      </w:r>
    </w:p>
    <w:p w14:paraId="04E16729" w14:textId="77777777" w:rsidR="002C36E0" w:rsidRDefault="002C36E0" w:rsidP="002C36E0">
      <w:pPr>
        <w:pStyle w:val="FigureCaption"/>
      </w:pPr>
      <w:r w:rsidRPr="00B11686">
        <w:rPr>
          <w:b/>
        </w:rPr>
        <w:t xml:space="preserve">Figure </w:t>
      </w:r>
      <w:r w:rsidR="00074385" w:rsidRPr="00074385">
        <w:rPr>
          <w:b/>
          <w:szCs w:val="20"/>
        </w:rPr>
        <w:t>2</w:t>
      </w:r>
      <w:r w:rsidR="00074385" w:rsidRPr="00074385">
        <w:rPr>
          <w:szCs w:val="20"/>
        </w:rPr>
        <w:t xml:space="preserve">. </w:t>
      </w:r>
      <w:proofErr w:type="spellStart"/>
      <w:proofErr w:type="gramStart"/>
      <w:r w:rsidR="00074385" w:rsidRPr="00074385">
        <w:rPr>
          <w:szCs w:val="20"/>
        </w:rPr>
        <w:t>Iminium</w:t>
      </w:r>
      <w:proofErr w:type="spellEnd"/>
      <w:r w:rsidR="00074385" w:rsidRPr="00074385">
        <w:rPr>
          <w:szCs w:val="20"/>
        </w:rPr>
        <w:t xml:space="preserve"> salt catalysts</w:t>
      </w:r>
      <w:r w:rsidRPr="00074385">
        <w:rPr>
          <w:szCs w:val="20"/>
        </w:rPr>
        <w:t>.</w:t>
      </w:r>
      <w:proofErr w:type="gramEnd"/>
      <w:r w:rsidR="00074385" w:rsidRPr="00074385">
        <w:rPr>
          <w:szCs w:val="20"/>
        </w:rPr>
        <w:t xml:space="preserve"> </w:t>
      </w:r>
    </w:p>
    <w:p w14:paraId="563F3761" w14:textId="020E0CF4" w:rsidR="00F16607" w:rsidRDefault="00F16607" w:rsidP="009A3E4B">
      <w:pPr>
        <w:pStyle w:val="P1"/>
      </w:pPr>
      <w:r w:rsidRPr="00260770">
        <w:t xml:space="preserve">Herein we describe the first examples of asymmetric </w:t>
      </w:r>
      <w:proofErr w:type="spellStart"/>
      <w:r w:rsidRPr="00260770">
        <w:t>epoxidation</w:t>
      </w:r>
      <w:proofErr w:type="spellEnd"/>
      <w:r w:rsidRPr="00260770">
        <w:t xml:space="preserve"> of </w:t>
      </w:r>
      <w:proofErr w:type="spellStart"/>
      <w:r w:rsidRPr="00260770">
        <w:t>dihydroquinolines</w:t>
      </w:r>
      <w:proofErr w:type="spellEnd"/>
      <w:r w:rsidRPr="00260770">
        <w:t xml:space="preserve"> using </w:t>
      </w:r>
      <w:proofErr w:type="spellStart"/>
      <w:r w:rsidRPr="00260770">
        <w:t>iminium</w:t>
      </w:r>
      <w:proofErr w:type="spellEnd"/>
      <w:r w:rsidRPr="00260770">
        <w:t xml:space="preserve"> salt catalysis, to afford 3,4-epoxy-tetrahydroquinolines in good </w:t>
      </w:r>
      <w:r w:rsidR="00BA7F9B">
        <w:t>conversions</w:t>
      </w:r>
      <w:r w:rsidR="008F4B3F">
        <w:t>, yields</w:t>
      </w:r>
      <w:bookmarkStart w:id="0" w:name="_GoBack"/>
      <w:bookmarkEnd w:id="0"/>
      <w:r w:rsidRPr="00260770">
        <w:t xml:space="preserve"> and </w:t>
      </w:r>
      <w:proofErr w:type="spellStart"/>
      <w:r w:rsidRPr="00260770">
        <w:t>enantioselectivities</w:t>
      </w:r>
      <w:proofErr w:type="spellEnd"/>
      <w:r w:rsidRPr="00260770">
        <w:t>.</w:t>
      </w:r>
      <w:r>
        <w:t xml:space="preserve"> </w:t>
      </w:r>
    </w:p>
    <w:p w14:paraId="523C79E0" w14:textId="77777777" w:rsidR="00F16607" w:rsidRDefault="00F16607" w:rsidP="009A3E4B">
      <w:pPr>
        <w:pStyle w:val="P1"/>
      </w:pPr>
    </w:p>
    <w:p w14:paraId="751C66F4" w14:textId="77777777" w:rsidR="00F16607" w:rsidRDefault="00F16607" w:rsidP="009A3E4B">
      <w:pPr>
        <w:pStyle w:val="P1"/>
      </w:pPr>
      <w:r w:rsidRPr="00260770">
        <w:t>Several approaches have been reported for the preparation of racemic or achiral dihydroquinolines.</w:t>
      </w:r>
      <w:r w:rsidRPr="00260770">
        <w:rPr>
          <w:vertAlign w:val="superscript"/>
        </w:rPr>
        <w:t>9</w:t>
      </w:r>
      <w:proofErr w:type="gramStart"/>
      <w:r w:rsidRPr="00260770">
        <w:rPr>
          <w:vertAlign w:val="superscript"/>
        </w:rPr>
        <w:t>,25,26</w:t>
      </w:r>
      <w:proofErr w:type="gramEnd"/>
      <w:r w:rsidRPr="00260770">
        <w:t xml:space="preserve"> A number of asymmetric syntheses are also known.</w:t>
      </w:r>
      <w:r w:rsidRPr="00260770">
        <w:rPr>
          <w:vertAlign w:val="superscript"/>
        </w:rPr>
        <w:t>27</w:t>
      </w:r>
      <w:r w:rsidRPr="00260770">
        <w:t xml:space="preserve"> Using Ward’s methodology,</w:t>
      </w:r>
      <w:r w:rsidRPr="00260770">
        <w:rPr>
          <w:vertAlign w:val="superscript"/>
        </w:rPr>
        <w:t>26</w:t>
      </w:r>
      <w:r w:rsidRPr="00260770">
        <w:t xml:space="preserve"> we generated a number of </w:t>
      </w:r>
      <w:proofErr w:type="spellStart"/>
      <w:r w:rsidRPr="00260770">
        <w:t>dihydroquinolines</w:t>
      </w:r>
      <w:proofErr w:type="spellEnd"/>
      <w:r w:rsidRPr="00260770">
        <w:t xml:space="preserve"> </w:t>
      </w:r>
      <w:r w:rsidRPr="00260770">
        <w:rPr>
          <w:b/>
        </w:rPr>
        <w:t>10-13</w:t>
      </w:r>
      <w:r w:rsidRPr="00260770">
        <w:t xml:space="preserve"> in moderate yields (Scheme 1).</w:t>
      </w:r>
    </w:p>
    <w:p w14:paraId="5DA6A403" w14:textId="77777777" w:rsidR="00B1501A" w:rsidRPr="0034496B" w:rsidRDefault="00B1501A" w:rsidP="001B2E05">
      <w:pPr>
        <w:spacing w:before="360"/>
        <w:jc w:val="center"/>
        <w:rPr>
          <w:rFonts w:ascii="Arial" w:hAnsi="Arial" w:cs="Arial"/>
          <w:color w:val="FF0000"/>
          <w:sz w:val="14"/>
          <w:szCs w:val="16"/>
          <w:lang w:val="en-GB"/>
        </w:rPr>
      </w:pPr>
      <w:r>
        <w:rPr>
          <w:rFonts w:ascii="Arial" w:hAnsi="Arial" w:cs="Arial"/>
          <w:noProof/>
          <w:color w:val="FF0000"/>
          <w:sz w:val="14"/>
          <w:szCs w:val="16"/>
          <w:lang w:val="en-US" w:eastAsia="en-US"/>
        </w:rPr>
        <w:drawing>
          <wp:inline distT="0" distB="0" distL="0" distR="0" wp14:anchorId="4EF248A5" wp14:editId="3FD9CAB1">
            <wp:extent cx="2521431" cy="979742"/>
            <wp:effectExtent l="0" t="0" r="0" b="1143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3869" cy="980689"/>
                    </a:xfrm>
                    <a:prstGeom prst="rect">
                      <a:avLst/>
                    </a:prstGeom>
                    <a:noFill/>
                    <a:ln>
                      <a:noFill/>
                    </a:ln>
                  </pic:spPr>
                </pic:pic>
              </a:graphicData>
            </a:graphic>
          </wp:inline>
        </w:drawing>
      </w:r>
    </w:p>
    <w:p w14:paraId="5CEEED37" w14:textId="77777777" w:rsidR="00B1501A" w:rsidRPr="00BC666B" w:rsidRDefault="00B1501A" w:rsidP="00B1501A">
      <w:pPr>
        <w:pStyle w:val="SchemeCaption"/>
        <w:rPr>
          <w:szCs w:val="20"/>
        </w:rPr>
      </w:pPr>
      <w:r>
        <w:rPr>
          <w:b/>
          <w:szCs w:val="20"/>
        </w:rPr>
        <w:lastRenderedPageBreak/>
        <w:t>Scheme</w:t>
      </w:r>
      <w:r w:rsidRPr="00FB0D22">
        <w:rPr>
          <w:b/>
          <w:szCs w:val="20"/>
        </w:rPr>
        <w:t xml:space="preserve"> 1</w:t>
      </w:r>
      <w:r w:rsidRPr="00BC666B">
        <w:rPr>
          <w:szCs w:val="20"/>
        </w:rPr>
        <w:t xml:space="preserve">. </w:t>
      </w:r>
      <w:r w:rsidR="00BC666B" w:rsidRPr="00BC666B">
        <w:rPr>
          <w:szCs w:val="20"/>
        </w:rPr>
        <w:t>Reagents and Conditions: (</w:t>
      </w:r>
      <w:proofErr w:type="spellStart"/>
      <w:r w:rsidR="00BC666B" w:rsidRPr="00BC666B">
        <w:rPr>
          <w:szCs w:val="20"/>
        </w:rPr>
        <w:t>i</w:t>
      </w:r>
      <w:proofErr w:type="spellEnd"/>
      <w:r w:rsidR="00BC666B" w:rsidRPr="00BC666B">
        <w:rPr>
          <w:szCs w:val="20"/>
        </w:rPr>
        <w:t xml:space="preserve">) aniline (1 equiv.), 3-chloro-3-methyl-1-butyne (1 equiv.), Copper (I) chloride (1 equiv.), Copper powder (1 equiv.), toluene, reflux, </w:t>
      </w:r>
      <w:proofErr w:type="gramStart"/>
      <w:r w:rsidR="00BC666B" w:rsidRPr="00BC666B">
        <w:rPr>
          <w:szCs w:val="20"/>
        </w:rPr>
        <w:t>24</w:t>
      </w:r>
      <w:proofErr w:type="gramEnd"/>
      <w:r w:rsidR="00BC666B" w:rsidRPr="00BC666B">
        <w:rPr>
          <w:szCs w:val="20"/>
        </w:rPr>
        <w:t xml:space="preserve"> h.</w:t>
      </w:r>
      <w:r w:rsidRPr="00BC666B">
        <w:rPr>
          <w:szCs w:val="20"/>
        </w:rPr>
        <w:t xml:space="preserve"> </w:t>
      </w:r>
    </w:p>
    <w:p w14:paraId="550F46EC" w14:textId="77777777" w:rsidR="00437A27" w:rsidRDefault="00A73C40" w:rsidP="00437A27">
      <w:pPr>
        <w:pStyle w:val="P1"/>
      </w:pPr>
      <w:r w:rsidRPr="00260770">
        <w:t xml:space="preserve">We have observed that </w:t>
      </w:r>
      <w:proofErr w:type="spellStart"/>
      <w:r w:rsidRPr="00260770">
        <w:t>dihydroquinolines</w:t>
      </w:r>
      <w:proofErr w:type="spellEnd"/>
      <w:r w:rsidRPr="00260770">
        <w:t xml:space="preserve"> unprotected at nitrogen are generally unstable to oxidative conditions, but it is possible to generate racemic epoxides from </w:t>
      </w:r>
      <w:proofErr w:type="spellStart"/>
      <w:r w:rsidRPr="00260770">
        <w:t>dihydroquinolines</w:t>
      </w:r>
      <w:proofErr w:type="spellEnd"/>
      <w:r w:rsidRPr="00260770">
        <w:t xml:space="preserve"> using a </w:t>
      </w:r>
      <w:proofErr w:type="spellStart"/>
      <w:r w:rsidRPr="00260770">
        <w:t>trifluoroacetyl</w:t>
      </w:r>
      <w:proofErr w:type="spellEnd"/>
      <w:r w:rsidRPr="00260770">
        <w:t xml:space="preserve"> protecting group and </w:t>
      </w:r>
      <w:r w:rsidRPr="00260770">
        <w:rPr>
          <w:i/>
        </w:rPr>
        <w:t>m</w:t>
      </w:r>
      <w:r w:rsidRPr="00260770">
        <w:t>-CPBA as the oxidant.</w:t>
      </w:r>
      <w:r w:rsidRPr="00260770">
        <w:rPr>
          <w:vertAlign w:val="superscript"/>
        </w:rPr>
        <w:t>9</w:t>
      </w:r>
      <w:r w:rsidRPr="00260770">
        <w:t xml:space="preserve"> We therefore investigated the incorporation of a number of nitrogen protecting groups (Table 1).</w:t>
      </w:r>
      <w:r>
        <w:t xml:space="preserve"> </w:t>
      </w:r>
    </w:p>
    <w:p w14:paraId="4620B3CF" w14:textId="77777777" w:rsidR="0093764C" w:rsidRDefault="0093764C" w:rsidP="00437A27">
      <w:pPr>
        <w:pStyle w:val="P1"/>
      </w:pPr>
    </w:p>
    <w:p w14:paraId="6F9EF180" w14:textId="77777777" w:rsidR="0093764C" w:rsidRPr="00C2552A" w:rsidRDefault="0093764C" w:rsidP="0093764C">
      <w:pPr>
        <w:pStyle w:val="TableCaption"/>
      </w:pPr>
      <w:r w:rsidRPr="00162883">
        <w:rPr>
          <w:b/>
        </w:rPr>
        <w:t>Ta</w:t>
      </w:r>
      <w:r>
        <w:rPr>
          <w:b/>
        </w:rPr>
        <w:t>ble</w:t>
      </w:r>
      <w:r w:rsidRPr="00162883">
        <w:rPr>
          <w:b/>
        </w:rPr>
        <w:t xml:space="preserve"> 1</w:t>
      </w:r>
      <w:r>
        <w:rPr>
          <w:b/>
        </w:rPr>
        <w:t>.</w:t>
      </w:r>
      <w:r w:rsidRPr="00C2552A">
        <w:t xml:space="preserve"> </w:t>
      </w:r>
      <w:proofErr w:type="gramStart"/>
      <w:r w:rsidRPr="00260770">
        <w:rPr>
          <w:i/>
          <w:iCs/>
          <w:lang w:val="en-US"/>
        </w:rPr>
        <w:t>N</w:t>
      </w:r>
      <w:r w:rsidRPr="00260770">
        <w:rPr>
          <w:lang w:val="en-US"/>
        </w:rPr>
        <w:t xml:space="preserve">-Protection of </w:t>
      </w:r>
      <w:proofErr w:type="spellStart"/>
      <w:r w:rsidRPr="00260770">
        <w:rPr>
          <w:lang w:val="en-US"/>
        </w:rPr>
        <w:t>Dihydroquinolines</w:t>
      </w:r>
      <w:proofErr w:type="spellEnd"/>
      <w:r w:rsidRPr="00260770">
        <w:rPr>
          <w:lang w:val="en-US"/>
        </w:rPr>
        <w:t xml:space="preserve"> </w:t>
      </w:r>
      <w:r w:rsidRPr="00FB0D22">
        <w:rPr>
          <w:b/>
          <w:lang w:val="en-US"/>
        </w:rPr>
        <w:t>10</w:t>
      </w:r>
      <w:r w:rsidRPr="00260770">
        <w:rPr>
          <w:lang w:val="en-US"/>
        </w:rPr>
        <w:t xml:space="preserve"> &amp; </w:t>
      </w:r>
      <w:r w:rsidRPr="00FB0D22">
        <w:rPr>
          <w:b/>
          <w:lang w:val="en-US"/>
        </w:rPr>
        <w:t>12</w:t>
      </w:r>
      <w:r w:rsidR="00DE50C7">
        <w:t>.</w:t>
      </w:r>
      <w:proofErr w:type="gramEnd"/>
      <w:r w:rsidR="00DE50C7">
        <w:t xml:space="preserve"> </w:t>
      </w:r>
    </w:p>
    <w:tbl>
      <w:tblPr>
        <w:tblW w:w="0" w:type="auto"/>
        <w:tblLook w:val="01E0" w:firstRow="1" w:lastRow="1" w:firstColumn="1" w:lastColumn="1" w:noHBand="0" w:noVBand="0"/>
      </w:tblPr>
      <w:tblGrid>
        <w:gridCol w:w="893"/>
        <w:gridCol w:w="1524"/>
        <w:gridCol w:w="1983"/>
        <w:gridCol w:w="691"/>
      </w:tblGrid>
      <w:tr w:rsidR="0093764C" w:rsidRPr="00545B89" w14:paraId="119C9127" w14:textId="77777777" w:rsidTr="00722239">
        <w:tc>
          <w:tcPr>
            <w:tcW w:w="0" w:type="auto"/>
            <w:tcBorders>
              <w:top w:val="single" w:sz="4" w:space="0" w:color="000000"/>
              <w:bottom w:val="single" w:sz="4" w:space="0" w:color="000000"/>
            </w:tcBorders>
          </w:tcPr>
          <w:p w14:paraId="3FA3AB85" w14:textId="77777777" w:rsidR="0093764C" w:rsidRPr="00EA067A" w:rsidRDefault="0093764C" w:rsidP="00722239">
            <w:pPr>
              <w:pStyle w:val="TableHead"/>
            </w:pPr>
            <w:r w:rsidRPr="00281BF8">
              <w:rPr>
                <w:lang w:val="en-US"/>
              </w:rPr>
              <w:t>Starting Material</w:t>
            </w:r>
          </w:p>
        </w:tc>
        <w:tc>
          <w:tcPr>
            <w:tcW w:w="0" w:type="auto"/>
            <w:tcBorders>
              <w:top w:val="single" w:sz="4" w:space="0" w:color="000000"/>
              <w:bottom w:val="single" w:sz="4" w:space="0" w:color="000000"/>
            </w:tcBorders>
          </w:tcPr>
          <w:p w14:paraId="04F7D613" w14:textId="77777777" w:rsidR="0093764C" w:rsidRPr="00EA067A" w:rsidRDefault="0093764C" w:rsidP="00722239">
            <w:pPr>
              <w:pStyle w:val="TableHead"/>
            </w:pPr>
            <w:r w:rsidRPr="00281BF8">
              <w:rPr>
                <w:lang w:val="en-US"/>
              </w:rPr>
              <w:t>Product</w:t>
            </w:r>
          </w:p>
        </w:tc>
        <w:tc>
          <w:tcPr>
            <w:tcW w:w="0" w:type="auto"/>
            <w:tcBorders>
              <w:top w:val="single" w:sz="4" w:space="0" w:color="000000"/>
              <w:bottom w:val="single" w:sz="4" w:space="0" w:color="000000"/>
            </w:tcBorders>
          </w:tcPr>
          <w:p w14:paraId="32DC58B1" w14:textId="77777777" w:rsidR="0093764C" w:rsidRPr="00EA067A" w:rsidRDefault="0093764C" w:rsidP="00722239">
            <w:pPr>
              <w:pStyle w:val="TableHead"/>
            </w:pPr>
            <w:r w:rsidRPr="00281BF8">
              <w:rPr>
                <w:lang w:val="en-US"/>
              </w:rPr>
              <w:t>Conditions</w:t>
            </w:r>
          </w:p>
        </w:tc>
        <w:tc>
          <w:tcPr>
            <w:tcW w:w="0" w:type="auto"/>
            <w:tcBorders>
              <w:top w:val="single" w:sz="4" w:space="0" w:color="000000"/>
              <w:bottom w:val="single" w:sz="4" w:space="0" w:color="000000"/>
            </w:tcBorders>
          </w:tcPr>
          <w:p w14:paraId="4A434435" w14:textId="77777777" w:rsidR="0093764C" w:rsidRPr="00EA067A" w:rsidRDefault="0093764C" w:rsidP="00722239">
            <w:pPr>
              <w:pStyle w:val="TableHead"/>
            </w:pPr>
            <w:r w:rsidRPr="00281BF8">
              <w:rPr>
                <w:lang w:val="en-US"/>
              </w:rPr>
              <w:t>Yield/%</w:t>
            </w:r>
          </w:p>
        </w:tc>
      </w:tr>
      <w:tr w:rsidR="0093764C" w:rsidRPr="00545B89" w14:paraId="115FD6D1" w14:textId="77777777" w:rsidTr="00722239">
        <w:tc>
          <w:tcPr>
            <w:tcW w:w="0" w:type="auto"/>
            <w:vMerge w:val="restart"/>
            <w:tcBorders>
              <w:top w:val="single" w:sz="4" w:space="0" w:color="000000"/>
            </w:tcBorders>
            <w:vAlign w:val="center"/>
          </w:tcPr>
          <w:p w14:paraId="3E794E39" w14:textId="77777777" w:rsidR="0093764C" w:rsidRPr="00281BF8" w:rsidRDefault="0093764C" w:rsidP="00722239">
            <w:pPr>
              <w:pStyle w:val="TableBody"/>
              <w:jc w:val="center"/>
              <w:rPr>
                <w:b/>
              </w:rPr>
            </w:pPr>
            <w:r w:rsidRPr="00281BF8">
              <w:rPr>
                <w:b/>
              </w:rPr>
              <w:t>10</w:t>
            </w:r>
          </w:p>
        </w:tc>
        <w:tc>
          <w:tcPr>
            <w:tcW w:w="0" w:type="auto"/>
            <w:tcBorders>
              <w:top w:val="single" w:sz="4" w:space="0" w:color="000000"/>
            </w:tcBorders>
            <w:vAlign w:val="center"/>
          </w:tcPr>
          <w:p w14:paraId="4EBABE5E" w14:textId="77777777" w:rsidR="0093764C" w:rsidRPr="00053EE4" w:rsidRDefault="0093764C" w:rsidP="009852BA">
            <w:pPr>
              <w:pStyle w:val="TableBody"/>
              <w:spacing w:line="240" w:lineRule="atLeast"/>
              <w:jc w:val="center"/>
              <w:rPr>
                <w:lang w:val="en-US"/>
              </w:rPr>
            </w:pPr>
            <w:r w:rsidRPr="00053EE4">
              <w:rPr>
                <w:lang w:val="en-US"/>
              </w:rPr>
              <w:object w:dxaOrig="1819" w:dyaOrig="1291" w14:anchorId="2141BF98">
                <v:shape id="_x0000_i1026" type="#_x0000_t75" style="width:48pt;height:33.35pt" o:ole="">
                  <v:imagedata r:id="rId17" o:title=""/>
                </v:shape>
                <o:OLEObject Type="Embed" ProgID="ChemDraw.Document.6.0" ShapeID="_x0000_i1026" DrawAspect="Content" ObjectID="_1350045850" r:id="rId18"/>
              </w:object>
            </w:r>
          </w:p>
          <w:p w14:paraId="6D25F7EF" w14:textId="77777777" w:rsidR="0093764C" w:rsidRPr="00545B89" w:rsidRDefault="0093764C" w:rsidP="00722239">
            <w:pPr>
              <w:pStyle w:val="TableBody"/>
              <w:jc w:val="center"/>
            </w:pPr>
            <w:r w:rsidRPr="00053EE4">
              <w:rPr>
                <w:b/>
                <w:lang w:val="en-US"/>
              </w:rPr>
              <w:t>14</w:t>
            </w:r>
          </w:p>
        </w:tc>
        <w:tc>
          <w:tcPr>
            <w:tcW w:w="0" w:type="auto"/>
            <w:tcBorders>
              <w:top w:val="single" w:sz="4" w:space="0" w:color="000000"/>
            </w:tcBorders>
            <w:vAlign w:val="center"/>
          </w:tcPr>
          <w:p w14:paraId="64A57938" w14:textId="77777777" w:rsidR="0093764C" w:rsidRPr="00545B89" w:rsidRDefault="0093764C" w:rsidP="00722239">
            <w:pPr>
              <w:pStyle w:val="TableBody"/>
              <w:jc w:val="center"/>
            </w:pPr>
            <w:r w:rsidRPr="00053EE4">
              <w:rPr>
                <w:lang w:val="en-US"/>
              </w:rPr>
              <w:t>TFAA (2 equiv.), Pyridine, CH</w:t>
            </w:r>
            <w:r w:rsidRPr="00053EE4">
              <w:rPr>
                <w:vertAlign w:val="subscript"/>
                <w:lang w:val="en-US"/>
              </w:rPr>
              <w:t>2</w:t>
            </w:r>
            <w:r w:rsidRPr="00053EE4">
              <w:rPr>
                <w:lang w:val="en-US"/>
              </w:rPr>
              <w:t>Cl</w:t>
            </w:r>
            <w:r w:rsidRPr="00053EE4">
              <w:rPr>
                <w:vertAlign w:val="subscript"/>
                <w:lang w:val="en-US"/>
              </w:rPr>
              <w:t>2</w:t>
            </w:r>
            <w:r w:rsidRPr="00053EE4">
              <w:rPr>
                <w:lang w:val="en-US"/>
              </w:rPr>
              <w:t xml:space="preserve">, 0 °C to </w:t>
            </w:r>
            <w:proofErr w:type="spellStart"/>
            <w:r w:rsidRPr="00053EE4">
              <w:rPr>
                <w:lang w:val="en-US"/>
              </w:rPr>
              <w:t>rt</w:t>
            </w:r>
            <w:proofErr w:type="spellEnd"/>
            <w:r w:rsidRPr="00053EE4">
              <w:rPr>
                <w:lang w:val="en-US"/>
              </w:rPr>
              <w:t>, 1 h</w:t>
            </w:r>
          </w:p>
        </w:tc>
        <w:tc>
          <w:tcPr>
            <w:tcW w:w="0" w:type="auto"/>
            <w:tcBorders>
              <w:top w:val="single" w:sz="4" w:space="0" w:color="000000"/>
            </w:tcBorders>
            <w:vAlign w:val="center"/>
          </w:tcPr>
          <w:p w14:paraId="3B283AAD" w14:textId="77777777" w:rsidR="0093764C" w:rsidRPr="00053EE4" w:rsidRDefault="0093764C" w:rsidP="00722239">
            <w:pPr>
              <w:pStyle w:val="TableBody"/>
              <w:jc w:val="center"/>
              <w:rPr>
                <w:szCs w:val="20"/>
              </w:rPr>
            </w:pPr>
            <w:r w:rsidRPr="00053EE4">
              <w:rPr>
                <w:szCs w:val="20"/>
              </w:rPr>
              <w:t>97</w:t>
            </w:r>
          </w:p>
        </w:tc>
      </w:tr>
      <w:tr w:rsidR="0093764C" w:rsidRPr="00EA067A" w14:paraId="0CA76D93" w14:textId="77777777" w:rsidTr="00722239">
        <w:tc>
          <w:tcPr>
            <w:tcW w:w="0" w:type="auto"/>
            <w:vMerge/>
            <w:vAlign w:val="center"/>
          </w:tcPr>
          <w:p w14:paraId="24C0CCD8" w14:textId="77777777" w:rsidR="0093764C" w:rsidRPr="00545B89" w:rsidRDefault="0093764C" w:rsidP="00722239">
            <w:pPr>
              <w:pStyle w:val="TableBody"/>
              <w:jc w:val="center"/>
            </w:pPr>
          </w:p>
        </w:tc>
        <w:tc>
          <w:tcPr>
            <w:tcW w:w="0" w:type="auto"/>
            <w:vAlign w:val="center"/>
          </w:tcPr>
          <w:p w14:paraId="137F47CC" w14:textId="77777777" w:rsidR="0093764C" w:rsidRPr="00125EBE" w:rsidRDefault="0093764C" w:rsidP="00722239">
            <w:pPr>
              <w:jc w:val="center"/>
              <w:rPr>
                <w:sz w:val="18"/>
                <w:szCs w:val="19"/>
              </w:rPr>
            </w:pPr>
            <w:r w:rsidRPr="00125EBE">
              <w:rPr>
                <w:sz w:val="18"/>
              </w:rPr>
              <w:object w:dxaOrig="1819" w:dyaOrig="1245" w14:anchorId="725FF525">
                <v:shape id="_x0000_i1027" type="#_x0000_t75" style="width:48pt;height:32pt" o:ole="">
                  <v:imagedata r:id="rId19" o:title=""/>
                </v:shape>
                <o:OLEObject Type="Embed" ProgID="ChemDraw.Document.6.0" ShapeID="_x0000_i1027" DrawAspect="Content" ObjectID="_1350045851" r:id="rId20"/>
              </w:object>
            </w:r>
          </w:p>
          <w:p w14:paraId="14F221F9" w14:textId="77777777" w:rsidR="0093764C" w:rsidRPr="00722239" w:rsidRDefault="0093764C" w:rsidP="00722239">
            <w:pPr>
              <w:pStyle w:val="TableBody"/>
              <w:jc w:val="center"/>
              <w:rPr>
                <w:sz w:val="18"/>
                <w:szCs w:val="18"/>
              </w:rPr>
            </w:pPr>
            <w:r w:rsidRPr="00722239">
              <w:rPr>
                <w:b/>
                <w:lang w:val="en-US"/>
              </w:rPr>
              <w:t>15</w:t>
            </w:r>
          </w:p>
        </w:tc>
        <w:tc>
          <w:tcPr>
            <w:tcW w:w="0" w:type="auto"/>
            <w:vAlign w:val="center"/>
          </w:tcPr>
          <w:p w14:paraId="280DFE2A" w14:textId="77777777" w:rsidR="0093764C" w:rsidRPr="00545B89" w:rsidRDefault="0093764C" w:rsidP="00722239">
            <w:pPr>
              <w:pStyle w:val="TableBody"/>
              <w:jc w:val="center"/>
            </w:pPr>
            <w:proofErr w:type="gramStart"/>
            <w:r w:rsidRPr="00053EE4">
              <w:rPr>
                <w:i/>
                <w:lang w:val="en-US"/>
              </w:rPr>
              <w:t>n</w:t>
            </w:r>
            <w:proofErr w:type="gramEnd"/>
            <w:r w:rsidRPr="00053EE4">
              <w:rPr>
                <w:lang w:val="en-US"/>
              </w:rPr>
              <w:t>-</w:t>
            </w:r>
            <w:proofErr w:type="spellStart"/>
            <w:r w:rsidRPr="00053EE4">
              <w:rPr>
                <w:lang w:val="en-US"/>
              </w:rPr>
              <w:t>BuLi</w:t>
            </w:r>
            <w:proofErr w:type="spellEnd"/>
            <w:r w:rsidRPr="00053EE4">
              <w:rPr>
                <w:lang w:val="en-US"/>
              </w:rPr>
              <w:t xml:space="preserve"> (1.4 equiv.), </w:t>
            </w:r>
            <w:proofErr w:type="spellStart"/>
            <w:r w:rsidRPr="00053EE4">
              <w:rPr>
                <w:lang w:val="en-US"/>
              </w:rPr>
              <w:t>PhCOCl</w:t>
            </w:r>
            <w:proofErr w:type="spellEnd"/>
            <w:r w:rsidRPr="00053EE4">
              <w:rPr>
                <w:lang w:val="en-US"/>
              </w:rPr>
              <w:t xml:space="preserve"> (1.5 equiv.), THF, −78 °C to </w:t>
            </w:r>
            <w:proofErr w:type="spellStart"/>
            <w:r w:rsidRPr="00053EE4">
              <w:rPr>
                <w:lang w:val="en-US"/>
              </w:rPr>
              <w:t>rt</w:t>
            </w:r>
            <w:proofErr w:type="spellEnd"/>
            <w:r w:rsidRPr="00053EE4">
              <w:rPr>
                <w:lang w:val="en-US"/>
              </w:rPr>
              <w:t>, 4h.</w:t>
            </w:r>
          </w:p>
        </w:tc>
        <w:tc>
          <w:tcPr>
            <w:tcW w:w="0" w:type="auto"/>
            <w:vAlign w:val="center"/>
          </w:tcPr>
          <w:p w14:paraId="3BDC4748" w14:textId="77777777" w:rsidR="0093764C" w:rsidRPr="00053EE4" w:rsidRDefault="0093764C" w:rsidP="00722239">
            <w:pPr>
              <w:pStyle w:val="TableBody"/>
              <w:jc w:val="center"/>
              <w:rPr>
                <w:szCs w:val="20"/>
              </w:rPr>
            </w:pPr>
            <w:r w:rsidRPr="00053EE4">
              <w:rPr>
                <w:szCs w:val="20"/>
              </w:rPr>
              <w:t>41</w:t>
            </w:r>
          </w:p>
        </w:tc>
      </w:tr>
      <w:tr w:rsidR="0093764C" w:rsidRPr="00EA067A" w14:paraId="1C93361B" w14:textId="77777777" w:rsidTr="00722239">
        <w:tc>
          <w:tcPr>
            <w:tcW w:w="0" w:type="auto"/>
            <w:vMerge/>
            <w:vAlign w:val="center"/>
          </w:tcPr>
          <w:p w14:paraId="0E2360C5" w14:textId="77777777" w:rsidR="0093764C" w:rsidRPr="00C2552A" w:rsidRDefault="0093764C" w:rsidP="00722239">
            <w:pPr>
              <w:pStyle w:val="TableBody"/>
              <w:jc w:val="center"/>
            </w:pPr>
          </w:p>
        </w:tc>
        <w:tc>
          <w:tcPr>
            <w:tcW w:w="0" w:type="auto"/>
            <w:vAlign w:val="center"/>
          </w:tcPr>
          <w:p w14:paraId="7E441A2A" w14:textId="77777777" w:rsidR="0093764C" w:rsidRPr="00125EBE" w:rsidRDefault="0093764C" w:rsidP="00722239">
            <w:pPr>
              <w:jc w:val="center"/>
              <w:rPr>
                <w:sz w:val="18"/>
                <w:szCs w:val="19"/>
              </w:rPr>
            </w:pPr>
            <w:r w:rsidRPr="00125EBE">
              <w:rPr>
                <w:sz w:val="18"/>
              </w:rPr>
              <w:object w:dxaOrig="2087" w:dyaOrig="1247" w14:anchorId="664C7EDB">
                <v:shape id="_x0000_i1028" type="#_x0000_t75" style="width:53.35pt;height:32pt" o:ole="">
                  <v:imagedata r:id="rId21" o:title=""/>
                </v:shape>
                <o:OLEObject Type="Embed" ProgID="ChemDraw.Document.6.0" ShapeID="_x0000_i1028" DrawAspect="Content" ObjectID="_1350045852" r:id="rId22"/>
              </w:object>
            </w:r>
          </w:p>
          <w:p w14:paraId="15ACAABB" w14:textId="77777777" w:rsidR="0093764C" w:rsidRPr="00C2552A" w:rsidRDefault="0093764C" w:rsidP="00722239">
            <w:pPr>
              <w:pStyle w:val="TableBody"/>
              <w:jc w:val="center"/>
            </w:pPr>
            <w:r w:rsidRPr="00722239">
              <w:rPr>
                <w:b/>
                <w:lang w:val="en-US"/>
              </w:rPr>
              <w:t>16</w:t>
            </w:r>
          </w:p>
        </w:tc>
        <w:tc>
          <w:tcPr>
            <w:tcW w:w="0" w:type="auto"/>
            <w:vAlign w:val="center"/>
          </w:tcPr>
          <w:p w14:paraId="1C1E89F3" w14:textId="77777777" w:rsidR="0093764C" w:rsidRPr="00C2552A" w:rsidRDefault="0093764C" w:rsidP="00722239">
            <w:pPr>
              <w:pStyle w:val="TableBody"/>
              <w:jc w:val="center"/>
            </w:pPr>
            <w:r w:rsidRPr="00053EE4">
              <w:rPr>
                <w:i/>
                <w:lang w:val="pt-BR"/>
              </w:rPr>
              <w:t>n</w:t>
            </w:r>
            <w:r w:rsidRPr="00053EE4">
              <w:rPr>
                <w:lang w:val="pt-BR"/>
              </w:rPr>
              <w:t>-</w:t>
            </w:r>
            <w:proofErr w:type="spellStart"/>
            <w:r w:rsidRPr="00053EE4">
              <w:rPr>
                <w:lang w:val="pt-BR"/>
              </w:rPr>
              <w:t>BuLi</w:t>
            </w:r>
            <w:proofErr w:type="spellEnd"/>
            <w:r w:rsidRPr="00053EE4">
              <w:rPr>
                <w:lang w:val="pt-BR"/>
              </w:rPr>
              <w:t xml:space="preserve"> (1.4 equiv.), (</w:t>
            </w:r>
            <w:proofErr w:type="spellStart"/>
            <w:r w:rsidRPr="00053EE4">
              <w:rPr>
                <w:lang w:val="pt-BR"/>
              </w:rPr>
              <w:t>Boc</w:t>
            </w:r>
            <w:proofErr w:type="spellEnd"/>
            <w:r w:rsidRPr="00053EE4">
              <w:rPr>
                <w:lang w:val="pt-BR"/>
              </w:rPr>
              <w:t>)</w:t>
            </w:r>
            <w:r w:rsidRPr="00053EE4">
              <w:rPr>
                <w:vertAlign w:val="subscript"/>
                <w:lang w:val="pt-BR"/>
              </w:rPr>
              <w:t>2</w:t>
            </w:r>
            <w:r w:rsidRPr="00053EE4">
              <w:rPr>
                <w:lang w:val="pt-BR"/>
              </w:rPr>
              <w:t xml:space="preserve">O (1.5 equiv.), THF, −78 °C </w:t>
            </w:r>
            <w:proofErr w:type="spellStart"/>
            <w:r w:rsidRPr="00053EE4">
              <w:rPr>
                <w:lang w:val="pt-BR"/>
              </w:rPr>
              <w:t>to</w:t>
            </w:r>
            <w:proofErr w:type="spellEnd"/>
            <w:r w:rsidRPr="00053EE4">
              <w:rPr>
                <w:lang w:val="pt-BR"/>
              </w:rPr>
              <w:t xml:space="preserve"> </w:t>
            </w:r>
            <w:proofErr w:type="spellStart"/>
            <w:r w:rsidRPr="00053EE4">
              <w:rPr>
                <w:lang w:val="pt-BR"/>
              </w:rPr>
              <w:t>rt</w:t>
            </w:r>
            <w:proofErr w:type="spellEnd"/>
            <w:r w:rsidRPr="00053EE4">
              <w:rPr>
                <w:lang w:val="pt-BR"/>
              </w:rPr>
              <w:t>.</w:t>
            </w:r>
          </w:p>
        </w:tc>
        <w:tc>
          <w:tcPr>
            <w:tcW w:w="0" w:type="auto"/>
            <w:vAlign w:val="center"/>
          </w:tcPr>
          <w:p w14:paraId="5A9EE3BA" w14:textId="77777777" w:rsidR="0093764C" w:rsidRPr="00053EE4" w:rsidRDefault="0093764C" w:rsidP="00722239">
            <w:pPr>
              <w:pStyle w:val="TableBody"/>
              <w:jc w:val="center"/>
              <w:rPr>
                <w:szCs w:val="20"/>
              </w:rPr>
            </w:pPr>
            <w:r w:rsidRPr="00053EE4">
              <w:rPr>
                <w:szCs w:val="20"/>
              </w:rPr>
              <w:t>33</w:t>
            </w:r>
          </w:p>
        </w:tc>
      </w:tr>
      <w:tr w:rsidR="0093764C" w:rsidRPr="00EA067A" w14:paraId="6A3E1E3C" w14:textId="77777777" w:rsidTr="00722239">
        <w:tc>
          <w:tcPr>
            <w:tcW w:w="0" w:type="auto"/>
            <w:vMerge/>
            <w:vAlign w:val="center"/>
          </w:tcPr>
          <w:p w14:paraId="568F73FD" w14:textId="77777777" w:rsidR="0093764C" w:rsidRDefault="0093764C" w:rsidP="00722239">
            <w:pPr>
              <w:pStyle w:val="TableBody"/>
              <w:jc w:val="center"/>
            </w:pPr>
          </w:p>
        </w:tc>
        <w:tc>
          <w:tcPr>
            <w:tcW w:w="0" w:type="auto"/>
            <w:vAlign w:val="center"/>
          </w:tcPr>
          <w:p w14:paraId="58618401" w14:textId="77777777" w:rsidR="0093764C" w:rsidRPr="00125EBE" w:rsidRDefault="0093764C" w:rsidP="00722239">
            <w:pPr>
              <w:jc w:val="center"/>
              <w:rPr>
                <w:sz w:val="18"/>
                <w:szCs w:val="19"/>
              </w:rPr>
            </w:pPr>
            <w:r w:rsidRPr="00125EBE">
              <w:rPr>
                <w:sz w:val="18"/>
              </w:rPr>
              <w:object w:dxaOrig="2563" w:dyaOrig="1679" w14:anchorId="1FAB7F7D">
                <v:shape id="_x0000_i1029" type="#_x0000_t75" style="width:65.35pt;height:42.65pt" o:ole="">
                  <v:imagedata r:id="rId23" o:title=""/>
                </v:shape>
                <o:OLEObject Type="Embed" ProgID="ChemDraw.Document.6.0" ShapeID="_x0000_i1029" DrawAspect="Content" ObjectID="_1350045853" r:id="rId24"/>
              </w:object>
            </w:r>
          </w:p>
          <w:p w14:paraId="30120510" w14:textId="77777777" w:rsidR="0093764C" w:rsidRDefault="0093764C" w:rsidP="00722239">
            <w:pPr>
              <w:pStyle w:val="TableBody"/>
              <w:jc w:val="center"/>
            </w:pPr>
            <w:r w:rsidRPr="00722239">
              <w:rPr>
                <w:b/>
                <w:lang w:val="en-US"/>
              </w:rPr>
              <w:t>17</w:t>
            </w:r>
          </w:p>
        </w:tc>
        <w:tc>
          <w:tcPr>
            <w:tcW w:w="0" w:type="auto"/>
            <w:vAlign w:val="center"/>
          </w:tcPr>
          <w:p w14:paraId="3E590377" w14:textId="77777777" w:rsidR="0093764C" w:rsidRDefault="0093764C" w:rsidP="00722239">
            <w:pPr>
              <w:pStyle w:val="TableBody"/>
              <w:jc w:val="center"/>
            </w:pPr>
            <w:proofErr w:type="gramStart"/>
            <w:r w:rsidRPr="00053EE4">
              <w:rPr>
                <w:i/>
                <w:lang w:val="en-US"/>
              </w:rPr>
              <w:t>n</w:t>
            </w:r>
            <w:proofErr w:type="gramEnd"/>
            <w:r w:rsidRPr="00053EE4">
              <w:rPr>
                <w:lang w:val="en-US"/>
              </w:rPr>
              <w:t>-</w:t>
            </w:r>
            <w:proofErr w:type="spellStart"/>
            <w:r w:rsidRPr="00053EE4">
              <w:rPr>
                <w:lang w:val="en-US"/>
              </w:rPr>
              <w:t>BuLi</w:t>
            </w:r>
            <w:proofErr w:type="spellEnd"/>
            <w:r w:rsidRPr="00053EE4">
              <w:rPr>
                <w:lang w:val="en-US"/>
              </w:rPr>
              <w:t xml:space="preserve"> (1.4 equiv.), </w:t>
            </w:r>
            <w:proofErr w:type="spellStart"/>
            <w:r w:rsidRPr="00053EE4">
              <w:rPr>
                <w:lang w:val="en-US"/>
              </w:rPr>
              <w:t>CbzCl</w:t>
            </w:r>
            <w:proofErr w:type="spellEnd"/>
            <w:r w:rsidRPr="00053EE4">
              <w:rPr>
                <w:lang w:val="en-US"/>
              </w:rPr>
              <w:t xml:space="preserve"> (1.5 equiv.), THF, −78 °C to rt.</w:t>
            </w:r>
          </w:p>
        </w:tc>
        <w:tc>
          <w:tcPr>
            <w:tcW w:w="0" w:type="auto"/>
            <w:vAlign w:val="center"/>
          </w:tcPr>
          <w:p w14:paraId="77E6BF19" w14:textId="77777777" w:rsidR="0093764C" w:rsidRPr="00053EE4" w:rsidRDefault="0093764C" w:rsidP="00722239">
            <w:pPr>
              <w:pStyle w:val="TableBody"/>
              <w:jc w:val="center"/>
              <w:rPr>
                <w:szCs w:val="20"/>
              </w:rPr>
            </w:pPr>
            <w:r w:rsidRPr="00053EE4">
              <w:rPr>
                <w:szCs w:val="20"/>
              </w:rPr>
              <w:t>55</w:t>
            </w:r>
          </w:p>
        </w:tc>
      </w:tr>
      <w:tr w:rsidR="0093764C" w:rsidRPr="00EA067A" w14:paraId="55B26BF0" w14:textId="77777777" w:rsidTr="00722239">
        <w:tc>
          <w:tcPr>
            <w:tcW w:w="0" w:type="auto"/>
            <w:vMerge w:val="restart"/>
            <w:vAlign w:val="center"/>
          </w:tcPr>
          <w:p w14:paraId="6C1AE33F" w14:textId="77777777" w:rsidR="0093764C" w:rsidRDefault="0093764C" w:rsidP="00722239">
            <w:pPr>
              <w:pStyle w:val="TableBody"/>
              <w:jc w:val="center"/>
            </w:pPr>
            <w:r w:rsidRPr="00053EE4">
              <w:rPr>
                <w:b/>
                <w:lang w:val="en-US"/>
              </w:rPr>
              <w:t>12</w:t>
            </w:r>
          </w:p>
        </w:tc>
        <w:tc>
          <w:tcPr>
            <w:tcW w:w="0" w:type="auto"/>
            <w:vAlign w:val="center"/>
          </w:tcPr>
          <w:p w14:paraId="5E8CE6F7" w14:textId="77777777" w:rsidR="0093764C" w:rsidRPr="00125EBE" w:rsidRDefault="0093764C" w:rsidP="00722239">
            <w:pPr>
              <w:jc w:val="center"/>
              <w:rPr>
                <w:sz w:val="18"/>
                <w:szCs w:val="19"/>
              </w:rPr>
            </w:pPr>
            <w:r w:rsidRPr="00125EBE">
              <w:rPr>
                <w:sz w:val="18"/>
              </w:rPr>
              <w:object w:dxaOrig="1768" w:dyaOrig="1291" w14:anchorId="11468F6B">
                <v:shape id="_x0000_i1030" type="#_x0000_t75" style="width:45.35pt;height:33.35pt" o:ole="">
                  <v:imagedata r:id="rId25" o:title=""/>
                </v:shape>
                <o:OLEObject Type="Embed" ProgID="ChemDraw.Document.6.0" ShapeID="_x0000_i1030" DrawAspect="Content" ObjectID="_1350045854" r:id="rId26"/>
              </w:object>
            </w:r>
          </w:p>
          <w:p w14:paraId="5E856DF7" w14:textId="77777777" w:rsidR="0093764C" w:rsidRDefault="0093764C" w:rsidP="00722239">
            <w:pPr>
              <w:pStyle w:val="TableBody"/>
              <w:jc w:val="center"/>
            </w:pPr>
            <w:r w:rsidRPr="00722239">
              <w:rPr>
                <w:b/>
                <w:lang w:val="en-US"/>
              </w:rPr>
              <w:t>18</w:t>
            </w:r>
          </w:p>
        </w:tc>
        <w:tc>
          <w:tcPr>
            <w:tcW w:w="0" w:type="auto"/>
            <w:vAlign w:val="center"/>
          </w:tcPr>
          <w:p w14:paraId="3FD88D93" w14:textId="77777777" w:rsidR="0093764C" w:rsidRDefault="0093764C" w:rsidP="00722239">
            <w:pPr>
              <w:pStyle w:val="TableBody"/>
              <w:jc w:val="center"/>
            </w:pPr>
            <w:r w:rsidRPr="00053EE4">
              <w:rPr>
                <w:lang w:val="en-US"/>
              </w:rPr>
              <w:t>TFAA (2 equiv.), Pyridine, CH</w:t>
            </w:r>
            <w:r w:rsidRPr="00053EE4">
              <w:rPr>
                <w:vertAlign w:val="subscript"/>
                <w:lang w:val="en-US"/>
              </w:rPr>
              <w:t>2</w:t>
            </w:r>
            <w:r w:rsidRPr="00053EE4">
              <w:rPr>
                <w:lang w:val="en-US"/>
              </w:rPr>
              <w:t>Cl</w:t>
            </w:r>
            <w:r w:rsidRPr="00053EE4">
              <w:rPr>
                <w:vertAlign w:val="subscript"/>
                <w:lang w:val="en-US"/>
              </w:rPr>
              <w:t>2</w:t>
            </w:r>
            <w:r w:rsidRPr="00053EE4">
              <w:rPr>
                <w:lang w:val="en-US"/>
              </w:rPr>
              <w:t xml:space="preserve">, 0 °C to </w:t>
            </w:r>
            <w:proofErr w:type="spellStart"/>
            <w:r w:rsidRPr="00053EE4">
              <w:rPr>
                <w:lang w:val="en-US"/>
              </w:rPr>
              <w:t>rt</w:t>
            </w:r>
            <w:proofErr w:type="spellEnd"/>
            <w:r w:rsidRPr="00053EE4">
              <w:rPr>
                <w:lang w:val="en-US"/>
              </w:rPr>
              <w:t>, 1 h</w:t>
            </w:r>
          </w:p>
        </w:tc>
        <w:tc>
          <w:tcPr>
            <w:tcW w:w="0" w:type="auto"/>
            <w:vAlign w:val="center"/>
          </w:tcPr>
          <w:p w14:paraId="71BC0901" w14:textId="77777777" w:rsidR="0093764C" w:rsidRPr="00053EE4" w:rsidRDefault="0093764C" w:rsidP="00722239">
            <w:pPr>
              <w:pStyle w:val="TableBody"/>
              <w:jc w:val="center"/>
              <w:rPr>
                <w:szCs w:val="20"/>
              </w:rPr>
            </w:pPr>
            <w:r w:rsidRPr="00053EE4">
              <w:rPr>
                <w:szCs w:val="20"/>
              </w:rPr>
              <w:t>68</w:t>
            </w:r>
          </w:p>
        </w:tc>
      </w:tr>
      <w:tr w:rsidR="0093764C" w:rsidRPr="00EA067A" w14:paraId="57621A2D" w14:textId="77777777" w:rsidTr="00722239">
        <w:tc>
          <w:tcPr>
            <w:tcW w:w="0" w:type="auto"/>
            <w:vMerge/>
            <w:vAlign w:val="center"/>
          </w:tcPr>
          <w:p w14:paraId="38E3CAB4" w14:textId="77777777" w:rsidR="0093764C" w:rsidRDefault="0093764C" w:rsidP="00722239">
            <w:pPr>
              <w:pStyle w:val="TableBody"/>
              <w:jc w:val="center"/>
            </w:pPr>
          </w:p>
        </w:tc>
        <w:tc>
          <w:tcPr>
            <w:tcW w:w="0" w:type="auto"/>
            <w:vAlign w:val="center"/>
          </w:tcPr>
          <w:p w14:paraId="15E4202D" w14:textId="77777777" w:rsidR="0093764C" w:rsidRPr="00125EBE" w:rsidRDefault="0093764C" w:rsidP="00722239">
            <w:pPr>
              <w:jc w:val="center"/>
              <w:rPr>
                <w:sz w:val="18"/>
                <w:szCs w:val="19"/>
              </w:rPr>
            </w:pPr>
            <w:r w:rsidRPr="00125EBE">
              <w:rPr>
                <w:sz w:val="18"/>
              </w:rPr>
              <w:object w:dxaOrig="2037" w:dyaOrig="1247" w14:anchorId="5AF8A767">
                <v:shape id="_x0000_i1031" type="#_x0000_t75" style="width:52pt;height:32pt" o:ole="">
                  <v:imagedata r:id="rId27" o:title=""/>
                </v:shape>
                <o:OLEObject Type="Embed" ProgID="ChemDraw.Document.6.0" ShapeID="_x0000_i1031" DrawAspect="Content" ObjectID="_1350045855" r:id="rId28"/>
              </w:object>
            </w:r>
          </w:p>
          <w:p w14:paraId="6BB32E72" w14:textId="77777777" w:rsidR="0093764C" w:rsidRDefault="0093764C" w:rsidP="00722239">
            <w:pPr>
              <w:pStyle w:val="TableBody"/>
              <w:jc w:val="center"/>
            </w:pPr>
            <w:r w:rsidRPr="00722239">
              <w:rPr>
                <w:b/>
                <w:lang w:val="en-US"/>
              </w:rPr>
              <w:t>19</w:t>
            </w:r>
          </w:p>
        </w:tc>
        <w:tc>
          <w:tcPr>
            <w:tcW w:w="0" w:type="auto"/>
            <w:vAlign w:val="center"/>
          </w:tcPr>
          <w:p w14:paraId="5409ABEC" w14:textId="77777777" w:rsidR="0093764C" w:rsidRDefault="0093764C" w:rsidP="00722239">
            <w:pPr>
              <w:pStyle w:val="TableBody"/>
              <w:jc w:val="center"/>
            </w:pPr>
            <w:r w:rsidRPr="00053EE4">
              <w:rPr>
                <w:i/>
                <w:lang w:val="pt-BR"/>
              </w:rPr>
              <w:t>n</w:t>
            </w:r>
            <w:r w:rsidRPr="00053EE4">
              <w:rPr>
                <w:lang w:val="pt-BR"/>
              </w:rPr>
              <w:t>-</w:t>
            </w:r>
            <w:proofErr w:type="spellStart"/>
            <w:r w:rsidRPr="00053EE4">
              <w:rPr>
                <w:lang w:val="pt-BR"/>
              </w:rPr>
              <w:t>BuLi</w:t>
            </w:r>
            <w:proofErr w:type="spellEnd"/>
            <w:r w:rsidRPr="00053EE4">
              <w:rPr>
                <w:lang w:val="pt-BR"/>
              </w:rPr>
              <w:t xml:space="preserve"> (1.4 equiv.), (</w:t>
            </w:r>
            <w:proofErr w:type="spellStart"/>
            <w:r w:rsidRPr="00053EE4">
              <w:rPr>
                <w:lang w:val="pt-BR"/>
              </w:rPr>
              <w:t>Boc</w:t>
            </w:r>
            <w:proofErr w:type="spellEnd"/>
            <w:r w:rsidRPr="00053EE4">
              <w:rPr>
                <w:lang w:val="pt-BR"/>
              </w:rPr>
              <w:t>)</w:t>
            </w:r>
            <w:r w:rsidRPr="00053EE4">
              <w:rPr>
                <w:vertAlign w:val="subscript"/>
                <w:lang w:val="pt-BR"/>
              </w:rPr>
              <w:t>2</w:t>
            </w:r>
            <w:r w:rsidRPr="00053EE4">
              <w:rPr>
                <w:lang w:val="pt-BR"/>
              </w:rPr>
              <w:t xml:space="preserve">O (1.5 equiv.), THF, −78 °C </w:t>
            </w:r>
            <w:proofErr w:type="spellStart"/>
            <w:r w:rsidRPr="00053EE4">
              <w:rPr>
                <w:lang w:val="pt-BR"/>
              </w:rPr>
              <w:t>to</w:t>
            </w:r>
            <w:proofErr w:type="spellEnd"/>
            <w:r w:rsidRPr="00053EE4">
              <w:rPr>
                <w:lang w:val="pt-BR"/>
              </w:rPr>
              <w:t xml:space="preserve"> </w:t>
            </w:r>
            <w:proofErr w:type="spellStart"/>
            <w:r w:rsidRPr="00053EE4">
              <w:rPr>
                <w:lang w:val="pt-BR"/>
              </w:rPr>
              <w:t>rt</w:t>
            </w:r>
            <w:proofErr w:type="spellEnd"/>
            <w:r w:rsidRPr="00053EE4">
              <w:rPr>
                <w:lang w:val="pt-BR"/>
              </w:rPr>
              <w:t>.</w:t>
            </w:r>
          </w:p>
        </w:tc>
        <w:tc>
          <w:tcPr>
            <w:tcW w:w="0" w:type="auto"/>
            <w:vAlign w:val="center"/>
          </w:tcPr>
          <w:p w14:paraId="121554C7" w14:textId="77777777" w:rsidR="0093764C" w:rsidRPr="00053EE4" w:rsidRDefault="0093764C" w:rsidP="00722239">
            <w:pPr>
              <w:pStyle w:val="TableBody"/>
              <w:jc w:val="center"/>
              <w:rPr>
                <w:szCs w:val="20"/>
              </w:rPr>
            </w:pPr>
            <w:r w:rsidRPr="00053EE4">
              <w:rPr>
                <w:szCs w:val="20"/>
              </w:rPr>
              <w:t>40</w:t>
            </w:r>
          </w:p>
        </w:tc>
      </w:tr>
      <w:tr w:rsidR="0093764C" w:rsidRPr="00EA067A" w14:paraId="366F6E50" w14:textId="77777777" w:rsidTr="00722239">
        <w:tc>
          <w:tcPr>
            <w:tcW w:w="0" w:type="auto"/>
            <w:vMerge/>
            <w:tcBorders>
              <w:bottom w:val="single" w:sz="4" w:space="0" w:color="000000"/>
            </w:tcBorders>
            <w:vAlign w:val="center"/>
          </w:tcPr>
          <w:p w14:paraId="69931FEA" w14:textId="77777777" w:rsidR="0093764C" w:rsidRDefault="0093764C" w:rsidP="00722239">
            <w:pPr>
              <w:pStyle w:val="TableBody"/>
              <w:jc w:val="center"/>
            </w:pPr>
          </w:p>
        </w:tc>
        <w:tc>
          <w:tcPr>
            <w:tcW w:w="0" w:type="auto"/>
            <w:tcBorders>
              <w:bottom w:val="single" w:sz="4" w:space="0" w:color="000000"/>
            </w:tcBorders>
            <w:vAlign w:val="center"/>
          </w:tcPr>
          <w:p w14:paraId="4C3C3F9B" w14:textId="77777777" w:rsidR="0093764C" w:rsidRPr="00125EBE" w:rsidRDefault="0093764C" w:rsidP="00722239">
            <w:pPr>
              <w:jc w:val="center"/>
              <w:rPr>
                <w:sz w:val="18"/>
                <w:szCs w:val="19"/>
              </w:rPr>
            </w:pPr>
            <w:r w:rsidRPr="00125EBE">
              <w:rPr>
                <w:sz w:val="18"/>
              </w:rPr>
              <w:object w:dxaOrig="2512" w:dyaOrig="1679" w14:anchorId="103B08B7">
                <v:shape id="_x0000_i1032" type="#_x0000_t75" style="width:64pt;height:42.65pt" o:ole="">
                  <v:imagedata r:id="rId29" o:title=""/>
                </v:shape>
                <o:OLEObject Type="Embed" ProgID="ChemDraw.Document.6.0" ShapeID="_x0000_i1032" DrawAspect="Content" ObjectID="_1350045856" r:id="rId30"/>
              </w:object>
            </w:r>
          </w:p>
          <w:p w14:paraId="3E60F0DB" w14:textId="77777777" w:rsidR="0093764C" w:rsidRDefault="0093764C" w:rsidP="00722239">
            <w:pPr>
              <w:pStyle w:val="TableBody"/>
              <w:jc w:val="center"/>
            </w:pPr>
            <w:r w:rsidRPr="00A44194">
              <w:rPr>
                <w:b/>
                <w:lang w:val="en-US"/>
              </w:rPr>
              <w:t>20</w:t>
            </w:r>
          </w:p>
        </w:tc>
        <w:tc>
          <w:tcPr>
            <w:tcW w:w="0" w:type="auto"/>
            <w:tcBorders>
              <w:bottom w:val="single" w:sz="4" w:space="0" w:color="000000"/>
            </w:tcBorders>
            <w:vAlign w:val="center"/>
          </w:tcPr>
          <w:p w14:paraId="2804C957" w14:textId="77777777" w:rsidR="0093764C" w:rsidRDefault="0093764C" w:rsidP="00722239">
            <w:pPr>
              <w:pStyle w:val="TableBody"/>
              <w:jc w:val="center"/>
            </w:pPr>
            <w:proofErr w:type="gramStart"/>
            <w:r w:rsidRPr="00053EE4">
              <w:rPr>
                <w:i/>
                <w:lang w:val="en-US"/>
              </w:rPr>
              <w:t>n</w:t>
            </w:r>
            <w:proofErr w:type="gramEnd"/>
            <w:r w:rsidRPr="00053EE4">
              <w:rPr>
                <w:lang w:val="en-US"/>
              </w:rPr>
              <w:t>-</w:t>
            </w:r>
            <w:proofErr w:type="spellStart"/>
            <w:r w:rsidRPr="00053EE4">
              <w:rPr>
                <w:lang w:val="en-US"/>
              </w:rPr>
              <w:t>BuLi</w:t>
            </w:r>
            <w:proofErr w:type="spellEnd"/>
            <w:r w:rsidRPr="00053EE4">
              <w:rPr>
                <w:lang w:val="en-US"/>
              </w:rPr>
              <w:t xml:space="preserve"> (1.4 equiv.), </w:t>
            </w:r>
            <w:proofErr w:type="spellStart"/>
            <w:r w:rsidRPr="00053EE4">
              <w:rPr>
                <w:lang w:val="en-US"/>
              </w:rPr>
              <w:t>CbzCl</w:t>
            </w:r>
            <w:proofErr w:type="spellEnd"/>
            <w:r w:rsidRPr="00053EE4">
              <w:rPr>
                <w:lang w:val="en-US"/>
              </w:rPr>
              <w:t xml:space="preserve"> (1.4 equiv.), THF, −78 °C to rt.</w:t>
            </w:r>
          </w:p>
        </w:tc>
        <w:tc>
          <w:tcPr>
            <w:tcW w:w="0" w:type="auto"/>
            <w:tcBorders>
              <w:bottom w:val="single" w:sz="4" w:space="0" w:color="000000"/>
            </w:tcBorders>
            <w:vAlign w:val="center"/>
          </w:tcPr>
          <w:p w14:paraId="5AACE8E5" w14:textId="77777777" w:rsidR="0093764C" w:rsidRPr="00053EE4" w:rsidRDefault="0093764C" w:rsidP="00722239">
            <w:pPr>
              <w:pStyle w:val="TableBody"/>
              <w:jc w:val="center"/>
              <w:rPr>
                <w:szCs w:val="20"/>
              </w:rPr>
            </w:pPr>
            <w:r w:rsidRPr="00053EE4">
              <w:rPr>
                <w:szCs w:val="20"/>
                <w:lang w:val="en-US"/>
              </w:rPr>
              <w:t>14</w:t>
            </w:r>
          </w:p>
        </w:tc>
      </w:tr>
    </w:tbl>
    <w:p w14:paraId="6BE7B3B9" w14:textId="77777777" w:rsidR="0093764C" w:rsidRDefault="0093764C" w:rsidP="0093764C">
      <w:pPr>
        <w:pStyle w:val="TableFoot"/>
        <w:ind w:firstLine="284"/>
        <w:rPr>
          <w:sz w:val="22"/>
          <w:szCs w:val="22"/>
          <w:lang w:val="en-US"/>
        </w:rPr>
      </w:pPr>
    </w:p>
    <w:p w14:paraId="32E6B70B" w14:textId="77777777" w:rsidR="0093764C" w:rsidRDefault="00D72A50" w:rsidP="00437A27">
      <w:pPr>
        <w:pStyle w:val="P1"/>
      </w:pPr>
      <w:proofErr w:type="spellStart"/>
      <w:r w:rsidRPr="00D72A50">
        <w:t>Dihydroquinoline</w:t>
      </w:r>
      <w:proofErr w:type="spellEnd"/>
      <w:r w:rsidRPr="00D72A50">
        <w:t xml:space="preserve"> </w:t>
      </w:r>
      <w:r w:rsidRPr="00ED4F16">
        <w:rPr>
          <w:b/>
        </w:rPr>
        <w:t>11</w:t>
      </w:r>
      <w:r w:rsidRPr="00D72A50">
        <w:t xml:space="preserve">, the nitro derivative, proved unreactive. </w:t>
      </w:r>
      <w:proofErr w:type="spellStart"/>
      <w:r w:rsidRPr="00D72A50">
        <w:t>Dihydroquinoline</w:t>
      </w:r>
      <w:proofErr w:type="spellEnd"/>
      <w:r w:rsidRPr="00D72A50">
        <w:t xml:space="preserve"> </w:t>
      </w:r>
      <w:r w:rsidRPr="00ED4F16">
        <w:rPr>
          <w:b/>
        </w:rPr>
        <w:t>13</w:t>
      </w:r>
      <w:r w:rsidRPr="00D72A50">
        <w:t xml:space="preserve"> decomposed under the reaction conditions. We were unable to prepare any </w:t>
      </w:r>
      <w:r w:rsidRPr="00E171F4">
        <w:rPr>
          <w:i/>
        </w:rPr>
        <w:t>N</w:t>
      </w:r>
      <w:r w:rsidRPr="00D72A50">
        <w:t xml:space="preserve">-acetyl or </w:t>
      </w:r>
      <w:r w:rsidRPr="00E171F4">
        <w:rPr>
          <w:i/>
        </w:rPr>
        <w:t>N</w:t>
      </w:r>
      <w:r w:rsidRPr="00D72A50">
        <w:t>-</w:t>
      </w:r>
      <w:proofErr w:type="spellStart"/>
      <w:r w:rsidRPr="00D72A50">
        <w:t>formyl</w:t>
      </w:r>
      <w:proofErr w:type="spellEnd"/>
      <w:r w:rsidRPr="00D72A50">
        <w:t xml:space="preserve"> derivatives, but we were able to generate </w:t>
      </w:r>
      <w:r w:rsidRPr="00E171F4">
        <w:rPr>
          <w:i/>
        </w:rPr>
        <w:t>N</w:t>
      </w:r>
      <w:r w:rsidRPr="00D72A50">
        <w:t>-</w:t>
      </w:r>
      <w:proofErr w:type="spellStart"/>
      <w:r w:rsidRPr="00D72A50">
        <w:t>trifluoroacetyl</w:t>
      </w:r>
      <w:proofErr w:type="spellEnd"/>
      <w:r w:rsidRPr="00D72A50">
        <w:t xml:space="preserve">, benzoyl, BOC, and </w:t>
      </w:r>
      <w:proofErr w:type="spellStart"/>
      <w:r w:rsidRPr="00D72A50">
        <w:t>CBz</w:t>
      </w:r>
      <w:proofErr w:type="spellEnd"/>
      <w:r w:rsidRPr="00D72A50">
        <w:t xml:space="preserve"> derivatives from the other substrates. The new nitrogen-protected </w:t>
      </w:r>
      <w:proofErr w:type="spellStart"/>
      <w:r w:rsidRPr="00D72A50">
        <w:t>dihydroquinoline</w:t>
      </w:r>
      <w:proofErr w:type="spellEnd"/>
      <w:r w:rsidRPr="00D72A50">
        <w:t xml:space="preserve"> substrates were subjected to </w:t>
      </w:r>
      <w:proofErr w:type="spellStart"/>
      <w:r w:rsidRPr="00D72A50">
        <w:t>epoxidation</w:t>
      </w:r>
      <w:proofErr w:type="spellEnd"/>
      <w:r w:rsidRPr="00D72A50">
        <w:t xml:space="preserve"> using m-CPBA as the oxidant, to determine their </w:t>
      </w:r>
      <w:r w:rsidRPr="00D72A50">
        <w:lastRenderedPageBreak/>
        <w:t xml:space="preserve">reactivity towards oxidative species, their stability, and to provide racemic standards (Scheme 2, Table 2). </w:t>
      </w:r>
    </w:p>
    <w:p w14:paraId="5808FE21" w14:textId="77777777" w:rsidR="002557EF" w:rsidRPr="0034496B" w:rsidRDefault="00F4257C" w:rsidP="002557EF">
      <w:pPr>
        <w:spacing w:before="360"/>
        <w:jc w:val="center"/>
        <w:rPr>
          <w:rFonts w:ascii="Arial" w:hAnsi="Arial" w:cs="Arial"/>
          <w:color w:val="FF0000"/>
          <w:sz w:val="14"/>
          <w:szCs w:val="16"/>
          <w:lang w:val="en-GB"/>
        </w:rPr>
      </w:pPr>
      <w:r>
        <w:rPr>
          <w:rFonts w:ascii="Arial" w:hAnsi="Arial" w:cs="Arial"/>
          <w:noProof/>
          <w:color w:val="FF0000"/>
          <w:sz w:val="14"/>
          <w:szCs w:val="16"/>
          <w:lang w:val="en-US" w:eastAsia="en-US"/>
        </w:rPr>
        <w:drawing>
          <wp:inline distT="0" distB="0" distL="0" distR="0" wp14:anchorId="43CA1658" wp14:editId="3AC7FAD9">
            <wp:extent cx="2672130" cy="841449"/>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72355" cy="841520"/>
                    </a:xfrm>
                    <a:prstGeom prst="rect">
                      <a:avLst/>
                    </a:prstGeom>
                    <a:noFill/>
                    <a:ln>
                      <a:noFill/>
                    </a:ln>
                  </pic:spPr>
                </pic:pic>
              </a:graphicData>
            </a:graphic>
          </wp:inline>
        </w:drawing>
      </w:r>
    </w:p>
    <w:p w14:paraId="6C0A2FB9" w14:textId="77777777" w:rsidR="002557EF" w:rsidRPr="00BC666B" w:rsidRDefault="002557EF" w:rsidP="002557EF">
      <w:pPr>
        <w:pStyle w:val="SchemeCaption"/>
        <w:rPr>
          <w:szCs w:val="20"/>
        </w:rPr>
      </w:pPr>
      <w:r>
        <w:rPr>
          <w:b/>
          <w:szCs w:val="20"/>
        </w:rPr>
        <w:t>Scheme</w:t>
      </w:r>
      <w:r w:rsidRPr="00FB0D22">
        <w:rPr>
          <w:b/>
          <w:szCs w:val="20"/>
        </w:rPr>
        <w:t xml:space="preserve"> </w:t>
      </w:r>
      <w:r w:rsidR="00B452A4">
        <w:rPr>
          <w:b/>
          <w:szCs w:val="20"/>
        </w:rPr>
        <w:t>2</w:t>
      </w:r>
      <w:r w:rsidRPr="00BC666B">
        <w:rPr>
          <w:szCs w:val="20"/>
        </w:rPr>
        <w:t xml:space="preserve">. </w:t>
      </w:r>
      <w:r w:rsidR="00B452A4" w:rsidRPr="00260770">
        <w:rPr>
          <w:i/>
          <w:lang w:val="en-US"/>
        </w:rPr>
        <w:t>Reagents and Conditions</w:t>
      </w:r>
      <w:r w:rsidR="00B452A4" w:rsidRPr="00260770">
        <w:rPr>
          <w:lang w:val="en-US"/>
        </w:rPr>
        <w:t>: (</w:t>
      </w:r>
      <w:proofErr w:type="spellStart"/>
      <w:r w:rsidR="00B452A4" w:rsidRPr="00260770">
        <w:rPr>
          <w:lang w:val="en-US"/>
        </w:rPr>
        <w:t>i</w:t>
      </w:r>
      <w:proofErr w:type="spellEnd"/>
      <w:r w:rsidR="00B452A4" w:rsidRPr="00260770">
        <w:rPr>
          <w:lang w:val="en-US"/>
        </w:rPr>
        <w:t xml:space="preserve">) </w:t>
      </w:r>
      <w:r w:rsidR="00B452A4" w:rsidRPr="00FB0D22">
        <w:rPr>
          <w:lang w:val="en-US"/>
        </w:rPr>
        <w:t>(</w:t>
      </w:r>
      <w:proofErr w:type="spellStart"/>
      <w:r w:rsidR="00B452A4" w:rsidRPr="00FB0D22">
        <w:rPr>
          <w:lang w:val="en-US"/>
        </w:rPr>
        <w:t>i</w:t>
      </w:r>
      <w:proofErr w:type="spellEnd"/>
      <w:r w:rsidR="00B452A4" w:rsidRPr="00FB0D22">
        <w:rPr>
          <w:lang w:val="en-US"/>
        </w:rPr>
        <w:t xml:space="preserve">) </w:t>
      </w:r>
      <w:r w:rsidR="00B452A4" w:rsidRPr="00FB0D22">
        <w:rPr>
          <w:i/>
          <w:lang w:val="en-US"/>
        </w:rPr>
        <w:t>m</w:t>
      </w:r>
      <w:r w:rsidR="00B452A4" w:rsidRPr="00FB0D22">
        <w:rPr>
          <w:lang w:val="en-US"/>
        </w:rPr>
        <w:t>-CPBA (2 equiv.), NaHCO</w:t>
      </w:r>
      <w:r w:rsidR="00B452A4" w:rsidRPr="00FB0D22">
        <w:rPr>
          <w:vertAlign w:val="subscript"/>
          <w:lang w:val="en-US"/>
        </w:rPr>
        <w:t>3</w:t>
      </w:r>
      <w:r w:rsidR="00B452A4" w:rsidRPr="00FB0D22">
        <w:rPr>
          <w:lang w:val="en-US"/>
        </w:rPr>
        <w:t xml:space="preserve"> (4 equiv.), dichloromethane, 0 °C, 24 h</w:t>
      </w:r>
      <w:r w:rsidRPr="00BC666B">
        <w:rPr>
          <w:szCs w:val="20"/>
        </w:rPr>
        <w:t xml:space="preserve">. </w:t>
      </w:r>
    </w:p>
    <w:p w14:paraId="5DD5B016" w14:textId="77777777" w:rsidR="004015D8" w:rsidRPr="00C2552A" w:rsidRDefault="004015D8" w:rsidP="004015D8">
      <w:pPr>
        <w:pStyle w:val="TableCaption"/>
      </w:pPr>
      <w:r w:rsidRPr="00162883">
        <w:rPr>
          <w:b/>
        </w:rPr>
        <w:t>Ta</w:t>
      </w:r>
      <w:r>
        <w:rPr>
          <w:b/>
        </w:rPr>
        <w:t>ble</w:t>
      </w:r>
      <w:r w:rsidRPr="00162883">
        <w:rPr>
          <w:b/>
        </w:rPr>
        <w:t xml:space="preserve"> </w:t>
      </w:r>
      <w:r>
        <w:rPr>
          <w:b/>
        </w:rPr>
        <w:t>2.</w:t>
      </w:r>
      <w:r w:rsidRPr="00C2552A">
        <w:t xml:space="preserve"> </w:t>
      </w:r>
      <w:proofErr w:type="gramStart"/>
      <w:r w:rsidRPr="00FB0D22">
        <w:rPr>
          <w:iCs/>
          <w:lang w:val="en-US"/>
        </w:rPr>
        <w:t xml:space="preserve">Racemic </w:t>
      </w:r>
      <w:proofErr w:type="spellStart"/>
      <w:r w:rsidRPr="00FB0D22">
        <w:rPr>
          <w:iCs/>
          <w:lang w:val="en-US"/>
        </w:rPr>
        <w:t>Epoxidation</w:t>
      </w:r>
      <w:proofErr w:type="spellEnd"/>
      <w:r w:rsidRPr="00FB0D22">
        <w:rPr>
          <w:iCs/>
          <w:lang w:val="en-US"/>
        </w:rPr>
        <w:t xml:space="preserve"> of Substrates </w:t>
      </w:r>
      <w:r w:rsidRPr="00FB0D22">
        <w:rPr>
          <w:b/>
          <w:iCs/>
          <w:lang w:val="en-US"/>
        </w:rPr>
        <w:t>14</w:t>
      </w:r>
      <w:r w:rsidRPr="00FB0D22">
        <w:rPr>
          <w:iCs/>
          <w:lang w:val="en-US"/>
        </w:rPr>
        <w:t>-</w:t>
      </w:r>
      <w:r w:rsidRPr="00FB0D22">
        <w:rPr>
          <w:b/>
          <w:iCs/>
          <w:lang w:val="en-US"/>
        </w:rPr>
        <w:t>19</w:t>
      </w:r>
      <w:r w:rsidRPr="00FB0D22">
        <w:t>.</w:t>
      </w:r>
      <w:proofErr w:type="gramEnd"/>
      <w:r>
        <w:t xml:space="preserve"> </w:t>
      </w:r>
    </w:p>
    <w:tbl>
      <w:tblPr>
        <w:tblW w:w="0" w:type="auto"/>
        <w:tblInd w:w="817" w:type="dxa"/>
        <w:tblLook w:val="01E0" w:firstRow="1" w:lastRow="1" w:firstColumn="1" w:lastColumn="1" w:noHBand="0" w:noVBand="0"/>
      </w:tblPr>
      <w:tblGrid>
        <w:gridCol w:w="816"/>
        <w:gridCol w:w="796"/>
        <w:gridCol w:w="691"/>
      </w:tblGrid>
      <w:tr w:rsidR="004015D8" w:rsidRPr="00545B89" w14:paraId="148CBE25" w14:textId="77777777" w:rsidTr="00201B57">
        <w:tc>
          <w:tcPr>
            <w:tcW w:w="0" w:type="auto"/>
            <w:tcBorders>
              <w:top w:val="single" w:sz="4" w:space="0" w:color="000000"/>
              <w:bottom w:val="single" w:sz="4" w:space="0" w:color="000000"/>
            </w:tcBorders>
            <w:vAlign w:val="center"/>
          </w:tcPr>
          <w:p w14:paraId="69D11AC6" w14:textId="77777777" w:rsidR="004015D8" w:rsidRPr="00EA067A" w:rsidRDefault="004015D8" w:rsidP="00201B57">
            <w:pPr>
              <w:pStyle w:val="TableHead"/>
              <w:jc w:val="center"/>
            </w:pPr>
            <w:r w:rsidRPr="00184C87">
              <w:rPr>
                <w:lang w:val="en-US"/>
              </w:rPr>
              <w:t>Substrate</w:t>
            </w:r>
          </w:p>
        </w:tc>
        <w:tc>
          <w:tcPr>
            <w:tcW w:w="0" w:type="auto"/>
            <w:tcBorders>
              <w:top w:val="single" w:sz="4" w:space="0" w:color="000000"/>
              <w:bottom w:val="single" w:sz="4" w:space="0" w:color="000000"/>
            </w:tcBorders>
            <w:vAlign w:val="center"/>
          </w:tcPr>
          <w:p w14:paraId="15FD1585" w14:textId="77777777" w:rsidR="004015D8" w:rsidRPr="0036295D" w:rsidRDefault="004015D8" w:rsidP="00201B57">
            <w:pPr>
              <w:pStyle w:val="TableHead"/>
              <w:jc w:val="center"/>
              <w:rPr>
                <w:vertAlign w:val="superscript"/>
              </w:rPr>
            </w:pPr>
            <w:r w:rsidRPr="00184C87">
              <w:rPr>
                <w:lang w:val="en-US"/>
              </w:rPr>
              <w:t>Conv./%</w:t>
            </w:r>
            <w:r w:rsidR="0036295D">
              <w:rPr>
                <w:vertAlign w:val="superscript"/>
                <w:lang w:val="en-US"/>
              </w:rPr>
              <w:t>a</w:t>
            </w:r>
          </w:p>
        </w:tc>
        <w:tc>
          <w:tcPr>
            <w:tcW w:w="0" w:type="auto"/>
            <w:tcBorders>
              <w:top w:val="single" w:sz="4" w:space="0" w:color="000000"/>
              <w:bottom w:val="single" w:sz="4" w:space="0" w:color="000000"/>
            </w:tcBorders>
            <w:vAlign w:val="center"/>
          </w:tcPr>
          <w:p w14:paraId="292F3EE6" w14:textId="77777777" w:rsidR="004015D8" w:rsidRPr="00FE4D9D" w:rsidRDefault="004015D8" w:rsidP="00201B57">
            <w:pPr>
              <w:pStyle w:val="TableHead"/>
              <w:jc w:val="center"/>
              <w:rPr>
                <w:lang w:val="en-US"/>
              </w:rPr>
            </w:pPr>
            <w:r w:rsidRPr="00FE4D9D">
              <w:rPr>
                <w:lang w:val="en-US"/>
              </w:rPr>
              <w:t>Yield/%</w:t>
            </w:r>
          </w:p>
        </w:tc>
      </w:tr>
      <w:tr w:rsidR="004015D8" w:rsidRPr="00545B89" w14:paraId="6F5E47E0" w14:textId="77777777" w:rsidTr="00201B57">
        <w:tc>
          <w:tcPr>
            <w:tcW w:w="0" w:type="auto"/>
            <w:tcBorders>
              <w:top w:val="single" w:sz="4" w:space="0" w:color="000000"/>
            </w:tcBorders>
            <w:vAlign w:val="center"/>
          </w:tcPr>
          <w:p w14:paraId="76675AF1" w14:textId="77777777" w:rsidR="004015D8" w:rsidRPr="00184C87" w:rsidRDefault="004015D8" w:rsidP="00201B57">
            <w:pPr>
              <w:pStyle w:val="TableBody"/>
              <w:jc w:val="center"/>
              <w:rPr>
                <w:b/>
              </w:rPr>
            </w:pPr>
            <w:r>
              <w:rPr>
                <w:b/>
              </w:rPr>
              <w:t>14</w:t>
            </w:r>
          </w:p>
        </w:tc>
        <w:tc>
          <w:tcPr>
            <w:tcW w:w="0" w:type="auto"/>
            <w:tcBorders>
              <w:top w:val="single" w:sz="4" w:space="0" w:color="000000"/>
            </w:tcBorders>
            <w:vAlign w:val="center"/>
          </w:tcPr>
          <w:p w14:paraId="7618D705" w14:textId="77777777" w:rsidR="004015D8" w:rsidRPr="00545B89" w:rsidRDefault="004015D8" w:rsidP="00201B57">
            <w:pPr>
              <w:pStyle w:val="TableBody"/>
              <w:jc w:val="center"/>
            </w:pPr>
            <w:r>
              <w:t>100</w:t>
            </w:r>
          </w:p>
        </w:tc>
        <w:tc>
          <w:tcPr>
            <w:tcW w:w="0" w:type="auto"/>
            <w:tcBorders>
              <w:top w:val="single" w:sz="4" w:space="0" w:color="000000"/>
            </w:tcBorders>
            <w:vAlign w:val="center"/>
          </w:tcPr>
          <w:p w14:paraId="31FDC43E" w14:textId="77777777" w:rsidR="004015D8" w:rsidRPr="00545B89" w:rsidRDefault="004015D8" w:rsidP="00201B57">
            <w:pPr>
              <w:pStyle w:val="TableBody"/>
              <w:jc w:val="center"/>
            </w:pPr>
            <w:r>
              <w:t>60</w:t>
            </w:r>
          </w:p>
        </w:tc>
      </w:tr>
      <w:tr w:rsidR="004015D8" w:rsidRPr="00EA067A" w14:paraId="1E5B9C3A" w14:textId="77777777" w:rsidTr="00201B57">
        <w:tc>
          <w:tcPr>
            <w:tcW w:w="0" w:type="auto"/>
            <w:vAlign w:val="center"/>
          </w:tcPr>
          <w:p w14:paraId="0EF855E9" w14:textId="77777777" w:rsidR="004015D8" w:rsidRPr="00184C87" w:rsidRDefault="004015D8" w:rsidP="00201B57">
            <w:pPr>
              <w:pStyle w:val="TableBody"/>
              <w:jc w:val="center"/>
              <w:rPr>
                <w:b/>
              </w:rPr>
            </w:pPr>
            <w:r>
              <w:rPr>
                <w:b/>
              </w:rPr>
              <w:t>15</w:t>
            </w:r>
          </w:p>
        </w:tc>
        <w:tc>
          <w:tcPr>
            <w:tcW w:w="0" w:type="auto"/>
            <w:vAlign w:val="center"/>
          </w:tcPr>
          <w:p w14:paraId="68049718" w14:textId="77777777" w:rsidR="004015D8" w:rsidRPr="00545B89" w:rsidRDefault="004015D8" w:rsidP="00201B57">
            <w:pPr>
              <w:pStyle w:val="TableBody"/>
              <w:jc w:val="center"/>
            </w:pPr>
            <w:r>
              <w:t>100</w:t>
            </w:r>
          </w:p>
        </w:tc>
        <w:tc>
          <w:tcPr>
            <w:tcW w:w="0" w:type="auto"/>
            <w:vAlign w:val="center"/>
          </w:tcPr>
          <w:p w14:paraId="1325708D" w14:textId="77777777" w:rsidR="004015D8" w:rsidRPr="00545B89" w:rsidRDefault="004015D8" w:rsidP="00201B57">
            <w:pPr>
              <w:pStyle w:val="TableBody"/>
              <w:jc w:val="center"/>
            </w:pPr>
            <w:r>
              <w:t>53</w:t>
            </w:r>
          </w:p>
        </w:tc>
      </w:tr>
      <w:tr w:rsidR="004015D8" w:rsidRPr="00EA067A" w14:paraId="1497D3DA" w14:textId="77777777" w:rsidTr="00201B57">
        <w:tc>
          <w:tcPr>
            <w:tcW w:w="0" w:type="auto"/>
            <w:vAlign w:val="center"/>
          </w:tcPr>
          <w:p w14:paraId="3B853017" w14:textId="77777777" w:rsidR="004015D8" w:rsidRPr="00184C87" w:rsidRDefault="004015D8" w:rsidP="00201B57">
            <w:pPr>
              <w:pStyle w:val="TableBody"/>
              <w:jc w:val="center"/>
              <w:rPr>
                <w:b/>
              </w:rPr>
            </w:pPr>
            <w:r>
              <w:rPr>
                <w:b/>
              </w:rPr>
              <w:t>16</w:t>
            </w:r>
          </w:p>
        </w:tc>
        <w:tc>
          <w:tcPr>
            <w:tcW w:w="0" w:type="auto"/>
            <w:vAlign w:val="center"/>
          </w:tcPr>
          <w:p w14:paraId="7F92C615" w14:textId="77777777" w:rsidR="004015D8" w:rsidRPr="00C2552A" w:rsidRDefault="004015D8" w:rsidP="00201B57">
            <w:pPr>
              <w:pStyle w:val="TableBody"/>
              <w:jc w:val="center"/>
            </w:pPr>
            <w:r>
              <w:t>100</w:t>
            </w:r>
          </w:p>
        </w:tc>
        <w:tc>
          <w:tcPr>
            <w:tcW w:w="0" w:type="auto"/>
            <w:vAlign w:val="center"/>
          </w:tcPr>
          <w:p w14:paraId="3CC60AC4" w14:textId="77777777" w:rsidR="004015D8" w:rsidRPr="00C2552A" w:rsidRDefault="004015D8" w:rsidP="00201B57">
            <w:pPr>
              <w:pStyle w:val="TableBody"/>
              <w:jc w:val="center"/>
            </w:pPr>
            <w:r>
              <w:t>71</w:t>
            </w:r>
          </w:p>
        </w:tc>
      </w:tr>
      <w:tr w:rsidR="004015D8" w:rsidRPr="00EA067A" w14:paraId="7BFECC40" w14:textId="77777777" w:rsidTr="00201B57">
        <w:tc>
          <w:tcPr>
            <w:tcW w:w="0" w:type="auto"/>
            <w:vAlign w:val="center"/>
          </w:tcPr>
          <w:p w14:paraId="1FA71316" w14:textId="77777777" w:rsidR="004015D8" w:rsidRPr="00184C87" w:rsidRDefault="004015D8" w:rsidP="00201B57">
            <w:pPr>
              <w:pStyle w:val="TableBody"/>
              <w:jc w:val="center"/>
              <w:rPr>
                <w:b/>
              </w:rPr>
            </w:pPr>
            <w:r>
              <w:rPr>
                <w:b/>
              </w:rPr>
              <w:t>17</w:t>
            </w:r>
          </w:p>
        </w:tc>
        <w:tc>
          <w:tcPr>
            <w:tcW w:w="0" w:type="auto"/>
            <w:vAlign w:val="center"/>
          </w:tcPr>
          <w:p w14:paraId="6793F201" w14:textId="77777777" w:rsidR="004015D8" w:rsidRDefault="004015D8" w:rsidP="00201B57">
            <w:pPr>
              <w:pStyle w:val="TableBody"/>
              <w:jc w:val="center"/>
            </w:pPr>
            <w:r>
              <w:t>100</w:t>
            </w:r>
          </w:p>
        </w:tc>
        <w:tc>
          <w:tcPr>
            <w:tcW w:w="0" w:type="auto"/>
            <w:vAlign w:val="center"/>
          </w:tcPr>
          <w:p w14:paraId="31B8075A" w14:textId="77777777" w:rsidR="004015D8" w:rsidRDefault="004015D8" w:rsidP="00201B57">
            <w:pPr>
              <w:pStyle w:val="TableBody"/>
              <w:jc w:val="center"/>
            </w:pPr>
            <w:r>
              <w:t>78</w:t>
            </w:r>
          </w:p>
        </w:tc>
      </w:tr>
      <w:tr w:rsidR="004015D8" w:rsidRPr="00EA067A" w14:paraId="37E9557A" w14:textId="77777777" w:rsidTr="00201B57">
        <w:tc>
          <w:tcPr>
            <w:tcW w:w="0" w:type="auto"/>
            <w:vAlign w:val="center"/>
          </w:tcPr>
          <w:p w14:paraId="78EEBB2B" w14:textId="77777777" w:rsidR="004015D8" w:rsidRPr="00184C87" w:rsidRDefault="004015D8" w:rsidP="00201B57">
            <w:pPr>
              <w:pStyle w:val="TableBody"/>
              <w:jc w:val="center"/>
              <w:rPr>
                <w:b/>
              </w:rPr>
            </w:pPr>
            <w:r>
              <w:rPr>
                <w:b/>
              </w:rPr>
              <w:t>18</w:t>
            </w:r>
          </w:p>
        </w:tc>
        <w:tc>
          <w:tcPr>
            <w:tcW w:w="0" w:type="auto"/>
            <w:vAlign w:val="center"/>
          </w:tcPr>
          <w:p w14:paraId="798F4DA3" w14:textId="77777777" w:rsidR="004015D8" w:rsidRDefault="004015D8" w:rsidP="00201B57">
            <w:pPr>
              <w:pStyle w:val="TableBody"/>
              <w:jc w:val="center"/>
            </w:pPr>
            <w:r>
              <w:t>100</w:t>
            </w:r>
          </w:p>
        </w:tc>
        <w:tc>
          <w:tcPr>
            <w:tcW w:w="0" w:type="auto"/>
            <w:vAlign w:val="center"/>
          </w:tcPr>
          <w:p w14:paraId="09A27183" w14:textId="77777777" w:rsidR="004015D8" w:rsidRDefault="004015D8" w:rsidP="00201B57">
            <w:pPr>
              <w:pStyle w:val="TableBody"/>
              <w:jc w:val="center"/>
            </w:pPr>
            <w:r>
              <w:t>52</w:t>
            </w:r>
          </w:p>
        </w:tc>
      </w:tr>
      <w:tr w:rsidR="004015D8" w:rsidRPr="00EA067A" w14:paraId="3564DF96" w14:textId="77777777" w:rsidTr="00201B57">
        <w:tc>
          <w:tcPr>
            <w:tcW w:w="0" w:type="auto"/>
            <w:tcBorders>
              <w:bottom w:val="single" w:sz="4" w:space="0" w:color="000000"/>
            </w:tcBorders>
            <w:vAlign w:val="center"/>
          </w:tcPr>
          <w:p w14:paraId="0D810D94" w14:textId="77777777" w:rsidR="004015D8" w:rsidRPr="00184C87" w:rsidRDefault="004015D8" w:rsidP="00201B57">
            <w:pPr>
              <w:pStyle w:val="TableBody"/>
              <w:jc w:val="center"/>
              <w:rPr>
                <w:b/>
              </w:rPr>
            </w:pPr>
            <w:r>
              <w:rPr>
                <w:b/>
              </w:rPr>
              <w:t>19</w:t>
            </w:r>
          </w:p>
        </w:tc>
        <w:tc>
          <w:tcPr>
            <w:tcW w:w="0" w:type="auto"/>
            <w:tcBorders>
              <w:bottom w:val="single" w:sz="4" w:space="0" w:color="000000"/>
            </w:tcBorders>
            <w:vAlign w:val="center"/>
          </w:tcPr>
          <w:p w14:paraId="2AF29B97" w14:textId="77777777" w:rsidR="004015D8" w:rsidRDefault="004015D8" w:rsidP="00201B57">
            <w:pPr>
              <w:pStyle w:val="TableBody"/>
              <w:jc w:val="center"/>
            </w:pPr>
            <w:r>
              <w:t>100</w:t>
            </w:r>
          </w:p>
        </w:tc>
        <w:tc>
          <w:tcPr>
            <w:tcW w:w="0" w:type="auto"/>
            <w:tcBorders>
              <w:bottom w:val="single" w:sz="4" w:space="0" w:color="000000"/>
            </w:tcBorders>
            <w:vAlign w:val="center"/>
          </w:tcPr>
          <w:p w14:paraId="3847CBDE" w14:textId="77777777" w:rsidR="004015D8" w:rsidRDefault="004015D8" w:rsidP="00201B57">
            <w:pPr>
              <w:pStyle w:val="TableBody"/>
              <w:jc w:val="center"/>
            </w:pPr>
            <w:r>
              <w:t>53</w:t>
            </w:r>
          </w:p>
        </w:tc>
      </w:tr>
    </w:tbl>
    <w:p w14:paraId="79E25275" w14:textId="77777777" w:rsidR="004015D8" w:rsidRPr="0036295D" w:rsidRDefault="0036295D" w:rsidP="004015D8">
      <w:pPr>
        <w:pStyle w:val="TableFoot"/>
        <w:spacing w:line="240" w:lineRule="auto"/>
        <w:rPr>
          <w:lang w:val="en-US"/>
        </w:rPr>
      </w:pPr>
      <w:proofErr w:type="gramStart"/>
      <w:r w:rsidRPr="0036295D">
        <w:rPr>
          <w:vertAlign w:val="superscript"/>
          <w:lang w:val="en-US"/>
        </w:rPr>
        <w:t>a</w:t>
      </w:r>
      <w:proofErr w:type="gramEnd"/>
      <w:r>
        <w:rPr>
          <w:lang w:val="en-US"/>
        </w:rPr>
        <w:t xml:space="preserve"> All starting material consumed as evaluated using 400 MHz </w:t>
      </w:r>
      <w:r w:rsidRPr="0036295D">
        <w:rPr>
          <w:vertAlign w:val="superscript"/>
          <w:lang w:val="en-US"/>
        </w:rPr>
        <w:t>1</w:t>
      </w:r>
      <w:r>
        <w:rPr>
          <w:lang w:val="en-US"/>
        </w:rPr>
        <w:t xml:space="preserve">H NMR spectroscopy </w:t>
      </w:r>
    </w:p>
    <w:p w14:paraId="7A8251F4" w14:textId="77777777" w:rsidR="0093764C" w:rsidRDefault="006B2261" w:rsidP="00437A27">
      <w:pPr>
        <w:pStyle w:val="P1"/>
      </w:pPr>
      <w:r w:rsidRPr="00FB0D22">
        <w:t xml:space="preserve">The </w:t>
      </w:r>
      <w:proofErr w:type="spellStart"/>
      <w:r w:rsidRPr="00FB0D22">
        <w:t>epoxidation</w:t>
      </w:r>
      <w:proofErr w:type="spellEnd"/>
      <w:r w:rsidRPr="00FB0D22">
        <w:t xml:space="preserve"> of the various </w:t>
      </w:r>
      <w:r w:rsidRPr="00FB0D22">
        <w:rPr>
          <w:i/>
        </w:rPr>
        <w:t>N</w:t>
      </w:r>
      <w:r w:rsidRPr="00FB0D22">
        <w:t xml:space="preserve">-protected 6-chloro- and 6-cyano- </w:t>
      </w:r>
      <w:proofErr w:type="spellStart"/>
      <w:r w:rsidRPr="00FB0D22">
        <w:t>dihydroquinolines</w:t>
      </w:r>
      <w:proofErr w:type="spellEnd"/>
      <w:r w:rsidRPr="00FB0D22">
        <w:t xml:space="preserve"> with </w:t>
      </w:r>
      <w:r w:rsidRPr="00FB0D22">
        <w:rPr>
          <w:i/>
        </w:rPr>
        <w:t>m</w:t>
      </w:r>
      <w:r w:rsidRPr="00FB0D22">
        <w:t>-CPBA showed that the olefin double bond is reactive towards electrophilic oxygen sources, and the products appear to be stabilized</w:t>
      </w:r>
      <w:r w:rsidRPr="00FB0D22">
        <w:rPr>
          <w:b/>
        </w:rPr>
        <w:t xml:space="preserve"> </w:t>
      </w:r>
      <w:r w:rsidRPr="00FB0D22">
        <w:t xml:space="preserve">by the electron-withdrawing nature of the protecting groups. In each case, the reaction progress was monitored by </w:t>
      </w:r>
      <w:r w:rsidRPr="00FB0D22">
        <w:rPr>
          <w:vertAlign w:val="superscript"/>
        </w:rPr>
        <w:t>1</w:t>
      </w:r>
      <w:r w:rsidRPr="00FB0D22">
        <w:t xml:space="preserve">H NMR spectroscopy of the crude reaction mixture, and, at full conversion, the reactions were worked up and purified by silica gel flash column chromatography. </w:t>
      </w:r>
      <w:proofErr w:type="spellStart"/>
      <w:r w:rsidRPr="00FB0D22">
        <w:t>Dihydroquinoline</w:t>
      </w:r>
      <w:proofErr w:type="spellEnd"/>
      <w:r w:rsidRPr="00FB0D22">
        <w:t xml:space="preserve"> </w:t>
      </w:r>
      <w:r w:rsidRPr="00FB0D22">
        <w:rPr>
          <w:b/>
        </w:rPr>
        <w:t xml:space="preserve">20 </w:t>
      </w:r>
      <w:r w:rsidRPr="00FB0D22">
        <w:t>was unreactive.</w:t>
      </w:r>
      <w:r>
        <w:t xml:space="preserve"> </w:t>
      </w:r>
    </w:p>
    <w:p w14:paraId="748EFCCB" w14:textId="77777777" w:rsidR="002557EF" w:rsidRDefault="002557EF" w:rsidP="00437A27">
      <w:pPr>
        <w:pStyle w:val="P1"/>
      </w:pPr>
    </w:p>
    <w:p w14:paraId="2C84DB07" w14:textId="77777777" w:rsidR="002557EF" w:rsidRDefault="00E731F5" w:rsidP="00437A27">
      <w:pPr>
        <w:pStyle w:val="P1"/>
      </w:pPr>
      <w:r w:rsidRPr="00FB0D22">
        <w:t xml:space="preserve">Asymmetric </w:t>
      </w:r>
      <w:proofErr w:type="spellStart"/>
      <w:r w:rsidRPr="00FB0D22">
        <w:t>epoxidation</w:t>
      </w:r>
      <w:proofErr w:type="spellEnd"/>
      <w:r w:rsidRPr="00FB0D22">
        <w:t xml:space="preserve"> was then carried out on the nitrogen-protected </w:t>
      </w:r>
      <w:proofErr w:type="spellStart"/>
      <w:r w:rsidRPr="00FB0D22">
        <w:t>dihydroquinoline</w:t>
      </w:r>
      <w:proofErr w:type="spellEnd"/>
      <w:r w:rsidRPr="00FB0D22">
        <w:t xml:space="preserve"> substrates </w:t>
      </w:r>
      <w:r w:rsidRPr="00FB0D22">
        <w:rPr>
          <w:b/>
        </w:rPr>
        <w:t>14</w:t>
      </w:r>
      <w:r w:rsidRPr="00FB0D22">
        <w:t>-</w:t>
      </w:r>
      <w:r w:rsidRPr="00FB0D22">
        <w:rPr>
          <w:b/>
        </w:rPr>
        <w:t>20</w:t>
      </w:r>
      <w:r w:rsidRPr="00FB0D22">
        <w:t xml:space="preserve"> with catalysts </w:t>
      </w:r>
      <w:r w:rsidRPr="00FB0D22">
        <w:rPr>
          <w:b/>
        </w:rPr>
        <w:t>7</w:t>
      </w:r>
      <w:r w:rsidRPr="00FB0D22">
        <w:t xml:space="preserve">, </w:t>
      </w:r>
      <w:r w:rsidRPr="00FB0D22">
        <w:rPr>
          <w:b/>
        </w:rPr>
        <w:t>8</w:t>
      </w:r>
      <w:r w:rsidRPr="00FB0D22">
        <w:t xml:space="preserve">, and </w:t>
      </w:r>
      <w:r w:rsidRPr="00FB0D22">
        <w:rPr>
          <w:b/>
        </w:rPr>
        <w:t>9</w:t>
      </w:r>
      <w:r w:rsidRPr="00FB0D22">
        <w:t xml:space="preserve"> using two protocols: aqueous, using </w:t>
      </w:r>
      <w:proofErr w:type="spellStart"/>
      <w:r w:rsidRPr="00FB0D22">
        <w:t>Oxone</w:t>
      </w:r>
      <w:proofErr w:type="spellEnd"/>
      <w:r w:rsidRPr="00FB0D22">
        <w:t xml:space="preserve"> as oxidant (Protocol A), and non-aqueous, using TPPP (Protocol B) (Table 3).</w:t>
      </w:r>
      <w:r w:rsidRPr="00FB0D22">
        <w:rPr>
          <w:b/>
        </w:rPr>
        <w:t xml:space="preserve"> </w:t>
      </w:r>
      <w:proofErr w:type="spellStart"/>
      <w:r w:rsidRPr="00FB0D22">
        <w:t>Enantioselectivities</w:t>
      </w:r>
      <w:proofErr w:type="spellEnd"/>
      <w:r w:rsidRPr="00FB0D22">
        <w:t xml:space="preserve"> range from low to good, depending upon the substrate, </w:t>
      </w:r>
      <w:proofErr w:type="spellStart"/>
      <w:r w:rsidRPr="00FB0D22">
        <w:t>epoxidation</w:t>
      </w:r>
      <w:proofErr w:type="spellEnd"/>
      <w:r w:rsidRPr="00FB0D22">
        <w:t xml:space="preserve"> conditions, protecting group, and catalyst used</w:t>
      </w:r>
      <w:r>
        <w:t xml:space="preserve">. </w:t>
      </w:r>
      <w:r w:rsidR="00ED4F16">
        <w:t xml:space="preserve">Background </w:t>
      </w:r>
      <w:proofErr w:type="spellStart"/>
      <w:r w:rsidR="00ED4F16">
        <w:t>epoxidation</w:t>
      </w:r>
      <w:proofErr w:type="spellEnd"/>
      <w:r w:rsidR="00ED4F16">
        <w:t xml:space="preserve"> was not observed in the absence of catalyst. </w:t>
      </w:r>
    </w:p>
    <w:p w14:paraId="7FD368F1" w14:textId="77777777" w:rsidR="00935040" w:rsidRDefault="00935040" w:rsidP="00437A27">
      <w:pPr>
        <w:pStyle w:val="P1"/>
      </w:pPr>
    </w:p>
    <w:p w14:paraId="6C6DD7BD" w14:textId="77777777" w:rsidR="00935040" w:rsidRPr="00C2552A" w:rsidRDefault="00935040" w:rsidP="00935040">
      <w:pPr>
        <w:pStyle w:val="TableCaption"/>
      </w:pPr>
      <w:r w:rsidRPr="00162883">
        <w:rPr>
          <w:b/>
        </w:rPr>
        <w:t>Ta</w:t>
      </w:r>
      <w:r>
        <w:rPr>
          <w:b/>
        </w:rPr>
        <w:t>ble</w:t>
      </w:r>
      <w:r w:rsidRPr="00162883">
        <w:rPr>
          <w:b/>
        </w:rPr>
        <w:t xml:space="preserve"> </w:t>
      </w:r>
      <w:r>
        <w:rPr>
          <w:b/>
        </w:rPr>
        <w:t>3.</w:t>
      </w:r>
      <w:r w:rsidRPr="00C2552A">
        <w:t xml:space="preserve"> </w:t>
      </w:r>
      <w:proofErr w:type="spellStart"/>
      <w:proofErr w:type="gramStart"/>
      <w:r w:rsidRPr="00FB0D22">
        <w:rPr>
          <w:iCs/>
          <w:lang w:val="en-US"/>
        </w:rPr>
        <w:t>Epoxidation</w:t>
      </w:r>
      <w:proofErr w:type="spellEnd"/>
      <w:r w:rsidRPr="00FB0D22">
        <w:rPr>
          <w:iCs/>
          <w:lang w:val="en-US"/>
        </w:rPr>
        <w:t xml:space="preserve"> of </w:t>
      </w:r>
      <w:r w:rsidRPr="00FB0D22">
        <w:rPr>
          <w:i/>
          <w:iCs/>
          <w:lang w:val="en-US"/>
        </w:rPr>
        <w:t>N</w:t>
      </w:r>
      <w:r w:rsidRPr="00FB0D22">
        <w:rPr>
          <w:iCs/>
          <w:lang w:val="en-US"/>
        </w:rPr>
        <w:t xml:space="preserve">-Protected </w:t>
      </w:r>
      <w:proofErr w:type="spellStart"/>
      <w:r w:rsidRPr="00FB0D22">
        <w:rPr>
          <w:iCs/>
          <w:lang w:val="en-US"/>
        </w:rPr>
        <w:t>Dihydroquinolines</w:t>
      </w:r>
      <w:proofErr w:type="spellEnd"/>
      <w:r w:rsidRPr="00FB0D22">
        <w:rPr>
          <w:b/>
          <w:iCs/>
          <w:lang w:val="en-US"/>
        </w:rPr>
        <w:t xml:space="preserve"> 14-20</w:t>
      </w:r>
      <w:r w:rsidRPr="00FB0D22">
        <w:t>.</w:t>
      </w:r>
      <w:proofErr w:type="gramEnd"/>
      <w:r>
        <w:t xml:space="preserve"> </w:t>
      </w:r>
    </w:p>
    <w:tbl>
      <w:tblPr>
        <w:tblW w:w="0" w:type="auto"/>
        <w:tblLayout w:type="fixed"/>
        <w:tblLook w:val="01E0" w:firstRow="1" w:lastRow="1" w:firstColumn="1" w:lastColumn="1" w:noHBand="0" w:noVBand="0"/>
      </w:tblPr>
      <w:tblGrid>
        <w:gridCol w:w="675"/>
        <w:gridCol w:w="709"/>
        <w:gridCol w:w="709"/>
        <w:gridCol w:w="709"/>
        <w:gridCol w:w="567"/>
        <w:gridCol w:w="557"/>
        <w:gridCol w:w="1052"/>
      </w:tblGrid>
      <w:tr w:rsidR="00935040" w:rsidRPr="00545B89" w14:paraId="7E3F9BA4" w14:textId="77777777" w:rsidTr="00201B57">
        <w:tc>
          <w:tcPr>
            <w:tcW w:w="675" w:type="dxa"/>
            <w:tcBorders>
              <w:top w:val="single" w:sz="4" w:space="0" w:color="000000"/>
              <w:bottom w:val="single" w:sz="4" w:space="0" w:color="000000"/>
            </w:tcBorders>
            <w:vAlign w:val="center"/>
          </w:tcPr>
          <w:p w14:paraId="4CFA66F8" w14:textId="77777777" w:rsidR="00935040" w:rsidRPr="00EA067A" w:rsidRDefault="00935040" w:rsidP="00201B57">
            <w:pPr>
              <w:pStyle w:val="TableHead"/>
              <w:jc w:val="center"/>
            </w:pPr>
            <w:r w:rsidRPr="00184C87">
              <w:rPr>
                <w:lang w:val="en-US"/>
              </w:rPr>
              <w:t>Substrate</w:t>
            </w:r>
          </w:p>
        </w:tc>
        <w:tc>
          <w:tcPr>
            <w:tcW w:w="709" w:type="dxa"/>
            <w:tcBorders>
              <w:top w:val="single" w:sz="4" w:space="0" w:color="000000"/>
              <w:bottom w:val="single" w:sz="4" w:space="0" w:color="000000"/>
            </w:tcBorders>
            <w:vAlign w:val="center"/>
          </w:tcPr>
          <w:p w14:paraId="3D4D14EE" w14:textId="77777777" w:rsidR="00935040" w:rsidRPr="00EA067A" w:rsidRDefault="00935040" w:rsidP="00201B57">
            <w:pPr>
              <w:pStyle w:val="TableHead"/>
              <w:jc w:val="center"/>
            </w:pPr>
            <w:r w:rsidRPr="00184C87">
              <w:rPr>
                <w:lang w:val="en-US"/>
              </w:rPr>
              <w:t>Catalyst</w:t>
            </w:r>
            <w:r w:rsidR="00062916">
              <w:rPr>
                <w:lang w:val="en-US"/>
              </w:rPr>
              <w:t>/Conditions</w:t>
            </w:r>
            <w:r w:rsidR="00062916">
              <w:rPr>
                <w:lang w:val="en-US"/>
              </w:rPr>
              <w:t xml:space="preserve"> </w:t>
            </w:r>
            <w:r w:rsidR="00062916">
              <w:rPr>
                <w:vertAlign w:val="superscript"/>
                <w:lang w:val="en-US"/>
              </w:rPr>
              <w:t>a)</w:t>
            </w:r>
          </w:p>
        </w:tc>
        <w:tc>
          <w:tcPr>
            <w:tcW w:w="709" w:type="dxa"/>
            <w:tcBorders>
              <w:top w:val="single" w:sz="4" w:space="0" w:color="000000"/>
              <w:bottom w:val="single" w:sz="4" w:space="0" w:color="000000"/>
            </w:tcBorders>
            <w:vAlign w:val="center"/>
          </w:tcPr>
          <w:p w14:paraId="5128CA53" w14:textId="77777777" w:rsidR="00935040" w:rsidRPr="00325B5F" w:rsidRDefault="00062916" w:rsidP="00062916">
            <w:pPr>
              <w:pStyle w:val="TableHead"/>
              <w:jc w:val="center"/>
              <w:rPr>
                <w:vertAlign w:val="superscript"/>
              </w:rPr>
            </w:pPr>
            <w:r>
              <w:rPr>
                <w:lang w:val="en-US"/>
              </w:rPr>
              <w:t>Time/h</w:t>
            </w:r>
          </w:p>
        </w:tc>
        <w:tc>
          <w:tcPr>
            <w:tcW w:w="709" w:type="dxa"/>
            <w:tcBorders>
              <w:top w:val="single" w:sz="4" w:space="0" w:color="000000"/>
              <w:bottom w:val="single" w:sz="4" w:space="0" w:color="000000"/>
            </w:tcBorders>
            <w:vAlign w:val="center"/>
          </w:tcPr>
          <w:p w14:paraId="24E6A028" w14:textId="02A97176" w:rsidR="00935040" w:rsidRPr="00EA067A" w:rsidRDefault="00062916" w:rsidP="00201B57">
            <w:pPr>
              <w:pStyle w:val="TableHead"/>
              <w:jc w:val="center"/>
            </w:pPr>
            <w:r>
              <w:rPr>
                <w:lang w:val="en-US"/>
              </w:rPr>
              <w:t>Yield</w:t>
            </w:r>
            <w:r w:rsidR="000B6FE5">
              <w:rPr>
                <w:lang w:val="en-US"/>
              </w:rPr>
              <w:t>/%</w:t>
            </w:r>
          </w:p>
        </w:tc>
        <w:tc>
          <w:tcPr>
            <w:tcW w:w="567" w:type="dxa"/>
            <w:tcBorders>
              <w:top w:val="single" w:sz="4" w:space="0" w:color="000000"/>
              <w:bottom w:val="single" w:sz="4" w:space="0" w:color="000000"/>
            </w:tcBorders>
            <w:vAlign w:val="center"/>
          </w:tcPr>
          <w:p w14:paraId="3E9AD561" w14:textId="77777777" w:rsidR="00935040" w:rsidRPr="00184C87" w:rsidRDefault="00935040" w:rsidP="00201B57">
            <w:pPr>
              <w:pStyle w:val="TableHead"/>
              <w:jc w:val="center"/>
              <w:rPr>
                <w:lang w:val="en-US"/>
              </w:rPr>
            </w:pPr>
            <w:proofErr w:type="spellStart"/>
            <w:r w:rsidRPr="00184C87">
              <w:rPr>
                <w:lang w:val="en-US"/>
              </w:rPr>
              <w:t>Conv</w:t>
            </w:r>
            <w:proofErr w:type="spellEnd"/>
          </w:p>
          <w:p w14:paraId="54F8C294" w14:textId="77777777" w:rsidR="00935040" w:rsidRPr="00ED4F16" w:rsidRDefault="00935040" w:rsidP="00201B57">
            <w:pPr>
              <w:pStyle w:val="TableHead"/>
              <w:jc w:val="center"/>
              <w:rPr>
                <w:lang w:val="en-US"/>
              </w:rPr>
            </w:pPr>
            <w:r w:rsidRPr="00184C87">
              <w:rPr>
                <w:lang w:val="en-US"/>
              </w:rPr>
              <w:t>/%</w:t>
            </w:r>
            <w:r w:rsidR="00ED4F16">
              <w:rPr>
                <w:lang w:val="en-US"/>
              </w:rPr>
              <w:t xml:space="preserve"> </w:t>
            </w:r>
            <w:proofErr w:type="gramStart"/>
            <w:r w:rsidR="00ED4F16" w:rsidRPr="00ED4F16">
              <w:rPr>
                <w:vertAlign w:val="superscript"/>
                <w:lang w:val="en-US"/>
              </w:rPr>
              <w:t>b</w:t>
            </w:r>
            <w:proofErr w:type="gramEnd"/>
          </w:p>
        </w:tc>
        <w:tc>
          <w:tcPr>
            <w:tcW w:w="557" w:type="dxa"/>
            <w:tcBorders>
              <w:top w:val="single" w:sz="4" w:space="0" w:color="000000"/>
              <w:bottom w:val="single" w:sz="4" w:space="0" w:color="000000"/>
            </w:tcBorders>
            <w:vAlign w:val="center"/>
          </w:tcPr>
          <w:p w14:paraId="664D8786" w14:textId="77777777" w:rsidR="00935040" w:rsidRPr="00ED4F16" w:rsidRDefault="00935040" w:rsidP="00ED4F16">
            <w:pPr>
              <w:pStyle w:val="TableHead"/>
              <w:pBdr>
                <w:top w:val="none" w:sz="0" w:space="0" w:color="auto"/>
                <w:left w:val="none" w:sz="0" w:space="0" w:color="auto"/>
                <w:bottom w:val="none" w:sz="0" w:space="0" w:color="auto"/>
                <w:right w:val="none" w:sz="0" w:space="0" w:color="auto"/>
              </w:pBdr>
              <w:contextualSpacing/>
              <w:jc w:val="center"/>
              <w:rPr>
                <w:lang w:val="en-US"/>
              </w:rPr>
            </w:pPr>
            <w:proofErr w:type="spellStart"/>
            <w:r w:rsidRPr="00ED4F16">
              <w:rPr>
                <w:lang w:val="en-US"/>
              </w:rPr>
              <w:t>ee</w:t>
            </w:r>
            <w:proofErr w:type="spellEnd"/>
          </w:p>
          <w:p w14:paraId="4754FEC3" w14:textId="77777777" w:rsidR="00935040" w:rsidRPr="00ED4F16" w:rsidRDefault="00935040" w:rsidP="00201B57">
            <w:pPr>
              <w:pStyle w:val="TableHead"/>
              <w:contextualSpacing/>
              <w:jc w:val="center"/>
              <w:rPr>
                <w:lang w:val="en-US"/>
              </w:rPr>
            </w:pPr>
            <w:r w:rsidRPr="00ED4F16">
              <w:rPr>
                <w:lang w:val="en-US"/>
              </w:rPr>
              <w:t>/%</w:t>
            </w:r>
            <w:r w:rsidR="00ED4F16" w:rsidRPr="00ED4F16">
              <w:rPr>
                <w:vertAlign w:val="superscript"/>
                <w:lang w:val="en-US"/>
              </w:rPr>
              <w:t xml:space="preserve"> </w:t>
            </w:r>
            <w:proofErr w:type="gramStart"/>
            <w:r w:rsidR="00ED4F16" w:rsidRPr="00ED4F16">
              <w:rPr>
                <w:vertAlign w:val="superscript"/>
                <w:lang w:val="en-US"/>
              </w:rPr>
              <w:t>c</w:t>
            </w:r>
            <w:proofErr w:type="gramEnd"/>
          </w:p>
        </w:tc>
        <w:tc>
          <w:tcPr>
            <w:tcW w:w="1052" w:type="dxa"/>
            <w:tcBorders>
              <w:top w:val="single" w:sz="4" w:space="0" w:color="000000"/>
              <w:bottom w:val="single" w:sz="4" w:space="0" w:color="000000"/>
            </w:tcBorders>
            <w:vAlign w:val="center"/>
          </w:tcPr>
          <w:p w14:paraId="22BE6BF0" w14:textId="77777777" w:rsidR="00935040" w:rsidRPr="00B35C0F" w:rsidRDefault="00935040" w:rsidP="00201B57">
            <w:pPr>
              <w:pStyle w:val="TableHead"/>
              <w:jc w:val="center"/>
              <w:rPr>
                <w:sz w:val="18"/>
                <w:szCs w:val="18"/>
              </w:rPr>
            </w:pPr>
            <w:r w:rsidRPr="00B35C0F">
              <w:rPr>
                <w:lang w:val="en-US"/>
              </w:rPr>
              <w:t>Absolute configuration of the major enantiomer</w:t>
            </w:r>
            <w:r w:rsidR="00ED4F16">
              <w:rPr>
                <w:lang w:val="en-US"/>
              </w:rPr>
              <w:t xml:space="preserve"> </w:t>
            </w:r>
            <w:r w:rsidRPr="00ED4F16">
              <w:rPr>
                <w:vertAlign w:val="superscript"/>
                <w:lang w:val="en-US"/>
              </w:rPr>
              <w:t>28</w:t>
            </w:r>
          </w:p>
        </w:tc>
      </w:tr>
      <w:tr w:rsidR="00935040" w:rsidRPr="00545B89" w14:paraId="32CF0854" w14:textId="77777777" w:rsidTr="00201B57">
        <w:tc>
          <w:tcPr>
            <w:tcW w:w="675" w:type="dxa"/>
            <w:tcBorders>
              <w:top w:val="single" w:sz="4" w:space="0" w:color="000000"/>
            </w:tcBorders>
            <w:vAlign w:val="center"/>
          </w:tcPr>
          <w:p w14:paraId="6942F164" w14:textId="77777777" w:rsidR="00935040" w:rsidRPr="00184C87" w:rsidRDefault="00935040" w:rsidP="00201B57">
            <w:pPr>
              <w:pStyle w:val="TableBody"/>
              <w:jc w:val="center"/>
              <w:rPr>
                <w:b/>
              </w:rPr>
            </w:pPr>
            <w:r>
              <w:rPr>
                <w:b/>
              </w:rPr>
              <w:t>14</w:t>
            </w:r>
          </w:p>
        </w:tc>
        <w:tc>
          <w:tcPr>
            <w:tcW w:w="709" w:type="dxa"/>
            <w:tcBorders>
              <w:top w:val="single" w:sz="4" w:space="0" w:color="000000"/>
            </w:tcBorders>
            <w:vAlign w:val="center"/>
          </w:tcPr>
          <w:p w14:paraId="48336B42" w14:textId="77777777" w:rsidR="00935040" w:rsidRPr="00545B89" w:rsidRDefault="00935040" w:rsidP="00201B57">
            <w:pPr>
              <w:pStyle w:val="TableBody"/>
              <w:jc w:val="center"/>
            </w:pPr>
            <w:r>
              <w:t>7</w:t>
            </w:r>
            <w:r w:rsidR="00062916">
              <w:t xml:space="preserve"> A</w:t>
            </w:r>
          </w:p>
        </w:tc>
        <w:tc>
          <w:tcPr>
            <w:tcW w:w="709" w:type="dxa"/>
            <w:tcBorders>
              <w:top w:val="single" w:sz="4" w:space="0" w:color="000000"/>
            </w:tcBorders>
            <w:vAlign w:val="center"/>
          </w:tcPr>
          <w:p w14:paraId="77A6AC53" w14:textId="77777777" w:rsidR="00935040" w:rsidRPr="00545B89" w:rsidRDefault="00062916" w:rsidP="00201B57">
            <w:pPr>
              <w:pStyle w:val="TableBody"/>
              <w:jc w:val="center"/>
            </w:pPr>
            <w:r>
              <w:t>24</w:t>
            </w:r>
          </w:p>
        </w:tc>
        <w:tc>
          <w:tcPr>
            <w:tcW w:w="709" w:type="dxa"/>
            <w:tcBorders>
              <w:top w:val="single" w:sz="4" w:space="0" w:color="000000"/>
            </w:tcBorders>
            <w:vAlign w:val="center"/>
          </w:tcPr>
          <w:p w14:paraId="502DD4D4" w14:textId="3CEB4E9C" w:rsidR="00935040" w:rsidRPr="00545B89" w:rsidRDefault="000B6FE5" w:rsidP="00201B57">
            <w:pPr>
              <w:pStyle w:val="TableBody"/>
              <w:jc w:val="center"/>
            </w:pPr>
            <w:r>
              <w:t>76</w:t>
            </w:r>
          </w:p>
        </w:tc>
        <w:tc>
          <w:tcPr>
            <w:tcW w:w="567" w:type="dxa"/>
            <w:tcBorders>
              <w:top w:val="single" w:sz="4" w:space="0" w:color="000000"/>
            </w:tcBorders>
            <w:vAlign w:val="center"/>
          </w:tcPr>
          <w:p w14:paraId="094A996B" w14:textId="77777777" w:rsidR="00935040" w:rsidRPr="00545B89" w:rsidRDefault="00935040" w:rsidP="00201B57">
            <w:pPr>
              <w:pStyle w:val="TableBody"/>
              <w:jc w:val="center"/>
            </w:pPr>
            <w:r>
              <w:t>97</w:t>
            </w:r>
          </w:p>
        </w:tc>
        <w:tc>
          <w:tcPr>
            <w:tcW w:w="557" w:type="dxa"/>
            <w:tcBorders>
              <w:top w:val="single" w:sz="4" w:space="0" w:color="000000"/>
            </w:tcBorders>
            <w:vAlign w:val="center"/>
          </w:tcPr>
          <w:p w14:paraId="0DEC4D87" w14:textId="77777777" w:rsidR="00935040" w:rsidRPr="00545B89" w:rsidRDefault="00935040" w:rsidP="00201B57">
            <w:pPr>
              <w:pStyle w:val="TableBody"/>
              <w:jc w:val="center"/>
            </w:pPr>
            <w:r>
              <w:t>37</w:t>
            </w:r>
          </w:p>
        </w:tc>
        <w:tc>
          <w:tcPr>
            <w:tcW w:w="1052" w:type="dxa"/>
            <w:tcBorders>
              <w:top w:val="single" w:sz="4" w:space="0" w:color="000000"/>
            </w:tcBorders>
            <w:vAlign w:val="center"/>
          </w:tcPr>
          <w:p w14:paraId="3D66FB9A" w14:textId="77777777" w:rsidR="00935040" w:rsidRPr="00545B89" w:rsidRDefault="00935040" w:rsidP="00201B57">
            <w:pPr>
              <w:pStyle w:val="TableBody"/>
              <w:jc w:val="center"/>
            </w:pPr>
            <w:r w:rsidRPr="0073309B">
              <w:t>(–)-(3R</w:t>
            </w:r>
            <w:proofErr w:type="gramStart"/>
            <w:r w:rsidRPr="0073309B">
              <w:t>,4S</w:t>
            </w:r>
            <w:proofErr w:type="gramEnd"/>
            <w:r w:rsidRPr="0073309B">
              <w:t>)</w:t>
            </w:r>
          </w:p>
        </w:tc>
      </w:tr>
      <w:tr w:rsidR="00935040" w:rsidRPr="00EA067A" w14:paraId="07063F66" w14:textId="77777777" w:rsidTr="00201B57">
        <w:tc>
          <w:tcPr>
            <w:tcW w:w="675" w:type="dxa"/>
            <w:vAlign w:val="center"/>
          </w:tcPr>
          <w:p w14:paraId="4B7F5FFF" w14:textId="77777777" w:rsidR="00935040" w:rsidRPr="00184C87" w:rsidRDefault="00935040" w:rsidP="00201B57">
            <w:pPr>
              <w:pStyle w:val="TableBody"/>
              <w:jc w:val="center"/>
              <w:rPr>
                <w:b/>
              </w:rPr>
            </w:pPr>
            <w:r>
              <w:rPr>
                <w:b/>
              </w:rPr>
              <w:t>15</w:t>
            </w:r>
          </w:p>
        </w:tc>
        <w:tc>
          <w:tcPr>
            <w:tcW w:w="709" w:type="dxa"/>
            <w:vAlign w:val="center"/>
          </w:tcPr>
          <w:p w14:paraId="70929F89" w14:textId="77777777" w:rsidR="00935040" w:rsidRPr="00545B89" w:rsidRDefault="00935040" w:rsidP="00201B57">
            <w:pPr>
              <w:pStyle w:val="TableBody"/>
              <w:jc w:val="center"/>
            </w:pPr>
            <w:r>
              <w:t>7</w:t>
            </w:r>
            <w:r w:rsidR="00062916">
              <w:t xml:space="preserve"> A</w:t>
            </w:r>
          </w:p>
        </w:tc>
        <w:tc>
          <w:tcPr>
            <w:tcW w:w="709" w:type="dxa"/>
            <w:vAlign w:val="center"/>
          </w:tcPr>
          <w:p w14:paraId="43FF4C2C" w14:textId="77777777" w:rsidR="00935040" w:rsidRPr="00545B89" w:rsidRDefault="00062916" w:rsidP="00201B57">
            <w:pPr>
              <w:pStyle w:val="TableBody"/>
              <w:jc w:val="center"/>
            </w:pPr>
            <w:r>
              <w:t>24</w:t>
            </w:r>
          </w:p>
        </w:tc>
        <w:tc>
          <w:tcPr>
            <w:tcW w:w="709" w:type="dxa"/>
            <w:vAlign w:val="center"/>
          </w:tcPr>
          <w:p w14:paraId="341A0223" w14:textId="1583F70D" w:rsidR="00935040" w:rsidRPr="00545B89" w:rsidRDefault="000B6FE5" w:rsidP="00201B57">
            <w:pPr>
              <w:pStyle w:val="TableBody"/>
              <w:jc w:val="center"/>
            </w:pPr>
            <w:r>
              <w:t>68</w:t>
            </w:r>
          </w:p>
        </w:tc>
        <w:tc>
          <w:tcPr>
            <w:tcW w:w="567" w:type="dxa"/>
            <w:vAlign w:val="center"/>
          </w:tcPr>
          <w:p w14:paraId="64D0BD7F" w14:textId="77777777" w:rsidR="00935040" w:rsidRPr="00C2552A" w:rsidRDefault="00935040" w:rsidP="00201B57">
            <w:pPr>
              <w:pStyle w:val="TableBody"/>
              <w:jc w:val="center"/>
            </w:pPr>
            <w:r>
              <w:t>89</w:t>
            </w:r>
          </w:p>
        </w:tc>
        <w:tc>
          <w:tcPr>
            <w:tcW w:w="557" w:type="dxa"/>
            <w:vAlign w:val="center"/>
          </w:tcPr>
          <w:p w14:paraId="3702A799" w14:textId="77777777" w:rsidR="00935040" w:rsidRPr="00545B89" w:rsidRDefault="00935040" w:rsidP="00201B57">
            <w:pPr>
              <w:pStyle w:val="TableBody"/>
              <w:jc w:val="center"/>
            </w:pPr>
            <w:r>
              <w:t>66</w:t>
            </w:r>
          </w:p>
        </w:tc>
        <w:tc>
          <w:tcPr>
            <w:tcW w:w="1052" w:type="dxa"/>
            <w:vAlign w:val="center"/>
          </w:tcPr>
          <w:p w14:paraId="7BE47916" w14:textId="77777777" w:rsidR="00935040" w:rsidRPr="00545B89" w:rsidRDefault="00935040" w:rsidP="00201B57">
            <w:pPr>
              <w:pStyle w:val="TableBody"/>
              <w:jc w:val="center"/>
            </w:pPr>
            <w:r w:rsidRPr="0073309B">
              <w:t>(–)-(3R</w:t>
            </w:r>
            <w:proofErr w:type="gramStart"/>
            <w:r w:rsidRPr="0073309B">
              <w:t>,4S</w:t>
            </w:r>
            <w:proofErr w:type="gramEnd"/>
            <w:r w:rsidRPr="0073309B">
              <w:t>)</w:t>
            </w:r>
          </w:p>
        </w:tc>
      </w:tr>
      <w:tr w:rsidR="00935040" w:rsidRPr="00EA067A" w14:paraId="5AB816A5" w14:textId="77777777" w:rsidTr="00201B57">
        <w:tc>
          <w:tcPr>
            <w:tcW w:w="675" w:type="dxa"/>
            <w:vAlign w:val="center"/>
          </w:tcPr>
          <w:p w14:paraId="15BAF004" w14:textId="77777777" w:rsidR="00935040" w:rsidRPr="00184C87" w:rsidRDefault="00935040" w:rsidP="00201B57">
            <w:pPr>
              <w:pStyle w:val="TableBody"/>
              <w:jc w:val="center"/>
              <w:rPr>
                <w:b/>
              </w:rPr>
            </w:pPr>
            <w:r>
              <w:rPr>
                <w:b/>
              </w:rPr>
              <w:lastRenderedPageBreak/>
              <w:t>16</w:t>
            </w:r>
          </w:p>
        </w:tc>
        <w:tc>
          <w:tcPr>
            <w:tcW w:w="709" w:type="dxa"/>
            <w:vAlign w:val="center"/>
          </w:tcPr>
          <w:p w14:paraId="3F9699A0" w14:textId="77777777" w:rsidR="00935040" w:rsidRPr="00C2552A" w:rsidRDefault="00935040" w:rsidP="00201B57">
            <w:pPr>
              <w:pStyle w:val="TableBody"/>
              <w:jc w:val="center"/>
            </w:pPr>
            <w:r>
              <w:t>7</w:t>
            </w:r>
            <w:r w:rsidR="00062916">
              <w:t xml:space="preserve"> A</w:t>
            </w:r>
          </w:p>
        </w:tc>
        <w:tc>
          <w:tcPr>
            <w:tcW w:w="709" w:type="dxa"/>
            <w:vAlign w:val="center"/>
          </w:tcPr>
          <w:p w14:paraId="0F90769B" w14:textId="77777777" w:rsidR="00935040" w:rsidRPr="00C2552A" w:rsidRDefault="00062916" w:rsidP="00201B57">
            <w:pPr>
              <w:pStyle w:val="TableBody"/>
              <w:jc w:val="center"/>
            </w:pPr>
            <w:r>
              <w:t>2</w:t>
            </w:r>
          </w:p>
        </w:tc>
        <w:tc>
          <w:tcPr>
            <w:tcW w:w="709" w:type="dxa"/>
            <w:vAlign w:val="center"/>
          </w:tcPr>
          <w:p w14:paraId="3422C5DE" w14:textId="77514731" w:rsidR="00935040" w:rsidRPr="00C2552A" w:rsidRDefault="000B6FE5" w:rsidP="00201B57">
            <w:pPr>
              <w:pStyle w:val="TableBody"/>
              <w:jc w:val="center"/>
            </w:pPr>
            <w:r>
              <w:t>90</w:t>
            </w:r>
          </w:p>
        </w:tc>
        <w:tc>
          <w:tcPr>
            <w:tcW w:w="567" w:type="dxa"/>
            <w:vAlign w:val="center"/>
          </w:tcPr>
          <w:p w14:paraId="350D99E9" w14:textId="77777777" w:rsidR="00935040" w:rsidRPr="00C2552A" w:rsidRDefault="00935040" w:rsidP="00201B57">
            <w:pPr>
              <w:pStyle w:val="TableBody"/>
              <w:jc w:val="center"/>
            </w:pPr>
            <w:r>
              <w:t>100</w:t>
            </w:r>
          </w:p>
        </w:tc>
        <w:tc>
          <w:tcPr>
            <w:tcW w:w="557" w:type="dxa"/>
            <w:vAlign w:val="center"/>
          </w:tcPr>
          <w:p w14:paraId="65D64553" w14:textId="77777777" w:rsidR="00935040" w:rsidRDefault="00935040" w:rsidP="00201B57">
            <w:pPr>
              <w:pStyle w:val="TableBody"/>
              <w:jc w:val="center"/>
            </w:pPr>
            <w:r>
              <w:t>12</w:t>
            </w:r>
          </w:p>
        </w:tc>
        <w:tc>
          <w:tcPr>
            <w:tcW w:w="1052" w:type="dxa"/>
            <w:vAlign w:val="center"/>
          </w:tcPr>
          <w:p w14:paraId="682E7E81" w14:textId="77777777" w:rsidR="00935040" w:rsidRDefault="00935040" w:rsidP="00201B57">
            <w:pPr>
              <w:pStyle w:val="TableBody"/>
              <w:jc w:val="center"/>
            </w:pPr>
            <w:r w:rsidRPr="0073309B">
              <w:t>(–)-(3R</w:t>
            </w:r>
            <w:proofErr w:type="gramStart"/>
            <w:r w:rsidRPr="0073309B">
              <w:t>,4S</w:t>
            </w:r>
            <w:proofErr w:type="gramEnd"/>
            <w:r w:rsidRPr="0073309B">
              <w:t>)</w:t>
            </w:r>
          </w:p>
        </w:tc>
      </w:tr>
      <w:tr w:rsidR="00935040" w:rsidRPr="00EA067A" w14:paraId="2D2A2C0C" w14:textId="77777777" w:rsidTr="00201B57">
        <w:tc>
          <w:tcPr>
            <w:tcW w:w="675" w:type="dxa"/>
            <w:vAlign w:val="center"/>
          </w:tcPr>
          <w:p w14:paraId="6349947A" w14:textId="77777777" w:rsidR="00935040" w:rsidRPr="00184C87" w:rsidRDefault="00935040" w:rsidP="00201B57">
            <w:pPr>
              <w:pStyle w:val="TableBody"/>
              <w:jc w:val="center"/>
              <w:rPr>
                <w:b/>
              </w:rPr>
            </w:pPr>
            <w:r>
              <w:rPr>
                <w:b/>
              </w:rPr>
              <w:t>17</w:t>
            </w:r>
          </w:p>
        </w:tc>
        <w:tc>
          <w:tcPr>
            <w:tcW w:w="709" w:type="dxa"/>
            <w:vAlign w:val="center"/>
          </w:tcPr>
          <w:p w14:paraId="18D1F2AD" w14:textId="77777777" w:rsidR="00935040" w:rsidRDefault="00935040" w:rsidP="00201B57">
            <w:pPr>
              <w:pStyle w:val="TableBody"/>
              <w:jc w:val="center"/>
            </w:pPr>
            <w:r>
              <w:t>7</w:t>
            </w:r>
            <w:r w:rsidR="00062916">
              <w:t xml:space="preserve"> A</w:t>
            </w:r>
          </w:p>
        </w:tc>
        <w:tc>
          <w:tcPr>
            <w:tcW w:w="709" w:type="dxa"/>
            <w:vAlign w:val="center"/>
          </w:tcPr>
          <w:p w14:paraId="49578EF8" w14:textId="77777777" w:rsidR="00935040" w:rsidRDefault="00062916" w:rsidP="00201B57">
            <w:pPr>
              <w:pStyle w:val="TableBody"/>
              <w:jc w:val="center"/>
            </w:pPr>
            <w:r>
              <w:t>48</w:t>
            </w:r>
          </w:p>
        </w:tc>
        <w:tc>
          <w:tcPr>
            <w:tcW w:w="709" w:type="dxa"/>
            <w:vAlign w:val="center"/>
          </w:tcPr>
          <w:p w14:paraId="3F149BCE" w14:textId="79F105FD" w:rsidR="00935040" w:rsidRDefault="000B6FE5" w:rsidP="00201B57">
            <w:pPr>
              <w:pStyle w:val="TableBody"/>
              <w:jc w:val="center"/>
            </w:pPr>
            <w:r>
              <w:t>0</w:t>
            </w:r>
          </w:p>
        </w:tc>
        <w:tc>
          <w:tcPr>
            <w:tcW w:w="567" w:type="dxa"/>
            <w:vAlign w:val="center"/>
          </w:tcPr>
          <w:p w14:paraId="14AA1444" w14:textId="77777777" w:rsidR="00935040" w:rsidRDefault="00935040" w:rsidP="00201B57">
            <w:pPr>
              <w:pStyle w:val="TableBody"/>
              <w:jc w:val="center"/>
            </w:pPr>
            <w:r>
              <w:t>0</w:t>
            </w:r>
          </w:p>
        </w:tc>
        <w:tc>
          <w:tcPr>
            <w:tcW w:w="557" w:type="dxa"/>
            <w:vAlign w:val="center"/>
          </w:tcPr>
          <w:p w14:paraId="5BD833CB" w14:textId="77777777" w:rsidR="00935040" w:rsidRDefault="00935040" w:rsidP="00201B57">
            <w:pPr>
              <w:pStyle w:val="TableBody"/>
              <w:jc w:val="center"/>
            </w:pPr>
            <w:r>
              <w:rPr>
                <w:sz w:val="18"/>
                <w:szCs w:val="19"/>
              </w:rPr>
              <w:t>—</w:t>
            </w:r>
          </w:p>
        </w:tc>
        <w:tc>
          <w:tcPr>
            <w:tcW w:w="1052" w:type="dxa"/>
            <w:vAlign w:val="center"/>
          </w:tcPr>
          <w:p w14:paraId="1047CA57" w14:textId="77777777" w:rsidR="00935040" w:rsidRPr="003F7DD2" w:rsidRDefault="00935040" w:rsidP="00201B57">
            <w:pPr>
              <w:pStyle w:val="TableBody"/>
              <w:jc w:val="center"/>
              <w:rPr>
                <w:sz w:val="18"/>
                <w:szCs w:val="18"/>
              </w:rPr>
            </w:pPr>
            <w:r w:rsidRPr="003F7DD2">
              <w:t>—</w:t>
            </w:r>
          </w:p>
        </w:tc>
      </w:tr>
      <w:tr w:rsidR="00935040" w:rsidRPr="00EA067A" w14:paraId="2FDC1366" w14:textId="77777777" w:rsidTr="00201B57">
        <w:tc>
          <w:tcPr>
            <w:tcW w:w="675" w:type="dxa"/>
            <w:vAlign w:val="center"/>
          </w:tcPr>
          <w:p w14:paraId="45E883ED" w14:textId="77777777" w:rsidR="00935040" w:rsidRPr="00184C87" w:rsidRDefault="00935040" w:rsidP="00201B57">
            <w:pPr>
              <w:pStyle w:val="TableBody"/>
              <w:jc w:val="center"/>
              <w:rPr>
                <w:b/>
              </w:rPr>
            </w:pPr>
            <w:r>
              <w:rPr>
                <w:b/>
              </w:rPr>
              <w:t>18</w:t>
            </w:r>
          </w:p>
        </w:tc>
        <w:tc>
          <w:tcPr>
            <w:tcW w:w="709" w:type="dxa"/>
            <w:vAlign w:val="center"/>
          </w:tcPr>
          <w:p w14:paraId="041A0473" w14:textId="77777777" w:rsidR="00935040" w:rsidRDefault="00935040" w:rsidP="00201B57">
            <w:pPr>
              <w:pStyle w:val="TableBody"/>
              <w:jc w:val="center"/>
            </w:pPr>
            <w:r>
              <w:t>7</w:t>
            </w:r>
            <w:r w:rsidR="00062916">
              <w:t xml:space="preserve"> A</w:t>
            </w:r>
          </w:p>
        </w:tc>
        <w:tc>
          <w:tcPr>
            <w:tcW w:w="709" w:type="dxa"/>
            <w:vAlign w:val="center"/>
          </w:tcPr>
          <w:p w14:paraId="75297216" w14:textId="77777777" w:rsidR="00935040" w:rsidRDefault="00062916" w:rsidP="00201B57">
            <w:pPr>
              <w:pStyle w:val="TableBody"/>
              <w:jc w:val="center"/>
            </w:pPr>
            <w:r>
              <w:t>24</w:t>
            </w:r>
          </w:p>
        </w:tc>
        <w:tc>
          <w:tcPr>
            <w:tcW w:w="709" w:type="dxa"/>
            <w:vAlign w:val="center"/>
          </w:tcPr>
          <w:p w14:paraId="520AACAE" w14:textId="75AFF3E7" w:rsidR="00935040" w:rsidRDefault="000B6FE5" w:rsidP="00201B57">
            <w:pPr>
              <w:pStyle w:val="TableBody"/>
              <w:jc w:val="center"/>
            </w:pPr>
            <w:r>
              <w:t>87</w:t>
            </w:r>
          </w:p>
        </w:tc>
        <w:tc>
          <w:tcPr>
            <w:tcW w:w="567" w:type="dxa"/>
            <w:vAlign w:val="center"/>
          </w:tcPr>
          <w:p w14:paraId="7E8F5E42" w14:textId="77777777" w:rsidR="00935040" w:rsidRDefault="00935040" w:rsidP="00201B57">
            <w:pPr>
              <w:pStyle w:val="TableBody"/>
              <w:jc w:val="center"/>
            </w:pPr>
            <w:r>
              <w:t>100</w:t>
            </w:r>
          </w:p>
        </w:tc>
        <w:tc>
          <w:tcPr>
            <w:tcW w:w="557" w:type="dxa"/>
            <w:vAlign w:val="center"/>
          </w:tcPr>
          <w:p w14:paraId="5D1FFC04" w14:textId="77777777" w:rsidR="00935040" w:rsidRDefault="00935040" w:rsidP="00201B57">
            <w:pPr>
              <w:pStyle w:val="TableBody"/>
              <w:jc w:val="center"/>
            </w:pPr>
            <w:r>
              <w:t>22</w:t>
            </w:r>
          </w:p>
        </w:tc>
        <w:tc>
          <w:tcPr>
            <w:tcW w:w="1052" w:type="dxa"/>
            <w:vAlign w:val="center"/>
          </w:tcPr>
          <w:p w14:paraId="2F1410FA" w14:textId="77777777" w:rsidR="00935040" w:rsidRDefault="00935040" w:rsidP="00201B57">
            <w:pPr>
              <w:pStyle w:val="TableBody"/>
              <w:jc w:val="center"/>
            </w:pPr>
            <w:r w:rsidRPr="0073309B">
              <w:t>(–)-(3R</w:t>
            </w:r>
            <w:proofErr w:type="gramStart"/>
            <w:r w:rsidRPr="0073309B">
              <w:t>,4S</w:t>
            </w:r>
            <w:proofErr w:type="gramEnd"/>
            <w:r w:rsidRPr="0073309B">
              <w:t>)</w:t>
            </w:r>
          </w:p>
        </w:tc>
      </w:tr>
      <w:tr w:rsidR="00935040" w:rsidRPr="00EA067A" w14:paraId="2AD66E63" w14:textId="77777777" w:rsidTr="00201B57">
        <w:tc>
          <w:tcPr>
            <w:tcW w:w="675" w:type="dxa"/>
            <w:vAlign w:val="center"/>
          </w:tcPr>
          <w:p w14:paraId="28E0FBF5" w14:textId="77777777" w:rsidR="00935040" w:rsidRPr="00184C87" w:rsidRDefault="00935040" w:rsidP="00201B57">
            <w:pPr>
              <w:pStyle w:val="TableBody"/>
              <w:jc w:val="center"/>
              <w:rPr>
                <w:b/>
              </w:rPr>
            </w:pPr>
            <w:r>
              <w:rPr>
                <w:b/>
              </w:rPr>
              <w:t>19</w:t>
            </w:r>
          </w:p>
        </w:tc>
        <w:tc>
          <w:tcPr>
            <w:tcW w:w="709" w:type="dxa"/>
            <w:vAlign w:val="center"/>
          </w:tcPr>
          <w:p w14:paraId="5A2EBFEB" w14:textId="77777777" w:rsidR="00935040" w:rsidRDefault="00935040" w:rsidP="00201B57">
            <w:pPr>
              <w:pStyle w:val="TableBody"/>
              <w:jc w:val="center"/>
            </w:pPr>
            <w:r>
              <w:t>7</w:t>
            </w:r>
            <w:r w:rsidR="00062916">
              <w:t xml:space="preserve"> A</w:t>
            </w:r>
          </w:p>
        </w:tc>
        <w:tc>
          <w:tcPr>
            <w:tcW w:w="709" w:type="dxa"/>
            <w:vAlign w:val="center"/>
          </w:tcPr>
          <w:p w14:paraId="4E857303" w14:textId="77777777" w:rsidR="00935040" w:rsidRDefault="00062916" w:rsidP="00201B57">
            <w:pPr>
              <w:pStyle w:val="TableBody"/>
              <w:jc w:val="center"/>
            </w:pPr>
            <w:r>
              <w:t>0.5</w:t>
            </w:r>
          </w:p>
        </w:tc>
        <w:tc>
          <w:tcPr>
            <w:tcW w:w="709" w:type="dxa"/>
            <w:vAlign w:val="center"/>
          </w:tcPr>
          <w:p w14:paraId="709A0F5B" w14:textId="36ABE5AB" w:rsidR="00935040" w:rsidRDefault="000B6FE5" w:rsidP="00201B57">
            <w:pPr>
              <w:pStyle w:val="TableBody"/>
              <w:jc w:val="center"/>
            </w:pPr>
            <w:r w:rsidRPr="00125EBE">
              <w:rPr>
                <w:sz w:val="18"/>
                <w:szCs w:val="19"/>
              </w:rPr>
              <w:t>—</w:t>
            </w:r>
          </w:p>
        </w:tc>
        <w:tc>
          <w:tcPr>
            <w:tcW w:w="567" w:type="dxa"/>
            <w:vAlign w:val="center"/>
          </w:tcPr>
          <w:p w14:paraId="614C0B05" w14:textId="77777777" w:rsidR="00935040" w:rsidRDefault="00DC2575" w:rsidP="00201B57">
            <w:pPr>
              <w:pStyle w:val="TableBody"/>
              <w:jc w:val="center"/>
            </w:pPr>
            <w:r w:rsidRPr="00125EBE">
              <w:rPr>
                <w:sz w:val="18"/>
                <w:szCs w:val="19"/>
              </w:rPr>
              <w:t>—</w:t>
            </w:r>
          </w:p>
        </w:tc>
        <w:tc>
          <w:tcPr>
            <w:tcW w:w="557" w:type="dxa"/>
            <w:vAlign w:val="center"/>
          </w:tcPr>
          <w:p w14:paraId="3D4FAD7C" w14:textId="77777777" w:rsidR="00935040" w:rsidRDefault="00935040" w:rsidP="00201B57">
            <w:pPr>
              <w:pStyle w:val="TableBody"/>
              <w:jc w:val="center"/>
            </w:pPr>
            <w:r w:rsidRPr="00125EBE">
              <w:rPr>
                <w:sz w:val="18"/>
                <w:szCs w:val="19"/>
              </w:rPr>
              <w:t>—</w:t>
            </w:r>
          </w:p>
        </w:tc>
        <w:tc>
          <w:tcPr>
            <w:tcW w:w="1052" w:type="dxa"/>
            <w:vAlign w:val="center"/>
          </w:tcPr>
          <w:p w14:paraId="34BF52C0" w14:textId="77777777" w:rsidR="00935040" w:rsidRDefault="00935040" w:rsidP="00201B57">
            <w:pPr>
              <w:pStyle w:val="TableBody"/>
              <w:jc w:val="center"/>
            </w:pPr>
            <w:proofErr w:type="gramStart"/>
            <w:r w:rsidRPr="003F7DD2">
              <w:t>decomposition</w:t>
            </w:r>
            <w:proofErr w:type="gramEnd"/>
          </w:p>
        </w:tc>
      </w:tr>
      <w:tr w:rsidR="00935040" w:rsidRPr="00EA067A" w14:paraId="26194A5C" w14:textId="77777777" w:rsidTr="00201B57">
        <w:tc>
          <w:tcPr>
            <w:tcW w:w="675" w:type="dxa"/>
            <w:vAlign w:val="center"/>
          </w:tcPr>
          <w:p w14:paraId="7F558F3F" w14:textId="77777777" w:rsidR="00935040" w:rsidRPr="00184C87" w:rsidRDefault="00935040" w:rsidP="00201B57">
            <w:pPr>
              <w:pStyle w:val="TableBody"/>
              <w:jc w:val="center"/>
              <w:rPr>
                <w:b/>
              </w:rPr>
            </w:pPr>
            <w:r>
              <w:rPr>
                <w:b/>
              </w:rPr>
              <w:t>20</w:t>
            </w:r>
          </w:p>
        </w:tc>
        <w:tc>
          <w:tcPr>
            <w:tcW w:w="709" w:type="dxa"/>
            <w:vAlign w:val="center"/>
          </w:tcPr>
          <w:p w14:paraId="10656870" w14:textId="77777777" w:rsidR="00935040" w:rsidRDefault="00935040" w:rsidP="00201B57">
            <w:pPr>
              <w:pStyle w:val="TableBody"/>
              <w:jc w:val="center"/>
            </w:pPr>
            <w:r>
              <w:t>7</w:t>
            </w:r>
            <w:r w:rsidR="00062916">
              <w:t xml:space="preserve"> A</w:t>
            </w:r>
          </w:p>
        </w:tc>
        <w:tc>
          <w:tcPr>
            <w:tcW w:w="709" w:type="dxa"/>
            <w:vAlign w:val="center"/>
          </w:tcPr>
          <w:p w14:paraId="1D64509B" w14:textId="77777777" w:rsidR="00935040" w:rsidRDefault="00062916" w:rsidP="00201B57">
            <w:pPr>
              <w:pStyle w:val="TableBody"/>
              <w:jc w:val="center"/>
            </w:pPr>
            <w:r>
              <w:t>24</w:t>
            </w:r>
          </w:p>
        </w:tc>
        <w:tc>
          <w:tcPr>
            <w:tcW w:w="709" w:type="dxa"/>
            <w:vAlign w:val="center"/>
          </w:tcPr>
          <w:p w14:paraId="2C74FB77" w14:textId="5EB92A92" w:rsidR="00935040" w:rsidRDefault="000B6FE5" w:rsidP="00201B57">
            <w:pPr>
              <w:pStyle w:val="TableBody"/>
              <w:jc w:val="center"/>
            </w:pPr>
            <w:r>
              <w:t>0</w:t>
            </w:r>
          </w:p>
        </w:tc>
        <w:tc>
          <w:tcPr>
            <w:tcW w:w="567" w:type="dxa"/>
            <w:vAlign w:val="center"/>
          </w:tcPr>
          <w:p w14:paraId="1EDFBDB4" w14:textId="77777777" w:rsidR="00935040" w:rsidRDefault="00935040" w:rsidP="00201B57">
            <w:pPr>
              <w:pStyle w:val="TableBody"/>
              <w:jc w:val="center"/>
            </w:pPr>
            <w:r>
              <w:t>0</w:t>
            </w:r>
          </w:p>
        </w:tc>
        <w:tc>
          <w:tcPr>
            <w:tcW w:w="557" w:type="dxa"/>
            <w:vAlign w:val="center"/>
          </w:tcPr>
          <w:p w14:paraId="087D6215" w14:textId="77777777" w:rsidR="00935040" w:rsidRDefault="00935040" w:rsidP="00201B57">
            <w:pPr>
              <w:pStyle w:val="TableBody"/>
              <w:jc w:val="center"/>
            </w:pPr>
            <w:r w:rsidRPr="00125EBE">
              <w:rPr>
                <w:sz w:val="18"/>
                <w:szCs w:val="19"/>
              </w:rPr>
              <w:t>—</w:t>
            </w:r>
          </w:p>
        </w:tc>
        <w:tc>
          <w:tcPr>
            <w:tcW w:w="1052" w:type="dxa"/>
            <w:vAlign w:val="center"/>
          </w:tcPr>
          <w:p w14:paraId="4D28823D" w14:textId="77777777" w:rsidR="00935040" w:rsidRDefault="00935040" w:rsidP="00201B57">
            <w:pPr>
              <w:pStyle w:val="TableBody"/>
              <w:jc w:val="center"/>
            </w:pPr>
            <w:r w:rsidRPr="003F7DD2">
              <w:t>—</w:t>
            </w:r>
          </w:p>
        </w:tc>
      </w:tr>
      <w:tr w:rsidR="00935040" w:rsidRPr="00EA067A" w14:paraId="740EFFE4" w14:textId="77777777" w:rsidTr="00201B57">
        <w:tc>
          <w:tcPr>
            <w:tcW w:w="675" w:type="dxa"/>
            <w:vAlign w:val="center"/>
          </w:tcPr>
          <w:p w14:paraId="334669FD" w14:textId="77777777" w:rsidR="00935040" w:rsidRPr="00184C87" w:rsidRDefault="00935040" w:rsidP="00201B57">
            <w:pPr>
              <w:pStyle w:val="TableBody"/>
              <w:jc w:val="center"/>
              <w:rPr>
                <w:b/>
              </w:rPr>
            </w:pPr>
            <w:r>
              <w:rPr>
                <w:b/>
              </w:rPr>
              <w:t>16</w:t>
            </w:r>
          </w:p>
        </w:tc>
        <w:tc>
          <w:tcPr>
            <w:tcW w:w="709" w:type="dxa"/>
            <w:vAlign w:val="center"/>
          </w:tcPr>
          <w:p w14:paraId="2F5CDC16" w14:textId="77777777" w:rsidR="00935040" w:rsidRDefault="00935040" w:rsidP="00201B57">
            <w:pPr>
              <w:pStyle w:val="TableBody"/>
              <w:jc w:val="center"/>
            </w:pPr>
            <w:r>
              <w:t>8</w:t>
            </w:r>
            <w:r w:rsidR="00062916">
              <w:t xml:space="preserve"> A</w:t>
            </w:r>
          </w:p>
        </w:tc>
        <w:tc>
          <w:tcPr>
            <w:tcW w:w="709" w:type="dxa"/>
            <w:vAlign w:val="center"/>
          </w:tcPr>
          <w:p w14:paraId="18741548" w14:textId="77777777" w:rsidR="00935040" w:rsidRDefault="00062916" w:rsidP="00201B57">
            <w:pPr>
              <w:pStyle w:val="TableBody"/>
              <w:jc w:val="center"/>
            </w:pPr>
            <w:r>
              <w:t>4</w:t>
            </w:r>
          </w:p>
        </w:tc>
        <w:tc>
          <w:tcPr>
            <w:tcW w:w="709" w:type="dxa"/>
            <w:vAlign w:val="center"/>
          </w:tcPr>
          <w:p w14:paraId="3861241A" w14:textId="0B586C8C" w:rsidR="00935040" w:rsidRDefault="000B6FE5" w:rsidP="00201B57">
            <w:pPr>
              <w:pStyle w:val="TableBody"/>
              <w:jc w:val="center"/>
            </w:pPr>
            <w:r>
              <w:t>70</w:t>
            </w:r>
          </w:p>
        </w:tc>
        <w:tc>
          <w:tcPr>
            <w:tcW w:w="567" w:type="dxa"/>
            <w:vAlign w:val="center"/>
          </w:tcPr>
          <w:p w14:paraId="01B2D516" w14:textId="77777777" w:rsidR="00935040" w:rsidRDefault="00935040" w:rsidP="00201B57">
            <w:pPr>
              <w:pStyle w:val="TableBody"/>
              <w:jc w:val="center"/>
            </w:pPr>
            <w:r>
              <w:t>100</w:t>
            </w:r>
          </w:p>
        </w:tc>
        <w:tc>
          <w:tcPr>
            <w:tcW w:w="557" w:type="dxa"/>
            <w:vAlign w:val="center"/>
          </w:tcPr>
          <w:p w14:paraId="44A56616" w14:textId="77777777" w:rsidR="00935040" w:rsidRDefault="00935040" w:rsidP="00201B57">
            <w:pPr>
              <w:pStyle w:val="TableBody"/>
              <w:jc w:val="center"/>
            </w:pPr>
            <w:r>
              <w:t>23</w:t>
            </w:r>
          </w:p>
        </w:tc>
        <w:tc>
          <w:tcPr>
            <w:tcW w:w="1052" w:type="dxa"/>
            <w:vAlign w:val="center"/>
          </w:tcPr>
          <w:p w14:paraId="184A4392" w14:textId="77777777" w:rsidR="00935040" w:rsidRDefault="00935040" w:rsidP="00201B57">
            <w:pPr>
              <w:pStyle w:val="TableBody"/>
              <w:jc w:val="center"/>
            </w:pPr>
            <w:r w:rsidRPr="003F7DD2">
              <w:t>(–)-(3R</w:t>
            </w:r>
            <w:proofErr w:type="gramStart"/>
            <w:r w:rsidRPr="003F7DD2">
              <w:t>,4S</w:t>
            </w:r>
            <w:proofErr w:type="gramEnd"/>
            <w:r w:rsidRPr="003F7DD2">
              <w:t>)</w:t>
            </w:r>
          </w:p>
        </w:tc>
      </w:tr>
      <w:tr w:rsidR="00935040" w:rsidRPr="00EA067A" w14:paraId="06ED060A" w14:textId="77777777" w:rsidTr="00201B57">
        <w:tc>
          <w:tcPr>
            <w:tcW w:w="675" w:type="dxa"/>
            <w:vAlign w:val="center"/>
          </w:tcPr>
          <w:p w14:paraId="7E7BD572" w14:textId="77777777" w:rsidR="00935040" w:rsidRPr="00184C87" w:rsidRDefault="00935040" w:rsidP="00201B57">
            <w:pPr>
              <w:pStyle w:val="TableBody"/>
              <w:jc w:val="center"/>
              <w:rPr>
                <w:b/>
              </w:rPr>
            </w:pPr>
            <w:r>
              <w:rPr>
                <w:b/>
              </w:rPr>
              <w:t>14</w:t>
            </w:r>
          </w:p>
        </w:tc>
        <w:tc>
          <w:tcPr>
            <w:tcW w:w="709" w:type="dxa"/>
            <w:vAlign w:val="center"/>
          </w:tcPr>
          <w:p w14:paraId="6FB86DEC" w14:textId="77777777" w:rsidR="00935040" w:rsidRDefault="00935040" w:rsidP="00201B57">
            <w:pPr>
              <w:pStyle w:val="TableBody"/>
              <w:jc w:val="center"/>
            </w:pPr>
            <w:r>
              <w:t>9</w:t>
            </w:r>
            <w:r w:rsidR="00062916">
              <w:t xml:space="preserve"> B</w:t>
            </w:r>
          </w:p>
        </w:tc>
        <w:tc>
          <w:tcPr>
            <w:tcW w:w="709" w:type="dxa"/>
            <w:vAlign w:val="center"/>
          </w:tcPr>
          <w:p w14:paraId="115DEC26" w14:textId="77777777" w:rsidR="00935040" w:rsidRDefault="00062916" w:rsidP="00201B57">
            <w:pPr>
              <w:pStyle w:val="TableBody"/>
              <w:jc w:val="center"/>
            </w:pPr>
            <w:r>
              <w:t>120</w:t>
            </w:r>
          </w:p>
        </w:tc>
        <w:tc>
          <w:tcPr>
            <w:tcW w:w="709" w:type="dxa"/>
            <w:vAlign w:val="center"/>
          </w:tcPr>
          <w:p w14:paraId="5B39398E" w14:textId="3A91FF92" w:rsidR="00935040" w:rsidRDefault="000B6FE5" w:rsidP="00201B57">
            <w:pPr>
              <w:pStyle w:val="TableBody"/>
              <w:jc w:val="center"/>
            </w:pPr>
            <w:r>
              <w:t>10</w:t>
            </w:r>
          </w:p>
        </w:tc>
        <w:tc>
          <w:tcPr>
            <w:tcW w:w="567" w:type="dxa"/>
            <w:vAlign w:val="center"/>
          </w:tcPr>
          <w:p w14:paraId="3D61EEED" w14:textId="77777777" w:rsidR="00935040" w:rsidRDefault="00935040" w:rsidP="00201B57">
            <w:pPr>
              <w:pStyle w:val="TableBody"/>
              <w:jc w:val="center"/>
            </w:pPr>
            <w:r>
              <w:t>37</w:t>
            </w:r>
          </w:p>
        </w:tc>
        <w:tc>
          <w:tcPr>
            <w:tcW w:w="557" w:type="dxa"/>
            <w:vAlign w:val="center"/>
          </w:tcPr>
          <w:p w14:paraId="7117DAFA" w14:textId="77777777" w:rsidR="00935040" w:rsidRDefault="00935040" w:rsidP="00201B57">
            <w:pPr>
              <w:pStyle w:val="TableBody"/>
              <w:jc w:val="center"/>
            </w:pPr>
            <w:r>
              <w:t>73</w:t>
            </w:r>
          </w:p>
        </w:tc>
        <w:tc>
          <w:tcPr>
            <w:tcW w:w="1052" w:type="dxa"/>
            <w:vAlign w:val="center"/>
          </w:tcPr>
          <w:p w14:paraId="3B38A3B4" w14:textId="77777777" w:rsidR="00935040" w:rsidRDefault="00935040" w:rsidP="00201B57">
            <w:pPr>
              <w:pStyle w:val="TableBody"/>
              <w:jc w:val="center"/>
            </w:pPr>
            <w:r w:rsidRPr="003F7DD2">
              <w:t>(–)-(3R</w:t>
            </w:r>
            <w:proofErr w:type="gramStart"/>
            <w:r w:rsidRPr="003F7DD2">
              <w:t>,4S</w:t>
            </w:r>
            <w:proofErr w:type="gramEnd"/>
            <w:r w:rsidRPr="003F7DD2">
              <w:t>)</w:t>
            </w:r>
          </w:p>
        </w:tc>
      </w:tr>
      <w:tr w:rsidR="00935040" w:rsidRPr="00EA067A" w14:paraId="28F396B9" w14:textId="77777777" w:rsidTr="00201B57">
        <w:tc>
          <w:tcPr>
            <w:tcW w:w="675" w:type="dxa"/>
            <w:vAlign w:val="center"/>
          </w:tcPr>
          <w:p w14:paraId="4E0D5259" w14:textId="77777777" w:rsidR="00935040" w:rsidRPr="00184C87" w:rsidRDefault="00935040" w:rsidP="00201B57">
            <w:pPr>
              <w:pStyle w:val="TableBody"/>
              <w:jc w:val="center"/>
              <w:rPr>
                <w:b/>
              </w:rPr>
            </w:pPr>
            <w:r>
              <w:rPr>
                <w:b/>
              </w:rPr>
              <w:t>15</w:t>
            </w:r>
          </w:p>
        </w:tc>
        <w:tc>
          <w:tcPr>
            <w:tcW w:w="709" w:type="dxa"/>
            <w:vAlign w:val="center"/>
          </w:tcPr>
          <w:p w14:paraId="701CFA51" w14:textId="77777777" w:rsidR="00935040" w:rsidRDefault="00935040" w:rsidP="00201B57">
            <w:pPr>
              <w:pStyle w:val="TableBody"/>
              <w:jc w:val="center"/>
            </w:pPr>
            <w:r>
              <w:t>9</w:t>
            </w:r>
            <w:r w:rsidR="00062916">
              <w:t xml:space="preserve"> B</w:t>
            </w:r>
          </w:p>
        </w:tc>
        <w:tc>
          <w:tcPr>
            <w:tcW w:w="709" w:type="dxa"/>
            <w:vAlign w:val="center"/>
          </w:tcPr>
          <w:p w14:paraId="22BBFB66" w14:textId="77777777" w:rsidR="00935040" w:rsidRDefault="00062916" w:rsidP="00201B57">
            <w:pPr>
              <w:pStyle w:val="TableBody"/>
              <w:jc w:val="center"/>
            </w:pPr>
            <w:r>
              <w:t>120</w:t>
            </w:r>
          </w:p>
        </w:tc>
        <w:tc>
          <w:tcPr>
            <w:tcW w:w="709" w:type="dxa"/>
            <w:vAlign w:val="center"/>
          </w:tcPr>
          <w:p w14:paraId="20A84934" w14:textId="0BFCC99B" w:rsidR="00935040" w:rsidRDefault="000B6FE5" w:rsidP="00201B57">
            <w:pPr>
              <w:pStyle w:val="TableBody"/>
              <w:jc w:val="center"/>
            </w:pPr>
            <w:r w:rsidRPr="006B5CEC">
              <w:rPr>
                <w:lang w:val="en-US"/>
              </w:rPr>
              <w:t>&lt;5</w:t>
            </w:r>
          </w:p>
        </w:tc>
        <w:tc>
          <w:tcPr>
            <w:tcW w:w="567" w:type="dxa"/>
            <w:vAlign w:val="center"/>
          </w:tcPr>
          <w:p w14:paraId="730D1EDD" w14:textId="77777777" w:rsidR="00935040" w:rsidRDefault="00935040" w:rsidP="00201B57">
            <w:pPr>
              <w:pStyle w:val="TableBody"/>
              <w:jc w:val="center"/>
            </w:pPr>
            <w:r w:rsidRPr="006B5CEC">
              <w:rPr>
                <w:lang w:val="en-US"/>
              </w:rPr>
              <w:t>&lt;5</w:t>
            </w:r>
          </w:p>
        </w:tc>
        <w:tc>
          <w:tcPr>
            <w:tcW w:w="557" w:type="dxa"/>
            <w:vAlign w:val="center"/>
          </w:tcPr>
          <w:p w14:paraId="5965EF5B" w14:textId="77777777" w:rsidR="00935040" w:rsidRDefault="00935040" w:rsidP="00201B57">
            <w:pPr>
              <w:pStyle w:val="TableBody"/>
              <w:jc w:val="center"/>
            </w:pPr>
            <w:r w:rsidRPr="00125EBE">
              <w:rPr>
                <w:sz w:val="18"/>
                <w:szCs w:val="19"/>
              </w:rPr>
              <w:t>—</w:t>
            </w:r>
          </w:p>
        </w:tc>
        <w:tc>
          <w:tcPr>
            <w:tcW w:w="1052" w:type="dxa"/>
            <w:vAlign w:val="center"/>
          </w:tcPr>
          <w:p w14:paraId="369C65A1" w14:textId="77777777" w:rsidR="00935040" w:rsidRDefault="00935040" w:rsidP="00201B57">
            <w:pPr>
              <w:pStyle w:val="TableBody"/>
              <w:jc w:val="center"/>
            </w:pPr>
            <w:r w:rsidRPr="003F7DD2">
              <w:t>—</w:t>
            </w:r>
          </w:p>
        </w:tc>
      </w:tr>
      <w:tr w:rsidR="00935040" w:rsidRPr="00EA067A" w14:paraId="4687F3BD" w14:textId="77777777" w:rsidTr="00201B57">
        <w:tc>
          <w:tcPr>
            <w:tcW w:w="675" w:type="dxa"/>
            <w:vAlign w:val="center"/>
          </w:tcPr>
          <w:p w14:paraId="23EA0AC1" w14:textId="77777777" w:rsidR="00935040" w:rsidRPr="00184C87" w:rsidRDefault="00935040" w:rsidP="00201B57">
            <w:pPr>
              <w:pStyle w:val="TableBody"/>
              <w:jc w:val="center"/>
              <w:rPr>
                <w:b/>
              </w:rPr>
            </w:pPr>
            <w:r>
              <w:rPr>
                <w:b/>
              </w:rPr>
              <w:t>17</w:t>
            </w:r>
          </w:p>
        </w:tc>
        <w:tc>
          <w:tcPr>
            <w:tcW w:w="709" w:type="dxa"/>
            <w:vAlign w:val="center"/>
          </w:tcPr>
          <w:p w14:paraId="64AB55E5" w14:textId="77777777" w:rsidR="00935040" w:rsidRDefault="00935040" w:rsidP="00201B57">
            <w:pPr>
              <w:pStyle w:val="TableBody"/>
              <w:jc w:val="center"/>
            </w:pPr>
            <w:r>
              <w:t>9</w:t>
            </w:r>
            <w:r w:rsidR="00062916">
              <w:t xml:space="preserve"> B</w:t>
            </w:r>
          </w:p>
        </w:tc>
        <w:tc>
          <w:tcPr>
            <w:tcW w:w="709" w:type="dxa"/>
            <w:vAlign w:val="center"/>
          </w:tcPr>
          <w:p w14:paraId="1C0B0C7C" w14:textId="77777777" w:rsidR="00935040" w:rsidRDefault="00062916" w:rsidP="00201B57">
            <w:pPr>
              <w:pStyle w:val="TableBody"/>
              <w:jc w:val="center"/>
            </w:pPr>
            <w:r>
              <w:t>120</w:t>
            </w:r>
          </w:p>
        </w:tc>
        <w:tc>
          <w:tcPr>
            <w:tcW w:w="709" w:type="dxa"/>
            <w:vAlign w:val="center"/>
          </w:tcPr>
          <w:p w14:paraId="6EEA9FCD" w14:textId="7BCF007E" w:rsidR="00935040" w:rsidRDefault="00935040" w:rsidP="00201B57">
            <w:pPr>
              <w:pStyle w:val="TableBody"/>
              <w:jc w:val="center"/>
            </w:pPr>
            <w:r>
              <w:t>0</w:t>
            </w:r>
          </w:p>
        </w:tc>
        <w:tc>
          <w:tcPr>
            <w:tcW w:w="567" w:type="dxa"/>
            <w:vAlign w:val="center"/>
          </w:tcPr>
          <w:p w14:paraId="3A016280" w14:textId="77777777" w:rsidR="00935040" w:rsidRDefault="00935040" w:rsidP="00201B57">
            <w:pPr>
              <w:pStyle w:val="TableBody"/>
              <w:jc w:val="center"/>
            </w:pPr>
            <w:r>
              <w:t>0</w:t>
            </w:r>
          </w:p>
        </w:tc>
        <w:tc>
          <w:tcPr>
            <w:tcW w:w="557" w:type="dxa"/>
            <w:vAlign w:val="center"/>
          </w:tcPr>
          <w:p w14:paraId="622C990C" w14:textId="77777777" w:rsidR="00935040" w:rsidRDefault="00935040" w:rsidP="00201B57">
            <w:pPr>
              <w:pStyle w:val="TableBody"/>
              <w:jc w:val="center"/>
            </w:pPr>
            <w:r w:rsidRPr="00125EBE">
              <w:rPr>
                <w:sz w:val="18"/>
                <w:szCs w:val="19"/>
              </w:rPr>
              <w:t>—</w:t>
            </w:r>
          </w:p>
        </w:tc>
        <w:tc>
          <w:tcPr>
            <w:tcW w:w="1052" w:type="dxa"/>
            <w:vAlign w:val="center"/>
          </w:tcPr>
          <w:p w14:paraId="63F84550" w14:textId="77777777" w:rsidR="00935040" w:rsidRDefault="00935040" w:rsidP="00201B57">
            <w:pPr>
              <w:pStyle w:val="TableBody"/>
              <w:jc w:val="center"/>
            </w:pPr>
            <w:r w:rsidRPr="003F7DD2">
              <w:t>—</w:t>
            </w:r>
          </w:p>
        </w:tc>
      </w:tr>
      <w:tr w:rsidR="00935040" w:rsidRPr="00EA067A" w14:paraId="16D638A2" w14:textId="77777777" w:rsidTr="00201B57">
        <w:tc>
          <w:tcPr>
            <w:tcW w:w="675" w:type="dxa"/>
            <w:tcBorders>
              <w:bottom w:val="single" w:sz="4" w:space="0" w:color="000000"/>
            </w:tcBorders>
            <w:vAlign w:val="center"/>
          </w:tcPr>
          <w:p w14:paraId="689E8627" w14:textId="77777777" w:rsidR="00935040" w:rsidRPr="00184C87" w:rsidRDefault="00935040" w:rsidP="00201B57">
            <w:pPr>
              <w:pStyle w:val="TableBody"/>
              <w:jc w:val="center"/>
              <w:rPr>
                <w:b/>
              </w:rPr>
            </w:pPr>
            <w:r>
              <w:rPr>
                <w:b/>
              </w:rPr>
              <w:t>18</w:t>
            </w:r>
          </w:p>
        </w:tc>
        <w:tc>
          <w:tcPr>
            <w:tcW w:w="709" w:type="dxa"/>
            <w:tcBorders>
              <w:bottom w:val="single" w:sz="4" w:space="0" w:color="000000"/>
            </w:tcBorders>
            <w:vAlign w:val="center"/>
          </w:tcPr>
          <w:p w14:paraId="248D86F9" w14:textId="77777777" w:rsidR="00935040" w:rsidRDefault="00935040" w:rsidP="00201B57">
            <w:pPr>
              <w:pStyle w:val="TableBody"/>
              <w:jc w:val="center"/>
            </w:pPr>
            <w:r>
              <w:t>9</w:t>
            </w:r>
            <w:r w:rsidR="00062916">
              <w:t xml:space="preserve"> B</w:t>
            </w:r>
          </w:p>
        </w:tc>
        <w:tc>
          <w:tcPr>
            <w:tcW w:w="709" w:type="dxa"/>
            <w:tcBorders>
              <w:bottom w:val="single" w:sz="4" w:space="0" w:color="000000"/>
            </w:tcBorders>
            <w:vAlign w:val="center"/>
          </w:tcPr>
          <w:p w14:paraId="647FBB26" w14:textId="77777777" w:rsidR="00935040" w:rsidRDefault="00062916" w:rsidP="00201B57">
            <w:pPr>
              <w:pStyle w:val="TableBody"/>
              <w:jc w:val="center"/>
            </w:pPr>
            <w:r>
              <w:t>120</w:t>
            </w:r>
          </w:p>
        </w:tc>
        <w:tc>
          <w:tcPr>
            <w:tcW w:w="709" w:type="dxa"/>
            <w:tcBorders>
              <w:bottom w:val="single" w:sz="4" w:space="0" w:color="000000"/>
            </w:tcBorders>
            <w:vAlign w:val="center"/>
          </w:tcPr>
          <w:p w14:paraId="133B7F98" w14:textId="39DC43C2" w:rsidR="00935040" w:rsidRDefault="00935040" w:rsidP="000B6FE5">
            <w:pPr>
              <w:pStyle w:val="TableBody"/>
              <w:jc w:val="center"/>
            </w:pPr>
            <w:r>
              <w:t>1</w:t>
            </w:r>
            <w:r w:rsidR="000B6FE5">
              <w:t>3</w:t>
            </w:r>
          </w:p>
        </w:tc>
        <w:tc>
          <w:tcPr>
            <w:tcW w:w="567" w:type="dxa"/>
            <w:tcBorders>
              <w:bottom w:val="single" w:sz="4" w:space="0" w:color="000000"/>
            </w:tcBorders>
            <w:vAlign w:val="center"/>
          </w:tcPr>
          <w:p w14:paraId="6C9A9513" w14:textId="77777777" w:rsidR="00935040" w:rsidRDefault="00935040" w:rsidP="00201B57">
            <w:pPr>
              <w:pStyle w:val="TableBody"/>
              <w:jc w:val="center"/>
            </w:pPr>
            <w:r>
              <w:t>46</w:t>
            </w:r>
          </w:p>
        </w:tc>
        <w:tc>
          <w:tcPr>
            <w:tcW w:w="557" w:type="dxa"/>
            <w:tcBorders>
              <w:bottom w:val="single" w:sz="4" w:space="0" w:color="000000"/>
            </w:tcBorders>
            <w:vAlign w:val="center"/>
          </w:tcPr>
          <w:p w14:paraId="0155F636" w14:textId="77777777" w:rsidR="00935040" w:rsidRDefault="00935040" w:rsidP="00201B57">
            <w:pPr>
              <w:pStyle w:val="TableBody"/>
              <w:jc w:val="center"/>
            </w:pPr>
            <w:r w:rsidRPr="0013062E">
              <w:t>62</w:t>
            </w:r>
          </w:p>
        </w:tc>
        <w:tc>
          <w:tcPr>
            <w:tcW w:w="1052" w:type="dxa"/>
            <w:tcBorders>
              <w:bottom w:val="single" w:sz="4" w:space="0" w:color="000000"/>
            </w:tcBorders>
            <w:vAlign w:val="center"/>
          </w:tcPr>
          <w:p w14:paraId="59D33647" w14:textId="77777777" w:rsidR="00935040" w:rsidRDefault="00935040" w:rsidP="00201B57">
            <w:pPr>
              <w:pStyle w:val="TableBody"/>
              <w:jc w:val="center"/>
            </w:pPr>
            <w:r w:rsidRPr="00201B57">
              <w:t>(–)-(3R</w:t>
            </w:r>
            <w:proofErr w:type="gramStart"/>
            <w:r w:rsidRPr="00201B57">
              <w:t>,4S</w:t>
            </w:r>
            <w:proofErr w:type="gramEnd"/>
            <w:r w:rsidRPr="00201B57">
              <w:t>)</w:t>
            </w:r>
          </w:p>
        </w:tc>
      </w:tr>
    </w:tbl>
    <w:p w14:paraId="334760F0" w14:textId="77777777" w:rsidR="00935040" w:rsidRDefault="00935040" w:rsidP="00935040">
      <w:pPr>
        <w:pStyle w:val="TableFoot"/>
      </w:pPr>
      <w:r>
        <w:rPr>
          <w:vertAlign w:val="superscript"/>
        </w:rPr>
        <w:t>a)</w:t>
      </w:r>
      <w:r>
        <w:t xml:space="preserve"> </w:t>
      </w:r>
      <w:proofErr w:type="spellStart"/>
      <w:r w:rsidRPr="00184C87">
        <w:rPr>
          <w:lang w:val="en-US"/>
        </w:rPr>
        <w:t>Epoxidation</w:t>
      </w:r>
      <w:proofErr w:type="spellEnd"/>
      <w:r w:rsidRPr="00184C87">
        <w:rPr>
          <w:lang w:val="en-US"/>
        </w:rPr>
        <w:t xml:space="preserve"> conditions: Protocol A: 5 </w:t>
      </w:r>
      <w:proofErr w:type="spellStart"/>
      <w:r w:rsidRPr="00184C87">
        <w:rPr>
          <w:lang w:val="en-US"/>
        </w:rPr>
        <w:t>mol</w:t>
      </w:r>
      <w:proofErr w:type="spellEnd"/>
      <w:r w:rsidRPr="00184C87">
        <w:rPr>
          <w:lang w:val="en-US"/>
        </w:rPr>
        <w:t xml:space="preserve">% catalyst, </w:t>
      </w:r>
      <w:proofErr w:type="spellStart"/>
      <w:r w:rsidRPr="00184C87">
        <w:rPr>
          <w:lang w:val="en-US"/>
        </w:rPr>
        <w:t>Oxone</w:t>
      </w:r>
      <w:proofErr w:type="spellEnd"/>
      <w:r w:rsidRPr="00184C87">
        <w:rPr>
          <w:lang w:val="en-US"/>
        </w:rPr>
        <w:t xml:space="preserve"> (2 equiv.), NaHCO</w:t>
      </w:r>
      <w:r w:rsidRPr="00184C87">
        <w:rPr>
          <w:vertAlign w:val="subscript"/>
          <w:lang w:val="en-US"/>
        </w:rPr>
        <w:t>3</w:t>
      </w:r>
      <w:r w:rsidRPr="00184C87">
        <w:rPr>
          <w:lang w:val="en-US"/>
        </w:rPr>
        <w:t xml:space="preserve"> (5 equiv.), acetonitrile/water (10:1), 0 °C.</w:t>
      </w:r>
      <w:r w:rsidRPr="00184C87">
        <w:rPr>
          <w:vertAlign w:val="superscript"/>
          <w:lang w:val="en-US"/>
        </w:rPr>
        <w:t xml:space="preserve"> </w:t>
      </w:r>
      <w:r w:rsidRPr="00184C87">
        <w:rPr>
          <w:lang w:val="en-US"/>
        </w:rPr>
        <w:t xml:space="preserve">Protocol B: 10 </w:t>
      </w:r>
      <w:proofErr w:type="spellStart"/>
      <w:r w:rsidRPr="00184C87">
        <w:rPr>
          <w:lang w:val="en-US"/>
        </w:rPr>
        <w:t>mol</w:t>
      </w:r>
      <w:proofErr w:type="spellEnd"/>
      <w:r w:rsidRPr="00184C87">
        <w:rPr>
          <w:lang w:val="en-US"/>
        </w:rPr>
        <w:t>% catalyst, TPPP (2 equiv.), dichloromethane, 0 °C.</w:t>
      </w:r>
      <w:r w:rsidR="00DC2575">
        <w:rPr>
          <w:lang w:val="en-US"/>
        </w:rPr>
        <w:t xml:space="preserve"> </w:t>
      </w:r>
      <w:r w:rsidR="00DC2575" w:rsidRPr="00DC2575">
        <w:rPr>
          <w:vertAlign w:val="superscript"/>
          <w:lang w:val="en-US"/>
        </w:rPr>
        <w:t>b)</w:t>
      </w:r>
      <w:r w:rsidR="00DC2575">
        <w:rPr>
          <w:lang w:val="en-US"/>
        </w:rPr>
        <w:t xml:space="preserve"> Conversions were evaluated using 400 MHz 1H NMR spectroscopy. </w:t>
      </w:r>
      <w:r w:rsidR="00DC2575" w:rsidRPr="00DC2575">
        <w:rPr>
          <w:vertAlign w:val="superscript"/>
          <w:lang w:val="en-US"/>
        </w:rPr>
        <w:t>C)</w:t>
      </w:r>
      <w:r w:rsidR="00DC2575">
        <w:rPr>
          <w:lang w:val="en-US"/>
        </w:rPr>
        <w:t xml:space="preserve"> </w:t>
      </w:r>
      <w:proofErr w:type="spellStart"/>
      <w:r w:rsidR="00DC2575">
        <w:rPr>
          <w:lang w:val="en-US"/>
        </w:rPr>
        <w:t>Enantioselectivities</w:t>
      </w:r>
      <w:proofErr w:type="spellEnd"/>
      <w:r w:rsidR="00DC2575">
        <w:rPr>
          <w:lang w:val="en-US"/>
        </w:rPr>
        <w:t xml:space="preserve"> were determined by chiral HPLC using a </w:t>
      </w:r>
      <w:proofErr w:type="spellStart"/>
      <w:r w:rsidR="00DC2575">
        <w:rPr>
          <w:lang w:val="en-US"/>
        </w:rPr>
        <w:t>Chiralcel</w:t>
      </w:r>
      <w:proofErr w:type="spellEnd"/>
      <w:r w:rsidR="00DC2575">
        <w:rPr>
          <w:lang w:val="en-US"/>
        </w:rPr>
        <w:t xml:space="preserve"> ODH column and hexane/isopropanol mixtures as eluent. </w:t>
      </w:r>
    </w:p>
    <w:p w14:paraId="545EB8F8" w14:textId="77777777" w:rsidR="002557EF" w:rsidRDefault="0013062E" w:rsidP="00437A27">
      <w:pPr>
        <w:pStyle w:val="P1"/>
      </w:pPr>
      <w:r w:rsidRPr="0013062E">
        <w:t xml:space="preserve">Utilizing biphenyl-derived </w:t>
      </w:r>
      <w:proofErr w:type="spellStart"/>
      <w:r w:rsidRPr="0013062E">
        <w:t>iminium</w:t>
      </w:r>
      <w:proofErr w:type="spellEnd"/>
      <w:r w:rsidRPr="0013062E">
        <w:t xml:space="preserve"> salt </w:t>
      </w:r>
      <w:r w:rsidRPr="000B5D59">
        <w:rPr>
          <w:b/>
        </w:rPr>
        <w:t>7</w:t>
      </w:r>
      <w:r w:rsidRPr="0013062E">
        <w:t xml:space="preserve"> under the aqueous conditions, the </w:t>
      </w:r>
      <w:proofErr w:type="spellStart"/>
      <w:r w:rsidRPr="0013062E">
        <w:t>enantioselectivity</w:t>
      </w:r>
      <w:proofErr w:type="spellEnd"/>
      <w:r w:rsidRPr="0013062E">
        <w:t xml:space="preserve"> varied widely depending on the protecting group attached to the nitrogen atom. When the protecting group was BOC, the </w:t>
      </w:r>
      <w:proofErr w:type="spellStart"/>
      <w:r w:rsidRPr="0013062E">
        <w:t>enantioselectivities</w:t>
      </w:r>
      <w:proofErr w:type="spellEnd"/>
      <w:r w:rsidRPr="0013062E">
        <w:t xml:space="preserve"> obtained were low (&lt;25% </w:t>
      </w:r>
      <w:proofErr w:type="spellStart"/>
      <w:r w:rsidRPr="0013062E">
        <w:t>ee</w:t>
      </w:r>
      <w:proofErr w:type="spellEnd"/>
      <w:r w:rsidRPr="0013062E">
        <w:t xml:space="preserve">). When this group was replaced with a </w:t>
      </w:r>
      <w:proofErr w:type="gramStart"/>
      <w:r w:rsidRPr="0013062E">
        <w:t>benzoyl protecting</w:t>
      </w:r>
      <w:proofErr w:type="gramEnd"/>
      <w:r w:rsidRPr="0013062E">
        <w:t xml:space="preserve"> group, we observed a dramatic increase in </w:t>
      </w:r>
      <w:proofErr w:type="spellStart"/>
      <w:r w:rsidRPr="0013062E">
        <w:t>ee</w:t>
      </w:r>
      <w:proofErr w:type="spellEnd"/>
      <w:r w:rsidRPr="0013062E">
        <w:t xml:space="preserve">; for example, the epoxide derived from substrate 15 was generated in 66% </w:t>
      </w:r>
      <w:proofErr w:type="spellStart"/>
      <w:r w:rsidRPr="0013062E">
        <w:t>ee</w:t>
      </w:r>
      <w:proofErr w:type="spellEnd"/>
      <w:r w:rsidRPr="0013062E">
        <w:t xml:space="preserve"> under these conditions. </w:t>
      </w:r>
      <w:proofErr w:type="spellStart"/>
      <w:r w:rsidRPr="0013062E">
        <w:t>Cbz</w:t>
      </w:r>
      <w:proofErr w:type="spellEnd"/>
      <w:r w:rsidRPr="0013062E">
        <w:t xml:space="preserve">-protected </w:t>
      </w:r>
      <w:proofErr w:type="spellStart"/>
      <w:r w:rsidRPr="0013062E">
        <w:t>dihydroquinolines</w:t>
      </w:r>
      <w:proofErr w:type="spellEnd"/>
      <w:r w:rsidRPr="0013062E">
        <w:t xml:space="preserve"> </w:t>
      </w:r>
      <w:r w:rsidRPr="000B5D59">
        <w:rPr>
          <w:b/>
        </w:rPr>
        <w:t>17</w:t>
      </w:r>
      <w:r w:rsidRPr="0013062E">
        <w:t xml:space="preserve"> and </w:t>
      </w:r>
      <w:r w:rsidRPr="000B5D59">
        <w:rPr>
          <w:b/>
        </w:rPr>
        <w:t>20</w:t>
      </w:r>
      <w:r w:rsidRPr="0013062E">
        <w:t xml:space="preserve"> were unreactive under these conditions, while </w:t>
      </w:r>
      <w:proofErr w:type="spellStart"/>
      <w:r w:rsidRPr="0013062E">
        <w:t>Boc</w:t>
      </w:r>
      <w:proofErr w:type="spellEnd"/>
      <w:r w:rsidRPr="0013062E">
        <w:t xml:space="preserve">-protected </w:t>
      </w:r>
      <w:r w:rsidRPr="000B5D59">
        <w:rPr>
          <w:b/>
        </w:rPr>
        <w:t>19</w:t>
      </w:r>
      <w:r w:rsidRPr="0013062E">
        <w:t xml:space="preserve"> decomposed quickly. </w:t>
      </w:r>
    </w:p>
    <w:p w14:paraId="50EADD81" w14:textId="77777777" w:rsidR="002557EF" w:rsidRDefault="002557EF" w:rsidP="00437A27">
      <w:pPr>
        <w:pStyle w:val="P1"/>
      </w:pPr>
    </w:p>
    <w:p w14:paraId="5D408EC7" w14:textId="77777777" w:rsidR="002557EF" w:rsidRDefault="00466C19" w:rsidP="00437A27">
      <w:pPr>
        <w:pStyle w:val="P1"/>
      </w:pPr>
      <w:r w:rsidRPr="00466C19">
        <w:t xml:space="preserve">We also observed that changing from the biphenyl moiety of catalyst </w:t>
      </w:r>
      <w:r w:rsidRPr="000B5D59">
        <w:rPr>
          <w:b/>
        </w:rPr>
        <w:t>7</w:t>
      </w:r>
      <w:r w:rsidRPr="00466C19">
        <w:t xml:space="preserve"> to the </w:t>
      </w:r>
      <w:proofErr w:type="spellStart"/>
      <w:r w:rsidRPr="00466C19">
        <w:t>binaphthyl</w:t>
      </w:r>
      <w:proofErr w:type="spellEnd"/>
      <w:r w:rsidRPr="00466C19">
        <w:t xml:space="preserve"> moiety of catalyst </w:t>
      </w:r>
      <w:r w:rsidRPr="000B5D59">
        <w:rPr>
          <w:b/>
        </w:rPr>
        <w:t>8</w:t>
      </w:r>
      <w:r w:rsidRPr="00466C19">
        <w:t xml:space="preserve"> afforded one successful example of asymmetric </w:t>
      </w:r>
      <w:proofErr w:type="spellStart"/>
      <w:r w:rsidRPr="00466C19">
        <w:t>epoxidation</w:t>
      </w:r>
      <w:proofErr w:type="spellEnd"/>
      <w:r w:rsidRPr="00466C19">
        <w:t xml:space="preserve">, that of substrate </w:t>
      </w:r>
      <w:r w:rsidRPr="000B5D59">
        <w:rPr>
          <w:b/>
        </w:rPr>
        <w:t>16</w:t>
      </w:r>
      <w:r w:rsidRPr="00466C19">
        <w:t xml:space="preserve">, under aqueous conditions, where an improvement in </w:t>
      </w:r>
      <w:proofErr w:type="spellStart"/>
      <w:r w:rsidRPr="00466C19">
        <w:t>ee</w:t>
      </w:r>
      <w:proofErr w:type="spellEnd"/>
      <w:r w:rsidRPr="00466C19">
        <w:t xml:space="preserve"> of about 10% was recorded. </w:t>
      </w:r>
      <w:proofErr w:type="spellStart"/>
      <w:r w:rsidRPr="00466C19">
        <w:t>Dihydroquinolines</w:t>
      </w:r>
      <w:proofErr w:type="spellEnd"/>
      <w:r w:rsidRPr="00466C19">
        <w:t xml:space="preserve"> </w:t>
      </w:r>
      <w:r w:rsidRPr="000B5D59">
        <w:rPr>
          <w:b/>
        </w:rPr>
        <w:t>14</w:t>
      </w:r>
      <w:r w:rsidRPr="00466C19">
        <w:t xml:space="preserve"> and </w:t>
      </w:r>
      <w:r w:rsidRPr="000B5D59">
        <w:rPr>
          <w:b/>
        </w:rPr>
        <w:t>17</w:t>
      </w:r>
      <w:r w:rsidRPr="00466C19">
        <w:t xml:space="preserve"> were unreactive. </w:t>
      </w:r>
    </w:p>
    <w:p w14:paraId="10B25E3C" w14:textId="77777777" w:rsidR="002557EF" w:rsidRDefault="002557EF" w:rsidP="00437A27">
      <w:pPr>
        <w:pStyle w:val="P1"/>
      </w:pPr>
    </w:p>
    <w:p w14:paraId="25D5D387" w14:textId="77777777" w:rsidR="00466C19" w:rsidRDefault="00D27B02" w:rsidP="00437A27">
      <w:pPr>
        <w:pStyle w:val="P1"/>
      </w:pPr>
      <w:r w:rsidRPr="00D27B02">
        <w:t xml:space="preserve">When we investigated the effect of changing the catalytic system to a non-aqueous one (Protocol B) with a different complementary catalyst, in this case using dichloromethane with </w:t>
      </w:r>
      <w:proofErr w:type="spellStart"/>
      <w:r w:rsidRPr="00D27B02">
        <w:t>dihydroisoquinolinium</w:t>
      </w:r>
      <w:proofErr w:type="spellEnd"/>
      <w:r w:rsidRPr="00D27B02">
        <w:t xml:space="preserve"> </w:t>
      </w:r>
      <w:proofErr w:type="spellStart"/>
      <w:r w:rsidRPr="00D27B02">
        <w:t>iminium</w:t>
      </w:r>
      <w:proofErr w:type="spellEnd"/>
      <w:r w:rsidRPr="00D27B02">
        <w:t xml:space="preserve"> salt </w:t>
      </w:r>
      <w:r w:rsidRPr="000B5D59">
        <w:rPr>
          <w:b/>
        </w:rPr>
        <w:t>9</w:t>
      </w:r>
      <w:r w:rsidRPr="00D27B02">
        <w:t xml:space="preserve">, we observed some of the best </w:t>
      </w:r>
      <w:proofErr w:type="spellStart"/>
      <w:r w:rsidRPr="00D27B02">
        <w:t>enantioselectivities</w:t>
      </w:r>
      <w:proofErr w:type="spellEnd"/>
      <w:r w:rsidRPr="00D27B02">
        <w:t xml:space="preserve">, at the cost of sacrificing conversion to the product. Under these conditions, the substrates tested providing the highest </w:t>
      </w:r>
      <w:proofErr w:type="spellStart"/>
      <w:r w:rsidRPr="00D27B02">
        <w:t>enantioselectivities</w:t>
      </w:r>
      <w:proofErr w:type="spellEnd"/>
      <w:r w:rsidRPr="00D27B02">
        <w:t xml:space="preserve"> were those that contain a </w:t>
      </w:r>
      <w:proofErr w:type="spellStart"/>
      <w:r w:rsidRPr="00D27B02">
        <w:t>trifluoroacetyl</w:t>
      </w:r>
      <w:proofErr w:type="spellEnd"/>
      <w:r w:rsidRPr="00D27B02">
        <w:t xml:space="preserve"> protecting group; for example the non-aqueous asymmetric </w:t>
      </w:r>
      <w:proofErr w:type="spellStart"/>
      <w:r w:rsidRPr="00D27B02">
        <w:t>epoxidation</w:t>
      </w:r>
      <w:proofErr w:type="spellEnd"/>
      <w:r w:rsidRPr="00D27B02">
        <w:t xml:space="preserve"> of </w:t>
      </w:r>
      <w:r w:rsidRPr="000B5D59">
        <w:rPr>
          <w:b/>
        </w:rPr>
        <w:t>14</w:t>
      </w:r>
      <w:r w:rsidRPr="00D27B02">
        <w:t xml:space="preserve"> (6-cyano) and </w:t>
      </w:r>
      <w:r w:rsidRPr="000B5D59">
        <w:rPr>
          <w:b/>
        </w:rPr>
        <w:t>18</w:t>
      </w:r>
      <w:r w:rsidRPr="00D27B02">
        <w:t xml:space="preserve"> (6-chloro) afforded higher </w:t>
      </w:r>
      <w:proofErr w:type="spellStart"/>
      <w:r w:rsidRPr="00D27B02">
        <w:t>enantioselectivities</w:t>
      </w:r>
      <w:proofErr w:type="spellEnd"/>
      <w:r w:rsidRPr="00D27B02">
        <w:t xml:space="preserve"> for the epoxide products (62 and 73% </w:t>
      </w:r>
      <w:proofErr w:type="spellStart"/>
      <w:r w:rsidRPr="00D27B02">
        <w:t>ee</w:t>
      </w:r>
      <w:proofErr w:type="spellEnd"/>
      <w:r w:rsidRPr="00D27B02">
        <w:t xml:space="preserve"> respectively), but both were obtained at a low conversion (&lt;50%). When the protecting group was changed from a </w:t>
      </w:r>
      <w:proofErr w:type="spellStart"/>
      <w:r w:rsidRPr="00D27B02">
        <w:t>trifluoroacetyl</w:t>
      </w:r>
      <w:proofErr w:type="spellEnd"/>
      <w:r w:rsidRPr="00D27B02">
        <w:t xml:space="preserve"> group to a </w:t>
      </w:r>
      <w:proofErr w:type="spellStart"/>
      <w:r w:rsidRPr="00D27B02">
        <w:t>Cbz</w:t>
      </w:r>
      <w:proofErr w:type="spellEnd"/>
      <w:r w:rsidRPr="00D27B02">
        <w:t>- or a benzoyl group, the</w:t>
      </w:r>
      <w:r w:rsidR="000B5D59">
        <w:t xml:space="preserve"> conversion was poor even over five</w:t>
      </w:r>
      <w:r w:rsidRPr="00D27B02">
        <w:t xml:space="preserve"> days. Use of solvents other than dichloromethane was unsuccessful. </w:t>
      </w:r>
    </w:p>
    <w:p w14:paraId="1720B092" w14:textId="77777777" w:rsidR="0093764C" w:rsidRDefault="0093764C" w:rsidP="00437A27">
      <w:pPr>
        <w:pStyle w:val="P1"/>
      </w:pPr>
    </w:p>
    <w:p w14:paraId="5C22924D" w14:textId="77777777" w:rsidR="00817AE7" w:rsidRDefault="00817AE7" w:rsidP="00437A27">
      <w:pPr>
        <w:pStyle w:val="P1"/>
      </w:pPr>
      <w:r w:rsidRPr="00817AE7">
        <w:t xml:space="preserve">In an attempt to increase the </w:t>
      </w:r>
      <w:proofErr w:type="spellStart"/>
      <w:r w:rsidRPr="00817AE7">
        <w:t>enantioselectivity</w:t>
      </w:r>
      <w:proofErr w:type="spellEnd"/>
      <w:r w:rsidRPr="00817AE7">
        <w:t xml:space="preserve">, we tested a number of the </w:t>
      </w:r>
      <w:proofErr w:type="spellStart"/>
      <w:r w:rsidRPr="00817AE7">
        <w:t>dihydroquinoline</w:t>
      </w:r>
      <w:proofErr w:type="spellEnd"/>
      <w:r w:rsidRPr="00817AE7">
        <w:t xml:space="preserve"> substrates under the non-</w:t>
      </w:r>
      <w:r w:rsidRPr="00817AE7">
        <w:lastRenderedPageBreak/>
        <w:t xml:space="preserve">aqueous solvent conditions of protocol B utilizing biphenyl-derived </w:t>
      </w:r>
      <w:proofErr w:type="spellStart"/>
      <w:r w:rsidRPr="00817AE7">
        <w:t>azepinium</w:t>
      </w:r>
      <w:proofErr w:type="spellEnd"/>
      <w:r w:rsidRPr="00817AE7">
        <w:t xml:space="preserve"> catalyst </w:t>
      </w:r>
      <w:r w:rsidRPr="000B5D59">
        <w:rPr>
          <w:b/>
        </w:rPr>
        <w:t>7</w:t>
      </w:r>
      <w:r w:rsidRPr="00817AE7">
        <w:t xml:space="preserve">. We were surprised to find that substrates </w:t>
      </w:r>
      <w:r w:rsidRPr="000B5D59">
        <w:rPr>
          <w:b/>
        </w:rPr>
        <w:t>14</w:t>
      </w:r>
      <w:r w:rsidRPr="00817AE7">
        <w:t xml:space="preserve">, </w:t>
      </w:r>
      <w:r w:rsidRPr="000B5D59">
        <w:rPr>
          <w:b/>
        </w:rPr>
        <w:t>15</w:t>
      </w:r>
      <w:r w:rsidRPr="00817AE7">
        <w:t xml:space="preserve">, </w:t>
      </w:r>
      <w:r w:rsidRPr="000B5D59">
        <w:rPr>
          <w:b/>
        </w:rPr>
        <w:t>17</w:t>
      </w:r>
      <w:r w:rsidRPr="00817AE7">
        <w:t xml:space="preserve">, and </w:t>
      </w:r>
      <w:r w:rsidRPr="000B5D59">
        <w:rPr>
          <w:b/>
        </w:rPr>
        <w:t>18</w:t>
      </w:r>
      <w:r w:rsidRPr="00817AE7">
        <w:t xml:space="preserve"> showed no conversion to their corresponding epoxides after one week, as the biphenyl catalysts are the more reactive under aqueous conditions. We have previously observed that </w:t>
      </w:r>
      <w:proofErr w:type="spellStart"/>
      <w:r w:rsidRPr="00817AE7">
        <w:t>binaphthyl</w:t>
      </w:r>
      <w:proofErr w:type="spellEnd"/>
      <w:r w:rsidRPr="00817AE7">
        <w:t xml:space="preserve"> catalysts such as 8 provide only very slow </w:t>
      </w:r>
      <w:proofErr w:type="spellStart"/>
      <w:r w:rsidRPr="00817AE7">
        <w:t>epoxidation</w:t>
      </w:r>
      <w:proofErr w:type="spellEnd"/>
      <w:r w:rsidRPr="00817AE7">
        <w:t xml:space="preserve"> under non-aqueous conditions. </w:t>
      </w:r>
    </w:p>
    <w:p w14:paraId="355375D4" w14:textId="77777777" w:rsidR="00817AE7" w:rsidRDefault="00817AE7" w:rsidP="00437A27">
      <w:pPr>
        <w:pStyle w:val="P1"/>
      </w:pPr>
    </w:p>
    <w:p w14:paraId="5DDC2865" w14:textId="77777777" w:rsidR="00817AE7" w:rsidRDefault="00F57B1D" w:rsidP="00437A27">
      <w:pPr>
        <w:pStyle w:val="P1"/>
      </w:pPr>
      <w:r w:rsidRPr="00F57B1D">
        <w:t xml:space="preserve">Figure 3 shows the preferred direction of approach of oxygenation of </w:t>
      </w:r>
      <w:proofErr w:type="spellStart"/>
      <w:r w:rsidRPr="00F57B1D">
        <w:t>chromene</w:t>
      </w:r>
      <w:proofErr w:type="spellEnd"/>
      <w:r w:rsidRPr="00F57B1D">
        <w:t xml:space="preserve"> substrates using all three of the catalysts described here. </w:t>
      </w:r>
    </w:p>
    <w:p w14:paraId="6206977C" w14:textId="77777777" w:rsidR="00974FCB" w:rsidRPr="0034496B" w:rsidRDefault="00974FCB" w:rsidP="00302E49">
      <w:pPr>
        <w:spacing w:before="360"/>
        <w:jc w:val="center"/>
        <w:rPr>
          <w:rFonts w:ascii="Arial" w:hAnsi="Arial" w:cs="Arial"/>
          <w:color w:val="FF0000"/>
          <w:sz w:val="14"/>
          <w:szCs w:val="16"/>
          <w:lang w:val="en-GB"/>
        </w:rPr>
      </w:pPr>
      <w:r>
        <w:rPr>
          <w:rFonts w:ascii="Arial" w:hAnsi="Arial" w:cs="Arial"/>
          <w:noProof/>
          <w:color w:val="FF0000"/>
          <w:sz w:val="14"/>
          <w:szCs w:val="16"/>
          <w:lang w:val="en-US" w:eastAsia="en-US"/>
        </w:rPr>
        <w:drawing>
          <wp:inline distT="0" distB="0" distL="0" distR="0" wp14:anchorId="24EF183F" wp14:editId="0381F252">
            <wp:extent cx="2494833" cy="1220105"/>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95326" cy="1220346"/>
                    </a:xfrm>
                    <a:prstGeom prst="rect">
                      <a:avLst/>
                    </a:prstGeom>
                    <a:noFill/>
                    <a:ln>
                      <a:noFill/>
                    </a:ln>
                  </pic:spPr>
                </pic:pic>
              </a:graphicData>
            </a:graphic>
          </wp:inline>
        </w:drawing>
      </w:r>
    </w:p>
    <w:p w14:paraId="31EE665C" w14:textId="77777777" w:rsidR="00974FCB" w:rsidRPr="00BC666B" w:rsidRDefault="00974FCB" w:rsidP="00974FCB">
      <w:pPr>
        <w:pStyle w:val="SchemeCaption"/>
        <w:rPr>
          <w:szCs w:val="20"/>
        </w:rPr>
      </w:pPr>
      <w:r>
        <w:rPr>
          <w:b/>
          <w:szCs w:val="20"/>
        </w:rPr>
        <w:t>Figure 3</w:t>
      </w:r>
      <w:r w:rsidRPr="00BC666B">
        <w:rPr>
          <w:szCs w:val="20"/>
        </w:rPr>
        <w:t xml:space="preserve">. </w:t>
      </w:r>
      <w:r w:rsidR="009D12BD" w:rsidRPr="00FB0D22">
        <w:rPr>
          <w:szCs w:val="20"/>
        </w:rPr>
        <w:t xml:space="preserve">Mnemonic for </w:t>
      </w:r>
      <w:proofErr w:type="spellStart"/>
      <w:r w:rsidR="009D12BD" w:rsidRPr="00FB0D22">
        <w:rPr>
          <w:szCs w:val="20"/>
        </w:rPr>
        <w:t>stereoselectivity</w:t>
      </w:r>
      <w:proofErr w:type="spellEnd"/>
      <w:r w:rsidR="009D12BD" w:rsidRPr="00FB0D22">
        <w:rPr>
          <w:szCs w:val="20"/>
        </w:rPr>
        <w:t xml:space="preserve"> and expected major enantiomer</w:t>
      </w:r>
      <w:r w:rsidRPr="00BC666B">
        <w:rPr>
          <w:szCs w:val="20"/>
        </w:rPr>
        <w:t xml:space="preserve">. </w:t>
      </w:r>
    </w:p>
    <w:p w14:paraId="21D9A9FF" w14:textId="77777777" w:rsidR="00F57B1D" w:rsidRDefault="009D12BD" w:rsidP="00437A27">
      <w:pPr>
        <w:pStyle w:val="P1"/>
      </w:pPr>
      <w:r>
        <w:t>In conclusion, w</w:t>
      </w:r>
      <w:r w:rsidRPr="009D12BD">
        <w:t xml:space="preserve">e have demonstrated the first examples of the asymmetric </w:t>
      </w:r>
      <w:proofErr w:type="spellStart"/>
      <w:r w:rsidRPr="009D12BD">
        <w:t>epoxidation</w:t>
      </w:r>
      <w:proofErr w:type="spellEnd"/>
      <w:r w:rsidRPr="009D12BD">
        <w:t xml:space="preserve"> of </w:t>
      </w:r>
      <w:proofErr w:type="spellStart"/>
      <w:r w:rsidRPr="009D12BD">
        <w:t>dihydroquinoline</w:t>
      </w:r>
      <w:proofErr w:type="spellEnd"/>
      <w:r w:rsidRPr="009D12BD">
        <w:t xml:space="preserve"> substrates using </w:t>
      </w:r>
      <w:proofErr w:type="spellStart"/>
      <w:r w:rsidRPr="009D12BD">
        <w:t>iminium</w:t>
      </w:r>
      <w:proofErr w:type="spellEnd"/>
      <w:r w:rsidRPr="009D12BD">
        <w:t xml:space="preserve"> salt catalysis, providing up to 73% </w:t>
      </w:r>
      <w:proofErr w:type="spellStart"/>
      <w:r w:rsidRPr="009D12BD">
        <w:t>ee</w:t>
      </w:r>
      <w:proofErr w:type="spellEnd"/>
      <w:r w:rsidRPr="009D12BD">
        <w:t xml:space="preserve">. These results show clear potential for the application of the chemistry to the synthesis of </w:t>
      </w:r>
      <w:proofErr w:type="spellStart"/>
      <w:r w:rsidRPr="009D12BD">
        <w:t>tetrahydroquinoline</w:t>
      </w:r>
      <w:proofErr w:type="spellEnd"/>
      <w:r w:rsidRPr="009D12BD">
        <w:t xml:space="preserve"> natural products such as </w:t>
      </w:r>
      <w:proofErr w:type="spellStart"/>
      <w:r w:rsidRPr="009D12BD">
        <w:t>virantmycin</w:t>
      </w:r>
      <w:proofErr w:type="spellEnd"/>
      <w:r w:rsidRPr="009D12BD">
        <w:t xml:space="preserve"> </w:t>
      </w:r>
      <w:r w:rsidRPr="000B5D59">
        <w:rPr>
          <w:b/>
        </w:rPr>
        <w:t>1</w:t>
      </w:r>
      <w:r w:rsidRPr="009D12BD">
        <w:t xml:space="preserve"> and </w:t>
      </w:r>
      <w:proofErr w:type="spellStart"/>
      <w:r w:rsidRPr="009D12BD">
        <w:t>helquinoline</w:t>
      </w:r>
      <w:proofErr w:type="spellEnd"/>
      <w:r w:rsidRPr="009D12BD">
        <w:t xml:space="preserve"> </w:t>
      </w:r>
      <w:r w:rsidRPr="000B5D59">
        <w:rPr>
          <w:b/>
        </w:rPr>
        <w:t>3</w:t>
      </w:r>
      <w:r w:rsidRPr="009D12BD">
        <w:t>.</w:t>
      </w:r>
      <w:r>
        <w:t xml:space="preserve"> </w:t>
      </w:r>
    </w:p>
    <w:p w14:paraId="365B558F" w14:textId="77777777" w:rsidR="007D2ED9" w:rsidRPr="00C8278A" w:rsidRDefault="000E76B8" w:rsidP="000E76B8">
      <w:pPr>
        <w:pStyle w:val="HExperimentalSection"/>
        <w:rPr>
          <w:lang w:val="en-US"/>
        </w:rPr>
      </w:pPr>
      <w:r w:rsidRPr="00C8278A">
        <w:rPr>
          <w:lang w:val="en-US"/>
        </w:rPr>
        <w:t>Experimental Section</w:t>
      </w:r>
      <w:r w:rsidR="00302E49">
        <w:rPr>
          <w:lang w:val="en-US"/>
        </w:rPr>
        <w:t xml:space="preserve"> </w:t>
      </w:r>
    </w:p>
    <w:p w14:paraId="68EE1215" w14:textId="77777777" w:rsidR="00302E49" w:rsidRPr="0059256A" w:rsidRDefault="00DD6A21" w:rsidP="00302E49">
      <w:pPr>
        <w:pStyle w:val="ExperimentalSection"/>
        <w:rPr>
          <w:vertAlign w:val="superscript"/>
        </w:rPr>
      </w:pPr>
      <w:r>
        <w:rPr>
          <w:b/>
        </w:rPr>
        <w:t>3-C</w:t>
      </w:r>
      <w:r w:rsidR="00302E49" w:rsidRPr="00262953">
        <w:rPr>
          <w:b/>
        </w:rPr>
        <w:t xml:space="preserve">hloro-3-methylbut-1-yne </w:t>
      </w:r>
      <w:r w:rsidR="00302E49">
        <w:rPr>
          <w:b/>
          <w:vertAlign w:val="superscript"/>
        </w:rPr>
        <w:t>29</w:t>
      </w:r>
    </w:p>
    <w:p w14:paraId="1038A63E" w14:textId="77777777" w:rsidR="00302E49" w:rsidRPr="00262953" w:rsidRDefault="00302E49" w:rsidP="00302E49">
      <w:pPr>
        <w:pStyle w:val="ExperimentalSection"/>
      </w:pPr>
      <w:r w:rsidRPr="00262953">
        <w:t xml:space="preserve">Calcium dichloride (23 g, 209 </w:t>
      </w:r>
      <w:proofErr w:type="spellStart"/>
      <w:r w:rsidRPr="00262953">
        <w:t>mmol</w:t>
      </w:r>
      <w:proofErr w:type="spellEnd"/>
      <w:r w:rsidRPr="00262953">
        <w:t xml:space="preserve">), cuprous chloride (20 g, 204 </w:t>
      </w:r>
      <w:proofErr w:type="spellStart"/>
      <w:r w:rsidRPr="00262953">
        <w:t>mmol</w:t>
      </w:r>
      <w:proofErr w:type="spellEnd"/>
      <w:r w:rsidRPr="00262953">
        <w:t xml:space="preserve">), copper powder (0.4 g, 6.67 </w:t>
      </w:r>
      <w:proofErr w:type="spellStart"/>
      <w:r w:rsidRPr="00262953">
        <w:t>mmol</w:t>
      </w:r>
      <w:proofErr w:type="spellEnd"/>
      <w:r w:rsidRPr="00262953">
        <w:t xml:space="preserve">) and cold concentrated hydrochloric acid (250 mL) were added to a 2L three neck flask equipped with a stirrer bar at 0 °C. The solution was left to stir for 5 minutes at 0 °C and the reaction mixture </w:t>
      </w:r>
      <w:proofErr w:type="gramStart"/>
      <w:r w:rsidRPr="00262953">
        <w:t>was</w:t>
      </w:r>
      <w:proofErr w:type="gramEnd"/>
      <w:r w:rsidRPr="00262953">
        <w:t xml:space="preserve"> purged with argon four times. The corresponding tertiary alcohol (56 g, 667 </w:t>
      </w:r>
      <w:proofErr w:type="spellStart"/>
      <w:r w:rsidRPr="00262953">
        <w:t>mmol</w:t>
      </w:r>
      <w:proofErr w:type="spellEnd"/>
      <w:r w:rsidRPr="00262953">
        <w:t xml:space="preserve">) was added </w:t>
      </w:r>
      <w:proofErr w:type="spellStart"/>
      <w:r w:rsidRPr="00262953">
        <w:t>dropwise</w:t>
      </w:r>
      <w:proofErr w:type="spellEnd"/>
      <w:r w:rsidRPr="00262953">
        <w:t xml:space="preserve"> over 30 minutes, and the reaction was left to stir for 1 hour at 0–5 °C. The upper organic layer was extracted directly from the reaction, and washed three times with cold concentrated hydrochloric acid (3x 150 mL). The organic layer was further extracted with cold water (2x 150 mL), saturated sodium hydrogen carbonate solution (150 mL) and dried on magnesium </w:t>
      </w:r>
      <w:proofErr w:type="spellStart"/>
      <w:r w:rsidRPr="00262953">
        <w:t>sulfate</w:t>
      </w:r>
      <w:proofErr w:type="spellEnd"/>
      <w:r w:rsidRPr="00262953">
        <w:t xml:space="preserve"> to afford the product as a colourless liquid (40 g, 58.4 %). </w:t>
      </w:r>
      <w:proofErr w:type="spellStart"/>
      <w:r w:rsidRPr="00262953">
        <w:t>ν</w:t>
      </w:r>
      <w:r w:rsidRPr="00262953">
        <w:rPr>
          <w:vertAlign w:val="subscript"/>
        </w:rPr>
        <w:t>max</w:t>
      </w:r>
      <w:proofErr w:type="spellEnd"/>
      <w:r w:rsidRPr="00262953">
        <w:t xml:space="preserve"> (neat) / cm</w:t>
      </w:r>
      <w:r w:rsidRPr="00262953">
        <w:rPr>
          <w:vertAlign w:val="superscript"/>
        </w:rPr>
        <w:t>-1</w:t>
      </w:r>
      <w:r w:rsidRPr="00262953">
        <w:t xml:space="preserve">; 2984, 1448, 1368, 1226, 1118, 786. </w:t>
      </w:r>
      <w:r w:rsidRPr="00262953">
        <w:rPr>
          <w:vertAlign w:val="superscript"/>
        </w:rPr>
        <w:t>1</w:t>
      </w:r>
      <w:r w:rsidRPr="00262953">
        <w:t>H NMR (300 MHz, CDCl</w:t>
      </w:r>
      <w:r w:rsidRPr="00262953">
        <w:rPr>
          <w:vertAlign w:val="subscript"/>
        </w:rPr>
        <w:t>3</w:t>
      </w:r>
      <w:r w:rsidRPr="00262953">
        <w:t xml:space="preserve">): </w:t>
      </w:r>
      <w:proofErr w:type="spellStart"/>
      <w:r w:rsidRPr="00262953">
        <w:t>δ</w:t>
      </w:r>
      <w:r w:rsidRPr="00262953">
        <w:rPr>
          <w:vertAlign w:val="subscript"/>
        </w:rPr>
        <w:t>H</w:t>
      </w:r>
      <w:proofErr w:type="spellEnd"/>
      <w:r w:rsidRPr="00262953">
        <w:t xml:space="preserve"> 1.82 (6H, s), 2.59 (1H, s). </w:t>
      </w:r>
      <w:r w:rsidRPr="00262953">
        <w:rPr>
          <w:vertAlign w:val="superscript"/>
        </w:rPr>
        <w:t>13</w:t>
      </w:r>
      <w:r w:rsidRPr="00262953">
        <w:t>C NMR (75 MHz, CDCl</w:t>
      </w:r>
      <w:r w:rsidRPr="00262953">
        <w:rPr>
          <w:vertAlign w:val="subscript"/>
        </w:rPr>
        <w:t>3</w:t>
      </w:r>
      <w:r w:rsidRPr="00262953">
        <w:t>): 34.6, 56.9, 71.9, 86.5.</w:t>
      </w:r>
    </w:p>
    <w:p w14:paraId="684E609A" w14:textId="77777777" w:rsidR="00302E49" w:rsidRPr="0059256A" w:rsidRDefault="00302E49" w:rsidP="00302E49">
      <w:pPr>
        <w:pStyle w:val="ExperimentalSection"/>
        <w:rPr>
          <w:b/>
          <w:vertAlign w:val="superscript"/>
        </w:rPr>
      </w:pPr>
      <w:r w:rsidRPr="00262953">
        <w:rPr>
          <w:b/>
        </w:rPr>
        <w:t xml:space="preserve">General Procedure for the formation of 1,2-dihydroquinolines </w:t>
      </w:r>
      <w:r>
        <w:rPr>
          <w:b/>
          <w:vertAlign w:val="superscript"/>
        </w:rPr>
        <w:t>9,26</w:t>
      </w:r>
    </w:p>
    <w:p w14:paraId="21DCEA1C" w14:textId="77777777" w:rsidR="00302E49" w:rsidRPr="00262953" w:rsidRDefault="00302E49" w:rsidP="00302E49">
      <w:pPr>
        <w:pStyle w:val="ExperimentalSection"/>
      </w:pPr>
      <w:r w:rsidRPr="00262953">
        <w:t xml:space="preserve">The required aniline (1 equiv.) and 3-chloro-3-methyl-but-1-yne (1 equiv.) were dissolved in toluene (15 mL/gram of aniline), to which cuprous chloride (1 equiv.) and fine copper powder (1 equiv.) were added to the stirring solution. The reaction was heated under reflux for 24 h. The reaction was allowed to cool, and water (10 mL/gram of aniline) added. </w:t>
      </w:r>
      <w:r w:rsidRPr="00262953">
        <w:lastRenderedPageBreak/>
        <w:t xml:space="preserve">The organic layer was separated, and the aqueous phase was extracted using dichloromethane (10 mL/gram of aniline). The organic layers were combined, dried using magnesium </w:t>
      </w:r>
      <w:proofErr w:type="spellStart"/>
      <w:r w:rsidRPr="00262953">
        <w:t>sulfate</w:t>
      </w:r>
      <w:proofErr w:type="spellEnd"/>
      <w:r w:rsidRPr="00262953">
        <w:t xml:space="preserve">. The solvents were removed under reduced pressure. Purification of the crude material using column chromatography on silica gel (ethyl acetate: petroleum ether as the eluent) afforded the </w:t>
      </w:r>
      <w:proofErr w:type="spellStart"/>
      <w:r w:rsidRPr="00262953">
        <w:t>dihydroquinolines</w:t>
      </w:r>
      <w:proofErr w:type="spellEnd"/>
      <w:r w:rsidRPr="00262953">
        <w:t xml:space="preserve"> as crystalline solids or oils. </w:t>
      </w:r>
    </w:p>
    <w:p w14:paraId="330DF8CF" w14:textId="77777777" w:rsidR="00302E49" w:rsidRPr="00262953" w:rsidRDefault="00302E49" w:rsidP="00302E49">
      <w:pPr>
        <w:pStyle w:val="ExperimentalSection"/>
        <w:rPr>
          <w:b/>
        </w:rPr>
      </w:pPr>
      <w:r w:rsidRPr="00262953">
        <w:rPr>
          <w:b/>
        </w:rPr>
        <w:t xml:space="preserve">General Procedure for the synthesis of </w:t>
      </w:r>
      <w:r w:rsidRPr="00262953">
        <w:rPr>
          <w:b/>
          <w:i/>
        </w:rPr>
        <w:t>N-</w:t>
      </w:r>
      <w:r w:rsidRPr="00262953">
        <w:rPr>
          <w:b/>
        </w:rPr>
        <w:t>trifluoroacetyl-1</w:t>
      </w:r>
      <w:proofErr w:type="gramStart"/>
      <w:r w:rsidRPr="00262953">
        <w:rPr>
          <w:b/>
        </w:rPr>
        <w:t>,2</w:t>
      </w:r>
      <w:proofErr w:type="gramEnd"/>
      <w:r w:rsidRPr="00262953">
        <w:rPr>
          <w:b/>
        </w:rPr>
        <w:t>-dihydroquinolines</w:t>
      </w:r>
    </w:p>
    <w:p w14:paraId="3A0EDF5D" w14:textId="77777777" w:rsidR="00302E49" w:rsidRPr="00262953" w:rsidRDefault="00302E49" w:rsidP="00302E49">
      <w:pPr>
        <w:pStyle w:val="ExperimentalSection"/>
      </w:pPr>
      <w:proofErr w:type="spellStart"/>
      <w:r w:rsidRPr="00262953">
        <w:t>Trifluoroacetic</w:t>
      </w:r>
      <w:proofErr w:type="spellEnd"/>
      <w:r w:rsidRPr="00262953">
        <w:t xml:space="preserve"> anhydride (2 equiv.) was added </w:t>
      </w:r>
      <w:proofErr w:type="spellStart"/>
      <w:r w:rsidRPr="00262953">
        <w:t>dropwise</w:t>
      </w:r>
      <w:proofErr w:type="spellEnd"/>
      <w:r w:rsidRPr="00262953">
        <w:t xml:space="preserve"> to a stirring solution of </w:t>
      </w:r>
      <w:proofErr w:type="spellStart"/>
      <w:r w:rsidRPr="00262953">
        <w:t>dihydroquinoline</w:t>
      </w:r>
      <w:proofErr w:type="spellEnd"/>
      <w:r w:rsidRPr="00262953">
        <w:t xml:space="preserve"> dissolved in dichloromethane (10 mL/100 mg of </w:t>
      </w:r>
      <w:proofErr w:type="spellStart"/>
      <w:r w:rsidRPr="00262953">
        <w:t>dihydroquinoline</w:t>
      </w:r>
      <w:proofErr w:type="spellEnd"/>
      <w:r w:rsidRPr="00262953">
        <w:t xml:space="preserve">) and pyridine (1 equiv.) at 0 °C. The reaction was allowed to reach ambient temperature, and after further stirring for one hour, the reaction was quenched with water (5 mL/100 mg of </w:t>
      </w:r>
      <w:proofErr w:type="spellStart"/>
      <w:r w:rsidRPr="00262953">
        <w:t>dihydroquinoline</w:t>
      </w:r>
      <w:proofErr w:type="spellEnd"/>
      <w:r w:rsidRPr="00262953">
        <w:t xml:space="preserve">). The organic phase was separated and the aqueous phase was extracted using dichloromethane (5 mL/100 mg of </w:t>
      </w:r>
      <w:proofErr w:type="spellStart"/>
      <w:r w:rsidRPr="00262953">
        <w:t>dihydroquinoline</w:t>
      </w:r>
      <w:proofErr w:type="spellEnd"/>
      <w:r w:rsidRPr="00262953">
        <w:t xml:space="preserve">). The combined organic layers were washed with a copper </w:t>
      </w:r>
      <w:proofErr w:type="spellStart"/>
      <w:r w:rsidRPr="00262953">
        <w:t>sulfate</w:t>
      </w:r>
      <w:proofErr w:type="spellEnd"/>
      <w:r w:rsidRPr="00262953">
        <w:t xml:space="preserve"> solution, brine, and dried over magnesium sulphate. The solvents were removed under reduced pressure. The crude organic mixture was purified using column chromatography on silica gel (ethyl </w:t>
      </w:r>
      <w:proofErr w:type="spellStart"/>
      <w:r w:rsidRPr="00262953">
        <w:t>acetate</w:t>
      </w:r>
      <w:proofErr w:type="gramStart"/>
      <w:r w:rsidRPr="00262953">
        <w:t>:petroleum</w:t>
      </w:r>
      <w:proofErr w:type="spellEnd"/>
      <w:proofErr w:type="gramEnd"/>
      <w:r w:rsidRPr="00262953">
        <w:t xml:space="preserve"> ether as the eluent).</w:t>
      </w:r>
    </w:p>
    <w:p w14:paraId="679BB52B" w14:textId="77777777" w:rsidR="00302E49" w:rsidRPr="00262953" w:rsidRDefault="00302E49" w:rsidP="00302E49">
      <w:pPr>
        <w:pStyle w:val="ExperimentalSection"/>
        <w:rPr>
          <w:b/>
        </w:rPr>
      </w:pPr>
      <w:r w:rsidRPr="00262953">
        <w:rPr>
          <w:b/>
        </w:rPr>
        <w:t>General procedure for the preparation of various nitrogen protected 1,2-dihydroquinolines</w:t>
      </w:r>
    </w:p>
    <w:p w14:paraId="5B823046" w14:textId="77777777" w:rsidR="00302E49" w:rsidRPr="00262953" w:rsidRDefault="00302E49" w:rsidP="00302E49">
      <w:pPr>
        <w:pStyle w:val="ExperimentalSection"/>
      </w:pPr>
      <w:r w:rsidRPr="00262953">
        <w:t xml:space="preserve">The desired </w:t>
      </w:r>
      <w:proofErr w:type="spellStart"/>
      <w:r w:rsidRPr="00262953">
        <w:t>dihydroquinoline</w:t>
      </w:r>
      <w:proofErr w:type="spellEnd"/>
      <w:r w:rsidRPr="00262953">
        <w:t xml:space="preserve"> (1 equiv.) was dissolved in anhydrous THF (50 mL/gram of </w:t>
      </w:r>
      <w:proofErr w:type="spellStart"/>
      <w:r w:rsidRPr="00262953">
        <w:t>dihydroquinoline</w:t>
      </w:r>
      <w:proofErr w:type="spellEnd"/>
      <w:r w:rsidRPr="00262953">
        <w:t xml:space="preserve">) in a flame-dried round-bottomed flask under an atmosphere of nitrogen. The reaction mixture was cooled to −78 °C and </w:t>
      </w:r>
      <w:r w:rsidRPr="00262953">
        <w:rPr>
          <w:i/>
        </w:rPr>
        <w:t>n</w:t>
      </w:r>
      <w:r w:rsidRPr="00262953">
        <w:t>-</w:t>
      </w:r>
      <w:proofErr w:type="spellStart"/>
      <w:r w:rsidRPr="00262953">
        <w:t>BuLi</w:t>
      </w:r>
      <w:proofErr w:type="spellEnd"/>
      <w:r w:rsidRPr="00262953">
        <w:t xml:space="preserve"> (1.4 equiv.) was added slowly over 15 min. The reaction mixture was allowed to stir for 2 h at this temperature. A solution of </w:t>
      </w:r>
      <w:proofErr w:type="spellStart"/>
      <w:r w:rsidRPr="00262953">
        <w:rPr>
          <w:i/>
        </w:rPr>
        <w:t>tert-</w:t>
      </w:r>
      <w:r w:rsidRPr="00262953">
        <w:t>butylcarboxyl</w:t>
      </w:r>
      <w:proofErr w:type="spellEnd"/>
      <w:r w:rsidRPr="00262953">
        <w:t xml:space="preserve"> anhydride/benzoyl chloride/benzyl </w:t>
      </w:r>
      <w:proofErr w:type="spellStart"/>
      <w:r w:rsidRPr="00262953">
        <w:t>chloroformate</w:t>
      </w:r>
      <w:proofErr w:type="spellEnd"/>
      <w:r w:rsidRPr="00262953">
        <w:t xml:space="preserve"> (1.5 equiv.) in THF (10 mL/gram of </w:t>
      </w:r>
      <w:proofErr w:type="spellStart"/>
      <w:r w:rsidRPr="00262953">
        <w:t>dihydroquinoline</w:t>
      </w:r>
      <w:proofErr w:type="spellEnd"/>
      <w:r w:rsidRPr="00262953">
        <w:t>)</w:t>
      </w:r>
      <w:r w:rsidRPr="00262953">
        <w:rPr>
          <w:i/>
        </w:rPr>
        <w:t xml:space="preserve"> </w:t>
      </w:r>
      <w:r w:rsidRPr="00262953">
        <w:rPr>
          <w:iCs/>
        </w:rPr>
        <w:t xml:space="preserve">was then added </w:t>
      </w:r>
      <w:proofErr w:type="spellStart"/>
      <w:r w:rsidRPr="00262953">
        <w:rPr>
          <w:iCs/>
        </w:rPr>
        <w:t>dropwise</w:t>
      </w:r>
      <w:proofErr w:type="spellEnd"/>
      <w:r w:rsidRPr="00262953">
        <w:rPr>
          <w:iCs/>
        </w:rPr>
        <w:t xml:space="preserve"> </w:t>
      </w:r>
      <w:r w:rsidRPr="00262953">
        <w:t xml:space="preserve">over 15 min. </w:t>
      </w:r>
      <w:proofErr w:type="gramStart"/>
      <w:r w:rsidRPr="00262953">
        <w:t>The reaction progress was monitored by TLC</w:t>
      </w:r>
      <w:proofErr w:type="gramEnd"/>
      <w:r w:rsidRPr="00262953">
        <w:t xml:space="preserve">. When total disappearance of the starting material was observed, the reaction mixture was quenched using an ammonium chloride solution (10 mL/gram of </w:t>
      </w:r>
      <w:proofErr w:type="spellStart"/>
      <w:r w:rsidRPr="00262953">
        <w:t>dihydroquinoline</w:t>
      </w:r>
      <w:proofErr w:type="spellEnd"/>
      <w:r w:rsidRPr="00262953">
        <w:t xml:space="preserve">). Ethyl acetate (20 mL/gram of </w:t>
      </w:r>
      <w:proofErr w:type="spellStart"/>
      <w:r w:rsidRPr="00262953">
        <w:t>dihydroquinoline</w:t>
      </w:r>
      <w:proofErr w:type="spellEnd"/>
      <w:r w:rsidRPr="00262953">
        <w:t xml:space="preserve">) was added, and the organic layer was separated. The aqueous layer was then extracted using ethyl acetate (2x 20 mL/gram of </w:t>
      </w:r>
      <w:proofErr w:type="spellStart"/>
      <w:r w:rsidRPr="00262953">
        <w:t>dihydroquinoline</w:t>
      </w:r>
      <w:proofErr w:type="spellEnd"/>
      <w:r w:rsidRPr="00262953">
        <w:t xml:space="preserve">). The combined organic layers were then washed with brine (10 mL/ gram of </w:t>
      </w:r>
      <w:proofErr w:type="spellStart"/>
      <w:r w:rsidRPr="00262953">
        <w:t>dihydroquinoline</w:t>
      </w:r>
      <w:proofErr w:type="spellEnd"/>
      <w:r w:rsidRPr="00262953">
        <w:t xml:space="preserve">), dried over sodium </w:t>
      </w:r>
      <w:proofErr w:type="spellStart"/>
      <w:r w:rsidRPr="00262953">
        <w:t>sulfate</w:t>
      </w:r>
      <w:proofErr w:type="spellEnd"/>
      <w:r w:rsidRPr="00262953">
        <w:t xml:space="preserve"> and concentrated under reduced pressure to afford the title compounds as viscous oils/solids.</w:t>
      </w:r>
    </w:p>
    <w:p w14:paraId="2C82DEB9" w14:textId="77777777" w:rsidR="00302E49" w:rsidRPr="00262953" w:rsidRDefault="00302E49" w:rsidP="00302E49">
      <w:pPr>
        <w:pStyle w:val="ExperimentalSection"/>
        <w:rPr>
          <w:b/>
        </w:rPr>
      </w:pPr>
      <w:r w:rsidRPr="00262953">
        <w:rPr>
          <w:b/>
        </w:rPr>
        <w:t xml:space="preserve">General </w:t>
      </w:r>
      <w:r>
        <w:rPr>
          <w:b/>
        </w:rPr>
        <w:t>Procedure for the formation of racemic e</w:t>
      </w:r>
      <w:r w:rsidRPr="00262953">
        <w:rPr>
          <w:b/>
        </w:rPr>
        <w:t xml:space="preserve">poxides </w:t>
      </w:r>
    </w:p>
    <w:p w14:paraId="33A72B43" w14:textId="77777777" w:rsidR="00302E49" w:rsidRPr="00262953" w:rsidRDefault="00302E49" w:rsidP="00302E49">
      <w:pPr>
        <w:pStyle w:val="ExperimentalSection"/>
      </w:pPr>
      <w:r w:rsidRPr="00262953">
        <w:t xml:space="preserve">The required nitrogen-protected </w:t>
      </w:r>
      <w:proofErr w:type="spellStart"/>
      <w:r w:rsidRPr="00262953">
        <w:t>dihydroquinoline</w:t>
      </w:r>
      <w:proofErr w:type="spellEnd"/>
      <w:r w:rsidRPr="00262953">
        <w:t xml:space="preserve"> (1 equiv.) was dissolved in dichloromethane (5 mL/20 mg of </w:t>
      </w:r>
      <w:proofErr w:type="spellStart"/>
      <w:r w:rsidRPr="00262953">
        <w:t>dihydroquinoline</w:t>
      </w:r>
      <w:proofErr w:type="spellEnd"/>
      <w:r w:rsidRPr="00262953">
        <w:t xml:space="preserve">) and the solution was cooled to 0 °C. </w:t>
      </w:r>
      <w:r w:rsidRPr="00262953">
        <w:rPr>
          <w:i/>
        </w:rPr>
        <w:t>meta</w:t>
      </w:r>
      <w:r w:rsidRPr="00262953">
        <w:t>-</w:t>
      </w:r>
      <w:proofErr w:type="spellStart"/>
      <w:r w:rsidRPr="00262953">
        <w:t>Chloroperbenzoic</w:t>
      </w:r>
      <w:proofErr w:type="spellEnd"/>
      <w:r w:rsidRPr="00262953">
        <w:t xml:space="preserve"> acid (2 equiv.) and sodium hydrogen carbonate (4 equiv.) were added as one portion. The reaction was allowed to stir at 0 °C until reaction completion was observed by TLC. A saturated solution of sodium hydrogen carbonate (2 mL/20 mg of </w:t>
      </w:r>
      <w:proofErr w:type="spellStart"/>
      <w:r w:rsidRPr="00262953">
        <w:t>dihydroquinoline</w:t>
      </w:r>
      <w:proofErr w:type="spellEnd"/>
      <w:r w:rsidRPr="00262953">
        <w:t xml:space="preserve">) was added to quench the reaction. The organic layer was separated and the aqueous layer was extracted using dichloromethane (2x 2 mL/20 mg of </w:t>
      </w:r>
      <w:proofErr w:type="spellStart"/>
      <w:r w:rsidRPr="00262953">
        <w:t>dihydroquinoline</w:t>
      </w:r>
      <w:proofErr w:type="spellEnd"/>
      <w:r w:rsidRPr="00262953">
        <w:t xml:space="preserve">). The combined organic layers were washed using water and brine, dried using magnesium </w:t>
      </w:r>
      <w:proofErr w:type="spellStart"/>
      <w:r w:rsidRPr="00262953">
        <w:t>sulfate</w:t>
      </w:r>
      <w:proofErr w:type="spellEnd"/>
      <w:r w:rsidRPr="00262953">
        <w:t xml:space="preserve">, and the solvents were removed under reduced pressure. The crude product was purified by flash column chromatography on silica gel using mixtures of ethyl acetate: petroleum ether: </w:t>
      </w:r>
      <w:proofErr w:type="spellStart"/>
      <w:r w:rsidRPr="00262953">
        <w:t>triethylamine</w:t>
      </w:r>
      <w:proofErr w:type="spellEnd"/>
      <w:r w:rsidRPr="00262953">
        <w:t xml:space="preserve"> as eluents.</w:t>
      </w:r>
    </w:p>
    <w:p w14:paraId="2F336AD4" w14:textId="77777777" w:rsidR="00302E49" w:rsidRPr="0059256A" w:rsidRDefault="00302E49" w:rsidP="00302E49">
      <w:pPr>
        <w:pStyle w:val="ExperimentalSection"/>
        <w:rPr>
          <w:b/>
          <w:vertAlign w:val="superscript"/>
        </w:rPr>
      </w:pPr>
      <w:r>
        <w:rPr>
          <w:b/>
        </w:rPr>
        <w:t>General Procedure for the formation of chiral e</w:t>
      </w:r>
      <w:r w:rsidRPr="00262953">
        <w:rPr>
          <w:b/>
        </w:rPr>
        <w:t xml:space="preserve">poxides; </w:t>
      </w:r>
      <w:r>
        <w:rPr>
          <w:b/>
          <w:vertAlign w:val="superscript"/>
        </w:rPr>
        <w:t>30</w:t>
      </w:r>
    </w:p>
    <w:p w14:paraId="62961769" w14:textId="77777777" w:rsidR="00302E49" w:rsidRPr="00262953" w:rsidRDefault="00302E49" w:rsidP="00302E49">
      <w:pPr>
        <w:pStyle w:val="ExperimentalSection"/>
        <w:rPr>
          <w:b/>
        </w:rPr>
      </w:pPr>
      <w:r w:rsidRPr="00262953">
        <w:rPr>
          <w:b/>
        </w:rPr>
        <w:t xml:space="preserve">Aqueous conditions </w:t>
      </w:r>
    </w:p>
    <w:p w14:paraId="330D1387" w14:textId="77777777" w:rsidR="00302E49" w:rsidRPr="00262953" w:rsidRDefault="00302E49" w:rsidP="00302E49">
      <w:pPr>
        <w:pStyle w:val="ExperimentalSection"/>
      </w:pPr>
      <w:r w:rsidRPr="00262953">
        <w:lastRenderedPageBreak/>
        <w:t xml:space="preserve">The required nitrogen-protected </w:t>
      </w:r>
      <w:proofErr w:type="spellStart"/>
      <w:r w:rsidRPr="00262953">
        <w:t>dihydroquinoline</w:t>
      </w:r>
      <w:proofErr w:type="spellEnd"/>
      <w:r w:rsidRPr="00262953">
        <w:t xml:space="preserve"> (1 equiv.) and catalyst (5 </w:t>
      </w:r>
      <w:proofErr w:type="spellStart"/>
      <w:r w:rsidRPr="00262953">
        <w:t>mol</w:t>
      </w:r>
      <w:proofErr w:type="spellEnd"/>
      <w:r w:rsidRPr="00262953">
        <w:t xml:space="preserve">%) were dissolved in acetonitrile (1 mL/0.05 g of nitrogen protected </w:t>
      </w:r>
      <w:proofErr w:type="spellStart"/>
      <w:r w:rsidRPr="00262953">
        <w:t>dihydroquinoline</w:t>
      </w:r>
      <w:proofErr w:type="spellEnd"/>
      <w:r w:rsidRPr="00262953">
        <w:t xml:space="preserve">) and water (0.1 mL/0.05 g of nitrogen protected </w:t>
      </w:r>
      <w:proofErr w:type="spellStart"/>
      <w:r w:rsidRPr="00262953">
        <w:t>dihydroquinoline</w:t>
      </w:r>
      <w:proofErr w:type="spellEnd"/>
      <w:r w:rsidRPr="00262953">
        <w:t xml:space="preserve">) and the mixture cooled to 0 °C. A mixture of </w:t>
      </w:r>
      <w:proofErr w:type="spellStart"/>
      <w:r w:rsidRPr="00262953">
        <w:t>Oxone</w:t>
      </w:r>
      <w:proofErr w:type="spellEnd"/>
      <w:r w:rsidRPr="00262953">
        <w:t xml:space="preserve"> (2 equiv.) and sodium hydrogen carbonate (5 equiv.) was added as a solid in one portion to the mixture with vigorous stirring. The mixture was stirred at 0 °C until complete conversion of the alkene was observed by TLC. Diethyl ether (10 mL/0.05 g of nitrogen protected </w:t>
      </w:r>
      <w:proofErr w:type="spellStart"/>
      <w:r w:rsidRPr="00262953">
        <w:t>dihydroquinoline</w:t>
      </w:r>
      <w:proofErr w:type="spellEnd"/>
      <w:r w:rsidRPr="00262953">
        <w:t>) was added, and the reaction mixture was filtered through a pad of mixed MgSO</w:t>
      </w:r>
      <w:r w:rsidRPr="00262953">
        <w:rPr>
          <w:vertAlign w:val="subscript"/>
        </w:rPr>
        <w:t>4</w:t>
      </w:r>
      <w:r w:rsidRPr="00262953">
        <w:t xml:space="preserve"> and sodium </w:t>
      </w:r>
      <w:proofErr w:type="spellStart"/>
      <w:r w:rsidRPr="00262953">
        <w:t>bisulfite</w:t>
      </w:r>
      <w:proofErr w:type="spellEnd"/>
      <w:r w:rsidRPr="00262953">
        <w:t xml:space="preserve">. The solvent was removed under reduced pressure. Pure epoxides were obtained by column chromatography on silica gel using ethyl acetate: petroleum ether: </w:t>
      </w:r>
      <w:proofErr w:type="spellStart"/>
      <w:r w:rsidRPr="00262953">
        <w:t>triethylamine</w:t>
      </w:r>
      <w:proofErr w:type="spellEnd"/>
      <w:r w:rsidRPr="00262953">
        <w:t xml:space="preserve"> as eluents.</w:t>
      </w:r>
    </w:p>
    <w:p w14:paraId="17B2E99A" w14:textId="77777777" w:rsidR="00302E49" w:rsidRPr="0059256A" w:rsidRDefault="00302E49" w:rsidP="00302E49">
      <w:pPr>
        <w:pStyle w:val="ExperimentalSection"/>
        <w:rPr>
          <w:b/>
          <w:vertAlign w:val="superscript"/>
        </w:rPr>
      </w:pPr>
      <w:r w:rsidRPr="00262953">
        <w:rPr>
          <w:b/>
        </w:rPr>
        <w:t xml:space="preserve">Non-aqueous conditions </w:t>
      </w:r>
      <w:r>
        <w:rPr>
          <w:b/>
          <w:vertAlign w:val="superscript"/>
        </w:rPr>
        <w:t>20b</w:t>
      </w:r>
    </w:p>
    <w:p w14:paraId="45B87E54" w14:textId="77777777" w:rsidR="001F45C3" w:rsidRDefault="00302E49" w:rsidP="00302E49">
      <w:pPr>
        <w:pStyle w:val="ExperimentalSection"/>
      </w:pPr>
      <w:proofErr w:type="spellStart"/>
      <w:r w:rsidRPr="00262953">
        <w:t>Tetraphenylphosphonium</w:t>
      </w:r>
      <w:proofErr w:type="spellEnd"/>
      <w:r w:rsidRPr="00262953">
        <w:t xml:space="preserve"> </w:t>
      </w:r>
      <w:proofErr w:type="spellStart"/>
      <w:r w:rsidRPr="00262953">
        <w:t>monoperoxysulfate</w:t>
      </w:r>
      <w:proofErr w:type="spellEnd"/>
      <w:r w:rsidRPr="00262953">
        <w:t xml:space="preserve"> (2 equiv.) was dissolved in dichloromethane (2 mL/0.05 g TPPP) and the solution cooled to 0 °C. A solution of the </w:t>
      </w:r>
      <w:proofErr w:type="spellStart"/>
      <w:r w:rsidRPr="00262953">
        <w:t>iminium</w:t>
      </w:r>
      <w:proofErr w:type="spellEnd"/>
      <w:r w:rsidRPr="00262953">
        <w:t xml:space="preserve"> salt (10 </w:t>
      </w:r>
      <w:proofErr w:type="spellStart"/>
      <w:r w:rsidRPr="00262953">
        <w:t>mol</w:t>
      </w:r>
      <w:proofErr w:type="spellEnd"/>
      <w:r w:rsidRPr="00262953">
        <w:t xml:space="preserve">%) in dichloromethane (0.5 mL/0.05 g TPPP) was cooled to 0 °C and added </w:t>
      </w:r>
      <w:proofErr w:type="spellStart"/>
      <w:r w:rsidRPr="00262953">
        <w:t>dropwise</w:t>
      </w:r>
      <w:proofErr w:type="spellEnd"/>
      <w:r w:rsidRPr="00262953">
        <w:t xml:space="preserve"> to the solution containing the TPPP over 20 minutes. The temperature of the reaction vessel was monitored to minimize the increase in temperature during the addition. A solution of the alkene in dichloromethane (0.5 mL/0.05 g TPPP) was added </w:t>
      </w:r>
      <w:proofErr w:type="spellStart"/>
      <w:r w:rsidRPr="00262953">
        <w:t>dropwise</w:t>
      </w:r>
      <w:proofErr w:type="spellEnd"/>
      <w:r w:rsidRPr="00262953">
        <w:t xml:space="preserve">. The mixture was stirred at 0 °C with the reaction progress monitored by TLC. Diethyl ether (pre-cooled to the reaction temperature) (20 mL/0.05 g TPPP) was added to induce precipitation of the remaining oxidant, and the mixture ﬁltered through </w:t>
      </w:r>
      <w:proofErr w:type="spellStart"/>
      <w:r w:rsidRPr="00262953">
        <w:t>Celite</w:t>
      </w:r>
      <w:proofErr w:type="spellEnd"/>
      <w:r w:rsidRPr="00262953">
        <w:t>. The solvents were removed under reduced pressure</w:t>
      </w:r>
      <w:r w:rsidRPr="00262953">
        <w:rPr>
          <w:i/>
        </w:rPr>
        <w:t>.</w:t>
      </w:r>
      <w:r w:rsidRPr="00262953">
        <w:t xml:space="preserve"> If the reaction does not reach completion the epoxide can be separated from the alkene by column chromatography on silica gel eluting with ethyl acetate/light petroleum.</w:t>
      </w:r>
      <w:r>
        <w:t xml:space="preserve"> </w:t>
      </w:r>
    </w:p>
    <w:p w14:paraId="51D33DFF" w14:textId="77777777" w:rsidR="00E4350D" w:rsidRDefault="00E4350D" w:rsidP="00E4350D">
      <w:pPr>
        <w:pStyle w:val="HAcknowledgements"/>
        <w:rPr>
          <w:color w:val="FF0000"/>
        </w:rPr>
      </w:pPr>
      <w:r>
        <w:t>Acknowledgements</w:t>
      </w:r>
      <w:r w:rsidR="002A694A">
        <w:rPr>
          <w:color w:val="FF0000"/>
        </w:rPr>
        <w:t xml:space="preserve"> </w:t>
      </w:r>
    </w:p>
    <w:p w14:paraId="2FFE458A" w14:textId="77777777" w:rsidR="00E4350D" w:rsidRDefault="002A694A" w:rsidP="00EB27E9">
      <w:pPr>
        <w:pStyle w:val="Acknowledgements"/>
      </w:pPr>
      <w:r w:rsidRPr="007F118E">
        <w:rPr>
          <w:szCs w:val="19"/>
        </w:rPr>
        <w:t xml:space="preserve">This </w:t>
      </w:r>
      <w:proofErr w:type="spellStart"/>
      <w:r w:rsidRPr="007F118E">
        <w:rPr>
          <w:szCs w:val="19"/>
        </w:rPr>
        <w:t>investigation</w:t>
      </w:r>
      <w:proofErr w:type="spellEnd"/>
      <w:r w:rsidRPr="007F118E">
        <w:rPr>
          <w:szCs w:val="19"/>
        </w:rPr>
        <w:t xml:space="preserve"> </w:t>
      </w:r>
      <w:proofErr w:type="spellStart"/>
      <w:r w:rsidRPr="007F118E">
        <w:rPr>
          <w:szCs w:val="19"/>
        </w:rPr>
        <w:t>has</w:t>
      </w:r>
      <w:proofErr w:type="spellEnd"/>
      <w:r w:rsidRPr="007F118E">
        <w:rPr>
          <w:szCs w:val="19"/>
        </w:rPr>
        <w:t xml:space="preserve"> </w:t>
      </w:r>
      <w:proofErr w:type="spellStart"/>
      <w:r w:rsidRPr="007F118E">
        <w:rPr>
          <w:szCs w:val="19"/>
        </w:rPr>
        <w:t>enjoyed</w:t>
      </w:r>
      <w:proofErr w:type="spellEnd"/>
      <w:r w:rsidRPr="007F118E">
        <w:rPr>
          <w:szCs w:val="19"/>
        </w:rPr>
        <w:t xml:space="preserve"> </w:t>
      </w:r>
      <w:proofErr w:type="spellStart"/>
      <w:r w:rsidRPr="007F118E">
        <w:rPr>
          <w:szCs w:val="19"/>
        </w:rPr>
        <w:t>the</w:t>
      </w:r>
      <w:proofErr w:type="spellEnd"/>
      <w:r w:rsidRPr="007F118E">
        <w:rPr>
          <w:szCs w:val="19"/>
        </w:rPr>
        <w:t xml:space="preserve"> </w:t>
      </w:r>
      <w:proofErr w:type="spellStart"/>
      <w:r w:rsidRPr="007F118E">
        <w:rPr>
          <w:szCs w:val="19"/>
        </w:rPr>
        <w:t>support</w:t>
      </w:r>
      <w:proofErr w:type="spellEnd"/>
      <w:r w:rsidRPr="007F118E">
        <w:rPr>
          <w:szCs w:val="19"/>
        </w:rPr>
        <w:t xml:space="preserve"> </w:t>
      </w:r>
      <w:proofErr w:type="spellStart"/>
      <w:r w:rsidRPr="007F118E">
        <w:rPr>
          <w:szCs w:val="19"/>
        </w:rPr>
        <w:t>of</w:t>
      </w:r>
      <w:proofErr w:type="spellEnd"/>
      <w:r w:rsidRPr="007F118E">
        <w:rPr>
          <w:szCs w:val="19"/>
        </w:rPr>
        <w:t xml:space="preserve"> </w:t>
      </w:r>
      <w:proofErr w:type="spellStart"/>
      <w:r w:rsidRPr="007F118E">
        <w:rPr>
          <w:szCs w:val="19"/>
        </w:rPr>
        <w:t>the</w:t>
      </w:r>
      <w:proofErr w:type="spellEnd"/>
      <w:r w:rsidRPr="007F118E">
        <w:rPr>
          <w:szCs w:val="19"/>
        </w:rPr>
        <w:t xml:space="preserve"> University </w:t>
      </w:r>
      <w:proofErr w:type="spellStart"/>
      <w:r w:rsidRPr="007F118E">
        <w:rPr>
          <w:szCs w:val="19"/>
        </w:rPr>
        <w:t>of</w:t>
      </w:r>
      <w:proofErr w:type="spellEnd"/>
      <w:r w:rsidRPr="007F118E">
        <w:rPr>
          <w:szCs w:val="19"/>
        </w:rPr>
        <w:t xml:space="preserve"> East </w:t>
      </w:r>
      <w:proofErr w:type="spellStart"/>
      <w:r w:rsidRPr="007F118E">
        <w:rPr>
          <w:szCs w:val="19"/>
        </w:rPr>
        <w:t>Anglia</w:t>
      </w:r>
      <w:proofErr w:type="spellEnd"/>
      <w:r w:rsidRPr="007F118E">
        <w:rPr>
          <w:szCs w:val="19"/>
        </w:rPr>
        <w:t xml:space="preserve"> </w:t>
      </w:r>
      <w:proofErr w:type="spellStart"/>
      <w:r w:rsidRPr="007F118E">
        <w:rPr>
          <w:szCs w:val="19"/>
        </w:rPr>
        <w:t>and</w:t>
      </w:r>
      <w:proofErr w:type="spellEnd"/>
      <w:r w:rsidRPr="007F118E">
        <w:rPr>
          <w:szCs w:val="19"/>
        </w:rPr>
        <w:t xml:space="preserve"> </w:t>
      </w:r>
      <w:proofErr w:type="spellStart"/>
      <w:r w:rsidRPr="007F118E">
        <w:rPr>
          <w:szCs w:val="19"/>
        </w:rPr>
        <w:t>the</w:t>
      </w:r>
      <w:proofErr w:type="spellEnd"/>
      <w:r w:rsidRPr="007F118E">
        <w:rPr>
          <w:szCs w:val="19"/>
        </w:rPr>
        <w:t xml:space="preserve"> ERDF (ISCE-</w:t>
      </w:r>
      <w:proofErr w:type="spellStart"/>
      <w:r w:rsidRPr="007F118E">
        <w:rPr>
          <w:szCs w:val="19"/>
        </w:rPr>
        <w:t>Chem</w:t>
      </w:r>
      <w:proofErr w:type="spellEnd"/>
      <w:r w:rsidRPr="007F118E">
        <w:rPr>
          <w:szCs w:val="19"/>
        </w:rPr>
        <w:t xml:space="preserve"> &amp; INTERREG </w:t>
      </w:r>
      <w:proofErr w:type="spellStart"/>
      <w:r w:rsidRPr="007F118E">
        <w:rPr>
          <w:szCs w:val="19"/>
        </w:rPr>
        <w:t>IVa</w:t>
      </w:r>
      <w:proofErr w:type="spellEnd"/>
      <w:r w:rsidRPr="007F118E">
        <w:rPr>
          <w:szCs w:val="19"/>
        </w:rPr>
        <w:t xml:space="preserve"> </w:t>
      </w:r>
      <w:proofErr w:type="spellStart"/>
      <w:r w:rsidRPr="007F118E">
        <w:rPr>
          <w:szCs w:val="19"/>
        </w:rPr>
        <w:t>programme</w:t>
      </w:r>
      <w:proofErr w:type="spellEnd"/>
      <w:r w:rsidRPr="007F118E">
        <w:rPr>
          <w:szCs w:val="19"/>
        </w:rPr>
        <w:t xml:space="preserve"> 4061). </w:t>
      </w:r>
      <w:proofErr w:type="spellStart"/>
      <w:r w:rsidRPr="007F118E">
        <w:rPr>
          <w:szCs w:val="19"/>
        </w:rPr>
        <w:t>We</w:t>
      </w:r>
      <w:proofErr w:type="spellEnd"/>
      <w:r w:rsidRPr="007F118E">
        <w:rPr>
          <w:szCs w:val="19"/>
        </w:rPr>
        <w:t xml:space="preserve"> </w:t>
      </w:r>
      <w:proofErr w:type="spellStart"/>
      <w:r w:rsidRPr="007F118E">
        <w:rPr>
          <w:szCs w:val="19"/>
        </w:rPr>
        <w:t>are</w:t>
      </w:r>
      <w:proofErr w:type="spellEnd"/>
      <w:r w:rsidRPr="007F118E">
        <w:rPr>
          <w:szCs w:val="19"/>
        </w:rPr>
        <w:t xml:space="preserve"> also </w:t>
      </w:r>
      <w:proofErr w:type="spellStart"/>
      <w:r w:rsidRPr="007F118E">
        <w:rPr>
          <w:szCs w:val="19"/>
        </w:rPr>
        <w:t>indebted</w:t>
      </w:r>
      <w:proofErr w:type="spellEnd"/>
      <w:r w:rsidRPr="007F118E">
        <w:rPr>
          <w:szCs w:val="19"/>
        </w:rPr>
        <w:t xml:space="preserve"> </w:t>
      </w:r>
      <w:proofErr w:type="spellStart"/>
      <w:r w:rsidRPr="007F118E">
        <w:rPr>
          <w:szCs w:val="19"/>
        </w:rPr>
        <w:t>to</w:t>
      </w:r>
      <w:proofErr w:type="spellEnd"/>
      <w:r w:rsidRPr="007F118E">
        <w:rPr>
          <w:szCs w:val="19"/>
        </w:rPr>
        <w:t xml:space="preserve"> </w:t>
      </w:r>
      <w:proofErr w:type="spellStart"/>
      <w:r w:rsidRPr="007F118E">
        <w:rPr>
          <w:szCs w:val="19"/>
        </w:rPr>
        <w:t>the</w:t>
      </w:r>
      <w:proofErr w:type="spellEnd"/>
      <w:r w:rsidRPr="007F118E">
        <w:rPr>
          <w:szCs w:val="19"/>
        </w:rPr>
        <w:t xml:space="preserve"> EPSRC </w:t>
      </w:r>
      <w:proofErr w:type="spellStart"/>
      <w:r w:rsidRPr="007F118E">
        <w:rPr>
          <w:szCs w:val="19"/>
        </w:rPr>
        <w:t>Mass</w:t>
      </w:r>
      <w:proofErr w:type="spellEnd"/>
      <w:r w:rsidRPr="007F118E">
        <w:rPr>
          <w:szCs w:val="19"/>
        </w:rPr>
        <w:t xml:space="preserve"> </w:t>
      </w:r>
      <w:proofErr w:type="spellStart"/>
      <w:r w:rsidRPr="007F118E">
        <w:rPr>
          <w:szCs w:val="19"/>
        </w:rPr>
        <w:t>Spectrometry</w:t>
      </w:r>
      <w:proofErr w:type="spellEnd"/>
      <w:r w:rsidRPr="007F118E">
        <w:rPr>
          <w:szCs w:val="19"/>
        </w:rPr>
        <w:t xml:space="preserve"> Unit, Swansea</w:t>
      </w:r>
      <w:r w:rsidR="004556E1">
        <w:t>.</w:t>
      </w:r>
      <w:r>
        <w:t xml:space="preserve"> </w:t>
      </w:r>
    </w:p>
    <w:p w14:paraId="48BE9A2C" w14:textId="77777777" w:rsidR="004556E1" w:rsidRDefault="00F45722" w:rsidP="00F45722">
      <w:pPr>
        <w:pStyle w:val="Keywords"/>
      </w:pPr>
      <w:r w:rsidRPr="009B7AB7">
        <w:rPr>
          <w:b/>
        </w:rPr>
        <w:t>Keywords:</w:t>
      </w:r>
      <w:r w:rsidRPr="009B7AB7">
        <w:t xml:space="preserve"> </w:t>
      </w:r>
      <w:proofErr w:type="spellStart"/>
      <w:r w:rsidR="00044388" w:rsidRPr="000D262D">
        <w:rPr>
          <w:rFonts w:ascii="Times" w:hAnsi="Times"/>
          <w:lang w:val="de-DE"/>
        </w:rPr>
        <w:t>Alkenes</w:t>
      </w:r>
      <w:proofErr w:type="spellEnd"/>
      <w:r w:rsidR="00044388">
        <w:rPr>
          <w:rFonts w:ascii="Times" w:hAnsi="Times"/>
          <w:lang w:val="de-DE"/>
        </w:rPr>
        <w:t>;</w:t>
      </w:r>
      <w:r w:rsidR="00044388" w:rsidRPr="000D262D">
        <w:rPr>
          <w:rFonts w:ascii="Times" w:hAnsi="Times"/>
          <w:lang w:val="de-DE"/>
        </w:rPr>
        <w:t xml:space="preserve"> </w:t>
      </w:r>
      <w:proofErr w:type="spellStart"/>
      <w:r w:rsidR="00044388" w:rsidRPr="000D262D">
        <w:rPr>
          <w:rFonts w:ascii="Times" w:hAnsi="Times"/>
          <w:lang w:val="de-DE"/>
        </w:rPr>
        <w:t>Asymmetric</w:t>
      </w:r>
      <w:proofErr w:type="spellEnd"/>
      <w:r w:rsidR="00044388" w:rsidRPr="000D262D">
        <w:rPr>
          <w:rFonts w:ascii="Times" w:hAnsi="Times"/>
          <w:lang w:val="de-DE"/>
        </w:rPr>
        <w:t xml:space="preserve"> </w:t>
      </w:r>
      <w:proofErr w:type="spellStart"/>
      <w:r w:rsidR="00044388" w:rsidRPr="000D262D">
        <w:rPr>
          <w:rFonts w:ascii="Times" w:hAnsi="Times"/>
          <w:lang w:val="de-DE"/>
        </w:rPr>
        <w:t>catalysis</w:t>
      </w:r>
      <w:proofErr w:type="spellEnd"/>
      <w:r w:rsidR="00044388">
        <w:rPr>
          <w:rFonts w:ascii="Times" w:hAnsi="Times"/>
          <w:lang w:val="de-DE"/>
        </w:rPr>
        <w:t xml:space="preserve">; </w:t>
      </w:r>
      <w:proofErr w:type="spellStart"/>
      <w:r w:rsidR="00044388" w:rsidRPr="00CB4A28">
        <w:rPr>
          <w:lang w:val="de-DE"/>
        </w:rPr>
        <w:t>Epoxidation</w:t>
      </w:r>
      <w:proofErr w:type="spellEnd"/>
      <w:r w:rsidR="00044388">
        <w:rPr>
          <w:lang w:val="de-DE"/>
        </w:rPr>
        <w:t xml:space="preserve"> </w:t>
      </w:r>
      <w:proofErr w:type="spellStart"/>
      <w:r w:rsidR="00044388" w:rsidRPr="000D262D">
        <w:rPr>
          <w:rFonts w:ascii="Times" w:hAnsi="Times"/>
          <w:lang w:val="de-DE"/>
        </w:rPr>
        <w:t>Heterocycles</w:t>
      </w:r>
      <w:proofErr w:type="spellEnd"/>
      <w:r w:rsidR="00044388" w:rsidRPr="00162883">
        <w:t xml:space="preserve">; </w:t>
      </w:r>
      <w:proofErr w:type="spellStart"/>
      <w:r w:rsidR="00044388" w:rsidRPr="000D262D">
        <w:rPr>
          <w:rFonts w:ascii="Times" w:hAnsi="Times"/>
          <w:lang w:val="de-DE"/>
        </w:rPr>
        <w:t>Homogeneous</w:t>
      </w:r>
      <w:proofErr w:type="spellEnd"/>
      <w:r w:rsidR="00044388" w:rsidRPr="000D262D">
        <w:rPr>
          <w:rFonts w:ascii="Times" w:hAnsi="Times"/>
          <w:lang w:val="de-DE"/>
        </w:rPr>
        <w:t xml:space="preserve"> </w:t>
      </w:r>
      <w:proofErr w:type="spellStart"/>
      <w:r w:rsidR="00044388" w:rsidRPr="000D262D">
        <w:rPr>
          <w:rFonts w:ascii="Times" w:hAnsi="Times"/>
          <w:lang w:val="de-DE"/>
        </w:rPr>
        <w:t>catalysis</w:t>
      </w:r>
      <w:proofErr w:type="spellEnd"/>
      <w:r w:rsidR="00044388">
        <w:t xml:space="preserve">. </w:t>
      </w:r>
    </w:p>
    <w:p w14:paraId="532D580F" w14:textId="77777777" w:rsidR="003456C2" w:rsidRPr="00390DD7" w:rsidRDefault="003456C2" w:rsidP="003456C2">
      <w:pPr>
        <w:pStyle w:val="References"/>
      </w:pPr>
      <w:r w:rsidRPr="005D7F17">
        <w:t>[1]</w:t>
      </w:r>
      <w:r w:rsidRPr="005D7F17">
        <w:tab/>
      </w:r>
      <w:r>
        <w:t xml:space="preserve"> </w:t>
      </w:r>
      <w:r w:rsidRPr="004A2546">
        <w:rPr>
          <w:szCs w:val="20"/>
        </w:rPr>
        <w:t>J. C.</w:t>
      </w:r>
      <w:r w:rsidRPr="005D7F17">
        <w:t xml:space="preserve"> </w:t>
      </w:r>
      <w:r w:rsidRPr="009B527F">
        <w:rPr>
          <w:lang w:val="en-US"/>
        </w:rPr>
        <w:t>Menéndez</w:t>
      </w:r>
      <w:r w:rsidRPr="005D7F17">
        <w:t xml:space="preserve">, </w:t>
      </w:r>
      <w:r>
        <w:t>V</w:t>
      </w:r>
      <w:r w:rsidRPr="005D7F17">
        <w:t xml:space="preserve">. </w:t>
      </w:r>
      <w:proofErr w:type="spellStart"/>
      <w:r w:rsidRPr="004A2546">
        <w:rPr>
          <w:szCs w:val="20"/>
        </w:rPr>
        <w:t>Sridharan</w:t>
      </w:r>
      <w:proofErr w:type="spellEnd"/>
      <w:r w:rsidRPr="005D7F17">
        <w:t>,</w:t>
      </w:r>
      <w:r>
        <w:t xml:space="preserve"> </w:t>
      </w:r>
      <w:r w:rsidRPr="004A2546">
        <w:rPr>
          <w:szCs w:val="20"/>
        </w:rPr>
        <w:t>P. A.</w:t>
      </w:r>
      <w:r>
        <w:rPr>
          <w:szCs w:val="20"/>
        </w:rPr>
        <w:t xml:space="preserve"> </w:t>
      </w:r>
      <w:proofErr w:type="spellStart"/>
      <w:r>
        <w:rPr>
          <w:szCs w:val="20"/>
        </w:rPr>
        <w:t>Suryavanshi</w:t>
      </w:r>
      <w:proofErr w:type="spellEnd"/>
      <w:r w:rsidRPr="005D7F17">
        <w:rPr>
          <w:i/>
        </w:rPr>
        <w:t xml:space="preserve">. </w:t>
      </w:r>
      <w:r w:rsidRPr="004A2546">
        <w:rPr>
          <w:i/>
          <w:szCs w:val="20"/>
        </w:rPr>
        <w:t>Chem. Rev.</w:t>
      </w:r>
      <w:r w:rsidRPr="00591F99">
        <w:t xml:space="preserve"> </w:t>
      </w:r>
      <w:r w:rsidRPr="004A2546">
        <w:rPr>
          <w:b/>
          <w:szCs w:val="20"/>
        </w:rPr>
        <w:t>2011</w:t>
      </w:r>
      <w:r w:rsidRPr="00591F99">
        <w:t xml:space="preserve">, </w:t>
      </w:r>
      <w:r w:rsidRPr="004A2546">
        <w:rPr>
          <w:i/>
          <w:szCs w:val="20"/>
        </w:rPr>
        <w:t>111</w:t>
      </w:r>
      <w:r>
        <w:t xml:space="preserve">, </w:t>
      </w:r>
      <w:r w:rsidRPr="004A2546">
        <w:rPr>
          <w:szCs w:val="20"/>
        </w:rPr>
        <w:t>7157</w:t>
      </w:r>
      <w:r>
        <w:t>-7259</w:t>
      </w:r>
    </w:p>
    <w:p w14:paraId="0D981BA2" w14:textId="77777777" w:rsidR="003456C2" w:rsidRPr="005D7F17" w:rsidRDefault="003456C2" w:rsidP="003456C2">
      <w:pPr>
        <w:pStyle w:val="References"/>
      </w:pPr>
      <w:r w:rsidRPr="005D7F17">
        <w:t>[2]</w:t>
      </w:r>
      <w:r w:rsidRPr="005D7F17">
        <w:tab/>
      </w:r>
      <w:proofErr w:type="gramStart"/>
      <w:r>
        <w:t>a</w:t>
      </w:r>
      <w:proofErr w:type="gramEnd"/>
      <w:r>
        <w:t xml:space="preserve">) </w:t>
      </w:r>
      <w:r w:rsidRPr="004A2546">
        <w:rPr>
          <w:szCs w:val="20"/>
        </w:rPr>
        <w:t>W.-G</w:t>
      </w:r>
      <w:r>
        <w:rPr>
          <w:szCs w:val="20"/>
        </w:rPr>
        <w:t xml:space="preserve">. </w:t>
      </w:r>
      <w:r w:rsidRPr="004A2546">
        <w:rPr>
          <w:szCs w:val="20"/>
        </w:rPr>
        <w:t>Kim,</w:t>
      </w:r>
      <w:r>
        <w:rPr>
          <w:szCs w:val="20"/>
        </w:rPr>
        <w:t xml:space="preserve"> </w:t>
      </w:r>
      <w:r w:rsidRPr="004A2546">
        <w:rPr>
          <w:szCs w:val="20"/>
        </w:rPr>
        <w:t>J.-P.</w:t>
      </w:r>
      <w:r>
        <w:rPr>
          <w:szCs w:val="20"/>
        </w:rPr>
        <w:t xml:space="preserve"> </w:t>
      </w:r>
      <w:r w:rsidRPr="004A2546">
        <w:rPr>
          <w:szCs w:val="20"/>
        </w:rPr>
        <w:t>Kim,</w:t>
      </w:r>
      <w:r>
        <w:rPr>
          <w:szCs w:val="20"/>
        </w:rPr>
        <w:t xml:space="preserve"> </w:t>
      </w:r>
      <w:r w:rsidRPr="004A2546">
        <w:rPr>
          <w:szCs w:val="20"/>
        </w:rPr>
        <w:t>C.-J.</w:t>
      </w:r>
      <w:r>
        <w:rPr>
          <w:szCs w:val="20"/>
        </w:rPr>
        <w:t xml:space="preserve"> </w:t>
      </w:r>
      <w:r w:rsidRPr="004A2546">
        <w:rPr>
          <w:szCs w:val="20"/>
        </w:rPr>
        <w:t>Kim,</w:t>
      </w:r>
      <w:r>
        <w:rPr>
          <w:szCs w:val="20"/>
        </w:rPr>
        <w:t xml:space="preserve"> </w:t>
      </w:r>
      <w:r w:rsidRPr="004A2546">
        <w:rPr>
          <w:szCs w:val="20"/>
        </w:rPr>
        <w:t>K.-H.</w:t>
      </w:r>
      <w:r>
        <w:rPr>
          <w:szCs w:val="20"/>
        </w:rPr>
        <w:t xml:space="preserve"> </w:t>
      </w:r>
      <w:r w:rsidRPr="004A2546">
        <w:rPr>
          <w:szCs w:val="20"/>
        </w:rPr>
        <w:t>Lee,</w:t>
      </w:r>
      <w:r>
        <w:rPr>
          <w:szCs w:val="20"/>
        </w:rPr>
        <w:t xml:space="preserve"> </w:t>
      </w:r>
      <w:r w:rsidRPr="004A2546">
        <w:rPr>
          <w:szCs w:val="20"/>
        </w:rPr>
        <w:t>I.-D.</w:t>
      </w:r>
      <w:r>
        <w:rPr>
          <w:szCs w:val="20"/>
        </w:rPr>
        <w:t xml:space="preserve"> </w:t>
      </w:r>
      <w:proofErr w:type="spellStart"/>
      <w:r>
        <w:rPr>
          <w:szCs w:val="20"/>
        </w:rPr>
        <w:t>Yoo</w:t>
      </w:r>
      <w:proofErr w:type="spellEnd"/>
      <w:r>
        <w:rPr>
          <w:szCs w:val="20"/>
        </w:rPr>
        <w:t xml:space="preserve">. </w:t>
      </w:r>
      <w:r>
        <w:rPr>
          <w:i/>
          <w:szCs w:val="20"/>
        </w:rPr>
        <w:t xml:space="preserve">J. </w:t>
      </w:r>
      <w:proofErr w:type="spellStart"/>
      <w:r w:rsidRPr="004A2546">
        <w:rPr>
          <w:i/>
          <w:szCs w:val="20"/>
        </w:rPr>
        <w:t>Antibiot</w:t>
      </w:r>
      <w:proofErr w:type="spellEnd"/>
      <w:r w:rsidRPr="004A2546">
        <w:rPr>
          <w:i/>
          <w:szCs w:val="20"/>
        </w:rPr>
        <w:t>.</w:t>
      </w:r>
      <w:r w:rsidRPr="004A2546">
        <w:rPr>
          <w:szCs w:val="20"/>
        </w:rPr>
        <w:t xml:space="preserve"> </w:t>
      </w:r>
      <w:r w:rsidRPr="004A2546">
        <w:rPr>
          <w:b/>
          <w:szCs w:val="20"/>
        </w:rPr>
        <w:t>1996</w:t>
      </w:r>
      <w:r w:rsidRPr="004A2546">
        <w:rPr>
          <w:szCs w:val="20"/>
        </w:rPr>
        <w:t xml:space="preserve">, </w:t>
      </w:r>
      <w:r w:rsidRPr="004A2546">
        <w:rPr>
          <w:i/>
          <w:szCs w:val="20"/>
        </w:rPr>
        <w:t>49</w:t>
      </w:r>
      <w:r w:rsidRPr="004A2546">
        <w:rPr>
          <w:szCs w:val="20"/>
        </w:rPr>
        <w:t>, 20</w:t>
      </w:r>
      <w:r>
        <w:rPr>
          <w:szCs w:val="20"/>
        </w:rPr>
        <w:t xml:space="preserve">-25; b) </w:t>
      </w:r>
      <w:r w:rsidRPr="004A2546">
        <w:rPr>
          <w:szCs w:val="20"/>
        </w:rPr>
        <w:t>W</w:t>
      </w:r>
      <w:proofErr w:type="gramStart"/>
      <w:r w:rsidRPr="004A2546">
        <w:rPr>
          <w:szCs w:val="20"/>
        </w:rPr>
        <w:t>.-</w:t>
      </w:r>
      <w:proofErr w:type="gramEnd"/>
      <w:r w:rsidRPr="004A2546">
        <w:rPr>
          <w:szCs w:val="20"/>
        </w:rPr>
        <w:t>G</w:t>
      </w:r>
      <w:r>
        <w:rPr>
          <w:szCs w:val="20"/>
        </w:rPr>
        <w:t xml:space="preserve">. </w:t>
      </w:r>
      <w:r w:rsidRPr="004A2546">
        <w:rPr>
          <w:szCs w:val="20"/>
        </w:rPr>
        <w:t>Kim,</w:t>
      </w:r>
      <w:r>
        <w:rPr>
          <w:szCs w:val="20"/>
        </w:rPr>
        <w:t xml:space="preserve"> </w:t>
      </w:r>
      <w:r w:rsidRPr="004A2546">
        <w:rPr>
          <w:szCs w:val="20"/>
        </w:rPr>
        <w:t>J.-P.</w:t>
      </w:r>
      <w:r>
        <w:rPr>
          <w:szCs w:val="20"/>
        </w:rPr>
        <w:t xml:space="preserve"> </w:t>
      </w:r>
      <w:r w:rsidRPr="004A2546">
        <w:rPr>
          <w:szCs w:val="20"/>
        </w:rPr>
        <w:t>Kim,</w:t>
      </w:r>
      <w:r w:rsidRPr="00F9670E">
        <w:rPr>
          <w:szCs w:val="20"/>
        </w:rPr>
        <w:t xml:space="preserve"> </w:t>
      </w:r>
      <w:r w:rsidRPr="004A2546">
        <w:rPr>
          <w:szCs w:val="20"/>
        </w:rPr>
        <w:t>I.-D.</w:t>
      </w:r>
      <w:r>
        <w:rPr>
          <w:szCs w:val="20"/>
        </w:rPr>
        <w:t xml:space="preserve"> </w:t>
      </w:r>
      <w:proofErr w:type="spellStart"/>
      <w:r>
        <w:rPr>
          <w:szCs w:val="20"/>
        </w:rPr>
        <w:t>Yoo</w:t>
      </w:r>
      <w:proofErr w:type="spellEnd"/>
      <w:r>
        <w:rPr>
          <w:szCs w:val="20"/>
        </w:rPr>
        <w:t xml:space="preserve">. </w:t>
      </w:r>
      <w:r>
        <w:rPr>
          <w:i/>
          <w:szCs w:val="20"/>
        </w:rPr>
        <w:t xml:space="preserve">J. </w:t>
      </w:r>
      <w:proofErr w:type="spellStart"/>
      <w:r w:rsidRPr="004A2546">
        <w:rPr>
          <w:i/>
          <w:szCs w:val="20"/>
        </w:rPr>
        <w:t>Antibiot</w:t>
      </w:r>
      <w:proofErr w:type="spellEnd"/>
      <w:r w:rsidRPr="004A2546">
        <w:rPr>
          <w:i/>
          <w:szCs w:val="20"/>
        </w:rPr>
        <w:t>.</w:t>
      </w:r>
      <w:r w:rsidRPr="004A2546">
        <w:rPr>
          <w:szCs w:val="20"/>
        </w:rPr>
        <w:t xml:space="preserve"> </w:t>
      </w:r>
      <w:r w:rsidRPr="004A2546">
        <w:rPr>
          <w:b/>
          <w:szCs w:val="20"/>
        </w:rPr>
        <w:t>1996</w:t>
      </w:r>
      <w:r w:rsidRPr="004A2546">
        <w:rPr>
          <w:szCs w:val="20"/>
        </w:rPr>
        <w:t xml:space="preserve">, </w:t>
      </w:r>
      <w:r w:rsidRPr="004A2546">
        <w:rPr>
          <w:i/>
          <w:szCs w:val="20"/>
        </w:rPr>
        <w:t>49</w:t>
      </w:r>
      <w:r w:rsidRPr="004A2546">
        <w:rPr>
          <w:szCs w:val="20"/>
        </w:rPr>
        <w:t xml:space="preserve">, </w:t>
      </w:r>
      <w:r>
        <w:rPr>
          <w:szCs w:val="20"/>
        </w:rPr>
        <w:t xml:space="preserve">26-30; c) S. </w:t>
      </w:r>
      <w:proofErr w:type="spellStart"/>
      <w:r>
        <w:rPr>
          <w:szCs w:val="20"/>
        </w:rPr>
        <w:t>Omura</w:t>
      </w:r>
      <w:proofErr w:type="spellEnd"/>
      <w:r>
        <w:rPr>
          <w:szCs w:val="20"/>
        </w:rPr>
        <w:t>,</w:t>
      </w:r>
      <w:r w:rsidRPr="004A2546">
        <w:rPr>
          <w:szCs w:val="20"/>
        </w:rPr>
        <w:t xml:space="preserve"> </w:t>
      </w:r>
      <w:r>
        <w:rPr>
          <w:szCs w:val="20"/>
        </w:rPr>
        <w:t xml:space="preserve">A. </w:t>
      </w:r>
      <w:r w:rsidRPr="004A2546">
        <w:rPr>
          <w:szCs w:val="20"/>
        </w:rPr>
        <w:t xml:space="preserve">Nakagawa, </w:t>
      </w:r>
      <w:r>
        <w:rPr>
          <w:szCs w:val="20"/>
        </w:rPr>
        <w:t xml:space="preserve">H. </w:t>
      </w:r>
      <w:r w:rsidRPr="004A2546">
        <w:rPr>
          <w:szCs w:val="20"/>
        </w:rPr>
        <w:t xml:space="preserve">Hashimoto, </w:t>
      </w:r>
      <w:r>
        <w:rPr>
          <w:szCs w:val="20"/>
        </w:rPr>
        <w:t>R.</w:t>
      </w:r>
      <w:r w:rsidRPr="004A2546">
        <w:rPr>
          <w:szCs w:val="20"/>
        </w:rPr>
        <w:t xml:space="preserve"> </w:t>
      </w:r>
      <w:proofErr w:type="spellStart"/>
      <w:r w:rsidRPr="004A2546">
        <w:rPr>
          <w:szCs w:val="20"/>
        </w:rPr>
        <w:t>Oiwa</w:t>
      </w:r>
      <w:proofErr w:type="spellEnd"/>
      <w:r w:rsidRPr="004A2546">
        <w:rPr>
          <w:szCs w:val="20"/>
        </w:rPr>
        <w:t xml:space="preserve">, </w:t>
      </w:r>
      <w:r>
        <w:rPr>
          <w:szCs w:val="20"/>
        </w:rPr>
        <w:t>Y.</w:t>
      </w:r>
      <w:r w:rsidRPr="004A2546">
        <w:rPr>
          <w:szCs w:val="20"/>
        </w:rPr>
        <w:t xml:space="preserve"> Iwai</w:t>
      </w:r>
      <w:r>
        <w:rPr>
          <w:szCs w:val="20"/>
        </w:rPr>
        <w:t>,</w:t>
      </w:r>
      <w:r w:rsidRPr="004A2546">
        <w:rPr>
          <w:szCs w:val="20"/>
        </w:rPr>
        <w:t xml:space="preserve"> </w:t>
      </w:r>
      <w:r>
        <w:rPr>
          <w:szCs w:val="20"/>
        </w:rPr>
        <w:t>A. Hirano, N.</w:t>
      </w:r>
      <w:r w:rsidRPr="004A2546">
        <w:rPr>
          <w:szCs w:val="20"/>
        </w:rPr>
        <w:t xml:space="preserve"> </w:t>
      </w:r>
      <w:proofErr w:type="spellStart"/>
      <w:r w:rsidRPr="004A2546">
        <w:rPr>
          <w:szCs w:val="20"/>
        </w:rPr>
        <w:t>Shibukawa</w:t>
      </w:r>
      <w:proofErr w:type="spellEnd"/>
      <w:r w:rsidRPr="004A2546">
        <w:rPr>
          <w:szCs w:val="20"/>
        </w:rPr>
        <w:t xml:space="preserve">, </w:t>
      </w:r>
      <w:r>
        <w:rPr>
          <w:szCs w:val="20"/>
        </w:rPr>
        <w:t>Y.</w:t>
      </w:r>
      <w:r w:rsidRPr="004A2546">
        <w:rPr>
          <w:szCs w:val="20"/>
        </w:rPr>
        <w:t xml:space="preserve"> Kojima, </w:t>
      </w:r>
      <w:r w:rsidRPr="004A2546">
        <w:rPr>
          <w:i/>
          <w:szCs w:val="20"/>
        </w:rPr>
        <w:t xml:space="preserve">J. </w:t>
      </w:r>
      <w:proofErr w:type="spellStart"/>
      <w:r w:rsidRPr="004A2546">
        <w:rPr>
          <w:i/>
          <w:szCs w:val="20"/>
        </w:rPr>
        <w:t>Antibiot</w:t>
      </w:r>
      <w:proofErr w:type="spellEnd"/>
      <w:r w:rsidRPr="004A2546">
        <w:rPr>
          <w:i/>
          <w:szCs w:val="20"/>
        </w:rPr>
        <w:t>.</w:t>
      </w:r>
      <w:r w:rsidRPr="004A2546">
        <w:rPr>
          <w:szCs w:val="20"/>
        </w:rPr>
        <w:t xml:space="preserve"> </w:t>
      </w:r>
      <w:r w:rsidRPr="004A2546">
        <w:rPr>
          <w:b/>
          <w:szCs w:val="20"/>
        </w:rPr>
        <w:t>1980</w:t>
      </w:r>
      <w:r w:rsidRPr="004A2546">
        <w:rPr>
          <w:szCs w:val="20"/>
        </w:rPr>
        <w:t xml:space="preserve">, </w:t>
      </w:r>
      <w:r w:rsidRPr="004A2546">
        <w:rPr>
          <w:i/>
          <w:szCs w:val="20"/>
        </w:rPr>
        <w:t>33</w:t>
      </w:r>
      <w:r w:rsidRPr="004A2546">
        <w:rPr>
          <w:szCs w:val="20"/>
        </w:rPr>
        <w:t>, 1395</w:t>
      </w:r>
      <w:r>
        <w:rPr>
          <w:szCs w:val="20"/>
        </w:rPr>
        <w:t xml:space="preserve">-1396; d) A. </w:t>
      </w:r>
      <w:r w:rsidRPr="004A2546">
        <w:rPr>
          <w:szCs w:val="20"/>
        </w:rPr>
        <w:t xml:space="preserve">Nakagawa, </w:t>
      </w:r>
      <w:r>
        <w:rPr>
          <w:szCs w:val="20"/>
        </w:rPr>
        <w:t>Y. Iwai, H.</w:t>
      </w:r>
      <w:r w:rsidRPr="004A2546">
        <w:rPr>
          <w:szCs w:val="20"/>
        </w:rPr>
        <w:t xml:space="preserve"> Hashimoto, </w:t>
      </w:r>
      <w:r>
        <w:rPr>
          <w:szCs w:val="20"/>
        </w:rPr>
        <w:t>N,</w:t>
      </w:r>
      <w:r w:rsidRPr="004A2546">
        <w:rPr>
          <w:szCs w:val="20"/>
        </w:rPr>
        <w:t xml:space="preserve"> Miyazaki, </w:t>
      </w:r>
      <w:r>
        <w:rPr>
          <w:szCs w:val="20"/>
        </w:rPr>
        <w:t xml:space="preserve">R. </w:t>
      </w:r>
      <w:proofErr w:type="spellStart"/>
      <w:r>
        <w:rPr>
          <w:szCs w:val="20"/>
        </w:rPr>
        <w:t>Oiwa</w:t>
      </w:r>
      <w:proofErr w:type="spellEnd"/>
      <w:r>
        <w:rPr>
          <w:szCs w:val="20"/>
        </w:rPr>
        <w:t>, Y.</w:t>
      </w:r>
      <w:r w:rsidRPr="004A2546">
        <w:rPr>
          <w:szCs w:val="20"/>
        </w:rPr>
        <w:t xml:space="preserve"> Takahashi, </w:t>
      </w:r>
      <w:r>
        <w:rPr>
          <w:szCs w:val="20"/>
        </w:rPr>
        <w:t xml:space="preserve">A. </w:t>
      </w:r>
      <w:r w:rsidRPr="004A2546">
        <w:rPr>
          <w:szCs w:val="20"/>
        </w:rPr>
        <w:t xml:space="preserve">Hirano, </w:t>
      </w:r>
      <w:r>
        <w:rPr>
          <w:szCs w:val="20"/>
        </w:rPr>
        <w:t xml:space="preserve">N. </w:t>
      </w:r>
      <w:proofErr w:type="spellStart"/>
      <w:r>
        <w:rPr>
          <w:szCs w:val="20"/>
        </w:rPr>
        <w:t>Shibukawa</w:t>
      </w:r>
      <w:proofErr w:type="spellEnd"/>
      <w:r>
        <w:rPr>
          <w:szCs w:val="20"/>
        </w:rPr>
        <w:t xml:space="preserve">, Y. </w:t>
      </w:r>
      <w:r w:rsidRPr="004A2546">
        <w:rPr>
          <w:szCs w:val="20"/>
        </w:rPr>
        <w:t>Koj</w:t>
      </w:r>
      <w:r>
        <w:rPr>
          <w:szCs w:val="20"/>
        </w:rPr>
        <w:t xml:space="preserve">ima, S. </w:t>
      </w:r>
      <w:proofErr w:type="spellStart"/>
      <w:r>
        <w:rPr>
          <w:szCs w:val="20"/>
        </w:rPr>
        <w:t>Omura</w:t>
      </w:r>
      <w:proofErr w:type="spellEnd"/>
      <w:r>
        <w:rPr>
          <w:szCs w:val="20"/>
        </w:rPr>
        <w:t>.</w:t>
      </w:r>
      <w:r w:rsidRPr="004A2546">
        <w:rPr>
          <w:szCs w:val="20"/>
        </w:rPr>
        <w:t xml:space="preserve"> </w:t>
      </w:r>
      <w:r w:rsidRPr="004A2546">
        <w:rPr>
          <w:i/>
          <w:szCs w:val="20"/>
        </w:rPr>
        <w:t xml:space="preserve">J. </w:t>
      </w:r>
      <w:proofErr w:type="spellStart"/>
      <w:r w:rsidRPr="004A2546">
        <w:rPr>
          <w:i/>
          <w:szCs w:val="20"/>
        </w:rPr>
        <w:t>Antiobiot</w:t>
      </w:r>
      <w:proofErr w:type="spellEnd"/>
      <w:r w:rsidRPr="004A2546">
        <w:rPr>
          <w:i/>
          <w:szCs w:val="20"/>
        </w:rPr>
        <w:t>.</w:t>
      </w:r>
      <w:r w:rsidRPr="004A2546">
        <w:rPr>
          <w:szCs w:val="20"/>
        </w:rPr>
        <w:t xml:space="preserve"> </w:t>
      </w:r>
      <w:proofErr w:type="gramStart"/>
      <w:r w:rsidRPr="004A2546">
        <w:rPr>
          <w:b/>
          <w:szCs w:val="20"/>
        </w:rPr>
        <w:t>1981</w:t>
      </w:r>
      <w:r w:rsidRPr="004A2546">
        <w:rPr>
          <w:szCs w:val="20"/>
        </w:rPr>
        <w:t xml:space="preserve">, </w:t>
      </w:r>
      <w:r w:rsidRPr="004A2546">
        <w:rPr>
          <w:i/>
          <w:szCs w:val="20"/>
        </w:rPr>
        <w:t>34</w:t>
      </w:r>
      <w:r w:rsidRPr="004A2546">
        <w:rPr>
          <w:szCs w:val="20"/>
        </w:rPr>
        <w:t>, 1408</w:t>
      </w:r>
      <w:r>
        <w:rPr>
          <w:szCs w:val="20"/>
        </w:rPr>
        <w:t>-1415</w:t>
      </w:r>
      <w:r w:rsidRPr="004A2546">
        <w:rPr>
          <w:szCs w:val="20"/>
        </w:rPr>
        <w:t>;</w:t>
      </w:r>
      <w:r>
        <w:rPr>
          <w:szCs w:val="20"/>
        </w:rPr>
        <w:t xml:space="preserve"> e) </w:t>
      </w:r>
      <w:r w:rsidRPr="004A2546">
        <w:rPr>
          <w:szCs w:val="20"/>
        </w:rPr>
        <w:t xml:space="preserve">Y. J. </w:t>
      </w:r>
      <w:r>
        <w:rPr>
          <w:szCs w:val="20"/>
        </w:rPr>
        <w:t>Morimoto.</w:t>
      </w:r>
      <w:proofErr w:type="gramEnd"/>
      <w:r w:rsidRPr="004A2546">
        <w:rPr>
          <w:szCs w:val="20"/>
        </w:rPr>
        <w:t xml:space="preserve"> </w:t>
      </w:r>
      <w:proofErr w:type="spellStart"/>
      <w:r w:rsidRPr="004A2546">
        <w:rPr>
          <w:i/>
          <w:szCs w:val="20"/>
        </w:rPr>
        <w:t>Heterocycl</w:t>
      </w:r>
      <w:proofErr w:type="spellEnd"/>
      <w:r w:rsidRPr="004A2546">
        <w:rPr>
          <w:i/>
          <w:szCs w:val="20"/>
        </w:rPr>
        <w:t xml:space="preserve">. </w:t>
      </w:r>
      <w:r w:rsidRPr="004A2546">
        <w:rPr>
          <w:i/>
          <w:szCs w:val="20"/>
          <w:lang w:val="pl-PL"/>
        </w:rPr>
        <w:t>Chem.</w:t>
      </w:r>
      <w:r w:rsidRPr="004A2546">
        <w:rPr>
          <w:szCs w:val="20"/>
          <w:lang w:val="pl-PL"/>
        </w:rPr>
        <w:t xml:space="preserve"> </w:t>
      </w:r>
      <w:r w:rsidRPr="004A2546">
        <w:rPr>
          <w:b/>
          <w:szCs w:val="20"/>
          <w:lang w:val="pl-PL"/>
        </w:rPr>
        <w:t>1998</w:t>
      </w:r>
      <w:r w:rsidRPr="004A2546">
        <w:rPr>
          <w:szCs w:val="20"/>
          <w:lang w:val="pl-PL"/>
        </w:rPr>
        <w:t xml:space="preserve">, </w:t>
      </w:r>
      <w:r w:rsidRPr="004A2546">
        <w:rPr>
          <w:i/>
          <w:szCs w:val="20"/>
          <w:lang w:val="pl-PL"/>
        </w:rPr>
        <w:t>35</w:t>
      </w:r>
      <w:r w:rsidRPr="004A2546">
        <w:rPr>
          <w:szCs w:val="20"/>
          <w:lang w:val="pl-PL"/>
        </w:rPr>
        <w:t>, 279</w:t>
      </w:r>
      <w:r>
        <w:rPr>
          <w:szCs w:val="20"/>
          <w:lang w:val="pl-PL"/>
        </w:rPr>
        <w:t>-284</w:t>
      </w:r>
      <w:r w:rsidRPr="004A2546">
        <w:rPr>
          <w:szCs w:val="20"/>
          <w:lang w:val="pl-PL"/>
        </w:rPr>
        <w:t>.</w:t>
      </w:r>
    </w:p>
    <w:p w14:paraId="1F68C3B6" w14:textId="77777777" w:rsidR="003456C2" w:rsidRDefault="003456C2" w:rsidP="003456C2">
      <w:pPr>
        <w:pStyle w:val="References"/>
      </w:pPr>
      <w:r>
        <w:t xml:space="preserve">[3] </w:t>
      </w:r>
      <w:proofErr w:type="gramStart"/>
      <w:r>
        <w:t>a</w:t>
      </w:r>
      <w:proofErr w:type="gramEnd"/>
      <w:r>
        <w:t xml:space="preserve">) S. </w:t>
      </w:r>
      <w:proofErr w:type="spellStart"/>
      <w:r w:rsidRPr="004A2546">
        <w:rPr>
          <w:szCs w:val="20"/>
          <w:lang w:val="pl-PL"/>
        </w:rPr>
        <w:t>Sang</w:t>
      </w:r>
      <w:proofErr w:type="spellEnd"/>
      <w:r w:rsidRPr="004A2546">
        <w:rPr>
          <w:szCs w:val="20"/>
          <w:lang w:val="pl-PL"/>
        </w:rPr>
        <w:t xml:space="preserve">, </w:t>
      </w:r>
      <w:r>
        <w:rPr>
          <w:szCs w:val="20"/>
          <w:lang w:val="pl-PL"/>
        </w:rPr>
        <w:t xml:space="preserve">S. </w:t>
      </w:r>
      <w:r w:rsidRPr="004A2546">
        <w:rPr>
          <w:szCs w:val="20"/>
          <w:lang w:val="pl-PL"/>
        </w:rPr>
        <w:t xml:space="preserve">Mao, </w:t>
      </w:r>
      <w:r>
        <w:rPr>
          <w:szCs w:val="20"/>
          <w:lang w:val="pl-PL"/>
        </w:rPr>
        <w:t xml:space="preserve">A. </w:t>
      </w:r>
      <w:proofErr w:type="spellStart"/>
      <w:r>
        <w:rPr>
          <w:szCs w:val="20"/>
          <w:lang w:val="pl-PL"/>
        </w:rPr>
        <w:t>Lao</w:t>
      </w:r>
      <w:proofErr w:type="spellEnd"/>
      <w:r>
        <w:rPr>
          <w:szCs w:val="20"/>
          <w:lang w:val="pl-PL"/>
        </w:rPr>
        <w:t>, Z. Chen</w:t>
      </w:r>
      <w:r w:rsidRPr="004A2546">
        <w:rPr>
          <w:szCs w:val="20"/>
          <w:lang w:val="pl-PL"/>
        </w:rPr>
        <w:t xml:space="preserve">. </w:t>
      </w:r>
      <w:proofErr w:type="spellStart"/>
      <w:r w:rsidRPr="004A2546">
        <w:rPr>
          <w:i/>
          <w:szCs w:val="20"/>
          <w:lang w:val="pl-PL"/>
        </w:rPr>
        <w:t>Tianran</w:t>
      </w:r>
      <w:proofErr w:type="spellEnd"/>
      <w:r w:rsidRPr="004A2546">
        <w:rPr>
          <w:i/>
          <w:szCs w:val="20"/>
          <w:lang w:val="pl-PL"/>
        </w:rPr>
        <w:t xml:space="preserve"> </w:t>
      </w:r>
      <w:proofErr w:type="spellStart"/>
      <w:r w:rsidRPr="004A2546">
        <w:rPr>
          <w:i/>
          <w:szCs w:val="20"/>
          <w:lang w:val="pl-PL"/>
        </w:rPr>
        <w:t>Chanwu</w:t>
      </w:r>
      <w:proofErr w:type="spellEnd"/>
      <w:r w:rsidRPr="004A2546">
        <w:rPr>
          <w:i/>
          <w:szCs w:val="20"/>
          <w:lang w:val="pl-PL"/>
        </w:rPr>
        <w:t xml:space="preserve"> </w:t>
      </w:r>
      <w:proofErr w:type="spellStart"/>
      <w:r w:rsidRPr="004A2546">
        <w:rPr>
          <w:i/>
          <w:szCs w:val="20"/>
          <w:lang w:val="pl-PL"/>
        </w:rPr>
        <w:t>Yanjiu</w:t>
      </w:r>
      <w:proofErr w:type="spellEnd"/>
      <w:r w:rsidRPr="004A2546">
        <w:rPr>
          <w:i/>
          <w:szCs w:val="20"/>
          <w:lang w:val="pl-PL"/>
        </w:rPr>
        <w:t xml:space="preserve"> </w:t>
      </w:r>
      <w:proofErr w:type="spellStart"/>
      <w:r w:rsidRPr="004A2546">
        <w:rPr>
          <w:i/>
          <w:szCs w:val="20"/>
          <w:lang w:val="pl-PL"/>
        </w:rPr>
        <w:t>Yu</w:t>
      </w:r>
      <w:proofErr w:type="spellEnd"/>
      <w:r w:rsidRPr="004A2546">
        <w:rPr>
          <w:i/>
          <w:szCs w:val="20"/>
          <w:lang w:val="pl-PL"/>
        </w:rPr>
        <w:t xml:space="preserve"> </w:t>
      </w:r>
      <w:proofErr w:type="spellStart"/>
      <w:r w:rsidRPr="004A2546">
        <w:rPr>
          <w:i/>
          <w:szCs w:val="20"/>
          <w:lang w:val="pl-PL"/>
        </w:rPr>
        <w:t>Kaifa</w:t>
      </w:r>
      <w:proofErr w:type="spellEnd"/>
      <w:r w:rsidRPr="004A2546">
        <w:rPr>
          <w:szCs w:val="20"/>
          <w:lang w:val="pl-PL"/>
        </w:rPr>
        <w:t xml:space="preserve">, </w:t>
      </w:r>
      <w:r w:rsidRPr="004A2546">
        <w:rPr>
          <w:b/>
          <w:szCs w:val="20"/>
          <w:lang w:val="pl-PL"/>
        </w:rPr>
        <w:t>2000</w:t>
      </w:r>
      <w:r w:rsidRPr="004A2546">
        <w:rPr>
          <w:szCs w:val="20"/>
          <w:lang w:val="pl-PL"/>
        </w:rPr>
        <w:t xml:space="preserve">, </w:t>
      </w:r>
      <w:r w:rsidRPr="004A2546">
        <w:rPr>
          <w:i/>
          <w:szCs w:val="20"/>
          <w:lang w:val="pl-PL"/>
        </w:rPr>
        <w:t>12</w:t>
      </w:r>
      <w:r w:rsidRPr="004A2546">
        <w:rPr>
          <w:szCs w:val="20"/>
          <w:lang w:val="pl-PL"/>
        </w:rPr>
        <w:t>, 1;</w:t>
      </w:r>
      <w:r>
        <w:rPr>
          <w:szCs w:val="20"/>
          <w:lang w:val="pl-PL"/>
        </w:rPr>
        <w:t xml:space="preserve"> b)</w:t>
      </w:r>
      <w:r w:rsidRPr="004A2546">
        <w:rPr>
          <w:szCs w:val="20"/>
          <w:lang w:val="pl-PL"/>
        </w:rPr>
        <w:t xml:space="preserve"> </w:t>
      </w:r>
      <w:r>
        <w:rPr>
          <w:szCs w:val="20"/>
          <w:lang w:val="pl-PL"/>
        </w:rPr>
        <w:t xml:space="preserve">S. </w:t>
      </w:r>
      <w:proofErr w:type="spellStart"/>
      <w:r w:rsidRPr="004A2546">
        <w:rPr>
          <w:szCs w:val="20"/>
          <w:lang w:val="pl-PL"/>
        </w:rPr>
        <w:t>Sang</w:t>
      </w:r>
      <w:proofErr w:type="spellEnd"/>
      <w:r w:rsidRPr="004A2546">
        <w:rPr>
          <w:szCs w:val="20"/>
          <w:lang w:val="pl-PL"/>
        </w:rPr>
        <w:t xml:space="preserve">, </w:t>
      </w:r>
      <w:r>
        <w:rPr>
          <w:szCs w:val="20"/>
          <w:lang w:val="pl-PL"/>
        </w:rPr>
        <w:t>S.</w:t>
      </w:r>
      <w:r w:rsidRPr="004A2546">
        <w:rPr>
          <w:szCs w:val="20"/>
          <w:lang w:val="pl-PL"/>
        </w:rPr>
        <w:t xml:space="preserve"> Mao, </w:t>
      </w:r>
      <w:r>
        <w:rPr>
          <w:szCs w:val="20"/>
          <w:lang w:val="pl-PL"/>
        </w:rPr>
        <w:t>A.</w:t>
      </w:r>
      <w:r w:rsidRPr="004A2546">
        <w:rPr>
          <w:szCs w:val="20"/>
          <w:lang w:val="pl-PL"/>
        </w:rPr>
        <w:t xml:space="preserve"> </w:t>
      </w:r>
      <w:proofErr w:type="spellStart"/>
      <w:r w:rsidRPr="004A2546">
        <w:rPr>
          <w:szCs w:val="20"/>
          <w:lang w:val="pl-PL"/>
        </w:rPr>
        <w:t>Lao</w:t>
      </w:r>
      <w:proofErr w:type="spellEnd"/>
      <w:r w:rsidRPr="004A2546">
        <w:rPr>
          <w:szCs w:val="20"/>
          <w:lang w:val="pl-PL"/>
        </w:rPr>
        <w:t xml:space="preserve">, </w:t>
      </w:r>
      <w:r>
        <w:rPr>
          <w:szCs w:val="20"/>
          <w:lang w:val="pl-PL"/>
        </w:rPr>
        <w:t>Z. Chen</w:t>
      </w:r>
      <w:r w:rsidRPr="004A2546">
        <w:rPr>
          <w:szCs w:val="20"/>
          <w:lang w:val="pl-PL"/>
        </w:rPr>
        <w:t xml:space="preserve">. </w:t>
      </w:r>
      <w:r w:rsidRPr="004A2546">
        <w:rPr>
          <w:i/>
          <w:szCs w:val="20"/>
          <w:lang w:val="pl-PL"/>
        </w:rPr>
        <w:t xml:space="preserve">Chem. </w:t>
      </w:r>
      <w:r w:rsidRPr="004A2546">
        <w:rPr>
          <w:i/>
          <w:szCs w:val="20"/>
          <w:lang w:val="de-DE"/>
        </w:rPr>
        <w:t>Abstr.</w:t>
      </w:r>
      <w:r w:rsidRPr="004A2546">
        <w:rPr>
          <w:szCs w:val="20"/>
          <w:lang w:val="de-DE"/>
        </w:rPr>
        <w:t xml:space="preserve"> </w:t>
      </w:r>
      <w:r w:rsidRPr="004A2546">
        <w:rPr>
          <w:b/>
          <w:szCs w:val="20"/>
          <w:lang w:val="de-DE"/>
        </w:rPr>
        <w:t>2000</w:t>
      </w:r>
      <w:r w:rsidRPr="004A2546">
        <w:rPr>
          <w:szCs w:val="20"/>
          <w:lang w:val="de-DE"/>
        </w:rPr>
        <w:t xml:space="preserve">, </w:t>
      </w:r>
      <w:r w:rsidRPr="004A2546">
        <w:rPr>
          <w:i/>
          <w:szCs w:val="20"/>
          <w:lang w:val="de-DE"/>
        </w:rPr>
        <w:t>133</w:t>
      </w:r>
      <w:r w:rsidRPr="004A2546">
        <w:rPr>
          <w:szCs w:val="20"/>
          <w:lang w:val="de-DE"/>
        </w:rPr>
        <w:t>, 360801.</w:t>
      </w:r>
    </w:p>
    <w:p w14:paraId="1128D6E4" w14:textId="77777777" w:rsidR="003456C2" w:rsidRDefault="003456C2" w:rsidP="003456C2">
      <w:pPr>
        <w:pStyle w:val="References"/>
        <w:rPr>
          <w:szCs w:val="20"/>
          <w:lang w:val="de-DE"/>
        </w:rPr>
      </w:pPr>
      <w:r>
        <w:t>[4]</w:t>
      </w:r>
      <w:r>
        <w:tab/>
        <w:t xml:space="preserve">R. N. </w:t>
      </w:r>
      <w:proofErr w:type="spellStart"/>
      <w:r w:rsidRPr="004A2546">
        <w:rPr>
          <w:szCs w:val="20"/>
          <w:lang w:val="de-DE"/>
        </w:rPr>
        <w:t>Asolkar</w:t>
      </w:r>
      <w:proofErr w:type="spellEnd"/>
      <w:r w:rsidRPr="004A2546">
        <w:rPr>
          <w:szCs w:val="20"/>
          <w:lang w:val="de-DE"/>
        </w:rPr>
        <w:t xml:space="preserve">, </w:t>
      </w:r>
      <w:r>
        <w:rPr>
          <w:szCs w:val="20"/>
          <w:lang w:val="de-DE"/>
        </w:rPr>
        <w:t xml:space="preserve">D. </w:t>
      </w:r>
      <w:r w:rsidRPr="004A2546">
        <w:rPr>
          <w:szCs w:val="20"/>
          <w:lang w:val="de-DE"/>
        </w:rPr>
        <w:t xml:space="preserve">Schröder, </w:t>
      </w:r>
      <w:r>
        <w:rPr>
          <w:szCs w:val="20"/>
          <w:lang w:val="de-DE"/>
        </w:rPr>
        <w:t>R.</w:t>
      </w:r>
      <w:r w:rsidRPr="004A2546">
        <w:rPr>
          <w:szCs w:val="20"/>
          <w:lang w:val="de-DE"/>
        </w:rPr>
        <w:t xml:space="preserve"> Heckmann, </w:t>
      </w:r>
      <w:r>
        <w:rPr>
          <w:szCs w:val="20"/>
          <w:lang w:val="de-DE"/>
        </w:rPr>
        <w:t>S.</w:t>
      </w:r>
      <w:r w:rsidRPr="004A2546">
        <w:rPr>
          <w:szCs w:val="20"/>
          <w:lang w:val="de-DE"/>
        </w:rPr>
        <w:t xml:space="preserve"> Lang, </w:t>
      </w:r>
      <w:r>
        <w:rPr>
          <w:szCs w:val="20"/>
          <w:lang w:val="de-DE"/>
        </w:rPr>
        <w:t xml:space="preserve">I. </w:t>
      </w:r>
      <w:r w:rsidRPr="004A2546">
        <w:rPr>
          <w:szCs w:val="20"/>
          <w:lang w:val="de-DE"/>
        </w:rPr>
        <w:t>Wagner-Döbler,</w:t>
      </w:r>
      <w:r>
        <w:rPr>
          <w:szCs w:val="20"/>
          <w:lang w:val="de-DE"/>
        </w:rPr>
        <w:t xml:space="preserve"> H. </w:t>
      </w:r>
      <w:proofErr w:type="spellStart"/>
      <w:r>
        <w:rPr>
          <w:szCs w:val="20"/>
          <w:lang w:val="de-DE"/>
        </w:rPr>
        <w:t>Laatsch</w:t>
      </w:r>
      <w:proofErr w:type="spellEnd"/>
      <w:r w:rsidRPr="004A2546">
        <w:rPr>
          <w:szCs w:val="20"/>
          <w:lang w:val="de-DE"/>
        </w:rPr>
        <w:t xml:space="preserve">. </w:t>
      </w:r>
      <w:r w:rsidRPr="004A2546">
        <w:rPr>
          <w:i/>
          <w:szCs w:val="20"/>
          <w:lang w:val="de-DE"/>
        </w:rPr>
        <w:t xml:space="preserve">J. </w:t>
      </w:r>
      <w:proofErr w:type="spellStart"/>
      <w:r w:rsidRPr="004A2546">
        <w:rPr>
          <w:i/>
          <w:szCs w:val="20"/>
          <w:lang w:val="de-DE"/>
        </w:rPr>
        <w:t>Antibiot</w:t>
      </w:r>
      <w:proofErr w:type="spellEnd"/>
      <w:r w:rsidRPr="004A2546">
        <w:rPr>
          <w:i/>
          <w:szCs w:val="20"/>
          <w:lang w:val="de-DE"/>
        </w:rPr>
        <w:t>.</w:t>
      </w:r>
      <w:r w:rsidRPr="004A2546">
        <w:rPr>
          <w:szCs w:val="20"/>
          <w:lang w:val="de-DE"/>
        </w:rPr>
        <w:t xml:space="preserve"> </w:t>
      </w:r>
      <w:r w:rsidRPr="004A2546">
        <w:rPr>
          <w:b/>
          <w:szCs w:val="20"/>
          <w:lang w:val="de-DE"/>
        </w:rPr>
        <w:t>2004</w:t>
      </w:r>
      <w:r w:rsidRPr="004A2546">
        <w:rPr>
          <w:szCs w:val="20"/>
          <w:lang w:val="de-DE"/>
        </w:rPr>
        <w:t xml:space="preserve">, </w:t>
      </w:r>
      <w:r w:rsidRPr="004A2546">
        <w:rPr>
          <w:i/>
          <w:szCs w:val="20"/>
          <w:lang w:val="de-DE"/>
        </w:rPr>
        <w:t>57</w:t>
      </w:r>
      <w:r w:rsidRPr="004A2546">
        <w:rPr>
          <w:szCs w:val="20"/>
          <w:lang w:val="de-DE"/>
        </w:rPr>
        <w:t>, 17</w:t>
      </w:r>
      <w:r>
        <w:rPr>
          <w:szCs w:val="20"/>
          <w:lang w:val="de-DE"/>
        </w:rPr>
        <w:t>-23</w:t>
      </w:r>
      <w:r w:rsidRPr="004A2546">
        <w:rPr>
          <w:szCs w:val="20"/>
          <w:lang w:val="de-DE"/>
        </w:rPr>
        <w:t>.</w:t>
      </w:r>
    </w:p>
    <w:p w14:paraId="66C89E06" w14:textId="77777777" w:rsidR="003456C2" w:rsidRDefault="00044388" w:rsidP="003456C2">
      <w:pPr>
        <w:pStyle w:val="References"/>
        <w:rPr>
          <w:szCs w:val="20"/>
          <w:lang w:val="de-DE"/>
        </w:rPr>
      </w:pPr>
      <w:r>
        <w:rPr>
          <w:szCs w:val="20"/>
          <w:lang w:val="de-DE"/>
        </w:rPr>
        <w:t>[5]</w:t>
      </w:r>
      <w:r>
        <w:rPr>
          <w:szCs w:val="20"/>
          <w:lang w:val="de-DE"/>
        </w:rPr>
        <w:tab/>
      </w:r>
      <w:r w:rsidR="003456C2">
        <w:rPr>
          <w:szCs w:val="20"/>
          <w:lang w:val="de-DE"/>
        </w:rPr>
        <w:t xml:space="preserve">D. </w:t>
      </w:r>
      <w:r w:rsidR="003456C2" w:rsidRPr="000D39BD">
        <w:rPr>
          <w:szCs w:val="20"/>
          <w:lang w:val="de-DE"/>
        </w:rPr>
        <w:t xml:space="preserve">Su, </w:t>
      </w:r>
      <w:r w:rsidR="003456C2">
        <w:rPr>
          <w:szCs w:val="20"/>
          <w:lang w:val="de-DE"/>
        </w:rPr>
        <w:t xml:space="preserve">J. J. </w:t>
      </w:r>
      <w:r w:rsidR="003456C2" w:rsidRPr="000D39BD">
        <w:rPr>
          <w:szCs w:val="20"/>
          <w:lang w:val="de-DE"/>
        </w:rPr>
        <w:t xml:space="preserve">Lim, </w:t>
      </w:r>
      <w:r w:rsidR="003456C2">
        <w:rPr>
          <w:szCs w:val="20"/>
          <w:lang w:val="de-DE"/>
        </w:rPr>
        <w:t>E.</w:t>
      </w:r>
      <w:r w:rsidR="003456C2" w:rsidRPr="000D39BD">
        <w:rPr>
          <w:szCs w:val="20"/>
          <w:lang w:val="de-DE"/>
        </w:rPr>
        <w:t xml:space="preserve"> </w:t>
      </w:r>
      <w:proofErr w:type="spellStart"/>
      <w:r w:rsidR="003456C2" w:rsidRPr="000D39BD">
        <w:rPr>
          <w:szCs w:val="20"/>
          <w:lang w:val="de-DE"/>
        </w:rPr>
        <w:t>Tinney</w:t>
      </w:r>
      <w:proofErr w:type="spellEnd"/>
      <w:r w:rsidR="003456C2" w:rsidRPr="000D39BD">
        <w:rPr>
          <w:szCs w:val="20"/>
          <w:lang w:val="de-DE"/>
        </w:rPr>
        <w:t xml:space="preserve">, B.-L. Wan, </w:t>
      </w:r>
      <w:r w:rsidR="003456C2">
        <w:rPr>
          <w:szCs w:val="20"/>
          <w:lang w:val="de-DE"/>
        </w:rPr>
        <w:t xml:space="preserve">M. B. </w:t>
      </w:r>
      <w:r w:rsidR="003456C2" w:rsidRPr="000D39BD">
        <w:rPr>
          <w:szCs w:val="20"/>
          <w:lang w:val="de-DE"/>
        </w:rPr>
        <w:t xml:space="preserve">Young, </w:t>
      </w:r>
      <w:r w:rsidR="003456C2">
        <w:rPr>
          <w:szCs w:val="20"/>
          <w:lang w:val="de-DE"/>
        </w:rPr>
        <w:t>K. D.</w:t>
      </w:r>
      <w:r w:rsidR="003456C2" w:rsidRPr="000D39BD">
        <w:rPr>
          <w:szCs w:val="20"/>
          <w:lang w:val="de-DE"/>
        </w:rPr>
        <w:t xml:space="preserve"> Anderson, </w:t>
      </w:r>
      <w:r w:rsidR="003456C2">
        <w:rPr>
          <w:szCs w:val="20"/>
          <w:lang w:val="de-DE"/>
        </w:rPr>
        <w:t>D.</w:t>
      </w:r>
      <w:r w:rsidR="003456C2" w:rsidRPr="000D39BD">
        <w:rPr>
          <w:szCs w:val="20"/>
          <w:lang w:val="de-DE"/>
        </w:rPr>
        <w:t xml:space="preserve"> </w:t>
      </w:r>
      <w:proofErr w:type="spellStart"/>
      <w:r w:rsidR="003456C2" w:rsidRPr="000D39BD">
        <w:rPr>
          <w:szCs w:val="20"/>
          <w:lang w:val="de-DE"/>
        </w:rPr>
        <w:t>Rudd</w:t>
      </w:r>
      <w:proofErr w:type="spellEnd"/>
      <w:r w:rsidR="003456C2" w:rsidRPr="000D39BD">
        <w:rPr>
          <w:szCs w:val="20"/>
          <w:lang w:val="de-DE"/>
        </w:rPr>
        <w:t xml:space="preserve">, </w:t>
      </w:r>
      <w:r w:rsidR="003456C2">
        <w:rPr>
          <w:szCs w:val="20"/>
          <w:lang w:val="de-DE"/>
        </w:rPr>
        <w:t>V.</w:t>
      </w:r>
      <w:r w:rsidR="003456C2" w:rsidRPr="000D39BD">
        <w:rPr>
          <w:szCs w:val="20"/>
          <w:lang w:val="de-DE"/>
        </w:rPr>
        <w:t xml:space="preserve"> </w:t>
      </w:r>
      <w:proofErr w:type="spellStart"/>
      <w:r w:rsidR="003456C2" w:rsidRPr="000D39BD">
        <w:rPr>
          <w:szCs w:val="20"/>
          <w:lang w:val="de-DE"/>
        </w:rPr>
        <w:t>Munshi</w:t>
      </w:r>
      <w:proofErr w:type="spellEnd"/>
      <w:r w:rsidR="003456C2" w:rsidRPr="000D39BD">
        <w:rPr>
          <w:szCs w:val="20"/>
          <w:lang w:val="de-DE"/>
        </w:rPr>
        <w:t xml:space="preserve">, </w:t>
      </w:r>
      <w:r w:rsidR="003456C2">
        <w:rPr>
          <w:szCs w:val="20"/>
          <w:lang w:val="de-DE"/>
        </w:rPr>
        <w:t>C.</w:t>
      </w:r>
      <w:r w:rsidR="003456C2" w:rsidRPr="000D39BD">
        <w:rPr>
          <w:szCs w:val="20"/>
          <w:lang w:val="de-DE"/>
        </w:rPr>
        <w:t xml:space="preserve"> </w:t>
      </w:r>
      <w:proofErr w:type="spellStart"/>
      <w:r w:rsidR="003456C2" w:rsidRPr="000D39BD">
        <w:rPr>
          <w:szCs w:val="20"/>
          <w:lang w:val="de-DE"/>
        </w:rPr>
        <w:t>Bahnck</w:t>
      </w:r>
      <w:proofErr w:type="spellEnd"/>
      <w:r w:rsidR="003456C2" w:rsidRPr="000D39BD">
        <w:rPr>
          <w:szCs w:val="20"/>
          <w:lang w:val="de-DE"/>
        </w:rPr>
        <w:t>,</w:t>
      </w:r>
      <w:r w:rsidR="003456C2">
        <w:rPr>
          <w:szCs w:val="20"/>
          <w:lang w:val="de-DE"/>
        </w:rPr>
        <w:t xml:space="preserve"> P. J. </w:t>
      </w:r>
      <w:proofErr w:type="spellStart"/>
      <w:r w:rsidR="003456C2" w:rsidRPr="000D39BD">
        <w:rPr>
          <w:szCs w:val="20"/>
          <w:lang w:val="de-DE"/>
        </w:rPr>
        <w:t>Felock</w:t>
      </w:r>
      <w:proofErr w:type="spellEnd"/>
      <w:r w:rsidR="003456C2" w:rsidRPr="000D39BD">
        <w:rPr>
          <w:szCs w:val="20"/>
          <w:lang w:val="de-DE"/>
        </w:rPr>
        <w:t xml:space="preserve">, </w:t>
      </w:r>
      <w:r w:rsidR="003456C2">
        <w:rPr>
          <w:szCs w:val="20"/>
          <w:lang w:val="de-DE"/>
        </w:rPr>
        <w:t>M.</w:t>
      </w:r>
      <w:r w:rsidR="003456C2" w:rsidRPr="000D39BD">
        <w:rPr>
          <w:szCs w:val="20"/>
          <w:lang w:val="de-DE"/>
        </w:rPr>
        <w:t xml:space="preserve"> </w:t>
      </w:r>
      <w:proofErr w:type="spellStart"/>
      <w:r w:rsidR="003456C2" w:rsidRPr="000D39BD">
        <w:rPr>
          <w:szCs w:val="20"/>
          <w:lang w:val="de-DE"/>
        </w:rPr>
        <w:t>Lu</w:t>
      </w:r>
      <w:proofErr w:type="spellEnd"/>
      <w:r w:rsidR="003456C2" w:rsidRPr="000D39BD">
        <w:rPr>
          <w:szCs w:val="20"/>
          <w:lang w:val="de-DE"/>
        </w:rPr>
        <w:t xml:space="preserve">, </w:t>
      </w:r>
      <w:r w:rsidR="003456C2">
        <w:rPr>
          <w:szCs w:val="20"/>
          <w:lang w:val="de-DE"/>
        </w:rPr>
        <w:t>M.-T.</w:t>
      </w:r>
      <w:r w:rsidR="003456C2" w:rsidRPr="000D39BD">
        <w:rPr>
          <w:szCs w:val="20"/>
          <w:lang w:val="de-DE"/>
        </w:rPr>
        <w:t xml:space="preserve"> Lai, </w:t>
      </w:r>
      <w:r w:rsidR="003456C2">
        <w:rPr>
          <w:szCs w:val="20"/>
          <w:lang w:val="de-DE"/>
        </w:rPr>
        <w:t>S.</w:t>
      </w:r>
      <w:r w:rsidR="003456C2" w:rsidRPr="000D39BD">
        <w:rPr>
          <w:szCs w:val="20"/>
          <w:lang w:val="de-DE"/>
        </w:rPr>
        <w:t xml:space="preserve"> Touch, </w:t>
      </w:r>
      <w:r w:rsidR="003456C2">
        <w:rPr>
          <w:szCs w:val="20"/>
          <w:lang w:val="de-DE"/>
        </w:rPr>
        <w:t>G.</w:t>
      </w:r>
      <w:r w:rsidR="003456C2" w:rsidRPr="000D39BD">
        <w:rPr>
          <w:szCs w:val="20"/>
          <w:lang w:val="de-DE"/>
        </w:rPr>
        <w:t xml:space="preserve"> </w:t>
      </w:r>
      <w:proofErr w:type="spellStart"/>
      <w:r w:rsidR="003456C2">
        <w:rPr>
          <w:szCs w:val="20"/>
          <w:lang w:val="de-DE"/>
        </w:rPr>
        <w:t>Moyer</w:t>
      </w:r>
      <w:proofErr w:type="spellEnd"/>
      <w:r w:rsidR="003456C2">
        <w:rPr>
          <w:szCs w:val="20"/>
          <w:lang w:val="de-DE"/>
        </w:rPr>
        <w:t xml:space="preserve">, D. J. </w:t>
      </w:r>
      <w:proofErr w:type="spellStart"/>
      <w:r w:rsidR="003456C2" w:rsidRPr="000D39BD">
        <w:rPr>
          <w:szCs w:val="20"/>
          <w:lang w:val="de-DE"/>
        </w:rPr>
        <w:t>DiStefano</w:t>
      </w:r>
      <w:proofErr w:type="spellEnd"/>
      <w:r w:rsidR="003456C2" w:rsidRPr="000D39BD">
        <w:rPr>
          <w:szCs w:val="20"/>
          <w:lang w:val="de-DE"/>
        </w:rPr>
        <w:t xml:space="preserve">, </w:t>
      </w:r>
      <w:r w:rsidR="003456C2">
        <w:rPr>
          <w:szCs w:val="20"/>
          <w:lang w:val="de-DE"/>
        </w:rPr>
        <w:t>J. A.</w:t>
      </w:r>
      <w:r w:rsidR="003456C2" w:rsidRPr="000D39BD">
        <w:rPr>
          <w:szCs w:val="20"/>
          <w:lang w:val="de-DE"/>
        </w:rPr>
        <w:t xml:space="preserve"> Flynn, </w:t>
      </w:r>
      <w:r w:rsidR="003456C2">
        <w:rPr>
          <w:szCs w:val="20"/>
          <w:lang w:val="de-DE"/>
        </w:rPr>
        <w:t>Y.</w:t>
      </w:r>
      <w:r w:rsidR="003456C2" w:rsidRPr="000D39BD">
        <w:rPr>
          <w:szCs w:val="20"/>
          <w:lang w:val="de-DE"/>
        </w:rPr>
        <w:t xml:space="preserve"> Liang, </w:t>
      </w:r>
      <w:r w:rsidR="003456C2">
        <w:rPr>
          <w:szCs w:val="20"/>
          <w:lang w:val="de-DE"/>
        </w:rPr>
        <w:t>R.</w:t>
      </w:r>
      <w:r w:rsidR="003456C2" w:rsidRPr="000D39BD">
        <w:rPr>
          <w:szCs w:val="20"/>
          <w:lang w:val="de-DE"/>
        </w:rPr>
        <w:t xml:space="preserve"> Sanchez, </w:t>
      </w:r>
      <w:r w:rsidR="003456C2">
        <w:rPr>
          <w:szCs w:val="20"/>
          <w:lang w:val="de-DE"/>
        </w:rPr>
        <w:t>S.</w:t>
      </w:r>
      <w:r w:rsidR="003456C2" w:rsidRPr="000D39BD">
        <w:rPr>
          <w:szCs w:val="20"/>
          <w:lang w:val="de-DE"/>
        </w:rPr>
        <w:t xml:space="preserve"> Prasad, </w:t>
      </w:r>
      <w:r w:rsidR="003456C2">
        <w:rPr>
          <w:szCs w:val="20"/>
          <w:lang w:val="de-DE"/>
        </w:rPr>
        <w:t xml:space="preserve">Y. </w:t>
      </w:r>
      <w:r w:rsidR="003456C2" w:rsidRPr="000D39BD">
        <w:rPr>
          <w:szCs w:val="20"/>
          <w:lang w:val="de-DE"/>
        </w:rPr>
        <w:t xml:space="preserve">Yan, </w:t>
      </w:r>
      <w:r w:rsidR="003456C2">
        <w:rPr>
          <w:szCs w:val="20"/>
          <w:lang w:val="de-DE"/>
        </w:rPr>
        <w:t>R.</w:t>
      </w:r>
      <w:r w:rsidR="003456C2" w:rsidRPr="000D39BD">
        <w:rPr>
          <w:szCs w:val="20"/>
          <w:lang w:val="de-DE"/>
        </w:rPr>
        <w:t xml:space="preserve"> </w:t>
      </w:r>
      <w:proofErr w:type="spellStart"/>
      <w:r w:rsidR="003456C2" w:rsidRPr="000D39BD">
        <w:rPr>
          <w:szCs w:val="20"/>
          <w:lang w:val="de-DE"/>
        </w:rPr>
        <w:t>Perlow-Poehnelt</w:t>
      </w:r>
      <w:proofErr w:type="spellEnd"/>
      <w:r w:rsidR="003456C2" w:rsidRPr="000D39BD">
        <w:rPr>
          <w:szCs w:val="20"/>
          <w:lang w:val="de-DE"/>
        </w:rPr>
        <w:t xml:space="preserve">, </w:t>
      </w:r>
      <w:r w:rsidR="003456C2">
        <w:rPr>
          <w:szCs w:val="20"/>
          <w:lang w:val="de-DE"/>
        </w:rPr>
        <w:t>M.</w:t>
      </w:r>
      <w:r w:rsidR="003456C2" w:rsidRPr="000D39BD">
        <w:rPr>
          <w:szCs w:val="20"/>
          <w:lang w:val="de-DE"/>
        </w:rPr>
        <w:t xml:space="preserve"> </w:t>
      </w:r>
      <w:proofErr w:type="spellStart"/>
      <w:r w:rsidR="003456C2" w:rsidRPr="000D39BD">
        <w:rPr>
          <w:szCs w:val="20"/>
          <w:lang w:val="de-DE"/>
        </w:rPr>
        <w:t>Torrent</w:t>
      </w:r>
      <w:proofErr w:type="spellEnd"/>
      <w:r w:rsidR="003456C2" w:rsidRPr="000D39BD">
        <w:rPr>
          <w:szCs w:val="20"/>
          <w:lang w:val="de-DE"/>
        </w:rPr>
        <w:t xml:space="preserve">, </w:t>
      </w:r>
      <w:r w:rsidR="003456C2">
        <w:rPr>
          <w:szCs w:val="20"/>
          <w:lang w:val="de-DE"/>
        </w:rPr>
        <w:t>M.</w:t>
      </w:r>
      <w:r w:rsidR="003456C2" w:rsidRPr="000D39BD">
        <w:rPr>
          <w:szCs w:val="20"/>
          <w:lang w:val="de-DE"/>
        </w:rPr>
        <w:t xml:space="preserve"> Miller, </w:t>
      </w:r>
      <w:r w:rsidR="003456C2">
        <w:rPr>
          <w:szCs w:val="20"/>
          <w:lang w:val="de-DE"/>
        </w:rPr>
        <w:t xml:space="preserve">J. P. </w:t>
      </w:r>
      <w:proofErr w:type="spellStart"/>
      <w:r w:rsidR="003456C2" w:rsidRPr="000D39BD">
        <w:rPr>
          <w:szCs w:val="20"/>
          <w:lang w:val="de-DE"/>
        </w:rPr>
        <w:t>Vacca</w:t>
      </w:r>
      <w:proofErr w:type="spellEnd"/>
      <w:r w:rsidR="003456C2" w:rsidRPr="000D39BD">
        <w:rPr>
          <w:szCs w:val="20"/>
          <w:lang w:val="de-DE"/>
        </w:rPr>
        <w:t xml:space="preserve">, </w:t>
      </w:r>
      <w:r w:rsidR="003456C2">
        <w:rPr>
          <w:szCs w:val="20"/>
          <w:lang w:val="de-DE"/>
        </w:rPr>
        <w:t xml:space="preserve">T. M. </w:t>
      </w:r>
      <w:r w:rsidR="003456C2" w:rsidRPr="000D39BD">
        <w:rPr>
          <w:szCs w:val="20"/>
          <w:lang w:val="de-DE"/>
        </w:rPr>
        <w:t xml:space="preserve">Williams, </w:t>
      </w:r>
      <w:r w:rsidR="003456C2">
        <w:rPr>
          <w:szCs w:val="20"/>
          <w:lang w:val="de-DE"/>
        </w:rPr>
        <w:t>N. J. Anthony</w:t>
      </w:r>
      <w:r w:rsidR="003456C2" w:rsidRPr="000D39BD">
        <w:rPr>
          <w:szCs w:val="20"/>
          <w:lang w:val="de-DE"/>
        </w:rPr>
        <w:t xml:space="preserve">. </w:t>
      </w:r>
      <w:proofErr w:type="spellStart"/>
      <w:r w:rsidR="003456C2" w:rsidRPr="000D39BD">
        <w:rPr>
          <w:i/>
          <w:szCs w:val="20"/>
          <w:lang w:val="de-DE"/>
        </w:rPr>
        <w:t>Bioorg</w:t>
      </w:r>
      <w:proofErr w:type="spellEnd"/>
      <w:r w:rsidR="003456C2" w:rsidRPr="000D39BD">
        <w:rPr>
          <w:i/>
          <w:szCs w:val="20"/>
          <w:lang w:val="de-DE"/>
        </w:rPr>
        <w:t xml:space="preserve">. Med. Chem. </w:t>
      </w:r>
      <w:proofErr w:type="spellStart"/>
      <w:r w:rsidR="003456C2" w:rsidRPr="000D39BD">
        <w:rPr>
          <w:i/>
          <w:szCs w:val="20"/>
          <w:lang w:val="de-DE"/>
        </w:rPr>
        <w:t>Lett</w:t>
      </w:r>
      <w:proofErr w:type="spellEnd"/>
      <w:r w:rsidR="003456C2" w:rsidRPr="000D39BD">
        <w:rPr>
          <w:i/>
          <w:szCs w:val="20"/>
          <w:lang w:val="de-DE"/>
        </w:rPr>
        <w:t>.</w:t>
      </w:r>
      <w:r w:rsidR="003456C2" w:rsidRPr="000D39BD">
        <w:rPr>
          <w:szCs w:val="20"/>
          <w:lang w:val="de-DE"/>
        </w:rPr>
        <w:t xml:space="preserve"> </w:t>
      </w:r>
      <w:r w:rsidR="003456C2" w:rsidRPr="000D39BD">
        <w:rPr>
          <w:b/>
          <w:szCs w:val="20"/>
          <w:lang w:val="de-DE"/>
        </w:rPr>
        <w:t>2009</w:t>
      </w:r>
      <w:r w:rsidR="003456C2" w:rsidRPr="000D39BD">
        <w:rPr>
          <w:szCs w:val="20"/>
          <w:lang w:val="de-DE"/>
        </w:rPr>
        <w:t>, 19, 5119</w:t>
      </w:r>
      <w:r w:rsidR="003456C2">
        <w:rPr>
          <w:szCs w:val="20"/>
          <w:lang w:val="de-DE"/>
        </w:rPr>
        <w:t>-5123</w:t>
      </w:r>
      <w:r w:rsidR="003456C2" w:rsidRPr="000D39BD">
        <w:rPr>
          <w:szCs w:val="20"/>
          <w:lang w:val="de-DE"/>
        </w:rPr>
        <w:t>.</w:t>
      </w:r>
    </w:p>
    <w:p w14:paraId="39634B09" w14:textId="77777777" w:rsidR="003456C2" w:rsidRDefault="003456C2" w:rsidP="003456C2">
      <w:pPr>
        <w:pStyle w:val="References"/>
        <w:rPr>
          <w:szCs w:val="20"/>
          <w:lang w:val="it-IT"/>
        </w:rPr>
      </w:pPr>
      <w:r>
        <w:rPr>
          <w:szCs w:val="20"/>
          <w:lang w:val="de-DE"/>
        </w:rPr>
        <w:lastRenderedPageBreak/>
        <w:t>[6]</w:t>
      </w:r>
      <w:r w:rsidR="00044388">
        <w:rPr>
          <w:rFonts w:eastAsia="Times New Roman"/>
          <w:szCs w:val="20"/>
          <w:lang w:val="it-IT" w:eastAsia="en-US"/>
        </w:rPr>
        <w:tab/>
      </w:r>
      <w:r>
        <w:rPr>
          <w:rFonts w:eastAsia="Times New Roman"/>
          <w:szCs w:val="20"/>
          <w:lang w:val="it-IT" w:eastAsia="en-US"/>
        </w:rPr>
        <w:t xml:space="preserve">R. J. </w:t>
      </w:r>
      <w:r w:rsidRPr="00205352">
        <w:rPr>
          <w:szCs w:val="20"/>
          <w:lang w:val="it-IT"/>
        </w:rPr>
        <w:t xml:space="preserve">Pagliero, </w:t>
      </w:r>
      <w:r>
        <w:rPr>
          <w:szCs w:val="20"/>
          <w:lang w:val="it-IT"/>
        </w:rPr>
        <w:t xml:space="preserve">S. </w:t>
      </w:r>
      <w:proofErr w:type="spellStart"/>
      <w:r w:rsidRPr="00205352">
        <w:rPr>
          <w:szCs w:val="20"/>
          <w:lang w:val="it-IT"/>
        </w:rPr>
        <w:t>Lusvarghi</w:t>
      </w:r>
      <w:proofErr w:type="spellEnd"/>
      <w:r w:rsidRPr="00205352">
        <w:rPr>
          <w:szCs w:val="20"/>
          <w:lang w:val="it-IT"/>
        </w:rPr>
        <w:t xml:space="preserve">, </w:t>
      </w:r>
      <w:r>
        <w:rPr>
          <w:szCs w:val="20"/>
          <w:lang w:val="it-IT"/>
        </w:rPr>
        <w:t>A. B.</w:t>
      </w:r>
      <w:r w:rsidRPr="00205352">
        <w:rPr>
          <w:szCs w:val="20"/>
          <w:lang w:val="it-IT"/>
        </w:rPr>
        <w:t xml:space="preserve"> Pierini, </w:t>
      </w:r>
      <w:r>
        <w:rPr>
          <w:szCs w:val="20"/>
          <w:lang w:val="it-IT"/>
        </w:rPr>
        <w:t>R.</w:t>
      </w:r>
      <w:r w:rsidRPr="00205352">
        <w:rPr>
          <w:szCs w:val="20"/>
          <w:lang w:val="it-IT"/>
        </w:rPr>
        <w:t xml:space="preserve"> </w:t>
      </w:r>
      <w:proofErr w:type="spellStart"/>
      <w:r w:rsidRPr="00205352">
        <w:rPr>
          <w:szCs w:val="20"/>
          <w:lang w:val="it-IT"/>
        </w:rPr>
        <w:t>Brun</w:t>
      </w:r>
      <w:proofErr w:type="spellEnd"/>
      <w:r w:rsidRPr="00205352">
        <w:rPr>
          <w:szCs w:val="20"/>
          <w:lang w:val="it-IT"/>
        </w:rPr>
        <w:t xml:space="preserve">, </w:t>
      </w:r>
      <w:r>
        <w:rPr>
          <w:szCs w:val="20"/>
          <w:lang w:val="it-IT"/>
        </w:rPr>
        <w:t>M. R. Mazzieri</w:t>
      </w:r>
      <w:r w:rsidRPr="00205352">
        <w:rPr>
          <w:szCs w:val="20"/>
          <w:lang w:val="it-IT"/>
        </w:rPr>
        <w:t xml:space="preserve">. </w:t>
      </w:r>
      <w:proofErr w:type="spellStart"/>
      <w:r w:rsidRPr="00205352">
        <w:rPr>
          <w:i/>
          <w:szCs w:val="20"/>
          <w:lang w:val="it-IT"/>
        </w:rPr>
        <w:t>Bioorg</w:t>
      </w:r>
      <w:proofErr w:type="spellEnd"/>
      <w:r w:rsidRPr="00205352">
        <w:rPr>
          <w:i/>
          <w:szCs w:val="20"/>
          <w:lang w:val="it-IT"/>
        </w:rPr>
        <w:t xml:space="preserve">. </w:t>
      </w:r>
      <w:proofErr w:type="spellStart"/>
      <w:r w:rsidRPr="00205352">
        <w:rPr>
          <w:i/>
          <w:szCs w:val="20"/>
          <w:lang w:val="it-IT"/>
        </w:rPr>
        <w:t>Med</w:t>
      </w:r>
      <w:proofErr w:type="spellEnd"/>
      <w:r w:rsidRPr="00205352">
        <w:rPr>
          <w:i/>
          <w:szCs w:val="20"/>
          <w:lang w:val="it-IT"/>
        </w:rPr>
        <w:t xml:space="preserve">. </w:t>
      </w:r>
      <w:proofErr w:type="spellStart"/>
      <w:r w:rsidRPr="00205352">
        <w:rPr>
          <w:i/>
          <w:szCs w:val="20"/>
          <w:lang w:val="it-IT"/>
        </w:rPr>
        <w:t>Chem</w:t>
      </w:r>
      <w:proofErr w:type="spellEnd"/>
      <w:r w:rsidRPr="00205352">
        <w:rPr>
          <w:i/>
          <w:szCs w:val="20"/>
          <w:lang w:val="it-IT"/>
        </w:rPr>
        <w:t>.</w:t>
      </w:r>
      <w:r w:rsidRPr="00205352">
        <w:rPr>
          <w:b/>
          <w:szCs w:val="20"/>
          <w:lang w:val="it-IT"/>
        </w:rPr>
        <w:t xml:space="preserve"> 2010</w:t>
      </w:r>
      <w:r w:rsidRPr="00205352">
        <w:rPr>
          <w:szCs w:val="20"/>
          <w:lang w:val="it-IT"/>
        </w:rPr>
        <w:t xml:space="preserve">, </w:t>
      </w:r>
      <w:r w:rsidRPr="00205352">
        <w:rPr>
          <w:i/>
          <w:szCs w:val="20"/>
          <w:lang w:val="it-IT"/>
        </w:rPr>
        <w:t>18</w:t>
      </w:r>
      <w:r w:rsidRPr="00205352">
        <w:rPr>
          <w:szCs w:val="20"/>
          <w:lang w:val="it-IT"/>
        </w:rPr>
        <w:t>, 142</w:t>
      </w:r>
      <w:r>
        <w:rPr>
          <w:szCs w:val="20"/>
          <w:lang w:val="it-IT"/>
        </w:rPr>
        <w:t>-150</w:t>
      </w:r>
      <w:r w:rsidRPr="00205352">
        <w:rPr>
          <w:szCs w:val="20"/>
          <w:lang w:val="it-IT"/>
        </w:rPr>
        <w:t>.</w:t>
      </w:r>
    </w:p>
    <w:p w14:paraId="31425F9A" w14:textId="77777777" w:rsidR="003456C2" w:rsidRDefault="00044388" w:rsidP="003456C2">
      <w:pPr>
        <w:pStyle w:val="References"/>
        <w:rPr>
          <w:szCs w:val="20"/>
          <w:lang w:val="it-IT"/>
        </w:rPr>
      </w:pPr>
      <w:proofErr w:type="gramStart"/>
      <w:r>
        <w:rPr>
          <w:szCs w:val="20"/>
          <w:lang w:val="it-IT"/>
        </w:rPr>
        <w:t>[7</w:t>
      </w:r>
      <w:proofErr w:type="gramEnd"/>
      <w:r>
        <w:rPr>
          <w:szCs w:val="20"/>
          <w:lang w:val="it-IT"/>
        </w:rPr>
        <w:t>]</w:t>
      </w:r>
      <w:r>
        <w:rPr>
          <w:szCs w:val="20"/>
          <w:lang w:val="it-IT"/>
        </w:rPr>
        <w:tab/>
      </w:r>
      <w:r w:rsidR="003456C2">
        <w:rPr>
          <w:szCs w:val="20"/>
          <w:lang w:val="it-IT"/>
        </w:rPr>
        <w:t xml:space="preserve">R. </w:t>
      </w:r>
      <w:proofErr w:type="spellStart"/>
      <w:r w:rsidR="003456C2" w:rsidRPr="007B0A13">
        <w:rPr>
          <w:szCs w:val="20"/>
          <w:lang w:val="it-IT"/>
        </w:rPr>
        <w:t>Hiessböck</w:t>
      </w:r>
      <w:proofErr w:type="spellEnd"/>
      <w:r w:rsidR="003456C2" w:rsidRPr="007B0A13">
        <w:rPr>
          <w:szCs w:val="20"/>
          <w:lang w:val="it-IT"/>
        </w:rPr>
        <w:t xml:space="preserve">, </w:t>
      </w:r>
      <w:r w:rsidR="003456C2">
        <w:rPr>
          <w:szCs w:val="20"/>
          <w:lang w:val="it-IT"/>
        </w:rPr>
        <w:t xml:space="preserve">C. </w:t>
      </w:r>
      <w:proofErr w:type="spellStart"/>
      <w:r w:rsidR="003456C2" w:rsidRPr="007B0A13">
        <w:rPr>
          <w:szCs w:val="20"/>
          <w:lang w:val="it-IT"/>
        </w:rPr>
        <w:t>Wolf</w:t>
      </w:r>
      <w:proofErr w:type="spellEnd"/>
      <w:r w:rsidR="003456C2" w:rsidRPr="007B0A13">
        <w:rPr>
          <w:szCs w:val="20"/>
          <w:lang w:val="it-IT"/>
        </w:rPr>
        <w:t xml:space="preserve">, </w:t>
      </w:r>
      <w:proofErr w:type="gramStart"/>
      <w:r w:rsidR="003456C2">
        <w:rPr>
          <w:szCs w:val="20"/>
          <w:lang w:val="it-IT"/>
        </w:rPr>
        <w:t>E.</w:t>
      </w:r>
      <w:proofErr w:type="gramEnd"/>
      <w:r w:rsidR="003456C2" w:rsidRPr="007B0A13">
        <w:rPr>
          <w:szCs w:val="20"/>
          <w:lang w:val="it-IT"/>
        </w:rPr>
        <w:t xml:space="preserve"> Richter, </w:t>
      </w:r>
      <w:r w:rsidR="003456C2">
        <w:rPr>
          <w:szCs w:val="20"/>
          <w:lang w:val="it-IT"/>
        </w:rPr>
        <w:t>M.</w:t>
      </w:r>
      <w:r w:rsidR="003456C2" w:rsidRPr="007B0A13">
        <w:rPr>
          <w:szCs w:val="20"/>
          <w:lang w:val="it-IT"/>
        </w:rPr>
        <w:t xml:space="preserve"> </w:t>
      </w:r>
      <w:proofErr w:type="spellStart"/>
      <w:r w:rsidR="003456C2" w:rsidRPr="007B0A13">
        <w:rPr>
          <w:szCs w:val="20"/>
          <w:lang w:val="it-IT"/>
        </w:rPr>
        <w:t>Hitzler</w:t>
      </w:r>
      <w:proofErr w:type="spellEnd"/>
      <w:r w:rsidR="003456C2" w:rsidRPr="007B0A13">
        <w:rPr>
          <w:szCs w:val="20"/>
          <w:lang w:val="it-IT"/>
        </w:rPr>
        <w:t xml:space="preserve">, </w:t>
      </w:r>
      <w:r w:rsidR="003456C2">
        <w:rPr>
          <w:szCs w:val="20"/>
          <w:lang w:val="it-IT"/>
        </w:rPr>
        <w:t>P.</w:t>
      </w:r>
      <w:r w:rsidR="003456C2" w:rsidRPr="007B0A13">
        <w:rPr>
          <w:szCs w:val="20"/>
          <w:lang w:val="it-IT"/>
        </w:rPr>
        <w:t xml:space="preserve"> Chiba, </w:t>
      </w:r>
      <w:r w:rsidR="003456C2">
        <w:rPr>
          <w:szCs w:val="20"/>
          <w:lang w:val="it-IT"/>
        </w:rPr>
        <w:t>M.</w:t>
      </w:r>
      <w:r w:rsidR="003456C2" w:rsidRPr="007B0A13">
        <w:rPr>
          <w:szCs w:val="20"/>
          <w:lang w:val="it-IT"/>
        </w:rPr>
        <w:t xml:space="preserve"> </w:t>
      </w:r>
      <w:proofErr w:type="spellStart"/>
      <w:r w:rsidR="003456C2" w:rsidRPr="007B0A13">
        <w:rPr>
          <w:szCs w:val="20"/>
          <w:lang w:val="it-IT"/>
        </w:rPr>
        <w:t>Kratzel</w:t>
      </w:r>
      <w:proofErr w:type="spellEnd"/>
      <w:r w:rsidR="003456C2" w:rsidRPr="007B0A13">
        <w:rPr>
          <w:szCs w:val="20"/>
          <w:lang w:val="it-IT"/>
        </w:rPr>
        <w:t xml:space="preserve">, </w:t>
      </w:r>
      <w:r w:rsidR="003456C2">
        <w:rPr>
          <w:szCs w:val="20"/>
          <w:lang w:val="it-IT"/>
        </w:rPr>
        <w:t xml:space="preserve">G. </w:t>
      </w:r>
      <w:proofErr w:type="spellStart"/>
      <w:r w:rsidR="003456C2">
        <w:rPr>
          <w:szCs w:val="20"/>
          <w:lang w:val="it-IT"/>
        </w:rPr>
        <w:t>Ecker</w:t>
      </w:r>
      <w:proofErr w:type="spellEnd"/>
      <w:r w:rsidR="003456C2" w:rsidRPr="007B0A13">
        <w:rPr>
          <w:szCs w:val="20"/>
          <w:lang w:val="it-IT"/>
        </w:rPr>
        <w:t xml:space="preserve">. </w:t>
      </w:r>
      <w:proofErr w:type="gramStart"/>
      <w:r w:rsidR="003456C2" w:rsidRPr="007B0A13">
        <w:rPr>
          <w:i/>
          <w:szCs w:val="20"/>
          <w:lang w:val="it-IT"/>
        </w:rPr>
        <w:t>J.</w:t>
      </w:r>
      <w:proofErr w:type="gramEnd"/>
      <w:r w:rsidR="003456C2" w:rsidRPr="007B0A13">
        <w:rPr>
          <w:i/>
          <w:szCs w:val="20"/>
          <w:lang w:val="it-IT"/>
        </w:rPr>
        <w:t xml:space="preserve"> </w:t>
      </w:r>
      <w:proofErr w:type="spellStart"/>
      <w:r w:rsidR="003456C2" w:rsidRPr="007B0A13">
        <w:rPr>
          <w:i/>
          <w:szCs w:val="20"/>
          <w:lang w:val="it-IT"/>
        </w:rPr>
        <w:t>Med</w:t>
      </w:r>
      <w:proofErr w:type="spellEnd"/>
      <w:r w:rsidR="003456C2" w:rsidRPr="007B0A13">
        <w:rPr>
          <w:i/>
          <w:szCs w:val="20"/>
          <w:lang w:val="it-IT"/>
        </w:rPr>
        <w:t xml:space="preserve">. </w:t>
      </w:r>
      <w:proofErr w:type="spellStart"/>
      <w:r w:rsidR="003456C2" w:rsidRPr="007B0A13">
        <w:rPr>
          <w:i/>
          <w:szCs w:val="20"/>
          <w:lang w:val="it-IT"/>
        </w:rPr>
        <w:t>Chem</w:t>
      </w:r>
      <w:proofErr w:type="spellEnd"/>
      <w:r w:rsidR="003456C2" w:rsidRPr="007B0A13">
        <w:rPr>
          <w:i/>
          <w:szCs w:val="20"/>
          <w:lang w:val="it-IT"/>
        </w:rPr>
        <w:t>.</w:t>
      </w:r>
      <w:r w:rsidR="003456C2" w:rsidRPr="007B0A13">
        <w:rPr>
          <w:szCs w:val="20"/>
          <w:lang w:val="it-IT"/>
        </w:rPr>
        <w:t xml:space="preserve"> </w:t>
      </w:r>
      <w:r w:rsidR="003456C2" w:rsidRPr="007B0A13">
        <w:rPr>
          <w:b/>
          <w:szCs w:val="20"/>
          <w:lang w:val="it-IT"/>
        </w:rPr>
        <w:t>1999</w:t>
      </w:r>
      <w:r w:rsidR="003456C2" w:rsidRPr="007B0A13">
        <w:rPr>
          <w:szCs w:val="20"/>
          <w:lang w:val="it-IT"/>
        </w:rPr>
        <w:t xml:space="preserve">, </w:t>
      </w:r>
      <w:r w:rsidR="003456C2" w:rsidRPr="007B0A13">
        <w:rPr>
          <w:i/>
          <w:szCs w:val="20"/>
          <w:lang w:val="it-IT"/>
        </w:rPr>
        <w:t>42</w:t>
      </w:r>
      <w:r w:rsidR="003456C2" w:rsidRPr="007B0A13">
        <w:rPr>
          <w:szCs w:val="20"/>
          <w:lang w:val="it-IT"/>
        </w:rPr>
        <w:t>, 1921</w:t>
      </w:r>
      <w:r w:rsidR="003456C2">
        <w:rPr>
          <w:szCs w:val="20"/>
          <w:lang w:val="it-IT"/>
        </w:rPr>
        <w:t>-1926</w:t>
      </w:r>
      <w:r w:rsidR="003456C2" w:rsidRPr="007B0A13">
        <w:rPr>
          <w:szCs w:val="20"/>
          <w:lang w:val="it-IT"/>
        </w:rPr>
        <w:t>.</w:t>
      </w:r>
    </w:p>
    <w:p w14:paraId="5A5A6DC9" w14:textId="77777777" w:rsidR="003456C2" w:rsidRDefault="00044388" w:rsidP="003456C2">
      <w:pPr>
        <w:pStyle w:val="References"/>
        <w:rPr>
          <w:szCs w:val="20"/>
          <w:lang w:val="nn-NO"/>
        </w:rPr>
      </w:pPr>
      <w:proofErr w:type="gramStart"/>
      <w:r>
        <w:rPr>
          <w:szCs w:val="20"/>
          <w:lang w:val="it-IT"/>
        </w:rPr>
        <w:t>[8</w:t>
      </w:r>
      <w:proofErr w:type="gramEnd"/>
      <w:r>
        <w:rPr>
          <w:szCs w:val="20"/>
          <w:lang w:val="it-IT"/>
        </w:rPr>
        <w:t>]</w:t>
      </w:r>
      <w:r>
        <w:rPr>
          <w:szCs w:val="20"/>
          <w:lang w:val="it-IT"/>
        </w:rPr>
        <w:tab/>
      </w:r>
      <w:r w:rsidR="003456C2">
        <w:rPr>
          <w:szCs w:val="20"/>
          <w:lang w:val="it-IT"/>
        </w:rPr>
        <w:t xml:space="preserve">a) </w:t>
      </w:r>
      <w:r w:rsidR="003456C2" w:rsidRPr="007B0A13">
        <w:rPr>
          <w:szCs w:val="20"/>
          <w:lang w:val="it-IT"/>
        </w:rPr>
        <w:t>V. V.</w:t>
      </w:r>
      <w:r w:rsidR="003456C2">
        <w:rPr>
          <w:szCs w:val="20"/>
          <w:lang w:val="it-IT"/>
        </w:rPr>
        <w:t xml:space="preserve"> </w:t>
      </w:r>
      <w:proofErr w:type="spellStart"/>
      <w:r w:rsidR="003456C2" w:rsidRPr="007B0A13">
        <w:rPr>
          <w:szCs w:val="20"/>
          <w:lang w:val="it-IT"/>
        </w:rPr>
        <w:t>Kouznetsov</w:t>
      </w:r>
      <w:proofErr w:type="spellEnd"/>
      <w:r w:rsidR="003456C2" w:rsidRPr="007B0A13">
        <w:rPr>
          <w:szCs w:val="20"/>
          <w:lang w:val="it-IT"/>
        </w:rPr>
        <w:t>, C. M.</w:t>
      </w:r>
      <w:r w:rsidR="003456C2">
        <w:rPr>
          <w:szCs w:val="20"/>
          <w:lang w:val="it-IT"/>
        </w:rPr>
        <w:t xml:space="preserve"> </w:t>
      </w:r>
      <w:proofErr w:type="spellStart"/>
      <w:r w:rsidR="003456C2" w:rsidRPr="007B0A13">
        <w:rPr>
          <w:szCs w:val="20"/>
          <w:lang w:val="it-IT"/>
        </w:rPr>
        <w:t>Meléndez</w:t>
      </w:r>
      <w:proofErr w:type="spellEnd"/>
      <w:r w:rsidR="003456C2" w:rsidRPr="007B0A13">
        <w:rPr>
          <w:szCs w:val="20"/>
          <w:lang w:val="it-IT"/>
        </w:rPr>
        <w:t xml:space="preserve"> </w:t>
      </w:r>
      <w:proofErr w:type="spellStart"/>
      <w:r w:rsidR="003456C2" w:rsidRPr="007B0A13">
        <w:rPr>
          <w:szCs w:val="20"/>
          <w:lang w:val="it-IT"/>
        </w:rPr>
        <w:t>Gómez</w:t>
      </w:r>
      <w:proofErr w:type="spellEnd"/>
      <w:r w:rsidR="003456C2" w:rsidRPr="007B0A13">
        <w:rPr>
          <w:szCs w:val="20"/>
          <w:lang w:val="it-IT"/>
        </w:rPr>
        <w:t>,</w:t>
      </w:r>
      <w:r w:rsidR="003456C2">
        <w:rPr>
          <w:szCs w:val="20"/>
          <w:lang w:val="it-IT"/>
        </w:rPr>
        <w:t xml:space="preserve"> </w:t>
      </w:r>
      <w:r w:rsidR="003456C2" w:rsidRPr="007B0A13">
        <w:rPr>
          <w:szCs w:val="20"/>
          <w:lang w:val="it-IT"/>
        </w:rPr>
        <w:t xml:space="preserve">F. A. </w:t>
      </w:r>
      <w:proofErr w:type="spellStart"/>
      <w:r w:rsidR="003456C2" w:rsidRPr="007B0A13">
        <w:rPr>
          <w:szCs w:val="20"/>
          <w:lang w:val="it-IT"/>
        </w:rPr>
        <w:t>Rojas</w:t>
      </w:r>
      <w:proofErr w:type="spellEnd"/>
      <w:r w:rsidR="003456C2" w:rsidRPr="007B0A13">
        <w:rPr>
          <w:szCs w:val="20"/>
          <w:lang w:val="it-IT"/>
        </w:rPr>
        <w:t xml:space="preserve"> </w:t>
      </w:r>
      <w:proofErr w:type="spellStart"/>
      <w:r w:rsidR="003456C2" w:rsidRPr="007B0A13">
        <w:rPr>
          <w:szCs w:val="20"/>
          <w:lang w:val="it-IT"/>
        </w:rPr>
        <w:t>Ruíz</w:t>
      </w:r>
      <w:proofErr w:type="spellEnd"/>
      <w:r w:rsidR="003456C2" w:rsidRPr="007B0A13">
        <w:rPr>
          <w:szCs w:val="20"/>
          <w:lang w:val="it-IT"/>
        </w:rPr>
        <w:t>,</w:t>
      </w:r>
      <w:r w:rsidR="003456C2">
        <w:rPr>
          <w:szCs w:val="20"/>
          <w:lang w:val="it-IT"/>
        </w:rPr>
        <w:t xml:space="preserve"> </w:t>
      </w:r>
      <w:proofErr w:type="gramStart"/>
      <w:r w:rsidR="003456C2">
        <w:rPr>
          <w:szCs w:val="20"/>
          <w:lang w:val="it-IT"/>
        </w:rPr>
        <w:t>E.</w:t>
      </w:r>
      <w:proofErr w:type="gramEnd"/>
      <w:r w:rsidR="003456C2">
        <w:rPr>
          <w:szCs w:val="20"/>
          <w:lang w:val="it-IT"/>
        </w:rPr>
        <w:t xml:space="preserve"> Del Olmo</w:t>
      </w:r>
      <w:r w:rsidR="003456C2" w:rsidRPr="007B0A13">
        <w:rPr>
          <w:szCs w:val="20"/>
          <w:lang w:val="it-IT"/>
        </w:rPr>
        <w:t xml:space="preserve">. </w:t>
      </w:r>
      <w:proofErr w:type="spellStart"/>
      <w:r w:rsidR="003456C2" w:rsidRPr="007B0A13">
        <w:rPr>
          <w:i/>
          <w:szCs w:val="20"/>
          <w:lang w:val="it-IT"/>
        </w:rPr>
        <w:t>Tetrahedron</w:t>
      </w:r>
      <w:proofErr w:type="spellEnd"/>
      <w:r w:rsidR="003456C2" w:rsidRPr="007B0A13">
        <w:rPr>
          <w:i/>
          <w:szCs w:val="20"/>
          <w:lang w:val="it-IT"/>
        </w:rPr>
        <w:t xml:space="preserve"> </w:t>
      </w:r>
      <w:proofErr w:type="spellStart"/>
      <w:proofErr w:type="gramStart"/>
      <w:r w:rsidR="003456C2" w:rsidRPr="007B0A13">
        <w:rPr>
          <w:i/>
          <w:szCs w:val="20"/>
          <w:lang w:val="it-IT"/>
        </w:rPr>
        <w:t>Lett</w:t>
      </w:r>
      <w:proofErr w:type="spellEnd"/>
      <w:r w:rsidR="003456C2" w:rsidRPr="007B0A13">
        <w:rPr>
          <w:i/>
          <w:szCs w:val="20"/>
          <w:lang w:val="it-IT"/>
        </w:rPr>
        <w:t>.</w:t>
      </w:r>
      <w:proofErr w:type="gramEnd"/>
      <w:r w:rsidR="003456C2" w:rsidRPr="007B0A13">
        <w:rPr>
          <w:szCs w:val="20"/>
          <w:lang w:val="it-IT"/>
        </w:rPr>
        <w:t xml:space="preserve"> </w:t>
      </w:r>
      <w:r w:rsidR="003456C2" w:rsidRPr="007B0A13">
        <w:rPr>
          <w:b/>
          <w:szCs w:val="20"/>
          <w:lang w:val="it-IT"/>
        </w:rPr>
        <w:t>2012</w:t>
      </w:r>
      <w:r w:rsidR="003456C2" w:rsidRPr="007B0A13">
        <w:rPr>
          <w:szCs w:val="20"/>
          <w:lang w:val="it-IT"/>
        </w:rPr>
        <w:t xml:space="preserve">, </w:t>
      </w:r>
      <w:r w:rsidR="003456C2" w:rsidRPr="007B0A13">
        <w:rPr>
          <w:i/>
          <w:szCs w:val="20"/>
          <w:lang w:val="it-IT"/>
        </w:rPr>
        <w:t>53</w:t>
      </w:r>
      <w:r w:rsidR="003456C2" w:rsidRPr="007B0A13">
        <w:rPr>
          <w:szCs w:val="20"/>
          <w:lang w:val="it-IT"/>
        </w:rPr>
        <w:t>, 3115</w:t>
      </w:r>
      <w:r w:rsidR="003456C2">
        <w:rPr>
          <w:szCs w:val="20"/>
          <w:lang w:val="it-IT"/>
        </w:rPr>
        <w:t>-3118</w:t>
      </w:r>
      <w:r w:rsidR="003456C2" w:rsidRPr="007B0A13">
        <w:rPr>
          <w:szCs w:val="20"/>
          <w:lang w:val="it-IT"/>
        </w:rPr>
        <w:t xml:space="preserve">; </w:t>
      </w:r>
      <w:r w:rsidR="003456C2">
        <w:rPr>
          <w:szCs w:val="20"/>
          <w:lang w:val="it-IT"/>
        </w:rPr>
        <w:t xml:space="preserve">b) S. </w:t>
      </w:r>
      <w:proofErr w:type="spellStart"/>
      <w:r w:rsidR="003456C2" w:rsidRPr="007B0A13">
        <w:rPr>
          <w:szCs w:val="20"/>
          <w:lang w:val="it-IT"/>
        </w:rPr>
        <w:t>Yamazaki</w:t>
      </w:r>
      <w:proofErr w:type="spellEnd"/>
      <w:r w:rsidR="003456C2" w:rsidRPr="007B0A13">
        <w:rPr>
          <w:szCs w:val="20"/>
          <w:lang w:val="it-IT"/>
        </w:rPr>
        <w:t xml:space="preserve">, </w:t>
      </w:r>
      <w:r w:rsidR="003456C2">
        <w:rPr>
          <w:szCs w:val="20"/>
          <w:lang w:val="it-IT"/>
        </w:rPr>
        <w:t xml:space="preserve">M. </w:t>
      </w:r>
      <w:proofErr w:type="spellStart"/>
      <w:r w:rsidR="003456C2" w:rsidRPr="007B0A13">
        <w:rPr>
          <w:szCs w:val="20"/>
          <w:lang w:val="it-IT"/>
        </w:rPr>
        <w:t>Takebayashi</w:t>
      </w:r>
      <w:proofErr w:type="spellEnd"/>
      <w:r w:rsidR="003456C2" w:rsidRPr="007B0A13">
        <w:rPr>
          <w:szCs w:val="20"/>
          <w:lang w:val="it-IT"/>
        </w:rPr>
        <w:t>,</w:t>
      </w:r>
      <w:r w:rsidR="003456C2">
        <w:rPr>
          <w:szCs w:val="20"/>
          <w:lang w:val="it-IT"/>
        </w:rPr>
        <w:t xml:space="preserve"> K. </w:t>
      </w:r>
      <w:proofErr w:type="spellStart"/>
      <w:r w:rsidR="003456C2">
        <w:rPr>
          <w:szCs w:val="20"/>
          <w:lang w:val="it-IT"/>
        </w:rPr>
        <w:t>Miyazaki</w:t>
      </w:r>
      <w:proofErr w:type="spellEnd"/>
      <w:r w:rsidR="003456C2">
        <w:rPr>
          <w:szCs w:val="20"/>
          <w:lang w:val="it-IT"/>
        </w:rPr>
        <w:t>.</w:t>
      </w:r>
      <w:r w:rsidR="003456C2" w:rsidRPr="007B0A13">
        <w:rPr>
          <w:szCs w:val="20"/>
          <w:lang w:val="it-IT"/>
        </w:rPr>
        <w:t xml:space="preserve"> </w:t>
      </w:r>
      <w:proofErr w:type="gramStart"/>
      <w:r w:rsidR="003456C2" w:rsidRPr="007B0A13">
        <w:rPr>
          <w:i/>
          <w:szCs w:val="20"/>
          <w:lang w:val="it-IT"/>
        </w:rPr>
        <w:t>J.</w:t>
      </w:r>
      <w:proofErr w:type="gramEnd"/>
      <w:r w:rsidR="003456C2" w:rsidRPr="007B0A13">
        <w:rPr>
          <w:i/>
          <w:szCs w:val="20"/>
          <w:lang w:val="it-IT"/>
        </w:rPr>
        <w:t xml:space="preserve"> </w:t>
      </w:r>
      <w:proofErr w:type="spellStart"/>
      <w:r w:rsidR="003456C2" w:rsidRPr="007B0A13">
        <w:rPr>
          <w:i/>
          <w:szCs w:val="20"/>
          <w:lang w:val="it-IT"/>
        </w:rPr>
        <w:t>Org</w:t>
      </w:r>
      <w:proofErr w:type="spellEnd"/>
      <w:r w:rsidR="003456C2" w:rsidRPr="007B0A13">
        <w:rPr>
          <w:i/>
          <w:szCs w:val="20"/>
          <w:lang w:val="it-IT"/>
        </w:rPr>
        <w:t xml:space="preserve">. </w:t>
      </w:r>
      <w:proofErr w:type="spellStart"/>
      <w:r w:rsidR="003456C2" w:rsidRPr="007B0A13">
        <w:rPr>
          <w:i/>
          <w:szCs w:val="20"/>
          <w:lang w:val="it-IT"/>
        </w:rPr>
        <w:t>Chem</w:t>
      </w:r>
      <w:proofErr w:type="spellEnd"/>
      <w:r w:rsidR="003456C2" w:rsidRPr="007B0A13">
        <w:rPr>
          <w:i/>
          <w:szCs w:val="20"/>
          <w:lang w:val="it-IT"/>
        </w:rPr>
        <w:t>.</w:t>
      </w:r>
      <w:r w:rsidR="003456C2" w:rsidRPr="007B0A13">
        <w:rPr>
          <w:szCs w:val="20"/>
          <w:lang w:val="it-IT"/>
        </w:rPr>
        <w:t xml:space="preserve"> </w:t>
      </w:r>
      <w:r w:rsidR="003456C2" w:rsidRPr="007B0A13">
        <w:rPr>
          <w:b/>
          <w:szCs w:val="20"/>
          <w:lang w:val="it-IT"/>
        </w:rPr>
        <w:t>2010</w:t>
      </w:r>
      <w:r w:rsidR="003456C2" w:rsidRPr="007B0A13">
        <w:rPr>
          <w:szCs w:val="20"/>
          <w:lang w:val="it-IT"/>
        </w:rPr>
        <w:t xml:space="preserve">, </w:t>
      </w:r>
      <w:r w:rsidR="003456C2" w:rsidRPr="007B0A13">
        <w:rPr>
          <w:i/>
          <w:szCs w:val="20"/>
          <w:lang w:val="it-IT"/>
        </w:rPr>
        <w:t>75</w:t>
      </w:r>
      <w:r w:rsidR="003456C2" w:rsidRPr="007B0A13">
        <w:rPr>
          <w:szCs w:val="20"/>
          <w:lang w:val="it-IT"/>
        </w:rPr>
        <w:t>, 1188</w:t>
      </w:r>
      <w:r w:rsidR="003456C2">
        <w:rPr>
          <w:szCs w:val="20"/>
          <w:lang w:val="it-IT"/>
        </w:rPr>
        <w:t>-1196</w:t>
      </w:r>
      <w:r w:rsidR="003456C2" w:rsidRPr="007B0A13">
        <w:rPr>
          <w:szCs w:val="20"/>
          <w:lang w:val="it-IT"/>
        </w:rPr>
        <w:t>;</w:t>
      </w:r>
      <w:r w:rsidR="003456C2">
        <w:rPr>
          <w:szCs w:val="20"/>
          <w:lang w:val="it-IT"/>
        </w:rPr>
        <w:t xml:space="preserve"> c)</w:t>
      </w:r>
      <w:r w:rsidR="003456C2" w:rsidRPr="007B0A13">
        <w:rPr>
          <w:szCs w:val="20"/>
          <w:lang w:val="it-IT"/>
        </w:rPr>
        <w:t xml:space="preserve"> P. </w:t>
      </w:r>
      <w:proofErr w:type="gramStart"/>
      <w:r w:rsidR="003456C2" w:rsidRPr="007B0A13">
        <w:rPr>
          <w:szCs w:val="20"/>
          <w:lang w:val="it-IT"/>
        </w:rPr>
        <w:t>J.</w:t>
      </w:r>
      <w:proofErr w:type="gramEnd"/>
      <w:r w:rsidR="003456C2">
        <w:rPr>
          <w:szCs w:val="20"/>
          <w:lang w:val="it-IT"/>
        </w:rPr>
        <w:t xml:space="preserve"> </w:t>
      </w:r>
      <w:r w:rsidR="003456C2" w:rsidRPr="007B0A13">
        <w:rPr>
          <w:szCs w:val="20"/>
          <w:lang w:val="it-IT"/>
        </w:rPr>
        <w:t xml:space="preserve">Stevenson, </w:t>
      </w:r>
      <w:r w:rsidR="003456C2">
        <w:rPr>
          <w:szCs w:val="20"/>
          <w:lang w:val="it-IT"/>
        </w:rPr>
        <w:t>I. Graham</w:t>
      </w:r>
      <w:r w:rsidR="003456C2" w:rsidRPr="007B0A13">
        <w:rPr>
          <w:szCs w:val="20"/>
          <w:lang w:val="it-IT"/>
        </w:rPr>
        <w:t xml:space="preserve">. </w:t>
      </w:r>
      <w:proofErr w:type="spellStart"/>
      <w:r w:rsidR="003456C2" w:rsidRPr="007B0A13">
        <w:rPr>
          <w:i/>
          <w:szCs w:val="20"/>
          <w:lang w:val="it-IT"/>
        </w:rPr>
        <w:t>Arkivoc</w:t>
      </w:r>
      <w:proofErr w:type="spellEnd"/>
      <w:r w:rsidR="003456C2" w:rsidRPr="007B0A13">
        <w:rPr>
          <w:szCs w:val="20"/>
          <w:lang w:val="it-IT"/>
        </w:rPr>
        <w:t xml:space="preserve"> </w:t>
      </w:r>
      <w:r w:rsidR="003456C2" w:rsidRPr="007B0A13">
        <w:rPr>
          <w:b/>
          <w:szCs w:val="20"/>
          <w:lang w:val="it-IT"/>
        </w:rPr>
        <w:t>2003</w:t>
      </w:r>
      <w:r w:rsidR="003456C2" w:rsidRPr="007B0A13">
        <w:rPr>
          <w:szCs w:val="20"/>
          <w:lang w:val="it-IT"/>
        </w:rPr>
        <w:t xml:space="preserve">, </w:t>
      </w:r>
      <w:proofErr w:type="gramStart"/>
      <w:r w:rsidR="003456C2" w:rsidRPr="007B0A13">
        <w:rPr>
          <w:szCs w:val="20"/>
          <w:lang w:val="it-IT"/>
        </w:rPr>
        <w:t>vii,</w:t>
      </w:r>
      <w:proofErr w:type="gramEnd"/>
      <w:r w:rsidR="003456C2" w:rsidRPr="007B0A13">
        <w:rPr>
          <w:szCs w:val="20"/>
          <w:lang w:val="it-IT"/>
        </w:rPr>
        <w:t xml:space="preserve"> 139</w:t>
      </w:r>
      <w:r w:rsidR="003456C2">
        <w:rPr>
          <w:szCs w:val="20"/>
          <w:lang w:val="it-IT"/>
        </w:rPr>
        <w:t>-144</w:t>
      </w:r>
      <w:r w:rsidR="003456C2" w:rsidRPr="007B0A13">
        <w:rPr>
          <w:szCs w:val="20"/>
          <w:lang w:val="it-IT"/>
        </w:rPr>
        <w:t>;</w:t>
      </w:r>
      <w:r w:rsidR="003456C2">
        <w:rPr>
          <w:szCs w:val="20"/>
          <w:lang w:val="it-IT"/>
        </w:rPr>
        <w:t xml:space="preserve"> d)</w:t>
      </w:r>
      <w:r w:rsidR="003456C2" w:rsidRPr="007B0A13">
        <w:rPr>
          <w:szCs w:val="20"/>
          <w:lang w:val="it-IT"/>
        </w:rPr>
        <w:t xml:space="preserve"> P. J.</w:t>
      </w:r>
      <w:r w:rsidR="003456C2">
        <w:rPr>
          <w:szCs w:val="20"/>
          <w:lang w:val="it-IT"/>
        </w:rPr>
        <w:t xml:space="preserve"> </w:t>
      </w:r>
      <w:r w:rsidR="003456C2" w:rsidRPr="007B0A13">
        <w:rPr>
          <w:szCs w:val="20"/>
          <w:lang w:val="it-IT"/>
        </w:rPr>
        <w:t xml:space="preserve">Stevenson, </w:t>
      </w:r>
      <w:r w:rsidR="003456C2">
        <w:rPr>
          <w:szCs w:val="20"/>
          <w:lang w:val="it-IT"/>
        </w:rPr>
        <w:t xml:space="preserve">M. </w:t>
      </w:r>
      <w:proofErr w:type="spellStart"/>
      <w:r w:rsidR="003456C2" w:rsidRPr="007B0A13">
        <w:rPr>
          <w:szCs w:val="20"/>
          <w:lang w:val="it-IT"/>
        </w:rPr>
        <w:t>Nieuwenhuyzen</w:t>
      </w:r>
      <w:proofErr w:type="spellEnd"/>
      <w:r w:rsidR="003456C2" w:rsidRPr="007B0A13">
        <w:rPr>
          <w:szCs w:val="20"/>
          <w:lang w:val="it-IT"/>
        </w:rPr>
        <w:t xml:space="preserve">, </w:t>
      </w:r>
      <w:r w:rsidR="003456C2">
        <w:rPr>
          <w:szCs w:val="20"/>
          <w:lang w:val="it-IT"/>
        </w:rPr>
        <w:t>D. Osborne</w:t>
      </w:r>
      <w:r w:rsidR="003456C2" w:rsidRPr="007B0A13">
        <w:rPr>
          <w:szCs w:val="20"/>
          <w:lang w:val="it-IT"/>
        </w:rPr>
        <w:t xml:space="preserve">. </w:t>
      </w:r>
      <w:proofErr w:type="spellStart"/>
      <w:r w:rsidR="003456C2" w:rsidRPr="007B0A13">
        <w:rPr>
          <w:i/>
          <w:szCs w:val="20"/>
          <w:lang w:val="it-IT"/>
        </w:rPr>
        <w:t>Arkivoc</w:t>
      </w:r>
      <w:proofErr w:type="spellEnd"/>
      <w:r w:rsidR="003456C2" w:rsidRPr="007B0A13">
        <w:rPr>
          <w:szCs w:val="20"/>
          <w:lang w:val="it-IT"/>
        </w:rPr>
        <w:t xml:space="preserve"> </w:t>
      </w:r>
      <w:r w:rsidR="003456C2" w:rsidRPr="007B0A13">
        <w:rPr>
          <w:b/>
          <w:szCs w:val="20"/>
          <w:lang w:val="it-IT"/>
        </w:rPr>
        <w:t>2007</w:t>
      </w:r>
      <w:r w:rsidR="003456C2" w:rsidRPr="007B0A13">
        <w:rPr>
          <w:szCs w:val="20"/>
          <w:lang w:val="it-IT"/>
        </w:rPr>
        <w:t>, xi, 129</w:t>
      </w:r>
      <w:r w:rsidR="003456C2">
        <w:rPr>
          <w:szCs w:val="20"/>
          <w:lang w:val="it-IT"/>
        </w:rPr>
        <w:t>-144</w:t>
      </w:r>
      <w:r w:rsidR="003456C2" w:rsidRPr="007B0A13">
        <w:rPr>
          <w:szCs w:val="20"/>
          <w:lang w:val="it-IT"/>
        </w:rPr>
        <w:t>;</w:t>
      </w:r>
      <w:r w:rsidR="003456C2">
        <w:rPr>
          <w:szCs w:val="20"/>
          <w:lang w:val="it-IT"/>
        </w:rPr>
        <w:t xml:space="preserve"> e)</w:t>
      </w:r>
      <w:r w:rsidR="003456C2" w:rsidRPr="007B0A13">
        <w:rPr>
          <w:szCs w:val="20"/>
          <w:lang w:val="it-IT"/>
        </w:rPr>
        <w:t xml:space="preserve"> </w:t>
      </w:r>
      <w:r w:rsidR="003456C2">
        <w:rPr>
          <w:szCs w:val="20"/>
          <w:lang w:val="it-IT"/>
        </w:rPr>
        <w:t xml:space="preserve">R. </w:t>
      </w:r>
      <w:proofErr w:type="spellStart"/>
      <w:r w:rsidR="003456C2" w:rsidRPr="007B0A13">
        <w:rPr>
          <w:szCs w:val="20"/>
          <w:lang w:val="it-IT"/>
        </w:rPr>
        <w:t>Lavilla</w:t>
      </w:r>
      <w:proofErr w:type="spellEnd"/>
      <w:r w:rsidR="003456C2" w:rsidRPr="007B0A13">
        <w:rPr>
          <w:szCs w:val="20"/>
          <w:lang w:val="it-IT"/>
        </w:rPr>
        <w:t xml:space="preserve">, </w:t>
      </w:r>
      <w:r w:rsidR="003456C2">
        <w:rPr>
          <w:szCs w:val="20"/>
          <w:lang w:val="it-IT"/>
        </w:rPr>
        <w:t>M. C.</w:t>
      </w:r>
      <w:r w:rsidR="003456C2" w:rsidRPr="007B0A13">
        <w:rPr>
          <w:szCs w:val="20"/>
          <w:lang w:val="it-IT"/>
        </w:rPr>
        <w:t xml:space="preserve"> </w:t>
      </w:r>
      <w:proofErr w:type="spellStart"/>
      <w:r w:rsidR="003456C2" w:rsidRPr="007B0A13">
        <w:rPr>
          <w:szCs w:val="20"/>
          <w:lang w:val="it-IT"/>
        </w:rPr>
        <w:t>Bernabeu</w:t>
      </w:r>
      <w:proofErr w:type="spellEnd"/>
      <w:r w:rsidR="003456C2" w:rsidRPr="007B0A13">
        <w:rPr>
          <w:szCs w:val="20"/>
          <w:lang w:val="it-IT"/>
        </w:rPr>
        <w:t xml:space="preserve">, </w:t>
      </w:r>
      <w:r w:rsidR="003456C2">
        <w:rPr>
          <w:szCs w:val="20"/>
          <w:lang w:val="it-IT"/>
        </w:rPr>
        <w:t>I.</w:t>
      </w:r>
      <w:r w:rsidR="003456C2" w:rsidRPr="007B0A13">
        <w:rPr>
          <w:szCs w:val="20"/>
          <w:lang w:val="it-IT"/>
        </w:rPr>
        <w:t xml:space="preserve"> </w:t>
      </w:r>
      <w:proofErr w:type="spellStart"/>
      <w:r w:rsidR="003456C2" w:rsidRPr="007B0A13">
        <w:rPr>
          <w:szCs w:val="20"/>
          <w:lang w:val="it-IT"/>
        </w:rPr>
        <w:t>Carranco</w:t>
      </w:r>
      <w:proofErr w:type="spellEnd"/>
      <w:r w:rsidR="003456C2" w:rsidRPr="007B0A13">
        <w:rPr>
          <w:szCs w:val="20"/>
          <w:lang w:val="it-IT"/>
        </w:rPr>
        <w:t xml:space="preserve">, </w:t>
      </w:r>
      <w:proofErr w:type="gramStart"/>
      <w:r w:rsidR="003456C2">
        <w:rPr>
          <w:szCs w:val="20"/>
          <w:lang w:val="it-IT"/>
        </w:rPr>
        <w:t>J.</w:t>
      </w:r>
      <w:proofErr w:type="gramEnd"/>
      <w:r w:rsidR="003456C2">
        <w:rPr>
          <w:szCs w:val="20"/>
          <w:lang w:val="it-IT"/>
        </w:rPr>
        <w:t xml:space="preserve"> L. Diaz.</w:t>
      </w:r>
      <w:r w:rsidR="003456C2" w:rsidRPr="007B0A13">
        <w:rPr>
          <w:szCs w:val="20"/>
          <w:lang w:val="it-IT"/>
        </w:rPr>
        <w:t xml:space="preserve"> </w:t>
      </w:r>
      <w:proofErr w:type="spellStart"/>
      <w:r w:rsidR="003456C2" w:rsidRPr="007B0A13">
        <w:rPr>
          <w:i/>
          <w:szCs w:val="20"/>
          <w:lang w:val="it-IT"/>
        </w:rPr>
        <w:t>Org</w:t>
      </w:r>
      <w:proofErr w:type="spellEnd"/>
      <w:r w:rsidR="003456C2" w:rsidRPr="007B0A13">
        <w:rPr>
          <w:i/>
          <w:szCs w:val="20"/>
          <w:lang w:val="it-IT"/>
        </w:rPr>
        <w:t xml:space="preserve">. </w:t>
      </w:r>
      <w:proofErr w:type="spellStart"/>
      <w:r w:rsidR="003456C2" w:rsidRPr="007B0A13">
        <w:rPr>
          <w:i/>
          <w:szCs w:val="20"/>
          <w:lang w:val="it-IT"/>
        </w:rPr>
        <w:t>Lett</w:t>
      </w:r>
      <w:proofErr w:type="spellEnd"/>
      <w:r w:rsidR="003456C2" w:rsidRPr="007B0A13">
        <w:rPr>
          <w:i/>
          <w:szCs w:val="20"/>
          <w:lang w:val="it-IT"/>
        </w:rPr>
        <w:t>.</w:t>
      </w:r>
      <w:r w:rsidR="003456C2" w:rsidRPr="007B0A13">
        <w:rPr>
          <w:szCs w:val="20"/>
          <w:lang w:val="it-IT"/>
        </w:rPr>
        <w:t xml:space="preserve"> </w:t>
      </w:r>
      <w:r w:rsidR="003456C2" w:rsidRPr="007B0A13">
        <w:rPr>
          <w:b/>
          <w:szCs w:val="20"/>
          <w:lang w:val="it-IT"/>
        </w:rPr>
        <w:t>2003</w:t>
      </w:r>
      <w:r w:rsidR="003456C2" w:rsidRPr="007B0A13">
        <w:rPr>
          <w:szCs w:val="20"/>
          <w:lang w:val="it-IT"/>
        </w:rPr>
        <w:t xml:space="preserve">, </w:t>
      </w:r>
      <w:r w:rsidR="003456C2" w:rsidRPr="007B0A13">
        <w:rPr>
          <w:i/>
          <w:szCs w:val="20"/>
          <w:lang w:val="it-IT"/>
        </w:rPr>
        <w:t>5</w:t>
      </w:r>
      <w:r w:rsidR="003456C2" w:rsidRPr="007B0A13">
        <w:rPr>
          <w:szCs w:val="20"/>
          <w:lang w:val="it-IT"/>
        </w:rPr>
        <w:t>, 717</w:t>
      </w:r>
      <w:r w:rsidR="003456C2">
        <w:rPr>
          <w:szCs w:val="20"/>
          <w:lang w:val="it-IT"/>
        </w:rPr>
        <w:t>-720</w:t>
      </w:r>
      <w:r w:rsidR="003456C2" w:rsidRPr="007B0A13">
        <w:rPr>
          <w:szCs w:val="20"/>
          <w:lang w:val="it-IT"/>
        </w:rPr>
        <w:t>;</w:t>
      </w:r>
      <w:r w:rsidR="003456C2">
        <w:rPr>
          <w:szCs w:val="20"/>
          <w:lang w:val="it-IT"/>
        </w:rPr>
        <w:t xml:space="preserve"> f) M.</w:t>
      </w:r>
      <w:r w:rsidR="003456C2" w:rsidRPr="007B0A13">
        <w:rPr>
          <w:szCs w:val="20"/>
          <w:lang w:val="it-IT"/>
        </w:rPr>
        <w:t xml:space="preserve"> </w:t>
      </w:r>
      <w:proofErr w:type="spellStart"/>
      <w:r w:rsidR="003456C2">
        <w:rPr>
          <w:szCs w:val="20"/>
          <w:lang w:val="it-IT"/>
        </w:rPr>
        <w:t>Ueda</w:t>
      </w:r>
      <w:proofErr w:type="spellEnd"/>
      <w:r w:rsidR="003456C2">
        <w:rPr>
          <w:szCs w:val="20"/>
          <w:lang w:val="it-IT"/>
        </w:rPr>
        <w:t xml:space="preserve">, S. </w:t>
      </w:r>
      <w:proofErr w:type="spellStart"/>
      <w:r w:rsidR="003456C2">
        <w:rPr>
          <w:szCs w:val="20"/>
          <w:lang w:val="it-IT"/>
        </w:rPr>
        <w:t>Kawai</w:t>
      </w:r>
      <w:proofErr w:type="spellEnd"/>
      <w:r w:rsidR="003456C2">
        <w:rPr>
          <w:szCs w:val="20"/>
          <w:lang w:val="it-IT"/>
        </w:rPr>
        <w:t>, M.</w:t>
      </w:r>
      <w:r w:rsidR="003456C2" w:rsidRPr="007B0A13">
        <w:rPr>
          <w:szCs w:val="20"/>
          <w:lang w:val="it-IT"/>
        </w:rPr>
        <w:t xml:space="preserve"> </w:t>
      </w:r>
      <w:proofErr w:type="spellStart"/>
      <w:r w:rsidR="003456C2" w:rsidRPr="007B0A13">
        <w:rPr>
          <w:szCs w:val="20"/>
          <w:lang w:val="it-IT"/>
        </w:rPr>
        <w:t>Hayashi</w:t>
      </w:r>
      <w:proofErr w:type="spellEnd"/>
      <w:r w:rsidR="003456C2" w:rsidRPr="007B0A13">
        <w:rPr>
          <w:szCs w:val="20"/>
          <w:lang w:val="it-IT"/>
        </w:rPr>
        <w:t xml:space="preserve">, </w:t>
      </w:r>
      <w:r w:rsidR="003456C2">
        <w:rPr>
          <w:szCs w:val="20"/>
          <w:lang w:val="it-IT"/>
        </w:rPr>
        <w:t>T.</w:t>
      </w:r>
      <w:r w:rsidR="003456C2" w:rsidRPr="007B0A13">
        <w:rPr>
          <w:szCs w:val="20"/>
          <w:lang w:val="it-IT"/>
        </w:rPr>
        <w:t xml:space="preserve"> </w:t>
      </w:r>
      <w:proofErr w:type="spellStart"/>
      <w:r w:rsidR="003456C2" w:rsidRPr="007B0A13">
        <w:rPr>
          <w:szCs w:val="20"/>
          <w:lang w:val="it-IT"/>
        </w:rPr>
        <w:t>Naito</w:t>
      </w:r>
      <w:proofErr w:type="spellEnd"/>
      <w:r w:rsidR="003456C2" w:rsidRPr="007B0A13">
        <w:rPr>
          <w:szCs w:val="20"/>
          <w:lang w:val="it-IT"/>
        </w:rPr>
        <w:t xml:space="preserve">, </w:t>
      </w:r>
      <w:r w:rsidR="003456C2">
        <w:rPr>
          <w:szCs w:val="20"/>
          <w:lang w:val="it-IT"/>
        </w:rPr>
        <w:t>O.</w:t>
      </w:r>
      <w:r w:rsidR="003456C2" w:rsidRPr="007B0A13">
        <w:rPr>
          <w:szCs w:val="20"/>
          <w:lang w:val="it-IT"/>
        </w:rPr>
        <w:t xml:space="preserve"> </w:t>
      </w:r>
      <w:proofErr w:type="spellStart"/>
      <w:r w:rsidR="003456C2">
        <w:rPr>
          <w:szCs w:val="20"/>
          <w:lang w:val="it-IT"/>
        </w:rPr>
        <w:t>Miyata</w:t>
      </w:r>
      <w:proofErr w:type="spellEnd"/>
      <w:r w:rsidR="003456C2" w:rsidRPr="007B0A13">
        <w:rPr>
          <w:szCs w:val="20"/>
          <w:lang w:val="it-IT"/>
        </w:rPr>
        <w:t xml:space="preserve">. </w:t>
      </w:r>
      <w:proofErr w:type="gramStart"/>
      <w:r w:rsidR="003456C2" w:rsidRPr="007B0A13">
        <w:rPr>
          <w:i/>
          <w:szCs w:val="20"/>
          <w:lang w:val="it-IT"/>
        </w:rPr>
        <w:t>J.</w:t>
      </w:r>
      <w:proofErr w:type="gramEnd"/>
      <w:r w:rsidR="003456C2" w:rsidRPr="007B0A13">
        <w:rPr>
          <w:i/>
          <w:szCs w:val="20"/>
          <w:lang w:val="it-IT"/>
        </w:rPr>
        <w:t xml:space="preserve"> </w:t>
      </w:r>
      <w:proofErr w:type="spellStart"/>
      <w:r w:rsidR="003456C2" w:rsidRPr="007B0A13">
        <w:rPr>
          <w:i/>
          <w:szCs w:val="20"/>
          <w:lang w:val="it-IT"/>
        </w:rPr>
        <w:t>Org</w:t>
      </w:r>
      <w:proofErr w:type="spellEnd"/>
      <w:r w:rsidR="003456C2" w:rsidRPr="007B0A13">
        <w:rPr>
          <w:i/>
          <w:szCs w:val="20"/>
          <w:lang w:val="it-IT"/>
        </w:rPr>
        <w:t xml:space="preserve">. </w:t>
      </w:r>
      <w:proofErr w:type="spellStart"/>
      <w:r w:rsidR="003456C2" w:rsidRPr="007B0A13">
        <w:rPr>
          <w:i/>
          <w:szCs w:val="20"/>
          <w:lang w:val="it-IT"/>
        </w:rPr>
        <w:t>Chem</w:t>
      </w:r>
      <w:proofErr w:type="spellEnd"/>
      <w:r w:rsidR="003456C2" w:rsidRPr="007B0A13">
        <w:rPr>
          <w:i/>
          <w:szCs w:val="20"/>
          <w:lang w:val="it-IT"/>
        </w:rPr>
        <w:t>.</w:t>
      </w:r>
      <w:r w:rsidR="003456C2" w:rsidRPr="007B0A13">
        <w:rPr>
          <w:szCs w:val="20"/>
          <w:lang w:val="it-IT"/>
        </w:rPr>
        <w:t xml:space="preserve"> </w:t>
      </w:r>
      <w:r w:rsidR="003456C2" w:rsidRPr="007B0A13">
        <w:rPr>
          <w:b/>
          <w:szCs w:val="20"/>
          <w:lang w:val="it-IT"/>
        </w:rPr>
        <w:t>2010</w:t>
      </w:r>
      <w:r w:rsidR="003456C2" w:rsidRPr="007B0A13">
        <w:rPr>
          <w:szCs w:val="20"/>
          <w:lang w:val="it-IT"/>
        </w:rPr>
        <w:t xml:space="preserve">, </w:t>
      </w:r>
      <w:r w:rsidR="003456C2" w:rsidRPr="007B0A13">
        <w:rPr>
          <w:i/>
          <w:szCs w:val="20"/>
          <w:lang w:val="it-IT"/>
        </w:rPr>
        <w:t>75</w:t>
      </w:r>
      <w:r w:rsidR="003456C2" w:rsidRPr="007B0A13">
        <w:rPr>
          <w:szCs w:val="20"/>
          <w:lang w:val="it-IT"/>
        </w:rPr>
        <w:t>, 914</w:t>
      </w:r>
      <w:r w:rsidR="003456C2">
        <w:rPr>
          <w:szCs w:val="20"/>
          <w:lang w:val="it-IT"/>
        </w:rPr>
        <w:t>-921</w:t>
      </w:r>
      <w:r w:rsidR="003456C2" w:rsidRPr="007B0A13">
        <w:rPr>
          <w:szCs w:val="20"/>
          <w:lang w:val="it-IT"/>
        </w:rPr>
        <w:t>;</w:t>
      </w:r>
      <w:r w:rsidR="003456C2">
        <w:rPr>
          <w:szCs w:val="20"/>
          <w:lang w:val="it-IT"/>
        </w:rPr>
        <w:t xml:space="preserve"> g)</w:t>
      </w:r>
      <w:r w:rsidR="003456C2" w:rsidRPr="007B0A13">
        <w:rPr>
          <w:szCs w:val="20"/>
          <w:lang w:val="it-IT"/>
        </w:rPr>
        <w:t xml:space="preserve"> N. </w:t>
      </w:r>
      <w:proofErr w:type="gramStart"/>
      <w:r w:rsidR="003456C2" w:rsidRPr="007B0A13">
        <w:rPr>
          <w:szCs w:val="20"/>
          <w:lang w:val="it-IT"/>
        </w:rPr>
        <w:t>T.</w:t>
      </w:r>
      <w:proofErr w:type="gramEnd"/>
      <w:r w:rsidR="003456C2">
        <w:rPr>
          <w:szCs w:val="20"/>
          <w:lang w:val="it-IT"/>
        </w:rPr>
        <w:t xml:space="preserve"> </w:t>
      </w:r>
      <w:proofErr w:type="spellStart"/>
      <w:r w:rsidR="003456C2" w:rsidRPr="007B0A13">
        <w:rPr>
          <w:szCs w:val="20"/>
          <w:lang w:val="it-IT"/>
        </w:rPr>
        <w:t>Patil</w:t>
      </w:r>
      <w:proofErr w:type="spellEnd"/>
      <w:r w:rsidR="003456C2" w:rsidRPr="007B0A13">
        <w:rPr>
          <w:szCs w:val="20"/>
          <w:lang w:val="it-IT"/>
        </w:rPr>
        <w:t xml:space="preserve">, </w:t>
      </w:r>
      <w:r w:rsidR="003456C2">
        <w:rPr>
          <w:szCs w:val="20"/>
          <w:lang w:val="it-IT"/>
        </w:rPr>
        <w:t xml:space="preserve">H. </w:t>
      </w:r>
      <w:proofErr w:type="spellStart"/>
      <w:r w:rsidR="003456C2" w:rsidRPr="007B0A13">
        <w:rPr>
          <w:szCs w:val="20"/>
          <w:lang w:val="it-IT"/>
        </w:rPr>
        <w:t>Wu</w:t>
      </w:r>
      <w:proofErr w:type="spellEnd"/>
      <w:r w:rsidR="003456C2" w:rsidRPr="007B0A13">
        <w:rPr>
          <w:szCs w:val="20"/>
          <w:lang w:val="it-IT"/>
        </w:rPr>
        <w:t xml:space="preserve">, </w:t>
      </w:r>
      <w:r w:rsidR="003456C2">
        <w:rPr>
          <w:szCs w:val="20"/>
          <w:lang w:val="it-IT"/>
        </w:rPr>
        <w:t>Y. Yamamoto</w:t>
      </w:r>
      <w:r w:rsidR="003456C2" w:rsidRPr="007B0A13">
        <w:rPr>
          <w:szCs w:val="20"/>
          <w:lang w:val="it-IT"/>
        </w:rPr>
        <w:t xml:space="preserve">. </w:t>
      </w:r>
      <w:proofErr w:type="gramStart"/>
      <w:r w:rsidR="003456C2" w:rsidRPr="007B0A13">
        <w:rPr>
          <w:i/>
          <w:szCs w:val="20"/>
          <w:lang w:val="it-IT"/>
        </w:rPr>
        <w:t>J.</w:t>
      </w:r>
      <w:proofErr w:type="gramEnd"/>
      <w:r w:rsidR="003456C2" w:rsidRPr="007B0A13">
        <w:rPr>
          <w:i/>
          <w:szCs w:val="20"/>
          <w:lang w:val="it-IT"/>
        </w:rPr>
        <w:t xml:space="preserve"> </w:t>
      </w:r>
      <w:proofErr w:type="spellStart"/>
      <w:r w:rsidR="003456C2" w:rsidRPr="007B0A13">
        <w:rPr>
          <w:i/>
          <w:szCs w:val="20"/>
          <w:lang w:val="it-IT"/>
        </w:rPr>
        <w:t>Org</w:t>
      </w:r>
      <w:proofErr w:type="spellEnd"/>
      <w:r w:rsidR="003456C2" w:rsidRPr="007B0A13">
        <w:rPr>
          <w:i/>
          <w:szCs w:val="20"/>
          <w:lang w:val="it-IT"/>
        </w:rPr>
        <w:t xml:space="preserve">. </w:t>
      </w:r>
      <w:proofErr w:type="spellStart"/>
      <w:r w:rsidR="003456C2" w:rsidRPr="007B0A13">
        <w:rPr>
          <w:i/>
          <w:szCs w:val="20"/>
          <w:lang w:val="it-IT"/>
        </w:rPr>
        <w:t>Chem</w:t>
      </w:r>
      <w:proofErr w:type="spellEnd"/>
      <w:r w:rsidR="003456C2" w:rsidRPr="007B0A13">
        <w:rPr>
          <w:i/>
          <w:szCs w:val="20"/>
          <w:lang w:val="it-IT"/>
        </w:rPr>
        <w:t>.</w:t>
      </w:r>
      <w:r w:rsidR="003456C2" w:rsidRPr="007B0A13">
        <w:rPr>
          <w:szCs w:val="20"/>
          <w:lang w:val="it-IT"/>
        </w:rPr>
        <w:t xml:space="preserve"> </w:t>
      </w:r>
      <w:r w:rsidR="003456C2" w:rsidRPr="007B0A13">
        <w:rPr>
          <w:b/>
          <w:szCs w:val="20"/>
          <w:lang w:val="it-IT"/>
        </w:rPr>
        <w:t>2007</w:t>
      </w:r>
      <w:r w:rsidR="003456C2" w:rsidRPr="007B0A13">
        <w:rPr>
          <w:szCs w:val="20"/>
          <w:lang w:val="it-IT"/>
        </w:rPr>
        <w:t xml:space="preserve">, </w:t>
      </w:r>
      <w:r w:rsidR="003456C2" w:rsidRPr="007B0A13">
        <w:rPr>
          <w:i/>
          <w:szCs w:val="20"/>
          <w:lang w:val="it-IT"/>
        </w:rPr>
        <w:t>72</w:t>
      </w:r>
      <w:r w:rsidR="003456C2" w:rsidRPr="007B0A13">
        <w:rPr>
          <w:szCs w:val="20"/>
          <w:lang w:val="it-IT"/>
        </w:rPr>
        <w:t>, 6577</w:t>
      </w:r>
      <w:r w:rsidR="003456C2">
        <w:rPr>
          <w:szCs w:val="20"/>
          <w:lang w:val="it-IT"/>
        </w:rPr>
        <w:t>-6579</w:t>
      </w:r>
      <w:r w:rsidR="003456C2" w:rsidRPr="007B0A13">
        <w:rPr>
          <w:szCs w:val="20"/>
          <w:lang w:val="it-IT"/>
        </w:rPr>
        <w:t>;</w:t>
      </w:r>
      <w:r w:rsidR="003456C2">
        <w:rPr>
          <w:szCs w:val="20"/>
          <w:lang w:val="it-IT"/>
        </w:rPr>
        <w:t xml:space="preserve"> h) M.</w:t>
      </w:r>
      <w:r w:rsidR="003456C2" w:rsidRPr="007B0A13">
        <w:rPr>
          <w:szCs w:val="20"/>
          <w:lang w:val="it-IT"/>
        </w:rPr>
        <w:t xml:space="preserve"> </w:t>
      </w:r>
      <w:proofErr w:type="spellStart"/>
      <w:r w:rsidR="003456C2" w:rsidRPr="007B0A13">
        <w:rPr>
          <w:szCs w:val="20"/>
          <w:lang w:val="it-IT"/>
        </w:rPr>
        <w:t>Prakesch</w:t>
      </w:r>
      <w:proofErr w:type="spellEnd"/>
      <w:r w:rsidR="003456C2" w:rsidRPr="007B0A13">
        <w:rPr>
          <w:szCs w:val="20"/>
          <w:lang w:val="it-IT"/>
        </w:rPr>
        <w:t xml:space="preserve">, </w:t>
      </w:r>
      <w:proofErr w:type="gramStart"/>
      <w:r w:rsidR="003456C2">
        <w:rPr>
          <w:szCs w:val="20"/>
          <w:lang w:val="it-IT"/>
        </w:rPr>
        <w:t>U.</w:t>
      </w:r>
      <w:proofErr w:type="gramEnd"/>
      <w:r w:rsidR="003456C2">
        <w:rPr>
          <w:szCs w:val="20"/>
          <w:lang w:val="it-IT"/>
        </w:rPr>
        <w:t xml:space="preserve"> </w:t>
      </w:r>
      <w:proofErr w:type="spellStart"/>
      <w:r w:rsidR="003456C2">
        <w:rPr>
          <w:szCs w:val="20"/>
          <w:lang w:val="it-IT"/>
        </w:rPr>
        <w:t>Sharma</w:t>
      </w:r>
      <w:proofErr w:type="spellEnd"/>
      <w:r w:rsidR="003456C2">
        <w:rPr>
          <w:szCs w:val="20"/>
          <w:lang w:val="it-IT"/>
        </w:rPr>
        <w:t>, M.</w:t>
      </w:r>
      <w:r w:rsidR="003456C2" w:rsidRPr="007B0A13">
        <w:rPr>
          <w:szCs w:val="20"/>
          <w:lang w:val="it-IT"/>
        </w:rPr>
        <w:t xml:space="preserve"> </w:t>
      </w:r>
      <w:proofErr w:type="spellStart"/>
      <w:r w:rsidR="003456C2" w:rsidRPr="007B0A13">
        <w:rPr>
          <w:szCs w:val="20"/>
          <w:lang w:val="it-IT"/>
        </w:rPr>
        <w:t>Sharma</w:t>
      </w:r>
      <w:proofErr w:type="spellEnd"/>
      <w:r w:rsidR="003456C2" w:rsidRPr="007B0A13">
        <w:rPr>
          <w:szCs w:val="20"/>
          <w:lang w:val="it-IT"/>
        </w:rPr>
        <w:t xml:space="preserve">, </w:t>
      </w:r>
      <w:r w:rsidR="003456C2">
        <w:rPr>
          <w:szCs w:val="20"/>
          <w:lang w:val="it-IT"/>
        </w:rPr>
        <w:t xml:space="preserve">S. </w:t>
      </w:r>
      <w:proofErr w:type="spellStart"/>
      <w:r w:rsidR="003456C2">
        <w:rPr>
          <w:szCs w:val="20"/>
          <w:lang w:val="it-IT"/>
        </w:rPr>
        <w:t>Khadem</w:t>
      </w:r>
      <w:proofErr w:type="spellEnd"/>
      <w:r w:rsidR="003456C2">
        <w:rPr>
          <w:szCs w:val="20"/>
          <w:lang w:val="it-IT"/>
        </w:rPr>
        <w:t xml:space="preserve">, D. M. </w:t>
      </w:r>
      <w:proofErr w:type="spellStart"/>
      <w:r w:rsidR="003456C2">
        <w:rPr>
          <w:szCs w:val="20"/>
          <w:lang w:val="it-IT"/>
        </w:rPr>
        <w:t>Leek</w:t>
      </w:r>
      <w:proofErr w:type="spellEnd"/>
      <w:r w:rsidR="003456C2">
        <w:rPr>
          <w:szCs w:val="20"/>
          <w:lang w:val="it-IT"/>
        </w:rPr>
        <w:t xml:space="preserve">, P. </w:t>
      </w:r>
      <w:proofErr w:type="spellStart"/>
      <w:r w:rsidR="003456C2">
        <w:rPr>
          <w:szCs w:val="20"/>
          <w:lang w:val="it-IT"/>
        </w:rPr>
        <w:t>Arya</w:t>
      </w:r>
      <w:proofErr w:type="spellEnd"/>
      <w:r w:rsidR="003456C2" w:rsidRPr="007B0A13">
        <w:rPr>
          <w:szCs w:val="20"/>
          <w:lang w:val="it-IT"/>
        </w:rPr>
        <w:t xml:space="preserve">. </w:t>
      </w:r>
      <w:proofErr w:type="gramStart"/>
      <w:r w:rsidR="003456C2" w:rsidRPr="007B0A13">
        <w:rPr>
          <w:i/>
          <w:szCs w:val="20"/>
          <w:lang w:val="it-IT"/>
        </w:rPr>
        <w:t>J.</w:t>
      </w:r>
      <w:proofErr w:type="gramEnd"/>
      <w:r w:rsidR="003456C2" w:rsidRPr="007B0A13">
        <w:rPr>
          <w:i/>
          <w:szCs w:val="20"/>
          <w:lang w:val="it-IT"/>
        </w:rPr>
        <w:t xml:space="preserve"> </w:t>
      </w:r>
      <w:proofErr w:type="spellStart"/>
      <w:r w:rsidR="003456C2" w:rsidRPr="007B0A13">
        <w:rPr>
          <w:i/>
          <w:szCs w:val="20"/>
          <w:lang w:val="it-IT"/>
        </w:rPr>
        <w:t>Comb</w:t>
      </w:r>
      <w:proofErr w:type="spellEnd"/>
      <w:r w:rsidR="003456C2" w:rsidRPr="007B0A13">
        <w:rPr>
          <w:i/>
          <w:szCs w:val="20"/>
          <w:lang w:val="it-IT"/>
        </w:rPr>
        <w:t xml:space="preserve">. </w:t>
      </w:r>
      <w:r w:rsidR="003456C2" w:rsidRPr="007B0A13">
        <w:rPr>
          <w:i/>
          <w:szCs w:val="20"/>
          <w:lang w:val="en-US"/>
        </w:rPr>
        <w:t>Chem.</w:t>
      </w:r>
      <w:r w:rsidR="003456C2" w:rsidRPr="007B0A13">
        <w:rPr>
          <w:szCs w:val="20"/>
          <w:lang w:val="en-US"/>
        </w:rPr>
        <w:t xml:space="preserve"> </w:t>
      </w:r>
      <w:r w:rsidR="003456C2" w:rsidRPr="007B0A13">
        <w:rPr>
          <w:b/>
          <w:szCs w:val="20"/>
          <w:lang w:val="en-US"/>
        </w:rPr>
        <w:t>2006</w:t>
      </w:r>
      <w:r w:rsidR="003456C2" w:rsidRPr="007B0A13">
        <w:rPr>
          <w:szCs w:val="20"/>
          <w:lang w:val="en-US"/>
        </w:rPr>
        <w:t xml:space="preserve">, </w:t>
      </w:r>
      <w:r w:rsidR="003456C2" w:rsidRPr="007B0A13">
        <w:rPr>
          <w:i/>
          <w:szCs w:val="20"/>
          <w:lang w:val="en-US"/>
        </w:rPr>
        <w:t>8</w:t>
      </w:r>
      <w:r w:rsidR="003456C2" w:rsidRPr="007B0A13">
        <w:rPr>
          <w:szCs w:val="20"/>
          <w:lang w:val="en-US"/>
        </w:rPr>
        <w:t>, 715</w:t>
      </w:r>
      <w:r w:rsidR="003456C2">
        <w:rPr>
          <w:szCs w:val="20"/>
          <w:lang w:val="en-US"/>
        </w:rPr>
        <w:t>-734</w:t>
      </w:r>
      <w:r w:rsidR="003456C2" w:rsidRPr="007B0A13">
        <w:rPr>
          <w:szCs w:val="20"/>
          <w:lang w:val="en-US"/>
        </w:rPr>
        <w:t>;</w:t>
      </w:r>
      <w:r w:rsidR="003456C2">
        <w:rPr>
          <w:szCs w:val="20"/>
          <w:lang w:val="en-US"/>
        </w:rPr>
        <w:t xml:space="preserve"> </w:t>
      </w:r>
      <w:proofErr w:type="spellStart"/>
      <w:r w:rsidR="003456C2">
        <w:rPr>
          <w:szCs w:val="20"/>
          <w:lang w:val="en-US"/>
        </w:rPr>
        <w:t>i</w:t>
      </w:r>
      <w:proofErr w:type="spellEnd"/>
      <w:r w:rsidR="003456C2">
        <w:rPr>
          <w:szCs w:val="20"/>
          <w:lang w:val="en-US"/>
        </w:rPr>
        <w:t>)</w:t>
      </w:r>
      <w:r w:rsidR="003456C2" w:rsidRPr="007B0A13">
        <w:rPr>
          <w:szCs w:val="20"/>
          <w:lang w:val="en-US"/>
        </w:rPr>
        <w:t xml:space="preserve"> </w:t>
      </w:r>
      <w:r w:rsidR="003456C2">
        <w:rPr>
          <w:szCs w:val="20"/>
          <w:lang w:val="en-US"/>
        </w:rPr>
        <w:t xml:space="preserve">U. </w:t>
      </w:r>
      <w:r w:rsidR="003456C2" w:rsidRPr="007B0A13">
        <w:rPr>
          <w:szCs w:val="20"/>
          <w:lang w:val="en-US"/>
        </w:rPr>
        <w:t xml:space="preserve">Sharma, </w:t>
      </w:r>
      <w:r w:rsidR="003456C2">
        <w:rPr>
          <w:szCs w:val="20"/>
          <w:lang w:val="en-US"/>
        </w:rPr>
        <w:t>S.</w:t>
      </w:r>
      <w:r w:rsidR="003456C2" w:rsidRPr="007B0A13">
        <w:rPr>
          <w:szCs w:val="20"/>
          <w:lang w:val="en-US"/>
        </w:rPr>
        <w:t xml:space="preserve"> </w:t>
      </w:r>
      <w:proofErr w:type="spellStart"/>
      <w:r w:rsidR="003456C2" w:rsidRPr="007B0A13">
        <w:rPr>
          <w:szCs w:val="20"/>
          <w:lang w:val="en-US"/>
        </w:rPr>
        <w:t>Srivastava</w:t>
      </w:r>
      <w:proofErr w:type="spellEnd"/>
      <w:r w:rsidR="003456C2" w:rsidRPr="007B0A13">
        <w:rPr>
          <w:szCs w:val="20"/>
          <w:lang w:val="en-US"/>
        </w:rPr>
        <w:t>,</w:t>
      </w:r>
      <w:r w:rsidR="003456C2">
        <w:rPr>
          <w:szCs w:val="20"/>
          <w:lang w:val="en-US"/>
        </w:rPr>
        <w:t xml:space="preserve"> M.</w:t>
      </w:r>
      <w:r w:rsidR="003456C2" w:rsidRPr="007B0A13">
        <w:rPr>
          <w:szCs w:val="20"/>
          <w:lang w:val="en-US"/>
        </w:rPr>
        <w:t xml:space="preserve"> </w:t>
      </w:r>
      <w:proofErr w:type="spellStart"/>
      <w:r w:rsidR="003456C2" w:rsidRPr="007B0A13">
        <w:rPr>
          <w:szCs w:val="20"/>
          <w:lang w:val="en-US"/>
        </w:rPr>
        <w:t>Prakesch</w:t>
      </w:r>
      <w:proofErr w:type="spellEnd"/>
      <w:r w:rsidR="003456C2" w:rsidRPr="007B0A13">
        <w:rPr>
          <w:szCs w:val="20"/>
          <w:lang w:val="en-US"/>
        </w:rPr>
        <w:t>,</w:t>
      </w:r>
      <w:r w:rsidR="003456C2">
        <w:rPr>
          <w:szCs w:val="20"/>
          <w:lang w:val="en-US"/>
        </w:rPr>
        <w:t xml:space="preserve"> M.</w:t>
      </w:r>
      <w:r w:rsidR="003456C2" w:rsidRPr="007B0A13">
        <w:rPr>
          <w:szCs w:val="20"/>
          <w:lang w:val="en-US"/>
        </w:rPr>
        <w:t xml:space="preserve"> Sharma, </w:t>
      </w:r>
      <w:r w:rsidR="003456C2">
        <w:rPr>
          <w:szCs w:val="20"/>
          <w:lang w:val="en-US"/>
        </w:rPr>
        <w:t xml:space="preserve">D. M. Leek, P. </w:t>
      </w:r>
      <w:proofErr w:type="spellStart"/>
      <w:r w:rsidR="003456C2">
        <w:rPr>
          <w:szCs w:val="20"/>
          <w:lang w:val="en-US"/>
        </w:rPr>
        <w:t>Arya</w:t>
      </w:r>
      <w:proofErr w:type="spellEnd"/>
      <w:r w:rsidR="003456C2" w:rsidRPr="007B0A13">
        <w:rPr>
          <w:szCs w:val="20"/>
          <w:lang w:val="en-US"/>
        </w:rPr>
        <w:t xml:space="preserve">. </w:t>
      </w:r>
      <w:r w:rsidR="003456C2" w:rsidRPr="007B0A13">
        <w:rPr>
          <w:i/>
          <w:szCs w:val="20"/>
          <w:lang w:val="en-US"/>
        </w:rPr>
        <w:t xml:space="preserve">J. Comb. </w:t>
      </w:r>
      <w:proofErr w:type="gramStart"/>
      <w:r w:rsidR="003456C2" w:rsidRPr="007B0A13">
        <w:rPr>
          <w:i/>
          <w:szCs w:val="20"/>
          <w:lang w:val="en-US"/>
        </w:rPr>
        <w:t>Chem.</w:t>
      </w:r>
      <w:r w:rsidR="003456C2" w:rsidRPr="007B0A13">
        <w:rPr>
          <w:szCs w:val="20"/>
          <w:lang w:val="en-US"/>
        </w:rPr>
        <w:t xml:space="preserve"> </w:t>
      </w:r>
      <w:r w:rsidR="003456C2" w:rsidRPr="007B0A13">
        <w:rPr>
          <w:b/>
          <w:szCs w:val="20"/>
          <w:lang w:val="en-US"/>
        </w:rPr>
        <w:t>2006</w:t>
      </w:r>
      <w:r w:rsidR="003456C2" w:rsidRPr="007B0A13">
        <w:rPr>
          <w:szCs w:val="20"/>
          <w:lang w:val="en-US"/>
        </w:rPr>
        <w:t xml:space="preserve">, </w:t>
      </w:r>
      <w:r w:rsidR="003456C2" w:rsidRPr="007B0A13">
        <w:rPr>
          <w:i/>
          <w:szCs w:val="20"/>
          <w:lang w:val="en-US"/>
        </w:rPr>
        <w:t>8</w:t>
      </w:r>
      <w:r w:rsidR="003456C2" w:rsidRPr="007B0A13">
        <w:rPr>
          <w:szCs w:val="20"/>
          <w:lang w:val="en-US"/>
        </w:rPr>
        <w:t>, 735</w:t>
      </w:r>
      <w:r w:rsidR="003456C2">
        <w:rPr>
          <w:szCs w:val="20"/>
          <w:lang w:val="en-US"/>
        </w:rPr>
        <w:t>-761</w:t>
      </w:r>
      <w:r w:rsidR="003456C2" w:rsidRPr="007B0A13">
        <w:rPr>
          <w:szCs w:val="20"/>
          <w:lang w:val="en-US"/>
        </w:rPr>
        <w:t>;</w:t>
      </w:r>
      <w:r w:rsidR="003456C2">
        <w:rPr>
          <w:szCs w:val="20"/>
          <w:lang w:val="en-US"/>
        </w:rPr>
        <w:t xml:space="preserve"> j) M. </w:t>
      </w:r>
      <w:proofErr w:type="spellStart"/>
      <w:r w:rsidR="003456C2">
        <w:rPr>
          <w:szCs w:val="20"/>
          <w:lang w:val="en-US"/>
        </w:rPr>
        <w:t>Prakesch</w:t>
      </w:r>
      <w:proofErr w:type="spellEnd"/>
      <w:r w:rsidR="003456C2">
        <w:rPr>
          <w:szCs w:val="20"/>
          <w:lang w:val="en-US"/>
        </w:rPr>
        <w:t>, S.</w:t>
      </w:r>
      <w:r w:rsidR="003456C2" w:rsidRPr="007B0A13">
        <w:rPr>
          <w:szCs w:val="20"/>
          <w:lang w:val="en-US"/>
        </w:rPr>
        <w:t xml:space="preserve"> </w:t>
      </w:r>
      <w:proofErr w:type="spellStart"/>
      <w:r w:rsidR="003456C2" w:rsidRPr="007B0A13">
        <w:rPr>
          <w:szCs w:val="20"/>
          <w:lang w:val="en-US"/>
        </w:rPr>
        <w:t>Srivastava</w:t>
      </w:r>
      <w:proofErr w:type="spellEnd"/>
      <w:r w:rsidR="003456C2" w:rsidRPr="007B0A13">
        <w:rPr>
          <w:szCs w:val="20"/>
          <w:lang w:val="en-US"/>
        </w:rPr>
        <w:t xml:space="preserve">, </w:t>
      </w:r>
      <w:r w:rsidR="003456C2">
        <w:rPr>
          <w:szCs w:val="20"/>
          <w:lang w:val="en-US"/>
        </w:rPr>
        <w:t>D. M.</w:t>
      </w:r>
      <w:r w:rsidR="003456C2" w:rsidRPr="007B0A13">
        <w:rPr>
          <w:szCs w:val="20"/>
          <w:lang w:val="en-US"/>
        </w:rPr>
        <w:t xml:space="preserve"> Leek, </w:t>
      </w:r>
      <w:r w:rsidR="003456C2">
        <w:rPr>
          <w:szCs w:val="20"/>
          <w:lang w:val="en-US"/>
        </w:rPr>
        <w:t xml:space="preserve">P. </w:t>
      </w:r>
      <w:proofErr w:type="spellStart"/>
      <w:r w:rsidR="003456C2">
        <w:rPr>
          <w:szCs w:val="20"/>
          <w:lang w:val="en-US"/>
        </w:rPr>
        <w:t>Arya</w:t>
      </w:r>
      <w:proofErr w:type="spellEnd"/>
      <w:r w:rsidR="003456C2" w:rsidRPr="007B0A13">
        <w:rPr>
          <w:szCs w:val="20"/>
          <w:lang w:val="en-US"/>
        </w:rPr>
        <w:t>.</w:t>
      </w:r>
      <w:proofErr w:type="gramEnd"/>
      <w:r w:rsidR="003456C2" w:rsidRPr="007B0A13">
        <w:rPr>
          <w:szCs w:val="20"/>
          <w:lang w:val="en-US"/>
        </w:rPr>
        <w:t xml:space="preserve"> </w:t>
      </w:r>
      <w:r w:rsidR="003456C2" w:rsidRPr="007B0A13">
        <w:rPr>
          <w:i/>
          <w:szCs w:val="20"/>
          <w:lang w:val="en-US"/>
        </w:rPr>
        <w:t xml:space="preserve">J. Comb. </w:t>
      </w:r>
      <w:proofErr w:type="gramStart"/>
      <w:r w:rsidR="003456C2" w:rsidRPr="007B0A13">
        <w:rPr>
          <w:i/>
          <w:szCs w:val="20"/>
          <w:lang w:val="en-US"/>
        </w:rPr>
        <w:t>Chem.</w:t>
      </w:r>
      <w:r w:rsidR="003456C2" w:rsidRPr="007B0A13">
        <w:rPr>
          <w:szCs w:val="20"/>
          <w:lang w:val="en-US"/>
        </w:rPr>
        <w:t xml:space="preserve"> </w:t>
      </w:r>
      <w:r w:rsidR="003456C2" w:rsidRPr="007B0A13">
        <w:rPr>
          <w:b/>
          <w:szCs w:val="20"/>
          <w:lang w:val="en-US"/>
        </w:rPr>
        <w:t>2006</w:t>
      </w:r>
      <w:r w:rsidR="003456C2" w:rsidRPr="007B0A13">
        <w:rPr>
          <w:szCs w:val="20"/>
          <w:lang w:val="en-US"/>
        </w:rPr>
        <w:t xml:space="preserve">, </w:t>
      </w:r>
      <w:r w:rsidR="003456C2" w:rsidRPr="007B0A13">
        <w:rPr>
          <w:i/>
          <w:szCs w:val="20"/>
          <w:lang w:val="en-US"/>
        </w:rPr>
        <w:t>8</w:t>
      </w:r>
      <w:r w:rsidR="003456C2" w:rsidRPr="007B0A13">
        <w:rPr>
          <w:szCs w:val="20"/>
          <w:lang w:val="en-US"/>
        </w:rPr>
        <w:t>, 762</w:t>
      </w:r>
      <w:r w:rsidR="003456C2">
        <w:rPr>
          <w:szCs w:val="20"/>
          <w:lang w:val="en-US"/>
        </w:rPr>
        <w:t>-773</w:t>
      </w:r>
      <w:r w:rsidR="003456C2" w:rsidRPr="007B0A13">
        <w:rPr>
          <w:szCs w:val="20"/>
          <w:lang w:val="en-US"/>
        </w:rPr>
        <w:t>;</w:t>
      </w:r>
      <w:r w:rsidR="003456C2">
        <w:rPr>
          <w:szCs w:val="20"/>
          <w:lang w:val="en-US"/>
        </w:rPr>
        <w:t xml:space="preserve"> k)</w:t>
      </w:r>
      <w:r w:rsidR="003456C2" w:rsidRPr="007B0A13">
        <w:rPr>
          <w:szCs w:val="20"/>
          <w:lang w:val="en-US"/>
        </w:rPr>
        <w:t xml:space="preserve"> </w:t>
      </w:r>
      <w:r w:rsidR="003456C2">
        <w:rPr>
          <w:szCs w:val="20"/>
          <w:lang w:val="en-US"/>
        </w:rPr>
        <w:t xml:space="preserve">E. </w:t>
      </w:r>
      <w:proofErr w:type="spellStart"/>
      <w:r w:rsidR="003456C2" w:rsidRPr="007B0A13">
        <w:rPr>
          <w:szCs w:val="20"/>
          <w:lang w:val="en-US"/>
        </w:rPr>
        <w:t>Rafiee</w:t>
      </w:r>
      <w:proofErr w:type="spellEnd"/>
      <w:r w:rsidR="003456C2" w:rsidRPr="007B0A13">
        <w:rPr>
          <w:szCs w:val="20"/>
          <w:lang w:val="en-US"/>
        </w:rPr>
        <w:t xml:space="preserve">, </w:t>
      </w:r>
      <w:r w:rsidR="003456C2">
        <w:rPr>
          <w:szCs w:val="20"/>
          <w:lang w:val="en-US"/>
        </w:rPr>
        <w:t>A. Azad</w:t>
      </w:r>
      <w:r w:rsidR="003456C2" w:rsidRPr="007B0A13">
        <w:rPr>
          <w:szCs w:val="20"/>
          <w:lang w:val="en-US"/>
        </w:rPr>
        <w:t>.</w:t>
      </w:r>
      <w:proofErr w:type="gramEnd"/>
      <w:r w:rsidR="003456C2" w:rsidRPr="007B0A13">
        <w:rPr>
          <w:szCs w:val="20"/>
          <w:lang w:val="en-US"/>
        </w:rPr>
        <w:t xml:space="preserve"> </w:t>
      </w:r>
      <w:proofErr w:type="spellStart"/>
      <w:r w:rsidR="003456C2" w:rsidRPr="007B0A13">
        <w:rPr>
          <w:i/>
          <w:szCs w:val="20"/>
          <w:lang w:val="en-US"/>
        </w:rPr>
        <w:t>Bioorg</w:t>
      </w:r>
      <w:proofErr w:type="spellEnd"/>
      <w:r w:rsidR="003456C2" w:rsidRPr="007B0A13">
        <w:rPr>
          <w:i/>
          <w:szCs w:val="20"/>
          <w:lang w:val="en-US"/>
        </w:rPr>
        <w:t xml:space="preserve">. Med. Chem. </w:t>
      </w:r>
      <w:r w:rsidR="003456C2" w:rsidRPr="007B0A13">
        <w:rPr>
          <w:i/>
          <w:szCs w:val="20"/>
          <w:lang w:val="nn-NO"/>
        </w:rPr>
        <w:t>Lett.</w:t>
      </w:r>
      <w:r w:rsidR="003456C2" w:rsidRPr="007B0A13">
        <w:rPr>
          <w:szCs w:val="20"/>
          <w:lang w:val="nn-NO"/>
        </w:rPr>
        <w:t xml:space="preserve"> </w:t>
      </w:r>
      <w:r w:rsidR="003456C2" w:rsidRPr="007B0A13">
        <w:rPr>
          <w:b/>
          <w:szCs w:val="20"/>
          <w:lang w:val="nn-NO"/>
        </w:rPr>
        <w:t>2007</w:t>
      </w:r>
      <w:r w:rsidR="003456C2" w:rsidRPr="007B0A13">
        <w:rPr>
          <w:szCs w:val="20"/>
          <w:lang w:val="nn-NO"/>
        </w:rPr>
        <w:t xml:space="preserve">, </w:t>
      </w:r>
      <w:r w:rsidR="003456C2" w:rsidRPr="007B0A13">
        <w:rPr>
          <w:i/>
          <w:szCs w:val="20"/>
          <w:lang w:val="nn-NO"/>
        </w:rPr>
        <w:t>17</w:t>
      </w:r>
      <w:r w:rsidR="003456C2" w:rsidRPr="007B0A13">
        <w:rPr>
          <w:szCs w:val="20"/>
          <w:lang w:val="nn-NO"/>
        </w:rPr>
        <w:t>, 2756</w:t>
      </w:r>
      <w:r w:rsidR="003456C2">
        <w:rPr>
          <w:szCs w:val="20"/>
          <w:lang w:val="nn-NO"/>
        </w:rPr>
        <w:t>-2759</w:t>
      </w:r>
      <w:r w:rsidR="003456C2" w:rsidRPr="007B0A13">
        <w:rPr>
          <w:szCs w:val="20"/>
          <w:lang w:val="nn-NO"/>
        </w:rPr>
        <w:t>;</w:t>
      </w:r>
      <w:r w:rsidR="003456C2">
        <w:rPr>
          <w:szCs w:val="20"/>
          <w:lang w:val="nn-NO"/>
        </w:rPr>
        <w:t xml:space="preserve"> l)</w:t>
      </w:r>
      <w:r w:rsidR="003456C2" w:rsidRPr="007B0A13">
        <w:rPr>
          <w:szCs w:val="20"/>
          <w:lang w:val="nn-NO"/>
        </w:rPr>
        <w:t xml:space="preserve"> </w:t>
      </w:r>
      <w:r w:rsidR="003456C2">
        <w:rPr>
          <w:szCs w:val="20"/>
          <w:lang w:val="nn-NO"/>
        </w:rPr>
        <w:t xml:space="preserve">J. S. </w:t>
      </w:r>
      <w:proofErr w:type="spellStart"/>
      <w:r w:rsidR="003456C2">
        <w:rPr>
          <w:szCs w:val="20"/>
          <w:lang w:val="nn-NO"/>
        </w:rPr>
        <w:t>Yadav</w:t>
      </w:r>
      <w:proofErr w:type="spellEnd"/>
      <w:r w:rsidR="003456C2">
        <w:rPr>
          <w:szCs w:val="20"/>
          <w:lang w:val="nn-NO"/>
        </w:rPr>
        <w:t xml:space="preserve">, B. V. S. </w:t>
      </w:r>
      <w:r w:rsidR="003456C2" w:rsidRPr="007B0A13">
        <w:rPr>
          <w:szCs w:val="20"/>
          <w:lang w:val="nn-NO"/>
        </w:rPr>
        <w:t xml:space="preserve">Reddy, </w:t>
      </w:r>
      <w:r w:rsidR="003456C2">
        <w:rPr>
          <w:szCs w:val="20"/>
          <w:lang w:val="nn-NO"/>
        </w:rPr>
        <w:t>M.</w:t>
      </w:r>
      <w:r w:rsidR="003456C2" w:rsidRPr="007B0A13">
        <w:rPr>
          <w:szCs w:val="20"/>
          <w:lang w:val="nn-NO"/>
        </w:rPr>
        <w:t xml:space="preserve"> </w:t>
      </w:r>
      <w:proofErr w:type="spellStart"/>
      <w:r w:rsidR="003456C2" w:rsidRPr="007B0A13">
        <w:rPr>
          <w:szCs w:val="20"/>
          <w:lang w:val="nn-NO"/>
        </w:rPr>
        <w:t>Srinivas</w:t>
      </w:r>
      <w:proofErr w:type="spellEnd"/>
      <w:r w:rsidR="003456C2" w:rsidRPr="007B0A13">
        <w:rPr>
          <w:szCs w:val="20"/>
          <w:lang w:val="nn-NO"/>
        </w:rPr>
        <w:t>,</w:t>
      </w:r>
      <w:r w:rsidR="003456C2">
        <w:rPr>
          <w:szCs w:val="20"/>
          <w:lang w:val="nn-NO"/>
        </w:rPr>
        <w:t xml:space="preserve"> B. </w:t>
      </w:r>
      <w:proofErr w:type="spellStart"/>
      <w:r w:rsidR="003456C2">
        <w:rPr>
          <w:szCs w:val="20"/>
          <w:lang w:val="nn-NO"/>
        </w:rPr>
        <w:t>Padmavani</w:t>
      </w:r>
      <w:proofErr w:type="spellEnd"/>
      <w:r w:rsidR="003456C2" w:rsidRPr="007B0A13">
        <w:rPr>
          <w:szCs w:val="20"/>
          <w:lang w:val="nn-NO"/>
        </w:rPr>
        <w:t xml:space="preserve">. </w:t>
      </w:r>
      <w:proofErr w:type="spellStart"/>
      <w:r w:rsidR="003456C2" w:rsidRPr="007B0A13">
        <w:rPr>
          <w:i/>
          <w:szCs w:val="20"/>
          <w:lang w:val="nn-NO"/>
        </w:rPr>
        <w:t>Tetrahedron</w:t>
      </w:r>
      <w:proofErr w:type="spellEnd"/>
      <w:r w:rsidR="003456C2" w:rsidRPr="007B0A13">
        <w:rPr>
          <w:szCs w:val="20"/>
          <w:lang w:val="nn-NO"/>
        </w:rPr>
        <w:t xml:space="preserve">, </w:t>
      </w:r>
      <w:r w:rsidR="003456C2" w:rsidRPr="007B0A13">
        <w:rPr>
          <w:b/>
          <w:szCs w:val="20"/>
          <w:lang w:val="nn-NO"/>
        </w:rPr>
        <w:t>2004</w:t>
      </w:r>
      <w:r w:rsidR="003456C2" w:rsidRPr="007B0A13">
        <w:rPr>
          <w:szCs w:val="20"/>
          <w:lang w:val="nn-NO"/>
        </w:rPr>
        <w:t xml:space="preserve">, </w:t>
      </w:r>
      <w:r w:rsidR="003456C2" w:rsidRPr="007B0A13">
        <w:rPr>
          <w:i/>
          <w:szCs w:val="20"/>
          <w:lang w:val="nn-NO"/>
        </w:rPr>
        <w:t>60</w:t>
      </w:r>
      <w:r w:rsidR="003456C2" w:rsidRPr="007B0A13">
        <w:rPr>
          <w:szCs w:val="20"/>
          <w:lang w:val="nn-NO"/>
        </w:rPr>
        <w:t>, 3261</w:t>
      </w:r>
      <w:r w:rsidR="003456C2">
        <w:rPr>
          <w:szCs w:val="20"/>
          <w:lang w:val="nn-NO"/>
        </w:rPr>
        <w:t>-3266</w:t>
      </w:r>
      <w:r w:rsidR="003456C2" w:rsidRPr="007B0A13">
        <w:rPr>
          <w:szCs w:val="20"/>
          <w:lang w:val="nn-NO"/>
        </w:rPr>
        <w:t>.</w:t>
      </w:r>
    </w:p>
    <w:p w14:paraId="5A32A5DD" w14:textId="77777777" w:rsidR="003456C2" w:rsidRDefault="00044388" w:rsidP="003456C2">
      <w:pPr>
        <w:pStyle w:val="References"/>
        <w:rPr>
          <w:szCs w:val="20"/>
          <w:lang w:val="en-US"/>
        </w:rPr>
      </w:pPr>
      <w:r>
        <w:rPr>
          <w:szCs w:val="20"/>
          <w:lang w:val="nn-NO"/>
        </w:rPr>
        <w:t>[9]</w:t>
      </w:r>
      <w:r>
        <w:rPr>
          <w:szCs w:val="20"/>
          <w:lang w:val="nn-NO"/>
        </w:rPr>
        <w:tab/>
      </w:r>
      <w:r w:rsidR="003456C2">
        <w:rPr>
          <w:szCs w:val="20"/>
          <w:lang w:val="nn-NO"/>
        </w:rPr>
        <w:t xml:space="preserve">N. M. </w:t>
      </w:r>
      <w:r w:rsidR="003456C2" w:rsidRPr="000C432D">
        <w:rPr>
          <w:szCs w:val="20"/>
          <w:lang w:val="en-US"/>
        </w:rPr>
        <w:t xml:space="preserve">Williamson, </w:t>
      </w:r>
      <w:r w:rsidR="003456C2">
        <w:rPr>
          <w:szCs w:val="20"/>
          <w:lang w:val="en-US"/>
        </w:rPr>
        <w:t>A. D. Ward</w:t>
      </w:r>
      <w:r w:rsidR="003456C2" w:rsidRPr="000C432D">
        <w:rPr>
          <w:szCs w:val="20"/>
          <w:lang w:val="en-US"/>
        </w:rPr>
        <w:t xml:space="preserve">. </w:t>
      </w:r>
      <w:proofErr w:type="gramStart"/>
      <w:r w:rsidR="003456C2" w:rsidRPr="000C432D">
        <w:rPr>
          <w:i/>
          <w:szCs w:val="20"/>
          <w:lang w:val="en-US"/>
        </w:rPr>
        <w:t>Tetrahedron</w:t>
      </w:r>
      <w:r w:rsidR="003456C2" w:rsidRPr="000C432D">
        <w:rPr>
          <w:szCs w:val="20"/>
          <w:lang w:val="en-US"/>
        </w:rPr>
        <w:t xml:space="preserve"> </w:t>
      </w:r>
      <w:r w:rsidR="003456C2" w:rsidRPr="000C432D">
        <w:rPr>
          <w:b/>
          <w:szCs w:val="20"/>
          <w:lang w:val="en-US"/>
        </w:rPr>
        <w:t>2005</w:t>
      </w:r>
      <w:r w:rsidR="003456C2" w:rsidRPr="000C432D">
        <w:rPr>
          <w:szCs w:val="20"/>
          <w:lang w:val="en-US"/>
        </w:rPr>
        <w:t xml:space="preserve">, </w:t>
      </w:r>
      <w:r w:rsidR="003456C2" w:rsidRPr="000C432D">
        <w:rPr>
          <w:i/>
          <w:szCs w:val="20"/>
          <w:lang w:val="en-US"/>
        </w:rPr>
        <w:t>61</w:t>
      </w:r>
      <w:r w:rsidR="003456C2" w:rsidRPr="000C432D">
        <w:rPr>
          <w:szCs w:val="20"/>
          <w:lang w:val="en-US"/>
        </w:rPr>
        <w:t>, 155</w:t>
      </w:r>
      <w:r w:rsidR="003456C2">
        <w:rPr>
          <w:szCs w:val="20"/>
          <w:lang w:val="en-US"/>
        </w:rPr>
        <w:t>-165</w:t>
      </w:r>
      <w:r w:rsidR="003456C2" w:rsidRPr="000C432D">
        <w:rPr>
          <w:szCs w:val="20"/>
          <w:lang w:val="en-US"/>
        </w:rPr>
        <w:t>.</w:t>
      </w:r>
      <w:proofErr w:type="gramEnd"/>
    </w:p>
    <w:p w14:paraId="6411F410" w14:textId="77777777" w:rsidR="003456C2" w:rsidRDefault="00730A72" w:rsidP="003456C2">
      <w:pPr>
        <w:pStyle w:val="References"/>
        <w:rPr>
          <w:szCs w:val="20"/>
          <w:lang w:val="de-DE"/>
        </w:rPr>
      </w:pPr>
      <w:r>
        <w:rPr>
          <w:szCs w:val="20"/>
          <w:lang w:val="en-US"/>
        </w:rPr>
        <w:t>[10]</w:t>
      </w:r>
      <w:r>
        <w:rPr>
          <w:szCs w:val="20"/>
          <w:lang w:val="en-US"/>
        </w:rPr>
        <w:tab/>
      </w:r>
      <w:r w:rsidR="003456C2">
        <w:rPr>
          <w:szCs w:val="20"/>
          <w:lang w:val="en-US"/>
        </w:rPr>
        <w:t xml:space="preserve">R. F. </w:t>
      </w:r>
      <w:proofErr w:type="spellStart"/>
      <w:r w:rsidR="003456C2" w:rsidRPr="000C432D">
        <w:rPr>
          <w:szCs w:val="20"/>
          <w:lang w:val="en-US"/>
        </w:rPr>
        <w:t>Heier</w:t>
      </w:r>
      <w:proofErr w:type="spellEnd"/>
      <w:r w:rsidR="003456C2" w:rsidRPr="000C432D">
        <w:rPr>
          <w:szCs w:val="20"/>
          <w:lang w:val="en-US"/>
        </w:rPr>
        <w:t xml:space="preserve">, </w:t>
      </w:r>
      <w:r w:rsidR="003456C2">
        <w:rPr>
          <w:szCs w:val="20"/>
          <w:lang w:val="en-US"/>
        </w:rPr>
        <w:t xml:space="preserve">L. A. </w:t>
      </w:r>
      <w:proofErr w:type="spellStart"/>
      <w:r w:rsidR="003456C2" w:rsidRPr="000C432D">
        <w:rPr>
          <w:szCs w:val="20"/>
          <w:lang w:val="en-US"/>
        </w:rPr>
        <w:t>Dolak</w:t>
      </w:r>
      <w:proofErr w:type="spellEnd"/>
      <w:r w:rsidR="003456C2" w:rsidRPr="000C432D">
        <w:rPr>
          <w:szCs w:val="20"/>
          <w:lang w:val="en-US"/>
        </w:rPr>
        <w:t>,</w:t>
      </w:r>
      <w:r w:rsidR="003456C2">
        <w:rPr>
          <w:szCs w:val="20"/>
          <w:lang w:val="en-US"/>
        </w:rPr>
        <w:t xml:space="preserve"> J. N. Duncan, D. K.</w:t>
      </w:r>
      <w:r w:rsidR="003456C2" w:rsidRPr="000C432D">
        <w:rPr>
          <w:szCs w:val="20"/>
          <w:lang w:val="en-US"/>
        </w:rPr>
        <w:t xml:space="preserve"> </w:t>
      </w:r>
      <w:proofErr w:type="spellStart"/>
      <w:r w:rsidR="003456C2" w:rsidRPr="000C432D">
        <w:rPr>
          <w:szCs w:val="20"/>
          <w:lang w:val="en-US"/>
        </w:rPr>
        <w:t>Hyslop</w:t>
      </w:r>
      <w:proofErr w:type="spellEnd"/>
      <w:r w:rsidR="003456C2" w:rsidRPr="000C432D">
        <w:rPr>
          <w:szCs w:val="20"/>
          <w:lang w:val="en-US"/>
        </w:rPr>
        <w:t xml:space="preserve">, </w:t>
      </w:r>
      <w:r w:rsidR="003456C2">
        <w:rPr>
          <w:szCs w:val="20"/>
          <w:lang w:val="en-US"/>
        </w:rPr>
        <w:t xml:space="preserve">M. F. </w:t>
      </w:r>
      <w:r w:rsidR="003456C2" w:rsidRPr="000C432D">
        <w:rPr>
          <w:szCs w:val="20"/>
          <w:lang w:val="en-US"/>
        </w:rPr>
        <w:t xml:space="preserve">Lipton, </w:t>
      </w:r>
      <w:r w:rsidR="003456C2">
        <w:rPr>
          <w:szCs w:val="20"/>
          <w:lang w:val="en-US"/>
        </w:rPr>
        <w:t>I. J.</w:t>
      </w:r>
      <w:r w:rsidR="003456C2" w:rsidRPr="000C432D">
        <w:rPr>
          <w:szCs w:val="20"/>
          <w:lang w:val="en-US"/>
        </w:rPr>
        <w:t xml:space="preserve"> Martin, </w:t>
      </w:r>
      <w:r w:rsidR="003456C2">
        <w:rPr>
          <w:szCs w:val="20"/>
          <w:lang w:val="en-US"/>
        </w:rPr>
        <w:t>M. A.</w:t>
      </w:r>
      <w:r w:rsidR="003456C2" w:rsidRPr="000C432D">
        <w:rPr>
          <w:szCs w:val="20"/>
          <w:lang w:val="en-US"/>
        </w:rPr>
        <w:t xml:space="preserve"> </w:t>
      </w:r>
      <w:proofErr w:type="spellStart"/>
      <w:r w:rsidR="003456C2" w:rsidRPr="000C432D">
        <w:rPr>
          <w:szCs w:val="20"/>
          <w:lang w:val="en-US"/>
        </w:rPr>
        <w:t>Mauragis</w:t>
      </w:r>
      <w:proofErr w:type="spellEnd"/>
      <w:r w:rsidR="003456C2" w:rsidRPr="000C432D">
        <w:rPr>
          <w:szCs w:val="20"/>
          <w:lang w:val="en-US"/>
        </w:rPr>
        <w:t>,</w:t>
      </w:r>
      <w:r w:rsidR="003456C2">
        <w:rPr>
          <w:szCs w:val="20"/>
          <w:lang w:val="en-US"/>
        </w:rPr>
        <w:t xml:space="preserve"> M. F.</w:t>
      </w:r>
      <w:r w:rsidR="003456C2" w:rsidRPr="000C432D">
        <w:rPr>
          <w:szCs w:val="20"/>
          <w:lang w:val="en-US"/>
        </w:rPr>
        <w:t xml:space="preserve"> </w:t>
      </w:r>
      <w:proofErr w:type="spellStart"/>
      <w:r w:rsidR="003456C2" w:rsidRPr="000C432D">
        <w:rPr>
          <w:szCs w:val="20"/>
          <w:lang w:val="en-US"/>
        </w:rPr>
        <w:t>Piercey</w:t>
      </w:r>
      <w:proofErr w:type="spellEnd"/>
      <w:r w:rsidR="003456C2" w:rsidRPr="000C432D">
        <w:rPr>
          <w:szCs w:val="20"/>
          <w:lang w:val="en-US"/>
        </w:rPr>
        <w:t xml:space="preserve">, </w:t>
      </w:r>
      <w:r w:rsidR="003456C2">
        <w:rPr>
          <w:szCs w:val="20"/>
          <w:lang w:val="en-US"/>
        </w:rPr>
        <w:t>N. F.</w:t>
      </w:r>
      <w:r w:rsidR="003456C2" w:rsidRPr="000C432D">
        <w:rPr>
          <w:szCs w:val="20"/>
          <w:lang w:val="en-US"/>
        </w:rPr>
        <w:t xml:space="preserve"> Nichols, </w:t>
      </w:r>
      <w:r w:rsidR="003456C2">
        <w:rPr>
          <w:szCs w:val="20"/>
          <w:lang w:val="en-US"/>
        </w:rPr>
        <w:t>P. J. K. D.</w:t>
      </w:r>
      <w:r w:rsidR="003456C2" w:rsidRPr="000C432D">
        <w:rPr>
          <w:szCs w:val="20"/>
          <w:lang w:val="en-US"/>
        </w:rPr>
        <w:t xml:space="preserve"> </w:t>
      </w:r>
      <w:proofErr w:type="spellStart"/>
      <w:r w:rsidR="003456C2" w:rsidRPr="000C432D">
        <w:rPr>
          <w:szCs w:val="20"/>
          <w:lang w:val="en-US"/>
        </w:rPr>
        <w:t>Schreur</w:t>
      </w:r>
      <w:proofErr w:type="spellEnd"/>
      <w:r w:rsidR="003456C2" w:rsidRPr="000C432D">
        <w:rPr>
          <w:szCs w:val="20"/>
          <w:lang w:val="en-US"/>
        </w:rPr>
        <w:t>,</w:t>
      </w:r>
      <w:r w:rsidR="003456C2">
        <w:rPr>
          <w:szCs w:val="20"/>
          <w:lang w:val="en-US"/>
        </w:rPr>
        <w:t xml:space="preserve"> M. W. </w:t>
      </w:r>
      <w:r w:rsidR="003456C2" w:rsidRPr="000C432D">
        <w:rPr>
          <w:szCs w:val="20"/>
          <w:lang w:val="en-US"/>
        </w:rPr>
        <w:t xml:space="preserve">Smith, </w:t>
      </w:r>
      <w:r w:rsidR="003456C2">
        <w:rPr>
          <w:szCs w:val="20"/>
          <w:lang w:val="en-US"/>
        </w:rPr>
        <w:t>M. W. Moon</w:t>
      </w:r>
      <w:r w:rsidR="003456C2" w:rsidRPr="000C432D">
        <w:rPr>
          <w:szCs w:val="20"/>
          <w:lang w:val="en-US"/>
        </w:rPr>
        <w:t xml:space="preserve">. </w:t>
      </w:r>
      <w:proofErr w:type="gramStart"/>
      <w:r w:rsidR="003456C2" w:rsidRPr="000C432D">
        <w:rPr>
          <w:i/>
          <w:szCs w:val="20"/>
          <w:lang w:val="en-US"/>
        </w:rPr>
        <w:t xml:space="preserve">J. Med. </w:t>
      </w:r>
      <w:r w:rsidR="003456C2" w:rsidRPr="000C432D">
        <w:rPr>
          <w:i/>
          <w:szCs w:val="20"/>
          <w:lang w:val="de-DE"/>
        </w:rPr>
        <w:t>Chem.</w:t>
      </w:r>
      <w:r w:rsidR="003456C2" w:rsidRPr="000C432D">
        <w:rPr>
          <w:szCs w:val="20"/>
          <w:lang w:val="de-DE"/>
        </w:rPr>
        <w:t xml:space="preserve"> </w:t>
      </w:r>
      <w:r w:rsidR="003456C2" w:rsidRPr="000C432D">
        <w:rPr>
          <w:b/>
          <w:szCs w:val="20"/>
          <w:lang w:val="de-DE"/>
        </w:rPr>
        <w:t>1997</w:t>
      </w:r>
      <w:r w:rsidR="003456C2" w:rsidRPr="000C432D">
        <w:rPr>
          <w:szCs w:val="20"/>
          <w:lang w:val="de-DE"/>
        </w:rPr>
        <w:t xml:space="preserve">, </w:t>
      </w:r>
      <w:r w:rsidR="003456C2" w:rsidRPr="000C432D">
        <w:rPr>
          <w:i/>
          <w:szCs w:val="20"/>
          <w:lang w:val="de-DE"/>
        </w:rPr>
        <w:t>40</w:t>
      </w:r>
      <w:r w:rsidR="003456C2" w:rsidRPr="000C432D">
        <w:rPr>
          <w:szCs w:val="20"/>
          <w:lang w:val="de-DE"/>
        </w:rPr>
        <w:t>, 639</w:t>
      </w:r>
      <w:r w:rsidR="003456C2">
        <w:rPr>
          <w:szCs w:val="20"/>
          <w:lang w:val="de-DE"/>
        </w:rPr>
        <w:t>-646</w:t>
      </w:r>
      <w:r w:rsidR="003456C2" w:rsidRPr="000C432D">
        <w:rPr>
          <w:szCs w:val="20"/>
          <w:lang w:val="de-DE"/>
        </w:rPr>
        <w:t>.</w:t>
      </w:r>
      <w:proofErr w:type="gramEnd"/>
    </w:p>
    <w:p w14:paraId="1FCCEF6B" w14:textId="77777777" w:rsidR="003456C2" w:rsidRDefault="00730A72" w:rsidP="003456C2">
      <w:pPr>
        <w:pStyle w:val="References"/>
        <w:rPr>
          <w:szCs w:val="20"/>
          <w:lang w:val="de-DE"/>
        </w:rPr>
      </w:pPr>
      <w:r>
        <w:rPr>
          <w:szCs w:val="20"/>
          <w:lang w:val="de-DE"/>
        </w:rPr>
        <w:t>[11]</w:t>
      </w:r>
      <w:r>
        <w:rPr>
          <w:szCs w:val="20"/>
          <w:lang w:val="de-DE"/>
        </w:rPr>
        <w:tab/>
      </w:r>
      <w:r w:rsidR="003456C2">
        <w:rPr>
          <w:szCs w:val="20"/>
          <w:lang w:val="de-DE"/>
        </w:rPr>
        <w:t xml:space="preserve">a) </w:t>
      </w:r>
      <w:r w:rsidR="003456C2" w:rsidRPr="00284EFB">
        <w:rPr>
          <w:szCs w:val="20"/>
          <w:lang w:val="de-DE"/>
        </w:rPr>
        <w:t>M. G.</w:t>
      </w:r>
      <w:r w:rsidR="003456C2">
        <w:rPr>
          <w:szCs w:val="20"/>
          <w:lang w:val="de-DE"/>
        </w:rPr>
        <w:t xml:space="preserve"> </w:t>
      </w:r>
      <w:proofErr w:type="spellStart"/>
      <w:r w:rsidR="003456C2" w:rsidRPr="00284EFB">
        <w:rPr>
          <w:szCs w:val="20"/>
          <w:lang w:val="de-DE"/>
        </w:rPr>
        <w:t>Unthank</w:t>
      </w:r>
      <w:proofErr w:type="spellEnd"/>
      <w:r w:rsidR="003456C2" w:rsidRPr="00284EFB">
        <w:rPr>
          <w:szCs w:val="20"/>
          <w:lang w:val="de-DE"/>
        </w:rPr>
        <w:t>,</w:t>
      </w:r>
      <w:r w:rsidR="003456C2">
        <w:rPr>
          <w:szCs w:val="20"/>
          <w:lang w:val="de-DE"/>
        </w:rPr>
        <w:t xml:space="preserve"> N.</w:t>
      </w:r>
      <w:r w:rsidR="003456C2" w:rsidRPr="00284EFB">
        <w:rPr>
          <w:szCs w:val="20"/>
          <w:lang w:val="de-DE"/>
        </w:rPr>
        <w:t xml:space="preserve"> Hussain, V. K. </w:t>
      </w:r>
      <w:proofErr w:type="spellStart"/>
      <w:r w:rsidR="003456C2">
        <w:rPr>
          <w:szCs w:val="20"/>
          <w:lang w:val="de-DE"/>
        </w:rPr>
        <w:t>Aggarwal</w:t>
      </w:r>
      <w:proofErr w:type="spellEnd"/>
      <w:r w:rsidR="003456C2">
        <w:rPr>
          <w:szCs w:val="20"/>
          <w:lang w:val="de-DE"/>
        </w:rPr>
        <w:t>.</w:t>
      </w:r>
      <w:r w:rsidR="003456C2" w:rsidRPr="00284EFB">
        <w:rPr>
          <w:szCs w:val="20"/>
          <w:lang w:val="de-DE"/>
        </w:rPr>
        <w:t xml:space="preserve"> </w:t>
      </w:r>
      <w:proofErr w:type="spellStart"/>
      <w:r w:rsidR="003456C2" w:rsidRPr="00284EFB">
        <w:rPr>
          <w:i/>
          <w:szCs w:val="20"/>
          <w:lang w:val="de-DE"/>
        </w:rPr>
        <w:t>Angew</w:t>
      </w:r>
      <w:proofErr w:type="spellEnd"/>
      <w:r w:rsidR="003456C2" w:rsidRPr="00284EFB">
        <w:rPr>
          <w:i/>
          <w:szCs w:val="20"/>
          <w:lang w:val="de-DE"/>
        </w:rPr>
        <w:t xml:space="preserve">. Chem. Int. Ed. </w:t>
      </w:r>
      <w:r w:rsidR="003456C2" w:rsidRPr="00284EFB">
        <w:rPr>
          <w:b/>
          <w:szCs w:val="20"/>
          <w:lang w:val="de-DE"/>
        </w:rPr>
        <w:t>2006</w:t>
      </w:r>
      <w:r w:rsidR="003456C2" w:rsidRPr="00284EFB">
        <w:rPr>
          <w:szCs w:val="20"/>
          <w:lang w:val="de-DE"/>
        </w:rPr>
        <w:t xml:space="preserve">, </w:t>
      </w:r>
      <w:r w:rsidR="003456C2" w:rsidRPr="00284EFB">
        <w:rPr>
          <w:i/>
          <w:szCs w:val="20"/>
          <w:lang w:val="de-DE"/>
        </w:rPr>
        <w:t>45</w:t>
      </w:r>
      <w:r w:rsidR="003456C2" w:rsidRPr="00284EFB">
        <w:rPr>
          <w:szCs w:val="20"/>
          <w:lang w:val="de-DE"/>
        </w:rPr>
        <w:t>, 7066</w:t>
      </w:r>
      <w:r w:rsidR="003456C2">
        <w:rPr>
          <w:szCs w:val="20"/>
          <w:lang w:val="de-DE"/>
        </w:rPr>
        <w:t>-7069</w:t>
      </w:r>
      <w:r w:rsidR="003456C2" w:rsidRPr="00284EFB">
        <w:rPr>
          <w:szCs w:val="20"/>
          <w:lang w:val="de-DE"/>
        </w:rPr>
        <w:t>;</w:t>
      </w:r>
      <w:r w:rsidR="003456C2">
        <w:rPr>
          <w:szCs w:val="20"/>
          <w:lang w:val="de-DE"/>
        </w:rPr>
        <w:t xml:space="preserve"> b)</w:t>
      </w:r>
      <w:r w:rsidR="003456C2" w:rsidRPr="00284EFB">
        <w:rPr>
          <w:szCs w:val="20"/>
          <w:lang w:val="de-DE"/>
        </w:rPr>
        <w:t xml:space="preserve"> A.</w:t>
      </w:r>
      <w:r w:rsidR="003456C2">
        <w:rPr>
          <w:szCs w:val="20"/>
          <w:lang w:val="de-DE"/>
        </w:rPr>
        <w:t xml:space="preserve"> </w:t>
      </w:r>
      <w:proofErr w:type="spellStart"/>
      <w:r w:rsidR="003456C2" w:rsidRPr="00284EFB">
        <w:rPr>
          <w:szCs w:val="20"/>
          <w:lang w:val="de-DE"/>
        </w:rPr>
        <w:t>O’Byrne</w:t>
      </w:r>
      <w:proofErr w:type="spellEnd"/>
      <w:r w:rsidR="003456C2" w:rsidRPr="00284EFB">
        <w:rPr>
          <w:szCs w:val="20"/>
          <w:lang w:val="de-DE"/>
        </w:rPr>
        <w:t>,</w:t>
      </w:r>
      <w:r w:rsidR="003456C2">
        <w:rPr>
          <w:szCs w:val="20"/>
          <w:lang w:val="de-DE"/>
        </w:rPr>
        <w:t xml:space="preserve"> </w:t>
      </w:r>
      <w:r w:rsidR="003456C2" w:rsidRPr="00284EFB">
        <w:rPr>
          <w:szCs w:val="20"/>
          <w:lang w:val="de-DE"/>
        </w:rPr>
        <w:t>P.</w:t>
      </w:r>
      <w:r w:rsidR="003456C2">
        <w:rPr>
          <w:szCs w:val="20"/>
          <w:lang w:val="de-DE"/>
        </w:rPr>
        <w:t xml:space="preserve"> Evans. </w:t>
      </w:r>
      <w:proofErr w:type="spellStart"/>
      <w:r w:rsidR="003456C2" w:rsidRPr="00284EFB">
        <w:rPr>
          <w:i/>
          <w:szCs w:val="20"/>
          <w:lang w:val="de-DE"/>
        </w:rPr>
        <w:t>Tetrahedron</w:t>
      </w:r>
      <w:proofErr w:type="spellEnd"/>
      <w:r w:rsidR="003456C2" w:rsidRPr="00284EFB">
        <w:rPr>
          <w:szCs w:val="20"/>
          <w:lang w:val="de-DE"/>
        </w:rPr>
        <w:t xml:space="preserve"> </w:t>
      </w:r>
      <w:r w:rsidR="003456C2" w:rsidRPr="00284EFB">
        <w:rPr>
          <w:b/>
          <w:szCs w:val="20"/>
          <w:lang w:val="de-DE"/>
        </w:rPr>
        <w:t>2008</w:t>
      </w:r>
      <w:r w:rsidR="003456C2" w:rsidRPr="00284EFB">
        <w:rPr>
          <w:szCs w:val="20"/>
          <w:lang w:val="de-DE"/>
        </w:rPr>
        <w:t xml:space="preserve">, </w:t>
      </w:r>
      <w:r w:rsidR="003456C2" w:rsidRPr="00284EFB">
        <w:rPr>
          <w:i/>
          <w:szCs w:val="20"/>
          <w:lang w:val="de-DE"/>
        </w:rPr>
        <w:t>64</w:t>
      </w:r>
      <w:r w:rsidR="003456C2" w:rsidRPr="00284EFB">
        <w:rPr>
          <w:szCs w:val="20"/>
          <w:lang w:val="de-DE"/>
        </w:rPr>
        <w:t>, 8067</w:t>
      </w:r>
      <w:r w:rsidR="003456C2">
        <w:rPr>
          <w:szCs w:val="20"/>
          <w:lang w:val="de-DE"/>
        </w:rPr>
        <w:t>-8072</w:t>
      </w:r>
      <w:r w:rsidR="003456C2" w:rsidRPr="00284EFB">
        <w:rPr>
          <w:szCs w:val="20"/>
          <w:lang w:val="de-DE"/>
        </w:rPr>
        <w:t>;</w:t>
      </w:r>
      <w:r w:rsidR="003456C2">
        <w:rPr>
          <w:szCs w:val="20"/>
          <w:lang w:val="de-DE"/>
        </w:rPr>
        <w:t xml:space="preserve"> c)</w:t>
      </w:r>
      <w:r w:rsidR="003456C2" w:rsidRPr="00284EFB">
        <w:rPr>
          <w:szCs w:val="20"/>
          <w:lang w:val="de-DE"/>
        </w:rPr>
        <w:t xml:space="preserve"> S.-M.</w:t>
      </w:r>
      <w:r w:rsidR="003456C2">
        <w:rPr>
          <w:szCs w:val="20"/>
          <w:lang w:val="de-DE"/>
        </w:rPr>
        <w:t xml:space="preserve"> </w:t>
      </w:r>
      <w:proofErr w:type="spellStart"/>
      <w:r w:rsidR="003456C2" w:rsidRPr="00284EFB">
        <w:rPr>
          <w:szCs w:val="20"/>
          <w:lang w:val="de-DE"/>
        </w:rPr>
        <w:t>Lu</w:t>
      </w:r>
      <w:proofErr w:type="spellEnd"/>
      <w:r w:rsidR="003456C2" w:rsidRPr="00284EFB">
        <w:rPr>
          <w:szCs w:val="20"/>
          <w:lang w:val="de-DE"/>
        </w:rPr>
        <w:t>, C</w:t>
      </w:r>
      <w:r w:rsidR="003456C2">
        <w:rPr>
          <w:szCs w:val="20"/>
          <w:lang w:val="de-DE"/>
        </w:rPr>
        <w:t>.</w:t>
      </w:r>
      <w:r w:rsidR="003456C2" w:rsidRPr="00284EFB">
        <w:rPr>
          <w:szCs w:val="20"/>
          <w:lang w:val="de-DE"/>
        </w:rPr>
        <w:t xml:space="preserve"> </w:t>
      </w:r>
      <w:proofErr w:type="spellStart"/>
      <w:r w:rsidR="003456C2" w:rsidRPr="00284EFB">
        <w:rPr>
          <w:szCs w:val="20"/>
          <w:lang w:val="de-DE"/>
        </w:rPr>
        <w:t>Bolm</w:t>
      </w:r>
      <w:proofErr w:type="spellEnd"/>
      <w:r w:rsidR="003456C2" w:rsidRPr="00284EFB">
        <w:rPr>
          <w:szCs w:val="20"/>
          <w:lang w:val="de-DE"/>
        </w:rPr>
        <w:t xml:space="preserve">. </w:t>
      </w:r>
      <w:r w:rsidR="003456C2" w:rsidRPr="00284EFB">
        <w:rPr>
          <w:i/>
          <w:szCs w:val="20"/>
          <w:lang w:val="de-DE"/>
        </w:rPr>
        <w:t xml:space="preserve">Adv. </w:t>
      </w:r>
      <w:r w:rsidR="003456C2" w:rsidRPr="00284EFB">
        <w:rPr>
          <w:i/>
          <w:szCs w:val="20"/>
          <w:lang w:val="nb-NO"/>
        </w:rPr>
        <w:t xml:space="preserve">Synth. </w:t>
      </w:r>
      <w:proofErr w:type="spellStart"/>
      <w:r w:rsidR="003456C2" w:rsidRPr="00284EFB">
        <w:rPr>
          <w:i/>
          <w:szCs w:val="20"/>
          <w:lang w:val="nb-NO"/>
        </w:rPr>
        <w:t>Catal</w:t>
      </w:r>
      <w:proofErr w:type="spellEnd"/>
      <w:r w:rsidR="003456C2" w:rsidRPr="00284EFB">
        <w:rPr>
          <w:i/>
          <w:szCs w:val="20"/>
          <w:lang w:val="nb-NO"/>
        </w:rPr>
        <w:t>.</w:t>
      </w:r>
      <w:r w:rsidR="003456C2" w:rsidRPr="00284EFB">
        <w:rPr>
          <w:szCs w:val="20"/>
          <w:lang w:val="nb-NO"/>
        </w:rPr>
        <w:t xml:space="preserve"> </w:t>
      </w:r>
      <w:r w:rsidR="003456C2" w:rsidRPr="00284EFB">
        <w:rPr>
          <w:b/>
          <w:szCs w:val="20"/>
          <w:lang w:val="nl-NL"/>
        </w:rPr>
        <w:t>2008</w:t>
      </w:r>
      <w:r w:rsidR="003456C2" w:rsidRPr="00284EFB">
        <w:rPr>
          <w:szCs w:val="20"/>
          <w:lang w:val="nl-NL"/>
        </w:rPr>
        <w:t xml:space="preserve">, </w:t>
      </w:r>
      <w:r w:rsidR="003456C2" w:rsidRPr="00284EFB">
        <w:rPr>
          <w:i/>
          <w:szCs w:val="20"/>
          <w:lang w:val="nl-NL"/>
        </w:rPr>
        <w:t>350</w:t>
      </w:r>
      <w:r w:rsidR="003456C2" w:rsidRPr="00284EFB">
        <w:rPr>
          <w:szCs w:val="20"/>
          <w:lang w:val="nl-NL"/>
        </w:rPr>
        <w:t>, 1101</w:t>
      </w:r>
      <w:r w:rsidR="003456C2">
        <w:rPr>
          <w:szCs w:val="20"/>
          <w:lang w:val="nl-NL"/>
        </w:rPr>
        <w:t>-1105</w:t>
      </w:r>
      <w:r w:rsidR="003456C2" w:rsidRPr="00284EFB">
        <w:rPr>
          <w:szCs w:val="20"/>
          <w:lang w:val="nl-NL"/>
        </w:rPr>
        <w:t>;</w:t>
      </w:r>
      <w:r w:rsidR="003456C2">
        <w:rPr>
          <w:szCs w:val="20"/>
          <w:lang w:val="nl-NL"/>
        </w:rPr>
        <w:t xml:space="preserve"> d) </w:t>
      </w:r>
      <w:r w:rsidR="003456C2" w:rsidRPr="00284EFB">
        <w:rPr>
          <w:szCs w:val="20"/>
          <w:lang w:val="nl-NL"/>
        </w:rPr>
        <w:t xml:space="preserve">N. </w:t>
      </w:r>
      <w:proofErr w:type="spellStart"/>
      <w:r w:rsidR="003456C2" w:rsidRPr="00284EFB">
        <w:rPr>
          <w:szCs w:val="20"/>
          <w:lang w:val="nl-NL"/>
        </w:rPr>
        <w:t>Mršić</w:t>
      </w:r>
      <w:proofErr w:type="spellEnd"/>
      <w:r w:rsidR="003456C2" w:rsidRPr="00284EFB">
        <w:rPr>
          <w:szCs w:val="20"/>
          <w:lang w:val="nl-NL"/>
        </w:rPr>
        <w:t>,</w:t>
      </w:r>
      <w:r w:rsidR="003456C2" w:rsidRPr="00EC0C24">
        <w:rPr>
          <w:szCs w:val="20"/>
          <w:lang w:val="nl-NL"/>
        </w:rPr>
        <w:t xml:space="preserve"> </w:t>
      </w:r>
      <w:r w:rsidR="003456C2" w:rsidRPr="00284EFB">
        <w:rPr>
          <w:szCs w:val="20"/>
          <w:lang w:val="nl-NL"/>
        </w:rPr>
        <w:t xml:space="preserve">L. </w:t>
      </w:r>
      <w:proofErr w:type="spellStart"/>
      <w:r w:rsidR="003456C2" w:rsidRPr="00284EFB">
        <w:rPr>
          <w:szCs w:val="20"/>
          <w:lang w:val="nl-NL"/>
        </w:rPr>
        <w:t>Lefort</w:t>
      </w:r>
      <w:proofErr w:type="spellEnd"/>
      <w:r w:rsidR="003456C2" w:rsidRPr="00284EFB">
        <w:rPr>
          <w:szCs w:val="20"/>
          <w:lang w:val="nl-NL"/>
        </w:rPr>
        <w:t>,</w:t>
      </w:r>
      <w:r w:rsidR="003456C2" w:rsidRPr="00EC0C24">
        <w:rPr>
          <w:szCs w:val="20"/>
          <w:lang w:val="nl-NL"/>
        </w:rPr>
        <w:t xml:space="preserve"> </w:t>
      </w:r>
      <w:r w:rsidR="003456C2" w:rsidRPr="00284EFB">
        <w:rPr>
          <w:szCs w:val="20"/>
          <w:lang w:val="nl-NL"/>
        </w:rPr>
        <w:t xml:space="preserve">J. A. F. </w:t>
      </w:r>
      <w:proofErr w:type="spellStart"/>
      <w:r w:rsidR="003456C2" w:rsidRPr="00284EFB">
        <w:rPr>
          <w:szCs w:val="20"/>
          <w:lang w:val="nl-NL"/>
        </w:rPr>
        <w:t>Boogers</w:t>
      </w:r>
      <w:proofErr w:type="spellEnd"/>
      <w:r w:rsidR="003456C2" w:rsidRPr="00284EFB">
        <w:rPr>
          <w:szCs w:val="20"/>
          <w:lang w:val="nl-NL"/>
        </w:rPr>
        <w:t>, A. J.</w:t>
      </w:r>
      <w:r w:rsidR="003456C2">
        <w:rPr>
          <w:szCs w:val="20"/>
          <w:lang w:val="nl-NL"/>
        </w:rPr>
        <w:t xml:space="preserve"> </w:t>
      </w:r>
      <w:proofErr w:type="spellStart"/>
      <w:r w:rsidR="003456C2" w:rsidRPr="00284EFB">
        <w:rPr>
          <w:szCs w:val="20"/>
          <w:lang w:val="nl-NL"/>
        </w:rPr>
        <w:t>Minnaard</w:t>
      </w:r>
      <w:proofErr w:type="spellEnd"/>
      <w:r w:rsidR="003456C2" w:rsidRPr="00284EFB">
        <w:rPr>
          <w:szCs w:val="20"/>
          <w:lang w:val="nl-NL"/>
        </w:rPr>
        <w:t>,</w:t>
      </w:r>
      <w:r w:rsidR="003456C2">
        <w:rPr>
          <w:szCs w:val="20"/>
          <w:lang w:val="nl-NL"/>
        </w:rPr>
        <w:t xml:space="preserve"> </w:t>
      </w:r>
      <w:r w:rsidR="003456C2" w:rsidRPr="00284EFB">
        <w:rPr>
          <w:szCs w:val="20"/>
          <w:lang w:val="nl-NL"/>
        </w:rPr>
        <w:t xml:space="preserve">B. L. </w:t>
      </w:r>
      <w:proofErr w:type="spellStart"/>
      <w:r w:rsidR="003456C2" w:rsidRPr="00284EFB">
        <w:rPr>
          <w:szCs w:val="20"/>
          <w:lang w:val="nl-NL"/>
        </w:rPr>
        <w:t>Feringa</w:t>
      </w:r>
      <w:proofErr w:type="spellEnd"/>
      <w:r w:rsidR="003456C2" w:rsidRPr="00284EFB">
        <w:rPr>
          <w:szCs w:val="20"/>
          <w:lang w:val="nl-NL"/>
        </w:rPr>
        <w:t>,</w:t>
      </w:r>
      <w:r w:rsidR="003456C2">
        <w:rPr>
          <w:szCs w:val="20"/>
          <w:lang w:val="nl-NL"/>
        </w:rPr>
        <w:t xml:space="preserve"> </w:t>
      </w:r>
      <w:r w:rsidR="003456C2" w:rsidRPr="00284EFB">
        <w:rPr>
          <w:szCs w:val="20"/>
          <w:lang w:val="nl-NL"/>
        </w:rPr>
        <w:t xml:space="preserve">J. G. </w:t>
      </w:r>
      <w:r w:rsidR="003456C2">
        <w:rPr>
          <w:szCs w:val="20"/>
          <w:lang w:val="nl-NL"/>
        </w:rPr>
        <w:t xml:space="preserve">De Vries. </w:t>
      </w:r>
      <w:r w:rsidR="003456C2" w:rsidRPr="00284EFB">
        <w:rPr>
          <w:i/>
          <w:szCs w:val="20"/>
          <w:lang w:val="nl-NL"/>
        </w:rPr>
        <w:t xml:space="preserve">Adv. </w:t>
      </w:r>
      <w:r w:rsidR="003456C2" w:rsidRPr="00284EFB">
        <w:rPr>
          <w:i/>
          <w:szCs w:val="20"/>
          <w:lang w:val="en-US"/>
        </w:rPr>
        <w:t xml:space="preserve">Synth. </w:t>
      </w:r>
      <w:proofErr w:type="spellStart"/>
      <w:r w:rsidR="003456C2" w:rsidRPr="00284EFB">
        <w:rPr>
          <w:i/>
          <w:szCs w:val="20"/>
          <w:lang w:val="en-US"/>
        </w:rPr>
        <w:t>Catal</w:t>
      </w:r>
      <w:proofErr w:type="spellEnd"/>
      <w:r w:rsidR="003456C2" w:rsidRPr="00284EFB">
        <w:rPr>
          <w:i/>
          <w:szCs w:val="20"/>
          <w:lang w:val="en-US"/>
        </w:rPr>
        <w:t>.</w:t>
      </w:r>
      <w:r w:rsidR="003456C2" w:rsidRPr="00284EFB">
        <w:rPr>
          <w:szCs w:val="20"/>
          <w:lang w:val="en-US"/>
        </w:rPr>
        <w:t xml:space="preserve"> </w:t>
      </w:r>
      <w:proofErr w:type="gramStart"/>
      <w:r w:rsidR="003456C2" w:rsidRPr="00284EFB">
        <w:rPr>
          <w:b/>
          <w:szCs w:val="20"/>
          <w:lang w:val="en-US"/>
        </w:rPr>
        <w:t>2008</w:t>
      </w:r>
      <w:r w:rsidR="003456C2" w:rsidRPr="00284EFB">
        <w:rPr>
          <w:szCs w:val="20"/>
          <w:lang w:val="en-US"/>
        </w:rPr>
        <w:t xml:space="preserve">, </w:t>
      </w:r>
      <w:r w:rsidR="003456C2" w:rsidRPr="00284EFB">
        <w:rPr>
          <w:i/>
          <w:szCs w:val="20"/>
          <w:lang w:val="en-US"/>
        </w:rPr>
        <w:t>350</w:t>
      </w:r>
      <w:r w:rsidR="003456C2" w:rsidRPr="00284EFB">
        <w:rPr>
          <w:szCs w:val="20"/>
          <w:lang w:val="en-US"/>
        </w:rPr>
        <w:t>, 1081</w:t>
      </w:r>
      <w:r w:rsidR="003456C2">
        <w:rPr>
          <w:szCs w:val="20"/>
          <w:lang w:val="en-US"/>
        </w:rPr>
        <w:t>-1089</w:t>
      </w:r>
      <w:r w:rsidR="003456C2" w:rsidRPr="00284EFB">
        <w:rPr>
          <w:szCs w:val="20"/>
          <w:lang w:val="en-US"/>
        </w:rPr>
        <w:t xml:space="preserve">; </w:t>
      </w:r>
      <w:r w:rsidR="003456C2">
        <w:rPr>
          <w:szCs w:val="20"/>
          <w:lang w:val="en-US"/>
        </w:rPr>
        <w:t xml:space="preserve">e) </w:t>
      </w:r>
      <w:r w:rsidR="003456C2" w:rsidRPr="00284EFB">
        <w:rPr>
          <w:szCs w:val="20"/>
          <w:lang w:val="en-US"/>
        </w:rPr>
        <w:t>M.</w:t>
      </w:r>
      <w:r w:rsidR="003456C2">
        <w:rPr>
          <w:szCs w:val="20"/>
          <w:lang w:val="en-US"/>
        </w:rPr>
        <w:t xml:space="preserve"> </w:t>
      </w:r>
      <w:proofErr w:type="spellStart"/>
      <w:r w:rsidR="003456C2" w:rsidRPr="00284EFB">
        <w:rPr>
          <w:szCs w:val="20"/>
          <w:lang w:val="en-US"/>
        </w:rPr>
        <w:t>Rueping</w:t>
      </w:r>
      <w:proofErr w:type="spellEnd"/>
      <w:r w:rsidR="003456C2" w:rsidRPr="00284EFB">
        <w:rPr>
          <w:szCs w:val="20"/>
          <w:lang w:val="en-US"/>
        </w:rPr>
        <w:t>, A. P.</w:t>
      </w:r>
      <w:r w:rsidR="003456C2">
        <w:rPr>
          <w:szCs w:val="20"/>
          <w:lang w:val="en-US"/>
        </w:rPr>
        <w:t xml:space="preserve"> </w:t>
      </w:r>
      <w:proofErr w:type="spellStart"/>
      <w:r w:rsidR="003456C2" w:rsidRPr="00284EFB">
        <w:rPr>
          <w:szCs w:val="20"/>
          <w:lang w:val="en-US"/>
        </w:rPr>
        <w:t>Antonchick</w:t>
      </w:r>
      <w:proofErr w:type="spellEnd"/>
      <w:r w:rsidR="003456C2" w:rsidRPr="00284EFB">
        <w:rPr>
          <w:szCs w:val="20"/>
          <w:lang w:val="en-US"/>
        </w:rPr>
        <w:t>,</w:t>
      </w:r>
      <w:r w:rsidR="003456C2">
        <w:rPr>
          <w:szCs w:val="20"/>
          <w:lang w:val="en-US"/>
        </w:rPr>
        <w:t xml:space="preserve"> </w:t>
      </w:r>
      <w:r w:rsidR="003456C2" w:rsidRPr="00284EFB">
        <w:rPr>
          <w:szCs w:val="20"/>
          <w:lang w:val="en-US"/>
        </w:rPr>
        <w:t>T.</w:t>
      </w:r>
      <w:r w:rsidR="003456C2">
        <w:rPr>
          <w:szCs w:val="20"/>
          <w:lang w:val="en-US"/>
        </w:rPr>
        <w:t xml:space="preserve"> </w:t>
      </w:r>
      <w:proofErr w:type="spellStart"/>
      <w:r w:rsidR="003456C2">
        <w:rPr>
          <w:szCs w:val="20"/>
          <w:lang w:val="en-US"/>
        </w:rPr>
        <w:t>Theissmann</w:t>
      </w:r>
      <w:proofErr w:type="spellEnd"/>
      <w:r w:rsidR="003456C2">
        <w:rPr>
          <w:szCs w:val="20"/>
          <w:lang w:val="en-US"/>
        </w:rPr>
        <w:t>.</w:t>
      </w:r>
      <w:proofErr w:type="gramEnd"/>
      <w:r w:rsidR="003456C2">
        <w:rPr>
          <w:szCs w:val="20"/>
          <w:lang w:val="en-US"/>
        </w:rPr>
        <w:t xml:space="preserve"> </w:t>
      </w:r>
      <w:proofErr w:type="spellStart"/>
      <w:r w:rsidR="003456C2" w:rsidRPr="00284EFB">
        <w:rPr>
          <w:i/>
          <w:szCs w:val="20"/>
          <w:lang w:val="en-US"/>
        </w:rPr>
        <w:t>Angew</w:t>
      </w:r>
      <w:proofErr w:type="spellEnd"/>
      <w:r w:rsidR="003456C2" w:rsidRPr="00284EFB">
        <w:rPr>
          <w:i/>
          <w:szCs w:val="20"/>
          <w:lang w:val="en-US"/>
        </w:rPr>
        <w:t xml:space="preserve">. </w:t>
      </w:r>
      <w:proofErr w:type="gramStart"/>
      <w:r w:rsidR="003456C2" w:rsidRPr="00284EFB">
        <w:rPr>
          <w:i/>
          <w:szCs w:val="20"/>
          <w:lang w:val="en-US"/>
        </w:rPr>
        <w:t>Chem. Int. Ed.</w:t>
      </w:r>
      <w:r w:rsidR="003456C2" w:rsidRPr="00284EFB">
        <w:rPr>
          <w:szCs w:val="20"/>
          <w:lang w:val="en-US"/>
        </w:rPr>
        <w:t xml:space="preserve"> </w:t>
      </w:r>
      <w:r w:rsidR="003456C2" w:rsidRPr="00284EFB">
        <w:rPr>
          <w:b/>
          <w:szCs w:val="20"/>
          <w:lang w:val="en-US"/>
        </w:rPr>
        <w:t>2006</w:t>
      </w:r>
      <w:r w:rsidR="003456C2" w:rsidRPr="00284EFB">
        <w:rPr>
          <w:szCs w:val="20"/>
          <w:lang w:val="en-US"/>
        </w:rPr>
        <w:t xml:space="preserve">, </w:t>
      </w:r>
      <w:r w:rsidR="003456C2" w:rsidRPr="00284EFB">
        <w:rPr>
          <w:i/>
          <w:szCs w:val="20"/>
          <w:lang w:val="en-US"/>
        </w:rPr>
        <w:t>45</w:t>
      </w:r>
      <w:r w:rsidR="003456C2" w:rsidRPr="00284EFB">
        <w:rPr>
          <w:szCs w:val="20"/>
          <w:lang w:val="en-US"/>
        </w:rPr>
        <w:t>, 3683</w:t>
      </w:r>
      <w:r w:rsidR="003456C2">
        <w:rPr>
          <w:szCs w:val="20"/>
          <w:lang w:val="en-US"/>
        </w:rPr>
        <w:t>-3686</w:t>
      </w:r>
      <w:r w:rsidR="003456C2" w:rsidRPr="00284EFB">
        <w:rPr>
          <w:szCs w:val="20"/>
          <w:lang w:val="en-US"/>
        </w:rPr>
        <w:t>;</w:t>
      </w:r>
      <w:r w:rsidR="003456C2">
        <w:rPr>
          <w:szCs w:val="20"/>
          <w:lang w:val="en-US"/>
        </w:rPr>
        <w:t xml:space="preserve"> f)</w:t>
      </w:r>
      <w:r w:rsidR="003456C2" w:rsidRPr="00284EFB">
        <w:rPr>
          <w:szCs w:val="20"/>
          <w:lang w:val="en-US"/>
        </w:rPr>
        <w:t xml:space="preserve"> M.</w:t>
      </w:r>
      <w:r w:rsidR="003456C2">
        <w:rPr>
          <w:szCs w:val="20"/>
          <w:lang w:val="en-US"/>
        </w:rPr>
        <w:t xml:space="preserve"> </w:t>
      </w:r>
      <w:proofErr w:type="spellStart"/>
      <w:r w:rsidR="003456C2" w:rsidRPr="00284EFB">
        <w:rPr>
          <w:szCs w:val="20"/>
          <w:lang w:val="en-US"/>
        </w:rPr>
        <w:t>Ori</w:t>
      </w:r>
      <w:proofErr w:type="spellEnd"/>
      <w:r w:rsidR="003456C2" w:rsidRPr="00284EFB">
        <w:rPr>
          <w:szCs w:val="20"/>
          <w:lang w:val="en-US"/>
        </w:rPr>
        <w:t>, N.</w:t>
      </w:r>
      <w:r w:rsidR="003456C2">
        <w:rPr>
          <w:szCs w:val="20"/>
          <w:lang w:val="en-US"/>
        </w:rPr>
        <w:t xml:space="preserve"> </w:t>
      </w:r>
      <w:r w:rsidR="003456C2" w:rsidRPr="00284EFB">
        <w:rPr>
          <w:szCs w:val="20"/>
          <w:lang w:val="en-US"/>
        </w:rPr>
        <w:t>Toda, K.</w:t>
      </w:r>
      <w:r w:rsidR="003456C2">
        <w:rPr>
          <w:szCs w:val="20"/>
          <w:lang w:val="en-US"/>
        </w:rPr>
        <w:t xml:space="preserve"> </w:t>
      </w:r>
      <w:proofErr w:type="spellStart"/>
      <w:r w:rsidR="003456C2" w:rsidRPr="00284EFB">
        <w:rPr>
          <w:szCs w:val="20"/>
          <w:lang w:val="en-US"/>
        </w:rPr>
        <w:t>Takami</w:t>
      </w:r>
      <w:proofErr w:type="spellEnd"/>
      <w:r w:rsidR="003456C2" w:rsidRPr="00284EFB">
        <w:rPr>
          <w:szCs w:val="20"/>
          <w:lang w:val="en-US"/>
        </w:rPr>
        <w:t>, K.</w:t>
      </w:r>
      <w:r w:rsidR="003456C2">
        <w:rPr>
          <w:szCs w:val="20"/>
          <w:lang w:val="en-US"/>
        </w:rPr>
        <w:t xml:space="preserve"> </w:t>
      </w:r>
      <w:proofErr w:type="spellStart"/>
      <w:r w:rsidR="003456C2">
        <w:rPr>
          <w:szCs w:val="20"/>
          <w:lang w:val="en-US"/>
        </w:rPr>
        <w:t>Tago</w:t>
      </w:r>
      <w:proofErr w:type="spellEnd"/>
      <w:r w:rsidR="003456C2">
        <w:rPr>
          <w:szCs w:val="20"/>
          <w:lang w:val="en-US"/>
        </w:rPr>
        <w:t xml:space="preserve">, </w:t>
      </w:r>
      <w:r w:rsidR="003456C2" w:rsidRPr="00284EFB">
        <w:rPr>
          <w:szCs w:val="20"/>
          <w:lang w:val="en-US"/>
        </w:rPr>
        <w:t>H</w:t>
      </w:r>
      <w:r w:rsidR="003456C2">
        <w:rPr>
          <w:szCs w:val="20"/>
          <w:lang w:val="en-US"/>
        </w:rPr>
        <w:t xml:space="preserve">. </w:t>
      </w:r>
      <w:proofErr w:type="spellStart"/>
      <w:r w:rsidR="003456C2">
        <w:rPr>
          <w:szCs w:val="20"/>
          <w:lang w:val="en-US"/>
        </w:rPr>
        <w:t>Kogen</w:t>
      </w:r>
      <w:proofErr w:type="spellEnd"/>
      <w:r w:rsidR="003456C2" w:rsidRPr="00284EFB">
        <w:rPr>
          <w:szCs w:val="20"/>
          <w:lang w:val="en-US"/>
        </w:rPr>
        <w:t>.</w:t>
      </w:r>
      <w:proofErr w:type="gramEnd"/>
      <w:r w:rsidR="003456C2" w:rsidRPr="00284EFB">
        <w:rPr>
          <w:szCs w:val="20"/>
          <w:lang w:val="en-US"/>
        </w:rPr>
        <w:t xml:space="preserve"> </w:t>
      </w:r>
      <w:proofErr w:type="spellStart"/>
      <w:r w:rsidR="003456C2" w:rsidRPr="00284EFB">
        <w:rPr>
          <w:i/>
          <w:szCs w:val="20"/>
          <w:lang w:val="en-US"/>
        </w:rPr>
        <w:t>Angew</w:t>
      </w:r>
      <w:proofErr w:type="spellEnd"/>
      <w:r w:rsidR="003456C2" w:rsidRPr="00284EFB">
        <w:rPr>
          <w:i/>
          <w:szCs w:val="20"/>
          <w:lang w:val="en-US"/>
        </w:rPr>
        <w:t xml:space="preserve">. </w:t>
      </w:r>
      <w:proofErr w:type="gramStart"/>
      <w:r w:rsidR="003456C2" w:rsidRPr="00284EFB">
        <w:rPr>
          <w:i/>
          <w:szCs w:val="20"/>
          <w:lang w:val="en-US"/>
        </w:rPr>
        <w:t xml:space="preserve">Chem. Int. Ed. </w:t>
      </w:r>
      <w:r w:rsidR="003456C2" w:rsidRPr="00284EFB">
        <w:rPr>
          <w:b/>
          <w:szCs w:val="20"/>
          <w:lang w:val="en-US"/>
        </w:rPr>
        <w:t>2003</w:t>
      </w:r>
      <w:r w:rsidR="003456C2" w:rsidRPr="00284EFB">
        <w:rPr>
          <w:szCs w:val="20"/>
          <w:lang w:val="en-US"/>
        </w:rPr>
        <w:t xml:space="preserve">, </w:t>
      </w:r>
      <w:r w:rsidR="003456C2" w:rsidRPr="00284EFB">
        <w:rPr>
          <w:i/>
          <w:szCs w:val="20"/>
          <w:lang w:val="en-US"/>
        </w:rPr>
        <w:t>42</w:t>
      </w:r>
      <w:r w:rsidR="003456C2" w:rsidRPr="00284EFB">
        <w:rPr>
          <w:szCs w:val="20"/>
          <w:lang w:val="en-US"/>
        </w:rPr>
        <w:t>, 2540</w:t>
      </w:r>
      <w:r w:rsidR="003456C2">
        <w:rPr>
          <w:szCs w:val="20"/>
          <w:lang w:val="en-US"/>
        </w:rPr>
        <w:t>-2543</w:t>
      </w:r>
      <w:r w:rsidR="003456C2" w:rsidRPr="00284EFB">
        <w:rPr>
          <w:szCs w:val="20"/>
          <w:lang w:val="en-US"/>
        </w:rPr>
        <w:t>;</w:t>
      </w:r>
      <w:r w:rsidR="003456C2">
        <w:rPr>
          <w:szCs w:val="20"/>
          <w:lang w:val="en-US"/>
        </w:rPr>
        <w:t xml:space="preserve"> g)</w:t>
      </w:r>
      <w:r w:rsidR="003456C2" w:rsidRPr="002F37C2">
        <w:rPr>
          <w:szCs w:val="20"/>
          <w:lang w:val="en-US"/>
        </w:rPr>
        <w:t xml:space="preserve"> </w:t>
      </w:r>
      <w:r w:rsidR="003456C2" w:rsidRPr="00284EFB">
        <w:rPr>
          <w:szCs w:val="20"/>
          <w:lang w:val="en-US"/>
        </w:rPr>
        <w:t>O. Hara,</w:t>
      </w:r>
      <w:r w:rsidR="003456C2" w:rsidRPr="002F37C2">
        <w:rPr>
          <w:szCs w:val="20"/>
          <w:lang w:val="en-US"/>
        </w:rPr>
        <w:t xml:space="preserve"> </w:t>
      </w:r>
      <w:r w:rsidR="003456C2" w:rsidRPr="00284EFB">
        <w:rPr>
          <w:szCs w:val="20"/>
          <w:lang w:val="en-US"/>
        </w:rPr>
        <w:t xml:space="preserve">T. </w:t>
      </w:r>
      <w:proofErr w:type="spellStart"/>
      <w:r w:rsidR="003456C2" w:rsidRPr="00284EFB">
        <w:rPr>
          <w:szCs w:val="20"/>
          <w:lang w:val="en-US"/>
        </w:rPr>
        <w:t>Koshizawa</w:t>
      </w:r>
      <w:proofErr w:type="spellEnd"/>
      <w:r w:rsidR="003456C2" w:rsidRPr="00284EFB">
        <w:rPr>
          <w:szCs w:val="20"/>
          <w:lang w:val="en-US"/>
        </w:rPr>
        <w:t>,</w:t>
      </w:r>
      <w:r w:rsidR="003456C2" w:rsidRPr="002F37C2">
        <w:rPr>
          <w:szCs w:val="20"/>
          <w:lang w:val="en-US"/>
        </w:rPr>
        <w:t xml:space="preserve"> </w:t>
      </w:r>
      <w:r w:rsidR="003456C2" w:rsidRPr="00284EFB">
        <w:rPr>
          <w:szCs w:val="20"/>
          <w:lang w:val="en-US"/>
        </w:rPr>
        <w:t>K. Makino,</w:t>
      </w:r>
      <w:r w:rsidR="003456C2" w:rsidRPr="002F37C2">
        <w:rPr>
          <w:szCs w:val="20"/>
          <w:lang w:val="en-US"/>
        </w:rPr>
        <w:t xml:space="preserve"> </w:t>
      </w:r>
      <w:r w:rsidR="003456C2" w:rsidRPr="00284EFB">
        <w:rPr>
          <w:szCs w:val="20"/>
          <w:lang w:val="en-US"/>
        </w:rPr>
        <w:t xml:space="preserve">I. </w:t>
      </w:r>
      <w:proofErr w:type="spellStart"/>
      <w:r w:rsidR="003456C2" w:rsidRPr="00284EFB">
        <w:rPr>
          <w:szCs w:val="20"/>
          <w:lang w:val="en-US"/>
        </w:rPr>
        <w:t>Kunimune</w:t>
      </w:r>
      <w:proofErr w:type="spellEnd"/>
      <w:r w:rsidR="003456C2" w:rsidRPr="00284EFB">
        <w:rPr>
          <w:szCs w:val="20"/>
          <w:lang w:val="en-US"/>
        </w:rPr>
        <w:t>,</w:t>
      </w:r>
      <w:r w:rsidR="003456C2" w:rsidRPr="002F37C2">
        <w:rPr>
          <w:szCs w:val="20"/>
          <w:lang w:val="en-US"/>
        </w:rPr>
        <w:t xml:space="preserve"> </w:t>
      </w:r>
      <w:r w:rsidR="003456C2" w:rsidRPr="00284EFB">
        <w:rPr>
          <w:szCs w:val="20"/>
          <w:lang w:val="en-US"/>
        </w:rPr>
        <w:t xml:space="preserve">A. </w:t>
      </w:r>
      <w:proofErr w:type="spellStart"/>
      <w:r w:rsidR="003456C2" w:rsidRPr="00284EFB">
        <w:rPr>
          <w:szCs w:val="20"/>
          <w:lang w:val="en-US"/>
        </w:rPr>
        <w:t>Namiki</w:t>
      </w:r>
      <w:proofErr w:type="spellEnd"/>
      <w:r w:rsidR="003456C2" w:rsidRPr="00284EFB">
        <w:rPr>
          <w:szCs w:val="20"/>
          <w:lang w:val="en-US"/>
        </w:rPr>
        <w:t>,</w:t>
      </w:r>
      <w:r w:rsidR="003456C2" w:rsidRPr="002F37C2">
        <w:rPr>
          <w:szCs w:val="20"/>
          <w:lang w:val="en-US"/>
        </w:rPr>
        <w:t xml:space="preserve"> </w:t>
      </w:r>
      <w:r w:rsidR="003456C2" w:rsidRPr="00284EFB">
        <w:rPr>
          <w:szCs w:val="20"/>
          <w:lang w:val="en-US"/>
        </w:rPr>
        <w:t>Y.</w:t>
      </w:r>
      <w:r w:rsidR="003456C2">
        <w:rPr>
          <w:szCs w:val="20"/>
          <w:lang w:val="en-US"/>
        </w:rPr>
        <w:t xml:space="preserve"> Hamada.</w:t>
      </w:r>
      <w:proofErr w:type="gramEnd"/>
      <w:r w:rsidR="003456C2">
        <w:rPr>
          <w:szCs w:val="20"/>
          <w:lang w:val="en-US"/>
        </w:rPr>
        <w:t xml:space="preserve"> </w:t>
      </w:r>
      <w:r w:rsidR="003456C2" w:rsidRPr="00284EFB">
        <w:rPr>
          <w:i/>
          <w:szCs w:val="20"/>
          <w:lang w:val="en-US"/>
        </w:rPr>
        <w:t>Tetrahedron</w:t>
      </w:r>
      <w:r w:rsidR="003456C2" w:rsidRPr="00284EFB">
        <w:rPr>
          <w:szCs w:val="20"/>
          <w:lang w:val="en-US"/>
        </w:rPr>
        <w:t xml:space="preserve">, </w:t>
      </w:r>
      <w:r w:rsidR="003456C2" w:rsidRPr="00284EFB">
        <w:rPr>
          <w:b/>
          <w:szCs w:val="20"/>
          <w:lang w:val="en-US"/>
        </w:rPr>
        <w:t>2007</w:t>
      </w:r>
      <w:r w:rsidR="003456C2" w:rsidRPr="00284EFB">
        <w:rPr>
          <w:szCs w:val="20"/>
          <w:lang w:val="en-US"/>
        </w:rPr>
        <w:t xml:space="preserve">, </w:t>
      </w:r>
      <w:r w:rsidR="003456C2" w:rsidRPr="00284EFB">
        <w:rPr>
          <w:i/>
          <w:szCs w:val="20"/>
          <w:lang w:val="en-US"/>
        </w:rPr>
        <w:t>63</w:t>
      </w:r>
      <w:r w:rsidR="003456C2" w:rsidRPr="00284EFB">
        <w:rPr>
          <w:szCs w:val="20"/>
          <w:lang w:val="en-US"/>
        </w:rPr>
        <w:t>, 6170</w:t>
      </w:r>
      <w:r w:rsidR="003456C2">
        <w:rPr>
          <w:szCs w:val="20"/>
          <w:lang w:val="en-US"/>
        </w:rPr>
        <w:t>-6181</w:t>
      </w:r>
      <w:r w:rsidR="003456C2" w:rsidRPr="00284EFB">
        <w:rPr>
          <w:szCs w:val="20"/>
          <w:lang w:val="en-US"/>
        </w:rPr>
        <w:t xml:space="preserve">; </w:t>
      </w:r>
      <w:r w:rsidR="003456C2">
        <w:rPr>
          <w:szCs w:val="20"/>
          <w:lang w:val="en-US"/>
        </w:rPr>
        <w:t>h)</w:t>
      </w:r>
      <w:r w:rsidR="003456C2" w:rsidRPr="002F37C2">
        <w:rPr>
          <w:szCs w:val="20"/>
          <w:lang w:val="en-US"/>
        </w:rPr>
        <w:t xml:space="preserve"> </w:t>
      </w:r>
      <w:r w:rsidR="003456C2" w:rsidRPr="00284EFB">
        <w:rPr>
          <w:szCs w:val="20"/>
          <w:lang w:val="en-US"/>
        </w:rPr>
        <w:t>S. A.</w:t>
      </w:r>
      <w:r w:rsidR="003456C2">
        <w:rPr>
          <w:szCs w:val="20"/>
          <w:lang w:val="en-US"/>
        </w:rPr>
        <w:t xml:space="preserve"> </w:t>
      </w:r>
      <w:r w:rsidR="003456C2" w:rsidRPr="00284EFB">
        <w:rPr>
          <w:szCs w:val="20"/>
          <w:lang w:val="en-US"/>
        </w:rPr>
        <w:t>Bentley,</w:t>
      </w:r>
      <w:r w:rsidR="003456C2" w:rsidRPr="002F37C2">
        <w:rPr>
          <w:szCs w:val="20"/>
          <w:lang w:val="en-US"/>
        </w:rPr>
        <w:t xml:space="preserve"> </w:t>
      </w:r>
      <w:r w:rsidR="003456C2" w:rsidRPr="00284EFB">
        <w:rPr>
          <w:szCs w:val="20"/>
          <w:lang w:val="en-US"/>
        </w:rPr>
        <w:t>S. G. Davies,</w:t>
      </w:r>
      <w:r w:rsidR="003456C2" w:rsidRPr="002F37C2">
        <w:rPr>
          <w:szCs w:val="20"/>
          <w:lang w:val="en-US"/>
        </w:rPr>
        <w:t xml:space="preserve"> </w:t>
      </w:r>
      <w:r w:rsidR="003456C2" w:rsidRPr="00284EFB">
        <w:rPr>
          <w:szCs w:val="20"/>
          <w:lang w:val="en-US"/>
        </w:rPr>
        <w:t>J. A. Lee,</w:t>
      </w:r>
      <w:r w:rsidR="003456C2" w:rsidRPr="002F37C2">
        <w:rPr>
          <w:szCs w:val="20"/>
          <w:lang w:val="en-US"/>
        </w:rPr>
        <w:t xml:space="preserve"> </w:t>
      </w:r>
      <w:r w:rsidR="003456C2" w:rsidRPr="00284EFB">
        <w:rPr>
          <w:szCs w:val="20"/>
          <w:lang w:val="en-US"/>
        </w:rPr>
        <w:t>P. M. Roberts,</w:t>
      </w:r>
      <w:r w:rsidR="003456C2">
        <w:rPr>
          <w:szCs w:val="20"/>
          <w:lang w:val="en-US"/>
        </w:rPr>
        <w:t xml:space="preserve"> J. E. Thomson. </w:t>
      </w:r>
      <w:r w:rsidR="003456C2" w:rsidRPr="00284EFB">
        <w:rPr>
          <w:i/>
          <w:szCs w:val="20"/>
          <w:lang w:val="en-US"/>
        </w:rPr>
        <w:t xml:space="preserve">Org. </w:t>
      </w:r>
      <w:proofErr w:type="spellStart"/>
      <w:r w:rsidR="003456C2" w:rsidRPr="00284EFB">
        <w:rPr>
          <w:i/>
          <w:szCs w:val="20"/>
          <w:lang w:val="en-US"/>
        </w:rPr>
        <w:t>Lett</w:t>
      </w:r>
      <w:proofErr w:type="spellEnd"/>
      <w:r w:rsidR="003456C2" w:rsidRPr="00284EFB">
        <w:rPr>
          <w:i/>
          <w:szCs w:val="20"/>
          <w:lang w:val="en-US"/>
        </w:rPr>
        <w:t>.</w:t>
      </w:r>
      <w:r w:rsidR="003456C2" w:rsidRPr="00284EFB">
        <w:rPr>
          <w:szCs w:val="20"/>
          <w:lang w:val="en-US"/>
        </w:rPr>
        <w:t xml:space="preserve"> </w:t>
      </w:r>
      <w:proofErr w:type="gramStart"/>
      <w:r w:rsidR="003456C2" w:rsidRPr="00284EFB">
        <w:rPr>
          <w:b/>
          <w:szCs w:val="20"/>
          <w:lang w:val="en-US"/>
        </w:rPr>
        <w:t>2011</w:t>
      </w:r>
      <w:r w:rsidR="003456C2" w:rsidRPr="00284EFB">
        <w:rPr>
          <w:szCs w:val="20"/>
          <w:lang w:val="en-US"/>
        </w:rPr>
        <w:t>,</w:t>
      </w:r>
      <w:r w:rsidR="003456C2" w:rsidRPr="00284EFB">
        <w:rPr>
          <w:i/>
          <w:szCs w:val="20"/>
          <w:lang w:val="en-US"/>
        </w:rPr>
        <w:t xml:space="preserve"> 13</w:t>
      </w:r>
      <w:r w:rsidR="003456C2" w:rsidRPr="00284EFB">
        <w:rPr>
          <w:szCs w:val="20"/>
          <w:lang w:val="en-US"/>
        </w:rPr>
        <w:t>, 2544</w:t>
      </w:r>
      <w:r w:rsidR="003456C2">
        <w:rPr>
          <w:szCs w:val="20"/>
          <w:lang w:val="en-US"/>
        </w:rPr>
        <w:t>-2547</w:t>
      </w:r>
      <w:r w:rsidR="003456C2" w:rsidRPr="00284EFB">
        <w:rPr>
          <w:szCs w:val="20"/>
          <w:lang w:val="en-US"/>
        </w:rPr>
        <w:t>;</w:t>
      </w:r>
      <w:r w:rsidR="003456C2">
        <w:rPr>
          <w:szCs w:val="20"/>
          <w:lang w:val="en-US"/>
        </w:rPr>
        <w:t xml:space="preserve"> </w:t>
      </w:r>
      <w:proofErr w:type="spellStart"/>
      <w:r w:rsidR="003456C2">
        <w:rPr>
          <w:szCs w:val="20"/>
          <w:lang w:val="en-US"/>
        </w:rPr>
        <w:t>i</w:t>
      </w:r>
      <w:proofErr w:type="spellEnd"/>
      <w:r w:rsidR="003456C2">
        <w:rPr>
          <w:szCs w:val="20"/>
          <w:lang w:val="en-US"/>
        </w:rPr>
        <w:t>)</w:t>
      </w:r>
      <w:r w:rsidR="003456C2" w:rsidRPr="007F3E4E">
        <w:rPr>
          <w:szCs w:val="20"/>
          <w:lang w:val="en-US"/>
        </w:rPr>
        <w:t xml:space="preserve"> </w:t>
      </w:r>
      <w:r w:rsidR="003456C2" w:rsidRPr="00284EFB">
        <w:rPr>
          <w:szCs w:val="20"/>
          <w:lang w:val="en-US"/>
        </w:rPr>
        <w:t>L. L. Taylor,</w:t>
      </w:r>
      <w:r w:rsidR="003456C2" w:rsidRPr="007F3E4E">
        <w:rPr>
          <w:szCs w:val="20"/>
          <w:lang w:val="en-US"/>
        </w:rPr>
        <w:t xml:space="preserve"> </w:t>
      </w:r>
      <w:r w:rsidR="003456C2" w:rsidRPr="00284EFB">
        <w:rPr>
          <w:szCs w:val="20"/>
          <w:lang w:val="en-US"/>
        </w:rPr>
        <w:t>F. W. Goldberg,</w:t>
      </w:r>
      <w:r w:rsidR="003456C2" w:rsidRPr="007F3E4E">
        <w:rPr>
          <w:szCs w:val="20"/>
          <w:lang w:val="en-US"/>
        </w:rPr>
        <w:t xml:space="preserve"> </w:t>
      </w:r>
      <w:r w:rsidR="003456C2" w:rsidRPr="00284EFB">
        <w:rPr>
          <w:szCs w:val="20"/>
          <w:lang w:val="en-US"/>
        </w:rPr>
        <w:t>K. K.</w:t>
      </w:r>
      <w:r w:rsidR="003456C2">
        <w:rPr>
          <w:szCs w:val="20"/>
          <w:lang w:val="en-US"/>
        </w:rPr>
        <w:t xml:space="preserve"> </w:t>
      </w:r>
      <w:proofErr w:type="spellStart"/>
      <w:r w:rsidR="003456C2">
        <w:rPr>
          <w:szCs w:val="20"/>
          <w:lang w:val="en-US"/>
        </w:rPr>
        <w:t>Hii</w:t>
      </w:r>
      <w:proofErr w:type="spellEnd"/>
      <w:r w:rsidR="003456C2">
        <w:rPr>
          <w:szCs w:val="20"/>
          <w:lang w:val="en-US"/>
        </w:rPr>
        <w:t>.</w:t>
      </w:r>
      <w:proofErr w:type="gramEnd"/>
      <w:r w:rsidR="003456C2">
        <w:rPr>
          <w:szCs w:val="20"/>
          <w:lang w:val="en-US"/>
        </w:rPr>
        <w:t xml:space="preserve"> </w:t>
      </w:r>
      <w:r w:rsidR="003456C2" w:rsidRPr="00284EFB">
        <w:rPr>
          <w:i/>
          <w:szCs w:val="20"/>
          <w:lang w:val="en-US"/>
        </w:rPr>
        <w:t xml:space="preserve">Org. </w:t>
      </w:r>
      <w:proofErr w:type="spellStart"/>
      <w:r w:rsidR="003456C2" w:rsidRPr="00284EFB">
        <w:rPr>
          <w:i/>
          <w:szCs w:val="20"/>
          <w:lang w:val="en-US"/>
        </w:rPr>
        <w:t>Biomol</w:t>
      </w:r>
      <w:proofErr w:type="spellEnd"/>
      <w:r w:rsidR="003456C2" w:rsidRPr="00284EFB">
        <w:rPr>
          <w:i/>
          <w:szCs w:val="20"/>
          <w:lang w:val="en-US"/>
        </w:rPr>
        <w:t xml:space="preserve">. </w:t>
      </w:r>
      <w:r w:rsidR="003456C2" w:rsidRPr="00284EFB">
        <w:rPr>
          <w:i/>
          <w:szCs w:val="20"/>
          <w:lang w:val="de-DE"/>
        </w:rPr>
        <w:t>Chem.</w:t>
      </w:r>
      <w:r w:rsidR="003456C2" w:rsidRPr="00284EFB">
        <w:rPr>
          <w:szCs w:val="20"/>
          <w:lang w:val="de-DE"/>
        </w:rPr>
        <w:t xml:space="preserve"> </w:t>
      </w:r>
      <w:r w:rsidR="003456C2" w:rsidRPr="00284EFB">
        <w:rPr>
          <w:b/>
          <w:szCs w:val="20"/>
          <w:lang w:val="de-DE"/>
        </w:rPr>
        <w:t>2012</w:t>
      </w:r>
      <w:r w:rsidR="003456C2" w:rsidRPr="00284EFB">
        <w:rPr>
          <w:szCs w:val="20"/>
          <w:lang w:val="de-DE"/>
        </w:rPr>
        <w:t xml:space="preserve">, </w:t>
      </w:r>
      <w:r w:rsidR="003456C2" w:rsidRPr="00284EFB">
        <w:rPr>
          <w:i/>
          <w:szCs w:val="20"/>
          <w:lang w:val="de-DE"/>
        </w:rPr>
        <w:t>10</w:t>
      </w:r>
      <w:r w:rsidR="003456C2" w:rsidRPr="00284EFB">
        <w:rPr>
          <w:szCs w:val="20"/>
          <w:lang w:val="de-DE"/>
        </w:rPr>
        <w:t>, 4424</w:t>
      </w:r>
      <w:r w:rsidR="003456C2">
        <w:rPr>
          <w:szCs w:val="20"/>
          <w:lang w:val="de-DE"/>
        </w:rPr>
        <w:t>-4432</w:t>
      </w:r>
      <w:r w:rsidR="003456C2" w:rsidRPr="00284EFB">
        <w:rPr>
          <w:szCs w:val="20"/>
          <w:lang w:val="de-DE"/>
        </w:rPr>
        <w:t xml:space="preserve">; </w:t>
      </w:r>
      <w:r w:rsidR="003456C2">
        <w:rPr>
          <w:szCs w:val="20"/>
          <w:lang w:val="de-DE"/>
        </w:rPr>
        <w:t>j)</w:t>
      </w:r>
      <w:r w:rsidR="003456C2" w:rsidRPr="007F3E4E">
        <w:rPr>
          <w:szCs w:val="20"/>
          <w:lang w:val="de-DE"/>
        </w:rPr>
        <w:t xml:space="preserve"> </w:t>
      </w:r>
      <w:r w:rsidR="003456C2" w:rsidRPr="00284EFB">
        <w:rPr>
          <w:szCs w:val="20"/>
          <w:lang w:val="de-DE"/>
        </w:rPr>
        <w:t>B.-L.</w:t>
      </w:r>
      <w:r w:rsidR="003456C2">
        <w:rPr>
          <w:szCs w:val="20"/>
          <w:lang w:val="de-DE"/>
        </w:rPr>
        <w:t xml:space="preserve"> </w:t>
      </w:r>
      <w:r w:rsidR="003456C2" w:rsidRPr="00284EFB">
        <w:rPr>
          <w:szCs w:val="20"/>
          <w:lang w:val="de-DE"/>
        </w:rPr>
        <w:t>Chen,</w:t>
      </w:r>
      <w:r w:rsidR="003456C2" w:rsidRPr="007F3E4E">
        <w:rPr>
          <w:szCs w:val="20"/>
          <w:lang w:val="de-DE"/>
        </w:rPr>
        <w:t xml:space="preserve"> </w:t>
      </w:r>
      <w:r w:rsidR="003456C2" w:rsidRPr="00284EFB">
        <w:rPr>
          <w:szCs w:val="20"/>
          <w:lang w:val="de-DE"/>
        </w:rPr>
        <w:t>B. Wang,</w:t>
      </w:r>
      <w:r w:rsidR="003456C2" w:rsidRPr="007F3E4E">
        <w:rPr>
          <w:szCs w:val="20"/>
          <w:lang w:val="de-DE"/>
        </w:rPr>
        <w:t xml:space="preserve"> </w:t>
      </w:r>
      <w:r w:rsidR="003456C2" w:rsidRPr="00284EFB">
        <w:rPr>
          <w:szCs w:val="20"/>
          <w:lang w:val="de-DE"/>
        </w:rPr>
        <w:t>G.-Q.</w:t>
      </w:r>
      <w:r w:rsidR="003456C2">
        <w:rPr>
          <w:szCs w:val="20"/>
          <w:lang w:val="de-DE"/>
        </w:rPr>
        <w:t xml:space="preserve"> Lin. </w:t>
      </w:r>
      <w:r w:rsidR="003456C2" w:rsidRPr="00284EFB">
        <w:rPr>
          <w:i/>
          <w:szCs w:val="20"/>
          <w:lang w:val="de-DE"/>
        </w:rPr>
        <w:t>J. Org. Chem.</w:t>
      </w:r>
      <w:r w:rsidR="003456C2" w:rsidRPr="00284EFB">
        <w:rPr>
          <w:szCs w:val="20"/>
          <w:lang w:val="de-DE"/>
        </w:rPr>
        <w:t xml:space="preserve"> </w:t>
      </w:r>
      <w:r w:rsidR="003456C2" w:rsidRPr="00284EFB">
        <w:rPr>
          <w:b/>
          <w:szCs w:val="20"/>
          <w:lang w:val="de-DE"/>
        </w:rPr>
        <w:t>2010</w:t>
      </w:r>
      <w:r w:rsidR="003456C2" w:rsidRPr="00284EFB">
        <w:rPr>
          <w:szCs w:val="20"/>
          <w:lang w:val="de-DE"/>
        </w:rPr>
        <w:t>,</w:t>
      </w:r>
      <w:r w:rsidR="003456C2" w:rsidRPr="00284EFB">
        <w:rPr>
          <w:i/>
          <w:szCs w:val="20"/>
          <w:lang w:val="de-DE"/>
        </w:rPr>
        <w:t xml:space="preserve"> 75</w:t>
      </w:r>
      <w:r w:rsidR="003456C2" w:rsidRPr="00284EFB">
        <w:rPr>
          <w:szCs w:val="20"/>
          <w:lang w:val="de-DE"/>
        </w:rPr>
        <w:t>, 941</w:t>
      </w:r>
      <w:r w:rsidR="003456C2">
        <w:rPr>
          <w:szCs w:val="20"/>
          <w:lang w:val="de-DE"/>
        </w:rPr>
        <w:t>-944</w:t>
      </w:r>
      <w:r w:rsidR="003456C2" w:rsidRPr="00284EFB">
        <w:rPr>
          <w:szCs w:val="20"/>
          <w:lang w:val="de-DE"/>
        </w:rPr>
        <w:t>;</w:t>
      </w:r>
      <w:r w:rsidR="003456C2">
        <w:rPr>
          <w:szCs w:val="20"/>
          <w:lang w:val="de-DE"/>
        </w:rPr>
        <w:t xml:space="preserve"> k)</w:t>
      </w:r>
      <w:r w:rsidR="003456C2" w:rsidRPr="007F3E4E">
        <w:rPr>
          <w:szCs w:val="20"/>
          <w:lang w:val="de-DE"/>
        </w:rPr>
        <w:t xml:space="preserve"> </w:t>
      </w:r>
      <w:r w:rsidR="003456C2" w:rsidRPr="00284EFB">
        <w:rPr>
          <w:szCs w:val="20"/>
          <w:lang w:val="de-DE"/>
        </w:rPr>
        <w:t xml:space="preserve">A. R. </w:t>
      </w:r>
      <w:proofErr w:type="spellStart"/>
      <w:r w:rsidR="003456C2" w:rsidRPr="00284EFB">
        <w:rPr>
          <w:szCs w:val="20"/>
          <w:lang w:val="de-DE"/>
        </w:rPr>
        <w:t>Jagdale</w:t>
      </w:r>
      <w:proofErr w:type="spellEnd"/>
      <w:r w:rsidR="003456C2" w:rsidRPr="00284EFB">
        <w:rPr>
          <w:szCs w:val="20"/>
          <w:lang w:val="de-DE"/>
        </w:rPr>
        <w:t>,</w:t>
      </w:r>
      <w:r w:rsidR="003456C2" w:rsidRPr="007F3E4E">
        <w:rPr>
          <w:szCs w:val="20"/>
          <w:lang w:val="de-DE"/>
        </w:rPr>
        <w:t xml:space="preserve"> </w:t>
      </w:r>
      <w:r w:rsidR="003456C2" w:rsidRPr="00284EFB">
        <w:rPr>
          <w:szCs w:val="20"/>
          <w:lang w:val="de-DE"/>
        </w:rPr>
        <w:t xml:space="preserve">R. S. </w:t>
      </w:r>
      <w:proofErr w:type="spellStart"/>
      <w:r w:rsidR="003456C2" w:rsidRPr="00284EFB">
        <w:rPr>
          <w:szCs w:val="20"/>
          <w:lang w:val="de-DE"/>
        </w:rPr>
        <w:t>Reddy</w:t>
      </w:r>
      <w:proofErr w:type="spellEnd"/>
      <w:r w:rsidR="003456C2" w:rsidRPr="00284EFB">
        <w:rPr>
          <w:szCs w:val="20"/>
          <w:lang w:val="de-DE"/>
        </w:rPr>
        <w:t>,</w:t>
      </w:r>
      <w:r w:rsidR="003456C2" w:rsidRPr="007F3E4E">
        <w:rPr>
          <w:szCs w:val="20"/>
          <w:lang w:val="de-DE"/>
        </w:rPr>
        <w:t xml:space="preserve"> </w:t>
      </w:r>
      <w:r w:rsidR="003456C2" w:rsidRPr="00284EFB">
        <w:rPr>
          <w:szCs w:val="20"/>
          <w:lang w:val="de-DE"/>
        </w:rPr>
        <w:t>A.</w:t>
      </w:r>
      <w:r w:rsidR="003456C2">
        <w:rPr>
          <w:szCs w:val="20"/>
          <w:lang w:val="de-DE"/>
        </w:rPr>
        <w:t xml:space="preserve"> </w:t>
      </w:r>
      <w:proofErr w:type="spellStart"/>
      <w:r w:rsidR="003456C2">
        <w:rPr>
          <w:szCs w:val="20"/>
          <w:lang w:val="de-DE"/>
        </w:rPr>
        <w:t>Sudalai</w:t>
      </w:r>
      <w:proofErr w:type="spellEnd"/>
      <w:r w:rsidR="003456C2">
        <w:rPr>
          <w:szCs w:val="20"/>
          <w:lang w:val="de-DE"/>
        </w:rPr>
        <w:t>.</w:t>
      </w:r>
      <w:r w:rsidR="003456C2" w:rsidRPr="00284EFB">
        <w:rPr>
          <w:szCs w:val="20"/>
          <w:lang w:val="de-DE"/>
        </w:rPr>
        <w:t xml:space="preserve"> </w:t>
      </w:r>
      <w:r w:rsidR="003456C2" w:rsidRPr="00284EFB">
        <w:rPr>
          <w:i/>
          <w:szCs w:val="20"/>
          <w:lang w:val="de-DE"/>
        </w:rPr>
        <w:t xml:space="preserve">Org. </w:t>
      </w:r>
      <w:proofErr w:type="spellStart"/>
      <w:r w:rsidR="003456C2" w:rsidRPr="00284EFB">
        <w:rPr>
          <w:i/>
          <w:szCs w:val="20"/>
          <w:lang w:val="de-DE"/>
        </w:rPr>
        <w:t>Lett</w:t>
      </w:r>
      <w:proofErr w:type="spellEnd"/>
      <w:r w:rsidR="003456C2" w:rsidRPr="00284EFB">
        <w:rPr>
          <w:i/>
          <w:szCs w:val="20"/>
          <w:lang w:val="de-DE"/>
        </w:rPr>
        <w:t>.</w:t>
      </w:r>
      <w:r w:rsidR="003456C2" w:rsidRPr="00284EFB">
        <w:rPr>
          <w:szCs w:val="20"/>
          <w:lang w:val="de-DE"/>
        </w:rPr>
        <w:t xml:space="preserve"> </w:t>
      </w:r>
      <w:r w:rsidR="003456C2" w:rsidRPr="00284EFB">
        <w:rPr>
          <w:b/>
          <w:szCs w:val="20"/>
          <w:lang w:val="de-DE"/>
        </w:rPr>
        <w:t>2009</w:t>
      </w:r>
      <w:r w:rsidR="003456C2" w:rsidRPr="00284EFB">
        <w:rPr>
          <w:szCs w:val="20"/>
          <w:lang w:val="de-DE"/>
        </w:rPr>
        <w:t xml:space="preserve">, </w:t>
      </w:r>
      <w:r w:rsidR="003456C2" w:rsidRPr="00284EFB">
        <w:rPr>
          <w:i/>
          <w:szCs w:val="20"/>
          <w:lang w:val="de-DE"/>
        </w:rPr>
        <w:t>11</w:t>
      </w:r>
      <w:r w:rsidR="003456C2" w:rsidRPr="00284EFB">
        <w:rPr>
          <w:szCs w:val="20"/>
          <w:lang w:val="de-DE"/>
        </w:rPr>
        <w:t>, 803</w:t>
      </w:r>
      <w:r w:rsidR="003456C2">
        <w:rPr>
          <w:szCs w:val="20"/>
          <w:lang w:val="de-DE"/>
        </w:rPr>
        <w:t>-806</w:t>
      </w:r>
      <w:r w:rsidR="003456C2" w:rsidRPr="00284EFB">
        <w:rPr>
          <w:szCs w:val="20"/>
          <w:lang w:val="de-DE"/>
        </w:rPr>
        <w:t>.</w:t>
      </w:r>
    </w:p>
    <w:p w14:paraId="14099B0A" w14:textId="77777777" w:rsidR="003456C2" w:rsidRDefault="00730A72" w:rsidP="003456C2">
      <w:pPr>
        <w:pStyle w:val="References"/>
        <w:rPr>
          <w:szCs w:val="20"/>
          <w:lang w:val="de-DE"/>
        </w:rPr>
      </w:pPr>
      <w:r>
        <w:rPr>
          <w:szCs w:val="20"/>
          <w:lang w:val="de-DE"/>
        </w:rPr>
        <w:t>[12]</w:t>
      </w:r>
      <w:r>
        <w:rPr>
          <w:szCs w:val="20"/>
          <w:lang w:val="de-DE"/>
        </w:rPr>
        <w:tab/>
      </w:r>
      <w:r w:rsidR="003456C2" w:rsidRPr="00F81B37">
        <w:rPr>
          <w:szCs w:val="20"/>
          <w:lang w:val="de-DE"/>
        </w:rPr>
        <w:t>R. F.</w:t>
      </w:r>
      <w:r w:rsidR="003456C2">
        <w:rPr>
          <w:szCs w:val="20"/>
          <w:lang w:val="de-DE"/>
        </w:rPr>
        <w:t xml:space="preserve"> </w:t>
      </w:r>
      <w:r w:rsidR="003456C2" w:rsidRPr="00F81B37">
        <w:rPr>
          <w:szCs w:val="20"/>
          <w:lang w:val="de-DE"/>
        </w:rPr>
        <w:t xml:space="preserve">Heier, L. A. </w:t>
      </w:r>
      <w:proofErr w:type="spellStart"/>
      <w:r w:rsidR="003456C2" w:rsidRPr="00F81B37">
        <w:rPr>
          <w:szCs w:val="20"/>
          <w:lang w:val="de-DE"/>
        </w:rPr>
        <w:t>Dolak</w:t>
      </w:r>
      <w:proofErr w:type="spellEnd"/>
      <w:r w:rsidR="003456C2" w:rsidRPr="00F81B37">
        <w:rPr>
          <w:szCs w:val="20"/>
          <w:lang w:val="de-DE"/>
        </w:rPr>
        <w:t xml:space="preserve">, J. N. Duncan, D. K. </w:t>
      </w:r>
      <w:proofErr w:type="spellStart"/>
      <w:r w:rsidR="003456C2" w:rsidRPr="00F81B37">
        <w:rPr>
          <w:szCs w:val="20"/>
          <w:lang w:val="de-DE"/>
        </w:rPr>
        <w:t>Hyslop</w:t>
      </w:r>
      <w:proofErr w:type="spellEnd"/>
      <w:r w:rsidR="003456C2" w:rsidRPr="00F81B37">
        <w:rPr>
          <w:szCs w:val="20"/>
          <w:lang w:val="de-DE"/>
        </w:rPr>
        <w:t xml:space="preserve">, M. F. Lipton, I. J. Martin, M. A. </w:t>
      </w:r>
      <w:proofErr w:type="spellStart"/>
      <w:r w:rsidR="003456C2" w:rsidRPr="00F81B37">
        <w:rPr>
          <w:szCs w:val="20"/>
          <w:lang w:val="de-DE"/>
        </w:rPr>
        <w:t>Mauragis</w:t>
      </w:r>
      <w:proofErr w:type="spellEnd"/>
      <w:r w:rsidR="003456C2" w:rsidRPr="00F81B37">
        <w:rPr>
          <w:szCs w:val="20"/>
          <w:lang w:val="de-DE"/>
        </w:rPr>
        <w:t xml:space="preserve">, M. F. </w:t>
      </w:r>
      <w:proofErr w:type="spellStart"/>
      <w:r w:rsidR="003456C2" w:rsidRPr="00F81B37">
        <w:rPr>
          <w:szCs w:val="20"/>
          <w:lang w:val="de-DE"/>
        </w:rPr>
        <w:t>Piercey</w:t>
      </w:r>
      <w:proofErr w:type="spellEnd"/>
      <w:r w:rsidR="003456C2" w:rsidRPr="00F81B37">
        <w:rPr>
          <w:szCs w:val="20"/>
          <w:lang w:val="de-DE"/>
        </w:rPr>
        <w:t xml:space="preserve">, N. F. Nichols, P. J. K. D. </w:t>
      </w:r>
      <w:proofErr w:type="spellStart"/>
      <w:r w:rsidR="003456C2" w:rsidRPr="00F81B37">
        <w:rPr>
          <w:szCs w:val="20"/>
          <w:lang w:val="de-DE"/>
        </w:rPr>
        <w:t>Schreur</w:t>
      </w:r>
      <w:proofErr w:type="spellEnd"/>
      <w:r w:rsidR="003456C2" w:rsidRPr="00F81B37">
        <w:rPr>
          <w:szCs w:val="20"/>
          <w:lang w:val="de-DE"/>
        </w:rPr>
        <w:t>, M. W. Smith, M. W.</w:t>
      </w:r>
      <w:r w:rsidR="003456C2">
        <w:rPr>
          <w:szCs w:val="20"/>
          <w:lang w:val="de-DE"/>
        </w:rPr>
        <w:t xml:space="preserve"> Moon. </w:t>
      </w:r>
      <w:r w:rsidR="003456C2" w:rsidRPr="00F81B37">
        <w:rPr>
          <w:i/>
          <w:iCs/>
          <w:szCs w:val="20"/>
          <w:lang w:val="de-DE"/>
        </w:rPr>
        <w:t xml:space="preserve">J. Med. Chem. </w:t>
      </w:r>
      <w:r w:rsidR="003456C2" w:rsidRPr="00F81B37">
        <w:rPr>
          <w:b/>
          <w:bCs/>
          <w:szCs w:val="20"/>
          <w:lang w:val="de-DE"/>
        </w:rPr>
        <w:t>1997</w:t>
      </w:r>
      <w:r w:rsidR="003456C2" w:rsidRPr="00F81B37">
        <w:rPr>
          <w:szCs w:val="20"/>
          <w:lang w:val="de-DE"/>
        </w:rPr>
        <w:t xml:space="preserve">, </w:t>
      </w:r>
      <w:r w:rsidR="003456C2" w:rsidRPr="00F81B37">
        <w:rPr>
          <w:i/>
          <w:szCs w:val="20"/>
          <w:lang w:val="de-DE"/>
        </w:rPr>
        <w:t>40</w:t>
      </w:r>
      <w:r w:rsidR="003456C2" w:rsidRPr="00F81B37">
        <w:rPr>
          <w:szCs w:val="20"/>
          <w:lang w:val="de-DE"/>
        </w:rPr>
        <w:t>, 639</w:t>
      </w:r>
      <w:r w:rsidR="003456C2">
        <w:rPr>
          <w:szCs w:val="20"/>
          <w:lang w:val="de-DE"/>
        </w:rPr>
        <w:t>-646</w:t>
      </w:r>
      <w:r w:rsidR="003456C2" w:rsidRPr="00F81B37">
        <w:rPr>
          <w:szCs w:val="20"/>
          <w:lang w:val="de-DE"/>
        </w:rPr>
        <w:t>.</w:t>
      </w:r>
    </w:p>
    <w:p w14:paraId="4F8D86D4" w14:textId="77777777" w:rsidR="003456C2" w:rsidRDefault="003456C2" w:rsidP="003456C2">
      <w:pPr>
        <w:pStyle w:val="References"/>
        <w:rPr>
          <w:szCs w:val="20"/>
          <w:lang w:val="en-US"/>
        </w:rPr>
      </w:pPr>
      <w:r>
        <w:rPr>
          <w:szCs w:val="20"/>
          <w:lang w:val="de-DE"/>
        </w:rPr>
        <w:t>[13]</w:t>
      </w:r>
      <w:r w:rsidR="00730A72">
        <w:rPr>
          <w:szCs w:val="20"/>
          <w:lang w:val="fr-FR"/>
        </w:rPr>
        <w:tab/>
      </w:r>
      <w:r w:rsidRPr="00F81B37">
        <w:rPr>
          <w:szCs w:val="20"/>
          <w:lang w:val="fr-FR"/>
        </w:rPr>
        <w:t>L.</w:t>
      </w:r>
      <w:r>
        <w:rPr>
          <w:szCs w:val="20"/>
          <w:lang w:val="de-DE"/>
        </w:rPr>
        <w:t xml:space="preserve"> </w:t>
      </w:r>
      <w:r w:rsidRPr="00F81B37">
        <w:rPr>
          <w:szCs w:val="20"/>
          <w:lang w:val="fr-FR"/>
        </w:rPr>
        <w:t>Jean-Gérard, F. Macé, A. N. Ngo, M</w:t>
      </w:r>
      <w:r>
        <w:rPr>
          <w:szCs w:val="20"/>
          <w:lang w:val="fr-FR"/>
        </w:rPr>
        <w:t>.</w:t>
      </w:r>
      <w:r w:rsidRPr="00F81B37">
        <w:rPr>
          <w:szCs w:val="20"/>
          <w:lang w:val="fr-FR"/>
        </w:rPr>
        <w:t xml:space="preserve"> Pauvert, H. </w:t>
      </w:r>
      <w:proofErr w:type="spellStart"/>
      <w:r w:rsidRPr="00F81B37">
        <w:rPr>
          <w:szCs w:val="20"/>
          <w:lang w:val="fr-FR"/>
        </w:rPr>
        <w:t>Dentel</w:t>
      </w:r>
      <w:proofErr w:type="spellEnd"/>
      <w:r w:rsidRPr="00F81B37">
        <w:rPr>
          <w:szCs w:val="20"/>
          <w:lang w:val="fr-FR"/>
        </w:rPr>
        <w:t>, M. Evain, S. Collet, A.</w:t>
      </w:r>
      <w:r>
        <w:rPr>
          <w:szCs w:val="20"/>
          <w:lang w:val="fr-FR"/>
        </w:rPr>
        <w:t xml:space="preserve"> </w:t>
      </w:r>
      <w:proofErr w:type="spellStart"/>
      <w:r>
        <w:rPr>
          <w:szCs w:val="20"/>
          <w:lang w:val="fr-FR"/>
        </w:rPr>
        <w:t>Guingant</w:t>
      </w:r>
      <w:proofErr w:type="spellEnd"/>
      <w:r>
        <w:rPr>
          <w:szCs w:val="20"/>
          <w:lang w:val="fr-FR"/>
        </w:rPr>
        <w:t xml:space="preserve">. </w:t>
      </w:r>
      <w:proofErr w:type="spellStart"/>
      <w:r w:rsidRPr="00F81B37">
        <w:rPr>
          <w:i/>
          <w:szCs w:val="20"/>
          <w:lang w:val="fr-FR"/>
        </w:rPr>
        <w:t>Eur</w:t>
      </w:r>
      <w:proofErr w:type="spellEnd"/>
      <w:r w:rsidRPr="00F81B37">
        <w:rPr>
          <w:i/>
          <w:szCs w:val="20"/>
          <w:lang w:val="fr-FR"/>
        </w:rPr>
        <w:t xml:space="preserve">. J. </w:t>
      </w:r>
      <w:proofErr w:type="spellStart"/>
      <w:r w:rsidRPr="00F81B37">
        <w:rPr>
          <w:i/>
          <w:szCs w:val="20"/>
          <w:lang w:val="fr-FR"/>
        </w:rPr>
        <w:t>Org</w:t>
      </w:r>
      <w:proofErr w:type="spellEnd"/>
      <w:r w:rsidRPr="00F81B37">
        <w:rPr>
          <w:i/>
          <w:szCs w:val="20"/>
          <w:lang w:val="fr-FR"/>
        </w:rPr>
        <w:t xml:space="preserve">. </w:t>
      </w:r>
      <w:proofErr w:type="gramStart"/>
      <w:r w:rsidRPr="00F81B37">
        <w:rPr>
          <w:i/>
          <w:szCs w:val="20"/>
          <w:lang w:val="en-US"/>
        </w:rPr>
        <w:t>Chem.</w:t>
      </w:r>
      <w:r w:rsidRPr="00F81B37">
        <w:rPr>
          <w:szCs w:val="20"/>
          <w:lang w:val="en-US"/>
        </w:rPr>
        <w:t xml:space="preserve"> </w:t>
      </w:r>
      <w:r w:rsidRPr="00F81B37">
        <w:rPr>
          <w:b/>
          <w:szCs w:val="20"/>
          <w:lang w:val="en-US"/>
        </w:rPr>
        <w:t>2012</w:t>
      </w:r>
      <w:r w:rsidRPr="00F81B37">
        <w:rPr>
          <w:szCs w:val="20"/>
          <w:lang w:val="en-US"/>
        </w:rPr>
        <w:t>, 4240</w:t>
      </w:r>
      <w:r>
        <w:rPr>
          <w:szCs w:val="20"/>
          <w:lang w:val="en-US"/>
        </w:rPr>
        <w:t>-4248</w:t>
      </w:r>
      <w:r w:rsidRPr="00F81B37">
        <w:rPr>
          <w:szCs w:val="20"/>
          <w:lang w:val="en-US"/>
        </w:rPr>
        <w:t>.</w:t>
      </w:r>
      <w:proofErr w:type="gramEnd"/>
    </w:p>
    <w:p w14:paraId="037A55B3" w14:textId="77777777" w:rsidR="003456C2" w:rsidRDefault="003456C2" w:rsidP="003456C2">
      <w:pPr>
        <w:pStyle w:val="References"/>
        <w:rPr>
          <w:szCs w:val="20"/>
          <w:lang w:val="de-DE"/>
        </w:rPr>
      </w:pPr>
      <w:r>
        <w:rPr>
          <w:szCs w:val="20"/>
          <w:lang w:val="en-US"/>
        </w:rPr>
        <w:t>[14]</w:t>
      </w:r>
      <w:r w:rsidR="00730A72">
        <w:rPr>
          <w:szCs w:val="20"/>
          <w:lang w:val="de-DE"/>
        </w:rPr>
        <w:tab/>
      </w:r>
      <w:r w:rsidRPr="00E22FFC">
        <w:rPr>
          <w:szCs w:val="20"/>
          <w:lang w:val="de-DE"/>
        </w:rPr>
        <w:t>P. G. M.</w:t>
      </w:r>
      <w:r>
        <w:rPr>
          <w:szCs w:val="20"/>
          <w:lang w:val="en-US"/>
        </w:rPr>
        <w:t xml:space="preserve"> </w:t>
      </w:r>
      <w:proofErr w:type="spellStart"/>
      <w:r w:rsidRPr="00E22FFC">
        <w:rPr>
          <w:szCs w:val="20"/>
          <w:lang w:val="de-DE"/>
        </w:rPr>
        <w:t>Wuts</w:t>
      </w:r>
      <w:proofErr w:type="spellEnd"/>
      <w:r w:rsidRPr="00E22FFC">
        <w:rPr>
          <w:szCs w:val="20"/>
          <w:lang w:val="de-DE"/>
        </w:rPr>
        <w:t xml:space="preserve">, R. L. </w:t>
      </w:r>
      <w:proofErr w:type="spellStart"/>
      <w:r w:rsidRPr="00E22FFC">
        <w:rPr>
          <w:szCs w:val="20"/>
          <w:lang w:val="de-DE"/>
        </w:rPr>
        <w:t>Gu</w:t>
      </w:r>
      <w:proofErr w:type="spellEnd"/>
      <w:r w:rsidRPr="00E22FFC">
        <w:rPr>
          <w:szCs w:val="20"/>
          <w:lang w:val="de-DE"/>
        </w:rPr>
        <w:t xml:space="preserve">, J. M. </w:t>
      </w:r>
      <w:proofErr w:type="spellStart"/>
      <w:r w:rsidRPr="00E22FFC">
        <w:rPr>
          <w:szCs w:val="20"/>
          <w:lang w:val="de-DE"/>
        </w:rPr>
        <w:t>Northuis</w:t>
      </w:r>
      <w:proofErr w:type="spellEnd"/>
      <w:r w:rsidRPr="00E22FFC">
        <w:rPr>
          <w:szCs w:val="20"/>
          <w:lang w:val="de-DE"/>
        </w:rPr>
        <w:t>, T. A. Kwan, D. M. Beck, M. J.</w:t>
      </w:r>
      <w:r>
        <w:rPr>
          <w:szCs w:val="20"/>
          <w:lang w:val="de-DE"/>
        </w:rPr>
        <w:t xml:space="preserve"> White. </w:t>
      </w:r>
      <w:r w:rsidRPr="00E22FFC">
        <w:rPr>
          <w:i/>
          <w:szCs w:val="20"/>
          <w:lang w:val="de-DE"/>
        </w:rPr>
        <w:t xml:space="preserve">Pure </w:t>
      </w:r>
      <w:proofErr w:type="spellStart"/>
      <w:r w:rsidRPr="00E22FFC">
        <w:rPr>
          <w:i/>
          <w:szCs w:val="20"/>
          <w:lang w:val="de-DE"/>
        </w:rPr>
        <w:t>Appl</w:t>
      </w:r>
      <w:proofErr w:type="spellEnd"/>
      <w:r w:rsidRPr="00E22FFC">
        <w:rPr>
          <w:i/>
          <w:szCs w:val="20"/>
          <w:lang w:val="de-DE"/>
        </w:rPr>
        <w:t>. Chem.</w:t>
      </w:r>
      <w:r w:rsidRPr="00E22FFC">
        <w:rPr>
          <w:szCs w:val="20"/>
          <w:lang w:val="de-DE"/>
        </w:rPr>
        <w:t xml:space="preserve"> </w:t>
      </w:r>
      <w:r w:rsidRPr="00E22FFC">
        <w:rPr>
          <w:b/>
          <w:szCs w:val="20"/>
          <w:lang w:val="de-DE"/>
        </w:rPr>
        <w:t>2002</w:t>
      </w:r>
      <w:r w:rsidRPr="00E22FFC">
        <w:rPr>
          <w:szCs w:val="20"/>
          <w:lang w:val="de-DE"/>
        </w:rPr>
        <w:t>,</w:t>
      </w:r>
      <w:r w:rsidRPr="00E22FFC">
        <w:rPr>
          <w:i/>
          <w:szCs w:val="20"/>
          <w:lang w:val="de-DE"/>
        </w:rPr>
        <w:t xml:space="preserve"> 74</w:t>
      </w:r>
      <w:r w:rsidRPr="00E22FFC">
        <w:rPr>
          <w:szCs w:val="20"/>
          <w:lang w:val="de-DE"/>
        </w:rPr>
        <w:t>, 1359</w:t>
      </w:r>
      <w:r>
        <w:rPr>
          <w:szCs w:val="20"/>
          <w:lang w:val="de-DE"/>
        </w:rPr>
        <w:t>-1368</w:t>
      </w:r>
      <w:r w:rsidRPr="00E22FFC">
        <w:rPr>
          <w:szCs w:val="20"/>
          <w:lang w:val="de-DE"/>
        </w:rPr>
        <w:t>.</w:t>
      </w:r>
    </w:p>
    <w:p w14:paraId="07366FF9" w14:textId="77777777" w:rsidR="003456C2" w:rsidRDefault="003456C2" w:rsidP="003456C2">
      <w:pPr>
        <w:pStyle w:val="References"/>
        <w:rPr>
          <w:szCs w:val="20"/>
          <w:lang w:val="de-DE"/>
        </w:rPr>
      </w:pPr>
      <w:r>
        <w:rPr>
          <w:szCs w:val="20"/>
          <w:lang w:val="de-DE"/>
        </w:rPr>
        <w:t>[15]</w:t>
      </w:r>
      <w:r w:rsidR="00730A72">
        <w:rPr>
          <w:szCs w:val="20"/>
          <w:lang w:val="de-DE"/>
        </w:rPr>
        <w:tab/>
      </w:r>
      <w:r w:rsidRPr="00E22FFC">
        <w:rPr>
          <w:szCs w:val="20"/>
          <w:lang w:val="de-DE"/>
        </w:rPr>
        <w:t>Y.</w:t>
      </w:r>
      <w:r>
        <w:rPr>
          <w:szCs w:val="20"/>
          <w:lang w:val="de-DE"/>
        </w:rPr>
        <w:t xml:space="preserve"> </w:t>
      </w:r>
      <w:r w:rsidRPr="00E22FFC">
        <w:rPr>
          <w:szCs w:val="20"/>
          <w:lang w:val="de-DE"/>
        </w:rPr>
        <w:t>Tu, Z.-X. Wang, Y.</w:t>
      </w:r>
      <w:r>
        <w:rPr>
          <w:szCs w:val="20"/>
          <w:lang w:val="de-DE"/>
        </w:rPr>
        <w:t xml:space="preserve"> Shi. </w:t>
      </w:r>
      <w:r w:rsidRPr="00E22FFC">
        <w:rPr>
          <w:i/>
          <w:iCs/>
          <w:szCs w:val="20"/>
          <w:lang w:val="de-DE"/>
        </w:rPr>
        <w:t xml:space="preserve">J. Am. Chem. </w:t>
      </w:r>
      <w:proofErr w:type="spellStart"/>
      <w:r w:rsidRPr="00E22FFC">
        <w:rPr>
          <w:i/>
          <w:iCs/>
          <w:szCs w:val="20"/>
          <w:lang w:val="de-DE"/>
        </w:rPr>
        <w:t>Soc</w:t>
      </w:r>
      <w:proofErr w:type="spellEnd"/>
      <w:r w:rsidRPr="00E22FFC">
        <w:rPr>
          <w:szCs w:val="20"/>
          <w:lang w:val="de-DE"/>
        </w:rPr>
        <w:t xml:space="preserve">. </w:t>
      </w:r>
      <w:r w:rsidRPr="00E22FFC">
        <w:rPr>
          <w:b/>
          <w:bCs/>
          <w:szCs w:val="20"/>
          <w:lang w:val="de-DE"/>
        </w:rPr>
        <w:t>1996</w:t>
      </w:r>
      <w:r w:rsidRPr="00E22FFC">
        <w:rPr>
          <w:szCs w:val="20"/>
          <w:lang w:val="de-DE"/>
        </w:rPr>
        <w:t xml:space="preserve">, </w:t>
      </w:r>
      <w:r w:rsidRPr="00E22FFC">
        <w:rPr>
          <w:i/>
          <w:szCs w:val="20"/>
          <w:lang w:val="de-DE"/>
        </w:rPr>
        <w:t>118</w:t>
      </w:r>
      <w:r w:rsidRPr="00E22FFC">
        <w:rPr>
          <w:szCs w:val="20"/>
          <w:lang w:val="de-DE"/>
        </w:rPr>
        <w:t>, 9806</w:t>
      </w:r>
      <w:r>
        <w:rPr>
          <w:szCs w:val="20"/>
          <w:lang w:val="de-DE"/>
        </w:rPr>
        <w:t>-9807</w:t>
      </w:r>
      <w:r w:rsidRPr="00E22FFC">
        <w:rPr>
          <w:szCs w:val="20"/>
          <w:lang w:val="de-DE"/>
        </w:rPr>
        <w:t>.</w:t>
      </w:r>
    </w:p>
    <w:p w14:paraId="4E7262EC" w14:textId="77777777" w:rsidR="003456C2" w:rsidRDefault="003456C2" w:rsidP="003456C2">
      <w:pPr>
        <w:pStyle w:val="References"/>
        <w:rPr>
          <w:szCs w:val="20"/>
          <w:lang w:val="de-DE"/>
        </w:rPr>
      </w:pPr>
      <w:r>
        <w:rPr>
          <w:szCs w:val="20"/>
          <w:lang w:val="de-DE"/>
        </w:rPr>
        <w:t>[16]</w:t>
      </w:r>
      <w:r w:rsidR="00730A72">
        <w:rPr>
          <w:szCs w:val="20"/>
          <w:lang w:val="de-DE"/>
        </w:rPr>
        <w:tab/>
      </w:r>
      <w:r w:rsidRPr="005B4A03">
        <w:rPr>
          <w:szCs w:val="20"/>
          <w:lang w:val="de-DE"/>
        </w:rPr>
        <w:t>W.</w:t>
      </w:r>
      <w:r>
        <w:rPr>
          <w:szCs w:val="20"/>
          <w:lang w:val="de-DE"/>
        </w:rPr>
        <w:t xml:space="preserve"> </w:t>
      </w:r>
      <w:r w:rsidRPr="005B4A03">
        <w:rPr>
          <w:szCs w:val="20"/>
          <w:lang w:val="de-DE"/>
        </w:rPr>
        <w:t xml:space="preserve">Zhang, J. L. </w:t>
      </w:r>
      <w:proofErr w:type="spellStart"/>
      <w:r w:rsidRPr="005B4A03">
        <w:rPr>
          <w:szCs w:val="20"/>
          <w:lang w:val="de-DE"/>
        </w:rPr>
        <w:t>Loebach</w:t>
      </w:r>
      <w:proofErr w:type="spellEnd"/>
      <w:r w:rsidRPr="005B4A03">
        <w:rPr>
          <w:szCs w:val="20"/>
          <w:lang w:val="de-DE"/>
        </w:rPr>
        <w:t>, S. R. Wilson, E. N.</w:t>
      </w:r>
      <w:r>
        <w:rPr>
          <w:szCs w:val="20"/>
          <w:lang w:val="de-DE"/>
        </w:rPr>
        <w:t xml:space="preserve"> Jacobsen. </w:t>
      </w:r>
      <w:r w:rsidRPr="005B4A03">
        <w:rPr>
          <w:i/>
          <w:iCs/>
          <w:szCs w:val="20"/>
          <w:lang w:val="de-DE"/>
        </w:rPr>
        <w:t xml:space="preserve">J. Am. Chem. </w:t>
      </w:r>
      <w:proofErr w:type="spellStart"/>
      <w:r w:rsidRPr="005B4A03">
        <w:rPr>
          <w:i/>
          <w:iCs/>
          <w:szCs w:val="20"/>
          <w:lang w:val="de-DE"/>
        </w:rPr>
        <w:t>Soc</w:t>
      </w:r>
      <w:proofErr w:type="spellEnd"/>
      <w:r w:rsidRPr="005B4A03">
        <w:rPr>
          <w:i/>
          <w:iCs/>
          <w:szCs w:val="20"/>
          <w:lang w:val="de-DE"/>
        </w:rPr>
        <w:t xml:space="preserve">. </w:t>
      </w:r>
      <w:r w:rsidRPr="005B4A03">
        <w:rPr>
          <w:b/>
          <w:bCs/>
          <w:szCs w:val="20"/>
          <w:lang w:val="de-DE"/>
        </w:rPr>
        <w:t>1990</w:t>
      </w:r>
      <w:r w:rsidRPr="005B4A03">
        <w:rPr>
          <w:szCs w:val="20"/>
          <w:lang w:val="de-DE"/>
        </w:rPr>
        <w:t xml:space="preserve">, </w:t>
      </w:r>
      <w:r w:rsidRPr="005B4A03">
        <w:rPr>
          <w:i/>
          <w:szCs w:val="20"/>
          <w:lang w:val="de-DE"/>
        </w:rPr>
        <w:t>112</w:t>
      </w:r>
      <w:r w:rsidRPr="005B4A03">
        <w:rPr>
          <w:szCs w:val="20"/>
          <w:lang w:val="de-DE"/>
        </w:rPr>
        <w:t>, 2801</w:t>
      </w:r>
      <w:r>
        <w:rPr>
          <w:szCs w:val="20"/>
          <w:lang w:val="de-DE"/>
        </w:rPr>
        <w:t>-2803</w:t>
      </w:r>
      <w:r w:rsidRPr="005B4A03">
        <w:rPr>
          <w:szCs w:val="20"/>
          <w:lang w:val="de-DE"/>
        </w:rPr>
        <w:t>.</w:t>
      </w:r>
    </w:p>
    <w:p w14:paraId="1549CBCF" w14:textId="77777777" w:rsidR="003456C2" w:rsidRDefault="00730A72" w:rsidP="003456C2">
      <w:pPr>
        <w:pStyle w:val="References"/>
        <w:rPr>
          <w:szCs w:val="20"/>
          <w:lang w:val="de-DE"/>
        </w:rPr>
      </w:pPr>
      <w:r>
        <w:rPr>
          <w:szCs w:val="20"/>
          <w:lang w:val="de-DE"/>
        </w:rPr>
        <w:t>[17]</w:t>
      </w:r>
      <w:r>
        <w:rPr>
          <w:szCs w:val="20"/>
          <w:lang w:val="de-DE"/>
        </w:rPr>
        <w:tab/>
      </w:r>
      <w:r w:rsidR="003456C2">
        <w:rPr>
          <w:szCs w:val="20"/>
          <w:lang w:val="de-DE"/>
        </w:rPr>
        <w:t>a)</w:t>
      </w:r>
      <w:r w:rsidR="003456C2" w:rsidRPr="00597C6F">
        <w:rPr>
          <w:szCs w:val="20"/>
          <w:lang w:val="de-DE"/>
        </w:rPr>
        <w:t xml:space="preserve"> </w:t>
      </w:r>
      <w:r w:rsidR="003456C2" w:rsidRPr="005B4A03">
        <w:rPr>
          <w:szCs w:val="20"/>
          <w:lang w:val="de-DE"/>
        </w:rPr>
        <w:t>P.</w:t>
      </w:r>
      <w:r w:rsidR="003456C2">
        <w:rPr>
          <w:szCs w:val="20"/>
          <w:lang w:val="de-DE"/>
        </w:rPr>
        <w:t xml:space="preserve"> </w:t>
      </w:r>
      <w:proofErr w:type="spellStart"/>
      <w:r w:rsidR="003456C2" w:rsidRPr="005B4A03">
        <w:rPr>
          <w:szCs w:val="20"/>
          <w:lang w:val="de-DE"/>
        </w:rPr>
        <w:t>Milliet</w:t>
      </w:r>
      <w:proofErr w:type="spellEnd"/>
      <w:r w:rsidR="003456C2" w:rsidRPr="005B4A03">
        <w:rPr>
          <w:szCs w:val="20"/>
          <w:lang w:val="de-DE"/>
        </w:rPr>
        <w:t>,</w:t>
      </w:r>
      <w:r w:rsidR="003456C2" w:rsidRPr="004C2D40">
        <w:rPr>
          <w:szCs w:val="20"/>
          <w:lang w:val="de-DE"/>
        </w:rPr>
        <w:t xml:space="preserve"> </w:t>
      </w:r>
      <w:r w:rsidR="003456C2" w:rsidRPr="005B4A03">
        <w:rPr>
          <w:szCs w:val="20"/>
          <w:lang w:val="de-DE"/>
        </w:rPr>
        <w:t>A. Picot,</w:t>
      </w:r>
      <w:r w:rsidR="003456C2" w:rsidRPr="004C2D40">
        <w:rPr>
          <w:szCs w:val="20"/>
          <w:lang w:val="de-DE"/>
        </w:rPr>
        <w:t xml:space="preserve"> </w:t>
      </w:r>
      <w:r w:rsidR="003456C2" w:rsidRPr="005B4A03">
        <w:rPr>
          <w:szCs w:val="20"/>
          <w:lang w:val="de-DE"/>
        </w:rPr>
        <w:t>X.</w:t>
      </w:r>
      <w:r w:rsidR="003456C2">
        <w:rPr>
          <w:szCs w:val="20"/>
          <w:lang w:val="de-DE"/>
        </w:rPr>
        <w:t xml:space="preserve"> </w:t>
      </w:r>
      <w:proofErr w:type="spellStart"/>
      <w:r w:rsidR="003456C2">
        <w:rPr>
          <w:szCs w:val="20"/>
          <w:lang w:val="de-DE"/>
        </w:rPr>
        <w:t>Lusinchi</w:t>
      </w:r>
      <w:proofErr w:type="spellEnd"/>
      <w:r w:rsidR="003456C2" w:rsidRPr="005B4A03">
        <w:rPr>
          <w:szCs w:val="20"/>
          <w:lang w:val="de-DE"/>
        </w:rPr>
        <w:t xml:space="preserve">. </w:t>
      </w:r>
      <w:proofErr w:type="spellStart"/>
      <w:r w:rsidR="003456C2" w:rsidRPr="005B4A03">
        <w:rPr>
          <w:i/>
          <w:szCs w:val="20"/>
          <w:lang w:val="de-DE"/>
        </w:rPr>
        <w:t>Tetrahedron</w:t>
      </w:r>
      <w:proofErr w:type="spellEnd"/>
      <w:r w:rsidR="003456C2" w:rsidRPr="005B4A03">
        <w:rPr>
          <w:i/>
          <w:szCs w:val="20"/>
          <w:lang w:val="de-DE"/>
        </w:rPr>
        <w:t xml:space="preserve"> </w:t>
      </w:r>
      <w:proofErr w:type="spellStart"/>
      <w:r w:rsidR="003456C2" w:rsidRPr="005B4A03">
        <w:rPr>
          <w:i/>
          <w:szCs w:val="20"/>
          <w:lang w:val="de-DE"/>
        </w:rPr>
        <w:t>Lett</w:t>
      </w:r>
      <w:proofErr w:type="spellEnd"/>
      <w:r w:rsidR="003456C2" w:rsidRPr="005B4A03">
        <w:rPr>
          <w:i/>
          <w:szCs w:val="20"/>
          <w:lang w:val="de-DE"/>
        </w:rPr>
        <w:t>.</w:t>
      </w:r>
      <w:r w:rsidR="003456C2" w:rsidRPr="005B4A03">
        <w:rPr>
          <w:b/>
          <w:szCs w:val="20"/>
          <w:lang w:val="de-DE"/>
        </w:rPr>
        <w:t xml:space="preserve"> 1976</w:t>
      </w:r>
      <w:r w:rsidR="003456C2" w:rsidRPr="005B4A03">
        <w:rPr>
          <w:szCs w:val="20"/>
          <w:lang w:val="de-DE"/>
        </w:rPr>
        <w:t xml:space="preserve">, </w:t>
      </w:r>
      <w:r w:rsidR="003456C2" w:rsidRPr="005B4A03">
        <w:rPr>
          <w:i/>
          <w:szCs w:val="20"/>
          <w:lang w:val="de-DE"/>
        </w:rPr>
        <w:t>17</w:t>
      </w:r>
      <w:r w:rsidR="003456C2" w:rsidRPr="005B4A03">
        <w:rPr>
          <w:szCs w:val="20"/>
          <w:lang w:val="de-DE"/>
        </w:rPr>
        <w:t>,</w:t>
      </w:r>
      <w:r w:rsidR="003456C2" w:rsidRPr="005B4A03">
        <w:rPr>
          <w:b/>
          <w:szCs w:val="20"/>
          <w:lang w:val="de-DE"/>
        </w:rPr>
        <w:t xml:space="preserve"> </w:t>
      </w:r>
      <w:r w:rsidR="003456C2" w:rsidRPr="005B4A03">
        <w:rPr>
          <w:szCs w:val="20"/>
          <w:lang w:val="de-DE"/>
        </w:rPr>
        <w:t>1573</w:t>
      </w:r>
      <w:r w:rsidR="003456C2">
        <w:rPr>
          <w:szCs w:val="20"/>
          <w:lang w:val="de-DE"/>
        </w:rPr>
        <w:t>-1576</w:t>
      </w:r>
      <w:r w:rsidR="003456C2" w:rsidRPr="005B4A03">
        <w:rPr>
          <w:szCs w:val="20"/>
          <w:lang w:val="de-DE"/>
        </w:rPr>
        <w:t>;</w:t>
      </w:r>
      <w:r w:rsidR="003456C2">
        <w:rPr>
          <w:szCs w:val="20"/>
          <w:lang w:val="de-DE"/>
        </w:rPr>
        <w:t xml:space="preserve"> b)</w:t>
      </w:r>
      <w:r w:rsidR="003456C2" w:rsidRPr="004C2D40">
        <w:rPr>
          <w:szCs w:val="20"/>
          <w:lang w:val="de-DE"/>
        </w:rPr>
        <w:t xml:space="preserve"> </w:t>
      </w:r>
      <w:r w:rsidR="003456C2" w:rsidRPr="005B4A03">
        <w:rPr>
          <w:szCs w:val="20"/>
          <w:lang w:val="de-DE"/>
        </w:rPr>
        <w:t xml:space="preserve">P. </w:t>
      </w:r>
      <w:proofErr w:type="spellStart"/>
      <w:r w:rsidR="003456C2" w:rsidRPr="005B4A03">
        <w:rPr>
          <w:szCs w:val="20"/>
          <w:lang w:val="de-DE"/>
        </w:rPr>
        <w:t>Milliet</w:t>
      </w:r>
      <w:proofErr w:type="spellEnd"/>
      <w:r w:rsidR="003456C2" w:rsidRPr="005B4A03">
        <w:rPr>
          <w:szCs w:val="20"/>
          <w:lang w:val="de-DE"/>
        </w:rPr>
        <w:t>,</w:t>
      </w:r>
      <w:r w:rsidR="003456C2" w:rsidRPr="004C2D40">
        <w:rPr>
          <w:szCs w:val="20"/>
          <w:lang w:val="de-DE"/>
        </w:rPr>
        <w:t xml:space="preserve"> </w:t>
      </w:r>
      <w:r w:rsidR="003456C2" w:rsidRPr="005B4A03">
        <w:rPr>
          <w:szCs w:val="20"/>
          <w:lang w:val="de-DE"/>
        </w:rPr>
        <w:t>A. Picot,</w:t>
      </w:r>
      <w:r w:rsidR="003456C2" w:rsidRPr="004C2D40">
        <w:rPr>
          <w:szCs w:val="20"/>
          <w:lang w:val="de-DE"/>
        </w:rPr>
        <w:t xml:space="preserve"> </w:t>
      </w:r>
      <w:r w:rsidR="003456C2" w:rsidRPr="005B4A03">
        <w:rPr>
          <w:szCs w:val="20"/>
          <w:lang w:val="de-DE"/>
        </w:rPr>
        <w:t>X.</w:t>
      </w:r>
      <w:r w:rsidR="003456C2">
        <w:rPr>
          <w:szCs w:val="20"/>
          <w:lang w:val="de-DE"/>
        </w:rPr>
        <w:t xml:space="preserve"> </w:t>
      </w:r>
      <w:proofErr w:type="spellStart"/>
      <w:r w:rsidR="003456C2">
        <w:rPr>
          <w:szCs w:val="20"/>
          <w:lang w:val="de-DE"/>
        </w:rPr>
        <w:t>Lusinchi</w:t>
      </w:r>
      <w:proofErr w:type="spellEnd"/>
      <w:r w:rsidR="003456C2" w:rsidRPr="005B4A03">
        <w:rPr>
          <w:szCs w:val="20"/>
          <w:lang w:val="de-DE"/>
        </w:rPr>
        <w:t xml:space="preserve">. </w:t>
      </w:r>
      <w:proofErr w:type="spellStart"/>
      <w:r w:rsidR="003456C2" w:rsidRPr="005B4A03">
        <w:rPr>
          <w:i/>
          <w:szCs w:val="20"/>
          <w:lang w:val="de-DE"/>
        </w:rPr>
        <w:t>Tetrahedron</w:t>
      </w:r>
      <w:proofErr w:type="spellEnd"/>
      <w:r w:rsidR="003456C2" w:rsidRPr="005B4A03">
        <w:rPr>
          <w:i/>
          <w:szCs w:val="20"/>
          <w:lang w:val="de-DE"/>
        </w:rPr>
        <w:t xml:space="preserve"> </w:t>
      </w:r>
      <w:proofErr w:type="spellStart"/>
      <w:r w:rsidR="003456C2" w:rsidRPr="005B4A03">
        <w:rPr>
          <w:i/>
          <w:szCs w:val="20"/>
          <w:lang w:val="de-DE"/>
        </w:rPr>
        <w:t>Lett</w:t>
      </w:r>
      <w:proofErr w:type="spellEnd"/>
      <w:r w:rsidR="003456C2" w:rsidRPr="005B4A03">
        <w:rPr>
          <w:i/>
          <w:szCs w:val="20"/>
          <w:lang w:val="de-DE"/>
        </w:rPr>
        <w:t>.</w:t>
      </w:r>
      <w:r w:rsidR="003456C2" w:rsidRPr="005B4A03">
        <w:rPr>
          <w:szCs w:val="20"/>
          <w:lang w:val="de-DE"/>
        </w:rPr>
        <w:t xml:space="preserve"> </w:t>
      </w:r>
      <w:r w:rsidR="003456C2" w:rsidRPr="005B4A03">
        <w:rPr>
          <w:b/>
          <w:szCs w:val="20"/>
          <w:lang w:val="de-DE"/>
        </w:rPr>
        <w:t>1976</w:t>
      </w:r>
      <w:r w:rsidR="003456C2" w:rsidRPr="005B4A03">
        <w:rPr>
          <w:szCs w:val="20"/>
          <w:lang w:val="de-DE"/>
        </w:rPr>
        <w:t xml:space="preserve">, </w:t>
      </w:r>
      <w:r w:rsidR="003456C2" w:rsidRPr="005B4A03">
        <w:rPr>
          <w:i/>
          <w:szCs w:val="20"/>
          <w:lang w:val="de-DE"/>
        </w:rPr>
        <w:t>17</w:t>
      </w:r>
      <w:r w:rsidR="003456C2" w:rsidRPr="005B4A03">
        <w:rPr>
          <w:szCs w:val="20"/>
          <w:lang w:val="de-DE"/>
        </w:rPr>
        <w:t>,</w:t>
      </w:r>
      <w:r w:rsidR="003456C2" w:rsidRPr="005B4A03">
        <w:rPr>
          <w:b/>
          <w:szCs w:val="20"/>
          <w:lang w:val="de-DE"/>
        </w:rPr>
        <w:t xml:space="preserve"> </w:t>
      </w:r>
      <w:r w:rsidR="003456C2" w:rsidRPr="005B4A03">
        <w:rPr>
          <w:szCs w:val="20"/>
          <w:lang w:val="de-DE"/>
        </w:rPr>
        <w:t>1577</w:t>
      </w:r>
      <w:r w:rsidR="003456C2">
        <w:rPr>
          <w:szCs w:val="20"/>
          <w:lang w:val="de-DE"/>
        </w:rPr>
        <w:t>-1580</w:t>
      </w:r>
      <w:r w:rsidR="003456C2" w:rsidRPr="005B4A03">
        <w:rPr>
          <w:szCs w:val="20"/>
          <w:lang w:val="de-DE"/>
        </w:rPr>
        <w:t>.</w:t>
      </w:r>
    </w:p>
    <w:p w14:paraId="4B1C7008" w14:textId="77777777" w:rsidR="003456C2" w:rsidRDefault="00730A72" w:rsidP="003456C2">
      <w:pPr>
        <w:pStyle w:val="References"/>
        <w:rPr>
          <w:szCs w:val="20"/>
          <w:lang w:val="pl-PL"/>
        </w:rPr>
      </w:pPr>
      <w:r>
        <w:rPr>
          <w:szCs w:val="20"/>
          <w:lang w:val="de-DE"/>
        </w:rPr>
        <w:t>[18]</w:t>
      </w:r>
      <w:r>
        <w:rPr>
          <w:szCs w:val="20"/>
          <w:lang w:val="de-DE"/>
        </w:rPr>
        <w:tab/>
      </w:r>
      <w:r w:rsidR="003456C2">
        <w:rPr>
          <w:szCs w:val="20"/>
          <w:lang w:val="de-DE"/>
        </w:rPr>
        <w:t>a)</w:t>
      </w:r>
      <w:r w:rsidR="003456C2" w:rsidRPr="004C2D40">
        <w:rPr>
          <w:szCs w:val="20"/>
          <w:lang w:val="de-DE"/>
        </w:rPr>
        <w:t xml:space="preserve"> </w:t>
      </w:r>
      <w:r w:rsidR="003456C2" w:rsidRPr="00597C6F">
        <w:rPr>
          <w:szCs w:val="20"/>
          <w:lang w:val="de-DE"/>
        </w:rPr>
        <w:t>G.</w:t>
      </w:r>
      <w:r w:rsidR="003456C2">
        <w:rPr>
          <w:szCs w:val="20"/>
          <w:lang w:val="de-DE"/>
        </w:rPr>
        <w:t xml:space="preserve"> </w:t>
      </w:r>
      <w:proofErr w:type="spellStart"/>
      <w:r w:rsidR="003456C2" w:rsidRPr="00597C6F">
        <w:rPr>
          <w:szCs w:val="20"/>
          <w:lang w:val="de-DE"/>
        </w:rPr>
        <w:t>Hanquet</w:t>
      </w:r>
      <w:proofErr w:type="spellEnd"/>
      <w:r w:rsidR="003456C2" w:rsidRPr="00597C6F">
        <w:rPr>
          <w:szCs w:val="20"/>
          <w:lang w:val="de-DE"/>
        </w:rPr>
        <w:t>,</w:t>
      </w:r>
      <w:r w:rsidR="003456C2" w:rsidRPr="004C2D40">
        <w:rPr>
          <w:szCs w:val="20"/>
          <w:lang w:val="de-DE"/>
        </w:rPr>
        <w:t xml:space="preserve"> </w:t>
      </w:r>
      <w:r w:rsidR="003456C2" w:rsidRPr="00597C6F">
        <w:rPr>
          <w:szCs w:val="20"/>
          <w:lang w:val="de-DE"/>
        </w:rPr>
        <w:t xml:space="preserve">X. </w:t>
      </w:r>
      <w:proofErr w:type="spellStart"/>
      <w:r w:rsidR="003456C2" w:rsidRPr="00597C6F">
        <w:rPr>
          <w:szCs w:val="20"/>
          <w:lang w:val="de-DE"/>
        </w:rPr>
        <w:t>Lusinchi</w:t>
      </w:r>
      <w:proofErr w:type="spellEnd"/>
      <w:r w:rsidR="003456C2" w:rsidRPr="00597C6F">
        <w:rPr>
          <w:szCs w:val="20"/>
          <w:lang w:val="de-DE"/>
        </w:rPr>
        <w:t>,</w:t>
      </w:r>
      <w:r w:rsidR="003456C2" w:rsidRPr="004C2D40">
        <w:rPr>
          <w:szCs w:val="20"/>
          <w:lang w:val="de-DE"/>
        </w:rPr>
        <w:t xml:space="preserve"> </w:t>
      </w:r>
      <w:r w:rsidR="003456C2" w:rsidRPr="00597C6F">
        <w:rPr>
          <w:szCs w:val="20"/>
          <w:lang w:val="de-DE"/>
        </w:rPr>
        <w:t>P.</w:t>
      </w:r>
      <w:r w:rsidR="003456C2">
        <w:rPr>
          <w:szCs w:val="20"/>
          <w:lang w:val="de-DE"/>
        </w:rPr>
        <w:t xml:space="preserve"> </w:t>
      </w:r>
      <w:proofErr w:type="spellStart"/>
      <w:r w:rsidR="003456C2">
        <w:rPr>
          <w:szCs w:val="20"/>
          <w:lang w:val="de-DE"/>
        </w:rPr>
        <w:t>Milliet</w:t>
      </w:r>
      <w:proofErr w:type="spellEnd"/>
      <w:r w:rsidR="003456C2" w:rsidRPr="00597C6F">
        <w:rPr>
          <w:szCs w:val="20"/>
          <w:lang w:val="de-DE"/>
        </w:rPr>
        <w:t xml:space="preserve">. </w:t>
      </w:r>
      <w:proofErr w:type="spellStart"/>
      <w:r w:rsidR="003456C2" w:rsidRPr="00597C6F">
        <w:rPr>
          <w:i/>
          <w:szCs w:val="20"/>
          <w:lang w:val="de-DE"/>
        </w:rPr>
        <w:t>Tetrahedron</w:t>
      </w:r>
      <w:proofErr w:type="spellEnd"/>
      <w:r w:rsidR="003456C2" w:rsidRPr="00597C6F">
        <w:rPr>
          <w:i/>
          <w:szCs w:val="20"/>
          <w:lang w:val="de-DE"/>
        </w:rPr>
        <w:t xml:space="preserve"> </w:t>
      </w:r>
      <w:proofErr w:type="spellStart"/>
      <w:r w:rsidR="003456C2" w:rsidRPr="00597C6F">
        <w:rPr>
          <w:i/>
          <w:szCs w:val="20"/>
          <w:lang w:val="de-DE"/>
        </w:rPr>
        <w:t>Lett</w:t>
      </w:r>
      <w:proofErr w:type="spellEnd"/>
      <w:r w:rsidR="003456C2" w:rsidRPr="00597C6F">
        <w:rPr>
          <w:i/>
          <w:szCs w:val="20"/>
          <w:lang w:val="de-DE"/>
        </w:rPr>
        <w:t>,</w:t>
      </w:r>
      <w:r w:rsidR="003456C2" w:rsidRPr="00597C6F">
        <w:rPr>
          <w:b/>
          <w:szCs w:val="20"/>
          <w:lang w:val="de-DE"/>
        </w:rPr>
        <w:t xml:space="preserve"> 1987</w:t>
      </w:r>
      <w:r w:rsidR="003456C2" w:rsidRPr="00597C6F">
        <w:rPr>
          <w:szCs w:val="20"/>
          <w:lang w:val="de-DE"/>
        </w:rPr>
        <w:t>,</w:t>
      </w:r>
      <w:r w:rsidR="003456C2" w:rsidRPr="00597C6F">
        <w:rPr>
          <w:b/>
          <w:szCs w:val="20"/>
          <w:lang w:val="de-DE"/>
        </w:rPr>
        <w:t xml:space="preserve"> </w:t>
      </w:r>
      <w:r w:rsidR="003456C2" w:rsidRPr="00597C6F">
        <w:rPr>
          <w:i/>
          <w:szCs w:val="20"/>
          <w:lang w:val="de-DE"/>
        </w:rPr>
        <w:t>28</w:t>
      </w:r>
      <w:r w:rsidR="003456C2" w:rsidRPr="00597C6F">
        <w:rPr>
          <w:szCs w:val="20"/>
          <w:lang w:val="de-DE"/>
        </w:rPr>
        <w:t>, 6061</w:t>
      </w:r>
      <w:r w:rsidR="003456C2">
        <w:rPr>
          <w:szCs w:val="20"/>
          <w:lang w:val="de-DE"/>
        </w:rPr>
        <w:t>-6064</w:t>
      </w:r>
      <w:r w:rsidR="003456C2" w:rsidRPr="00597C6F">
        <w:rPr>
          <w:szCs w:val="20"/>
          <w:lang w:val="de-DE"/>
        </w:rPr>
        <w:t>;</w:t>
      </w:r>
      <w:r w:rsidR="003456C2">
        <w:rPr>
          <w:szCs w:val="20"/>
          <w:lang w:val="de-DE"/>
        </w:rPr>
        <w:t xml:space="preserve"> b)</w:t>
      </w:r>
      <w:r w:rsidR="003456C2" w:rsidRPr="004C2D40">
        <w:rPr>
          <w:szCs w:val="20"/>
          <w:lang w:val="de-DE"/>
        </w:rPr>
        <w:t xml:space="preserve"> </w:t>
      </w:r>
      <w:r w:rsidR="003456C2" w:rsidRPr="00597C6F">
        <w:rPr>
          <w:szCs w:val="20"/>
          <w:lang w:val="de-DE"/>
        </w:rPr>
        <w:t xml:space="preserve">L. </w:t>
      </w:r>
      <w:proofErr w:type="spellStart"/>
      <w:r w:rsidR="003456C2" w:rsidRPr="00597C6F">
        <w:rPr>
          <w:szCs w:val="20"/>
          <w:lang w:val="de-DE"/>
        </w:rPr>
        <w:t>Bohé</w:t>
      </w:r>
      <w:proofErr w:type="spellEnd"/>
      <w:r w:rsidR="003456C2" w:rsidRPr="00597C6F">
        <w:rPr>
          <w:szCs w:val="20"/>
          <w:lang w:val="de-DE"/>
        </w:rPr>
        <w:t>,</w:t>
      </w:r>
      <w:r w:rsidR="003456C2" w:rsidRPr="004C2D40">
        <w:rPr>
          <w:szCs w:val="20"/>
          <w:lang w:val="de-DE"/>
        </w:rPr>
        <w:t xml:space="preserve"> </w:t>
      </w:r>
      <w:r w:rsidR="003456C2" w:rsidRPr="00597C6F">
        <w:rPr>
          <w:szCs w:val="20"/>
          <w:lang w:val="de-DE"/>
        </w:rPr>
        <w:t>G.</w:t>
      </w:r>
      <w:r w:rsidR="003456C2">
        <w:rPr>
          <w:szCs w:val="20"/>
          <w:lang w:val="de-DE"/>
        </w:rPr>
        <w:t xml:space="preserve"> </w:t>
      </w:r>
      <w:proofErr w:type="spellStart"/>
      <w:r w:rsidR="003456C2" w:rsidRPr="00597C6F">
        <w:rPr>
          <w:szCs w:val="20"/>
          <w:lang w:val="de-DE"/>
        </w:rPr>
        <w:t>Hanquet</w:t>
      </w:r>
      <w:proofErr w:type="spellEnd"/>
      <w:r w:rsidR="003456C2" w:rsidRPr="00597C6F">
        <w:rPr>
          <w:szCs w:val="20"/>
          <w:lang w:val="de-DE"/>
        </w:rPr>
        <w:t>,</w:t>
      </w:r>
      <w:r w:rsidR="003456C2" w:rsidRPr="004C2D40">
        <w:rPr>
          <w:szCs w:val="20"/>
          <w:lang w:val="de-DE"/>
        </w:rPr>
        <w:t xml:space="preserve"> </w:t>
      </w:r>
      <w:r w:rsidR="003456C2" w:rsidRPr="00597C6F">
        <w:rPr>
          <w:szCs w:val="20"/>
          <w:lang w:val="de-DE"/>
        </w:rPr>
        <w:t xml:space="preserve">M. </w:t>
      </w:r>
      <w:proofErr w:type="spellStart"/>
      <w:r w:rsidR="003456C2" w:rsidRPr="00597C6F">
        <w:rPr>
          <w:szCs w:val="20"/>
          <w:lang w:val="de-DE"/>
        </w:rPr>
        <w:t>Lusinchi</w:t>
      </w:r>
      <w:proofErr w:type="spellEnd"/>
      <w:r w:rsidR="003456C2" w:rsidRPr="00597C6F">
        <w:rPr>
          <w:szCs w:val="20"/>
          <w:lang w:val="de-DE"/>
        </w:rPr>
        <w:t>,</w:t>
      </w:r>
      <w:r w:rsidR="003456C2" w:rsidRPr="004C2D40">
        <w:rPr>
          <w:szCs w:val="20"/>
          <w:lang w:val="de-DE"/>
        </w:rPr>
        <w:t xml:space="preserve"> </w:t>
      </w:r>
      <w:r w:rsidR="003456C2" w:rsidRPr="00597C6F">
        <w:rPr>
          <w:szCs w:val="20"/>
          <w:lang w:val="de-DE"/>
        </w:rPr>
        <w:t>X.</w:t>
      </w:r>
      <w:r w:rsidR="003456C2">
        <w:rPr>
          <w:szCs w:val="20"/>
          <w:lang w:val="de-DE"/>
        </w:rPr>
        <w:t xml:space="preserve"> </w:t>
      </w:r>
      <w:proofErr w:type="spellStart"/>
      <w:r w:rsidR="003456C2">
        <w:rPr>
          <w:szCs w:val="20"/>
          <w:lang w:val="de-DE"/>
        </w:rPr>
        <w:t>Lusinchi</w:t>
      </w:r>
      <w:proofErr w:type="spellEnd"/>
      <w:r w:rsidR="003456C2" w:rsidRPr="00597C6F">
        <w:rPr>
          <w:szCs w:val="20"/>
          <w:lang w:val="de-DE"/>
        </w:rPr>
        <w:t xml:space="preserve">. </w:t>
      </w:r>
      <w:proofErr w:type="spellStart"/>
      <w:r w:rsidR="003456C2" w:rsidRPr="00597C6F">
        <w:rPr>
          <w:i/>
          <w:szCs w:val="20"/>
          <w:lang w:val="de-DE"/>
        </w:rPr>
        <w:t>Tetrahedron</w:t>
      </w:r>
      <w:proofErr w:type="spellEnd"/>
      <w:r w:rsidR="003456C2" w:rsidRPr="00597C6F">
        <w:rPr>
          <w:i/>
          <w:szCs w:val="20"/>
          <w:lang w:val="de-DE"/>
        </w:rPr>
        <w:t xml:space="preserve"> </w:t>
      </w:r>
      <w:proofErr w:type="spellStart"/>
      <w:r w:rsidR="003456C2" w:rsidRPr="00597C6F">
        <w:rPr>
          <w:i/>
          <w:szCs w:val="20"/>
          <w:lang w:val="de-DE"/>
        </w:rPr>
        <w:t>Lett</w:t>
      </w:r>
      <w:proofErr w:type="spellEnd"/>
      <w:r w:rsidR="003456C2" w:rsidRPr="00597C6F">
        <w:rPr>
          <w:i/>
          <w:szCs w:val="20"/>
          <w:lang w:val="de-DE"/>
        </w:rPr>
        <w:t>.</w:t>
      </w:r>
      <w:r w:rsidR="003456C2" w:rsidRPr="00597C6F">
        <w:rPr>
          <w:szCs w:val="20"/>
          <w:lang w:val="de-DE"/>
        </w:rPr>
        <w:t xml:space="preserve"> </w:t>
      </w:r>
      <w:r w:rsidR="003456C2" w:rsidRPr="00597C6F">
        <w:rPr>
          <w:b/>
          <w:szCs w:val="20"/>
          <w:lang w:val="de-DE"/>
        </w:rPr>
        <w:t>1993</w:t>
      </w:r>
      <w:r w:rsidR="003456C2" w:rsidRPr="00597C6F">
        <w:rPr>
          <w:szCs w:val="20"/>
          <w:lang w:val="de-DE"/>
        </w:rPr>
        <w:t xml:space="preserve">, </w:t>
      </w:r>
      <w:r w:rsidR="003456C2" w:rsidRPr="00597C6F">
        <w:rPr>
          <w:i/>
          <w:szCs w:val="20"/>
          <w:lang w:val="de-DE"/>
        </w:rPr>
        <w:t>34</w:t>
      </w:r>
      <w:r w:rsidR="003456C2" w:rsidRPr="00597C6F">
        <w:rPr>
          <w:szCs w:val="20"/>
          <w:lang w:val="de-DE"/>
        </w:rPr>
        <w:t>, 7271</w:t>
      </w:r>
      <w:r w:rsidR="003456C2">
        <w:rPr>
          <w:szCs w:val="20"/>
          <w:lang w:val="de-DE"/>
        </w:rPr>
        <w:t>-7274</w:t>
      </w:r>
      <w:r w:rsidR="003456C2" w:rsidRPr="00597C6F">
        <w:rPr>
          <w:szCs w:val="20"/>
          <w:lang w:val="de-DE"/>
        </w:rPr>
        <w:t>;</w:t>
      </w:r>
      <w:r w:rsidR="003456C2">
        <w:rPr>
          <w:szCs w:val="20"/>
          <w:lang w:val="de-DE"/>
        </w:rPr>
        <w:t xml:space="preserve"> c)</w:t>
      </w:r>
      <w:r w:rsidR="003456C2" w:rsidRPr="004C2D40">
        <w:rPr>
          <w:szCs w:val="20"/>
          <w:lang w:val="de-DE"/>
        </w:rPr>
        <w:t xml:space="preserve"> </w:t>
      </w:r>
      <w:r w:rsidR="003456C2" w:rsidRPr="00597C6F">
        <w:rPr>
          <w:szCs w:val="20"/>
          <w:lang w:val="de-DE"/>
        </w:rPr>
        <w:t xml:space="preserve">V. K. </w:t>
      </w:r>
      <w:proofErr w:type="spellStart"/>
      <w:r w:rsidR="003456C2" w:rsidRPr="00597C6F">
        <w:rPr>
          <w:szCs w:val="20"/>
          <w:lang w:val="de-DE"/>
        </w:rPr>
        <w:t>Aggarwal</w:t>
      </w:r>
      <w:proofErr w:type="spellEnd"/>
      <w:r w:rsidR="003456C2" w:rsidRPr="00597C6F">
        <w:rPr>
          <w:szCs w:val="20"/>
          <w:lang w:val="de-DE"/>
        </w:rPr>
        <w:t>,</w:t>
      </w:r>
      <w:r w:rsidR="003456C2" w:rsidRPr="004C2D40">
        <w:rPr>
          <w:szCs w:val="20"/>
          <w:lang w:val="de-DE"/>
        </w:rPr>
        <w:t xml:space="preserve"> </w:t>
      </w:r>
      <w:r w:rsidR="003456C2" w:rsidRPr="00597C6F">
        <w:rPr>
          <w:szCs w:val="20"/>
          <w:lang w:val="de-DE"/>
        </w:rPr>
        <w:t>M. F.</w:t>
      </w:r>
      <w:r w:rsidR="003456C2">
        <w:rPr>
          <w:szCs w:val="20"/>
          <w:lang w:val="de-DE"/>
        </w:rPr>
        <w:t xml:space="preserve"> Wang.</w:t>
      </w:r>
      <w:r w:rsidR="003456C2" w:rsidRPr="00597C6F">
        <w:rPr>
          <w:szCs w:val="20"/>
          <w:lang w:val="de-DE"/>
        </w:rPr>
        <w:t xml:space="preserve"> </w:t>
      </w:r>
      <w:r w:rsidR="003456C2" w:rsidRPr="00597C6F">
        <w:rPr>
          <w:i/>
          <w:szCs w:val="20"/>
          <w:lang w:val="de-DE"/>
        </w:rPr>
        <w:t xml:space="preserve">Chem. </w:t>
      </w:r>
      <w:proofErr w:type="spellStart"/>
      <w:r w:rsidR="003456C2" w:rsidRPr="00597C6F">
        <w:rPr>
          <w:i/>
          <w:szCs w:val="20"/>
          <w:lang w:val="de-DE"/>
        </w:rPr>
        <w:t>Commun</w:t>
      </w:r>
      <w:proofErr w:type="spellEnd"/>
      <w:r w:rsidR="003456C2" w:rsidRPr="00597C6F">
        <w:rPr>
          <w:i/>
          <w:szCs w:val="20"/>
          <w:lang w:val="de-DE"/>
        </w:rPr>
        <w:t>.</w:t>
      </w:r>
      <w:r w:rsidR="003456C2" w:rsidRPr="00597C6F">
        <w:rPr>
          <w:szCs w:val="20"/>
          <w:lang w:val="de-DE"/>
        </w:rPr>
        <w:t xml:space="preserve"> </w:t>
      </w:r>
      <w:r w:rsidR="003456C2" w:rsidRPr="00597C6F">
        <w:rPr>
          <w:b/>
          <w:szCs w:val="20"/>
          <w:lang w:val="de-DE"/>
        </w:rPr>
        <w:t>1996,</w:t>
      </w:r>
      <w:r w:rsidR="003456C2" w:rsidRPr="00597C6F">
        <w:rPr>
          <w:szCs w:val="20"/>
          <w:lang w:val="de-DE"/>
        </w:rPr>
        <w:t xml:space="preserve"> 191</w:t>
      </w:r>
      <w:r w:rsidR="003456C2">
        <w:rPr>
          <w:szCs w:val="20"/>
          <w:lang w:val="de-DE"/>
        </w:rPr>
        <w:t>-192</w:t>
      </w:r>
      <w:r w:rsidR="003456C2" w:rsidRPr="00597C6F">
        <w:rPr>
          <w:szCs w:val="20"/>
          <w:lang w:val="de-DE"/>
        </w:rPr>
        <w:t>;</w:t>
      </w:r>
      <w:r w:rsidR="003456C2">
        <w:rPr>
          <w:szCs w:val="20"/>
          <w:lang w:val="de-DE"/>
        </w:rPr>
        <w:t xml:space="preserve"> d)</w:t>
      </w:r>
      <w:r w:rsidR="003456C2" w:rsidRPr="004C2D40">
        <w:rPr>
          <w:szCs w:val="20"/>
          <w:lang w:val="de-DE"/>
        </w:rPr>
        <w:t xml:space="preserve"> </w:t>
      </w:r>
      <w:r w:rsidR="003456C2" w:rsidRPr="00597C6F">
        <w:rPr>
          <w:szCs w:val="20"/>
          <w:lang w:val="de-DE"/>
        </w:rPr>
        <w:t xml:space="preserve">L. </w:t>
      </w:r>
      <w:proofErr w:type="spellStart"/>
      <w:r w:rsidR="003456C2" w:rsidRPr="00597C6F">
        <w:rPr>
          <w:szCs w:val="20"/>
          <w:lang w:val="de-DE"/>
        </w:rPr>
        <w:t>Bohé</w:t>
      </w:r>
      <w:proofErr w:type="spellEnd"/>
      <w:r w:rsidR="003456C2" w:rsidRPr="00597C6F">
        <w:rPr>
          <w:szCs w:val="20"/>
          <w:lang w:val="de-DE"/>
        </w:rPr>
        <w:t>,</w:t>
      </w:r>
      <w:r w:rsidR="003456C2" w:rsidRPr="004C2D40">
        <w:rPr>
          <w:szCs w:val="20"/>
          <w:lang w:val="de-DE"/>
        </w:rPr>
        <w:t xml:space="preserve"> </w:t>
      </w:r>
      <w:r w:rsidR="003456C2" w:rsidRPr="00597C6F">
        <w:rPr>
          <w:szCs w:val="20"/>
          <w:lang w:val="de-DE"/>
        </w:rPr>
        <w:t xml:space="preserve">M. </w:t>
      </w:r>
      <w:proofErr w:type="spellStart"/>
      <w:r w:rsidR="003456C2" w:rsidRPr="00597C6F">
        <w:rPr>
          <w:szCs w:val="20"/>
          <w:lang w:val="de-DE"/>
        </w:rPr>
        <w:t>Lusinchi</w:t>
      </w:r>
      <w:proofErr w:type="spellEnd"/>
      <w:r w:rsidR="003456C2" w:rsidRPr="00597C6F">
        <w:rPr>
          <w:szCs w:val="20"/>
          <w:lang w:val="de-DE"/>
        </w:rPr>
        <w:t>, X.</w:t>
      </w:r>
      <w:r w:rsidR="003456C2">
        <w:rPr>
          <w:szCs w:val="20"/>
          <w:lang w:val="de-DE"/>
        </w:rPr>
        <w:t xml:space="preserve"> </w:t>
      </w:r>
      <w:proofErr w:type="spellStart"/>
      <w:r w:rsidR="003456C2" w:rsidRPr="00597C6F">
        <w:rPr>
          <w:szCs w:val="20"/>
          <w:lang w:val="de-DE"/>
        </w:rPr>
        <w:t>Lusinchi</w:t>
      </w:r>
      <w:proofErr w:type="spellEnd"/>
      <w:r w:rsidR="003456C2">
        <w:rPr>
          <w:szCs w:val="20"/>
          <w:lang w:val="de-DE"/>
        </w:rPr>
        <w:t xml:space="preserve">. </w:t>
      </w:r>
      <w:proofErr w:type="spellStart"/>
      <w:r w:rsidR="003456C2" w:rsidRPr="00597C6F">
        <w:rPr>
          <w:i/>
          <w:szCs w:val="20"/>
          <w:lang w:val="de-DE"/>
        </w:rPr>
        <w:t>Tetrahedron</w:t>
      </w:r>
      <w:proofErr w:type="spellEnd"/>
      <w:r w:rsidR="003456C2" w:rsidRPr="00597C6F">
        <w:rPr>
          <w:szCs w:val="20"/>
          <w:lang w:val="de-DE"/>
        </w:rPr>
        <w:t xml:space="preserve">, </w:t>
      </w:r>
      <w:r w:rsidR="003456C2" w:rsidRPr="00597C6F">
        <w:rPr>
          <w:b/>
          <w:szCs w:val="20"/>
          <w:lang w:val="de-DE"/>
        </w:rPr>
        <w:t>1999</w:t>
      </w:r>
      <w:r w:rsidR="003456C2" w:rsidRPr="00597C6F">
        <w:rPr>
          <w:szCs w:val="20"/>
          <w:lang w:val="de-DE"/>
        </w:rPr>
        <w:t xml:space="preserve">, </w:t>
      </w:r>
      <w:r w:rsidR="003456C2" w:rsidRPr="00597C6F">
        <w:rPr>
          <w:i/>
          <w:szCs w:val="20"/>
          <w:lang w:val="de-DE"/>
        </w:rPr>
        <w:t>55</w:t>
      </w:r>
      <w:r w:rsidR="003456C2" w:rsidRPr="00597C6F">
        <w:rPr>
          <w:szCs w:val="20"/>
          <w:lang w:val="de-DE"/>
        </w:rPr>
        <w:t>, 141</w:t>
      </w:r>
      <w:r w:rsidR="003456C2">
        <w:rPr>
          <w:szCs w:val="20"/>
          <w:lang w:val="de-DE"/>
        </w:rPr>
        <w:t>-154</w:t>
      </w:r>
      <w:r w:rsidR="003456C2" w:rsidRPr="00597C6F">
        <w:rPr>
          <w:szCs w:val="20"/>
          <w:lang w:val="de-DE"/>
        </w:rPr>
        <w:t>;</w:t>
      </w:r>
      <w:r w:rsidR="003456C2">
        <w:rPr>
          <w:szCs w:val="20"/>
          <w:lang w:val="de-DE"/>
        </w:rPr>
        <w:t xml:space="preserve"> e)</w:t>
      </w:r>
      <w:r w:rsidR="003456C2" w:rsidRPr="004C2D40">
        <w:rPr>
          <w:szCs w:val="20"/>
          <w:lang w:val="de-DE"/>
        </w:rPr>
        <w:t xml:space="preserve"> </w:t>
      </w:r>
      <w:r w:rsidR="003456C2" w:rsidRPr="00597C6F">
        <w:rPr>
          <w:szCs w:val="20"/>
          <w:lang w:val="de-DE"/>
        </w:rPr>
        <w:t xml:space="preserve">L. </w:t>
      </w:r>
      <w:proofErr w:type="spellStart"/>
      <w:r w:rsidR="003456C2" w:rsidRPr="00597C6F">
        <w:rPr>
          <w:szCs w:val="20"/>
          <w:lang w:val="de-DE"/>
        </w:rPr>
        <w:t>Bohé</w:t>
      </w:r>
      <w:proofErr w:type="spellEnd"/>
      <w:r w:rsidR="003456C2" w:rsidRPr="00597C6F">
        <w:rPr>
          <w:szCs w:val="20"/>
          <w:lang w:val="de-DE"/>
        </w:rPr>
        <w:t>,</w:t>
      </w:r>
      <w:r w:rsidR="003456C2" w:rsidRPr="004C2D40">
        <w:rPr>
          <w:szCs w:val="20"/>
          <w:lang w:val="de-DE"/>
        </w:rPr>
        <w:t xml:space="preserve"> </w:t>
      </w:r>
      <w:r w:rsidR="003456C2" w:rsidRPr="00597C6F">
        <w:rPr>
          <w:szCs w:val="20"/>
          <w:lang w:val="de-DE"/>
        </w:rPr>
        <w:t>M.</w:t>
      </w:r>
      <w:r w:rsidR="003456C2">
        <w:rPr>
          <w:szCs w:val="20"/>
          <w:lang w:val="de-DE"/>
        </w:rPr>
        <w:t xml:space="preserve"> </w:t>
      </w:r>
      <w:proofErr w:type="spellStart"/>
      <w:r w:rsidR="003456C2">
        <w:rPr>
          <w:szCs w:val="20"/>
          <w:lang w:val="de-DE"/>
        </w:rPr>
        <w:t>Kammoun</w:t>
      </w:r>
      <w:proofErr w:type="spellEnd"/>
      <w:r w:rsidR="003456C2" w:rsidRPr="00597C6F">
        <w:rPr>
          <w:szCs w:val="20"/>
          <w:lang w:val="de-DE"/>
        </w:rPr>
        <w:t>.</w:t>
      </w:r>
      <w:r w:rsidR="003456C2">
        <w:rPr>
          <w:szCs w:val="20"/>
          <w:lang w:val="de-DE"/>
        </w:rPr>
        <w:t xml:space="preserve"> </w:t>
      </w:r>
      <w:proofErr w:type="spellStart"/>
      <w:r w:rsidR="003456C2" w:rsidRPr="00597C6F">
        <w:rPr>
          <w:i/>
          <w:szCs w:val="20"/>
          <w:lang w:val="de-DE"/>
        </w:rPr>
        <w:t>Tetrahedron</w:t>
      </w:r>
      <w:proofErr w:type="spellEnd"/>
      <w:r w:rsidR="003456C2" w:rsidRPr="00597C6F">
        <w:rPr>
          <w:i/>
          <w:szCs w:val="20"/>
          <w:lang w:val="de-DE"/>
        </w:rPr>
        <w:t xml:space="preserve"> </w:t>
      </w:r>
      <w:proofErr w:type="spellStart"/>
      <w:r w:rsidR="003456C2" w:rsidRPr="00597C6F">
        <w:rPr>
          <w:i/>
          <w:szCs w:val="20"/>
          <w:lang w:val="de-DE"/>
        </w:rPr>
        <w:t>Lett</w:t>
      </w:r>
      <w:proofErr w:type="spellEnd"/>
      <w:r w:rsidR="003456C2" w:rsidRPr="00597C6F">
        <w:rPr>
          <w:szCs w:val="20"/>
          <w:lang w:val="de-DE"/>
        </w:rPr>
        <w:t xml:space="preserve">. </w:t>
      </w:r>
      <w:r w:rsidR="003456C2" w:rsidRPr="00597C6F">
        <w:rPr>
          <w:b/>
          <w:szCs w:val="20"/>
          <w:lang w:val="de-DE"/>
        </w:rPr>
        <w:t>200</w:t>
      </w:r>
      <w:r w:rsidR="003456C2" w:rsidRPr="00597C6F">
        <w:rPr>
          <w:b/>
          <w:szCs w:val="20"/>
          <w:lang w:val="pl-PL"/>
        </w:rPr>
        <w:t>2</w:t>
      </w:r>
      <w:r w:rsidR="003456C2" w:rsidRPr="00597C6F">
        <w:rPr>
          <w:szCs w:val="20"/>
          <w:lang w:val="pl-PL"/>
        </w:rPr>
        <w:t xml:space="preserve">, </w:t>
      </w:r>
      <w:r w:rsidR="003456C2" w:rsidRPr="00597C6F">
        <w:rPr>
          <w:i/>
          <w:szCs w:val="20"/>
          <w:lang w:val="pl-PL"/>
        </w:rPr>
        <w:t>43</w:t>
      </w:r>
      <w:r w:rsidR="003456C2" w:rsidRPr="00597C6F">
        <w:rPr>
          <w:szCs w:val="20"/>
          <w:lang w:val="pl-PL"/>
        </w:rPr>
        <w:t>, 803</w:t>
      </w:r>
      <w:r w:rsidR="003456C2">
        <w:rPr>
          <w:szCs w:val="20"/>
          <w:lang w:val="pl-PL"/>
        </w:rPr>
        <w:t>-805</w:t>
      </w:r>
      <w:r w:rsidR="003456C2" w:rsidRPr="00597C6F">
        <w:rPr>
          <w:szCs w:val="20"/>
          <w:lang w:val="pl-PL"/>
        </w:rPr>
        <w:t>;</w:t>
      </w:r>
      <w:r w:rsidR="003456C2">
        <w:rPr>
          <w:szCs w:val="20"/>
          <w:lang w:val="pl-PL"/>
        </w:rPr>
        <w:t xml:space="preserve"> f)</w:t>
      </w:r>
      <w:r w:rsidR="003456C2" w:rsidRPr="004C2D40">
        <w:rPr>
          <w:szCs w:val="20"/>
          <w:lang w:val="pl-PL"/>
        </w:rPr>
        <w:t xml:space="preserve"> </w:t>
      </w:r>
      <w:r w:rsidR="003456C2" w:rsidRPr="00597C6F">
        <w:rPr>
          <w:szCs w:val="20"/>
          <w:lang w:val="pl-PL"/>
        </w:rPr>
        <w:t xml:space="preserve">J. </w:t>
      </w:r>
      <w:proofErr w:type="spellStart"/>
      <w:r w:rsidR="003456C2" w:rsidRPr="00597C6F">
        <w:rPr>
          <w:szCs w:val="20"/>
          <w:lang w:val="pl-PL"/>
        </w:rPr>
        <w:t>Vachon</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 xml:space="preserve">C. </w:t>
      </w:r>
      <w:proofErr w:type="spellStart"/>
      <w:r w:rsidR="003456C2" w:rsidRPr="00597C6F">
        <w:rPr>
          <w:szCs w:val="20"/>
          <w:lang w:val="pl-PL"/>
        </w:rPr>
        <w:t>Lauper</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K. Ditrich,</w:t>
      </w:r>
      <w:r w:rsidR="003456C2" w:rsidRPr="004C2D40">
        <w:rPr>
          <w:szCs w:val="20"/>
          <w:lang w:val="pl-PL"/>
        </w:rPr>
        <w:t xml:space="preserve"> </w:t>
      </w:r>
      <w:r w:rsidR="003456C2" w:rsidRPr="00597C6F">
        <w:rPr>
          <w:szCs w:val="20"/>
          <w:lang w:val="pl-PL"/>
        </w:rPr>
        <w:t>J.</w:t>
      </w:r>
      <w:r w:rsidR="003456C2">
        <w:rPr>
          <w:szCs w:val="20"/>
          <w:lang w:val="pl-PL"/>
        </w:rPr>
        <w:t xml:space="preserve"> </w:t>
      </w:r>
      <w:proofErr w:type="spellStart"/>
      <w:r w:rsidR="003456C2">
        <w:rPr>
          <w:szCs w:val="20"/>
          <w:lang w:val="pl-PL"/>
        </w:rPr>
        <w:t>Lacour</w:t>
      </w:r>
      <w:proofErr w:type="spellEnd"/>
      <w:r w:rsidR="003456C2" w:rsidRPr="00597C6F">
        <w:rPr>
          <w:szCs w:val="20"/>
          <w:lang w:val="pl-PL"/>
        </w:rPr>
        <w:t xml:space="preserve">. </w:t>
      </w:r>
      <w:proofErr w:type="spellStart"/>
      <w:r w:rsidR="003456C2" w:rsidRPr="00597C6F">
        <w:rPr>
          <w:i/>
          <w:iCs/>
          <w:szCs w:val="20"/>
          <w:lang w:val="pl-PL"/>
        </w:rPr>
        <w:t>Tetrahedron</w:t>
      </w:r>
      <w:proofErr w:type="spellEnd"/>
      <w:r w:rsidR="003456C2" w:rsidRPr="00597C6F">
        <w:rPr>
          <w:i/>
          <w:iCs/>
          <w:szCs w:val="20"/>
          <w:lang w:val="pl-PL"/>
        </w:rPr>
        <w:t xml:space="preserve">: </w:t>
      </w:r>
      <w:proofErr w:type="spellStart"/>
      <w:r w:rsidR="003456C2" w:rsidRPr="00597C6F">
        <w:rPr>
          <w:i/>
          <w:iCs/>
          <w:szCs w:val="20"/>
          <w:lang w:val="pl-PL"/>
        </w:rPr>
        <w:t>Asymmetry</w:t>
      </w:r>
      <w:proofErr w:type="spellEnd"/>
      <w:r w:rsidR="003456C2" w:rsidRPr="00597C6F">
        <w:rPr>
          <w:i/>
          <w:iCs/>
          <w:szCs w:val="20"/>
          <w:lang w:val="pl-PL"/>
        </w:rPr>
        <w:t xml:space="preserve"> </w:t>
      </w:r>
      <w:r w:rsidR="003456C2" w:rsidRPr="00597C6F">
        <w:rPr>
          <w:b/>
          <w:bCs/>
          <w:szCs w:val="20"/>
          <w:lang w:val="pl-PL"/>
        </w:rPr>
        <w:t>2006</w:t>
      </w:r>
      <w:r w:rsidR="003456C2" w:rsidRPr="00597C6F">
        <w:rPr>
          <w:bCs/>
          <w:szCs w:val="20"/>
          <w:lang w:val="pl-PL"/>
        </w:rPr>
        <w:t>,</w:t>
      </w:r>
      <w:r w:rsidR="003456C2" w:rsidRPr="00597C6F">
        <w:rPr>
          <w:szCs w:val="20"/>
          <w:lang w:val="pl-PL"/>
        </w:rPr>
        <w:t xml:space="preserve"> </w:t>
      </w:r>
      <w:r w:rsidR="003456C2" w:rsidRPr="00597C6F">
        <w:rPr>
          <w:i/>
          <w:iCs/>
          <w:szCs w:val="20"/>
          <w:lang w:val="pl-PL"/>
        </w:rPr>
        <w:t>17</w:t>
      </w:r>
      <w:r w:rsidR="003456C2" w:rsidRPr="00597C6F">
        <w:rPr>
          <w:szCs w:val="20"/>
          <w:lang w:val="pl-PL"/>
        </w:rPr>
        <w:t>, 2334</w:t>
      </w:r>
      <w:r w:rsidR="003456C2">
        <w:rPr>
          <w:szCs w:val="20"/>
          <w:lang w:val="pl-PL"/>
        </w:rPr>
        <w:t>-2338</w:t>
      </w:r>
      <w:r w:rsidR="003456C2" w:rsidRPr="00597C6F">
        <w:rPr>
          <w:szCs w:val="20"/>
          <w:lang w:val="pl-PL"/>
        </w:rPr>
        <w:t xml:space="preserve">; </w:t>
      </w:r>
      <w:r w:rsidR="003456C2">
        <w:rPr>
          <w:szCs w:val="20"/>
          <w:lang w:val="pl-PL"/>
        </w:rPr>
        <w:t>g)</w:t>
      </w:r>
      <w:r w:rsidR="003456C2" w:rsidRPr="004C2D40">
        <w:rPr>
          <w:szCs w:val="20"/>
          <w:lang w:val="pl-PL"/>
        </w:rPr>
        <w:t xml:space="preserve"> </w:t>
      </w:r>
      <w:r w:rsidR="003456C2" w:rsidRPr="00597C6F">
        <w:rPr>
          <w:szCs w:val="20"/>
          <w:lang w:val="pl-PL"/>
        </w:rPr>
        <w:t>J.</w:t>
      </w:r>
      <w:r w:rsidR="003456C2">
        <w:rPr>
          <w:szCs w:val="20"/>
          <w:lang w:val="pl-PL"/>
        </w:rPr>
        <w:t xml:space="preserve"> </w:t>
      </w:r>
      <w:proofErr w:type="spellStart"/>
      <w:r w:rsidR="003456C2" w:rsidRPr="00597C6F">
        <w:rPr>
          <w:szCs w:val="20"/>
          <w:lang w:val="pl-PL"/>
        </w:rPr>
        <w:t>Vachon</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 xml:space="preserve">S. </w:t>
      </w:r>
      <w:proofErr w:type="spellStart"/>
      <w:r w:rsidR="003456C2" w:rsidRPr="00597C6F">
        <w:rPr>
          <w:szCs w:val="20"/>
          <w:lang w:val="pl-PL"/>
        </w:rPr>
        <w:t>Rentsch</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A. Martinez,</w:t>
      </w:r>
      <w:r w:rsidR="003456C2" w:rsidRPr="004C2D40">
        <w:rPr>
          <w:szCs w:val="20"/>
          <w:lang w:val="pl-PL"/>
        </w:rPr>
        <w:t xml:space="preserve"> </w:t>
      </w:r>
      <w:r w:rsidR="003456C2" w:rsidRPr="00597C6F">
        <w:rPr>
          <w:szCs w:val="20"/>
          <w:lang w:val="pl-PL"/>
        </w:rPr>
        <w:t xml:space="preserve">C. </w:t>
      </w:r>
      <w:proofErr w:type="spellStart"/>
      <w:r w:rsidR="003456C2" w:rsidRPr="00597C6F">
        <w:rPr>
          <w:szCs w:val="20"/>
          <w:lang w:val="pl-PL"/>
        </w:rPr>
        <w:t>Marsol</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J.</w:t>
      </w:r>
      <w:r w:rsidR="003456C2">
        <w:rPr>
          <w:szCs w:val="20"/>
          <w:lang w:val="pl-PL"/>
        </w:rPr>
        <w:t xml:space="preserve"> </w:t>
      </w:r>
      <w:proofErr w:type="spellStart"/>
      <w:r w:rsidR="003456C2">
        <w:rPr>
          <w:szCs w:val="20"/>
          <w:lang w:val="pl-PL"/>
        </w:rPr>
        <w:t>Lacour</w:t>
      </w:r>
      <w:proofErr w:type="spellEnd"/>
      <w:r w:rsidR="003456C2" w:rsidRPr="00597C6F">
        <w:rPr>
          <w:szCs w:val="20"/>
          <w:lang w:val="pl-PL"/>
        </w:rPr>
        <w:t xml:space="preserve">. </w:t>
      </w:r>
      <w:r w:rsidR="003456C2" w:rsidRPr="00597C6F">
        <w:rPr>
          <w:i/>
          <w:iCs/>
          <w:szCs w:val="20"/>
          <w:lang w:val="pl-PL"/>
        </w:rPr>
        <w:t xml:space="preserve">Org. </w:t>
      </w:r>
      <w:proofErr w:type="spellStart"/>
      <w:r w:rsidR="003456C2" w:rsidRPr="00597C6F">
        <w:rPr>
          <w:i/>
          <w:iCs/>
          <w:szCs w:val="20"/>
          <w:lang w:val="pl-PL"/>
        </w:rPr>
        <w:t>Biomol</w:t>
      </w:r>
      <w:proofErr w:type="spellEnd"/>
      <w:r w:rsidR="003456C2" w:rsidRPr="00597C6F">
        <w:rPr>
          <w:i/>
          <w:iCs/>
          <w:szCs w:val="20"/>
          <w:lang w:val="pl-PL"/>
        </w:rPr>
        <w:t xml:space="preserve">. Chem. </w:t>
      </w:r>
      <w:r w:rsidR="003456C2" w:rsidRPr="00597C6F">
        <w:rPr>
          <w:b/>
          <w:bCs/>
          <w:szCs w:val="20"/>
          <w:lang w:val="pl-PL"/>
        </w:rPr>
        <w:t>2007</w:t>
      </w:r>
      <w:r w:rsidR="003456C2" w:rsidRPr="00597C6F">
        <w:rPr>
          <w:bCs/>
          <w:szCs w:val="20"/>
          <w:lang w:val="pl-PL"/>
        </w:rPr>
        <w:t>,</w:t>
      </w:r>
      <w:r w:rsidR="003456C2" w:rsidRPr="00597C6F">
        <w:rPr>
          <w:szCs w:val="20"/>
          <w:lang w:val="pl-PL"/>
        </w:rPr>
        <w:t xml:space="preserve"> </w:t>
      </w:r>
      <w:r w:rsidR="003456C2" w:rsidRPr="00597C6F">
        <w:rPr>
          <w:i/>
          <w:iCs/>
          <w:szCs w:val="20"/>
          <w:lang w:val="pl-PL"/>
        </w:rPr>
        <w:t>5</w:t>
      </w:r>
      <w:r w:rsidR="003456C2" w:rsidRPr="00597C6F">
        <w:rPr>
          <w:szCs w:val="20"/>
          <w:lang w:val="pl-PL"/>
        </w:rPr>
        <w:t>, 501</w:t>
      </w:r>
      <w:r w:rsidR="003456C2">
        <w:rPr>
          <w:szCs w:val="20"/>
          <w:lang w:val="pl-PL"/>
        </w:rPr>
        <w:t>-506</w:t>
      </w:r>
      <w:r w:rsidR="003456C2" w:rsidRPr="00597C6F">
        <w:rPr>
          <w:szCs w:val="20"/>
          <w:lang w:val="pl-PL"/>
        </w:rPr>
        <w:t>;</w:t>
      </w:r>
      <w:r w:rsidR="003456C2">
        <w:rPr>
          <w:szCs w:val="20"/>
          <w:lang w:val="pl-PL"/>
        </w:rPr>
        <w:t xml:space="preserve"> h)</w:t>
      </w:r>
      <w:r w:rsidR="003456C2" w:rsidRPr="004C2D40">
        <w:rPr>
          <w:szCs w:val="20"/>
          <w:lang w:val="pl-PL"/>
        </w:rPr>
        <w:t xml:space="preserve"> </w:t>
      </w:r>
      <w:r w:rsidR="003456C2" w:rsidRPr="00597C6F">
        <w:rPr>
          <w:szCs w:val="20"/>
          <w:lang w:val="pl-PL"/>
        </w:rPr>
        <w:t xml:space="preserve">R. E. del </w:t>
      </w:r>
      <w:proofErr w:type="spellStart"/>
      <w:r w:rsidR="003456C2" w:rsidRPr="00597C6F">
        <w:rPr>
          <w:szCs w:val="20"/>
          <w:lang w:val="pl-PL"/>
        </w:rPr>
        <w:t>Río</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 xml:space="preserve">B. </w:t>
      </w:r>
      <w:proofErr w:type="spellStart"/>
      <w:r w:rsidR="003456C2" w:rsidRPr="00597C6F">
        <w:rPr>
          <w:szCs w:val="20"/>
          <w:lang w:val="pl-PL"/>
        </w:rPr>
        <w:t>Wang</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 xml:space="preserve">S. </w:t>
      </w:r>
      <w:proofErr w:type="spellStart"/>
      <w:r w:rsidR="003456C2" w:rsidRPr="00597C6F">
        <w:rPr>
          <w:szCs w:val="20"/>
          <w:lang w:val="pl-PL"/>
        </w:rPr>
        <w:t>Achab</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L.</w:t>
      </w:r>
      <w:r w:rsidR="003456C2">
        <w:rPr>
          <w:szCs w:val="20"/>
          <w:lang w:val="pl-PL"/>
        </w:rPr>
        <w:t xml:space="preserve"> </w:t>
      </w:r>
      <w:proofErr w:type="spellStart"/>
      <w:r w:rsidR="003456C2">
        <w:rPr>
          <w:szCs w:val="20"/>
          <w:lang w:val="pl-PL"/>
        </w:rPr>
        <w:t>Bohé</w:t>
      </w:r>
      <w:proofErr w:type="spellEnd"/>
      <w:r w:rsidR="003456C2" w:rsidRPr="00597C6F">
        <w:rPr>
          <w:szCs w:val="20"/>
          <w:lang w:val="pl-PL"/>
        </w:rPr>
        <w:t xml:space="preserve">. </w:t>
      </w:r>
      <w:r w:rsidR="003456C2" w:rsidRPr="00597C6F">
        <w:rPr>
          <w:i/>
          <w:szCs w:val="20"/>
          <w:lang w:val="pl-PL"/>
        </w:rPr>
        <w:t xml:space="preserve">Org. </w:t>
      </w:r>
      <w:proofErr w:type="spellStart"/>
      <w:r w:rsidR="003456C2" w:rsidRPr="00597C6F">
        <w:rPr>
          <w:i/>
          <w:szCs w:val="20"/>
          <w:lang w:val="pl-PL"/>
        </w:rPr>
        <w:t>Lett</w:t>
      </w:r>
      <w:proofErr w:type="spellEnd"/>
      <w:r w:rsidR="003456C2" w:rsidRPr="00597C6F">
        <w:rPr>
          <w:i/>
          <w:szCs w:val="20"/>
          <w:lang w:val="pl-PL"/>
        </w:rPr>
        <w:t>.</w:t>
      </w:r>
      <w:r w:rsidR="003456C2" w:rsidRPr="00597C6F">
        <w:rPr>
          <w:szCs w:val="20"/>
          <w:lang w:val="pl-PL"/>
        </w:rPr>
        <w:t xml:space="preserve"> </w:t>
      </w:r>
      <w:r w:rsidR="003456C2" w:rsidRPr="00597C6F">
        <w:rPr>
          <w:b/>
          <w:szCs w:val="20"/>
          <w:lang w:val="pl-PL"/>
        </w:rPr>
        <w:t>2007</w:t>
      </w:r>
      <w:r w:rsidR="003456C2" w:rsidRPr="00597C6F">
        <w:rPr>
          <w:szCs w:val="20"/>
          <w:lang w:val="pl-PL"/>
        </w:rPr>
        <w:t xml:space="preserve">, </w:t>
      </w:r>
      <w:r w:rsidR="003456C2" w:rsidRPr="00597C6F">
        <w:rPr>
          <w:i/>
          <w:szCs w:val="20"/>
          <w:lang w:val="pl-PL"/>
        </w:rPr>
        <w:t>9</w:t>
      </w:r>
      <w:r w:rsidR="003456C2" w:rsidRPr="00597C6F">
        <w:rPr>
          <w:szCs w:val="20"/>
          <w:lang w:val="pl-PL"/>
        </w:rPr>
        <w:t>, 2265</w:t>
      </w:r>
      <w:r w:rsidR="003456C2">
        <w:rPr>
          <w:szCs w:val="20"/>
          <w:lang w:val="pl-PL"/>
        </w:rPr>
        <w:t>-2268</w:t>
      </w:r>
      <w:r w:rsidR="003456C2" w:rsidRPr="00597C6F">
        <w:rPr>
          <w:szCs w:val="20"/>
          <w:lang w:val="pl-PL"/>
        </w:rPr>
        <w:t>;</w:t>
      </w:r>
      <w:r w:rsidR="003456C2">
        <w:rPr>
          <w:szCs w:val="20"/>
          <w:lang w:val="pl-PL"/>
        </w:rPr>
        <w:t xml:space="preserve"> i)</w:t>
      </w:r>
      <w:r w:rsidR="003456C2" w:rsidRPr="004C2D40">
        <w:rPr>
          <w:szCs w:val="20"/>
          <w:lang w:val="pl-PL"/>
        </w:rPr>
        <w:t xml:space="preserve"> </w:t>
      </w:r>
      <w:r w:rsidR="003456C2" w:rsidRPr="00597C6F">
        <w:rPr>
          <w:szCs w:val="20"/>
          <w:lang w:val="pl-PL"/>
        </w:rPr>
        <w:t xml:space="preserve">R. </w:t>
      </w:r>
      <w:proofErr w:type="spellStart"/>
      <w:r w:rsidR="003456C2" w:rsidRPr="00597C6F">
        <w:rPr>
          <w:szCs w:val="20"/>
          <w:lang w:val="pl-PL"/>
        </w:rPr>
        <w:t>Novikov</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 xml:space="preserve">J. </w:t>
      </w:r>
      <w:proofErr w:type="spellStart"/>
      <w:r w:rsidR="003456C2" w:rsidRPr="00597C6F">
        <w:rPr>
          <w:szCs w:val="20"/>
          <w:lang w:val="pl-PL"/>
        </w:rPr>
        <w:t>Vachon</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J.</w:t>
      </w:r>
      <w:r w:rsidR="003456C2">
        <w:rPr>
          <w:szCs w:val="20"/>
          <w:lang w:val="pl-PL"/>
        </w:rPr>
        <w:t xml:space="preserve"> </w:t>
      </w:r>
      <w:proofErr w:type="spellStart"/>
      <w:r w:rsidR="003456C2">
        <w:rPr>
          <w:szCs w:val="20"/>
          <w:lang w:val="pl-PL"/>
        </w:rPr>
        <w:t>Lacour</w:t>
      </w:r>
      <w:proofErr w:type="spellEnd"/>
      <w:r w:rsidR="003456C2" w:rsidRPr="00597C6F">
        <w:rPr>
          <w:szCs w:val="20"/>
          <w:lang w:val="pl-PL"/>
        </w:rPr>
        <w:t xml:space="preserve">. </w:t>
      </w:r>
      <w:proofErr w:type="spellStart"/>
      <w:r w:rsidR="003456C2" w:rsidRPr="00597C6F">
        <w:rPr>
          <w:i/>
          <w:iCs/>
          <w:szCs w:val="20"/>
          <w:lang w:val="pl-PL"/>
        </w:rPr>
        <w:t>Chimia</w:t>
      </w:r>
      <w:proofErr w:type="spellEnd"/>
      <w:r w:rsidR="003456C2" w:rsidRPr="00597C6F">
        <w:rPr>
          <w:i/>
          <w:iCs/>
          <w:szCs w:val="20"/>
          <w:lang w:val="pl-PL"/>
        </w:rPr>
        <w:t xml:space="preserve"> </w:t>
      </w:r>
      <w:r w:rsidR="003456C2" w:rsidRPr="00597C6F">
        <w:rPr>
          <w:b/>
          <w:bCs/>
          <w:szCs w:val="20"/>
          <w:lang w:val="pl-PL"/>
        </w:rPr>
        <w:t>2007</w:t>
      </w:r>
      <w:r w:rsidR="003456C2" w:rsidRPr="00597C6F">
        <w:rPr>
          <w:bCs/>
          <w:szCs w:val="20"/>
          <w:lang w:val="pl-PL"/>
        </w:rPr>
        <w:t>,</w:t>
      </w:r>
      <w:r w:rsidR="003456C2" w:rsidRPr="00597C6F">
        <w:rPr>
          <w:szCs w:val="20"/>
          <w:lang w:val="pl-PL"/>
        </w:rPr>
        <w:t xml:space="preserve"> </w:t>
      </w:r>
      <w:r w:rsidR="003456C2" w:rsidRPr="00597C6F">
        <w:rPr>
          <w:i/>
          <w:iCs/>
          <w:szCs w:val="20"/>
          <w:lang w:val="pl-PL"/>
        </w:rPr>
        <w:t>61</w:t>
      </w:r>
      <w:r w:rsidR="003456C2" w:rsidRPr="00597C6F">
        <w:rPr>
          <w:szCs w:val="20"/>
          <w:lang w:val="pl-PL"/>
        </w:rPr>
        <w:t>, 236</w:t>
      </w:r>
      <w:r w:rsidR="003456C2">
        <w:rPr>
          <w:szCs w:val="20"/>
          <w:lang w:val="pl-PL"/>
        </w:rPr>
        <w:t>-239</w:t>
      </w:r>
      <w:r w:rsidR="003456C2" w:rsidRPr="00597C6F">
        <w:rPr>
          <w:szCs w:val="20"/>
          <w:lang w:val="pl-PL"/>
        </w:rPr>
        <w:t>;</w:t>
      </w:r>
      <w:r w:rsidR="003456C2">
        <w:rPr>
          <w:szCs w:val="20"/>
          <w:lang w:val="pl-PL"/>
        </w:rPr>
        <w:t xml:space="preserve"> j)</w:t>
      </w:r>
      <w:r w:rsidR="003456C2" w:rsidRPr="004C2D40">
        <w:rPr>
          <w:bCs/>
          <w:szCs w:val="20"/>
          <w:lang w:val="pl-PL"/>
        </w:rPr>
        <w:t xml:space="preserve"> </w:t>
      </w:r>
      <w:r w:rsidR="003456C2" w:rsidRPr="00597C6F">
        <w:rPr>
          <w:bCs/>
          <w:szCs w:val="20"/>
          <w:lang w:val="pl-PL"/>
        </w:rPr>
        <w:t>J. M.</w:t>
      </w:r>
      <w:r w:rsidR="003456C2" w:rsidRPr="00597C6F">
        <w:rPr>
          <w:szCs w:val="20"/>
          <w:lang w:val="pl-PL"/>
        </w:rPr>
        <w:t xml:space="preserve"> </w:t>
      </w:r>
      <w:proofErr w:type="spellStart"/>
      <w:r w:rsidR="003456C2" w:rsidRPr="00597C6F">
        <w:rPr>
          <w:bCs/>
          <w:szCs w:val="20"/>
          <w:lang w:val="pl-PL"/>
        </w:rPr>
        <w:t>Crosthwaite</w:t>
      </w:r>
      <w:proofErr w:type="spellEnd"/>
      <w:r w:rsidR="003456C2" w:rsidRPr="00597C6F">
        <w:rPr>
          <w:bCs/>
          <w:szCs w:val="20"/>
          <w:lang w:val="pl-PL"/>
        </w:rPr>
        <w:t>,</w:t>
      </w:r>
      <w:r w:rsidR="003456C2" w:rsidRPr="004C2D40">
        <w:rPr>
          <w:bCs/>
          <w:szCs w:val="20"/>
          <w:lang w:val="pl-PL"/>
        </w:rPr>
        <w:t xml:space="preserve"> </w:t>
      </w:r>
      <w:r w:rsidR="003456C2" w:rsidRPr="00597C6F">
        <w:rPr>
          <w:bCs/>
          <w:szCs w:val="20"/>
          <w:lang w:val="pl-PL"/>
        </w:rPr>
        <w:t>V. A.</w:t>
      </w:r>
      <w:r w:rsidR="003456C2" w:rsidRPr="00597C6F">
        <w:rPr>
          <w:b/>
          <w:bCs/>
          <w:szCs w:val="20"/>
          <w:lang w:val="pl-PL"/>
        </w:rPr>
        <w:t xml:space="preserve"> </w:t>
      </w:r>
      <w:r w:rsidR="003456C2" w:rsidRPr="00597C6F">
        <w:rPr>
          <w:bCs/>
          <w:szCs w:val="20"/>
          <w:lang w:val="pl-PL"/>
        </w:rPr>
        <w:t>Farmer,</w:t>
      </w:r>
      <w:r w:rsidR="003456C2" w:rsidRPr="004C2D40">
        <w:rPr>
          <w:bCs/>
          <w:szCs w:val="20"/>
          <w:lang w:val="pl-PL"/>
        </w:rPr>
        <w:t xml:space="preserve"> </w:t>
      </w:r>
      <w:r w:rsidR="003456C2" w:rsidRPr="00597C6F">
        <w:rPr>
          <w:bCs/>
          <w:szCs w:val="20"/>
          <w:lang w:val="pl-PL"/>
        </w:rPr>
        <w:t xml:space="preserve">J. P. </w:t>
      </w:r>
      <w:proofErr w:type="spellStart"/>
      <w:r w:rsidR="003456C2" w:rsidRPr="00597C6F">
        <w:rPr>
          <w:bCs/>
          <w:szCs w:val="20"/>
          <w:lang w:val="pl-PL"/>
        </w:rPr>
        <w:t>Hallett</w:t>
      </w:r>
      <w:proofErr w:type="spellEnd"/>
      <w:r w:rsidR="003456C2" w:rsidRPr="00597C6F">
        <w:rPr>
          <w:bCs/>
          <w:szCs w:val="20"/>
          <w:lang w:val="pl-PL"/>
        </w:rPr>
        <w:t>,</w:t>
      </w:r>
      <w:r w:rsidR="003456C2" w:rsidRPr="004C2D40">
        <w:rPr>
          <w:bCs/>
          <w:szCs w:val="20"/>
          <w:lang w:val="pl-PL"/>
        </w:rPr>
        <w:t xml:space="preserve"> </w:t>
      </w:r>
      <w:r w:rsidR="003456C2" w:rsidRPr="00597C6F">
        <w:rPr>
          <w:bCs/>
          <w:szCs w:val="20"/>
          <w:lang w:val="pl-PL"/>
        </w:rPr>
        <w:t>T.</w:t>
      </w:r>
      <w:r w:rsidR="003456C2">
        <w:rPr>
          <w:bCs/>
          <w:szCs w:val="20"/>
          <w:lang w:val="pl-PL"/>
        </w:rPr>
        <w:t xml:space="preserve"> </w:t>
      </w:r>
      <w:proofErr w:type="spellStart"/>
      <w:r w:rsidR="003456C2">
        <w:rPr>
          <w:bCs/>
          <w:szCs w:val="20"/>
          <w:lang w:val="pl-PL"/>
        </w:rPr>
        <w:lastRenderedPageBreak/>
        <w:t>Welton</w:t>
      </w:r>
      <w:proofErr w:type="spellEnd"/>
      <w:r w:rsidR="003456C2" w:rsidRPr="00597C6F">
        <w:rPr>
          <w:bCs/>
          <w:szCs w:val="20"/>
          <w:lang w:val="pl-PL"/>
        </w:rPr>
        <w:t xml:space="preserve">. </w:t>
      </w:r>
      <w:r w:rsidR="003456C2" w:rsidRPr="00597C6F">
        <w:rPr>
          <w:bCs/>
          <w:i/>
          <w:szCs w:val="20"/>
          <w:lang w:val="pl-PL"/>
        </w:rPr>
        <w:t xml:space="preserve">J. Mol. </w:t>
      </w:r>
      <w:proofErr w:type="spellStart"/>
      <w:r w:rsidR="003456C2" w:rsidRPr="00597C6F">
        <w:rPr>
          <w:bCs/>
          <w:i/>
          <w:szCs w:val="20"/>
          <w:lang w:val="pl-PL"/>
        </w:rPr>
        <w:t>Catal</w:t>
      </w:r>
      <w:proofErr w:type="spellEnd"/>
      <w:r w:rsidR="003456C2" w:rsidRPr="00597C6F">
        <w:rPr>
          <w:bCs/>
          <w:i/>
          <w:szCs w:val="20"/>
          <w:lang w:val="pl-PL"/>
        </w:rPr>
        <w:t xml:space="preserve">. A </w:t>
      </w:r>
      <w:r w:rsidR="003456C2" w:rsidRPr="00597C6F">
        <w:rPr>
          <w:b/>
          <w:bCs/>
          <w:szCs w:val="20"/>
          <w:lang w:val="pl-PL"/>
        </w:rPr>
        <w:t>2008</w:t>
      </w:r>
      <w:r w:rsidR="003456C2" w:rsidRPr="00597C6F">
        <w:rPr>
          <w:bCs/>
          <w:szCs w:val="20"/>
          <w:lang w:val="pl-PL"/>
        </w:rPr>
        <w:t xml:space="preserve">, </w:t>
      </w:r>
      <w:r w:rsidR="003456C2" w:rsidRPr="00597C6F">
        <w:rPr>
          <w:bCs/>
          <w:i/>
          <w:szCs w:val="20"/>
          <w:lang w:val="pl-PL"/>
        </w:rPr>
        <w:t>279</w:t>
      </w:r>
      <w:r w:rsidR="003456C2" w:rsidRPr="00597C6F">
        <w:rPr>
          <w:bCs/>
          <w:szCs w:val="20"/>
          <w:lang w:val="pl-PL"/>
        </w:rPr>
        <w:t>, 148</w:t>
      </w:r>
      <w:r w:rsidR="003456C2">
        <w:rPr>
          <w:bCs/>
          <w:szCs w:val="20"/>
          <w:lang w:val="pl-PL"/>
        </w:rPr>
        <w:t>-152</w:t>
      </w:r>
      <w:r w:rsidR="003456C2" w:rsidRPr="00597C6F">
        <w:rPr>
          <w:szCs w:val="20"/>
          <w:lang w:val="pl-PL"/>
        </w:rPr>
        <w:t>;</w:t>
      </w:r>
      <w:r w:rsidR="003456C2">
        <w:rPr>
          <w:szCs w:val="20"/>
          <w:lang w:val="pl-PL"/>
        </w:rPr>
        <w:t xml:space="preserve"> k)</w:t>
      </w:r>
      <w:r w:rsidR="003456C2" w:rsidRPr="004C2D40">
        <w:rPr>
          <w:szCs w:val="20"/>
          <w:lang w:val="pl-PL"/>
        </w:rPr>
        <w:t xml:space="preserve"> </w:t>
      </w:r>
      <w:r w:rsidR="003456C2" w:rsidRPr="00597C6F">
        <w:rPr>
          <w:szCs w:val="20"/>
          <w:lang w:val="pl-PL"/>
        </w:rPr>
        <w:t xml:space="preserve">R. </w:t>
      </w:r>
      <w:proofErr w:type="spellStart"/>
      <w:r w:rsidR="003456C2" w:rsidRPr="00597C6F">
        <w:rPr>
          <w:szCs w:val="20"/>
          <w:lang w:val="pl-PL"/>
        </w:rPr>
        <w:t>Novikov</w:t>
      </w:r>
      <w:proofErr w:type="spellEnd"/>
      <w:r w:rsidR="003456C2" w:rsidRPr="00597C6F">
        <w:rPr>
          <w:szCs w:val="20"/>
          <w:lang w:val="pl-PL"/>
        </w:rPr>
        <w:t>,</w:t>
      </w:r>
      <w:r w:rsidR="003456C2">
        <w:rPr>
          <w:szCs w:val="20"/>
          <w:lang w:val="pl-PL"/>
        </w:rPr>
        <w:t xml:space="preserve"> </w:t>
      </w:r>
      <w:r w:rsidR="003456C2" w:rsidRPr="00597C6F">
        <w:rPr>
          <w:szCs w:val="20"/>
          <w:lang w:val="pl-PL"/>
        </w:rPr>
        <w:t xml:space="preserve">G. </w:t>
      </w:r>
      <w:proofErr w:type="spellStart"/>
      <w:r w:rsidR="003456C2" w:rsidRPr="00597C6F">
        <w:rPr>
          <w:szCs w:val="20"/>
          <w:lang w:val="pl-PL"/>
        </w:rPr>
        <w:t>Bernardinelli</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J.</w:t>
      </w:r>
      <w:r w:rsidR="003456C2">
        <w:rPr>
          <w:szCs w:val="20"/>
          <w:lang w:val="pl-PL"/>
        </w:rPr>
        <w:t xml:space="preserve"> </w:t>
      </w:r>
      <w:proofErr w:type="spellStart"/>
      <w:r w:rsidR="003456C2">
        <w:rPr>
          <w:szCs w:val="20"/>
          <w:lang w:val="pl-PL"/>
        </w:rPr>
        <w:t>Lacour</w:t>
      </w:r>
      <w:proofErr w:type="spellEnd"/>
      <w:r w:rsidR="003456C2" w:rsidRPr="00597C6F">
        <w:rPr>
          <w:szCs w:val="20"/>
          <w:lang w:val="pl-PL"/>
        </w:rPr>
        <w:t xml:space="preserve">. </w:t>
      </w:r>
      <w:proofErr w:type="spellStart"/>
      <w:r w:rsidR="003456C2" w:rsidRPr="00597C6F">
        <w:rPr>
          <w:i/>
          <w:szCs w:val="20"/>
          <w:lang w:val="pl-PL"/>
        </w:rPr>
        <w:t>Adv</w:t>
      </w:r>
      <w:proofErr w:type="spellEnd"/>
      <w:r w:rsidR="003456C2" w:rsidRPr="00597C6F">
        <w:rPr>
          <w:i/>
          <w:szCs w:val="20"/>
          <w:lang w:val="pl-PL"/>
        </w:rPr>
        <w:t xml:space="preserve">. </w:t>
      </w:r>
      <w:proofErr w:type="spellStart"/>
      <w:r w:rsidR="003456C2" w:rsidRPr="00597C6F">
        <w:rPr>
          <w:i/>
          <w:szCs w:val="20"/>
          <w:lang w:val="pl-PL"/>
        </w:rPr>
        <w:t>Synth</w:t>
      </w:r>
      <w:proofErr w:type="spellEnd"/>
      <w:r w:rsidR="003456C2" w:rsidRPr="00597C6F">
        <w:rPr>
          <w:i/>
          <w:szCs w:val="20"/>
          <w:lang w:val="pl-PL"/>
        </w:rPr>
        <w:t xml:space="preserve">. </w:t>
      </w:r>
      <w:proofErr w:type="spellStart"/>
      <w:r w:rsidR="003456C2" w:rsidRPr="00597C6F">
        <w:rPr>
          <w:i/>
          <w:szCs w:val="20"/>
          <w:lang w:val="pl-PL"/>
        </w:rPr>
        <w:t>Catal</w:t>
      </w:r>
      <w:proofErr w:type="spellEnd"/>
      <w:r w:rsidR="003456C2" w:rsidRPr="00597C6F">
        <w:rPr>
          <w:szCs w:val="20"/>
          <w:lang w:val="pl-PL"/>
        </w:rPr>
        <w:t xml:space="preserve">. </w:t>
      </w:r>
      <w:r w:rsidR="003456C2" w:rsidRPr="00597C6F">
        <w:rPr>
          <w:b/>
          <w:szCs w:val="20"/>
          <w:lang w:val="pl-PL"/>
        </w:rPr>
        <w:t>2008</w:t>
      </w:r>
      <w:r w:rsidR="003456C2" w:rsidRPr="00597C6F">
        <w:rPr>
          <w:szCs w:val="20"/>
          <w:lang w:val="pl-PL"/>
        </w:rPr>
        <w:t xml:space="preserve">, </w:t>
      </w:r>
      <w:r w:rsidR="003456C2" w:rsidRPr="00597C6F">
        <w:rPr>
          <w:i/>
          <w:szCs w:val="20"/>
          <w:lang w:val="pl-PL"/>
        </w:rPr>
        <w:t>350</w:t>
      </w:r>
      <w:r w:rsidR="003456C2" w:rsidRPr="00597C6F">
        <w:rPr>
          <w:szCs w:val="20"/>
          <w:lang w:val="pl-PL"/>
        </w:rPr>
        <w:t>, 1113</w:t>
      </w:r>
      <w:r w:rsidR="003456C2">
        <w:rPr>
          <w:szCs w:val="20"/>
          <w:lang w:val="pl-PL"/>
        </w:rPr>
        <w:t>-1124</w:t>
      </w:r>
      <w:r w:rsidR="003456C2" w:rsidRPr="00597C6F">
        <w:rPr>
          <w:szCs w:val="20"/>
          <w:lang w:val="pl-PL"/>
        </w:rPr>
        <w:t>;</w:t>
      </w:r>
      <w:r w:rsidR="003456C2">
        <w:rPr>
          <w:szCs w:val="20"/>
          <w:lang w:val="pl-PL"/>
        </w:rPr>
        <w:t xml:space="preserve"> l)</w:t>
      </w:r>
      <w:r w:rsidR="003456C2" w:rsidRPr="004C2D40">
        <w:rPr>
          <w:szCs w:val="20"/>
          <w:lang w:val="pl-PL"/>
        </w:rPr>
        <w:t xml:space="preserve"> </w:t>
      </w:r>
      <w:r w:rsidR="003456C2" w:rsidRPr="00597C6F">
        <w:rPr>
          <w:szCs w:val="20"/>
          <w:lang w:val="pl-PL"/>
        </w:rPr>
        <w:t xml:space="preserve">R. </w:t>
      </w:r>
      <w:proofErr w:type="spellStart"/>
      <w:r w:rsidR="003456C2" w:rsidRPr="00597C6F">
        <w:rPr>
          <w:szCs w:val="20"/>
          <w:lang w:val="pl-PL"/>
        </w:rPr>
        <w:t>Novikov</w:t>
      </w:r>
      <w:proofErr w:type="spellEnd"/>
      <w:r w:rsidR="003456C2" w:rsidRPr="00597C6F">
        <w:rPr>
          <w:szCs w:val="20"/>
          <w:lang w:val="pl-PL"/>
        </w:rPr>
        <w:t>,</w:t>
      </w:r>
      <w:r w:rsidR="003456C2" w:rsidRPr="004C2D40">
        <w:rPr>
          <w:szCs w:val="20"/>
          <w:lang w:val="pl-PL"/>
        </w:rPr>
        <w:t xml:space="preserve"> </w:t>
      </w:r>
      <w:r w:rsidR="003456C2" w:rsidRPr="00597C6F">
        <w:rPr>
          <w:szCs w:val="20"/>
          <w:lang w:val="pl-PL"/>
        </w:rPr>
        <w:t xml:space="preserve">G. </w:t>
      </w:r>
      <w:proofErr w:type="spellStart"/>
      <w:r w:rsidR="003456C2" w:rsidRPr="00597C6F">
        <w:rPr>
          <w:szCs w:val="20"/>
          <w:lang w:val="pl-PL"/>
        </w:rPr>
        <w:t>Bernardinelli</w:t>
      </w:r>
      <w:proofErr w:type="spellEnd"/>
      <w:r w:rsidR="003456C2" w:rsidRPr="00597C6F">
        <w:rPr>
          <w:szCs w:val="20"/>
          <w:lang w:val="pl-PL"/>
        </w:rPr>
        <w:t>,</w:t>
      </w:r>
      <w:r w:rsidR="003456C2" w:rsidRPr="002B67A4">
        <w:rPr>
          <w:szCs w:val="20"/>
          <w:lang w:val="pl-PL"/>
        </w:rPr>
        <w:t xml:space="preserve"> </w:t>
      </w:r>
      <w:r w:rsidR="003456C2" w:rsidRPr="00597C6F">
        <w:rPr>
          <w:szCs w:val="20"/>
          <w:lang w:val="pl-PL"/>
        </w:rPr>
        <w:t>J.</w:t>
      </w:r>
      <w:r w:rsidR="003456C2">
        <w:rPr>
          <w:szCs w:val="20"/>
          <w:lang w:val="pl-PL"/>
        </w:rPr>
        <w:t xml:space="preserve"> </w:t>
      </w:r>
      <w:proofErr w:type="spellStart"/>
      <w:r w:rsidR="003456C2">
        <w:rPr>
          <w:szCs w:val="20"/>
          <w:lang w:val="pl-PL"/>
        </w:rPr>
        <w:t>Lacour</w:t>
      </w:r>
      <w:proofErr w:type="spellEnd"/>
      <w:r w:rsidR="003456C2" w:rsidRPr="00597C6F">
        <w:rPr>
          <w:szCs w:val="20"/>
          <w:lang w:val="pl-PL"/>
        </w:rPr>
        <w:t xml:space="preserve">. </w:t>
      </w:r>
      <w:proofErr w:type="spellStart"/>
      <w:r w:rsidR="003456C2" w:rsidRPr="00597C6F">
        <w:rPr>
          <w:i/>
          <w:iCs/>
          <w:szCs w:val="20"/>
          <w:lang w:val="pl-PL"/>
        </w:rPr>
        <w:t>Adv</w:t>
      </w:r>
      <w:proofErr w:type="spellEnd"/>
      <w:r w:rsidR="003456C2" w:rsidRPr="00597C6F">
        <w:rPr>
          <w:i/>
          <w:iCs/>
          <w:szCs w:val="20"/>
          <w:lang w:val="pl-PL"/>
        </w:rPr>
        <w:t xml:space="preserve">. </w:t>
      </w:r>
      <w:proofErr w:type="spellStart"/>
      <w:r w:rsidR="003456C2" w:rsidRPr="00597C6F">
        <w:rPr>
          <w:i/>
          <w:iCs/>
          <w:szCs w:val="20"/>
          <w:lang w:val="pl-PL"/>
        </w:rPr>
        <w:t>Synth</w:t>
      </w:r>
      <w:proofErr w:type="spellEnd"/>
      <w:r w:rsidR="003456C2" w:rsidRPr="00597C6F">
        <w:rPr>
          <w:i/>
          <w:iCs/>
          <w:szCs w:val="20"/>
          <w:lang w:val="pl-PL"/>
        </w:rPr>
        <w:t xml:space="preserve">. </w:t>
      </w:r>
      <w:proofErr w:type="spellStart"/>
      <w:r w:rsidR="003456C2" w:rsidRPr="00597C6F">
        <w:rPr>
          <w:i/>
          <w:iCs/>
          <w:szCs w:val="20"/>
          <w:lang w:val="pl-PL"/>
        </w:rPr>
        <w:t>Catal</w:t>
      </w:r>
      <w:proofErr w:type="spellEnd"/>
      <w:r w:rsidR="003456C2" w:rsidRPr="00597C6F">
        <w:rPr>
          <w:szCs w:val="20"/>
          <w:lang w:val="pl-PL"/>
        </w:rPr>
        <w:t xml:space="preserve">. </w:t>
      </w:r>
      <w:r w:rsidR="003456C2" w:rsidRPr="00597C6F">
        <w:rPr>
          <w:b/>
          <w:bCs/>
          <w:szCs w:val="20"/>
          <w:lang w:val="pl-PL"/>
        </w:rPr>
        <w:t>2009</w:t>
      </w:r>
      <w:r w:rsidR="003456C2" w:rsidRPr="00597C6F">
        <w:rPr>
          <w:szCs w:val="20"/>
          <w:lang w:val="pl-PL"/>
        </w:rPr>
        <w:t xml:space="preserve">, </w:t>
      </w:r>
      <w:r w:rsidR="003456C2" w:rsidRPr="00597C6F">
        <w:rPr>
          <w:i/>
          <w:iCs/>
          <w:szCs w:val="20"/>
          <w:lang w:val="pl-PL"/>
        </w:rPr>
        <w:t>351</w:t>
      </w:r>
      <w:r w:rsidR="003456C2" w:rsidRPr="00597C6F">
        <w:rPr>
          <w:szCs w:val="20"/>
          <w:lang w:val="pl-PL"/>
        </w:rPr>
        <w:t>, 596</w:t>
      </w:r>
      <w:r w:rsidR="003456C2">
        <w:rPr>
          <w:szCs w:val="20"/>
          <w:lang w:val="pl-PL"/>
        </w:rPr>
        <w:t>-606</w:t>
      </w:r>
      <w:r w:rsidR="003456C2" w:rsidRPr="00597C6F">
        <w:rPr>
          <w:bCs/>
          <w:szCs w:val="20"/>
          <w:lang w:val="pl-PL"/>
        </w:rPr>
        <w:t>;</w:t>
      </w:r>
      <w:r w:rsidR="003456C2">
        <w:rPr>
          <w:bCs/>
          <w:szCs w:val="20"/>
          <w:lang w:val="pl-PL"/>
        </w:rPr>
        <w:t xml:space="preserve"> m)</w:t>
      </w:r>
      <w:r w:rsidR="003456C2" w:rsidRPr="002B67A4">
        <w:rPr>
          <w:szCs w:val="20"/>
          <w:lang w:val="pl-PL"/>
        </w:rPr>
        <w:t xml:space="preserve"> </w:t>
      </w:r>
      <w:r w:rsidR="003456C2" w:rsidRPr="00597C6F">
        <w:rPr>
          <w:szCs w:val="20"/>
          <w:lang w:val="pl-PL"/>
        </w:rPr>
        <w:t xml:space="preserve">R. </w:t>
      </w:r>
      <w:proofErr w:type="spellStart"/>
      <w:r w:rsidR="003456C2" w:rsidRPr="00597C6F">
        <w:rPr>
          <w:szCs w:val="20"/>
          <w:lang w:val="pl-PL"/>
        </w:rPr>
        <w:t>Novikov</w:t>
      </w:r>
      <w:proofErr w:type="spellEnd"/>
      <w:r w:rsidR="003456C2" w:rsidRPr="00597C6F">
        <w:rPr>
          <w:szCs w:val="20"/>
          <w:lang w:val="pl-PL"/>
        </w:rPr>
        <w:t>,</w:t>
      </w:r>
      <w:r w:rsidR="003456C2" w:rsidRPr="002B67A4">
        <w:rPr>
          <w:szCs w:val="20"/>
          <w:lang w:val="pl-PL"/>
        </w:rPr>
        <w:t xml:space="preserve"> </w:t>
      </w:r>
      <w:r w:rsidR="003456C2" w:rsidRPr="00597C6F">
        <w:rPr>
          <w:szCs w:val="20"/>
          <w:lang w:val="pl-PL"/>
        </w:rPr>
        <w:t>J.</w:t>
      </w:r>
      <w:r w:rsidR="003456C2">
        <w:rPr>
          <w:szCs w:val="20"/>
          <w:lang w:val="pl-PL"/>
        </w:rPr>
        <w:t xml:space="preserve"> </w:t>
      </w:r>
      <w:proofErr w:type="spellStart"/>
      <w:r w:rsidR="003456C2">
        <w:rPr>
          <w:szCs w:val="20"/>
          <w:lang w:val="pl-PL"/>
        </w:rPr>
        <w:t>Lacour</w:t>
      </w:r>
      <w:proofErr w:type="spellEnd"/>
      <w:r w:rsidR="003456C2" w:rsidRPr="00597C6F">
        <w:rPr>
          <w:szCs w:val="20"/>
          <w:lang w:val="pl-PL"/>
        </w:rPr>
        <w:t xml:space="preserve">. </w:t>
      </w:r>
      <w:proofErr w:type="spellStart"/>
      <w:r w:rsidR="003456C2" w:rsidRPr="00597C6F">
        <w:rPr>
          <w:i/>
          <w:iCs/>
          <w:szCs w:val="20"/>
          <w:lang w:val="pl-PL"/>
        </w:rPr>
        <w:t>Tetrahedron</w:t>
      </w:r>
      <w:proofErr w:type="spellEnd"/>
      <w:r w:rsidR="003456C2" w:rsidRPr="00597C6F">
        <w:rPr>
          <w:i/>
          <w:iCs/>
          <w:szCs w:val="20"/>
          <w:lang w:val="pl-PL"/>
        </w:rPr>
        <w:t xml:space="preserve">: </w:t>
      </w:r>
      <w:proofErr w:type="spellStart"/>
      <w:r w:rsidR="003456C2" w:rsidRPr="00597C6F">
        <w:rPr>
          <w:i/>
          <w:iCs/>
          <w:szCs w:val="20"/>
          <w:lang w:val="pl-PL"/>
        </w:rPr>
        <w:t>Asymmetry</w:t>
      </w:r>
      <w:proofErr w:type="spellEnd"/>
      <w:r w:rsidR="003456C2" w:rsidRPr="00597C6F">
        <w:rPr>
          <w:i/>
          <w:iCs/>
          <w:szCs w:val="20"/>
          <w:lang w:val="pl-PL"/>
        </w:rPr>
        <w:t xml:space="preserve"> </w:t>
      </w:r>
      <w:r w:rsidR="003456C2" w:rsidRPr="00597C6F">
        <w:rPr>
          <w:b/>
          <w:bCs/>
          <w:szCs w:val="20"/>
          <w:lang w:val="pl-PL"/>
        </w:rPr>
        <w:t>2010,</w:t>
      </w:r>
      <w:r w:rsidR="003456C2" w:rsidRPr="00597C6F">
        <w:rPr>
          <w:szCs w:val="20"/>
          <w:lang w:val="pl-PL"/>
        </w:rPr>
        <w:t xml:space="preserve"> </w:t>
      </w:r>
      <w:r w:rsidR="003456C2" w:rsidRPr="00597C6F">
        <w:rPr>
          <w:i/>
          <w:iCs/>
          <w:szCs w:val="20"/>
          <w:lang w:val="pl-PL"/>
        </w:rPr>
        <w:t>21</w:t>
      </w:r>
      <w:r w:rsidR="003456C2" w:rsidRPr="00597C6F">
        <w:rPr>
          <w:szCs w:val="20"/>
          <w:lang w:val="pl-PL"/>
        </w:rPr>
        <w:t>, 1611</w:t>
      </w:r>
      <w:r w:rsidR="003456C2">
        <w:rPr>
          <w:szCs w:val="20"/>
          <w:lang w:val="pl-PL"/>
        </w:rPr>
        <w:t>-1618.</w:t>
      </w:r>
    </w:p>
    <w:p w14:paraId="1D02C6B7" w14:textId="77777777" w:rsidR="003456C2" w:rsidRDefault="003456C2" w:rsidP="003456C2">
      <w:pPr>
        <w:pStyle w:val="References"/>
        <w:rPr>
          <w:szCs w:val="20"/>
          <w:lang w:val="pl-PL"/>
        </w:rPr>
      </w:pPr>
      <w:r>
        <w:rPr>
          <w:szCs w:val="20"/>
          <w:lang w:val="pl-PL"/>
        </w:rPr>
        <w:t>[19]</w:t>
      </w:r>
      <w:r w:rsidR="00044388">
        <w:rPr>
          <w:szCs w:val="20"/>
          <w:lang w:val="pl-PL"/>
        </w:rPr>
        <w:tab/>
      </w:r>
      <w:r w:rsidRPr="0094759F">
        <w:rPr>
          <w:szCs w:val="20"/>
          <w:lang w:val="pl-PL"/>
        </w:rPr>
        <w:t>P. C. B.</w:t>
      </w:r>
      <w:r>
        <w:rPr>
          <w:szCs w:val="20"/>
          <w:lang w:val="pl-PL"/>
        </w:rPr>
        <w:t xml:space="preserve"> </w:t>
      </w:r>
      <w:proofErr w:type="spellStart"/>
      <w:r w:rsidRPr="0094759F">
        <w:rPr>
          <w:szCs w:val="20"/>
          <w:lang w:val="pl-PL"/>
        </w:rPr>
        <w:t>Page</w:t>
      </w:r>
      <w:proofErr w:type="spellEnd"/>
      <w:r w:rsidRPr="0094759F">
        <w:rPr>
          <w:szCs w:val="20"/>
          <w:lang w:val="pl-PL"/>
        </w:rPr>
        <w:t xml:space="preserve">, G. A. </w:t>
      </w:r>
      <w:proofErr w:type="spellStart"/>
      <w:r w:rsidRPr="0094759F">
        <w:rPr>
          <w:szCs w:val="20"/>
          <w:lang w:val="pl-PL"/>
        </w:rPr>
        <w:t>Rassias</w:t>
      </w:r>
      <w:proofErr w:type="spellEnd"/>
      <w:r w:rsidRPr="0094759F">
        <w:rPr>
          <w:szCs w:val="20"/>
          <w:lang w:val="pl-PL"/>
        </w:rPr>
        <w:t xml:space="preserve">, D. </w:t>
      </w:r>
      <w:proofErr w:type="spellStart"/>
      <w:r w:rsidRPr="0094759F">
        <w:rPr>
          <w:szCs w:val="20"/>
          <w:lang w:val="pl-PL"/>
        </w:rPr>
        <w:t>Barros</w:t>
      </w:r>
      <w:proofErr w:type="spellEnd"/>
      <w:r w:rsidRPr="0094759F">
        <w:rPr>
          <w:szCs w:val="20"/>
          <w:lang w:val="pl-PL"/>
        </w:rPr>
        <w:t xml:space="preserve">, A. </w:t>
      </w:r>
      <w:proofErr w:type="spellStart"/>
      <w:r w:rsidRPr="0094759F">
        <w:rPr>
          <w:szCs w:val="20"/>
          <w:lang w:val="pl-PL"/>
        </w:rPr>
        <w:t>Ardakani</w:t>
      </w:r>
      <w:proofErr w:type="spellEnd"/>
      <w:r w:rsidRPr="0094759F">
        <w:rPr>
          <w:szCs w:val="20"/>
          <w:lang w:val="pl-PL"/>
        </w:rPr>
        <w:t>, D.</w:t>
      </w:r>
      <w:r>
        <w:rPr>
          <w:szCs w:val="20"/>
          <w:lang w:val="pl-PL"/>
        </w:rPr>
        <w:t xml:space="preserve"> </w:t>
      </w:r>
      <w:proofErr w:type="spellStart"/>
      <w:r w:rsidRPr="0094759F">
        <w:rPr>
          <w:szCs w:val="20"/>
          <w:lang w:val="pl-PL"/>
        </w:rPr>
        <w:t>Bethell</w:t>
      </w:r>
      <w:proofErr w:type="spellEnd"/>
      <w:r w:rsidRPr="0094759F">
        <w:rPr>
          <w:szCs w:val="20"/>
          <w:lang w:val="pl-PL"/>
        </w:rPr>
        <w:t>, E.</w:t>
      </w:r>
      <w:r>
        <w:rPr>
          <w:szCs w:val="20"/>
          <w:lang w:val="pl-PL"/>
        </w:rPr>
        <w:t xml:space="preserve"> </w:t>
      </w:r>
      <w:proofErr w:type="spellStart"/>
      <w:r>
        <w:rPr>
          <w:szCs w:val="20"/>
          <w:lang w:val="pl-PL"/>
        </w:rPr>
        <w:t>Merrifield</w:t>
      </w:r>
      <w:proofErr w:type="spellEnd"/>
      <w:r w:rsidRPr="0094759F">
        <w:rPr>
          <w:szCs w:val="20"/>
          <w:lang w:val="pl-PL"/>
        </w:rPr>
        <w:t xml:space="preserve">. </w:t>
      </w:r>
      <w:proofErr w:type="spellStart"/>
      <w:r w:rsidRPr="0094759F">
        <w:rPr>
          <w:i/>
          <w:szCs w:val="20"/>
          <w:lang w:val="pl-PL"/>
        </w:rPr>
        <w:t>Synlett</w:t>
      </w:r>
      <w:proofErr w:type="spellEnd"/>
      <w:r w:rsidRPr="0094759F">
        <w:rPr>
          <w:szCs w:val="20"/>
          <w:lang w:val="pl-PL"/>
        </w:rPr>
        <w:t xml:space="preserve">, </w:t>
      </w:r>
      <w:r w:rsidRPr="0094759F">
        <w:rPr>
          <w:b/>
          <w:szCs w:val="20"/>
          <w:lang w:val="pl-PL"/>
        </w:rPr>
        <w:t>2002</w:t>
      </w:r>
      <w:r w:rsidRPr="0094759F">
        <w:rPr>
          <w:szCs w:val="20"/>
          <w:lang w:val="pl-PL"/>
        </w:rPr>
        <w:t xml:space="preserve">, </w:t>
      </w:r>
      <w:r w:rsidRPr="0094759F">
        <w:rPr>
          <w:i/>
          <w:szCs w:val="20"/>
          <w:lang w:val="pl-PL"/>
        </w:rPr>
        <w:t>4</w:t>
      </w:r>
      <w:r w:rsidRPr="0094759F">
        <w:rPr>
          <w:szCs w:val="20"/>
          <w:lang w:val="pl-PL"/>
        </w:rPr>
        <w:t>, 580</w:t>
      </w:r>
      <w:r>
        <w:rPr>
          <w:szCs w:val="20"/>
          <w:lang w:val="pl-PL"/>
        </w:rPr>
        <w:t>-582</w:t>
      </w:r>
      <w:r w:rsidRPr="0094759F">
        <w:rPr>
          <w:szCs w:val="20"/>
          <w:lang w:val="pl-PL"/>
        </w:rPr>
        <w:t>.</w:t>
      </w:r>
    </w:p>
    <w:p w14:paraId="0E8E0BDD" w14:textId="77777777" w:rsidR="003456C2" w:rsidRDefault="00044388" w:rsidP="003456C2">
      <w:pPr>
        <w:pStyle w:val="References"/>
        <w:rPr>
          <w:szCs w:val="20"/>
        </w:rPr>
      </w:pPr>
      <w:r>
        <w:rPr>
          <w:szCs w:val="20"/>
          <w:lang w:val="pl-PL"/>
        </w:rPr>
        <w:t>[20]</w:t>
      </w:r>
      <w:r>
        <w:rPr>
          <w:szCs w:val="20"/>
          <w:lang w:val="pl-PL"/>
        </w:rPr>
        <w:tab/>
      </w:r>
      <w:r w:rsidR="003456C2">
        <w:rPr>
          <w:szCs w:val="20"/>
          <w:lang w:val="pl-PL"/>
        </w:rPr>
        <w:t xml:space="preserve">a) </w:t>
      </w:r>
      <w:r w:rsidR="003456C2" w:rsidRPr="0094194D">
        <w:rPr>
          <w:szCs w:val="20"/>
          <w:lang w:val="pl-PL"/>
        </w:rPr>
        <w:t>P. C. B.</w:t>
      </w:r>
      <w:r w:rsidR="003456C2">
        <w:rPr>
          <w:szCs w:val="20"/>
          <w:lang w:val="pl-PL"/>
        </w:rPr>
        <w:t xml:space="preserve"> </w:t>
      </w:r>
      <w:proofErr w:type="spellStart"/>
      <w:r w:rsidR="003456C2" w:rsidRPr="0094194D">
        <w:rPr>
          <w:szCs w:val="20"/>
          <w:lang w:val="pl-PL"/>
        </w:rPr>
        <w:t>Page</w:t>
      </w:r>
      <w:proofErr w:type="spellEnd"/>
      <w:r w:rsidR="003456C2" w:rsidRPr="0094194D">
        <w:rPr>
          <w:szCs w:val="20"/>
          <w:lang w:val="pl-PL"/>
        </w:rPr>
        <w:t xml:space="preserve">, B. R. </w:t>
      </w:r>
      <w:proofErr w:type="spellStart"/>
      <w:r w:rsidR="003456C2" w:rsidRPr="0094194D">
        <w:rPr>
          <w:szCs w:val="20"/>
          <w:lang w:val="pl-PL"/>
        </w:rPr>
        <w:t>Buckley</w:t>
      </w:r>
      <w:proofErr w:type="spellEnd"/>
      <w:r w:rsidR="003456C2" w:rsidRPr="0094194D">
        <w:rPr>
          <w:szCs w:val="20"/>
          <w:lang w:val="pl-PL"/>
        </w:rPr>
        <w:t>, A. J.</w:t>
      </w:r>
      <w:r w:rsidR="003456C2">
        <w:rPr>
          <w:szCs w:val="20"/>
          <w:lang w:val="pl-PL"/>
        </w:rPr>
        <w:t xml:space="preserve"> </w:t>
      </w:r>
      <w:proofErr w:type="spellStart"/>
      <w:r w:rsidR="003456C2">
        <w:rPr>
          <w:szCs w:val="20"/>
          <w:lang w:val="pl-PL"/>
        </w:rPr>
        <w:t>Blacker</w:t>
      </w:r>
      <w:proofErr w:type="spellEnd"/>
      <w:r w:rsidR="003456C2">
        <w:rPr>
          <w:szCs w:val="20"/>
          <w:lang w:val="pl-PL"/>
        </w:rPr>
        <w:t>.</w:t>
      </w:r>
      <w:r w:rsidR="003456C2" w:rsidRPr="0094194D">
        <w:rPr>
          <w:szCs w:val="20"/>
          <w:lang w:val="pl-PL"/>
        </w:rPr>
        <w:t xml:space="preserve"> </w:t>
      </w:r>
      <w:r w:rsidR="003456C2" w:rsidRPr="0094194D">
        <w:rPr>
          <w:i/>
          <w:szCs w:val="20"/>
          <w:lang w:val="pl-PL"/>
        </w:rPr>
        <w:t xml:space="preserve">Org. </w:t>
      </w:r>
      <w:proofErr w:type="spellStart"/>
      <w:r w:rsidR="003456C2" w:rsidRPr="0094194D">
        <w:rPr>
          <w:i/>
          <w:szCs w:val="20"/>
        </w:rPr>
        <w:t>Lett</w:t>
      </w:r>
      <w:proofErr w:type="spellEnd"/>
      <w:r w:rsidR="003456C2" w:rsidRPr="0094194D">
        <w:rPr>
          <w:szCs w:val="20"/>
        </w:rPr>
        <w:t xml:space="preserve">. </w:t>
      </w:r>
      <w:r w:rsidR="003456C2" w:rsidRPr="0094194D">
        <w:rPr>
          <w:b/>
          <w:szCs w:val="20"/>
        </w:rPr>
        <w:t>2004</w:t>
      </w:r>
      <w:r w:rsidR="003456C2" w:rsidRPr="0094194D">
        <w:rPr>
          <w:szCs w:val="20"/>
        </w:rPr>
        <w:t xml:space="preserve">, </w:t>
      </w:r>
      <w:r w:rsidR="003456C2" w:rsidRPr="0094194D">
        <w:rPr>
          <w:i/>
          <w:szCs w:val="20"/>
        </w:rPr>
        <w:t>6</w:t>
      </w:r>
      <w:r w:rsidR="003456C2" w:rsidRPr="0094194D">
        <w:rPr>
          <w:szCs w:val="20"/>
        </w:rPr>
        <w:t>, 1543</w:t>
      </w:r>
      <w:r w:rsidR="003456C2">
        <w:rPr>
          <w:szCs w:val="20"/>
        </w:rPr>
        <w:t>-1546</w:t>
      </w:r>
      <w:r w:rsidR="003456C2" w:rsidRPr="0094194D">
        <w:rPr>
          <w:szCs w:val="20"/>
        </w:rPr>
        <w:t xml:space="preserve">; </w:t>
      </w:r>
      <w:r w:rsidR="003456C2">
        <w:rPr>
          <w:szCs w:val="20"/>
        </w:rPr>
        <w:t xml:space="preserve">b) </w:t>
      </w:r>
      <w:r w:rsidR="003456C2" w:rsidRPr="0094194D">
        <w:rPr>
          <w:szCs w:val="20"/>
        </w:rPr>
        <w:t>P. C. B. Page, B. R. Buckley, D.</w:t>
      </w:r>
      <w:r w:rsidR="003456C2">
        <w:rPr>
          <w:szCs w:val="20"/>
        </w:rPr>
        <w:t xml:space="preserve"> </w:t>
      </w:r>
      <w:r w:rsidR="003456C2" w:rsidRPr="0094194D">
        <w:rPr>
          <w:szCs w:val="20"/>
        </w:rPr>
        <w:t xml:space="preserve">Barros, A. J. Blacker, B. A. </w:t>
      </w:r>
      <w:proofErr w:type="spellStart"/>
      <w:r w:rsidR="003456C2" w:rsidRPr="0094194D">
        <w:rPr>
          <w:szCs w:val="20"/>
        </w:rPr>
        <w:t>Marples</w:t>
      </w:r>
      <w:proofErr w:type="spellEnd"/>
      <w:r w:rsidR="003456C2" w:rsidRPr="0094194D">
        <w:rPr>
          <w:szCs w:val="20"/>
        </w:rPr>
        <w:t>, M. R. J.</w:t>
      </w:r>
      <w:r w:rsidR="003456C2">
        <w:rPr>
          <w:szCs w:val="20"/>
        </w:rPr>
        <w:t xml:space="preserve"> </w:t>
      </w:r>
      <w:proofErr w:type="spellStart"/>
      <w:r w:rsidR="003456C2">
        <w:rPr>
          <w:szCs w:val="20"/>
        </w:rPr>
        <w:t>Elsegood</w:t>
      </w:r>
      <w:proofErr w:type="spellEnd"/>
      <w:r w:rsidR="003456C2" w:rsidRPr="0094194D">
        <w:rPr>
          <w:szCs w:val="20"/>
        </w:rPr>
        <w:t>.</w:t>
      </w:r>
      <w:r w:rsidR="003456C2">
        <w:rPr>
          <w:szCs w:val="20"/>
        </w:rPr>
        <w:t xml:space="preserve"> </w:t>
      </w:r>
      <w:proofErr w:type="gramStart"/>
      <w:r w:rsidR="003456C2" w:rsidRPr="0094194D">
        <w:rPr>
          <w:i/>
          <w:szCs w:val="20"/>
        </w:rPr>
        <w:t>Tetrahedron</w:t>
      </w:r>
      <w:r w:rsidR="003456C2" w:rsidRPr="0094194D">
        <w:rPr>
          <w:szCs w:val="20"/>
        </w:rPr>
        <w:t xml:space="preserve">, </w:t>
      </w:r>
      <w:r w:rsidR="003456C2" w:rsidRPr="0094194D">
        <w:rPr>
          <w:b/>
          <w:szCs w:val="20"/>
        </w:rPr>
        <w:t>2007</w:t>
      </w:r>
      <w:r w:rsidR="003456C2" w:rsidRPr="0094194D">
        <w:rPr>
          <w:szCs w:val="20"/>
        </w:rPr>
        <w:t xml:space="preserve">, </w:t>
      </w:r>
      <w:r w:rsidR="003456C2" w:rsidRPr="0094194D">
        <w:rPr>
          <w:i/>
          <w:szCs w:val="20"/>
        </w:rPr>
        <w:t>63</w:t>
      </w:r>
      <w:r w:rsidR="003456C2" w:rsidRPr="0094194D">
        <w:rPr>
          <w:szCs w:val="20"/>
        </w:rPr>
        <w:t>, 5386</w:t>
      </w:r>
      <w:r w:rsidR="003456C2">
        <w:rPr>
          <w:szCs w:val="20"/>
        </w:rPr>
        <w:t>-5393</w:t>
      </w:r>
      <w:r w:rsidR="003456C2" w:rsidRPr="0094194D">
        <w:rPr>
          <w:szCs w:val="20"/>
        </w:rPr>
        <w:t>;</w:t>
      </w:r>
      <w:r w:rsidR="003456C2">
        <w:rPr>
          <w:szCs w:val="20"/>
        </w:rPr>
        <w:t xml:space="preserve"> c)</w:t>
      </w:r>
      <w:r w:rsidR="003456C2" w:rsidRPr="0094194D">
        <w:rPr>
          <w:szCs w:val="20"/>
          <w:lang w:val="en-US"/>
        </w:rPr>
        <w:t xml:space="preserve"> P. C. B. Page, B. R. Buckley, M. M. Farah, A. J.</w:t>
      </w:r>
      <w:r w:rsidR="003456C2">
        <w:rPr>
          <w:szCs w:val="20"/>
          <w:lang w:val="en-US"/>
        </w:rPr>
        <w:t xml:space="preserve"> Blacker</w:t>
      </w:r>
      <w:r w:rsidR="003456C2" w:rsidRPr="0094194D">
        <w:rPr>
          <w:szCs w:val="20"/>
          <w:lang w:val="en-US"/>
        </w:rPr>
        <w:t>.</w:t>
      </w:r>
      <w:proofErr w:type="gramEnd"/>
      <w:r w:rsidR="003456C2" w:rsidRPr="0094194D">
        <w:rPr>
          <w:szCs w:val="20"/>
          <w:lang w:val="en-US"/>
        </w:rPr>
        <w:t xml:space="preserve"> </w:t>
      </w:r>
      <w:proofErr w:type="gramStart"/>
      <w:r w:rsidR="003456C2" w:rsidRPr="0094194D">
        <w:rPr>
          <w:i/>
          <w:iCs/>
          <w:szCs w:val="20"/>
          <w:lang w:val="en-US"/>
        </w:rPr>
        <w:t xml:space="preserve">Eur. J. Org. </w:t>
      </w:r>
      <w:r w:rsidR="003456C2" w:rsidRPr="0094194D">
        <w:rPr>
          <w:i/>
          <w:iCs/>
          <w:szCs w:val="20"/>
        </w:rPr>
        <w:t xml:space="preserve">Chem. </w:t>
      </w:r>
      <w:r w:rsidR="003456C2" w:rsidRPr="0094194D">
        <w:rPr>
          <w:b/>
          <w:bCs/>
          <w:szCs w:val="20"/>
        </w:rPr>
        <w:t>2009</w:t>
      </w:r>
      <w:r w:rsidR="003456C2" w:rsidRPr="0094194D">
        <w:rPr>
          <w:szCs w:val="20"/>
        </w:rPr>
        <w:t>, 3413</w:t>
      </w:r>
      <w:r w:rsidR="003456C2">
        <w:rPr>
          <w:szCs w:val="20"/>
        </w:rPr>
        <w:t>-3426</w:t>
      </w:r>
      <w:r w:rsidR="003456C2" w:rsidRPr="0094194D">
        <w:rPr>
          <w:szCs w:val="20"/>
        </w:rPr>
        <w:t>.</w:t>
      </w:r>
      <w:proofErr w:type="gramEnd"/>
    </w:p>
    <w:p w14:paraId="7A69C54B" w14:textId="77777777" w:rsidR="003456C2" w:rsidRPr="00F35A73" w:rsidRDefault="003456C2" w:rsidP="003456C2">
      <w:pPr>
        <w:pStyle w:val="References"/>
        <w:rPr>
          <w:szCs w:val="20"/>
          <w:lang w:val="en-US"/>
        </w:rPr>
      </w:pPr>
      <w:r>
        <w:rPr>
          <w:szCs w:val="20"/>
        </w:rPr>
        <w:t>[21]</w:t>
      </w:r>
      <w:r w:rsidR="00730A72">
        <w:rPr>
          <w:szCs w:val="20"/>
          <w:lang w:val="en-US"/>
        </w:rPr>
        <w:tab/>
      </w:r>
      <w:r w:rsidRPr="00F35A73">
        <w:rPr>
          <w:szCs w:val="20"/>
          <w:lang w:val="en-US"/>
        </w:rPr>
        <w:t>P. C. B.</w:t>
      </w:r>
      <w:r>
        <w:rPr>
          <w:szCs w:val="20"/>
        </w:rPr>
        <w:t xml:space="preserve"> </w:t>
      </w:r>
      <w:r w:rsidRPr="00F35A73">
        <w:rPr>
          <w:szCs w:val="20"/>
          <w:lang w:val="en-US"/>
        </w:rPr>
        <w:t>Page,</w:t>
      </w:r>
      <w:r w:rsidRPr="00587666">
        <w:rPr>
          <w:szCs w:val="20"/>
          <w:lang w:val="en-US"/>
        </w:rPr>
        <w:t xml:space="preserve"> </w:t>
      </w:r>
      <w:r w:rsidRPr="00F35A73">
        <w:rPr>
          <w:szCs w:val="20"/>
          <w:lang w:val="en-US"/>
        </w:rPr>
        <w:t>L. F. Appleby,</w:t>
      </w:r>
      <w:r w:rsidRPr="00587666">
        <w:rPr>
          <w:szCs w:val="20"/>
          <w:lang w:val="en-US"/>
        </w:rPr>
        <w:t xml:space="preserve"> </w:t>
      </w:r>
      <w:r w:rsidRPr="00F35A73">
        <w:rPr>
          <w:szCs w:val="20"/>
          <w:lang w:val="en-US"/>
        </w:rPr>
        <w:t>D. Day,</w:t>
      </w:r>
      <w:r w:rsidRPr="00587666">
        <w:rPr>
          <w:szCs w:val="20"/>
          <w:lang w:val="en-US"/>
        </w:rPr>
        <w:t xml:space="preserve"> </w:t>
      </w:r>
      <w:r w:rsidRPr="00F35A73">
        <w:rPr>
          <w:szCs w:val="20"/>
          <w:lang w:val="en-US"/>
        </w:rPr>
        <w:t>Y. Chan,</w:t>
      </w:r>
      <w:r w:rsidRPr="00587666">
        <w:rPr>
          <w:szCs w:val="20"/>
          <w:lang w:val="en-US"/>
        </w:rPr>
        <w:t xml:space="preserve"> </w:t>
      </w:r>
      <w:r w:rsidRPr="00F35A73">
        <w:rPr>
          <w:szCs w:val="20"/>
          <w:lang w:val="en-US"/>
        </w:rPr>
        <w:t>B. R. Buckley,</w:t>
      </w:r>
      <w:r w:rsidRPr="00587666">
        <w:rPr>
          <w:szCs w:val="20"/>
          <w:lang w:val="en-US"/>
        </w:rPr>
        <w:t xml:space="preserve"> </w:t>
      </w:r>
      <w:r w:rsidRPr="00F35A73">
        <w:rPr>
          <w:szCs w:val="20"/>
          <w:lang w:val="en-US"/>
        </w:rPr>
        <w:t xml:space="preserve">S. M. </w:t>
      </w:r>
      <w:proofErr w:type="spellStart"/>
      <w:r w:rsidRPr="00F35A73">
        <w:rPr>
          <w:szCs w:val="20"/>
          <w:lang w:val="en-US"/>
        </w:rPr>
        <w:t>Allin</w:t>
      </w:r>
      <w:proofErr w:type="spellEnd"/>
      <w:r w:rsidRPr="00F35A73">
        <w:rPr>
          <w:szCs w:val="20"/>
          <w:lang w:val="en-US"/>
        </w:rPr>
        <w:t>,</w:t>
      </w:r>
      <w:r w:rsidRPr="00587666">
        <w:rPr>
          <w:szCs w:val="20"/>
          <w:lang w:val="en-US"/>
        </w:rPr>
        <w:t xml:space="preserve"> </w:t>
      </w:r>
      <w:r w:rsidRPr="00F35A73">
        <w:rPr>
          <w:szCs w:val="20"/>
          <w:lang w:val="en-US"/>
        </w:rPr>
        <w:t>M. J.</w:t>
      </w:r>
      <w:r>
        <w:rPr>
          <w:szCs w:val="20"/>
          <w:lang w:val="en-US"/>
        </w:rPr>
        <w:t xml:space="preserve"> McKenzie</w:t>
      </w:r>
      <w:r w:rsidRPr="00F35A73">
        <w:rPr>
          <w:szCs w:val="20"/>
          <w:lang w:val="en-US"/>
        </w:rPr>
        <w:t xml:space="preserve">. </w:t>
      </w:r>
      <w:r w:rsidRPr="00F35A73">
        <w:rPr>
          <w:i/>
          <w:szCs w:val="20"/>
          <w:lang w:val="en-US"/>
        </w:rPr>
        <w:t xml:space="preserve">Org. </w:t>
      </w:r>
      <w:proofErr w:type="spellStart"/>
      <w:r w:rsidRPr="00F35A73">
        <w:rPr>
          <w:i/>
          <w:szCs w:val="20"/>
          <w:lang w:val="en-US"/>
        </w:rPr>
        <w:t>Lett</w:t>
      </w:r>
      <w:proofErr w:type="spellEnd"/>
      <w:r w:rsidRPr="00F35A73">
        <w:rPr>
          <w:i/>
          <w:szCs w:val="20"/>
          <w:lang w:val="en-US"/>
        </w:rPr>
        <w:t>.</w:t>
      </w:r>
      <w:r w:rsidRPr="00F35A73">
        <w:rPr>
          <w:szCs w:val="20"/>
          <w:lang w:val="en-US"/>
        </w:rPr>
        <w:t xml:space="preserve"> </w:t>
      </w:r>
      <w:proofErr w:type="gramStart"/>
      <w:r w:rsidRPr="00F35A73">
        <w:rPr>
          <w:b/>
          <w:szCs w:val="20"/>
          <w:lang w:val="en-US"/>
        </w:rPr>
        <w:t>2009</w:t>
      </w:r>
      <w:r w:rsidRPr="00F35A73">
        <w:rPr>
          <w:szCs w:val="20"/>
          <w:lang w:val="en-US"/>
        </w:rPr>
        <w:t xml:space="preserve">, </w:t>
      </w:r>
      <w:r w:rsidRPr="00F35A73">
        <w:rPr>
          <w:i/>
          <w:szCs w:val="20"/>
          <w:lang w:val="en-US"/>
        </w:rPr>
        <w:t>11</w:t>
      </w:r>
      <w:r w:rsidRPr="00F35A73">
        <w:rPr>
          <w:szCs w:val="20"/>
          <w:lang w:val="en-US"/>
        </w:rPr>
        <w:t>, 1991</w:t>
      </w:r>
      <w:r>
        <w:rPr>
          <w:szCs w:val="20"/>
          <w:lang w:val="en-US"/>
        </w:rPr>
        <w:t>-1993</w:t>
      </w:r>
      <w:r w:rsidRPr="00F35A73">
        <w:rPr>
          <w:szCs w:val="20"/>
          <w:lang w:val="en-US"/>
        </w:rPr>
        <w:t>.</w:t>
      </w:r>
      <w:proofErr w:type="gramEnd"/>
    </w:p>
    <w:p w14:paraId="46C2CE4C" w14:textId="77777777" w:rsidR="003456C2" w:rsidRDefault="003456C2" w:rsidP="003456C2">
      <w:pPr>
        <w:pStyle w:val="References"/>
        <w:rPr>
          <w:szCs w:val="20"/>
          <w:lang w:val="it-IT"/>
        </w:rPr>
      </w:pPr>
      <w:r>
        <w:rPr>
          <w:szCs w:val="20"/>
        </w:rPr>
        <w:t>[22]</w:t>
      </w:r>
      <w:r w:rsidR="00730A72">
        <w:rPr>
          <w:szCs w:val="20"/>
        </w:rPr>
        <w:tab/>
      </w:r>
      <w:proofErr w:type="gramStart"/>
      <w:r>
        <w:rPr>
          <w:szCs w:val="20"/>
        </w:rPr>
        <w:t>a</w:t>
      </w:r>
      <w:proofErr w:type="gramEnd"/>
      <w:r>
        <w:rPr>
          <w:szCs w:val="20"/>
        </w:rPr>
        <w:t>)</w:t>
      </w:r>
      <w:r w:rsidRPr="00AA530E">
        <w:rPr>
          <w:szCs w:val="20"/>
          <w:lang w:val="it-IT"/>
        </w:rPr>
        <w:t xml:space="preserve"> </w:t>
      </w:r>
      <w:r w:rsidRPr="00D60B62">
        <w:rPr>
          <w:szCs w:val="20"/>
          <w:lang w:val="it-IT"/>
        </w:rPr>
        <w:t>S.</w:t>
      </w:r>
      <w:r>
        <w:rPr>
          <w:szCs w:val="20"/>
        </w:rPr>
        <w:t xml:space="preserve"> </w:t>
      </w:r>
      <w:proofErr w:type="spellStart"/>
      <w:r w:rsidRPr="00D60B62">
        <w:rPr>
          <w:szCs w:val="20"/>
          <w:lang w:val="it-IT"/>
        </w:rPr>
        <w:t>Campestrini</w:t>
      </w:r>
      <w:proofErr w:type="spellEnd"/>
      <w:r w:rsidRPr="00D60B62">
        <w:rPr>
          <w:szCs w:val="20"/>
          <w:lang w:val="it-IT"/>
        </w:rPr>
        <w:t>,</w:t>
      </w:r>
      <w:r w:rsidRPr="00AA530E">
        <w:rPr>
          <w:szCs w:val="20"/>
          <w:lang w:val="it-IT"/>
        </w:rPr>
        <w:t xml:space="preserve"> </w:t>
      </w:r>
      <w:r w:rsidRPr="00D60B62">
        <w:rPr>
          <w:szCs w:val="20"/>
          <w:lang w:val="it-IT"/>
        </w:rPr>
        <w:t>F. Di Furia,</w:t>
      </w:r>
      <w:r w:rsidRPr="00AA530E">
        <w:rPr>
          <w:szCs w:val="20"/>
          <w:lang w:val="it-IT"/>
        </w:rPr>
        <w:t xml:space="preserve"> </w:t>
      </w:r>
      <w:r w:rsidRPr="00D60B62">
        <w:rPr>
          <w:szCs w:val="20"/>
          <w:lang w:val="it-IT"/>
        </w:rPr>
        <w:t xml:space="preserve">G. </w:t>
      </w:r>
      <w:proofErr w:type="spellStart"/>
      <w:r w:rsidRPr="00D60B62">
        <w:rPr>
          <w:szCs w:val="20"/>
          <w:lang w:val="it-IT"/>
        </w:rPr>
        <w:t>Labat</w:t>
      </w:r>
      <w:proofErr w:type="spellEnd"/>
      <w:r w:rsidRPr="00D60B62">
        <w:rPr>
          <w:szCs w:val="20"/>
          <w:lang w:val="it-IT"/>
        </w:rPr>
        <w:t>,</w:t>
      </w:r>
      <w:r w:rsidRPr="00AA530E">
        <w:rPr>
          <w:szCs w:val="20"/>
          <w:lang w:val="it-IT"/>
        </w:rPr>
        <w:t xml:space="preserve"> </w:t>
      </w:r>
      <w:r w:rsidRPr="00D60B62">
        <w:rPr>
          <w:szCs w:val="20"/>
          <w:lang w:val="it-IT"/>
        </w:rPr>
        <w:t>F.</w:t>
      </w:r>
      <w:r>
        <w:rPr>
          <w:szCs w:val="20"/>
          <w:lang w:val="it-IT"/>
        </w:rPr>
        <w:t xml:space="preserve"> Novello.</w:t>
      </w:r>
      <w:r w:rsidRPr="00D60B62">
        <w:rPr>
          <w:szCs w:val="20"/>
          <w:lang w:val="it-IT"/>
        </w:rPr>
        <w:t xml:space="preserve"> </w:t>
      </w:r>
      <w:proofErr w:type="gramStart"/>
      <w:r w:rsidRPr="00D60B62">
        <w:rPr>
          <w:i/>
          <w:szCs w:val="20"/>
          <w:lang w:val="it-IT"/>
        </w:rPr>
        <w:t>J.</w:t>
      </w:r>
      <w:proofErr w:type="gramEnd"/>
      <w:r w:rsidRPr="00D60B62">
        <w:rPr>
          <w:i/>
          <w:szCs w:val="20"/>
          <w:lang w:val="it-IT"/>
        </w:rPr>
        <w:t xml:space="preserve"> </w:t>
      </w:r>
      <w:proofErr w:type="spellStart"/>
      <w:r w:rsidRPr="00D60B62">
        <w:rPr>
          <w:i/>
          <w:szCs w:val="20"/>
          <w:lang w:val="it-IT"/>
        </w:rPr>
        <w:t>Chem</w:t>
      </w:r>
      <w:proofErr w:type="spellEnd"/>
      <w:r w:rsidRPr="00D60B62">
        <w:rPr>
          <w:i/>
          <w:szCs w:val="20"/>
          <w:lang w:val="it-IT"/>
        </w:rPr>
        <w:t xml:space="preserve">. </w:t>
      </w:r>
      <w:proofErr w:type="spellStart"/>
      <w:r w:rsidRPr="00D60B62">
        <w:rPr>
          <w:i/>
          <w:szCs w:val="20"/>
          <w:lang w:val="it-IT"/>
        </w:rPr>
        <w:t>Soc</w:t>
      </w:r>
      <w:proofErr w:type="spellEnd"/>
      <w:r w:rsidRPr="00D60B62">
        <w:rPr>
          <w:i/>
          <w:szCs w:val="20"/>
          <w:lang w:val="it-IT"/>
        </w:rPr>
        <w:t xml:space="preserve">. </w:t>
      </w:r>
      <w:r w:rsidRPr="00D60B62">
        <w:rPr>
          <w:i/>
          <w:szCs w:val="20"/>
          <w:lang w:val="en-US"/>
        </w:rPr>
        <w:t xml:space="preserve">Perkin Trans. </w:t>
      </w:r>
      <w:proofErr w:type="gramStart"/>
      <w:r w:rsidRPr="00D60B62">
        <w:rPr>
          <w:i/>
          <w:szCs w:val="20"/>
          <w:lang w:val="en-US"/>
        </w:rPr>
        <w:t>2</w:t>
      </w:r>
      <w:r w:rsidRPr="00D60B62">
        <w:rPr>
          <w:szCs w:val="20"/>
          <w:lang w:val="en-US"/>
        </w:rPr>
        <w:t xml:space="preserve">, </w:t>
      </w:r>
      <w:r w:rsidRPr="00D60B62">
        <w:rPr>
          <w:b/>
          <w:szCs w:val="20"/>
          <w:lang w:val="en-US"/>
        </w:rPr>
        <w:t>1994</w:t>
      </w:r>
      <w:r w:rsidRPr="00D60B62">
        <w:rPr>
          <w:szCs w:val="20"/>
          <w:lang w:val="en-US"/>
        </w:rPr>
        <w:t>, 2175</w:t>
      </w:r>
      <w:r>
        <w:rPr>
          <w:szCs w:val="20"/>
          <w:lang w:val="en-US"/>
        </w:rPr>
        <w:t>-2180</w:t>
      </w:r>
      <w:r w:rsidRPr="00D60B62">
        <w:rPr>
          <w:szCs w:val="20"/>
          <w:lang w:val="en-US"/>
        </w:rPr>
        <w:t xml:space="preserve">; </w:t>
      </w:r>
      <w:r>
        <w:rPr>
          <w:szCs w:val="20"/>
          <w:lang w:val="en-US"/>
        </w:rPr>
        <w:t>b)</w:t>
      </w:r>
      <w:r w:rsidRPr="00AA530E">
        <w:rPr>
          <w:szCs w:val="20"/>
          <w:lang w:val="en-US"/>
        </w:rPr>
        <w:t xml:space="preserve"> </w:t>
      </w:r>
      <w:r w:rsidRPr="00D60B62">
        <w:rPr>
          <w:szCs w:val="20"/>
          <w:lang w:val="en-US"/>
        </w:rPr>
        <w:t>P. C. B.</w:t>
      </w:r>
      <w:r>
        <w:rPr>
          <w:szCs w:val="20"/>
          <w:lang w:val="en-US"/>
        </w:rPr>
        <w:t xml:space="preserve"> </w:t>
      </w:r>
      <w:r w:rsidRPr="00D60B62">
        <w:rPr>
          <w:szCs w:val="20"/>
          <w:lang w:val="en-US"/>
        </w:rPr>
        <w:t>Page,</w:t>
      </w:r>
      <w:r w:rsidRPr="00AA530E">
        <w:rPr>
          <w:szCs w:val="20"/>
          <w:lang w:val="it-IT"/>
        </w:rPr>
        <w:t xml:space="preserve"> </w:t>
      </w:r>
      <w:r w:rsidRPr="00D60B62">
        <w:rPr>
          <w:szCs w:val="20"/>
          <w:lang w:val="it-IT"/>
        </w:rPr>
        <w:t>D.</w:t>
      </w:r>
      <w:r w:rsidRPr="00D60B62">
        <w:rPr>
          <w:szCs w:val="20"/>
          <w:lang w:val="en-US"/>
        </w:rPr>
        <w:t xml:space="preserve"> Barros</w:t>
      </w:r>
      <w:r w:rsidRPr="00D60B62">
        <w:rPr>
          <w:szCs w:val="20"/>
          <w:lang w:val="it-IT"/>
        </w:rPr>
        <w:t>,</w:t>
      </w:r>
      <w:r w:rsidRPr="00AA530E">
        <w:rPr>
          <w:szCs w:val="20"/>
          <w:lang w:val="it-IT"/>
        </w:rPr>
        <w:t xml:space="preserve"> </w:t>
      </w:r>
      <w:r w:rsidRPr="00D60B62">
        <w:rPr>
          <w:szCs w:val="20"/>
          <w:lang w:val="it-IT"/>
        </w:rPr>
        <w:t>B. R. Buckley,</w:t>
      </w:r>
      <w:r w:rsidRPr="00AA530E">
        <w:rPr>
          <w:szCs w:val="20"/>
          <w:lang w:val="it-IT"/>
        </w:rPr>
        <w:t xml:space="preserve"> </w:t>
      </w:r>
      <w:r w:rsidRPr="00D60B62">
        <w:rPr>
          <w:szCs w:val="20"/>
          <w:lang w:val="it-IT"/>
        </w:rPr>
        <w:t xml:space="preserve">A. </w:t>
      </w:r>
      <w:proofErr w:type="spellStart"/>
      <w:r w:rsidRPr="00D60B62">
        <w:rPr>
          <w:szCs w:val="20"/>
          <w:lang w:val="it-IT"/>
        </w:rPr>
        <w:t>Ardakani</w:t>
      </w:r>
      <w:proofErr w:type="spellEnd"/>
      <w:r w:rsidRPr="00D60B62">
        <w:rPr>
          <w:szCs w:val="20"/>
          <w:lang w:val="it-IT"/>
        </w:rPr>
        <w:t>,</w:t>
      </w:r>
      <w:r w:rsidRPr="00AA530E">
        <w:rPr>
          <w:szCs w:val="20"/>
          <w:lang w:val="it-IT"/>
        </w:rPr>
        <w:t xml:space="preserve"> </w:t>
      </w:r>
      <w:r w:rsidRPr="00D60B62">
        <w:rPr>
          <w:szCs w:val="20"/>
          <w:lang w:val="it-IT"/>
        </w:rPr>
        <w:t>B.</w:t>
      </w:r>
      <w:r>
        <w:rPr>
          <w:szCs w:val="20"/>
          <w:lang w:val="it-IT"/>
        </w:rPr>
        <w:t xml:space="preserve"> </w:t>
      </w:r>
      <w:proofErr w:type="spellStart"/>
      <w:r>
        <w:rPr>
          <w:szCs w:val="20"/>
          <w:lang w:val="it-IT"/>
        </w:rPr>
        <w:t>Marples</w:t>
      </w:r>
      <w:proofErr w:type="spellEnd"/>
      <w:r w:rsidRPr="00D60B62">
        <w:rPr>
          <w:szCs w:val="20"/>
          <w:lang w:val="it-IT"/>
        </w:rPr>
        <w:t>.</w:t>
      </w:r>
      <w:proofErr w:type="gramEnd"/>
      <w:r w:rsidRPr="00D60B62">
        <w:rPr>
          <w:szCs w:val="20"/>
          <w:lang w:val="it-IT"/>
        </w:rPr>
        <w:t xml:space="preserve"> </w:t>
      </w:r>
      <w:proofErr w:type="gramStart"/>
      <w:r w:rsidRPr="00D60B62">
        <w:rPr>
          <w:i/>
          <w:szCs w:val="20"/>
          <w:lang w:val="it-IT"/>
        </w:rPr>
        <w:t>J.</w:t>
      </w:r>
      <w:proofErr w:type="gramEnd"/>
      <w:r w:rsidRPr="00D60B62">
        <w:rPr>
          <w:i/>
          <w:szCs w:val="20"/>
          <w:lang w:val="it-IT"/>
        </w:rPr>
        <w:t xml:space="preserve"> </w:t>
      </w:r>
      <w:proofErr w:type="spellStart"/>
      <w:r w:rsidRPr="00D60B62">
        <w:rPr>
          <w:i/>
          <w:szCs w:val="20"/>
          <w:lang w:val="it-IT"/>
        </w:rPr>
        <w:t>Org</w:t>
      </w:r>
      <w:proofErr w:type="spellEnd"/>
      <w:r w:rsidRPr="00D60B62">
        <w:rPr>
          <w:i/>
          <w:szCs w:val="20"/>
          <w:lang w:val="it-IT"/>
        </w:rPr>
        <w:t xml:space="preserve">. </w:t>
      </w:r>
      <w:proofErr w:type="spellStart"/>
      <w:r w:rsidRPr="00D60B62">
        <w:rPr>
          <w:i/>
          <w:szCs w:val="20"/>
          <w:lang w:val="it-IT"/>
        </w:rPr>
        <w:t>Chem</w:t>
      </w:r>
      <w:proofErr w:type="spellEnd"/>
      <w:r w:rsidRPr="00D60B62">
        <w:rPr>
          <w:i/>
          <w:szCs w:val="20"/>
          <w:lang w:val="it-IT"/>
        </w:rPr>
        <w:t>.</w:t>
      </w:r>
      <w:r w:rsidRPr="00D60B62">
        <w:rPr>
          <w:szCs w:val="20"/>
          <w:lang w:val="it-IT"/>
        </w:rPr>
        <w:t xml:space="preserve"> </w:t>
      </w:r>
      <w:r w:rsidRPr="00D60B62">
        <w:rPr>
          <w:b/>
          <w:szCs w:val="20"/>
          <w:lang w:val="it-IT"/>
        </w:rPr>
        <w:t>2004</w:t>
      </w:r>
      <w:r w:rsidRPr="00D60B62">
        <w:rPr>
          <w:szCs w:val="20"/>
          <w:lang w:val="it-IT"/>
        </w:rPr>
        <w:t xml:space="preserve">, </w:t>
      </w:r>
      <w:r w:rsidRPr="00D60B62">
        <w:rPr>
          <w:i/>
          <w:szCs w:val="20"/>
          <w:lang w:val="it-IT"/>
        </w:rPr>
        <w:t>69</w:t>
      </w:r>
      <w:r w:rsidRPr="00D60B62">
        <w:rPr>
          <w:szCs w:val="20"/>
          <w:lang w:val="it-IT"/>
        </w:rPr>
        <w:t>, 3595</w:t>
      </w:r>
      <w:r>
        <w:rPr>
          <w:szCs w:val="20"/>
          <w:lang w:val="it-IT"/>
        </w:rPr>
        <w:t>-3597</w:t>
      </w:r>
      <w:r w:rsidRPr="00D60B62">
        <w:rPr>
          <w:szCs w:val="20"/>
          <w:lang w:val="it-IT"/>
        </w:rPr>
        <w:t>.</w:t>
      </w:r>
    </w:p>
    <w:p w14:paraId="3A7123C9" w14:textId="77777777" w:rsidR="003456C2" w:rsidRDefault="00730A72" w:rsidP="003456C2">
      <w:pPr>
        <w:pStyle w:val="References"/>
        <w:rPr>
          <w:szCs w:val="20"/>
          <w:lang w:val="en-US"/>
        </w:rPr>
      </w:pPr>
      <w:proofErr w:type="gramStart"/>
      <w:r>
        <w:rPr>
          <w:szCs w:val="20"/>
          <w:lang w:val="it-IT"/>
        </w:rPr>
        <w:t>[23</w:t>
      </w:r>
      <w:proofErr w:type="gramEnd"/>
      <w:r>
        <w:rPr>
          <w:szCs w:val="20"/>
          <w:lang w:val="it-IT"/>
        </w:rPr>
        <w:t>]</w:t>
      </w:r>
      <w:r>
        <w:rPr>
          <w:szCs w:val="20"/>
          <w:lang w:val="it-IT"/>
        </w:rPr>
        <w:tab/>
      </w:r>
      <w:r w:rsidR="003456C2">
        <w:rPr>
          <w:szCs w:val="20"/>
          <w:lang w:val="it-IT"/>
        </w:rPr>
        <w:t>a)</w:t>
      </w:r>
      <w:r w:rsidR="003456C2" w:rsidRPr="00E557CD">
        <w:rPr>
          <w:szCs w:val="20"/>
          <w:lang w:val="en-US"/>
        </w:rPr>
        <w:t xml:space="preserve"> P. C. B.</w:t>
      </w:r>
      <w:r w:rsidR="003456C2">
        <w:rPr>
          <w:szCs w:val="20"/>
          <w:lang w:val="it-IT"/>
        </w:rPr>
        <w:t xml:space="preserve"> </w:t>
      </w:r>
      <w:r w:rsidR="003456C2" w:rsidRPr="00E557CD">
        <w:rPr>
          <w:bCs/>
          <w:szCs w:val="20"/>
          <w:lang w:val="en-US"/>
        </w:rPr>
        <w:t>P</w:t>
      </w:r>
      <w:r w:rsidR="003456C2" w:rsidRPr="00E557CD">
        <w:rPr>
          <w:szCs w:val="20"/>
          <w:lang w:val="en-US"/>
        </w:rPr>
        <w:t xml:space="preserve">age, B. R. Buckley, </w:t>
      </w:r>
      <w:proofErr w:type="gramStart"/>
      <w:r w:rsidR="003456C2" w:rsidRPr="00E557CD">
        <w:rPr>
          <w:szCs w:val="20"/>
          <w:lang w:val="en-US"/>
        </w:rPr>
        <w:t>H.</w:t>
      </w:r>
      <w:proofErr w:type="gramEnd"/>
      <w:r w:rsidR="003456C2" w:rsidRPr="00E557CD">
        <w:rPr>
          <w:szCs w:val="20"/>
          <w:lang w:val="en-US"/>
        </w:rPr>
        <w:t xml:space="preserve"> Heaney, A. J.</w:t>
      </w:r>
      <w:r w:rsidR="003456C2">
        <w:rPr>
          <w:szCs w:val="20"/>
          <w:lang w:val="en-US"/>
        </w:rPr>
        <w:t xml:space="preserve"> Blacker</w:t>
      </w:r>
      <w:r w:rsidR="003456C2" w:rsidRPr="00E557CD">
        <w:rPr>
          <w:szCs w:val="20"/>
          <w:lang w:val="en-US"/>
        </w:rPr>
        <w:t xml:space="preserve">. </w:t>
      </w:r>
      <w:r w:rsidR="003456C2" w:rsidRPr="00E557CD">
        <w:rPr>
          <w:i/>
          <w:szCs w:val="20"/>
          <w:lang w:val="en-US"/>
        </w:rPr>
        <w:t xml:space="preserve">Org. </w:t>
      </w:r>
      <w:proofErr w:type="spellStart"/>
      <w:r w:rsidR="003456C2" w:rsidRPr="00E557CD">
        <w:rPr>
          <w:i/>
          <w:szCs w:val="20"/>
          <w:lang w:val="en-US"/>
        </w:rPr>
        <w:t>Lett</w:t>
      </w:r>
      <w:proofErr w:type="spellEnd"/>
      <w:r w:rsidR="003456C2" w:rsidRPr="00E557CD">
        <w:rPr>
          <w:i/>
          <w:szCs w:val="20"/>
          <w:lang w:val="en-US"/>
        </w:rPr>
        <w:t>.</w:t>
      </w:r>
      <w:r w:rsidR="003456C2" w:rsidRPr="00E557CD">
        <w:rPr>
          <w:szCs w:val="20"/>
          <w:lang w:val="en-US"/>
        </w:rPr>
        <w:t xml:space="preserve"> </w:t>
      </w:r>
      <w:r w:rsidR="003456C2" w:rsidRPr="00E557CD">
        <w:rPr>
          <w:b/>
          <w:szCs w:val="20"/>
          <w:lang w:val="en-US"/>
        </w:rPr>
        <w:t>2005</w:t>
      </w:r>
      <w:r w:rsidR="003456C2" w:rsidRPr="00E557CD">
        <w:rPr>
          <w:szCs w:val="20"/>
          <w:lang w:val="en-US"/>
        </w:rPr>
        <w:t xml:space="preserve">, </w:t>
      </w:r>
      <w:r w:rsidR="003456C2" w:rsidRPr="00E557CD">
        <w:rPr>
          <w:i/>
          <w:szCs w:val="20"/>
          <w:lang w:val="en-US"/>
        </w:rPr>
        <w:t>7</w:t>
      </w:r>
      <w:r w:rsidR="003456C2" w:rsidRPr="00E557CD">
        <w:rPr>
          <w:szCs w:val="20"/>
          <w:lang w:val="en-US"/>
        </w:rPr>
        <w:t>, 375</w:t>
      </w:r>
      <w:r w:rsidR="003456C2">
        <w:rPr>
          <w:szCs w:val="20"/>
          <w:lang w:val="en-US"/>
        </w:rPr>
        <w:t>-377</w:t>
      </w:r>
      <w:r w:rsidR="003456C2" w:rsidRPr="00E557CD">
        <w:rPr>
          <w:szCs w:val="20"/>
          <w:lang w:val="en-US"/>
        </w:rPr>
        <w:t>;</w:t>
      </w:r>
      <w:r w:rsidR="003456C2">
        <w:rPr>
          <w:szCs w:val="20"/>
          <w:lang w:val="en-US"/>
        </w:rPr>
        <w:t xml:space="preserve"> b)</w:t>
      </w:r>
      <w:r w:rsidR="003456C2" w:rsidRPr="00E557CD">
        <w:rPr>
          <w:szCs w:val="20"/>
          <w:lang w:val="en-US"/>
        </w:rPr>
        <w:t xml:space="preserve"> C. J. Bartlett, Y. Chan, D. Day, P. Parker, B. R. Buckley, G. A. </w:t>
      </w:r>
      <w:proofErr w:type="spellStart"/>
      <w:r w:rsidR="003456C2" w:rsidRPr="00E557CD">
        <w:rPr>
          <w:szCs w:val="20"/>
          <w:lang w:val="en-US"/>
        </w:rPr>
        <w:t>Rassias</w:t>
      </w:r>
      <w:proofErr w:type="spellEnd"/>
      <w:r w:rsidR="003456C2" w:rsidRPr="00E557CD">
        <w:rPr>
          <w:szCs w:val="20"/>
          <w:lang w:val="en-US"/>
        </w:rPr>
        <w:t>, A. M. Z.</w:t>
      </w:r>
      <w:r w:rsidR="003456C2">
        <w:rPr>
          <w:szCs w:val="20"/>
          <w:lang w:val="en-US"/>
        </w:rPr>
        <w:t xml:space="preserve"> </w:t>
      </w:r>
      <w:proofErr w:type="spellStart"/>
      <w:r w:rsidR="003456C2" w:rsidRPr="00E557CD">
        <w:rPr>
          <w:szCs w:val="20"/>
          <w:lang w:val="en-US"/>
        </w:rPr>
        <w:t>Slawin</w:t>
      </w:r>
      <w:proofErr w:type="spellEnd"/>
      <w:r w:rsidR="003456C2" w:rsidRPr="00E557CD">
        <w:rPr>
          <w:szCs w:val="20"/>
          <w:lang w:val="en-US"/>
        </w:rPr>
        <w:t xml:space="preserve">, S. M. </w:t>
      </w:r>
      <w:proofErr w:type="spellStart"/>
      <w:r w:rsidR="003456C2" w:rsidRPr="00E557CD">
        <w:rPr>
          <w:szCs w:val="20"/>
          <w:lang w:val="en-US"/>
        </w:rPr>
        <w:t>Allin</w:t>
      </w:r>
      <w:proofErr w:type="spellEnd"/>
      <w:r w:rsidR="003456C2" w:rsidRPr="00E557CD">
        <w:rPr>
          <w:szCs w:val="20"/>
          <w:lang w:val="en-US"/>
        </w:rPr>
        <w:t xml:space="preserve">, J. </w:t>
      </w:r>
      <w:proofErr w:type="spellStart"/>
      <w:r w:rsidR="003456C2" w:rsidRPr="00E557CD">
        <w:rPr>
          <w:szCs w:val="20"/>
          <w:lang w:val="en-US"/>
        </w:rPr>
        <w:t>Lacour</w:t>
      </w:r>
      <w:proofErr w:type="spellEnd"/>
      <w:r w:rsidR="003456C2" w:rsidRPr="00E557CD">
        <w:rPr>
          <w:szCs w:val="20"/>
          <w:lang w:val="en-US"/>
        </w:rPr>
        <w:t>, A. Pinto, P. C</w:t>
      </w:r>
      <w:r w:rsidR="003456C2">
        <w:rPr>
          <w:szCs w:val="20"/>
          <w:lang w:val="en-US"/>
        </w:rPr>
        <w:t xml:space="preserve">. </w:t>
      </w:r>
      <w:r w:rsidR="003456C2" w:rsidRPr="00E557CD">
        <w:rPr>
          <w:szCs w:val="20"/>
          <w:lang w:val="en-US"/>
        </w:rPr>
        <w:t>B</w:t>
      </w:r>
      <w:r w:rsidR="003456C2">
        <w:rPr>
          <w:szCs w:val="20"/>
          <w:lang w:val="en-US"/>
        </w:rPr>
        <w:t xml:space="preserve">. </w:t>
      </w:r>
      <w:r w:rsidR="003456C2" w:rsidRPr="00E557CD">
        <w:rPr>
          <w:szCs w:val="20"/>
          <w:lang w:val="en-US"/>
        </w:rPr>
        <w:t xml:space="preserve">Page. </w:t>
      </w:r>
      <w:r w:rsidR="003456C2" w:rsidRPr="00E557CD">
        <w:rPr>
          <w:i/>
          <w:szCs w:val="20"/>
          <w:lang w:val="en-US"/>
        </w:rPr>
        <w:t>J. Org. Chem.</w:t>
      </w:r>
      <w:r w:rsidR="003456C2" w:rsidRPr="00E557CD">
        <w:rPr>
          <w:szCs w:val="20"/>
          <w:lang w:val="en-US"/>
        </w:rPr>
        <w:t xml:space="preserve"> </w:t>
      </w:r>
      <w:r w:rsidR="003456C2" w:rsidRPr="00E557CD">
        <w:rPr>
          <w:b/>
          <w:szCs w:val="20"/>
          <w:lang w:val="en-US"/>
        </w:rPr>
        <w:t>2012</w:t>
      </w:r>
      <w:r w:rsidR="003456C2" w:rsidRPr="00E557CD">
        <w:rPr>
          <w:szCs w:val="20"/>
          <w:lang w:val="en-US"/>
        </w:rPr>
        <w:t xml:space="preserve">, </w:t>
      </w:r>
      <w:r w:rsidR="003456C2" w:rsidRPr="00E557CD">
        <w:rPr>
          <w:i/>
          <w:szCs w:val="20"/>
          <w:lang w:val="en-US"/>
        </w:rPr>
        <w:t>77</w:t>
      </w:r>
      <w:r w:rsidR="003456C2" w:rsidRPr="00E557CD">
        <w:rPr>
          <w:szCs w:val="20"/>
          <w:lang w:val="en-US"/>
        </w:rPr>
        <w:t>, 6128</w:t>
      </w:r>
      <w:r w:rsidR="003456C2">
        <w:rPr>
          <w:szCs w:val="20"/>
          <w:lang w:val="en-US"/>
        </w:rPr>
        <w:t>-6138</w:t>
      </w:r>
      <w:r w:rsidR="003456C2" w:rsidRPr="00E557CD">
        <w:rPr>
          <w:szCs w:val="20"/>
          <w:lang w:val="en-US"/>
        </w:rPr>
        <w:t>;</w:t>
      </w:r>
      <w:r w:rsidR="003456C2">
        <w:rPr>
          <w:szCs w:val="20"/>
          <w:lang w:val="en-US"/>
        </w:rPr>
        <w:t xml:space="preserve"> c)</w:t>
      </w:r>
      <w:r w:rsidR="003456C2" w:rsidRPr="00E557CD">
        <w:rPr>
          <w:szCs w:val="20"/>
          <w:lang w:val="en-US"/>
        </w:rPr>
        <w:t xml:space="preserve"> P. C. B. Page, L. F.</w:t>
      </w:r>
      <w:r w:rsidR="003456C2">
        <w:rPr>
          <w:szCs w:val="20"/>
          <w:lang w:val="en-US"/>
        </w:rPr>
        <w:t xml:space="preserve"> </w:t>
      </w:r>
      <w:r w:rsidR="003456C2" w:rsidRPr="00E557CD">
        <w:rPr>
          <w:szCs w:val="20"/>
          <w:lang w:val="en-US"/>
        </w:rPr>
        <w:t xml:space="preserve">Appleby, D. Day, Y. Chan, B. R. Buckley, S. M. </w:t>
      </w:r>
      <w:proofErr w:type="spellStart"/>
      <w:r w:rsidR="003456C2" w:rsidRPr="00E557CD">
        <w:rPr>
          <w:szCs w:val="20"/>
          <w:lang w:val="en-US"/>
        </w:rPr>
        <w:t>Allin</w:t>
      </w:r>
      <w:proofErr w:type="spellEnd"/>
      <w:r w:rsidR="003456C2" w:rsidRPr="00E557CD">
        <w:rPr>
          <w:szCs w:val="20"/>
          <w:lang w:val="en-US"/>
        </w:rPr>
        <w:t>, M. J.</w:t>
      </w:r>
      <w:r w:rsidR="003456C2">
        <w:rPr>
          <w:szCs w:val="20"/>
          <w:lang w:val="en-US"/>
        </w:rPr>
        <w:t xml:space="preserve"> McKenzie. </w:t>
      </w:r>
      <w:r w:rsidR="003456C2" w:rsidRPr="00E557CD">
        <w:rPr>
          <w:i/>
          <w:szCs w:val="20"/>
          <w:lang w:val="en-US"/>
        </w:rPr>
        <w:t xml:space="preserve">Org. </w:t>
      </w:r>
      <w:proofErr w:type="spellStart"/>
      <w:r w:rsidR="003456C2" w:rsidRPr="00E557CD">
        <w:rPr>
          <w:i/>
          <w:szCs w:val="20"/>
          <w:lang w:val="en-US"/>
        </w:rPr>
        <w:t>Lett</w:t>
      </w:r>
      <w:proofErr w:type="spellEnd"/>
      <w:r w:rsidR="003456C2" w:rsidRPr="00E557CD">
        <w:rPr>
          <w:i/>
          <w:szCs w:val="20"/>
          <w:lang w:val="en-US"/>
        </w:rPr>
        <w:t>.</w:t>
      </w:r>
      <w:r w:rsidR="003456C2" w:rsidRPr="00E557CD">
        <w:rPr>
          <w:szCs w:val="20"/>
          <w:lang w:val="en-US"/>
        </w:rPr>
        <w:t xml:space="preserve"> </w:t>
      </w:r>
      <w:r w:rsidR="003456C2" w:rsidRPr="00E557CD">
        <w:rPr>
          <w:b/>
          <w:szCs w:val="20"/>
          <w:lang w:val="en-US"/>
        </w:rPr>
        <w:t>2009</w:t>
      </w:r>
      <w:r w:rsidR="003456C2" w:rsidRPr="00E557CD">
        <w:rPr>
          <w:szCs w:val="20"/>
          <w:lang w:val="en-US"/>
        </w:rPr>
        <w:t xml:space="preserve">, </w:t>
      </w:r>
      <w:r w:rsidR="003456C2" w:rsidRPr="00E557CD">
        <w:rPr>
          <w:i/>
          <w:szCs w:val="20"/>
          <w:lang w:val="en-US"/>
        </w:rPr>
        <w:t>11</w:t>
      </w:r>
      <w:r w:rsidR="003456C2" w:rsidRPr="00E557CD">
        <w:rPr>
          <w:szCs w:val="20"/>
          <w:lang w:val="en-US"/>
        </w:rPr>
        <w:t>, 1991</w:t>
      </w:r>
      <w:r w:rsidR="003456C2">
        <w:rPr>
          <w:szCs w:val="20"/>
          <w:lang w:val="en-US"/>
        </w:rPr>
        <w:t>-1993</w:t>
      </w:r>
      <w:r w:rsidR="003456C2" w:rsidRPr="00E557CD">
        <w:rPr>
          <w:szCs w:val="20"/>
          <w:lang w:val="en-US"/>
        </w:rPr>
        <w:t xml:space="preserve">; </w:t>
      </w:r>
      <w:r w:rsidR="003456C2">
        <w:rPr>
          <w:szCs w:val="20"/>
          <w:lang w:val="en-US"/>
        </w:rPr>
        <w:t xml:space="preserve">d) </w:t>
      </w:r>
      <w:r w:rsidR="003456C2" w:rsidRPr="00E557CD">
        <w:rPr>
          <w:szCs w:val="20"/>
          <w:lang w:val="en-US"/>
        </w:rPr>
        <w:t>P. C.</w:t>
      </w:r>
      <w:r w:rsidR="003456C2">
        <w:rPr>
          <w:szCs w:val="20"/>
          <w:lang w:val="en-US"/>
        </w:rPr>
        <w:t xml:space="preserve"> B. </w:t>
      </w:r>
      <w:r w:rsidR="003456C2" w:rsidRPr="00E557CD">
        <w:rPr>
          <w:szCs w:val="20"/>
          <w:lang w:val="en-US"/>
        </w:rPr>
        <w:t xml:space="preserve">Page, L. F. Appleby, Y. Chan, D. P. Day, B. R. Buckley, A. M. Z. </w:t>
      </w:r>
      <w:proofErr w:type="spellStart"/>
      <w:r w:rsidR="003456C2" w:rsidRPr="00E557CD">
        <w:rPr>
          <w:szCs w:val="20"/>
          <w:lang w:val="en-US"/>
        </w:rPr>
        <w:t>Slawin</w:t>
      </w:r>
      <w:proofErr w:type="spellEnd"/>
      <w:r w:rsidR="003456C2" w:rsidRPr="00E557CD">
        <w:rPr>
          <w:szCs w:val="20"/>
          <w:lang w:val="en-US"/>
        </w:rPr>
        <w:t xml:space="preserve">, S. M. </w:t>
      </w:r>
      <w:proofErr w:type="spellStart"/>
      <w:r w:rsidR="003456C2" w:rsidRPr="00E557CD">
        <w:rPr>
          <w:szCs w:val="20"/>
          <w:lang w:val="en-US"/>
        </w:rPr>
        <w:t>Allin</w:t>
      </w:r>
      <w:proofErr w:type="spellEnd"/>
      <w:r w:rsidR="003456C2" w:rsidRPr="00E557CD">
        <w:rPr>
          <w:szCs w:val="20"/>
          <w:lang w:val="en-US"/>
        </w:rPr>
        <w:t>, M. J.</w:t>
      </w:r>
      <w:r w:rsidR="003456C2">
        <w:rPr>
          <w:szCs w:val="20"/>
          <w:lang w:val="en-US"/>
        </w:rPr>
        <w:t xml:space="preserve"> McKenzie. </w:t>
      </w:r>
      <w:proofErr w:type="gramStart"/>
      <w:r w:rsidR="003456C2" w:rsidRPr="00E557CD">
        <w:rPr>
          <w:i/>
          <w:szCs w:val="20"/>
          <w:lang w:val="en-US"/>
        </w:rPr>
        <w:t>J. Org. Chem.</w:t>
      </w:r>
      <w:r w:rsidR="003456C2" w:rsidRPr="00E557CD">
        <w:rPr>
          <w:szCs w:val="20"/>
          <w:lang w:val="en-US"/>
        </w:rPr>
        <w:t xml:space="preserve"> </w:t>
      </w:r>
      <w:r w:rsidR="003456C2" w:rsidRPr="00E557CD">
        <w:rPr>
          <w:b/>
          <w:szCs w:val="20"/>
          <w:lang w:val="en-US"/>
        </w:rPr>
        <w:t>2013</w:t>
      </w:r>
      <w:r w:rsidR="003456C2" w:rsidRPr="00E557CD">
        <w:rPr>
          <w:szCs w:val="20"/>
          <w:lang w:val="en-US"/>
        </w:rPr>
        <w:t xml:space="preserve">, </w:t>
      </w:r>
      <w:r w:rsidR="003456C2" w:rsidRPr="00E557CD">
        <w:rPr>
          <w:i/>
          <w:szCs w:val="20"/>
          <w:lang w:val="en-US"/>
        </w:rPr>
        <w:t>78</w:t>
      </w:r>
      <w:r w:rsidR="003456C2" w:rsidRPr="00E557CD">
        <w:rPr>
          <w:szCs w:val="20"/>
          <w:lang w:val="en-US"/>
        </w:rPr>
        <w:t>, 8074</w:t>
      </w:r>
      <w:r w:rsidR="003456C2">
        <w:rPr>
          <w:szCs w:val="20"/>
          <w:lang w:val="en-US"/>
        </w:rPr>
        <w:t>-8082</w:t>
      </w:r>
      <w:r w:rsidR="003456C2" w:rsidRPr="00E557CD">
        <w:rPr>
          <w:szCs w:val="20"/>
          <w:lang w:val="en-US"/>
        </w:rPr>
        <w:t>.</w:t>
      </w:r>
      <w:proofErr w:type="gramEnd"/>
    </w:p>
    <w:p w14:paraId="21769842" w14:textId="77777777" w:rsidR="003456C2" w:rsidRDefault="00730A72" w:rsidP="003456C2">
      <w:pPr>
        <w:pStyle w:val="References"/>
        <w:rPr>
          <w:szCs w:val="20"/>
          <w:lang w:val="de-DE"/>
        </w:rPr>
      </w:pPr>
      <w:r>
        <w:rPr>
          <w:szCs w:val="20"/>
          <w:lang w:val="en-US"/>
        </w:rPr>
        <w:t>[24]</w:t>
      </w:r>
      <w:r>
        <w:rPr>
          <w:szCs w:val="20"/>
          <w:lang w:val="en-US"/>
        </w:rPr>
        <w:tab/>
      </w:r>
      <w:r w:rsidR="003456C2" w:rsidRPr="00E557CD">
        <w:rPr>
          <w:szCs w:val="20"/>
          <w:lang w:val="en-US"/>
        </w:rPr>
        <w:t>C. J.</w:t>
      </w:r>
      <w:r w:rsidR="003456C2">
        <w:rPr>
          <w:szCs w:val="20"/>
          <w:lang w:val="en-US"/>
        </w:rPr>
        <w:t xml:space="preserve"> </w:t>
      </w:r>
      <w:r w:rsidR="003456C2" w:rsidRPr="00E557CD">
        <w:rPr>
          <w:szCs w:val="20"/>
          <w:lang w:val="en-US"/>
        </w:rPr>
        <w:t xml:space="preserve">Bartlett, D. P. Day, Y. Chan, S. M. </w:t>
      </w:r>
      <w:proofErr w:type="spellStart"/>
      <w:r w:rsidR="003456C2" w:rsidRPr="00E557CD">
        <w:rPr>
          <w:szCs w:val="20"/>
          <w:lang w:val="en-US"/>
        </w:rPr>
        <w:t>Allin</w:t>
      </w:r>
      <w:proofErr w:type="spellEnd"/>
      <w:r w:rsidR="003456C2" w:rsidRPr="00E557CD">
        <w:rPr>
          <w:szCs w:val="20"/>
          <w:lang w:val="en-US"/>
        </w:rPr>
        <w:t xml:space="preserve">, M. J. McKenzie, A. M. Z. </w:t>
      </w:r>
      <w:proofErr w:type="spellStart"/>
      <w:r w:rsidR="003456C2" w:rsidRPr="00E557CD">
        <w:rPr>
          <w:szCs w:val="20"/>
          <w:lang w:val="en-US"/>
        </w:rPr>
        <w:t>Slawin</w:t>
      </w:r>
      <w:proofErr w:type="spellEnd"/>
      <w:r w:rsidR="003456C2" w:rsidRPr="00E557CD">
        <w:rPr>
          <w:szCs w:val="20"/>
          <w:lang w:val="en-US"/>
        </w:rPr>
        <w:t>, P. C. B.</w:t>
      </w:r>
      <w:r w:rsidR="003456C2">
        <w:rPr>
          <w:szCs w:val="20"/>
          <w:lang w:val="en-US"/>
        </w:rPr>
        <w:t xml:space="preserve"> Page. </w:t>
      </w:r>
      <w:proofErr w:type="gramStart"/>
      <w:r w:rsidR="003456C2" w:rsidRPr="00E557CD">
        <w:rPr>
          <w:i/>
          <w:szCs w:val="20"/>
          <w:lang w:val="en-US"/>
        </w:rPr>
        <w:t xml:space="preserve">J. Org. </w:t>
      </w:r>
      <w:r w:rsidR="003456C2" w:rsidRPr="00E557CD">
        <w:rPr>
          <w:i/>
          <w:szCs w:val="20"/>
          <w:lang w:val="de-DE"/>
        </w:rPr>
        <w:t>Chem.</w:t>
      </w:r>
      <w:r w:rsidR="003456C2" w:rsidRPr="00E557CD">
        <w:rPr>
          <w:szCs w:val="20"/>
          <w:lang w:val="de-DE"/>
        </w:rPr>
        <w:t xml:space="preserve"> </w:t>
      </w:r>
      <w:r w:rsidR="003456C2" w:rsidRPr="00E557CD">
        <w:rPr>
          <w:b/>
          <w:szCs w:val="20"/>
          <w:lang w:val="de-DE"/>
        </w:rPr>
        <w:t>2012</w:t>
      </w:r>
      <w:r w:rsidR="003456C2" w:rsidRPr="00E557CD">
        <w:rPr>
          <w:szCs w:val="20"/>
          <w:lang w:val="de-DE"/>
        </w:rPr>
        <w:t xml:space="preserve">, </w:t>
      </w:r>
      <w:r w:rsidR="003456C2" w:rsidRPr="00E557CD">
        <w:rPr>
          <w:i/>
          <w:szCs w:val="20"/>
          <w:lang w:val="de-DE"/>
        </w:rPr>
        <w:t>77</w:t>
      </w:r>
      <w:r w:rsidR="003456C2" w:rsidRPr="00E557CD">
        <w:rPr>
          <w:szCs w:val="20"/>
          <w:lang w:val="de-DE"/>
        </w:rPr>
        <w:t>, 772</w:t>
      </w:r>
      <w:r w:rsidR="003456C2">
        <w:rPr>
          <w:szCs w:val="20"/>
          <w:lang w:val="de-DE"/>
        </w:rPr>
        <w:t>-774</w:t>
      </w:r>
      <w:r w:rsidR="003456C2" w:rsidRPr="00E557CD">
        <w:rPr>
          <w:szCs w:val="20"/>
          <w:lang w:val="de-DE"/>
        </w:rPr>
        <w:t>.</w:t>
      </w:r>
      <w:proofErr w:type="gramEnd"/>
    </w:p>
    <w:p w14:paraId="5DBBE554" w14:textId="77777777" w:rsidR="003456C2" w:rsidRDefault="00730A72" w:rsidP="003456C2">
      <w:pPr>
        <w:pStyle w:val="References"/>
        <w:rPr>
          <w:szCs w:val="20"/>
          <w:lang w:val="es-ES"/>
        </w:rPr>
      </w:pPr>
      <w:r>
        <w:rPr>
          <w:szCs w:val="20"/>
          <w:lang w:val="de-DE"/>
        </w:rPr>
        <w:t>[25]</w:t>
      </w:r>
      <w:r>
        <w:rPr>
          <w:szCs w:val="20"/>
          <w:lang w:val="de-DE"/>
        </w:rPr>
        <w:tab/>
      </w:r>
      <w:r w:rsidR="003456C2">
        <w:rPr>
          <w:szCs w:val="20"/>
          <w:lang w:val="de-DE"/>
        </w:rPr>
        <w:t xml:space="preserve">a) </w:t>
      </w:r>
      <w:r w:rsidR="003456C2" w:rsidRPr="00427AF5">
        <w:rPr>
          <w:szCs w:val="20"/>
          <w:lang w:val="de-DE"/>
        </w:rPr>
        <w:t>N.</w:t>
      </w:r>
      <w:r w:rsidR="003456C2">
        <w:rPr>
          <w:szCs w:val="20"/>
          <w:lang w:val="de-DE"/>
        </w:rPr>
        <w:t xml:space="preserve"> </w:t>
      </w:r>
      <w:proofErr w:type="spellStart"/>
      <w:r w:rsidR="003456C2" w:rsidRPr="00427AF5">
        <w:rPr>
          <w:szCs w:val="20"/>
          <w:lang w:val="de-DE"/>
        </w:rPr>
        <w:t>Sakai</w:t>
      </w:r>
      <w:proofErr w:type="spellEnd"/>
      <w:r w:rsidR="003456C2" w:rsidRPr="00427AF5">
        <w:rPr>
          <w:szCs w:val="20"/>
          <w:lang w:val="de-DE"/>
        </w:rPr>
        <w:t xml:space="preserve">, A. Ridder, J. F. </w:t>
      </w:r>
      <w:r w:rsidR="003456C2">
        <w:rPr>
          <w:szCs w:val="20"/>
          <w:lang w:val="de-DE"/>
        </w:rPr>
        <w:t xml:space="preserve"> Hartwig.</w:t>
      </w:r>
      <w:r w:rsidR="003456C2" w:rsidRPr="00427AF5">
        <w:rPr>
          <w:szCs w:val="20"/>
          <w:lang w:val="de-DE"/>
        </w:rPr>
        <w:t xml:space="preserve"> </w:t>
      </w:r>
      <w:r w:rsidR="003456C2" w:rsidRPr="00427AF5">
        <w:rPr>
          <w:i/>
          <w:szCs w:val="20"/>
          <w:lang w:val="de-DE"/>
        </w:rPr>
        <w:t xml:space="preserve">J. Am. Chem. </w:t>
      </w:r>
      <w:proofErr w:type="spellStart"/>
      <w:r w:rsidR="003456C2" w:rsidRPr="00427AF5">
        <w:rPr>
          <w:i/>
          <w:szCs w:val="20"/>
          <w:lang w:val="de-DE"/>
        </w:rPr>
        <w:t>Soc</w:t>
      </w:r>
      <w:proofErr w:type="spellEnd"/>
      <w:r w:rsidR="003456C2" w:rsidRPr="00427AF5">
        <w:rPr>
          <w:i/>
          <w:szCs w:val="20"/>
          <w:lang w:val="de-DE"/>
        </w:rPr>
        <w:t>.</w:t>
      </w:r>
      <w:r w:rsidR="003456C2" w:rsidRPr="00427AF5">
        <w:rPr>
          <w:b/>
          <w:szCs w:val="20"/>
          <w:lang w:val="de-DE"/>
        </w:rPr>
        <w:t xml:space="preserve"> 2006</w:t>
      </w:r>
      <w:r w:rsidR="003456C2" w:rsidRPr="00427AF5">
        <w:rPr>
          <w:szCs w:val="20"/>
          <w:lang w:val="de-DE"/>
        </w:rPr>
        <w:t xml:space="preserve">, </w:t>
      </w:r>
      <w:r w:rsidR="003456C2" w:rsidRPr="00427AF5">
        <w:rPr>
          <w:i/>
          <w:szCs w:val="20"/>
          <w:lang w:val="de-DE"/>
        </w:rPr>
        <w:t>128</w:t>
      </w:r>
      <w:r w:rsidR="003456C2" w:rsidRPr="00427AF5">
        <w:rPr>
          <w:szCs w:val="20"/>
          <w:lang w:val="de-DE"/>
        </w:rPr>
        <w:t>, 8134</w:t>
      </w:r>
      <w:r w:rsidR="003456C2">
        <w:rPr>
          <w:szCs w:val="20"/>
          <w:lang w:val="de-DE"/>
        </w:rPr>
        <w:t>-8135</w:t>
      </w:r>
      <w:r w:rsidR="003456C2" w:rsidRPr="00427AF5">
        <w:rPr>
          <w:szCs w:val="20"/>
          <w:lang w:val="de-DE"/>
        </w:rPr>
        <w:t>;</w:t>
      </w:r>
      <w:r w:rsidR="003456C2">
        <w:rPr>
          <w:szCs w:val="20"/>
          <w:lang w:val="de-DE"/>
        </w:rPr>
        <w:t xml:space="preserve"> b)</w:t>
      </w:r>
      <w:r w:rsidR="003456C2" w:rsidRPr="00427AF5">
        <w:rPr>
          <w:szCs w:val="20"/>
          <w:lang w:val="de-DE"/>
        </w:rPr>
        <w:t xml:space="preserve"> K. C. </w:t>
      </w:r>
      <w:proofErr w:type="spellStart"/>
      <w:r w:rsidR="003456C2" w:rsidRPr="00427AF5">
        <w:rPr>
          <w:szCs w:val="20"/>
          <w:lang w:val="de-DE"/>
        </w:rPr>
        <w:t>Nicolaou</w:t>
      </w:r>
      <w:proofErr w:type="spellEnd"/>
      <w:r w:rsidR="003456C2" w:rsidRPr="00427AF5">
        <w:rPr>
          <w:szCs w:val="20"/>
          <w:lang w:val="de-DE"/>
        </w:rPr>
        <w:t xml:space="preserve">, A. J. </w:t>
      </w:r>
      <w:proofErr w:type="spellStart"/>
      <w:r w:rsidR="003456C2" w:rsidRPr="00427AF5">
        <w:rPr>
          <w:szCs w:val="20"/>
          <w:lang w:val="de-DE"/>
        </w:rPr>
        <w:t>Roecker</w:t>
      </w:r>
      <w:proofErr w:type="spellEnd"/>
      <w:r w:rsidR="003456C2" w:rsidRPr="00427AF5">
        <w:rPr>
          <w:szCs w:val="20"/>
          <w:lang w:val="de-DE"/>
        </w:rPr>
        <w:t xml:space="preserve">, R. Hughes, R. van </w:t>
      </w:r>
      <w:proofErr w:type="spellStart"/>
      <w:r w:rsidR="003456C2" w:rsidRPr="00427AF5">
        <w:rPr>
          <w:szCs w:val="20"/>
          <w:lang w:val="de-DE"/>
        </w:rPr>
        <w:t>Summeren</w:t>
      </w:r>
      <w:proofErr w:type="spellEnd"/>
      <w:r w:rsidR="003456C2" w:rsidRPr="00427AF5">
        <w:rPr>
          <w:szCs w:val="20"/>
          <w:lang w:val="de-DE"/>
        </w:rPr>
        <w:t>, J. A. Pfefferkorn, N.</w:t>
      </w:r>
      <w:r w:rsidR="003456C2">
        <w:rPr>
          <w:szCs w:val="20"/>
          <w:lang w:val="de-DE"/>
        </w:rPr>
        <w:t xml:space="preserve"> </w:t>
      </w:r>
      <w:proofErr w:type="spellStart"/>
      <w:r w:rsidR="003456C2">
        <w:rPr>
          <w:szCs w:val="20"/>
          <w:lang w:val="de-DE"/>
        </w:rPr>
        <w:t>Wissinger</w:t>
      </w:r>
      <w:proofErr w:type="spellEnd"/>
      <w:r w:rsidR="003456C2" w:rsidRPr="00427AF5">
        <w:rPr>
          <w:szCs w:val="20"/>
          <w:lang w:val="de-DE"/>
        </w:rPr>
        <w:t xml:space="preserve">. </w:t>
      </w:r>
      <w:proofErr w:type="spellStart"/>
      <w:r w:rsidR="003456C2" w:rsidRPr="00427AF5">
        <w:rPr>
          <w:i/>
          <w:szCs w:val="20"/>
          <w:lang w:val="de-DE"/>
        </w:rPr>
        <w:t>Bioorg</w:t>
      </w:r>
      <w:proofErr w:type="spellEnd"/>
      <w:r w:rsidR="003456C2" w:rsidRPr="00427AF5">
        <w:rPr>
          <w:i/>
          <w:szCs w:val="20"/>
          <w:lang w:val="de-DE"/>
        </w:rPr>
        <w:t>. Med. Chem.</w:t>
      </w:r>
      <w:r w:rsidR="003456C2" w:rsidRPr="00427AF5">
        <w:rPr>
          <w:szCs w:val="20"/>
          <w:lang w:val="de-DE"/>
        </w:rPr>
        <w:t xml:space="preserve"> </w:t>
      </w:r>
      <w:r w:rsidR="003456C2" w:rsidRPr="00427AF5">
        <w:rPr>
          <w:b/>
          <w:szCs w:val="20"/>
          <w:lang w:val="de-DE"/>
        </w:rPr>
        <w:t>2003</w:t>
      </w:r>
      <w:r w:rsidR="003456C2" w:rsidRPr="00427AF5">
        <w:rPr>
          <w:szCs w:val="20"/>
          <w:lang w:val="de-DE"/>
        </w:rPr>
        <w:t xml:space="preserve">, </w:t>
      </w:r>
      <w:r w:rsidR="003456C2" w:rsidRPr="00427AF5">
        <w:rPr>
          <w:i/>
          <w:szCs w:val="20"/>
          <w:lang w:val="de-DE"/>
        </w:rPr>
        <w:t>11</w:t>
      </w:r>
      <w:r w:rsidR="003456C2" w:rsidRPr="00427AF5">
        <w:rPr>
          <w:szCs w:val="20"/>
          <w:lang w:val="de-DE"/>
        </w:rPr>
        <w:t>, 465</w:t>
      </w:r>
      <w:r w:rsidR="003456C2">
        <w:rPr>
          <w:szCs w:val="20"/>
          <w:lang w:val="de-DE"/>
        </w:rPr>
        <w:t>-476</w:t>
      </w:r>
      <w:r w:rsidR="003456C2" w:rsidRPr="00427AF5">
        <w:rPr>
          <w:szCs w:val="20"/>
          <w:lang w:val="de-DE"/>
        </w:rPr>
        <w:t>;</w:t>
      </w:r>
      <w:r w:rsidR="003456C2">
        <w:rPr>
          <w:szCs w:val="20"/>
          <w:lang w:val="de-DE"/>
        </w:rPr>
        <w:t xml:space="preserve"> c)</w:t>
      </w:r>
      <w:r w:rsidR="003456C2" w:rsidRPr="00427AF5">
        <w:rPr>
          <w:szCs w:val="20"/>
          <w:lang w:val="de-DE"/>
        </w:rPr>
        <w:t xml:space="preserve"> Y. </w:t>
      </w:r>
      <w:proofErr w:type="spellStart"/>
      <w:r w:rsidR="003456C2" w:rsidRPr="00427AF5">
        <w:rPr>
          <w:szCs w:val="20"/>
          <w:lang w:val="de-DE"/>
        </w:rPr>
        <w:t>Yokoyama</w:t>
      </w:r>
      <w:proofErr w:type="spellEnd"/>
      <w:r w:rsidR="003456C2" w:rsidRPr="00427AF5">
        <w:rPr>
          <w:szCs w:val="20"/>
          <w:lang w:val="de-DE"/>
        </w:rPr>
        <w:t xml:space="preserve">, N. </w:t>
      </w:r>
      <w:proofErr w:type="spellStart"/>
      <w:r w:rsidR="003456C2" w:rsidRPr="00427AF5">
        <w:rPr>
          <w:szCs w:val="20"/>
          <w:lang w:val="de-DE"/>
        </w:rPr>
        <w:t>Takagi</w:t>
      </w:r>
      <w:proofErr w:type="spellEnd"/>
      <w:r w:rsidR="003456C2" w:rsidRPr="00427AF5">
        <w:rPr>
          <w:szCs w:val="20"/>
          <w:lang w:val="de-DE"/>
        </w:rPr>
        <w:t xml:space="preserve">, H. </w:t>
      </w:r>
      <w:proofErr w:type="spellStart"/>
      <w:r w:rsidR="003456C2" w:rsidRPr="00427AF5">
        <w:rPr>
          <w:szCs w:val="20"/>
          <w:lang w:val="de-DE"/>
        </w:rPr>
        <w:t>Hikawa</w:t>
      </w:r>
      <w:proofErr w:type="spellEnd"/>
      <w:r w:rsidR="003456C2" w:rsidRPr="00427AF5">
        <w:rPr>
          <w:szCs w:val="20"/>
          <w:lang w:val="de-DE"/>
        </w:rPr>
        <w:t xml:space="preserve">, S. Kaneko, N. </w:t>
      </w:r>
      <w:proofErr w:type="spellStart"/>
      <w:r w:rsidR="003456C2" w:rsidRPr="00427AF5">
        <w:rPr>
          <w:szCs w:val="20"/>
          <w:lang w:val="de-DE"/>
        </w:rPr>
        <w:t>Tsubaki</w:t>
      </w:r>
      <w:proofErr w:type="spellEnd"/>
      <w:r w:rsidR="003456C2" w:rsidRPr="00427AF5">
        <w:rPr>
          <w:szCs w:val="20"/>
          <w:lang w:val="de-DE"/>
        </w:rPr>
        <w:t>, H.</w:t>
      </w:r>
      <w:r w:rsidR="003456C2">
        <w:rPr>
          <w:szCs w:val="20"/>
          <w:lang w:val="de-DE"/>
        </w:rPr>
        <w:t xml:space="preserve"> </w:t>
      </w:r>
      <w:proofErr w:type="spellStart"/>
      <w:r w:rsidR="003456C2">
        <w:rPr>
          <w:szCs w:val="20"/>
          <w:lang w:val="de-DE"/>
        </w:rPr>
        <w:t>Okuno</w:t>
      </w:r>
      <w:proofErr w:type="spellEnd"/>
      <w:r w:rsidR="003456C2" w:rsidRPr="00427AF5">
        <w:rPr>
          <w:szCs w:val="20"/>
          <w:lang w:val="de-DE"/>
        </w:rPr>
        <w:t xml:space="preserve">. </w:t>
      </w:r>
      <w:r w:rsidR="003456C2" w:rsidRPr="00427AF5">
        <w:rPr>
          <w:i/>
          <w:szCs w:val="20"/>
          <w:lang w:val="de-DE"/>
        </w:rPr>
        <w:t xml:space="preserve">Adv. Synth. </w:t>
      </w:r>
      <w:proofErr w:type="spellStart"/>
      <w:r w:rsidR="003456C2" w:rsidRPr="00427AF5">
        <w:rPr>
          <w:i/>
          <w:szCs w:val="20"/>
          <w:lang w:val="de-DE"/>
        </w:rPr>
        <w:t>Catal</w:t>
      </w:r>
      <w:proofErr w:type="spellEnd"/>
      <w:r w:rsidR="003456C2" w:rsidRPr="00427AF5">
        <w:rPr>
          <w:i/>
          <w:szCs w:val="20"/>
          <w:lang w:val="de-DE"/>
        </w:rPr>
        <w:t>.</w:t>
      </w:r>
      <w:r w:rsidR="003456C2" w:rsidRPr="00427AF5">
        <w:rPr>
          <w:szCs w:val="20"/>
          <w:lang w:val="de-DE"/>
        </w:rPr>
        <w:t xml:space="preserve"> </w:t>
      </w:r>
      <w:r w:rsidR="003456C2" w:rsidRPr="00427AF5">
        <w:rPr>
          <w:b/>
          <w:szCs w:val="20"/>
          <w:lang w:val="de-DE"/>
        </w:rPr>
        <w:t>2007</w:t>
      </w:r>
      <w:r w:rsidR="003456C2" w:rsidRPr="00427AF5">
        <w:rPr>
          <w:szCs w:val="20"/>
          <w:lang w:val="de-DE"/>
        </w:rPr>
        <w:t xml:space="preserve">, </w:t>
      </w:r>
      <w:r w:rsidR="003456C2" w:rsidRPr="00427AF5">
        <w:rPr>
          <w:i/>
          <w:szCs w:val="20"/>
          <w:lang w:val="de-DE"/>
        </w:rPr>
        <w:t>349</w:t>
      </w:r>
      <w:r w:rsidR="003456C2" w:rsidRPr="00427AF5">
        <w:rPr>
          <w:szCs w:val="20"/>
          <w:lang w:val="de-DE"/>
        </w:rPr>
        <w:t>, 662</w:t>
      </w:r>
      <w:r w:rsidR="003456C2">
        <w:rPr>
          <w:szCs w:val="20"/>
          <w:lang w:val="de-DE"/>
        </w:rPr>
        <w:t>-668</w:t>
      </w:r>
      <w:r w:rsidR="003456C2" w:rsidRPr="00427AF5">
        <w:rPr>
          <w:szCs w:val="20"/>
          <w:lang w:val="de-DE"/>
        </w:rPr>
        <w:t>;</w:t>
      </w:r>
      <w:r w:rsidR="003456C2">
        <w:rPr>
          <w:szCs w:val="20"/>
          <w:lang w:val="de-DE"/>
        </w:rPr>
        <w:t xml:space="preserve"> d)</w:t>
      </w:r>
      <w:r w:rsidR="003456C2" w:rsidRPr="00427AF5">
        <w:rPr>
          <w:szCs w:val="20"/>
          <w:lang w:val="en-US"/>
        </w:rPr>
        <w:t xml:space="preserve"> P.</w:t>
      </w:r>
      <w:r w:rsidR="003456C2" w:rsidRPr="00427AF5">
        <w:rPr>
          <w:szCs w:val="20"/>
          <w:lang w:val="de-DE"/>
        </w:rPr>
        <w:t xml:space="preserve"> </w:t>
      </w:r>
      <w:proofErr w:type="spellStart"/>
      <w:r w:rsidR="003456C2" w:rsidRPr="00427AF5">
        <w:rPr>
          <w:szCs w:val="20"/>
          <w:lang w:val="en-US"/>
        </w:rPr>
        <w:t>Kothandaraman</w:t>
      </w:r>
      <w:proofErr w:type="spellEnd"/>
      <w:r w:rsidR="003456C2" w:rsidRPr="00427AF5">
        <w:rPr>
          <w:szCs w:val="20"/>
          <w:lang w:val="en-US"/>
        </w:rPr>
        <w:t>, S. J. Foo, P. W. H. Chan</w:t>
      </w:r>
      <w:r w:rsidR="003456C2">
        <w:rPr>
          <w:szCs w:val="20"/>
          <w:lang w:val="en-US"/>
        </w:rPr>
        <w:t>.</w:t>
      </w:r>
      <w:r w:rsidR="003456C2" w:rsidRPr="00427AF5">
        <w:rPr>
          <w:szCs w:val="20"/>
          <w:lang w:val="en-US"/>
        </w:rPr>
        <w:t xml:space="preserve"> </w:t>
      </w:r>
      <w:r w:rsidR="003456C2" w:rsidRPr="00427AF5">
        <w:rPr>
          <w:i/>
          <w:szCs w:val="20"/>
          <w:lang w:val="en-US"/>
        </w:rPr>
        <w:t>J. Org. Chem.</w:t>
      </w:r>
      <w:r w:rsidR="003456C2" w:rsidRPr="00427AF5">
        <w:rPr>
          <w:szCs w:val="20"/>
          <w:lang w:val="en-US"/>
        </w:rPr>
        <w:t xml:space="preserve"> </w:t>
      </w:r>
      <w:r w:rsidR="003456C2" w:rsidRPr="00427AF5">
        <w:rPr>
          <w:b/>
          <w:szCs w:val="20"/>
          <w:lang w:val="en-US"/>
        </w:rPr>
        <w:t>2009</w:t>
      </w:r>
      <w:r w:rsidR="003456C2" w:rsidRPr="00427AF5">
        <w:rPr>
          <w:szCs w:val="20"/>
          <w:lang w:val="en-US"/>
        </w:rPr>
        <w:t xml:space="preserve">, </w:t>
      </w:r>
      <w:r w:rsidR="003456C2" w:rsidRPr="00427AF5">
        <w:rPr>
          <w:i/>
          <w:szCs w:val="20"/>
          <w:lang w:val="en-US"/>
        </w:rPr>
        <w:t>74</w:t>
      </w:r>
      <w:r w:rsidR="003456C2" w:rsidRPr="00427AF5">
        <w:rPr>
          <w:szCs w:val="20"/>
          <w:lang w:val="en-US"/>
        </w:rPr>
        <w:t>, 5947</w:t>
      </w:r>
      <w:r w:rsidR="003456C2">
        <w:rPr>
          <w:szCs w:val="20"/>
          <w:lang w:val="en-US"/>
        </w:rPr>
        <w:t>-5952</w:t>
      </w:r>
      <w:r w:rsidR="003456C2" w:rsidRPr="00427AF5">
        <w:rPr>
          <w:szCs w:val="20"/>
          <w:lang w:val="en-US"/>
        </w:rPr>
        <w:t>;</w:t>
      </w:r>
      <w:r w:rsidR="003456C2">
        <w:rPr>
          <w:szCs w:val="20"/>
          <w:lang w:val="en-US"/>
        </w:rPr>
        <w:t xml:space="preserve"> e)</w:t>
      </w:r>
      <w:r w:rsidR="003456C2" w:rsidRPr="00427AF5">
        <w:rPr>
          <w:szCs w:val="20"/>
          <w:lang w:val="en-US"/>
        </w:rPr>
        <w:t xml:space="preserve"> K. Makino, O. Hara, Y. </w:t>
      </w:r>
      <w:proofErr w:type="spellStart"/>
      <w:r w:rsidR="003456C2" w:rsidRPr="00427AF5">
        <w:rPr>
          <w:szCs w:val="20"/>
          <w:lang w:val="en-US"/>
        </w:rPr>
        <w:t>Takiguchi</w:t>
      </w:r>
      <w:proofErr w:type="spellEnd"/>
      <w:r w:rsidR="003456C2" w:rsidRPr="00427AF5">
        <w:rPr>
          <w:szCs w:val="20"/>
          <w:lang w:val="en-US"/>
        </w:rPr>
        <w:t xml:space="preserve">, T. Katano, Y. </w:t>
      </w:r>
      <w:proofErr w:type="spellStart"/>
      <w:r w:rsidR="003456C2" w:rsidRPr="00427AF5">
        <w:rPr>
          <w:szCs w:val="20"/>
          <w:lang w:val="en-US"/>
        </w:rPr>
        <w:t>Asakawa</w:t>
      </w:r>
      <w:proofErr w:type="spellEnd"/>
      <w:r w:rsidR="003456C2" w:rsidRPr="00427AF5">
        <w:rPr>
          <w:szCs w:val="20"/>
          <w:lang w:val="en-US"/>
        </w:rPr>
        <w:t xml:space="preserve">, K. </w:t>
      </w:r>
      <w:proofErr w:type="spellStart"/>
      <w:r w:rsidR="003456C2" w:rsidRPr="00427AF5">
        <w:rPr>
          <w:szCs w:val="20"/>
          <w:lang w:val="en-US"/>
        </w:rPr>
        <w:t>Hatano</w:t>
      </w:r>
      <w:proofErr w:type="spellEnd"/>
      <w:r w:rsidR="003456C2" w:rsidRPr="00427AF5">
        <w:rPr>
          <w:szCs w:val="20"/>
          <w:lang w:val="en-US"/>
        </w:rPr>
        <w:t>, Y.</w:t>
      </w:r>
      <w:r w:rsidR="003456C2">
        <w:rPr>
          <w:szCs w:val="20"/>
          <w:lang w:val="en-US"/>
        </w:rPr>
        <w:t xml:space="preserve"> Hamada</w:t>
      </w:r>
      <w:r w:rsidR="003456C2" w:rsidRPr="00427AF5">
        <w:rPr>
          <w:szCs w:val="20"/>
          <w:lang w:val="en-US"/>
        </w:rPr>
        <w:t xml:space="preserve">. </w:t>
      </w:r>
      <w:r w:rsidR="003456C2" w:rsidRPr="00427AF5">
        <w:rPr>
          <w:i/>
          <w:szCs w:val="20"/>
          <w:lang w:val="en-US"/>
        </w:rPr>
        <w:t xml:space="preserve">Tetrahedron </w:t>
      </w:r>
      <w:proofErr w:type="spellStart"/>
      <w:r w:rsidR="003456C2" w:rsidRPr="00427AF5">
        <w:rPr>
          <w:i/>
          <w:szCs w:val="20"/>
          <w:lang w:val="en-US"/>
        </w:rPr>
        <w:t>Lett</w:t>
      </w:r>
      <w:proofErr w:type="spellEnd"/>
      <w:r w:rsidR="003456C2" w:rsidRPr="00427AF5">
        <w:rPr>
          <w:i/>
          <w:szCs w:val="20"/>
          <w:lang w:val="en-US"/>
        </w:rPr>
        <w:t>.</w:t>
      </w:r>
      <w:r w:rsidR="003456C2" w:rsidRPr="00427AF5">
        <w:rPr>
          <w:szCs w:val="20"/>
          <w:lang w:val="en-US"/>
        </w:rPr>
        <w:t xml:space="preserve"> </w:t>
      </w:r>
      <w:proofErr w:type="gramStart"/>
      <w:r w:rsidR="003456C2" w:rsidRPr="00427AF5">
        <w:rPr>
          <w:b/>
          <w:szCs w:val="20"/>
          <w:lang w:val="en-US"/>
        </w:rPr>
        <w:t>2003</w:t>
      </w:r>
      <w:r w:rsidR="003456C2" w:rsidRPr="00427AF5">
        <w:rPr>
          <w:szCs w:val="20"/>
          <w:lang w:val="en-US"/>
        </w:rPr>
        <w:t xml:space="preserve">, </w:t>
      </w:r>
      <w:r w:rsidR="003456C2" w:rsidRPr="00427AF5">
        <w:rPr>
          <w:i/>
          <w:szCs w:val="20"/>
          <w:lang w:val="en-US"/>
        </w:rPr>
        <w:t>44</w:t>
      </w:r>
      <w:r w:rsidR="003456C2" w:rsidRPr="00427AF5">
        <w:rPr>
          <w:szCs w:val="20"/>
          <w:lang w:val="en-US"/>
        </w:rPr>
        <w:t>, 8925</w:t>
      </w:r>
      <w:r w:rsidR="003456C2">
        <w:rPr>
          <w:szCs w:val="20"/>
          <w:lang w:val="en-US"/>
        </w:rPr>
        <w:t>-8929</w:t>
      </w:r>
      <w:r w:rsidR="003456C2" w:rsidRPr="00427AF5">
        <w:rPr>
          <w:szCs w:val="20"/>
          <w:lang w:val="en-US"/>
        </w:rPr>
        <w:t>;</w:t>
      </w:r>
      <w:r w:rsidR="003456C2">
        <w:rPr>
          <w:szCs w:val="20"/>
          <w:lang w:val="en-US"/>
        </w:rPr>
        <w:t xml:space="preserve"> f)</w:t>
      </w:r>
      <w:r w:rsidR="003456C2" w:rsidRPr="00427AF5">
        <w:rPr>
          <w:szCs w:val="20"/>
          <w:lang w:val="en-US"/>
        </w:rPr>
        <w:t xml:space="preserve"> J. Su, J. </w:t>
      </w:r>
      <w:proofErr w:type="spellStart"/>
      <w:r w:rsidR="003456C2" w:rsidRPr="00427AF5">
        <w:rPr>
          <w:szCs w:val="20"/>
          <w:lang w:val="en-US"/>
        </w:rPr>
        <w:t>Ju</w:t>
      </w:r>
      <w:proofErr w:type="spellEnd"/>
      <w:r w:rsidR="003456C2" w:rsidRPr="00427AF5">
        <w:rPr>
          <w:szCs w:val="20"/>
          <w:lang w:val="en-US"/>
        </w:rPr>
        <w:t>, R.</w:t>
      </w:r>
      <w:r w:rsidR="003456C2">
        <w:rPr>
          <w:szCs w:val="20"/>
          <w:lang w:val="en-US"/>
        </w:rPr>
        <w:t xml:space="preserve"> </w:t>
      </w:r>
      <w:proofErr w:type="spellStart"/>
      <w:r w:rsidR="003456C2">
        <w:rPr>
          <w:szCs w:val="20"/>
          <w:lang w:val="en-US"/>
        </w:rPr>
        <w:t>Hua</w:t>
      </w:r>
      <w:proofErr w:type="spellEnd"/>
      <w:r w:rsidR="003456C2" w:rsidRPr="00427AF5">
        <w:rPr>
          <w:szCs w:val="20"/>
          <w:lang w:val="en-US"/>
        </w:rPr>
        <w:t>.</w:t>
      </w:r>
      <w:proofErr w:type="gramEnd"/>
      <w:r w:rsidR="003456C2" w:rsidRPr="00427AF5">
        <w:rPr>
          <w:szCs w:val="20"/>
          <w:lang w:val="en-US"/>
        </w:rPr>
        <w:t xml:space="preserve"> </w:t>
      </w:r>
      <w:proofErr w:type="spellStart"/>
      <w:r w:rsidR="003456C2" w:rsidRPr="00427AF5">
        <w:rPr>
          <w:i/>
          <w:szCs w:val="20"/>
          <w:lang w:val="en-US"/>
        </w:rPr>
        <w:t>Curr</w:t>
      </w:r>
      <w:proofErr w:type="spellEnd"/>
      <w:r w:rsidR="003456C2" w:rsidRPr="00427AF5">
        <w:rPr>
          <w:i/>
          <w:szCs w:val="20"/>
          <w:lang w:val="en-US"/>
        </w:rPr>
        <w:t xml:space="preserve">. Org. </w:t>
      </w:r>
      <w:proofErr w:type="spellStart"/>
      <w:r w:rsidR="003456C2" w:rsidRPr="00427AF5">
        <w:rPr>
          <w:i/>
          <w:szCs w:val="20"/>
          <w:lang w:val="es-ES"/>
        </w:rPr>
        <w:t>Synth</w:t>
      </w:r>
      <w:proofErr w:type="spellEnd"/>
      <w:proofErr w:type="gramStart"/>
      <w:r w:rsidR="003456C2" w:rsidRPr="00427AF5">
        <w:rPr>
          <w:i/>
          <w:szCs w:val="20"/>
          <w:lang w:val="es-ES"/>
        </w:rPr>
        <w:t>.</w:t>
      </w:r>
      <w:r w:rsidR="003456C2" w:rsidRPr="00427AF5">
        <w:rPr>
          <w:szCs w:val="20"/>
          <w:lang w:val="es-ES"/>
        </w:rPr>
        <w:t>,</w:t>
      </w:r>
      <w:proofErr w:type="gramEnd"/>
      <w:r w:rsidR="003456C2" w:rsidRPr="00427AF5">
        <w:rPr>
          <w:szCs w:val="20"/>
          <w:lang w:val="es-ES"/>
        </w:rPr>
        <w:t xml:space="preserve"> </w:t>
      </w:r>
      <w:r w:rsidR="003456C2" w:rsidRPr="00427AF5">
        <w:rPr>
          <w:b/>
          <w:szCs w:val="20"/>
          <w:lang w:val="es-ES"/>
        </w:rPr>
        <w:t>2012</w:t>
      </w:r>
      <w:r w:rsidR="003456C2" w:rsidRPr="00427AF5">
        <w:rPr>
          <w:szCs w:val="20"/>
          <w:lang w:val="es-ES"/>
        </w:rPr>
        <w:t xml:space="preserve">, </w:t>
      </w:r>
      <w:r w:rsidR="003456C2" w:rsidRPr="00427AF5">
        <w:rPr>
          <w:i/>
          <w:szCs w:val="20"/>
          <w:lang w:val="es-ES"/>
        </w:rPr>
        <w:t>9</w:t>
      </w:r>
      <w:r w:rsidR="003456C2" w:rsidRPr="00427AF5">
        <w:rPr>
          <w:szCs w:val="20"/>
          <w:lang w:val="es-ES"/>
        </w:rPr>
        <w:t>, 273</w:t>
      </w:r>
      <w:r w:rsidR="003456C2">
        <w:rPr>
          <w:szCs w:val="20"/>
          <w:lang w:val="es-ES"/>
        </w:rPr>
        <w:t>-277</w:t>
      </w:r>
      <w:r w:rsidR="003456C2" w:rsidRPr="00427AF5">
        <w:rPr>
          <w:szCs w:val="20"/>
          <w:lang w:val="es-ES"/>
        </w:rPr>
        <w:t>.</w:t>
      </w:r>
    </w:p>
    <w:p w14:paraId="0C59C10E" w14:textId="77777777" w:rsidR="003456C2" w:rsidRDefault="003456C2" w:rsidP="003456C2">
      <w:pPr>
        <w:pStyle w:val="References"/>
        <w:rPr>
          <w:bCs/>
          <w:szCs w:val="20"/>
          <w:lang w:val="en-US"/>
        </w:rPr>
      </w:pPr>
      <w:r>
        <w:rPr>
          <w:szCs w:val="20"/>
          <w:lang w:val="es-ES"/>
        </w:rPr>
        <w:t>[26]</w:t>
      </w:r>
      <w:r w:rsidR="00730A72">
        <w:rPr>
          <w:bCs/>
          <w:szCs w:val="20"/>
          <w:lang w:val="en-US"/>
        </w:rPr>
        <w:tab/>
      </w:r>
      <w:r>
        <w:rPr>
          <w:bCs/>
          <w:szCs w:val="20"/>
          <w:lang w:val="en-US"/>
        </w:rPr>
        <w:t xml:space="preserve">a) </w:t>
      </w:r>
      <w:r w:rsidRPr="004517A4">
        <w:rPr>
          <w:bCs/>
          <w:szCs w:val="20"/>
          <w:lang w:val="en-US"/>
        </w:rPr>
        <w:t>C. L.</w:t>
      </w:r>
      <w:r>
        <w:rPr>
          <w:szCs w:val="20"/>
          <w:lang w:val="es-ES"/>
        </w:rPr>
        <w:t xml:space="preserve"> </w:t>
      </w:r>
      <w:r w:rsidRPr="004517A4">
        <w:rPr>
          <w:bCs/>
          <w:szCs w:val="20"/>
          <w:lang w:val="en-US"/>
        </w:rPr>
        <w:t>Francis, N. Williamson, A. D. Ward</w:t>
      </w:r>
      <w:r>
        <w:rPr>
          <w:bCs/>
          <w:szCs w:val="20"/>
          <w:lang w:val="en-US"/>
        </w:rPr>
        <w:t>.</w:t>
      </w:r>
      <w:r w:rsidRPr="004517A4">
        <w:rPr>
          <w:bCs/>
          <w:szCs w:val="20"/>
          <w:lang w:val="en-US"/>
        </w:rPr>
        <w:t xml:space="preserve"> </w:t>
      </w:r>
      <w:proofErr w:type="gramStart"/>
      <w:r w:rsidRPr="004517A4">
        <w:rPr>
          <w:i/>
          <w:szCs w:val="20"/>
          <w:lang w:val="en-US"/>
        </w:rPr>
        <w:t>Synthesis</w:t>
      </w:r>
      <w:r w:rsidRPr="004517A4">
        <w:rPr>
          <w:szCs w:val="20"/>
          <w:lang w:val="en-US"/>
        </w:rPr>
        <w:t xml:space="preserve"> </w:t>
      </w:r>
      <w:r w:rsidRPr="004517A4">
        <w:rPr>
          <w:b/>
          <w:szCs w:val="20"/>
          <w:lang w:val="en-US"/>
        </w:rPr>
        <w:t>2004</w:t>
      </w:r>
      <w:r w:rsidRPr="004517A4">
        <w:rPr>
          <w:bCs/>
          <w:szCs w:val="20"/>
          <w:lang w:val="en-US"/>
        </w:rPr>
        <w:t xml:space="preserve">, </w:t>
      </w:r>
      <w:r w:rsidRPr="004517A4">
        <w:rPr>
          <w:i/>
          <w:szCs w:val="20"/>
          <w:lang w:val="en-US"/>
        </w:rPr>
        <w:t>16,</w:t>
      </w:r>
      <w:r w:rsidRPr="004517A4">
        <w:rPr>
          <w:szCs w:val="20"/>
          <w:lang w:val="en-US"/>
        </w:rPr>
        <w:t> 2685</w:t>
      </w:r>
      <w:r>
        <w:rPr>
          <w:szCs w:val="20"/>
          <w:lang w:val="en-US"/>
        </w:rPr>
        <w:t>-2691</w:t>
      </w:r>
      <w:r w:rsidRPr="004517A4">
        <w:rPr>
          <w:szCs w:val="20"/>
          <w:lang w:val="en-US"/>
        </w:rPr>
        <w:t>;</w:t>
      </w:r>
      <w:r>
        <w:rPr>
          <w:szCs w:val="20"/>
          <w:lang w:val="en-US"/>
        </w:rPr>
        <w:t xml:space="preserve"> b)</w:t>
      </w:r>
      <w:r w:rsidRPr="004517A4">
        <w:rPr>
          <w:bCs/>
          <w:szCs w:val="20"/>
          <w:lang w:val="en-US"/>
        </w:rPr>
        <w:t xml:space="preserve"> N. M.</w:t>
      </w:r>
      <w:r w:rsidRPr="004517A4">
        <w:rPr>
          <w:szCs w:val="20"/>
          <w:lang w:val="en-US"/>
        </w:rPr>
        <w:t xml:space="preserve"> </w:t>
      </w:r>
      <w:r w:rsidRPr="004517A4">
        <w:rPr>
          <w:bCs/>
          <w:szCs w:val="20"/>
          <w:lang w:val="en-US"/>
        </w:rPr>
        <w:t xml:space="preserve">Williamson, D. R. March, A. D. </w:t>
      </w:r>
      <w:r>
        <w:rPr>
          <w:bCs/>
          <w:szCs w:val="20"/>
          <w:lang w:val="en-US"/>
        </w:rPr>
        <w:t>Ward.</w:t>
      </w:r>
      <w:proofErr w:type="gramEnd"/>
      <w:r w:rsidRPr="004517A4">
        <w:rPr>
          <w:bCs/>
          <w:szCs w:val="20"/>
          <w:lang w:val="en-US"/>
        </w:rPr>
        <w:t xml:space="preserve"> </w:t>
      </w:r>
      <w:r w:rsidRPr="004517A4">
        <w:rPr>
          <w:bCs/>
          <w:i/>
          <w:szCs w:val="20"/>
          <w:lang w:val="en-US"/>
        </w:rPr>
        <w:t xml:space="preserve">Tetrahedron </w:t>
      </w:r>
      <w:proofErr w:type="spellStart"/>
      <w:r w:rsidRPr="004517A4">
        <w:rPr>
          <w:bCs/>
          <w:i/>
          <w:szCs w:val="20"/>
          <w:lang w:val="en-US"/>
        </w:rPr>
        <w:t>Lett</w:t>
      </w:r>
      <w:proofErr w:type="spellEnd"/>
      <w:r w:rsidRPr="004517A4">
        <w:rPr>
          <w:bCs/>
          <w:i/>
          <w:szCs w:val="20"/>
          <w:lang w:val="en-US"/>
        </w:rPr>
        <w:t xml:space="preserve">. </w:t>
      </w:r>
      <w:proofErr w:type="gramStart"/>
      <w:r w:rsidRPr="004517A4">
        <w:rPr>
          <w:b/>
          <w:bCs/>
          <w:szCs w:val="20"/>
          <w:lang w:val="en-US"/>
        </w:rPr>
        <w:t>1995</w:t>
      </w:r>
      <w:r w:rsidRPr="004517A4">
        <w:rPr>
          <w:bCs/>
          <w:szCs w:val="20"/>
          <w:lang w:val="en-US"/>
        </w:rPr>
        <w:t xml:space="preserve">, </w:t>
      </w:r>
      <w:r w:rsidRPr="004517A4">
        <w:rPr>
          <w:bCs/>
          <w:i/>
          <w:szCs w:val="20"/>
          <w:lang w:val="en-US"/>
        </w:rPr>
        <w:t>36,</w:t>
      </w:r>
      <w:r w:rsidRPr="004517A4">
        <w:rPr>
          <w:bCs/>
          <w:szCs w:val="20"/>
          <w:lang w:val="en-US"/>
        </w:rPr>
        <w:t xml:space="preserve"> 7721</w:t>
      </w:r>
      <w:r>
        <w:rPr>
          <w:bCs/>
          <w:szCs w:val="20"/>
          <w:lang w:val="en-US"/>
        </w:rPr>
        <w:t>-7724</w:t>
      </w:r>
      <w:r w:rsidRPr="004517A4">
        <w:rPr>
          <w:bCs/>
          <w:szCs w:val="20"/>
          <w:lang w:val="en-US"/>
        </w:rPr>
        <w:t>.</w:t>
      </w:r>
      <w:proofErr w:type="gramEnd"/>
    </w:p>
    <w:p w14:paraId="6A4FDB06" w14:textId="77777777" w:rsidR="003456C2" w:rsidRPr="004517A4" w:rsidRDefault="00730A72" w:rsidP="003456C2">
      <w:pPr>
        <w:pStyle w:val="References"/>
        <w:rPr>
          <w:bCs/>
          <w:szCs w:val="20"/>
          <w:lang w:val="pl-PL"/>
        </w:rPr>
      </w:pPr>
      <w:r>
        <w:rPr>
          <w:bCs/>
          <w:szCs w:val="20"/>
          <w:lang w:val="en-US"/>
        </w:rPr>
        <w:t>[27]</w:t>
      </w:r>
      <w:r>
        <w:rPr>
          <w:bCs/>
          <w:szCs w:val="20"/>
          <w:lang w:val="en-US"/>
        </w:rPr>
        <w:tab/>
      </w:r>
      <w:proofErr w:type="gramStart"/>
      <w:r w:rsidR="003456C2">
        <w:rPr>
          <w:bCs/>
          <w:szCs w:val="20"/>
          <w:lang w:val="en-US"/>
        </w:rPr>
        <w:t>a</w:t>
      </w:r>
      <w:proofErr w:type="gramEnd"/>
      <w:r w:rsidR="003456C2">
        <w:rPr>
          <w:bCs/>
          <w:szCs w:val="20"/>
          <w:lang w:val="en-US"/>
        </w:rPr>
        <w:t>)</w:t>
      </w:r>
      <w:r w:rsidR="003456C2" w:rsidRPr="006F0E50">
        <w:rPr>
          <w:bCs/>
          <w:szCs w:val="20"/>
          <w:lang w:val="en-US"/>
        </w:rPr>
        <w:t xml:space="preserve"> </w:t>
      </w:r>
      <w:r w:rsidR="003456C2" w:rsidRPr="004517A4">
        <w:rPr>
          <w:bCs/>
          <w:szCs w:val="20"/>
          <w:lang w:val="en-US"/>
        </w:rPr>
        <w:t>M.</w:t>
      </w:r>
      <w:r w:rsidR="003456C2">
        <w:rPr>
          <w:bCs/>
          <w:szCs w:val="20"/>
          <w:lang w:val="en-US"/>
        </w:rPr>
        <w:t xml:space="preserve"> </w:t>
      </w:r>
      <w:proofErr w:type="spellStart"/>
      <w:r w:rsidR="003456C2" w:rsidRPr="004517A4">
        <w:rPr>
          <w:bCs/>
          <w:szCs w:val="20"/>
          <w:lang w:val="en-US"/>
        </w:rPr>
        <w:t>Takamura</w:t>
      </w:r>
      <w:proofErr w:type="spellEnd"/>
      <w:r w:rsidR="003456C2" w:rsidRPr="004517A4">
        <w:rPr>
          <w:bCs/>
          <w:szCs w:val="20"/>
          <w:lang w:val="en-US"/>
        </w:rPr>
        <w:t>,</w:t>
      </w:r>
      <w:r w:rsidR="003456C2" w:rsidRPr="006F0E50">
        <w:rPr>
          <w:bCs/>
          <w:szCs w:val="20"/>
          <w:lang w:val="en-US"/>
        </w:rPr>
        <w:t xml:space="preserve"> </w:t>
      </w:r>
      <w:r w:rsidR="003456C2" w:rsidRPr="004517A4">
        <w:rPr>
          <w:bCs/>
          <w:szCs w:val="20"/>
          <w:lang w:val="en-US"/>
        </w:rPr>
        <w:t>K. Funabashi,</w:t>
      </w:r>
      <w:r w:rsidR="003456C2" w:rsidRPr="006F0E50">
        <w:rPr>
          <w:bCs/>
          <w:szCs w:val="20"/>
          <w:lang w:val="en-US"/>
        </w:rPr>
        <w:t xml:space="preserve"> </w:t>
      </w:r>
      <w:r w:rsidR="003456C2" w:rsidRPr="004517A4">
        <w:rPr>
          <w:bCs/>
          <w:szCs w:val="20"/>
          <w:lang w:val="en-US"/>
        </w:rPr>
        <w:t>M. Kanai,</w:t>
      </w:r>
      <w:r w:rsidR="003456C2" w:rsidRPr="006F0E50">
        <w:rPr>
          <w:bCs/>
          <w:szCs w:val="20"/>
          <w:lang w:val="en-US"/>
        </w:rPr>
        <w:t xml:space="preserve"> </w:t>
      </w:r>
      <w:r w:rsidR="003456C2" w:rsidRPr="004517A4">
        <w:rPr>
          <w:bCs/>
          <w:szCs w:val="20"/>
          <w:lang w:val="en-US"/>
        </w:rPr>
        <w:t>M.</w:t>
      </w:r>
      <w:r w:rsidR="003456C2">
        <w:rPr>
          <w:bCs/>
          <w:szCs w:val="20"/>
          <w:lang w:val="en-US"/>
        </w:rPr>
        <w:t xml:space="preserve"> </w:t>
      </w:r>
      <w:proofErr w:type="spellStart"/>
      <w:r w:rsidR="003456C2">
        <w:rPr>
          <w:bCs/>
          <w:szCs w:val="20"/>
          <w:lang w:val="en-US"/>
        </w:rPr>
        <w:t>Shibasaki</w:t>
      </w:r>
      <w:proofErr w:type="spellEnd"/>
      <w:r w:rsidR="003456C2">
        <w:rPr>
          <w:bCs/>
          <w:szCs w:val="20"/>
          <w:lang w:val="en-US"/>
        </w:rPr>
        <w:t xml:space="preserve">. </w:t>
      </w:r>
      <w:proofErr w:type="gramStart"/>
      <w:r w:rsidR="003456C2" w:rsidRPr="004517A4">
        <w:rPr>
          <w:bCs/>
          <w:i/>
          <w:szCs w:val="20"/>
          <w:lang w:val="en-US"/>
        </w:rPr>
        <w:t xml:space="preserve">J. Am. </w:t>
      </w:r>
      <w:r w:rsidR="003456C2" w:rsidRPr="004517A4">
        <w:rPr>
          <w:bCs/>
          <w:i/>
          <w:szCs w:val="20"/>
          <w:lang w:val="pl-PL"/>
        </w:rPr>
        <w:t xml:space="preserve">Chem. </w:t>
      </w:r>
      <w:proofErr w:type="spellStart"/>
      <w:r w:rsidR="003456C2" w:rsidRPr="004517A4">
        <w:rPr>
          <w:bCs/>
          <w:i/>
          <w:szCs w:val="20"/>
          <w:lang w:val="pl-PL"/>
        </w:rPr>
        <w:t>Soc</w:t>
      </w:r>
      <w:proofErr w:type="spellEnd"/>
      <w:r w:rsidR="003456C2" w:rsidRPr="004517A4">
        <w:rPr>
          <w:bCs/>
          <w:i/>
          <w:szCs w:val="20"/>
          <w:lang w:val="pl-PL"/>
        </w:rPr>
        <w:t>.</w:t>
      </w:r>
      <w:r w:rsidR="003456C2" w:rsidRPr="004517A4">
        <w:rPr>
          <w:bCs/>
          <w:szCs w:val="20"/>
          <w:lang w:val="pl-PL"/>
        </w:rPr>
        <w:t xml:space="preserve"> </w:t>
      </w:r>
      <w:r w:rsidR="003456C2" w:rsidRPr="004517A4">
        <w:rPr>
          <w:b/>
          <w:bCs/>
          <w:szCs w:val="20"/>
          <w:lang w:val="pl-PL"/>
        </w:rPr>
        <w:t>2000</w:t>
      </w:r>
      <w:r w:rsidR="003456C2" w:rsidRPr="004517A4">
        <w:rPr>
          <w:bCs/>
          <w:szCs w:val="20"/>
          <w:lang w:val="pl-PL"/>
        </w:rPr>
        <w:t xml:space="preserve">, </w:t>
      </w:r>
      <w:r w:rsidR="003456C2" w:rsidRPr="004517A4">
        <w:rPr>
          <w:bCs/>
          <w:i/>
          <w:szCs w:val="20"/>
          <w:lang w:val="pl-PL"/>
        </w:rPr>
        <w:t>122</w:t>
      </w:r>
      <w:r w:rsidR="003456C2" w:rsidRPr="004517A4">
        <w:rPr>
          <w:bCs/>
          <w:szCs w:val="20"/>
          <w:lang w:val="pl-PL"/>
        </w:rPr>
        <w:t>, 6327</w:t>
      </w:r>
      <w:r w:rsidR="003456C2">
        <w:rPr>
          <w:bCs/>
          <w:szCs w:val="20"/>
          <w:lang w:val="pl-PL"/>
        </w:rPr>
        <w:t>-6328</w:t>
      </w:r>
      <w:r w:rsidR="003456C2" w:rsidRPr="004517A4">
        <w:rPr>
          <w:bCs/>
          <w:szCs w:val="20"/>
          <w:lang w:val="pl-PL"/>
        </w:rPr>
        <w:t>;</w:t>
      </w:r>
      <w:r w:rsidR="003456C2">
        <w:rPr>
          <w:bCs/>
          <w:szCs w:val="20"/>
          <w:lang w:val="pl-PL"/>
        </w:rPr>
        <w:t xml:space="preserve"> b)</w:t>
      </w:r>
      <w:r w:rsidR="003456C2" w:rsidRPr="006F0E50">
        <w:rPr>
          <w:bCs/>
          <w:szCs w:val="20"/>
          <w:lang w:val="pl-PL"/>
        </w:rPr>
        <w:t xml:space="preserve"> </w:t>
      </w:r>
      <w:r w:rsidR="003456C2" w:rsidRPr="004517A4">
        <w:rPr>
          <w:bCs/>
          <w:szCs w:val="20"/>
          <w:lang w:val="pl-PL"/>
        </w:rPr>
        <w:t xml:space="preserve">M. </w:t>
      </w:r>
      <w:proofErr w:type="spellStart"/>
      <w:r w:rsidR="003456C2" w:rsidRPr="004517A4">
        <w:rPr>
          <w:bCs/>
          <w:szCs w:val="20"/>
          <w:lang w:val="pl-PL"/>
        </w:rPr>
        <w:t>Takamura</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 xml:space="preserve">K. </w:t>
      </w:r>
      <w:proofErr w:type="spellStart"/>
      <w:r w:rsidR="003456C2" w:rsidRPr="004517A4">
        <w:rPr>
          <w:bCs/>
          <w:szCs w:val="20"/>
          <w:lang w:val="pl-PL"/>
        </w:rPr>
        <w:t>Funabashi</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 xml:space="preserve">M. </w:t>
      </w:r>
      <w:proofErr w:type="spellStart"/>
      <w:r w:rsidR="003456C2" w:rsidRPr="004517A4">
        <w:rPr>
          <w:bCs/>
          <w:szCs w:val="20"/>
          <w:lang w:val="pl-PL"/>
        </w:rPr>
        <w:t>Kanai</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M.</w:t>
      </w:r>
      <w:r w:rsidR="003456C2">
        <w:rPr>
          <w:bCs/>
          <w:szCs w:val="20"/>
          <w:lang w:val="pl-PL"/>
        </w:rPr>
        <w:t xml:space="preserve"> </w:t>
      </w:r>
      <w:proofErr w:type="spellStart"/>
      <w:r w:rsidR="003456C2">
        <w:rPr>
          <w:bCs/>
          <w:szCs w:val="20"/>
          <w:lang w:val="pl-PL"/>
        </w:rPr>
        <w:t>Shibasaki</w:t>
      </w:r>
      <w:proofErr w:type="spellEnd"/>
      <w:r w:rsidR="003456C2" w:rsidRPr="004517A4">
        <w:rPr>
          <w:bCs/>
          <w:szCs w:val="20"/>
          <w:lang w:val="pl-PL"/>
        </w:rPr>
        <w:t>.</w:t>
      </w:r>
      <w:proofErr w:type="gramEnd"/>
      <w:r w:rsidR="003456C2" w:rsidRPr="004517A4">
        <w:rPr>
          <w:bCs/>
          <w:szCs w:val="20"/>
          <w:lang w:val="pl-PL"/>
        </w:rPr>
        <w:t xml:space="preserve"> </w:t>
      </w:r>
      <w:r w:rsidR="003456C2" w:rsidRPr="004517A4">
        <w:rPr>
          <w:bCs/>
          <w:i/>
          <w:szCs w:val="20"/>
          <w:lang w:val="pl-PL"/>
        </w:rPr>
        <w:t xml:space="preserve">J. Am. Chem. </w:t>
      </w:r>
      <w:proofErr w:type="spellStart"/>
      <w:r w:rsidR="003456C2" w:rsidRPr="004517A4">
        <w:rPr>
          <w:bCs/>
          <w:i/>
          <w:szCs w:val="20"/>
          <w:lang w:val="pl-PL"/>
        </w:rPr>
        <w:t>Soc</w:t>
      </w:r>
      <w:proofErr w:type="spellEnd"/>
      <w:r w:rsidR="003456C2" w:rsidRPr="004517A4">
        <w:rPr>
          <w:bCs/>
          <w:i/>
          <w:szCs w:val="20"/>
          <w:lang w:val="pl-PL"/>
        </w:rPr>
        <w:t>.</w:t>
      </w:r>
      <w:r w:rsidR="003456C2" w:rsidRPr="004517A4">
        <w:rPr>
          <w:bCs/>
          <w:szCs w:val="20"/>
          <w:lang w:val="pl-PL"/>
        </w:rPr>
        <w:t xml:space="preserve"> </w:t>
      </w:r>
      <w:r w:rsidR="003456C2" w:rsidRPr="004517A4">
        <w:rPr>
          <w:b/>
          <w:bCs/>
          <w:szCs w:val="20"/>
          <w:lang w:val="pl-PL"/>
        </w:rPr>
        <w:t>2001</w:t>
      </w:r>
      <w:r w:rsidR="003456C2" w:rsidRPr="004517A4">
        <w:rPr>
          <w:bCs/>
          <w:szCs w:val="20"/>
          <w:lang w:val="pl-PL"/>
        </w:rPr>
        <w:t xml:space="preserve">, </w:t>
      </w:r>
      <w:r w:rsidR="003456C2" w:rsidRPr="004517A4">
        <w:rPr>
          <w:bCs/>
          <w:i/>
          <w:szCs w:val="20"/>
          <w:lang w:val="pl-PL"/>
        </w:rPr>
        <w:t>123</w:t>
      </w:r>
      <w:r w:rsidR="003456C2" w:rsidRPr="004517A4">
        <w:rPr>
          <w:bCs/>
          <w:szCs w:val="20"/>
          <w:lang w:val="pl-PL"/>
        </w:rPr>
        <w:t>, 6801</w:t>
      </w:r>
      <w:r w:rsidR="003456C2">
        <w:rPr>
          <w:bCs/>
          <w:szCs w:val="20"/>
          <w:lang w:val="pl-PL"/>
        </w:rPr>
        <w:t>-6808</w:t>
      </w:r>
      <w:r w:rsidR="003456C2" w:rsidRPr="004517A4">
        <w:rPr>
          <w:bCs/>
          <w:szCs w:val="20"/>
          <w:lang w:val="pl-PL"/>
        </w:rPr>
        <w:t>;</w:t>
      </w:r>
      <w:r w:rsidR="003456C2">
        <w:rPr>
          <w:bCs/>
          <w:szCs w:val="20"/>
          <w:lang w:val="pl-PL"/>
        </w:rPr>
        <w:t xml:space="preserve"> c)</w:t>
      </w:r>
      <w:r w:rsidR="003456C2" w:rsidRPr="006F0E50">
        <w:rPr>
          <w:bCs/>
          <w:szCs w:val="20"/>
          <w:lang w:val="pl-PL"/>
        </w:rPr>
        <w:t xml:space="preserve"> </w:t>
      </w:r>
      <w:r w:rsidR="003456C2" w:rsidRPr="004517A4">
        <w:rPr>
          <w:bCs/>
          <w:szCs w:val="20"/>
          <w:lang w:val="pl-PL"/>
        </w:rPr>
        <w:t xml:space="preserve">Y. </w:t>
      </w:r>
      <w:proofErr w:type="spellStart"/>
      <w:r w:rsidR="003456C2" w:rsidRPr="004517A4">
        <w:rPr>
          <w:bCs/>
          <w:szCs w:val="20"/>
          <w:lang w:val="pl-PL"/>
        </w:rPr>
        <w:t>Yamoka</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 xml:space="preserve">H. </w:t>
      </w:r>
      <w:proofErr w:type="spellStart"/>
      <w:r w:rsidR="003456C2" w:rsidRPr="004517A4">
        <w:rPr>
          <w:bCs/>
          <w:szCs w:val="20"/>
          <w:lang w:val="pl-PL"/>
        </w:rPr>
        <w:t>Miyabe</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Y.</w:t>
      </w:r>
      <w:r w:rsidR="003456C2">
        <w:rPr>
          <w:bCs/>
          <w:szCs w:val="20"/>
          <w:lang w:val="pl-PL"/>
        </w:rPr>
        <w:t xml:space="preserve"> </w:t>
      </w:r>
      <w:proofErr w:type="spellStart"/>
      <w:r w:rsidR="003456C2">
        <w:rPr>
          <w:bCs/>
          <w:szCs w:val="20"/>
          <w:lang w:val="pl-PL"/>
        </w:rPr>
        <w:t>Takemoto</w:t>
      </w:r>
      <w:proofErr w:type="spellEnd"/>
      <w:r w:rsidR="003456C2" w:rsidRPr="004517A4">
        <w:rPr>
          <w:bCs/>
          <w:szCs w:val="20"/>
          <w:lang w:val="pl-PL"/>
        </w:rPr>
        <w:t xml:space="preserve">. </w:t>
      </w:r>
      <w:r w:rsidR="003456C2" w:rsidRPr="004517A4">
        <w:rPr>
          <w:bCs/>
          <w:i/>
          <w:szCs w:val="20"/>
          <w:lang w:val="pl-PL"/>
        </w:rPr>
        <w:t xml:space="preserve">J. Am. Chem. </w:t>
      </w:r>
      <w:proofErr w:type="spellStart"/>
      <w:r w:rsidR="003456C2" w:rsidRPr="004517A4">
        <w:rPr>
          <w:bCs/>
          <w:i/>
          <w:szCs w:val="20"/>
          <w:lang w:val="pl-PL"/>
        </w:rPr>
        <w:t>Soc</w:t>
      </w:r>
      <w:proofErr w:type="spellEnd"/>
      <w:r w:rsidR="003456C2" w:rsidRPr="004517A4">
        <w:rPr>
          <w:bCs/>
          <w:i/>
          <w:szCs w:val="20"/>
          <w:lang w:val="pl-PL"/>
        </w:rPr>
        <w:t>.</w:t>
      </w:r>
      <w:r w:rsidR="003456C2" w:rsidRPr="004517A4">
        <w:rPr>
          <w:bCs/>
          <w:szCs w:val="20"/>
          <w:lang w:val="pl-PL"/>
        </w:rPr>
        <w:t xml:space="preserve"> </w:t>
      </w:r>
      <w:r w:rsidR="003456C2" w:rsidRPr="004517A4">
        <w:rPr>
          <w:b/>
          <w:bCs/>
          <w:szCs w:val="20"/>
          <w:lang w:val="pl-PL"/>
        </w:rPr>
        <w:t>2007</w:t>
      </w:r>
      <w:r w:rsidR="003456C2" w:rsidRPr="004517A4">
        <w:rPr>
          <w:bCs/>
          <w:szCs w:val="20"/>
          <w:lang w:val="pl-PL"/>
        </w:rPr>
        <w:t xml:space="preserve">, </w:t>
      </w:r>
      <w:r w:rsidR="003456C2" w:rsidRPr="004517A4">
        <w:rPr>
          <w:bCs/>
          <w:i/>
          <w:szCs w:val="20"/>
          <w:lang w:val="pl-PL"/>
        </w:rPr>
        <w:t>129</w:t>
      </w:r>
      <w:r w:rsidR="003456C2" w:rsidRPr="004517A4">
        <w:rPr>
          <w:bCs/>
          <w:szCs w:val="20"/>
          <w:lang w:val="pl-PL"/>
        </w:rPr>
        <w:t>, 6686</w:t>
      </w:r>
      <w:r w:rsidR="003456C2">
        <w:rPr>
          <w:bCs/>
          <w:szCs w:val="20"/>
          <w:lang w:val="pl-PL"/>
        </w:rPr>
        <w:t>-6687</w:t>
      </w:r>
      <w:r w:rsidR="003456C2" w:rsidRPr="004517A4">
        <w:rPr>
          <w:bCs/>
          <w:szCs w:val="20"/>
          <w:lang w:val="pl-PL"/>
        </w:rPr>
        <w:t>;</w:t>
      </w:r>
      <w:r w:rsidR="003456C2">
        <w:rPr>
          <w:bCs/>
          <w:szCs w:val="20"/>
          <w:lang w:val="pl-PL"/>
        </w:rPr>
        <w:t xml:space="preserve"> d)</w:t>
      </w:r>
      <w:r w:rsidR="003456C2" w:rsidRPr="006F0E50">
        <w:rPr>
          <w:bCs/>
          <w:szCs w:val="20"/>
          <w:lang w:val="pl-PL"/>
        </w:rPr>
        <w:t xml:space="preserve"> </w:t>
      </w:r>
      <w:r w:rsidR="003456C2" w:rsidRPr="004517A4">
        <w:rPr>
          <w:bCs/>
          <w:szCs w:val="20"/>
          <w:lang w:val="pl-PL"/>
        </w:rPr>
        <w:t xml:space="preserve">A. </w:t>
      </w:r>
      <w:proofErr w:type="spellStart"/>
      <w:r w:rsidR="003456C2" w:rsidRPr="004517A4">
        <w:rPr>
          <w:bCs/>
          <w:szCs w:val="20"/>
          <w:lang w:val="pl-PL"/>
        </w:rPr>
        <w:t>Alexakis</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F.</w:t>
      </w:r>
      <w:r w:rsidR="003456C2">
        <w:rPr>
          <w:bCs/>
          <w:szCs w:val="20"/>
          <w:lang w:val="pl-PL"/>
        </w:rPr>
        <w:t xml:space="preserve"> </w:t>
      </w:r>
      <w:proofErr w:type="spellStart"/>
      <w:r w:rsidR="003456C2">
        <w:rPr>
          <w:bCs/>
          <w:szCs w:val="20"/>
          <w:lang w:val="pl-PL"/>
        </w:rPr>
        <w:t>Amiot</w:t>
      </w:r>
      <w:proofErr w:type="spellEnd"/>
      <w:r w:rsidR="003456C2" w:rsidRPr="004517A4">
        <w:rPr>
          <w:bCs/>
          <w:szCs w:val="20"/>
          <w:lang w:val="pl-PL"/>
        </w:rPr>
        <w:t xml:space="preserve">. </w:t>
      </w:r>
      <w:proofErr w:type="spellStart"/>
      <w:r w:rsidR="003456C2" w:rsidRPr="004517A4">
        <w:rPr>
          <w:bCs/>
          <w:i/>
          <w:szCs w:val="20"/>
          <w:lang w:val="pl-PL"/>
        </w:rPr>
        <w:t>Tetrahedron</w:t>
      </w:r>
      <w:proofErr w:type="spellEnd"/>
      <w:r w:rsidR="003456C2" w:rsidRPr="004517A4">
        <w:rPr>
          <w:bCs/>
          <w:i/>
          <w:szCs w:val="20"/>
          <w:lang w:val="pl-PL"/>
        </w:rPr>
        <w:t xml:space="preserve">: </w:t>
      </w:r>
      <w:proofErr w:type="spellStart"/>
      <w:r w:rsidR="003456C2" w:rsidRPr="004517A4">
        <w:rPr>
          <w:bCs/>
          <w:i/>
          <w:szCs w:val="20"/>
          <w:lang w:val="pl-PL"/>
        </w:rPr>
        <w:t>Asymmetry</w:t>
      </w:r>
      <w:proofErr w:type="spellEnd"/>
      <w:r w:rsidR="003456C2" w:rsidRPr="004517A4">
        <w:rPr>
          <w:bCs/>
          <w:szCs w:val="20"/>
          <w:lang w:val="pl-PL"/>
        </w:rPr>
        <w:t xml:space="preserve"> </w:t>
      </w:r>
      <w:r w:rsidR="003456C2" w:rsidRPr="004517A4">
        <w:rPr>
          <w:b/>
          <w:bCs/>
          <w:szCs w:val="20"/>
          <w:lang w:val="pl-PL"/>
        </w:rPr>
        <w:t>2002</w:t>
      </w:r>
      <w:r w:rsidR="003456C2" w:rsidRPr="004517A4">
        <w:rPr>
          <w:bCs/>
          <w:szCs w:val="20"/>
          <w:lang w:val="pl-PL"/>
        </w:rPr>
        <w:t xml:space="preserve">, </w:t>
      </w:r>
      <w:r w:rsidR="003456C2" w:rsidRPr="004517A4">
        <w:rPr>
          <w:bCs/>
          <w:i/>
          <w:szCs w:val="20"/>
          <w:lang w:val="pl-PL"/>
        </w:rPr>
        <w:t>13</w:t>
      </w:r>
      <w:r w:rsidR="003456C2" w:rsidRPr="004517A4">
        <w:rPr>
          <w:bCs/>
          <w:szCs w:val="20"/>
          <w:lang w:val="pl-PL"/>
        </w:rPr>
        <w:t>, 2117</w:t>
      </w:r>
      <w:r w:rsidR="003456C2">
        <w:rPr>
          <w:bCs/>
          <w:szCs w:val="20"/>
          <w:lang w:val="pl-PL"/>
        </w:rPr>
        <w:t>-2122</w:t>
      </w:r>
      <w:r w:rsidR="003456C2" w:rsidRPr="004517A4">
        <w:rPr>
          <w:bCs/>
          <w:szCs w:val="20"/>
          <w:lang w:val="pl-PL"/>
        </w:rPr>
        <w:t>;</w:t>
      </w:r>
      <w:r w:rsidR="003456C2">
        <w:rPr>
          <w:bCs/>
          <w:szCs w:val="20"/>
          <w:lang w:val="pl-PL"/>
        </w:rPr>
        <w:t xml:space="preserve"> e)</w:t>
      </w:r>
      <w:r w:rsidR="003456C2" w:rsidRPr="006F0E50">
        <w:rPr>
          <w:bCs/>
          <w:szCs w:val="20"/>
          <w:lang w:val="pl-PL"/>
        </w:rPr>
        <w:t xml:space="preserve"> </w:t>
      </w:r>
      <w:r w:rsidR="003456C2" w:rsidRPr="004517A4">
        <w:rPr>
          <w:bCs/>
          <w:szCs w:val="20"/>
          <w:lang w:val="pl-PL"/>
        </w:rPr>
        <w:t xml:space="preserve">F. </w:t>
      </w:r>
      <w:proofErr w:type="spellStart"/>
      <w:r w:rsidR="003456C2" w:rsidRPr="004517A4">
        <w:rPr>
          <w:bCs/>
          <w:szCs w:val="20"/>
          <w:lang w:val="pl-PL"/>
        </w:rPr>
        <w:t>Amiot</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 xml:space="preserve">L. </w:t>
      </w:r>
      <w:proofErr w:type="spellStart"/>
      <w:r w:rsidR="003456C2" w:rsidRPr="004517A4">
        <w:rPr>
          <w:bCs/>
          <w:szCs w:val="20"/>
          <w:lang w:val="pl-PL"/>
        </w:rPr>
        <w:t>Cointeaux</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 xml:space="preserve">E. Jan </w:t>
      </w:r>
      <w:proofErr w:type="spellStart"/>
      <w:r w:rsidR="003456C2" w:rsidRPr="004517A4">
        <w:rPr>
          <w:bCs/>
          <w:szCs w:val="20"/>
          <w:lang w:val="pl-PL"/>
        </w:rPr>
        <w:t>Silve</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A.</w:t>
      </w:r>
      <w:r w:rsidR="003456C2">
        <w:rPr>
          <w:bCs/>
          <w:szCs w:val="20"/>
          <w:lang w:val="pl-PL"/>
        </w:rPr>
        <w:t xml:space="preserve"> </w:t>
      </w:r>
      <w:proofErr w:type="spellStart"/>
      <w:r w:rsidR="003456C2">
        <w:rPr>
          <w:bCs/>
          <w:szCs w:val="20"/>
          <w:lang w:val="pl-PL"/>
        </w:rPr>
        <w:t>Alexakis</w:t>
      </w:r>
      <w:proofErr w:type="spellEnd"/>
      <w:r w:rsidR="003456C2" w:rsidRPr="004517A4">
        <w:rPr>
          <w:bCs/>
          <w:szCs w:val="20"/>
          <w:lang w:val="pl-PL"/>
        </w:rPr>
        <w:t xml:space="preserve">. </w:t>
      </w:r>
      <w:proofErr w:type="spellStart"/>
      <w:r w:rsidR="003456C2" w:rsidRPr="004517A4">
        <w:rPr>
          <w:bCs/>
          <w:i/>
          <w:szCs w:val="20"/>
          <w:lang w:val="pl-PL"/>
        </w:rPr>
        <w:t>Tetrahedron</w:t>
      </w:r>
      <w:proofErr w:type="spellEnd"/>
      <w:r w:rsidR="003456C2" w:rsidRPr="004517A4">
        <w:rPr>
          <w:bCs/>
          <w:szCs w:val="20"/>
          <w:lang w:val="pl-PL"/>
        </w:rPr>
        <w:t xml:space="preserve">, </w:t>
      </w:r>
      <w:r w:rsidR="003456C2" w:rsidRPr="004517A4">
        <w:rPr>
          <w:b/>
          <w:bCs/>
          <w:szCs w:val="20"/>
          <w:lang w:val="pl-PL"/>
        </w:rPr>
        <w:t>2004</w:t>
      </w:r>
      <w:r w:rsidR="003456C2" w:rsidRPr="004517A4">
        <w:rPr>
          <w:bCs/>
          <w:szCs w:val="20"/>
          <w:lang w:val="pl-PL"/>
        </w:rPr>
        <w:t xml:space="preserve">, </w:t>
      </w:r>
      <w:r w:rsidR="003456C2" w:rsidRPr="004517A4">
        <w:rPr>
          <w:bCs/>
          <w:i/>
          <w:szCs w:val="20"/>
          <w:lang w:val="pl-PL"/>
        </w:rPr>
        <w:t>60</w:t>
      </w:r>
      <w:r w:rsidR="003456C2" w:rsidRPr="004517A4">
        <w:rPr>
          <w:bCs/>
          <w:szCs w:val="20"/>
          <w:lang w:val="pl-PL"/>
        </w:rPr>
        <w:t>, 8221</w:t>
      </w:r>
      <w:r w:rsidR="003456C2">
        <w:rPr>
          <w:bCs/>
          <w:szCs w:val="20"/>
          <w:lang w:val="pl-PL"/>
        </w:rPr>
        <w:t>-8231</w:t>
      </w:r>
      <w:r w:rsidR="003456C2" w:rsidRPr="004517A4">
        <w:rPr>
          <w:bCs/>
          <w:szCs w:val="20"/>
          <w:lang w:val="pl-PL"/>
        </w:rPr>
        <w:t>;</w:t>
      </w:r>
      <w:r w:rsidR="003456C2">
        <w:rPr>
          <w:bCs/>
          <w:szCs w:val="20"/>
          <w:lang w:val="pl-PL"/>
        </w:rPr>
        <w:t xml:space="preserve"> f)</w:t>
      </w:r>
      <w:r w:rsidR="003456C2" w:rsidRPr="006F0E50">
        <w:rPr>
          <w:bCs/>
          <w:szCs w:val="20"/>
          <w:lang w:val="pl-PL"/>
        </w:rPr>
        <w:t xml:space="preserve"> </w:t>
      </w:r>
      <w:r w:rsidR="003456C2" w:rsidRPr="004517A4">
        <w:rPr>
          <w:bCs/>
          <w:szCs w:val="20"/>
          <w:lang w:val="pl-PL"/>
        </w:rPr>
        <w:t xml:space="preserve">L. </w:t>
      </w:r>
      <w:proofErr w:type="spellStart"/>
      <w:r w:rsidR="003456C2" w:rsidRPr="004517A4">
        <w:rPr>
          <w:bCs/>
          <w:szCs w:val="20"/>
          <w:lang w:val="pl-PL"/>
        </w:rPr>
        <w:t>Cointeaux</w:t>
      </w:r>
      <w:proofErr w:type="spellEnd"/>
      <w:r w:rsidR="003456C2" w:rsidRPr="004517A4">
        <w:rPr>
          <w:bCs/>
          <w:szCs w:val="20"/>
          <w:lang w:val="pl-PL"/>
        </w:rPr>
        <w:t>,</w:t>
      </w:r>
      <w:r w:rsidR="003456C2" w:rsidRPr="006F0E50">
        <w:rPr>
          <w:bCs/>
          <w:szCs w:val="20"/>
          <w:lang w:val="pl-PL"/>
        </w:rPr>
        <w:t xml:space="preserve"> </w:t>
      </w:r>
      <w:r w:rsidR="003456C2" w:rsidRPr="004517A4">
        <w:rPr>
          <w:bCs/>
          <w:szCs w:val="20"/>
          <w:lang w:val="pl-PL"/>
        </w:rPr>
        <w:t>A.</w:t>
      </w:r>
      <w:r w:rsidR="003456C2">
        <w:rPr>
          <w:bCs/>
          <w:szCs w:val="20"/>
          <w:lang w:val="pl-PL"/>
        </w:rPr>
        <w:t xml:space="preserve"> </w:t>
      </w:r>
      <w:proofErr w:type="spellStart"/>
      <w:r w:rsidR="003456C2">
        <w:rPr>
          <w:bCs/>
          <w:szCs w:val="20"/>
          <w:lang w:val="pl-PL"/>
        </w:rPr>
        <w:t>Alexakis</w:t>
      </w:r>
      <w:proofErr w:type="spellEnd"/>
      <w:r w:rsidR="003456C2" w:rsidRPr="004517A4">
        <w:rPr>
          <w:bCs/>
          <w:szCs w:val="20"/>
          <w:lang w:val="pl-PL"/>
        </w:rPr>
        <w:t xml:space="preserve">. </w:t>
      </w:r>
      <w:proofErr w:type="spellStart"/>
      <w:r w:rsidR="003456C2" w:rsidRPr="004517A4">
        <w:rPr>
          <w:bCs/>
          <w:i/>
          <w:szCs w:val="20"/>
          <w:lang w:val="pl-PL"/>
        </w:rPr>
        <w:t>Tetrahedron</w:t>
      </w:r>
      <w:proofErr w:type="spellEnd"/>
      <w:r w:rsidR="003456C2" w:rsidRPr="004517A4">
        <w:rPr>
          <w:bCs/>
          <w:i/>
          <w:szCs w:val="20"/>
          <w:lang w:val="pl-PL"/>
        </w:rPr>
        <w:t xml:space="preserve">: </w:t>
      </w:r>
      <w:proofErr w:type="spellStart"/>
      <w:r w:rsidR="003456C2" w:rsidRPr="004517A4">
        <w:rPr>
          <w:bCs/>
          <w:i/>
          <w:szCs w:val="20"/>
          <w:lang w:val="pl-PL"/>
        </w:rPr>
        <w:t>Asymmetry</w:t>
      </w:r>
      <w:proofErr w:type="spellEnd"/>
      <w:r w:rsidR="003456C2" w:rsidRPr="004517A4">
        <w:rPr>
          <w:bCs/>
          <w:szCs w:val="20"/>
          <w:lang w:val="pl-PL"/>
        </w:rPr>
        <w:t xml:space="preserve"> </w:t>
      </w:r>
      <w:r w:rsidR="003456C2" w:rsidRPr="004517A4">
        <w:rPr>
          <w:b/>
          <w:bCs/>
          <w:szCs w:val="20"/>
          <w:lang w:val="pl-PL"/>
        </w:rPr>
        <w:t>2005</w:t>
      </w:r>
      <w:r w:rsidR="003456C2" w:rsidRPr="004517A4">
        <w:rPr>
          <w:bCs/>
          <w:szCs w:val="20"/>
          <w:lang w:val="pl-PL"/>
        </w:rPr>
        <w:t xml:space="preserve">, </w:t>
      </w:r>
      <w:r w:rsidR="003456C2" w:rsidRPr="004517A4">
        <w:rPr>
          <w:bCs/>
          <w:i/>
          <w:szCs w:val="20"/>
          <w:lang w:val="pl-PL"/>
        </w:rPr>
        <w:t>16</w:t>
      </w:r>
      <w:r w:rsidR="003456C2" w:rsidRPr="004517A4">
        <w:rPr>
          <w:bCs/>
          <w:szCs w:val="20"/>
          <w:lang w:val="pl-PL"/>
        </w:rPr>
        <w:t>, 925</w:t>
      </w:r>
      <w:r w:rsidR="003456C2">
        <w:rPr>
          <w:bCs/>
          <w:szCs w:val="20"/>
          <w:lang w:val="pl-PL"/>
        </w:rPr>
        <w:t>-929</w:t>
      </w:r>
      <w:r w:rsidR="003456C2" w:rsidRPr="004517A4">
        <w:rPr>
          <w:bCs/>
          <w:szCs w:val="20"/>
          <w:lang w:val="pl-PL"/>
        </w:rPr>
        <w:t>.</w:t>
      </w:r>
    </w:p>
    <w:p w14:paraId="14926414" w14:textId="77777777" w:rsidR="003456C2" w:rsidRDefault="00730A72" w:rsidP="003456C2">
      <w:pPr>
        <w:pStyle w:val="References"/>
        <w:rPr>
          <w:szCs w:val="20"/>
          <w:lang w:val="en-US"/>
        </w:rPr>
      </w:pPr>
      <w:r>
        <w:rPr>
          <w:szCs w:val="20"/>
        </w:rPr>
        <w:t>[28]</w:t>
      </w:r>
      <w:r>
        <w:rPr>
          <w:szCs w:val="20"/>
        </w:rPr>
        <w:tab/>
      </w:r>
      <w:r w:rsidR="003456C2" w:rsidRPr="004517A4">
        <w:rPr>
          <w:szCs w:val="20"/>
          <w:lang w:val="en-US"/>
        </w:rPr>
        <w:t xml:space="preserve">The absolute stereochemistry of the epoxide products is assigned based upon that observed in the </w:t>
      </w:r>
      <w:proofErr w:type="spellStart"/>
      <w:r w:rsidR="003456C2" w:rsidRPr="004517A4">
        <w:rPr>
          <w:szCs w:val="20"/>
          <w:lang w:val="en-US"/>
        </w:rPr>
        <w:t>epoxidation</w:t>
      </w:r>
      <w:proofErr w:type="spellEnd"/>
      <w:r w:rsidR="003456C2" w:rsidRPr="004517A4">
        <w:rPr>
          <w:szCs w:val="20"/>
          <w:lang w:val="en-US"/>
        </w:rPr>
        <w:t xml:space="preserve"> of the corresponding 2,2-dimethyl </w:t>
      </w:r>
      <w:proofErr w:type="spellStart"/>
      <w:r w:rsidR="003456C2" w:rsidRPr="004517A4">
        <w:rPr>
          <w:szCs w:val="20"/>
          <w:lang w:val="en-US"/>
        </w:rPr>
        <w:t>chromene</w:t>
      </w:r>
      <w:proofErr w:type="spellEnd"/>
      <w:r w:rsidR="003456C2" w:rsidRPr="004517A4">
        <w:rPr>
          <w:szCs w:val="20"/>
          <w:lang w:val="en-US"/>
        </w:rPr>
        <w:t xml:space="preserve"> substrates using the same catalysts and in kinetic resolution experiments.</w:t>
      </w:r>
      <w:r w:rsidR="003456C2" w:rsidRPr="004517A4">
        <w:rPr>
          <w:szCs w:val="20"/>
          <w:vertAlign w:val="superscript"/>
          <w:lang w:val="en-US"/>
        </w:rPr>
        <w:t>23</w:t>
      </w:r>
    </w:p>
    <w:p w14:paraId="4F160026" w14:textId="77777777" w:rsidR="003456C2" w:rsidRDefault="00730A72" w:rsidP="003456C2">
      <w:pPr>
        <w:pStyle w:val="References"/>
        <w:rPr>
          <w:szCs w:val="20"/>
          <w:lang w:val="de-DE"/>
        </w:rPr>
      </w:pPr>
      <w:proofErr w:type="gramStart"/>
      <w:r>
        <w:rPr>
          <w:szCs w:val="20"/>
          <w:lang w:val="en-US"/>
        </w:rPr>
        <w:t>[29]</w:t>
      </w:r>
      <w:r>
        <w:rPr>
          <w:szCs w:val="20"/>
          <w:lang w:val="en-US"/>
        </w:rPr>
        <w:tab/>
      </w:r>
      <w:r w:rsidR="003456C2" w:rsidRPr="0059256A">
        <w:rPr>
          <w:szCs w:val="20"/>
          <w:lang w:val="de-DE"/>
        </w:rPr>
        <w:t xml:space="preserve">I. E. </w:t>
      </w:r>
      <w:proofErr w:type="spellStart"/>
      <w:r w:rsidR="003456C2" w:rsidRPr="0059256A">
        <w:rPr>
          <w:szCs w:val="20"/>
          <w:lang w:val="de-DE"/>
        </w:rPr>
        <w:t>Kopka</w:t>
      </w:r>
      <w:proofErr w:type="spellEnd"/>
      <w:r w:rsidR="003456C2" w:rsidRPr="0059256A">
        <w:rPr>
          <w:szCs w:val="20"/>
          <w:lang w:val="de-DE"/>
        </w:rPr>
        <w:t xml:space="preserve">, Z. A. </w:t>
      </w:r>
      <w:proofErr w:type="spellStart"/>
      <w:r w:rsidR="003456C2" w:rsidRPr="0059256A">
        <w:rPr>
          <w:szCs w:val="20"/>
          <w:lang w:val="de-DE"/>
        </w:rPr>
        <w:t>Fataftah</w:t>
      </w:r>
      <w:proofErr w:type="spellEnd"/>
      <w:r w:rsidR="003456C2" w:rsidRPr="0059256A">
        <w:rPr>
          <w:szCs w:val="20"/>
          <w:lang w:val="de-DE"/>
        </w:rPr>
        <w:t>, M. W. Rathke.</w:t>
      </w:r>
      <w:proofErr w:type="gramEnd"/>
      <w:r w:rsidR="003456C2" w:rsidRPr="0059256A">
        <w:rPr>
          <w:szCs w:val="20"/>
          <w:lang w:val="de-DE"/>
        </w:rPr>
        <w:t xml:space="preserve"> </w:t>
      </w:r>
      <w:r w:rsidR="003456C2" w:rsidRPr="0059256A">
        <w:rPr>
          <w:i/>
          <w:szCs w:val="20"/>
          <w:lang w:val="de-DE"/>
        </w:rPr>
        <w:t>J. Org. Chem.</w:t>
      </w:r>
      <w:r w:rsidR="003456C2" w:rsidRPr="0059256A">
        <w:rPr>
          <w:szCs w:val="20"/>
          <w:lang w:val="de-DE"/>
        </w:rPr>
        <w:t xml:space="preserve"> </w:t>
      </w:r>
      <w:r w:rsidR="003456C2" w:rsidRPr="0059256A">
        <w:rPr>
          <w:b/>
          <w:szCs w:val="20"/>
          <w:lang w:val="de-DE"/>
        </w:rPr>
        <w:t>1980</w:t>
      </w:r>
      <w:r w:rsidR="003456C2" w:rsidRPr="0059256A">
        <w:rPr>
          <w:szCs w:val="20"/>
          <w:lang w:val="de-DE"/>
        </w:rPr>
        <w:t xml:space="preserve">, </w:t>
      </w:r>
      <w:r w:rsidR="003456C2" w:rsidRPr="0059256A">
        <w:rPr>
          <w:i/>
          <w:szCs w:val="20"/>
          <w:lang w:val="de-DE"/>
        </w:rPr>
        <w:t>45</w:t>
      </w:r>
      <w:r w:rsidR="003456C2" w:rsidRPr="0059256A">
        <w:rPr>
          <w:szCs w:val="20"/>
          <w:lang w:val="de-DE"/>
        </w:rPr>
        <w:t>, 4616-4622.</w:t>
      </w:r>
    </w:p>
    <w:p w14:paraId="1A108414" w14:textId="77777777" w:rsidR="003456C2" w:rsidRDefault="003456C2" w:rsidP="003456C2">
      <w:pPr>
        <w:pStyle w:val="References"/>
        <w:rPr>
          <w:bCs/>
          <w:szCs w:val="20"/>
          <w:lang w:val="nn-NO"/>
        </w:rPr>
      </w:pPr>
      <w:r>
        <w:rPr>
          <w:bCs/>
          <w:szCs w:val="20"/>
          <w:lang w:val="de-DE"/>
        </w:rPr>
        <w:t>[30</w:t>
      </w:r>
      <w:r w:rsidR="00730A72">
        <w:rPr>
          <w:bCs/>
          <w:szCs w:val="20"/>
          <w:lang w:val="de-DE"/>
        </w:rPr>
        <w:t>]</w:t>
      </w:r>
      <w:r w:rsidR="00730A72">
        <w:rPr>
          <w:bCs/>
          <w:szCs w:val="20"/>
          <w:lang w:val="de-DE"/>
        </w:rPr>
        <w:tab/>
      </w:r>
      <w:r w:rsidRPr="0059256A">
        <w:rPr>
          <w:bCs/>
          <w:szCs w:val="20"/>
          <w:lang w:val="nn-NO"/>
        </w:rPr>
        <w:t xml:space="preserve">(a) M.-K. </w:t>
      </w:r>
      <w:proofErr w:type="spellStart"/>
      <w:r w:rsidRPr="0059256A">
        <w:rPr>
          <w:bCs/>
          <w:szCs w:val="20"/>
          <w:lang w:val="nn-NO"/>
        </w:rPr>
        <w:t>Wong</w:t>
      </w:r>
      <w:proofErr w:type="spellEnd"/>
      <w:r w:rsidRPr="0059256A">
        <w:rPr>
          <w:bCs/>
          <w:szCs w:val="20"/>
          <w:lang w:val="nn-NO"/>
        </w:rPr>
        <w:t xml:space="preserve">, L.-M. Ho, Y.-S. </w:t>
      </w:r>
      <w:proofErr w:type="spellStart"/>
      <w:r w:rsidRPr="0059256A">
        <w:rPr>
          <w:bCs/>
          <w:szCs w:val="20"/>
          <w:lang w:val="nn-NO"/>
        </w:rPr>
        <w:t>Zheng</w:t>
      </w:r>
      <w:proofErr w:type="spellEnd"/>
      <w:r w:rsidRPr="0059256A">
        <w:rPr>
          <w:bCs/>
          <w:szCs w:val="20"/>
          <w:lang w:val="nn-NO"/>
        </w:rPr>
        <w:t xml:space="preserve">, C.-Y. Ho, D. </w:t>
      </w:r>
      <w:proofErr w:type="spellStart"/>
      <w:r w:rsidRPr="0059256A">
        <w:rPr>
          <w:bCs/>
          <w:szCs w:val="20"/>
          <w:lang w:val="nn-NO"/>
        </w:rPr>
        <w:t>Yang</w:t>
      </w:r>
      <w:proofErr w:type="spellEnd"/>
      <w:r w:rsidRPr="0059256A">
        <w:rPr>
          <w:bCs/>
          <w:szCs w:val="20"/>
          <w:lang w:val="nn-NO"/>
        </w:rPr>
        <w:t xml:space="preserve">. </w:t>
      </w:r>
      <w:r w:rsidRPr="0059256A">
        <w:rPr>
          <w:bCs/>
          <w:i/>
          <w:iCs/>
          <w:szCs w:val="20"/>
          <w:lang w:val="nn-NO"/>
        </w:rPr>
        <w:t xml:space="preserve">Org. Lett. </w:t>
      </w:r>
      <w:r w:rsidRPr="0059256A">
        <w:rPr>
          <w:b/>
          <w:bCs/>
          <w:szCs w:val="20"/>
          <w:lang w:val="nn-NO"/>
        </w:rPr>
        <w:t>2001</w:t>
      </w:r>
      <w:r w:rsidRPr="0059256A">
        <w:rPr>
          <w:bCs/>
          <w:szCs w:val="20"/>
          <w:lang w:val="nn-NO"/>
        </w:rPr>
        <w:t xml:space="preserve">, </w:t>
      </w:r>
      <w:r w:rsidRPr="0059256A">
        <w:rPr>
          <w:bCs/>
          <w:i/>
          <w:iCs/>
          <w:szCs w:val="20"/>
          <w:lang w:val="nn-NO"/>
        </w:rPr>
        <w:t>3</w:t>
      </w:r>
      <w:r w:rsidRPr="0059256A">
        <w:rPr>
          <w:bCs/>
          <w:szCs w:val="20"/>
          <w:lang w:val="nn-NO"/>
        </w:rPr>
        <w:t xml:space="preserve">, 2587-2590; (b) P. C. B. Page, B. R. </w:t>
      </w:r>
      <w:proofErr w:type="spellStart"/>
      <w:r w:rsidRPr="0059256A">
        <w:rPr>
          <w:bCs/>
          <w:szCs w:val="20"/>
          <w:lang w:val="nn-NO"/>
        </w:rPr>
        <w:t>Buckley</w:t>
      </w:r>
      <w:proofErr w:type="spellEnd"/>
      <w:r w:rsidRPr="0059256A">
        <w:rPr>
          <w:bCs/>
          <w:szCs w:val="20"/>
          <w:lang w:val="nn-NO"/>
        </w:rPr>
        <w:t xml:space="preserve">, M. M. Farah, A. J. </w:t>
      </w:r>
      <w:proofErr w:type="spellStart"/>
      <w:r w:rsidRPr="0059256A">
        <w:rPr>
          <w:bCs/>
          <w:szCs w:val="20"/>
          <w:lang w:val="nn-NO"/>
        </w:rPr>
        <w:t>Blacker</w:t>
      </w:r>
      <w:proofErr w:type="spellEnd"/>
      <w:r w:rsidRPr="0059256A">
        <w:rPr>
          <w:bCs/>
          <w:szCs w:val="20"/>
          <w:lang w:val="nn-NO"/>
        </w:rPr>
        <w:t xml:space="preserve">. </w:t>
      </w:r>
      <w:r w:rsidRPr="0059256A">
        <w:rPr>
          <w:bCs/>
          <w:i/>
          <w:szCs w:val="20"/>
          <w:lang w:val="nn-NO"/>
        </w:rPr>
        <w:t xml:space="preserve">J. Org. </w:t>
      </w:r>
      <w:proofErr w:type="spellStart"/>
      <w:r w:rsidRPr="0059256A">
        <w:rPr>
          <w:bCs/>
          <w:i/>
          <w:szCs w:val="20"/>
          <w:lang w:val="nn-NO"/>
        </w:rPr>
        <w:t>Chem</w:t>
      </w:r>
      <w:proofErr w:type="spellEnd"/>
      <w:r w:rsidRPr="0059256A">
        <w:rPr>
          <w:bCs/>
          <w:i/>
          <w:szCs w:val="20"/>
          <w:lang w:val="nn-NO"/>
        </w:rPr>
        <w:t>.</w:t>
      </w:r>
      <w:r w:rsidRPr="0059256A">
        <w:rPr>
          <w:bCs/>
          <w:szCs w:val="20"/>
          <w:lang w:val="nn-NO"/>
        </w:rPr>
        <w:t xml:space="preserve"> </w:t>
      </w:r>
      <w:r w:rsidRPr="0059256A">
        <w:rPr>
          <w:b/>
          <w:bCs/>
          <w:szCs w:val="20"/>
          <w:lang w:val="nn-NO"/>
        </w:rPr>
        <w:t>2007</w:t>
      </w:r>
      <w:r w:rsidRPr="0059256A">
        <w:rPr>
          <w:bCs/>
          <w:szCs w:val="20"/>
          <w:lang w:val="nn-NO"/>
        </w:rPr>
        <w:t xml:space="preserve">, </w:t>
      </w:r>
      <w:r w:rsidRPr="0059256A">
        <w:rPr>
          <w:bCs/>
          <w:i/>
          <w:szCs w:val="20"/>
          <w:lang w:val="nn-NO"/>
        </w:rPr>
        <w:t>72</w:t>
      </w:r>
      <w:r w:rsidRPr="0059256A">
        <w:rPr>
          <w:bCs/>
          <w:szCs w:val="20"/>
          <w:lang w:val="nn-NO"/>
        </w:rPr>
        <w:t>, 4424-4430.</w:t>
      </w:r>
    </w:p>
    <w:p w14:paraId="06A7B7AE" w14:textId="77777777" w:rsidR="003456C2" w:rsidRDefault="003456C2" w:rsidP="003456C2">
      <w:pPr>
        <w:pStyle w:val="References"/>
      </w:pPr>
      <w:r>
        <w:rPr>
          <w:bCs/>
          <w:szCs w:val="20"/>
          <w:lang w:val="de-DE"/>
        </w:rPr>
        <w:t>[31</w:t>
      </w:r>
      <w:r w:rsidR="00730A72">
        <w:rPr>
          <w:bCs/>
          <w:szCs w:val="20"/>
          <w:lang w:val="de-DE"/>
        </w:rPr>
        <w:t>]</w:t>
      </w:r>
      <w:r w:rsidR="00730A72">
        <w:rPr>
          <w:bCs/>
          <w:szCs w:val="20"/>
          <w:lang w:val="de-DE"/>
        </w:rPr>
        <w:tab/>
      </w:r>
      <w:r w:rsidRPr="0059256A">
        <w:rPr>
          <w:bCs/>
          <w:szCs w:val="20"/>
          <w:lang w:val="de-DE"/>
        </w:rPr>
        <w:t xml:space="preserve">V. A. </w:t>
      </w:r>
      <w:proofErr w:type="spellStart"/>
      <w:r w:rsidRPr="0059256A">
        <w:rPr>
          <w:bCs/>
          <w:szCs w:val="20"/>
          <w:lang w:val="de-DE"/>
        </w:rPr>
        <w:t>Ashwood</w:t>
      </w:r>
      <w:proofErr w:type="spellEnd"/>
      <w:r w:rsidRPr="0059256A">
        <w:rPr>
          <w:bCs/>
          <w:szCs w:val="20"/>
          <w:lang w:val="de-DE"/>
        </w:rPr>
        <w:t xml:space="preserve">, F. Cassidy, J. M. Evans, S. </w:t>
      </w:r>
      <w:proofErr w:type="spellStart"/>
      <w:r w:rsidRPr="0059256A">
        <w:rPr>
          <w:bCs/>
          <w:szCs w:val="20"/>
          <w:lang w:val="de-DE"/>
        </w:rPr>
        <w:t>Gagliardi</w:t>
      </w:r>
      <w:proofErr w:type="spellEnd"/>
      <w:r w:rsidRPr="0059256A">
        <w:rPr>
          <w:bCs/>
          <w:szCs w:val="20"/>
          <w:lang w:val="de-DE"/>
        </w:rPr>
        <w:t xml:space="preserve">, G. </w:t>
      </w:r>
      <w:proofErr w:type="spellStart"/>
      <w:r w:rsidRPr="0059256A">
        <w:rPr>
          <w:bCs/>
          <w:szCs w:val="20"/>
          <w:lang w:val="de-DE"/>
        </w:rPr>
        <w:t>Stemp</w:t>
      </w:r>
      <w:proofErr w:type="spellEnd"/>
      <w:r w:rsidRPr="0059256A">
        <w:rPr>
          <w:bCs/>
          <w:szCs w:val="20"/>
          <w:lang w:val="de-DE"/>
        </w:rPr>
        <w:t xml:space="preserve">. </w:t>
      </w:r>
      <w:r w:rsidRPr="0059256A">
        <w:rPr>
          <w:bCs/>
          <w:i/>
          <w:szCs w:val="20"/>
          <w:lang w:val="de-DE"/>
        </w:rPr>
        <w:t>J. Med. Chem.</w:t>
      </w:r>
      <w:r>
        <w:rPr>
          <w:bCs/>
          <w:i/>
          <w:szCs w:val="20"/>
          <w:lang w:val="de-DE"/>
        </w:rPr>
        <w:t xml:space="preserve"> </w:t>
      </w:r>
      <w:r w:rsidRPr="0059256A">
        <w:rPr>
          <w:b/>
          <w:bCs/>
          <w:szCs w:val="20"/>
          <w:lang w:val="de-DE"/>
        </w:rPr>
        <w:t>1991</w:t>
      </w:r>
      <w:r w:rsidRPr="0059256A">
        <w:rPr>
          <w:bCs/>
          <w:szCs w:val="20"/>
          <w:lang w:val="de-DE"/>
        </w:rPr>
        <w:t xml:space="preserve">, </w:t>
      </w:r>
      <w:r w:rsidRPr="0059256A">
        <w:rPr>
          <w:bCs/>
          <w:i/>
          <w:szCs w:val="20"/>
          <w:lang w:val="de-DE"/>
        </w:rPr>
        <w:t>34</w:t>
      </w:r>
      <w:r w:rsidRPr="0059256A">
        <w:rPr>
          <w:bCs/>
          <w:szCs w:val="20"/>
          <w:lang w:val="de-DE"/>
        </w:rPr>
        <w:t>, 3261-3267.</w:t>
      </w:r>
    </w:p>
    <w:p w14:paraId="6B3E3B77" w14:textId="77777777" w:rsidR="00773C4B" w:rsidRPr="006722A0" w:rsidRDefault="00773C4B" w:rsidP="00773C4B">
      <w:pPr>
        <w:rPr>
          <w:lang w:val="en-GB"/>
        </w:rPr>
      </w:pPr>
    </w:p>
    <w:p w14:paraId="4D7C3958" w14:textId="77777777" w:rsidR="00773C4B" w:rsidRPr="006722A0" w:rsidRDefault="00773C4B" w:rsidP="00773C4B">
      <w:pPr>
        <w:rPr>
          <w:lang w:val="en-GB"/>
        </w:rPr>
        <w:sectPr w:rsidR="00773C4B" w:rsidRPr="006722A0" w:rsidSect="000D37AC">
          <w:type w:val="continuous"/>
          <w:pgSz w:w="11906" w:h="16838" w:code="9"/>
          <w:pgMar w:top="1673" w:right="936" w:bottom="1134" w:left="936" w:header="709" w:footer="709" w:gutter="0"/>
          <w:cols w:num="2" w:space="284"/>
          <w:docGrid w:linePitch="360"/>
        </w:sectPr>
      </w:pPr>
    </w:p>
    <w:p w14:paraId="31B0BB36" w14:textId="77777777" w:rsidR="00773C4B" w:rsidRDefault="00773C4B" w:rsidP="00773C4B">
      <w:pPr>
        <w:rPr>
          <w:bCs/>
          <w:lang w:val="en-GB"/>
        </w:rPr>
      </w:pPr>
    </w:p>
    <w:p w14:paraId="640AE314" w14:textId="77777777" w:rsidR="00773C4B" w:rsidRDefault="00773C4B" w:rsidP="00773C4B">
      <w:pPr>
        <w:rPr>
          <w:bCs/>
          <w:lang w:val="en-GB"/>
        </w:rPr>
        <w:sectPr w:rsidR="00773C4B" w:rsidSect="000D37AC">
          <w:type w:val="continuous"/>
          <w:pgSz w:w="11906" w:h="16838" w:code="9"/>
          <w:pgMar w:top="1134" w:right="936" w:bottom="1134" w:left="936" w:header="1021" w:footer="0" w:gutter="0"/>
          <w:cols w:num="2" w:space="284"/>
          <w:docGrid w:linePitch="360"/>
        </w:sectPr>
      </w:pPr>
    </w:p>
    <w:p w14:paraId="10B655A7" w14:textId="77777777" w:rsidR="00773C4B" w:rsidRDefault="00773C4B" w:rsidP="00773C4B">
      <w:pPr>
        <w:rPr>
          <w:bCs/>
          <w:lang w:val="en-GB"/>
        </w:rPr>
      </w:pPr>
    </w:p>
    <w:p w14:paraId="3E00A3E9" w14:textId="77777777" w:rsidR="00A8458D" w:rsidRDefault="00A8458D" w:rsidP="00A8458D">
      <w:pPr>
        <w:rPr>
          <w:b/>
          <w:lang w:val="en-GB"/>
        </w:rPr>
      </w:pPr>
      <w:r w:rsidRPr="00621868">
        <w:rPr>
          <w:b/>
          <w:lang w:val="en-GB"/>
        </w:rPr>
        <w:t>Entry for the Table of Contents</w:t>
      </w:r>
      <w:r>
        <w:rPr>
          <w:lang w:val="en-GB"/>
        </w:rPr>
        <w:t xml:space="preserve"> (Please choose one layout)</w:t>
      </w:r>
    </w:p>
    <w:p w14:paraId="399CFCFC" w14:textId="77777777" w:rsidR="00A8458D" w:rsidRPr="00621868" w:rsidRDefault="00A8458D" w:rsidP="00A8458D">
      <w:pPr>
        <w:rPr>
          <w:b/>
          <w:lang w:val="en-GB"/>
        </w:rPr>
      </w:pPr>
    </w:p>
    <w:p w14:paraId="56A21322" w14:textId="77777777" w:rsidR="00A8458D" w:rsidRPr="00621868" w:rsidRDefault="00A8458D" w:rsidP="00A8458D">
      <w:pPr>
        <w:spacing w:after="240"/>
        <w:rPr>
          <w:lang w:val="en-GB"/>
        </w:rPr>
      </w:pPr>
      <w:r w:rsidRPr="00621868">
        <w:rPr>
          <w:lang w:val="en-GB"/>
        </w:rPr>
        <w:t>Layout 1:</w:t>
      </w:r>
    </w:p>
    <w:p w14:paraId="22C4D30C" w14:textId="77777777" w:rsidR="00A8458D" w:rsidRDefault="00A8458D" w:rsidP="00A8458D">
      <w:pPr>
        <w:rPr>
          <w:lang w:val="en-GB"/>
        </w:rPr>
      </w:pPr>
    </w:p>
    <w:tbl>
      <w:tblPr>
        <w:tblW w:w="10093" w:type="dxa"/>
        <w:tblLook w:val="01E0" w:firstRow="1" w:lastRow="1" w:firstColumn="1" w:lastColumn="1" w:noHBand="0" w:noVBand="0"/>
      </w:tblPr>
      <w:tblGrid>
        <w:gridCol w:w="3118"/>
        <w:gridCol w:w="284"/>
        <w:gridCol w:w="3118"/>
        <w:gridCol w:w="284"/>
        <w:gridCol w:w="3289"/>
      </w:tblGrid>
      <w:tr w:rsidR="00A8458D" w14:paraId="24BD5650" w14:textId="77777777" w:rsidTr="006A02C7">
        <w:trPr>
          <w:trHeight w:hRule="exact" w:val="340"/>
        </w:trPr>
        <w:tc>
          <w:tcPr>
            <w:tcW w:w="10093" w:type="dxa"/>
            <w:gridSpan w:val="5"/>
            <w:tcBorders>
              <w:bottom w:val="single" w:sz="36" w:space="0" w:color="BFBFBF"/>
            </w:tcBorders>
            <w:shd w:val="clear" w:color="auto" w:fill="auto"/>
          </w:tcPr>
          <w:p w14:paraId="73E14913" w14:textId="77777777" w:rsidR="00A8458D" w:rsidRDefault="00F655EA" w:rsidP="003B6C60">
            <w:pPr>
              <w:pStyle w:val="ColumnTitleTOC"/>
            </w:pPr>
            <w:r>
              <w:t xml:space="preserve">SHORT </w:t>
            </w:r>
            <w:r w:rsidR="00A8458D">
              <w:t>COMMUNICATION</w:t>
            </w:r>
          </w:p>
        </w:tc>
      </w:tr>
      <w:tr w:rsidR="00A8458D" w14:paraId="0A438EB2" w14:textId="77777777" w:rsidTr="006A02C7">
        <w:trPr>
          <w:trHeight w:val="340"/>
        </w:trPr>
        <w:tc>
          <w:tcPr>
            <w:tcW w:w="3118" w:type="dxa"/>
            <w:vMerge w:val="restart"/>
            <w:tcBorders>
              <w:top w:val="single" w:sz="36" w:space="0" w:color="BFBFBF"/>
            </w:tcBorders>
            <w:shd w:val="clear" w:color="auto" w:fill="auto"/>
          </w:tcPr>
          <w:p w14:paraId="0EA51102" w14:textId="77777777" w:rsidR="00A8458D" w:rsidRDefault="006111BD" w:rsidP="003B6C60">
            <w:pPr>
              <w:pStyle w:val="TableOfContentText"/>
            </w:pPr>
            <w:r>
              <w:rPr>
                <w:rFonts w:ascii="Times" w:hAnsi="Times"/>
              </w:rPr>
              <w:t>T</w:t>
            </w:r>
            <w:r w:rsidRPr="00127140">
              <w:rPr>
                <w:rFonts w:ascii="Times" w:hAnsi="Times"/>
              </w:rPr>
              <w:t xml:space="preserve">he first examples of asymmetric </w:t>
            </w:r>
            <w:proofErr w:type="spellStart"/>
            <w:r w:rsidRPr="00127140">
              <w:rPr>
                <w:rFonts w:ascii="Times" w:hAnsi="Times"/>
              </w:rPr>
              <w:t>epoxidation</w:t>
            </w:r>
            <w:proofErr w:type="spellEnd"/>
            <w:r w:rsidRPr="00127140">
              <w:rPr>
                <w:rFonts w:ascii="Times" w:hAnsi="Times"/>
              </w:rPr>
              <w:t xml:space="preserve"> of </w:t>
            </w:r>
            <w:proofErr w:type="spellStart"/>
            <w:r w:rsidRPr="00127140">
              <w:rPr>
                <w:rFonts w:ascii="Times" w:hAnsi="Times"/>
              </w:rPr>
              <w:t>dihydroqui</w:t>
            </w:r>
            <w:r>
              <w:rPr>
                <w:rFonts w:ascii="Times" w:hAnsi="Times"/>
              </w:rPr>
              <w:t>noline</w:t>
            </w:r>
            <w:proofErr w:type="spellEnd"/>
            <w:r>
              <w:rPr>
                <w:rFonts w:ascii="Times" w:hAnsi="Times"/>
              </w:rPr>
              <w:t xml:space="preserve"> substrates using </w:t>
            </w:r>
            <w:proofErr w:type="spellStart"/>
            <w:r>
              <w:rPr>
                <w:rFonts w:ascii="Times" w:hAnsi="Times"/>
              </w:rPr>
              <w:t>iminium</w:t>
            </w:r>
            <w:proofErr w:type="spellEnd"/>
            <w:r>
              <w:rPr>
                <w:rFonts w:ascii="Times" w:hAnsi="Times"/>
              </w:rPr>
              <w:t xml:space="preserve"> </w:t>
            </w:r>
            <w:r w:rsidRPr="00127140">
              <w:rPr>
                <w:rFonts w:ascii="Times" w:hAnsi="Times"/>
              </w:rPr>
              <w:t xml:space="preserve">salt </w:t>
            </w:r>
            <w:proofErr w:type="spellStart"/>
            <w:r w:rsidRPr="00127140">
              <w:rPr>
                <w:rFonts w:ascii="Times" w:hAnsi="Times"/>
              </w:rPr>
              <w:t>organocatalysts</w:t>
            </w:r>
            <w:proofErr w:type="spellEnd"/>
            <w:r>
              <w:rPr>
                <w:rFonts w:ascii="Times" w:hAnsi="Times"/>
              </w:rPr>
              <w:t xml:space="preserve"> are reported</w:t>
            </w:r>
            <w:r w:rsidRPr="00127140">
              <w:rPr>
                <w:rFonts w:ascii="Times" w:hAnsi="Times"/>
              </w:rPr>
              <w:t xml:space="preserve">, affording moderate to good </w:t>
            </w:r>
            <w:proofErr w:type="spellStart"/>
            <w:r w:rsidRPr="00127140">
              <w:rPr>
                <w:rFonts w:ascii="Times" w:hAnsi="Times"/>
              </w:rPr>
              <w:t>enantioselectivities</w:t>
            </w:r>
            <w:proofErr w:type="spellEnd"/>
            <w:r>
              <w:rPr>
                <w:rFonts w:ascii="Times" w:hAnsi="Times"/>
              </w:rPr>
              <w:t xml:space="preserve"> in the 3,4-epoxytetrahydroquinoline products. </w:t>
            </w:r>
          </w:p>
        </w:tc>
        <w:tc>
          <w:tcPr>
            <w:tcW w:w="284" w:type="dxa"/>
            <w:tcBorders>
              <w:top w:val="single" w:sz="36" w:space="0" w:color="BFBFBF"/>
            </w:tcBorders>
            <w:shd w:val="clear" w:color="auto" w:fill="auto"/>
          </w:tcPr>
          <w:p w14:paraId="6D8A3A50" w14:textId="77777777" w:rsidR="00A8458D" w:rsidRDefault="00A8458D" w:rsidP="003B6C60">
            <w:pPr>
              <w:rPr>
                <w:lang w:val="en-GB"/>
              </w:rPr>
            </w:pPr>
          </w:p>
        </w:tc>
        <w:tc>
          <w:tcPr>
            <w:tcW w:w="3118" w:type="dxa"/>
            <w:vMerge w:val="restart"/>
            <w:tcBorders>
              <w:top w:val="single" w:sz="36" w:space="0" w:color="BFBFBF"/>
            </w:tcBorders>
            <w:shd w:val="clear" w:color="auto" w:fill="auto"/>
          </w:tcPr>
          <w:p w14:paraId="6AEBFEEE" w14:textId="77777777" w:rsidR="00A8458D" w:rsidRDefault="00053D99" w:rsidP="003B6C60">
            <w:pPr>
              <w:rPr>
                <w:lang w:val="en-GB"/>
              </w:rPr>
            </w:pPr>
            <w:r>
              <w:rPr>
                <w:noProof/>
                <w:lang w:val="en-US" w:eastAsia="en-US"/>
              </w:rPr>
              <mc:AlternateContent>
                <mc:Choice Requires="wps">
                  <w:drawing>
                    <wp:anchor distT="0" distB="0" distL="114300" distR="114300" simplePos="0" relativeHeight="251657728" behindDoc="0" locked="0" layoutInCell="1" allowOverlap="1" wp14:anchorId="2B39E791" wp14:editId="67756CDB">
                      <wp:simplePos x="0" y="0"/>
                      <wp:positionH relativeFrom="column">
                        <wp:posOffset>-67310</wp:posOffset>
                      </wp:positionH>
                      <wp:positionV relativeFrom="paragraph">
                        <wp:posOffset>97790</wp:posOffset>
                      </wp:positionV>
                      <wp:extent cx="1988185" cy="1857375"/>
                      <wp:effectExtent l="0" t="0" r="0" b="0"/>
                      <wp:wrapNone/>
                      <wp:docPr id="4"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8185" cy="1857375"/>
                              </a:xfrm>
                              <a:prstGeom prst="rect">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6FC4AF" w14:textId="77777777" w:rsidR="00ED4F16" w:rsidRPr="006F5ABC" w:rsidRDefault="00ED4F16" w:rsidP="00A8458D">
                                  <w:pPr>
                                    <w:spacing w:before="1200"/>
                                    <w:jc w:val="center"/>
                                    <w:rPr>
                                      <w:sz w:val="18"/>
                                    </w:rPr>
                                  </w:pPr>
                                  <w:r>
                                    <w:rPr>
                                      <w:noProof/>
                                      <w:sz w:val="18"/>
                                      <w:lang w:val="en-US" w:eastAsia="en-US"/>
                                    </w:rPr>
                                    <w:drawing>
                                      <wp:inline distT="0" distB="0" distL="0" distR="0" wp14:anchorId="124276FD" wp14:editId="1ADB814F">
                                        <wp:extent cx="1805305" cy="882889"/>
                                        <wp:effectExtent l="0" t="0" r="0" b="635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05305" cy="88288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27" style="position:absolute;margin-left:-5.25pt;margin-top:7.7pt;width:156.55pt;height:146.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LGVs4cCAAAPBQAADgAAAGRycy9lMm9Eb2MueG1srFRRb9sgEH6ftP+AeE9tp05jW3WqNmmmSd1W&#10;rdsPIIBjNAwMSJxu2n/fgZM02fYwTUskDNxxfN/dd1zf7DqJttw6oVWNs4sUI66oZkKta/z503JU&#10;YOQ8UYxIrXiNn7nDN7PXr657U/GxbrVk3CIIolzVmxq33psqSRxteUfchTZcgbHRtiMelnadMEt6&#10;iN7JZJymV0mvLTNWU+4c7C4GI57F+E3Dqf/QNI57JGsM2HwcbRxXYUxm16RaW2JaQfcwyD+g6IhQ&#10;cOkx1IJ4gjZW/BaqE9Rqpxt/QXWX6KYRlEcOwCZLf2Hz1BLDIxdIjjPHNLn/F5a+3z5aJFiNc4wU&#10;6aBEHyFpRK0lR5eTkJ/euArcnsyjDQydedD0i0NKz1tw47fW6r7lhAGqLPgnZwfCwsFRtOrfaQbh&#10;ycbrmKpdY7sQEJKAdrEiz8eK8J1HFDazsiiyYoIRBRtMppfTiCkh1eG4sc6/4bpDYVJjC+hjeLJ9&#10;cD7AIdXBJcLXUrClkDIu7Ho1lxZtCcjj/jb8IwNgeeomVXBWOhwbIg47gBLuCLaAN5b7e5mN8/Ru&#10;XI6WV8V0lDf5ZFRO02KUZuVdeZXmZb5Y/ggAs7xqBWNcPQjFD9LL8r8r7b4JBtFE8aG+xuVkPInc&#10;z9C7U5Jp/P2JZCc8dKIUXY2LoxOpQmXvFQPapPJEyGGenMOPWYYcHL4xK1EHofSDhPxutYtCiyIJ&#10;slhp9gzCsBrKBr0JrwhMWm2/YdRDR9bYfd0QyzGSbxWIq8zyPLRwXOST6RgW9tSyOrUQRSFUjT1G&#10;w3Tuh7bfGCvWLdyUxVQpfQuCbESUyguqvYyh6yKn/QsR2vp0Hb1e3rHZTwAAAP//AwBQSwMEFAAG&#10;AAgAAAAhAOUZf3HfAAAACgEAAA8AAABkcnMvZG93bnJldi54bWxMj8FOwzAMhu9IvENkJG5bssE2&#10;KE0nVAEnDlB22DFrTFstcaom2zqeHu8EN1v/p9+f8/XonTjiELtAGmZTBQKpDrajRsPm63XyACIm&#10;Q9a4QKjhjBHWxfVVbjIbTvSJxyo1gksoZkZDm1KfSRnrFr2J09AjcfYdBm8Sr0Mj7WBOXO6dnCu1&#10;lN50xBda02PZYr2vDl5D3Lo3qj72G/Xe1j9pLM/xxZda396Mz08gEo7pD4aLPqtDwU67cCAbhdMw&#10;makFoxws7kEwcKfmSxC7y7B6BFnk8v8LxS8AAAD//wMAUEsBAi0AFAAGAAgAAAAhAOSZw8D7AAAA&#10;4QEAABMAAAAAAAAAAAAAAAAAAAAAAFtDb250ZW50X1R5cGVzXS54bWxQSwECLQAUAAYACAAAACEA&#10;I7Jq4dcAAACUAQAACwAAAAAAAAAAAAAAAAAsAQAAX3JlbHMvLnJlbHNQSwECLQAUAAYACAAAACEA&#10;5LGVs4cCAAAPBQAADgAAAAAAAAAAAAAAAAAsAgAAZHJzL2Uyb0RvYy54bWxQSwECLQAUAAYACAAA&#10;ACEA5Rl/cd8AAAAKAQAADwAAAAAAAAAAAAAAAADfBAAAZHJzL2Rvd25yZXYueG1sUEsFBgAAAAAE&#10;AAQA8wAAAOsFAAAAAA==&#10;" fillcolor="#eaeaea" stroked="f">
                      <v:textbox>
                        <w:txbxContent>
                          <w:p w14:paraId="3EB29601" w14:textId="77777777" w:rsidR="00ED4F16" w:rsidRPr="006F5ABC" w:rsidRDefault="00ED4F16" w:rsidP="00A8458D">
                            <w:pPr>
                              <w:spacing w:before="1200"/>
                              <w:jc w:val="center"/>
                              <w:rPr>
                                <w:sz w:val="18"/>
                              </w:rPr>
                            </w:pPr>
                            <w:r>
                              <w:rPr>
                                <w:noProof/>
                                <w:sz w:val="18"/>
                                <w:lang w:val="en-US" w:eastAsia="en-US"/>
                              </w:rPr>
                              <w:drawing>
                                <wp:inline distT="0" distB="0" distL="0" distR="0" wp14:anchorId="36177402" wp14:editId="3CCA40E6">
                                  <wp:extent cx="1805305" cy="882889"/>
                                  <wp:effectExtent l="0" t="0" r="0" b="635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05305" cy="882889"/>
                                          </a:xfrm>
                                          <a:prstGeom prst="rect">
                                            <a:avLst/>
                                          </a:prstGeom>
                                          <a:noFill/>
                                          <a:ln>
                                            <a:noFill/>
                                          </a:ln>
                                        </pic:spPr>
                                      </pic:pic>
                                    </a:graphicData>
                                  </a:graphic>
                                </wp:inline>
                              </w:drawing>
                            </w:r>
                          </w:p>
                        </w:txbxContent>
                      </v:textbox>
                    </v:rect>
                  </w:pict>
                </mc:Fallback>
              </mc:AlternateContent>
            </w:r>
          </w:p>
        </w:tc>
        <w:tc>
          <w:tcPr>
            <w:tcW w:w="284" w:type="dxa"/>
            <w:tcBorders>
              <w:top w:val="single" w:sz="36" w:space="0" w:color="BFBFBF"/>
            </w:tcBorders>
            <w:shd w:val="clear" w:color="auto" w:fill="auto"/>
          </w:tcPr>
          <w:p w14:paraId="7A9FD1A4" w14:textId="77777777" w:rsidR="00A8458D" w:rsidRDefault="00A8458D" w:rsidP="003B6C60">
            <w:pPr>
              <w:rPr>
                <w:lang w:val="en-GB"/>
              </w:rPr>
            </w:pPr>
          </w:p>
        </w:tc>
        <w:tc>
          <w:tcPr>
            <w:tcW w:w="3289" w:type="dxa"/>
            <w:vMerge w:val="restart"/>
            <w:tcBorders>
              <w:top w:val="single" w:sz="36" w:space="0" w:color="BFBFBF"/>
            </w:tcBorders>
            <w:shd w:val="clear" w:color="auto" w:fill="auto"/>
          </w:tcPr>
          <w:p w14:paraId="603A710B" w14:textId="77777777" w:rsidR="00A8458D" w:rsidRDefault="00937B41" w:rsidP="003B6C60">
            <w:pPr>
              <w:pStyle w:val="AuthorsTOC"/>
            </w:pPr>
            <w:r w:rsidRPr="00EF60F5">
              <w:rPr>
                <w:lang w:val="de-DE"/>
              </w:rPr>
              <w:t xml:space="preserve">David P. Day, </w:t>
            </w:r>
            <w:proofErr w:type="spellStart"/>
            <w:r w:rsidRPr="00EF60F5">
              <w:rPr>
                <w:lang w:val="de-DE"/>
              </w:rPr>
              <w:t>Yo</w:t>
            </w:r>
            <w:r>
              <w:rPr>
                <w:lang w:val="de-DE"/>
              </w:rPr>
              <w:t>han</w:t>
            </w:r>
            <w:proofErr w:type="spellEnd"/>
            <w:r>
              <w:rPr>
                <w:lang w:val="de-DE"/>
              </w:rPr>
              <w:t xml:space="preserve"> Chan, Philip C. </w:t>
            </w:r>
            <w:proofErr w:type="spellStart"/>
            <w:r>
              <w:rPr>
                <w:lang w:val="de-DE"/>
              </w:rPr>
              <w:t>Bulman</w:t>
            </w:r>
            <w:proofErr w:type="spellEnd"/>
            <w:r>
              <w:rPr>
                <w:lang w:val="de-DE"/>
              </w:rPr>
              <w:t xml:space="preserve"> Page</w:t>
            </w:r>
            <w:r w:rsidR="001332DF">
              <w:t>*</w:t>
            </w:r>
            <w:r>
              <w:t xml:space="preserve"> </w:t>
            </w:r>
          </w:p>
          <w:p w14:paraId="3D0FA590" w14:textId="77777777" w:rsidR="00A8458D" w:rsidRPr="004B0B74" w:rsidRDefault="00A8458D" w:rsidP="003B6C60">
            <w:pPr>
              <w:pStyle w:val="PageNumbers"/>
              <w:rPr>
                <w:lang w:val="en-GB"/>
              </w:rPr>
            </w:pPr>
            <w:r w:rsidRPr="004B0B74">
              <w:rPr>
                <w:lang w:val="en-GB"/>
              </w:rPr>
              <w:t>Page No. – Page No.</w:t>
            </w:r>
          </w:p>
          <w:p w14:paraId="1C4F54BD" w14:textId="77777777" w:rsidR="00A8458D" w:rsidRDefault="00937B41" w:rsidP="003B6C60">
            <w:pPr>
              <w:pStyle w:val="TitleTOC"/>
              <w:framePr w:hSpace="141" w:wrap="around" w:vAnchor="page" w:hAnchor="margin" w:y="1504"/>
            </w:pPr>
            <w:proofErr w:type="spellStart"/>
            <w:r w:rsidRPr="00EF60F5">
              <w:rPr>
                <w:lang w:val="en-US"/>
              </w:rPr>
              <w:t>Enantioselective</w:t>
            </w:r>
            <w:proofErr w:type="spellEnd"/>
            <w:r w:rsidRPr="00EF60F5">
              <w:rPr>
                <w:lang w:val="en-US"/>
              </w:rPr>
              <w:t xml:space="preserve"> </w:t>
            </w:r>
            <w:proofErr w:type="spellStart"/>
            <w:r w:rsidRPr="00EF60F5">
              <w:rPr>
                <w:lang w:val="en-US"/>
              </w:rPr>
              <w:t>Epoxidat</w:t>
            </w:r>
            <w:r>
              <w:rPr>
                <w:lang w:val="en-US"/>
              </w:rPr>
              <w:t>ion</w:t>
            </w:r>
            <w:proofErr w:type="spellEnd"/>
            <w:r>
              <w:rPr>
                <w:lang w:val="en-US"/>
              </w:rPr>
              <w:t xml:space="preserve"> of </w:t>
            </w:r>
            <w:proofErr w:type="spellStart"/>
            <w:r>
              <w:rPr>
                <w:lang w:val="en-US"/>
              </w:rPr>
              <w:t>Dihydroquinolines</w:t>
            </w:r>
            <w:proofErr w:type="spellEnd"/>
            <w:r>
              <w:rPr>
                <w:lang w:val="en-US"/>
              </w:rPr>
              <w:t xml:space="preserve"> using </w:t>
            </w:r>
            <w:proofErr w:type="spellStart"/>
            <w:r w:rsidRPr="00EF60F5">
              <w:rPr>
                <w:lang w:val="en-US"/>
              </w:rPr>
              <w:t>Iminium</w:t>
            </w:r>
            <w:proofErr w:type="spellEnd"/>
            <w:r w:rsidRPr="00EF60F5">
              <w:rPr>
                <w:lang w:val="en-US"/>
              </w:rPr>
              <w:t xml:space="preserve"> Salt </w:t>
            </w:r>
            <w:proofErr w:type="spellStart"/>
            <w:r w:rsidRPr="00EF60F5">
              <w:rPr>
                <w:lang w:val="en-US"/>
              </w:rPr>
              <w:t>Organocatalysts</w:t>
            </w:r>
            <w:proofErr w:type="spellEnd"/>
            <w:r>
              <w:t xml:space="preserve">  </w:t>
            </w:r>
          </w:p>
          <w:p w14:paraId="2A729ED1" w14:textId="77777777" w:rsidR="00A8458D" w:rsidRPr="00AE01EC" w:rsidRDefault="00A8458D" w:rsidP="003B6C60">
            <w:pPr>
              <w:framePr w:hSpace="141" w:wrap="around" w:vAnchor="page" w:hAnchor="margin" w:y="1504"/>
              <w:rPr>
                <w:lang w:val="en-GB"/>
              </w:rPr>
            </w:pPr>
          </w:p>
        </w:tc>
      </w:tr>
      <w:tr w:rsidR="00A8458D" w14:paraId="475CBE0E" w14:textId="77777777" w:rsidTr="003B6C60">
        <w:trPr>
          <w:trHeight w:hRule="exact" w:val="2796"/>
        </w:trPr>
        <w:tc>
          <w:tcPr>
            <w:tcW w:w="3118" w:type="dxa"/>
            <w:vMerge/>
            <w:shd w:val="clear" w:color="auto" w:fill="auto"/>
          </w:tcPr>
          <w:p w14:paraId="5CC6032D" w14:textId="77777777" w:rsidR="00A8458D" w:rsidRDefault="00A8458D" w:rsidP="003B6C60">
            <w:pPr>
              <w:rPr>
                <w:lang w:val="en-GB"/>
              </w:rPr>
            </w:pPr>
          </w:p>
        </w:tc>
        <w:tc>
          <w:tcPr>
            <w:tcW w:w="284" w:type="dxa"/>
            <w:shd w:val="clear" w:color="auto" w:fill="auto"/>
          </w:tcPr>
          <w:p w14:paraId="3374BE40" w14:textId="77777777" w:rsidR="00A8458D" w:rsidRDefault="00A8458D" w:rsidP="003B6C60">
            <w:pPr>
              <w:rPr>
                <w:lang w:val="en-GB"/>
              </w:rPr>
            </w:pPr>
          </w:p>
        </w:tc>
        <w:tc>
          <w:tcPr>
            <w:tcW w:w="3118" w:type="dxa"/>
            <w:vMerge/>
            <w:shd w:val="clear" w:color="auto" w:fill="auto"/>
          </w:tcPr>
          <w:p w14:paraId="20B35C1E" w14:textId="77777777" w:rsidR="00A8458D" w:rsidRDefault="00A8458D" w:rsidP="003B6C60">
            <w:pPr>
              <w:rPr>
                <w:lang w:val="en-GB"/>
              </w:rPr>
            </w:pPr>
          </w:p>
        </w:tc>
        <w:tc>
          <w:tcPr>
            <w:tcW w:w="284" w:type="dxa"/>
            <w:shd w:val="clear" w:color="auto" w:fill="auto"/>
          </w:tcPr>
          <w:p w14:paraId="1BE1AD96" w14:textId="77777777" w:rsidR="00A8458D" w:rsidRDefault="00A8458D" w:rsidP="003B6C60">
            <w:pPr>
              <w:rPr>
                <w:lang w:val="en-GB"/>
              </w:rPr>
            </w:pPr>
          </w:p>
        </w:tc>
        <w:tc>
          <w:tcPr>
            <w:tcW w:w="3289" w:type="dxa"/>
            <w:vMerge/>
            <w:shd w:val="clear" w:color="auto" w:fill="auto"/>
          </w:tcPr>
          <w:p w14:paraId="3BCD204B" w14:textId="77777777" w:rsidR="00A8458D" w:rsidRDefault="00A8458D" w:rsidP="003B6C60">
            <w:pPr>
              <w:rPr>
                <w:lang w:val="en-GB"/>
              </w:rPr>
            </w:pPr>
          </w:p>
        </w:tc>
      </w:tr>
    </w:tbl>
    <w:p w14:paraId="4BF3ECA3" w14:textId="77777777" w:rsidR="00A8458D" w:rsidRDefault="00A8458D" w:rsidP="00A8458D">
      <w:pPr>
        <w:rPr>
          <w:lang w:val="en-GB"/>
        </w:rPr>
      </w:pPr>
    </w:p>
    <w:p w14:paraId="67CA02FA" w14:textId="77777777" w:rsidR="00A8458D" w:rsidRDefault="00A8458D" w:rsidP="00A8458D">
      <w:pPr>
        <w:rPr>
          <w:lang w:val="en-GB"/>
        </w:rPr>
      </w:pPr>
    </w:p>
    <w:p w14:paraId="4BE121E3" w14:textId="77777777" w:rsidR="00A8458D" w:rsidRDefault="00A8458D" w:rsidP="00A8458D">
      <w:pPr>
        <w:spacing w:after="240"/>
        <w:rPr>
          <w:lang w:val="en-GB"/>
        </w:rPr>
      </w:pPr>
      <w:r w:rsidRPr="00621868">
        <w:rPr>
          <w:lang w:val="en-GB"/>
        </w:rPr>
        <w:t>Layout 2:</w:t>
      </w:r>
    </w:p>
    <w:tbl>
      <w:tblPr>
        <w:tblW w:w="10093" w:type="dxa"/>
        <w:tblLayout w:type="fixed"/>
        <w:tblLook w:val="01E0" w:firstRow="1" w:lastRow="1" w:firstColumn="1" w:lastColumn="1" w:noHBand="0" w:noVBand="0"/>
      </w:tblPr>
      <w:tblGrid>
        <w:gridCol w:w="6520"/>
        <w:gridCol w:w="284"/>
        <w:gridCol w:w="3289"/>
      </w:tblGrid>
      <w:tr w:rsidR="00A8458D" w14:paraId="58BFEAAB" w14:textId="77777777" w:rsidTr="006A02C7">
        <w:trPr>
          <w:trHeight w:hRule="exact" w:val="340"/>
        </w:trPr>
        <w:tc>
          <w:tcPr>
            <w:tcW w:w="10093" w:type="dxa"/>
            <w:gridSpan w:val="3"/>
            <w:tcBorders>
              <w:bottom w:val="single" w:sz="36" w:space="0" w:color="BFBFBF"/>
            </w:tcBorders>
            <w:shd w:val="clear" w:color="auto" w:fill="auto"/>
          </w:tcPr>
          <w:p w14:paraId="16DDDEFA" w14:textId="77777777" w:rsidR="00A8458D" w:rsidRDefault="00F655EA" w:rsidP="003B6C60">
            <w:pPr>
              <w:pStyle w:val="ColumnTitleTOC"/>
            </w:pPr>
            <w:r>
              <w:t xml:space="preserve">SHORT </w:t>
            </w:r>
            <w:r w:rsidR="00A8458D">
              <w:t>COMMUNICATION</w:t>
            </w:r>
          </w:p>
        </w:tc>
      </w:tr>
      <w:tr w:rsidR="00A8458D" w14:paraId="5A817C92" w14:textId="77777777" w:rsidTr="006A02C7">
        <w:trPr>
          <w:trHeight w:val="340"/>
        </w:trPr>
        <w:tc>
          <w:tcPr>
            <w:tcW w:w="6520" w:type="dxa"/>
            <w:vMerge w:val="restart"/>
            <w:tcBorders>
              <w:top w:val="single" w:sz="36" w:space="0" w:color="BFBFBF"/>
            </w:tcBorders>
            <w:shd w:val="clear" w:color="auto" w:fill="auto"/>
          </w:tcPr>
          <w:p w14:paraId="559A97C2" w14:textId="77777777" w:rsidR="00A8458D" w:rsidRDefault="00053D99" w:rsidP="003B6C60">
            <w:pPr>
              <w:pStyle w:val="TableOfContentText"/>
              <w:spacing w:before="1680"/>
            </w:pPr>
            <w:r>
              <w:rPr>
                <w:noProof/>
                <w:lang w:val="en-US" w:eastAsia="en-US"/>
              </w:rPr>
              <mc:AlternateContent>
                <mc:Choice Requires="wps">
                  <w:drawing>
                    <wp:anchor distT="0" distB="0" distL="114300" distR="114300" simplePos="0" relativeHeight="251658752" behindDoc="0" locked="0" layoutInCell="1" allowOverlap="1" wp14:anchorId="1EDDFCD4" wp14:editId="453920BD">
                      <wp:simplePos x="0" y="0"/>
                      <wp:positionH relativeFrom="column">
                        <wp:posOffset>-73660</wp:posOffset>
                      </wp:positionH>
                      <wp:positionV relativeFrom="paragraph">
                        <wp:posOffset>73025</wp:posOffset>
                      </wp:positionV>
                      <wp:extent cx="4140200" cy="808990"/>
                      <wp:effectExtent l="0" t="0" r="0" b="0"/>
                      <wp:wrapNone/>
                      <wp:docPr id="3"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40200" cy="808990"/>
                              </a:xfrm>
                              <a:prstGeom prst="rect">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EEC6AE" w14:textId="77777777" w:rsidR="00ED4F16" w:rsidRPr="006F5ABC" w:rsidRDefault="00ED4F16" w:rsidP="00A8458D">
                                  <w:pPr>
                                    <w:spacing w:before="360"/>
                                    <w:jc w:val="center"/>
                                    <w:rPr>
                                      <w:sz w:val="18"/>
                                    </w:rPr>
                                  </w:pPr>
                                  <w:r w:rsidRPr="006F5ABC">
                                    <w:rPr>
                                      <w:sz w:val="18"/>
                                    </w:rPr>
                                    <w:t xml:space="preserve">((Insert TOC </w:t>
                                  </w:r>
                                  <w:proofErr w:type="spellStart"/>
                                  <w:r w:rsidRPr="006F5ABC">
                                    <w:rPr>
                                      <w:sz w:val="18"/>
                                    </w:rPr>
                                    <w:t>Graphic</w:t>
                                  </w:r>
                                  <w:proofErr w:type="spellEnd"/>
                                  <w:r w:rsidRPr="006F5ABC">
                                    <w:rPr>
                                      <w:sz w:val="18"/>
                                    </w:rPr>
                                    <w:t xml:space="preserve"> </w:t>
                                  </w:r>
                                  <w:proofErr w:type="spellStart"/>
                                  <w:r w:rsidRPr="006F5ABC">
                                    <w:rPr>
                                      <w:sz w:val="18"/>
                                    </w:rPr>
                                    <w:t>here</w:t>
                                  </w:r>
                                  <w:proofErr w:type="spellEnd"/>
                                  <w:r w:rsidRPr="006F5ABC">
                                    <w:rPr>
                                      <w:sz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28" style="position:absolute;margin-left:-5.75pt;margin-top:5.75pt;width:326pt;height:63.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JPPUoYCAAAOBQAADgAAAGRycy9lMm9Eb2MueG1srFRtb9MwEP6OxH+w/L3Ly9KuiZZOeytCGjAx&#10;+AFu7DQWjm1st+lA/HfOl3brgA8IkUqu7Ts/fu7uOZ9f7HpFtsJ5aXRNs5OUEqEbw6Ve1/Tzp+Vk&#10;TokPTHOmjBY1fRSeXixevzofbCVy0xnFhSMAon012Jp2IdgqSXzTiZ75E2OFBmNrXM8CLN064Y4N&#10;gN6rJE/TWTIYx60zjfAedm9GI10gftuKJnxoWy8CUTUFbgFHh+MqjsninFVrx2wnmz0N9g8seiY1&#10;XPoEdcMCIxsnf4PqZeOMN204aUyfmLaVjcAYIJos/SWah45ZgbFAcrx9SpP/f7DN++29I5LX9JQS&#10;zXoo0UdIGtNrJcjpLOZnsL4Ctwd772KE3t6Z5osn2lx34CYunTNDJxgHVln0T14ciAsPR8lqeGc4&#10;wLNNMJiqXev6CAhJIDusyONTRcQukAY2i6xIocyUNGCbp/OyxJIlrDqcts6HN8L0JE5q6oA8orPt&#10;nQ+RDasOLsjeKMmXUilcuPXqWjmyZaCO28v4wwAgyGM3paOzNvHYiDjuAEm4I9oiXaz29zLLi/Qq&#10;LyfL2fxsUrTFdFKepfNJmpVX5SwtyuJm+SMSzIqqk5wLfSe1OCgvK/6usvseGDWD2iNDTctpPsXY&#10;X7D3x0Gm+P0pyF4GaEQl+5jn+EUnVsXC3mqO88CkGufJS/qYZcjB4R+zgjKIlR8VFHarHeosj8BR&#10;FSvDH0EXzkDZoMLwiMCkM+4bJQM0ZE391w1zghL1VoO2yqwoYgfjopie5bBwx5bVsYXpBqBqGigZ&#10;p9dh7PqNdXLdwU0ZpkqbS9BjK1Eqz6z2Koamw5j2D0Ts6uM1ej0/Y4ufAAAA//8DAFBLAwQUAAYA&#10;CAAAACEAuiEN/N4AAAAKAQAADwAAAGRycy9kb3ducmV2LnhtbEyPy07DMBBF90j8gzVI7Fo7PKo2&#10;jVOhCFixgNAFSzce4qjxOIrdNuXrma5gNY97dedMsZl8L444xi6QhmyuQCA1wXbUath+vsyWIGIy&#10;ZE0fCDWcMcKmvL4qTG7DiT7wWKdWcAjF3GhwKQ25lLFx6E2chwGJte8wepN4HFtpR3PicN/LO6UW&#10;0puO+IIzA1YOm3198BriV/9K9ft+q95c85Om6hyffaX17c30tAaRcEp/ZrjgMzqUzLQLB7JR9Bpm&#10;WfbIVhYulQ2LB8XNjhf3yxXIspD/Xyh/AQAA//8DAFBLAQItABQABgAIAAAAIQDkmcPA+wAAAOEB&#10;AAATAAAAAAAAAAAAAAAAAAAAAABbQ29udGVudF9UeXBlc10ueG1sUEsBAi0AFAAGAAgAAAAhACOy&#10;auHXAAAAlAEAAAsAAAAAAAAAAAAAAAAALAEAAF9yZWxzLy5yZWxzUEsBAi0AFAAGAAgAAAAhAECT&#10;z1KGAgAADgUAAA4AAAAAAAAAAAAAAAAALAIAAGRycy9lMm9Eb2MueG1sUEsBAi0AFAAGAAgAAAAh&#10;ALohDfzeAAAACgEAAA8AAAAAAAAAAAAAAAAA3gQAAGRycy9kb3ducmV2LnhtbFBLBQYAAAAABAAE&#10;APMAAADpBQAAAAA=&#10;" fillcolor="#eaeaea" stroked="f">
                      <v:textbox>
                        <w:txbxContent>
                          <w:p w14:paraId="5A085F75" w14:textId="77777777" w:rsidR="00ED4F16" w:rsidRPr="006F5ABC" w:rsidRDefault="00ED4F16" w:rsidP="00A8458D">
                            <w:pPr>
                              <w:spacing w:before="360"/>
                              <w:jc w:val="center"/>
                              <w:rPr>
                                <w:sz w:val="18"/>
                              </w:rPr>
                            </w:pPr>
                            <w:r w:rsidRPr="006F5ABC">
                              <w:rPr>
                                <w:sz w:val="18"/>
                              </w:rPr>
                              <w:t xml:space="preserve">((Insert TOC </w:t>
                            </w:r>
                            <w:proofErr w:type="spellStart"/>
                            <w:r w:rsidRPr="006F5ABC">
                              <w:rPr>
                                <w:sz w:val="18"/>
                              </w:rPr>
                              <w:t>Graphic</w:t>
                            </w:r>
                            <w:proofErr w:type="spellEnd"/>
                            <w:r w:rsidRPr="006F5ABC">
                              <w:rPr>
                                <w:sz w:val="18"/>
                              </w:rPr>
                              <w:t xml:space="preserve"> </w:t>
                            </w:r>
                            <w:proofErr w:type="spellStart"/>
                            <w:r w:rsidRPr="006F5ABC">
                              <w:rPr>
                                <w:sz w:val="18"/>
                              </w:rPr>
                              <w:t>here</w:t>
                            </w:r>
                            <w:proofErr w:type="spellEnd"/>
                            <w:r w:rsidRPr="006F5ABC">
                              <w:rPr>
                                <w:sz w:val="18"/>
                              </w:rPr>
                              <w:t>))</w:t>
                            </w:r>
                          </w:p>
                        </w:txbxContent>
                      </v:textbox>
                    </v:rect>
                  </w:pict>
                </mc:Fallback>
              </mc:AlternateContent>
            </w:r>
            <w:r w:rsidR="00A8458D" w:rsidRPr="0071268F">
              <w:t>Text for Table of Contents</w:t>
            </w:r>
          </w:p>
        </w:tc>
        <w:tc>
          <w:tcPr>
            <w:tcW w:w="284" w:type="dxa"/>
            <w:tcBorders>
              <w:top w:val="single" w:sz="36" w:space="0" w:color="BFBFBF"/>
            </w:tcBorders>
            <w:shd w:val="clear" w:color="auto" w:fill="auto"/>
          </w:tcPr>
          <w:p w14:paraId="26BCCE10" w14:textId="77777777" w:rsidR="00A8458D" w:rsidRDefault="00A8458D" w:rsidP="003B6C60">
            <w:pPr>
              <w:rPr>
                <w:lang w:val="en-GB"/>
              </w:rPr>
            </w:pPr>
          </w:p>
        </w:tc>
        <w:tc>
          <w:tcPr>
            <w:tcW w:w="3289" w:type="dxa"/>
            <w:vMerge w:val="restart"/>
            <w:tcBorders>
              <w:top w:val="single" w:sz="36" w:space="0" w:color="BFBFBF"/>
            </w:tcBorders>
            <w:shd w:val="clear" w:color="auto" w:fill="auto"/>
          </w:tcPr>
          <w:p w14:paraId="3439F476" w14:textId="77777777" w:rsidR="00A8458D" w:rsidRDefault="00A8458D" w:rsidP="003B6C60">
            <w:pPr>
              <w:pStyle w:val="AuthorsTOC"/>
            </w:pPr>
            <w:r w:rsidRPr="006B3956">
              <w:t>Author(s), Correspondi</w:t>
            </w:r>
            <w:r w:rsidR="001332DF">
              <w:t>ng Author(s)*</w:t>
            </w:r>
          </w:p>
          <w:p w14:paraId="2E6412A2" w14:textId="77777777" w:rsidR="00A8458D" w:rsidRPr="009E5C87" w:rsidRDefault="00A8458D" w:rsidP="003B6C60">
            <w:pPr>
              <w:pStyle w:val="PageNumbers"/>
              <w:rPr>
                <w:lang w:val="en-GB"/>
              </w:rPr>
            </w:pPr>
            <w:r w:rsidRPr="009E5C87">
              <w:rPr>
                <w:lang w:val="en-GB"/>
              </w:rPr>
              <w:t>Page No. – Page No.</w:t>
            </w:r>
          </w:p>
          <w:p w14:paraId="502B9A6E" w14:textId="77777777" w:rsidR="00A8458D" w:rsidRDefault="00A8458D" w:rsidP="003B6C60">
            <w:pPr>
              <w:pStyle w:val="TitleTOC"/>
              <w:framePr w:hSpace="141" w:wrap="around" w:vAnchor="page" w:hAnchor="margin" w:y="1504"/>
            </w:pPr>
            <w:r>
              <w:t>Title</w:t>
            </w:r>
          </w:p>
          <w:p w14:paraId="33D0560A" w14:textId="77777777" w:rsidR="00A8458D" w:rsidRPr="009E5C87" w:rsidRDefault="00A8458D" w:rsidP="003B6C60">
            <w:pPr>
              <w:framePr w:hSpace="141" w:wrap="around" w:vAnchor="page" w:hAnchor="margin" w:y="1504"/>
              <w:rPr>
                <w:lang w:val="en-GB"/>
              </w:rPr>
            </w:pPr>
          </w:p>
        </w:tc>
      </w:tr>
      <w:tr w:rsidR="00A8458D" w14:paraId="6024A203" w14:textId="77777777" w:rsidTr="003B6C60">
        <w:trPr>
          <w:trHeight w:hRule="exact" w:val="2722"/>
        </w:trPr>
        <w:tc>
          <w:tcPr>
            <w:tcW w:w="6520" w:type="dxa"/>
            <w:vMerge/>
            <w:shd w:val="clear" w:color="auto" w:fill="auto"/>
          </w:tcPr>
          <w:p w14:paraId="3494DD0F" w14:textId="77777777" w:rsidR="00A8458D" w:rsidRDefault="00A8458D" w:rsidP="003B6C60">
            <w:pPr>
              <w:rPr>
                <w:lang w:val="en-GB"/>
              </w:rPr>
            </w:pPr>
          </w:p>
        </w:tc>
        <w:tc>
          <w:tcPr>
            <w:tcW w:w="284" w:type="dxa"/>
            <w:shd w:val="clear" w:color="auto" w:fill="auto"/>
          </w:tcPr>
          <w:p w14:paraId="4DF15121" w14:textId="77777777" w:rsidR="00A8458D" w:rsidRDefault="00A8458D" w:rsidP="003B6C60">
            <w:pPr>
              <w:rPr>
                <w:lang w:val="en-GB"/>
              </w:rPr>
            </w:pPr>
          </w:p>
        </w:tc>
        <w:tc>
          <w:tcPr>
            <w:tcW w:w="3289" w:type="dxa"/>
            <w:vMerge/>
            <w:shd w:val="clear" w:color="auto" w:fill="auto"/>
          </w:tcPr>
          <w:p w14:paraId="3DC2402C" w14:textId="77777777" w:rsidR="00A8458D" w:rsidRDefault="00A8458D" w:rsidP="003B6C60">
            <w:pPr>
              <w:rPr>
                <w:lang w:val="en-GB"/>
              </w:rPr>
            </w:pPr>
          </w:p>
        </w:tc>
      </w:tr>
    </w:tbl>
    <w:p w14:paraId="7868389C" w14:textId="77777777" w:rsidR="00A8458D" w:rsidRDefault="00A8458D" w:rsidP="00A8458D">
      <w:pPr>
        <w:rPr>
          <w:lang w:val="en-GB"/>
        </w:rPr>
      </w:pPr>
    </w:p>
    <w:p w14:paraId="5150AB9C" w14:textId="77777777" w:rsidR="00773C4B" w:rsidRPr="008F525A" w:rsidRDefault="00773C4B" w:rsidP="00773C4B">
      <w:pPr>
        <w:rPr>
          <w:bCs/>
          <w:lang w:val="en-GB"/>
        </w:rPr>
      </w:pPr>
    </w:p>
    <w:sectPr w:rsidR="00773C4B" w:rsidRPr="008F525A" w:rsidSect="000D37AC">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B10D40" w14:textId="77777777" w:rsidR="00ED4F16" w:rsidRDefault="00ED4F16">
      <w:r>
        <w:separator/>
      </w:r>
    </w:p>
  </w:endnote>
  <w:endnote w:type="continuationSeparator" w:id="0">
    <w:p w14:paraId="1A626608" w14:textId="77777777" w:rsidR="00ED4F16" w:rsidRDefault="00ED4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Arial Black">
    <w:panose1 w:val="020B0A04020102020204"/>
    <w:charset w:val="00"/>
    <w:family w:val="auto"/>
    <w:pitch w:val="variable"/>
    <w:sig w:usb0="00000287" w:usb1="00000000" w:usb2="00000000" w:usb3="00000000" w:csb0="0000009F" w:csb1="00000000"/>
  </w:font>
  <w:font w:name="Tahoma">
    <w:panose1 w:val="020B0604030504040204"/>
    <w:charset w:val="00"/>
    <w:family w:val="auto"/>
    <w:pitch w:val="variable"/>
    <w:sig w:usb0="00000003" w:usb1="00000000" w:usb2="00000000" w:usb3="00000000" w:csb0="00000001" w:csb1="00000000"/>
  </w:font>
  <w:font w:name="Myriad Pro Light">
    <w:altName w:val="Corbel"/>
    <w:panose1 w:val="00000000000000000000"/>
    <w:charset w:val="00"/>
    <w:family w:val="swiss"/>
    <w:notTrueType/>
    <w:pitch w:val="variable"/>
    <w:sig w:usb0="00000001" w:usb1="5000204B" w:usb2="00000000" w:usb3="00000000" w:csb0="0000019F" w:csb1="00000000"/>
  </w:font>
  <w:font w:name="Arno Pro">
    <w:altName w:val="Times New Roman"/>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FC2FF61" w14:textId="77777777" w:rsidR="00ED4F16" w:rsidRDefault="00ED4F1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8B6859B" w14:textId="77777777" w:rsidR="00ED4F16" w:rsidRDefault="00ED4F16" w:rsidP="000C4579">
    <w:pPr>
      <w:pStyle w:val="Footer"/>
      <w:pBdr>
        <w:top w:val="single" w:sz="18" w:space="1" w:color="C0C0C0"/>
      </w:pBdr>
    </w:pPr>
  </w:p>
  <w:p w14:paraId="1D306945" w14:textId="77777777" w:rsidR="00ED4F16" w:rsidRDefault="00ED4F16" w:rsidP="000C4579">
    <w:pPr>
      <w:pStyle w:val="Footer"/>
    </w:pPr>
  </w:p>
  <w:p w14:paraId="65434D5D" w14:textId="77777777" w:rsidR="00ED4F16" w:rsidRDefault="00ED4F16" w:rsidP="000C4579">
    <w:pPr>
      <w:pStyle w:val="Footer"/>
    </w:pPr>
  </w:p>
  <w:p w14:paraId="61FBC5B2" w14:textId="77777777" w:rsidR="00ED4F16" w:rsidRPr="00205632" w:rsidRDefault="00ED4F16" w:rsidP="000C4579">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DEF1174" w14:textId="77777777" w:rsidR="00ED4F16" w:rsidRDefault="00ED4F1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A9D6B1" w14:textId="77777777" w:rsidR="00ED4F16" w:rsidRDefault="00ED4F16">
      <w:r>
        <w:separator/>
      </w:r>
    </w:p>
  </w:footnote>
  <w:footnote w:type="continuationSeparator" w:id="0">
    <w:p w14:paraId="3308DE81" w14:textId="77777777" w:rsidR="00ED4F16" w:rsidRDefault="00ED4F1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8E72239" w14:textId="77777777" w:rsidR="00ED4F16" w:rsidRPr="00C8278A" w:rsidRDefault="008F4B3F" w:rsidP="00490E63">
    <w:pPr>
      <w:pStyle w:val="Header"/>
      <w:pBdr>
        <w:bottom w:val="single" w:sz="36" w:space="1" w:color="C0C0C0"/>
      </w:pBdr>
      <w:rPr>
        <w:rFonts w:ascii="Arial Narrow" w:hAnsi="Arial Narrow" w:cs="Arial"/>
        <w:b/>
        <w:bCs/>
        <w:color w:val="C0C0C0"/>
        <w:sz w:val="36"/>
        <w:szCs w:val="36"/>
      </w:rPr>
    </w:pPr>
    <w:r>
      <w:rPr>
        <w:rFonts w:ascii="Arial Narrow" w:hAnsi="Arial Narrow" w:cs="Arial"/>
        <w:b/>
        <w:bCs/>
        <w:noProof/>
        <w:color w:val="C0C0C0"/>
        <w:sz w:val="40"/>
        <w:szCs w:val="36"/>
        <w:lang w:eastAsia="zh-CN"/>
      </w:rPr>
      <w:pict w14:anchorId="0A2936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967444" o:spid="_x0000_s2061" type="#_x0000_t75" style="position:absolute;margin-left:0;margin-top:0;width:688.65pt;height:937.8pt;z-index:-251658240;mso-position-horizontal:center;mso-position-horizontal-relative:margin;mso-position-vertical:center;mso-position-vertical-relative:margin" o:allowincell="f">
          <v:imagedata r:id="rId1" o:title="Wiley-VCH_gedreht" gain="19661f" blacklevel="22938f"/>
          <w10:wrap anchorx="margin" anchory="margin"/>
        </v:shape>
      </w:pict>
    </w:r>
    <w:r w:rsidR="00ED4F16">
      <w:rPr>
        <w:rFonts w:ascii="Arial Narrow" w:hAnsi="Arial Narrow" w:cs="Arial"/>
        <w:b/>
        <w:bCs/>
        <w:noProof/>
        <w:color w:val="C0C0C0"/>
        <w:sz w:val="40"/>
        <w:szCs w:val="36"/>
        <w:lang w:val="en-US" w:eastAsia="en-US"/>
      </w:rPr>
      <w:drawing>
        <wp:inline distT="0" distB="0" distL="0" distR="0" wp14:anchorId="6A1DB880" wp14:editId="113BF014">
          <wp:extent cx="1457325" cy="371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57325" cy="371475"/>
                  </a:xfrm>
                  <a:prstGeom prst="rect">
                    <a:avLst/>
                  </a:prstGeom>
                  <a:noFill/>
                  <a:ln>
                    <a:noFill/>
                  </a:ln>
                </pic:spPr>
              </pic:pic>
            </a:graphicData>
          </a:graphic>
        </wp:inline>
      </w:drawing>
    </w:r>
    <w:r w:rsidR="00ED4F16">
      <w:rPr>
        <w:rFonts w:ascii="Arial Narrow" w:hAnsi="Arial Narrow" w:cs="Arial"/>
        <w:b/>
        <w:bCs/>
        <w:color w:val="C0C0C0"/>
        <w:sz w:val="40"/>
        <w:szCs w:val="36"/>
      </w:rPr>
      <w:tab/>
    </w:r>
    <w:r w:rsidR="00ED4F16">
      <w:rPr>
        <w:rFonts w:ascii="Arial Narrow" w:hAnsi="Arial Narrow" w:cs="Arial"/>
        <w:b/>
        <w:bCs/>
        <w:color w:val="C0C0C0"/>
        <w:sz w:val="40"/>
        <w:szCs w:val="36"/>
      </w:rPr>
      <w:tab/>
      <w:t xml:space="preserve">                            </w:t>
    </w:r>
    <w:r w:rsidR="00ED4F16" w:rsidRPr="00FB4551">
      <w:rPr>
        <w:rFonts w:ascii="Arial" w:hAnsi="Arial" w:cs="Arial"/>
        <w:b/>
        <w:bCs/>
        <w:color w:val="C0C0C0"/>
      </w:rPr>
      <w:t>www.chemsuschem.org</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35D7878" w14:textId="77777777" w:rsidR="00ED4F16" w:rsidRPr="00971FC5" w:rsidRDefault="008F4B3F" w:rsidP="000C4579">
    <w:pPr>
      <w:pStyle w:val="Header"/>
      <w:pBdr>
        <w:bottom w:val="single" w:sz="18" w:space="1" w:color="C0C0C0"/>
      </w:pBdr>
      <w:rPr>
        <w:rFonts w:ascii="Arial Narrow" w:hAnsi="Arial Narrow" w:cs="Arial"/>
        <w:sz w:val="32"/>
        <w:szCs w:val="36"/>
      </w:rPr>
    </w:pPr>
    <w:r>
      <w:rPr>
        <w:noProof/>
        <w:sz w:val="20"/>
        <w:lang w:eastAsia="zh-CN"/>
      </w:rPr>
      <w:pict w14:anchorId="4375E0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967445" o:spid="_x0000_s2062" type="#_x0000_t75" style="position:absolute;margin-left:0;margin-top:0;width:688.65pt;height:937.8pt;z-index:-251657216;mso-position-horizontal:center;mso-position-horizontal-relative:margin;mso-position-vertical:center;mso-position-vertical-relative:margin" o:allowincell="f">
          <v:imagedata r:id="rId1" o:title="Wiley-VCH_gedreht" gain="19661f" blacklevel="22938f"/>
          <w10:wrap anchorx="margin" anchory="margin"/>
        </v:shape>
      </w:pict>
    </w:r>
    <w:r w:rsidR="00ED4F16">
      <w:rPr>
        <w:noProof/>
        <w:sz w:val="20"/>
        <w:lang w:val="en-US" w:eastAsia="en-US"/>
      </w:rPr>
      <w:drawing>
        <wp:anchor distT="0" distB="0" distL="114300" distR="114300" simplePos="0" relativeHeight="251656192" behindDoc="0" locked="0" layoutInCell="1" allowOverlap="1" wp14:anchorId="1C23C939" wp14:editId="23EB5FE2">
          <wp:simplePos x="0" y="0"/>
          <wp:positionH relativeFrom="column">
            <wp:posOffset>5344160</wp:posOffset>
          </wp:positionH>
          <wp:positionV relativeFrom="paragraph">
            <wp:posOffset>-40005</wp:posOffset>
          </wp:positionV>
          <wp:extent cx="1079500" cy="273050"/>
          <wp:effectExtent l="0" t="0" r="12700" b="6350"/>
          <wp:wrapTopAndBottom/>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9500" cy="273050"/>
                  </a:xfrm>
                  <a:prstGeom prst="rect">
                    <a:avLst/>
                  </a:prstGeom>
                  <a:noFill/>
                  <a:ln>
                    <a:noFill/>
                  </a:ln>
                </pic:spPr>
              </pic:pic>
            </a:graphicData>
          </a:graphic>
          <wp14:sizeRelH relativeFrom="page">
            <wp14:pctWidth>0</wp14:pctWidth>
          </wp14:sizeRelH>
          <wp14:sizeRelV relativeFrom="page">
            <wp14:pctHeight>0</wp14:pctHeight>
          </wp14:sizeRelV>
        </wp:anchor>
      </w:drawing>
    </w:r>
    <w:r w:rsidR="00ED4F16">
      <w:rPr>
        <w:rFonts w:ascii="Arial Narrow" w:hAnsi="Arial Narrow" w:cs="Arial"/>
        <w:b/>
        <w:bCs/>
        <w:color w:val="C0C0C0"/>
        <w:sz w:val="32"/>
        <w:szCs w:val="36"/>
      </w:rPr>
      <w:t xml:space="preserve">SHORT </w:t>
    </w:r>
    <w:r w:rsidR="00ED4F16" w:rsidRPr="00971FC5">
      <w:rPr>
        <w:rFonts w:ascii="Arial Narrow" w:hAnsi="Arial Narrow" w:cs="Arial"/>
        <w:b/>
        <w:bCs/>
        <w:color w:val="C0C0C0"/>
        <w:sz w:val="32"/>
        <w:szCs w:val="36"/>
      </w:rPr>
      <w:t>COMMUNICATION</w:t>
    </w:r>
    <w:r w:rsidR="00ED4F16" w:rsidRPr="00971FC5">
      <w:rPr>
        <w:rFonts w:ascii="Arial Narrow" w:hAnsi="Arial Narrow" w:cs="Arial"/>
        <w:sz w:val="32"/>
        <w:szCs w:val="36"/>
      </w:rPr>
      <w:tab/>
    </w:r>
    <w:r w:rsidR="00ED4F16" w:rsidRPr="00971FC5">
      <w:rPr>
        <w:rFonts w:ascii="Arial Narrow" w:hAnsi="Arial Narrow" w:cs="Arial"/>
        <w:sz w:val="32"/>
        <w:szCs w:val="36"/>
      </w:rPr>
      <w:tab/>
      <w:t xml:space="preserve">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1D77205" w14:textId="77777777" w:rsidR="00ED4F16" w:rsidRDefault="008F4B3F">
    <w:pPr>
      <w:pStyle w:val="Header"/>
    </w:pPr>
    <w:r>
      <w:rPr>
        <w:noProof/>
        <w:lang w:eastAsia="zh-CN"/>
      </w:rPr>
      <w:pict w14:anchorId="17CA22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967443" o:spid="_x0000_s2060" type="#_x0000_t75" style="position:absolute;margin-left:0;margin-top:0;width:688.65pt;height:937.8pt;z-index:-251659264;mso-position-horizontal:center;mso-position-horizontal-relative:margin;mso-position-vertical:center;mso-position-vertical-relative:margin" o:allowincell="f">
          <v:imagedata r:id="rId1" o:title="Wiley-VCH_gedreht" gain="19661f" blacklevel="22938f"/>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8pt;height:16pt" o:bullet="t">
        <v:imagedata r:id="rId1" o:title=""/>
      </v:shape>
    </w:pict>
  </w:numPicBullet>
  <w:abstractNum w:abstractNumId="0">
    <w:nsid w:val="FFFFFF1D"/>
    <w:multiLevelType w:val="multilevel"/>
    <w:tmpl w:val="EA543A4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3D593D"/>
    <w:multiLevelType w:val="hybridMultilevel"/>
    <w:tmpl w:val="DB3ACFC6"/>
    <w:lvl w:ilvl="0" w:tplc="0ADAB1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31B219B"/>
    <w:multiLevelType w:val="hybridMultilevel"/>
    <w:tmpl w:val="9C50436E"/>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17177143"/>
    <w:multiLevelType w:val="hybridMultilevel"/>
    <w:tmpl w:val="748232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CB2984"/>
    <w:multiLevelType w:val="hybridMultilevel"/>
    <w:tmpl w:val="32A694C8"/>
    <w:lvl w:ilvl="0" w:tplc="DC2E793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32C0083"/>
    <w:multiLevelType w:val="hybridMultilevel"/>
    <w:tmpl w:val="09B4B5D6"/>
    <w:lvl w:ilvl="0" w:tplc="6798B47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63E31C5"/>
    <w:multiLevelType w:val="hybridMultilevel"/>
    <w:tmpl w:val="E8604ABC"/>
    <w:lvl w:ilvl="0" w:tplc="C7B057D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4AD59BF"/>
    <w:multiLevelType w:val="hybridMultilevel"/>
    <w:tmpl w:val="C2189C5A"/>
    <w:lvl w:ilvl="0" w:tplc="DC16B716">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F87D93"/>
    <w:multiLevelType w:val="hybridMultilevel"/>
    <w:tmpl w:val="4808B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041A2B"/>
    <w:multiLevelType w:val="hybridMultilevel"/>
    <w:tmpl w:val="BC3E190A"/>
    <w:lvl w:ilvl="0" w:tplc="20E42C4C">
      <w:start w:val="1"/>
      <w:numFmt w:val="decimal"/>
      <w:lvlText w:val="%1-"/>
      <w:lvlJc w:val="left"/>
      <w:pPr>
        <w:ind w:left="-207" w:hanging="360"/>
      </w:pPr>
      <w:rPr>
        <w:rFonts w:hint="default"/>
      </w:rPr>
    </w:lvl>
    <w:lvl w:ilvl="1" w:tplc="04090019">
      <w:start w:val="1"/>
      <w:numFmt w:val="lowerLetter"/>
      <w:lvlText w:val="%2."/>
      <w:lvlJc w:val="left"/>
      <w:pPr>
        <w:ind w:left="513" w:hanging="360"/>
      </w:pPr>
    </w:lvl>
    <w:lvl w:ilvl="2" w:tplc="0409001B" w:tentative="1">
      <w:start w:val="1"/>
      <w:numFmt w:val="lowerRoman"/>
      <w:lvlText w:val="%3."/>
      <w:lvlJc w:val="right"/>
      <w:pPr>
        <w:ind w:left="1233" w:hanging="180"/>
      </w:pPr>
    </w:lvl>
    <w:lvl w:ilvl="3" w:tplc="0409000F" w:tentative="1">
      <w:start w:val="1"/>
      <w:numFmt w:val="decimal"/>
      <w:lvlText w:val="%4."/>
      <w:lvlJc w:val="left"/>
      <w:pPr>
        <w:ind w:left="1953" w:hanging="360"/>
      </w:pPr>
    </w:lvl>
    <w:lvl w:ilvl="4" w:tplc="04090019" w:tentative="1">
      <w:start w:val="1"/>
      <w:numFmt w:val="lowerLetter"/>
      <w:lvlText w:val="%5."/>
      <w:lvlJc w:val="left"/>
      <w:pPr>
        <w:ind w:left="2673" w:hanging="360"/>
      </w:pPr>
    </w:lvl>
    <w:lvl w:ilvl="5" w:tplc="0409001B" w:tentative="1">
      <w:start w:val="1"/>
      <w:numFmt w:val="lowerRoman"/>
      <w:lvlText w:val="%6."/>
      <w:lvlJc w:val="right"/>
      <w:pPr>
        <w:ind w:left="3393" w:hanging="180"/>
      </w:pPr>
    </w:lvl>
    <w:lvl w:ilvl="6" w:tplc="0409000F" w:tentative="1">
      <w:start w:val="1"/>
      <w:numFmt w:val="decimal"/>
      <w:lvlText w:val="%7."/>
      <w:lvlJc w:val="left"/>
      <w:pPr>
        <w:ind w:left="4113" w:hanging="360"/>
      </w:pPr>
    </w:lvl>
    <w:lvl w:ilvl="7" w:tplc="04090019" w:tentative="1">
      <w:start w:val="1"/>
      <w:numFmt w:val="lowerLetter"/>
      <w:lvlText w:val="%8."/>
      <w:lvlJc w:val="left"/>
      <w:pPr>
        <w:ind w:left="4833" w:hanging="360"/>
      </w:pPr>
    </w:lvl>
    <w:lvl w:ilvl="8" w:tplc="0409001B" w:tentative="1">
      <w:start w:val="1"/>
      <w:numFmt w:val="lowerRoman"/>
      <w:lvlText w:val="%9."/>
      <w:lvlJc w:val="right"/>
      <w:pPr>
        <w:ind w:left="5553" w:hanging="180"/>
      </w:pPr>
    </w:lvl>
  </w:abstractNum>
  <w:abstractNum w:abstractNumId="10">
    <w:nsid w:val="5D9B3CC3"/>
    <w:multiLevelType w:val="hybridMultilevel"/>
    <w:tmpl w:val="BEA2F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10A1AB7"/>
    <w:multiLevelType w:val="hybridMultilevel"/>
    <w:tmpl w:val="37BA5DBC"/>
    <w:lvl w:ilvl="0" w:tplc="839A33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3"/>
  </w:num>
  <w:num w:numId="4">
    <w:abstractNumId w:val="11"/>
  </w:num>
  <w:num w:numId="5">
    <w:abstractNumId w:val="2"/>
  </w:num>
  <w:num w:numId="6">
    <w:abstractNumId w:val="7"/>
  </w:num>
  <w:num w:numId="7">
    <w:abstractNumId w:val="10"/>
  </w:num>
  <w:num w:numId="8">
    <w:abstractNumId w:val="9"/>
  </w:num>
  <w:num w:numId="9">
    <w:abstractNumId w:val="4"/>
  </w:num>
  <w:num w:numId="10">
    <w:abstractNumId w:val="6"/>
  </w:num>
  <w:num w:numId="11">
    <w:abstractNumId w:val="5"/>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65">
      <o:colormru v:ext="edit" colors="#eaeaea"/>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D99"/>
    <w:rsid w:val="0000214A"/>
    <w:rsid w:val="00002DBC"/>
    <w:rsid w:val="00003927"/>
    <w:rsid w:val="0000457A"/>
    <w:rsid w:val="00010410"/>
    <w:rsid w:val="00011D51"/>
    <w:rsid w:val="00013DD7"/>
    <w:rsid w:val="00022DB4"/>
    <w:rsid w:val="00027F3A"/>
    <w:rsid w:val="00033C26"/>
    <w:rsid w:val="00033D1A"/>
    <w:rsid w:val="00033F43"/>
    <w:rsid w:val="00036490"/>
    <w:rsid w:val="0004091A"/>
    <w:rsid w:val="00042BF0"/>
    <w:rsid w:val="00044388"/>
    <w:rsid w:val="00045AB9"/>
    <w:rsid w:val="00046B57"/>
    <w:rsid w:val="0005096E"/>
    <w:rsid w:val="0005140E"/>
    <w:rsid w:val="00053D99"/>
    <w:rsid w:val="00055485"/>
    <w:rsid w:val="0006281D"/>
    <w:rsid w:val="00062916"/>
    <w:rsid w:val="00063E0F"/>
    <w:rsid w:val="0006489B"/>
    <w:rsid w:val="000650AB"/>
    <w:rsid w:val="0006694D"/>
    <w:rsid w:val="000669E3"/>
    <w:rsid w:val="00066B8E"/>
    <w:rsid w:val="00070B55"/>
    <w:rsid w:val="00070E0D"/>
    <w:rsid w:val="0007315F"/>
    <w:rsid w:val="000732C7"/>
    <w:rsid w:val="00074385"/>
    <w:rsid w:val="00077560"/>
    <w:rsid w:val="0008077D"/>
    <w:rsid w:val="0009539C"/>
    <w:rsid w:val="00095C2F"/>
    <w:rsid w:val="000A37F3"/>
    <w:rsid w:val="000A77DC"/>
    <w:rsid w:val="000B5D59"/>
    <w:rsid w:val="000B6DF3"/>
    <w:rsid w:val="000B6FE5"/>
    <w:rsid w:val="000C1DBD"/>
    <w:rsid w:val="000C4579"/>
    <w:rsid w:val="000C53F1"/>
    <w:rsid w:val="000D37AC"/>
    <w:rsid w:val="000D70F8"/>
    <w:rsid w:val="000D75B7"/>
    <w:rsid w:val="000D7701"/>
    <w:rsid w:val="000E0815"/>
    <w:rsid w:val="000E0CEA"/>
    <w:rsid w:val="000E0EC4"/>
    <w:rsid w:val="000E1C81"/>
    <w:rsid w:val="000E517A"/>
    <w:rsid w:val="000E5FDC"/>
    <w:rsid w:val="000E718F"/>
    <w:rsid w:val="000E76B8"/>
    <w:rsid w:val="000F29A4"/>
    <w:rsid w:val="000F2C63"/>
    <w:rsid w:val="000F2EA1"/>
    <w:rsid w:val="000F5BD1"/>
    <w:rsid w:val="000F7847"/>
    <w:rsid w:val="001037A1"/>
    <w:rsid w:val="00103EF7"/>
    <w:rsid w:val="00104119"/>
    <w:rsid w:val="0010543E"/>
    <w:rsid w:val="00105F97"/>
    <w:rsid w:val="00107E8C"/>
    <w:rsid w:val="001158DE"/>
    <w:rsid w:val="00120F2E"/>
    <w:rsid w:val="001237B3"/>
    <w:rsid w:val="0012381E"/>
    <w:rsid w:val="0013062E"/>
    <w:rsid w:val="001322FF"/>
    <w:rsid w:val="0013316F"/>
    <w:rsid w:val="001332DF"/>
    <w:rsid w:val="001344F7"/>
    <w:rsid w:val="001348CD"/>
    <w:rsid w:val="0014043E"/>
    <w:rsid w:val="00141356"/>
    <w:rsid w:val="00143551"/>
    <w:rsid w:val="0014374D"/>
    <w:rsid w:val="00143B89"/>
    <w:rsid w:val="001475BF"/>
    <w:rsid w:val="00152E6D"/>
    <w:rsid w:val="00155FB7"/>
    <w:rsid w:val="0015631F"/>
    <w:rsid w:val="00157C67"/>
    <w:rsid w:val="0016203E"/>
    <w:rsid w:val="001639AE"/>
    <w:rsid w:val="001654DF"/>
    <w:rsid w:val="00166BEB"/>
    <w:rsid w:val="00166D41"/>
    <w:rsid w:val="001678B6"/>
    <w:rsid w:val="0017048F"/>
    <w:rsid w:val="00172F48"/>
    <w:rsid w:val="001732A4"/>
    <w:rsid w:val="001800AA"/>
    <w:rsid w:val="0018165B"/>
    <w:rsid w:val="00181774"/>
    <w:rsid w:val="00184380"/>
    <w:rsid w:val="00186601"/>
    <w:rsid w:val="001878D0"/>
    <w:rsid w:val="0019014F"/>
    <w:rsid w:val="00194818"/>
    <w:rsid w:val="00194A21"/>
    <w:rsid w:val="00196DEB"/>
    <w:rsid w:val="00197F42"/>
    <w:rsid w:val="001A0D55"/>
    <w:rsid w:val="001A3120"/>
    <w:rsid w:val="001A39AE"/>
    <w:rsid w:val="001A438D"/>
    <w:rsid w:val="001B0DFC"/>
    <w:rsid w:val="001B2E05"/>
    <w:rsid w:val="001C1039"/>
    <w:rsid w:val="001C21E3"/>
    <w:rsid w:val="001C26A7"/>
    <w:rsid w:val="001D1155"/>
    <w:rsid w:val="001D13EA"/>
    <w:rsid w:val="001D216B"/>
    <w:rsid w:val="001D29CA"/>
    <w:rsid w:val="001D54CA"/>
    <w:rsid w:val="001D7ECC"/>
    <w:rsid w:val="001E164A"/>
    <w:rsid w:val="001E2F1C"/>
    <w:rsid w:val="001F16EF"/>
    <w:rsid w:val="001F1A2D"/>
    <w:rsid w:val="001F252B"/>
    <w:rsid w:val="001F4235"/>
    <w:rsid w:val="001F45C3"/>
    <w:rsid w:val="001F4EE4"/>
    <w:rsid w:val="00200C6E"/>
    <w:rsid w:val="00201B57"/>
    <w:rsid w:val="0020306E"/>
    <w:rsid w:val="00205632"/>
    <w:rsid w:val="00212CDE"/>
    <w:rsid w:val="00213D0E"/>
    <w:rsid w:val="002221BA"/>
    <w:rsid w:val="00222D97"/>
    <w:rsid w:val="0022537E"/>
    <w:rsid w:val="0022582C"/>
    <w:rsid w:val="00232C14"/>
    <w:rsid w:val="002362C7"/>
    <w:rsid w:val="00237817"/>
    <w:rsid w:val="00241D85"/>
    <w:rsid w:val="00242E54"/>
    <w:rsid w:val="002433F0"/>
    <w:rsid w:val="00243927"/>
    <w:rsid w:val="00245AA9"/>
    <w:rsid w:val="002557EF"/>
    <w:rsid w:val="00260EDA"/>
    <w:rsid w:val="00261387"/>
    <w:rsid w:val="00261882"/>
    <w:rsid w:val="0026553A"/>
    <w:rsid w:val="00265DCA"/>
    <w:rsid w:val="00267F8A"/>
    <w:rsid w:val="002702BC"/>
    <w:rsid w:val="0027068B"/>
    <w:rsid w:val="00287256"/>
    <w:rsid w:val="00287B32"/>
    <w:rsid w:val="00291C93"/>
    <w:rsid w:val="002A36FA"/>
    <w:rsid w:val="002A561E"/>
    <w:rsid w:val="002A694A"/>
    <w:rsid w:val="002A69D1"/>
    <w:rsid w:val="002B16E2"/>
    <w:rsid w:val="002B22BA"/>
    <w:rsid w:val="002B25E2"/>
    <w:rsid w:val="002B453B"/>
    <w:rsid w:val="002B7CA9"/>
    <w:rsid w:val="002C36E0"/>
    <w:rsid w:val="002C3BF4"/>
    <w:rsid w:val="002C6B86"/>
    <w:rsid w:val="002D0B17"/>
    <w:rsid w:val="002D24CB"/>
    <w:rsid w:val="002D42FF"/>
    <w:rsid w:val="002D5148"/>
    <w:rsid w:val="002D5B99"/>
    <w:rsid w:val="002D77A2"/>
    <w:rsid w:val="002E066F"/>
    <w:rsid w:val="002E2CA8"/>
    <w:rsid w:val="002F0269"/>
    <w:rsid w:val="002F1479"/>
    <w:rsid w:val="002F17FB"/>
    <w:rsid w:val="002F56D6"/>
    <w:rsid w:val="002F6A4C"/>
    <w:rsid w:val="002F73A5"/>
    <w:rsid w:val="003006A7"/>
    <w:rsid w:val="003007EE"/>
    <w:rsid w:val="00301167"/>
    <w:rsid w:val="00301D1E"/>
    <w:rsid w:val="00302E49"/>
    <w:rsid w:val="00303FBE"/>
    <w:rsid w:val="003040CB"/>
    <w:rsid w:val="00305F24"/>
    <w:rsid w:val="003079D2"/>
    <w:rsid w:val="00307C5A"/>
    <w:rsid w:val="003116F4"/>
    <w:rsid w:val="00312ED2"/>
    <w:rsid w:val="0032048F"/>
    <w:rsid w:val="003219A5"/>
    <w:rsid w:val="00322D02"/>
    <w:rsid w:val="00322E1F"/>
    <w:rsid w:val="00323FC3"/>
    <w:rsid w:val="00324724"/>
    <w:rsid w:val="00324B59"/>
    <w:rsid w:val="00325147"/>
    <w:rsid w:val="003254D1"/>
    <w:rsid w:val="00325516"/>
    <w:rsid w:val="003275FF"/>
    <w:rsid w:val="0033054D"/>
    <w:rsid w:val="00331B5E"/>
    <w:rsid w:val="00333FAD"/>
    <w:rsid w:val="0033586B"/>
    <w:rsid w:val="00336A5A"/>
    <w:rsid w:val="003403BB"/>
    <w:rsid w:val="00340A08"/>
    <w:rsid w:val="003447D7"/>
    <w:rsid w:val="0034496B"/>
    <w:rsid w:val="003456C2"/>
    <w:rsid w:val="00354B57"/>
    <w:rsid w:val="0036295D"/>
    <w:rsid w:val="00364753"/>
    <w:rsid w:val="00364A2A"/>
    <w:rsid w:val="003657B6"/>
    <w:rsid w:val="00366676"/>
    <w:rsid w:val="00367AE1"/>
    <w:rsid w:val="00375415"/>
    <w:rsid w:val="00376792"/>
    <w:rsid w:val="00376F37"/>
    <w:rsid w:val="0038506F"/>
    <w:rsid w:val="00390DD7"/>
    <w:rsid w:val="00396BE2"/>
    <w:rsid w:val="003B04BA"/>
    <w:rsid w:val="003B0FC4"/>
    <w:rsid w:val="003B6C60"/>
    <w:rsid w:val="003B70C8"/>
    <w:rsid w:val="003C134A"/>
    <w:rsid w:val="003C1CCA"/>
    <w:rsid w:val="003C2972"/>
    <w:rsid w:val="003C2C9C"/>
    <w:rsid w:val="003C6E1A"/>
    <w:rsid w:val="003D0F51"/>
    <w:rsid w:val="003D1C1A"/>
    <w:rsid w:val="003E54CD"/>
    <w:rsid w:val="003E7319"/>
    <w:rsid w:val="003F1223"/>
    <w:rsid w:val="003F2556"/>
    <w:rsid w:val="003F50D4"/>
    <w:rsid w:val="003F7DD2"/>
    <w:rsid w:val="0040080D"/>
    <w:rsid w:val="004015D8"/>
    <w:rsid w:val="0040270E"/>
    <w:rsid w:val="00403876"/>
    <w:rsid w:val="004062B1"/>
    <w:rsid w:val="004070B6"/>
    <w:rsid w:val="004072DD"/>
    <w:rsid w:val="00411AA6"/>
    <w:rsid w:val="00414412"/>
    <w:rsid w:val="00415971"/>
    <w:rsid w:val="00416B05"/>
    <w:rsid w:val="00422AFE"/>
    <w:rsid w:val="00423593"/>
    <w:rsid w:val="00424978"/>
    <w:rsid w:val="0042545B"/>
    <w:rsid w:val="00427CBD"/>
    <w:rsid w:val="00431151"/>
    <w:rsid w:val="00432307"/>
    <w:rsid w:val="00435D6F"/>
    <w:rsid w:val="00436338"/>
    <w:rsid w:val="00437A27"/>
    <w:rsid w:val="00437B5A"/>
    <w:rsid w:val="00444E3C"/>
    <w:rsid w:val="00445D5C"/>
    <w:rsid w:val="004465F9"/>
    <w:rsid w:val="004466B0"/>
    <w:rsid w:val="00454A2D"/>
    <w:rsid w:val="004556E1"/>
    <w:rsid w:val="004609E1"/>
    <w:rsid w:val="00460C28"/>
    <w:rsid w:val="00461BD2"/>
    <w:rsid w:val="00462A09"/>
    <w:rsid w:val="004644E1"/>
    <w:rsid w:val="0046574E"/>
    <w:rsid w:val="004657E8"/>
    <w:rsid w:val="00466C19"/>
    <w:rsid w:val="00467E99"/>
    <w:rsid w:val="00470790"/>
    <w:rsid w:val="00470FBB"/>
    <w:rsid w:val="00473029"/>
    <w:rsid w:val="00473EE4"/>
    <w:rsid w:val="00477B4C"/>
    <w:rsid w:val="00477B99"/>
    <w:rsid w:val="004841CA"/>
    <w:rsid w:val="00485C84"/>
    <w:rsid w:val="00486215"/>
    <w:rsid w:val="0048630D"/>
    <w:rsid w:val="00490E63"/>
    <w:rsid w:val="004921CF"/>
    <w:rsid w:val="004930F0"/>
    <w:rsid w:val="004A0BA8"/>
    <w:rsid w:val="004A489D"/>
    <w:rsid w:val="004A4A2E"/>
    <w:rsid w:val="004A4CD0"/>
    <w:rsid w:val="004A73A8"/>
    <w:rsid w:val="004A75D5"/>
    <w:rsid w:val="004A771F"/>
    <w:rsid w:val="004A78AE"/>
    <w:rsid w:val="004B004E"/>
    <w:rsid w:val="004B0589"/>
    <w:rsid w:val="004B0B74"/>
    <w:rsid w:val="004B1783"/>
    <w:rsid w:val="004B5349"/>
    <w:rsid w:val="004B65AE"/>
    <w:rsid w:val="004B7661"/>
    <w:rsid w:val="004C1836"/>
    <w:rsid w:val="004C22E6"/>
    <w:rsid w:val="004C2834"/>
    <w:rsid w:val="004C2FAC"/>
    <w:rsid w:val="004C3CC9"/>
    <w:rsid w:val="004C471F"/>
    <w:rsid w:val="004C5F41"/>
    <w:rsid w:val="004C6D04"/>
    <w:rsid w:val="004D090A"/>
    <w:rsid w:val="004D31C6"/>
    <w:rsid w:val="004D4293"/>
    <w:rsid w:val="004D5ABB"/>
    <w:rsid w:val="004D6DB8"/>
    <w:rsid w:val="004E3F83"/>
    <w:rsid w:val="004E4A53"/>
    <w:rsid w:val="004E4DFF"/>
    <w:rsid w:val="004E5278"/>
    <w:rsid w:val="004E74F4"/>
    <w:rsid w:val="004F0129"/>
    <w:rsid w:val="004F257F"/>
    <w:rsid w:val="004F35CD"/>
    <w:rsid w:val="00501639"/>
    <w:rsid w:val="00501EFF"/>
    <w:rsid w:val="0050277D"/>
    <w:rsid w:val="005035EB"/>
    <w:rsid w:val="0050689B"/>
    <w:rsid w:val="005068AA"/>
    <w:rsid w:val="00506EDB"/>
    <w:rsid w:val="00511093"/>
    <w:rsid w:val="00512A8E"/>
    <w:rsid w:val="00520422"/>
    <w:rsid w:val="0052085F"/>
    <w:rsid w:val="0052404D"/>
    <w:rsid w:val="00530284"/>
    <w:rsid w:val="005321B0"/>
    <w:rsid w:val="0053418A"/>
    <w:rsid w:val="005349D6"/>
    <w:rsid w:val="00536BC1"/>
    <w:rsid w:val="00537F36"/>
    <w:rsid w:val="00541205"/>
    <w:rsid w:val="005433DE"/>
    <w:rsid w:val="0054420E"/>
    <w:rsid w:val="005472E5"/>
    <w:rsid w:val="00547876"/>
    <w:rsid w:val="0055057E"/>
    <w:rsid w:val="00550B0C"/>
    <w:rsid w:val="0055113D"/>
    <w:rsid w:val="005551F3"/>
    <w:rsid w:val="00556A65"/>
    <w:rsid w:val="00561C0E"/>
    <w:rsid w:val="005662EA"/>
    <w:rsid w:val="00567B5A"/>
    <w:rsid w:val="00567C18"/>
    <w:rsid w:val="0057009B"/>
    <w:rsid w:val="005735B3"/>
    <w:rsid w:val="005801F0"/>
    <w:rsid w:val="005826CC"/>
    <w:rsid w:val="005839B9"/>
    <w:rsid w:val="00586DF8"/>
    <w:rsid w:val="00591AB8"/>
    <w:rsid w:val="00597954"/>
    <w:rsid w:val="005A0311"/>
    <w:rsid w:val="005B10C2"/>
    <w:rsid w:val="005B15A7"/>
    <w:rsid w:val="005B3509"/>
    <w:rsid w:val="005B430B"/>
    <w:rsid w:val="005B43B7"/>
    <w:rsid w:val="005B5D4F"/>
    <w:rsid w:val="005B6716"/>
    <w:rsid w:val="005B6C80"/>
    <w:rsid w:val="005B71FC"/>
    <w:rsid w:val="005C08BF"/>
    <w:rsid w:val="005C4CEE"/>
    <w:rsid w:val="005C4F38"/>
    <w:rsid w:val="005C5196"/>
    <w:rsid w:val="005D1EBB"/>
    <w:rsid w:val="005D43FD"/>
    <w:rsid w:val="005D65E6"/>
    <w:rsid w:val="005F19CB"/>
    <w:rsid w:val="005F5348"/>
    <w:rsid w:val="005F74E7"/>
    <w:rsid w:val="006011C8"/>
    <w:rsid w:val="006024FD"/>
    <w:rsid w:val="0060310C"/>
    <w:rsid w:val="00605777"/>
    <w:rsid w:val="00605FAC"/>
    <w:rsid w:val="006111BD"/>
    <w:rsid w:val="006150DB"/>
    <w:rsid w:val="006200AB"/>
    <w:rsid w:val="00620450"/>
    <w:rsid w:val="00620753"/>
    <w:rsid w:val="006208DC"/>
    <w:rsid w:val="00620911"/>
    <w:rsid w:val="00620C61"/>
    <w:rsid w:val="006276B6"/>
    <w:rsid w:val="00627F57"/>
    <w:rsid w:val="00644209"/>
    <w:rsid w:val="00645FF9"/>
    <w:rsid w:val="00647525"/>
    <w:rsid w:val="006479FE"/>
    <w:rsid w:val="00654E17"/>
    <w:rsid w:val="00656634"/>
    <w:rsid w:val="0066216C"/>
    <w:rsid w:val="00665E34"/>
    <w:rsid w:val="006675EA"/>
    <w:rsid w:val="00671E1E"/>
    <w:rsid w:val="006722A0"/>
    <w:rsid w:val="006724B9"/>
    <w:rsid w:val="00672587"/>
    <w:rsid w:val="0067512C"/>
    <w:rsid w:val="00677AB5"/>
    <w:rsid w:val="00677D6F"/>
    <w:rsid w:val="006812E2"/>
    <w:rsid w:val="00681A96"/>
    <w:rsid w:val="00685DA5"/>
    <w:rsid w:val="0068673B"/>
    <w:rsid w:val="00694EC1"/>
    <w:rsid w:val="006956E5"/>
    <w:rsid w:val="0069644B"/>
    <w:rsid w:val="006976AD"/>
    <w:rsid w:val="00697E3B"/>
    <w:rsid w:val="006A02C7"/>
    <w:rsid w:val="006A108F"/>
    <w:rsid w:val="006A2254"/>
    <w:rsid w:val="006A6116"/>
    <w:rsid w:val="006A7E4F"/>
    <w:rsid w:val="006B04A7"/>
    <w:rsid w:val="006B2261"/>
    <w:rsid w:val="006B369F"/>
    <w:rsid w:val="006B4DC6"/>
    <w:rsid w:val="006B4E8D"/>
    <w:rsid w:val="006B5DE9"/>
    <w:rsid w:val="006B6806"/>
    <w:rsid w:val="006B72C2"/>
    <w:rsid w:val="006B7C3F"/>
    <w:rsid w:val="006C1123"/>
    <w:rsid w:val="006C2DBE"/>
    <w:rsid w:val="006C5C46"/>
    <w:rsid w:val="006C5F03"/>
    <w:rsid w:val="006C643D"/>
    <w:rsid w:val="006C6BFE"/>
    <w:rsid w:val="006C6D39"/>
    <w:rsid w:val="006C7F18"/>
    <w:rsid w:val="006D02C0"/>
    <w:rsid w:val="006D184F"/>
    <w:rsid w:val="006D2D7B"/>
    <w:rsid w:val="006D31D6"/>
    <w:rsid w:val="006D3595"/>
    <w:rsid w:val="006D4F77"/>
    <w:rsid w:val="006D6793"/>
    <w:rsid w:val="006D67F8"/>
    <w:rsid w:val="006E041E"/>
    <w:rsid w:val="006E5BEA"/>
    <w:rsid w:val="006E7083"/>
    <w:rsid w:val="006F0EB7"/>
    <w:rsid w:val="006F6671"/>
    <w:rsid w:val="006F77BC"/>
    <w:rsid w:val="00700F72"/>
    <w:rsid w:val="007013DE"/>
    <w:rsid w:val="00701830"/>
    <w:rsid w:val="00702F63"/>
    <w:rsid w:val="00710812"/>
    <w:rsid w:val="00711E9D"/>
    <w:rsid w:val="007130CE"/>
    <w:rsid w:val="00713548"/>
    <w:rsid w:val="00713B1C"/>
    <w:rsid w:val="00714DB9"/>
    <w:rsid w:val="00714DC9"/>
    <w:rsid w:val="0071700B"/>
    <w:rsid w:val="0071741B"/>
    <w:rsid w:val="00717BD5"/>
    <w:rsid w:val="00720FED"/>
    <w:rsid w:val="00722239"/>
    <w:rsid w:val="007249D7"/>
    <w:rsid w:val="007252DA"/>
    <w:rsid w:val="00730A72"/>
    <w:rsid w:val="00732798"/>
    <w:rsid w:val="0073309B"/>
    <w:rsid w:val="00737264"/>
    <w:rsid w:val="007406C2"/>
    <w:rsid w:val="007407AE"/>
    <w:rsid w:val="00740CE1"/>
    <w:rsid w:val="0074126C"/>
    <w:rsid w:val="00741B47"/>
    <w:rsid w:val="00745DE7"/>
    <w:rsid w:val="00746C0D"/>
    <w:rsid w:val="00750326"/>
    <w:rsid w:val="0075278E"/>
    <w:rsid w:val="00754F5F"/>
    <w:rsid w:val="00757401"/>
    <w:rsid w:val="00757673"/>
    <w:rsid w:val="007576FA"/>
    <w:rsid w:val="00757C71"/>
    <w:rsid w:val="00763D77"/>
    <w:rsid w:val="00763EDE"/>
    <w:rsid w:val="00764F01"/>
    <w:rsid w:val="00765C4D"/>
    <w:rsid w:val="007663E0"/>
    <w:rsid w:val="00773904"/>
    <w:rsid w:val="00773C4B"/>
    <w:rsid w:val="00773D16"/>
    <w:rsid w:val="007740A8"/>
    <w:rsid w:val="00774421"/>
    <w:rsid w:val="00775C8A"/>
    <w:rsid w:val="00775F73"/>
    <w:rsid w:val="007776E8"/>
    <w:rsid w:val="007815C4"/>
    <w:rsid w:val="00783FBE"/>
    <w:rsid w:val="0078628B"/>
    <w:rsid w:val="0078784C"/>
    <w:rsid w:val="007958BF"/>
    <w:rsid w:val="007A6D99"/>
    <w:rsid w:val="007A7E01"/>
    <w:rsid w:val="007B05F5"/>
    <w:rsid w:val="007B6A97"/>
    <w:rsid w:val="007C2805"/>
    <w:rsid w:val="007C3D60"/>
    <w:rsid w:val="007C5712"/>
    <w:rsid w:val="007C672F"/>
    <w:rsid w:val="007D0337"/>
    <w:rsid w:val="007D0701"/>
    <w:rsid w:val="007D2ED9"/>
    <w:rsid w:val="007E2CB8"/>
    <w:rsid w:val="007E3A49"/>
    <w:rsid w:val="007E52D5"/>
    <w:rsid w:val="007E6725"/>
    <w:rsid w:val="007E7187"/>
    <w:rsid w:val="007F00BA"/>
    <w:rsid w:val="007F202F"/>
    <w:rsid w:val="007F20D9"/>
    <w:rsid w:val="007F46F6"/>
    <w:rsid w:val="007F664A"/>
    <w:rsid w:val="007F66E6"/>
    <w:rsid w:val="007F68CC"/>
    <w:rsid w:val="00804822"/>
    <w:rsid w:val="008108CB"/>
    <w:rsid w:val="00813005"/>
    <w:rsid w:val="00813FEF"/>
    <w:rsid w:val="00817ACD"/>
    <w:rsid w:val="00817AE7"/>
    <w:rsid w:val="00823310"/>
    <w:rsid w:val="008249B7"/>
    <w:rsid w:val="00826879"/>
    <w:rsid w:val="008272FD"/>
    <w:rsid w:val="00827A4E"/>
    <w:rsid w:val="00832891"/>
    <w:rsid w:val="008339A8"/>
    <w:rsid w:val="00836959"/>
    <w:rsid w:val="00847D4E"/>
    <w:rsid w:val="00851D03"/>
    <w:rsid w:val="008536CE"/>
    <w:rsid w:val="00854C3B"/>
    <w:rsid w:val="00855988"/>
    <w:rsid w:val="00856D80"/>
    <w:rsid w:val="00860C40"/>
    <w:rsid w:val="00862A5B"/>
    <w:rsid w:val="00862D4C"/>
    <w:rsid w:val="0086441B"/>
    <w:rsid w:val="00865B37"/>
    <w:rsid w:val="00865C7C"/>
    <w:rsid w:val="00870558"/>
    <w:rsid w:val="00873E64"/>
    <w:rsid w:val="00874EBC"/>
    <w:rsid w:val="00875FFC"/>
    <w:rsid w:val="008773A8"/>
    <w:rsid w:val="00880861"/>
    <w:rsid w:val="00884733"/>
    <w:rsid w:val="00886901"/>
    <w:rsid w:val="008935DC"/>
    <w:rsid w:val="00896252"/>
    <w:rsid w:val="0089651C"/>
    <w:rsid w:val="00896608"/>
    <w:rsid w:val="008A75A2"/>
    <w:rsid w:val="008B6425"/>
    <w:rsid w:val="008C0905"/>
    <w:rsid w:val="008C26A3"/>
    <w:rsid w:val="008C4A56"/>
    <w:rsid w:val="008C642F"/>
    <w:rsid w:val="008D05CC"/>
    <w:rsid w:val="008D0D68"/>
    <w:rsid w:val="008D306F"/>
    <w:rsid w:val="008D3292"/>
    <w:rsid w:val="008D3912"/>
    <w:rsid w:val="008E1877"/>
    <w:rsid w:val="008E4C32"/>
    <w:rsid w:val="008F195C"/>
    <w:rsid w:val="008F3789"/>
    <w:rsid w:val="008F4B3F"/>
    <w:rsid w:val="008F525A"/>
    <w:rsid w:val="008F5663"/>
    <w:rsid w:val="008F6D3F"/>
    <w:rsid w:val="008F71A1"/>
    <w:rsid w:val="008F7FE1"/>
    <w:rsid w:val="00900B9E"/>
    <w:rsid w:val="00901A45"/>
    <w:rsid w:val="00902AF3"/>
    <w:rsid w:val="00915FA4"/>
    <w:rsid w:val="009179FB"/>
    <w:rsid w:val="009203FD"/>
    <w:rsid w:val="0092483C"/>
    <w:rsid w:val="009264DF"/>
    <w:rsid w:val="009273BC"/>
    <w:rsid w:val="009317ED"/>
    <w:rsid w:val="0093355D"/>
    <w:rsid w:val="00935040"/>
    <w:rsid w:val="00935D92"/>
    <w:rsid w:val="009361EB"/>
    <w:rsid w:val="0093764C"/>
    <w:rsid w:val="00937B41"/>
    <w:rsid w:val="00941003"/>
    <w:rsid w:val="009425B3"/>
    <w:rsid w:val="00945BF2"/>
    <w:rsid w:val="0094711E"/>
    <w:rsid w:val="0094724E"/>
    <w:rsid w:val="00952951"/>
    <w:rsid w:val="00953A07"/>
    <w:rsid w:val="00954442"/>
    <w:rsid w:val="00955B6D"/>
    <w:rsid w:val="009570F0"/>
    <w:rsid w:val="00957398"/>
    <w:rsid w:val="0096219B"/>
    <w:rsid w:val="00963289"/>
    <w:rsid w:val="00963607"/>
    <w:rsid w:val="009658DA"/>
    <w:rsid w:val="0096675F"/>
    <w:rsid w:val="00966884"/>
    <w:rsid w:val="00971D8C"/>
    <w:rsid w:val="00971FC5"/>
    <w:rsid w:val="00972425"/>
    <w:rsid w:val="009733F5"/>
    <w:rsid w:val="00974FCB"/>
    <w:rsid w:val="009755A8"/>
    <w:rsid w:val="0098401D"/>
    <w:rsid w:val="009849E5"/>
    <w:rsid w:val="009852BA"/>
    <w:rsid w:val="0098683C"/>
    <w:rsid w:val="0098753E"/>
    <w:rsid w:val="009923A9"/>
    <w:rsid w:val="00996071"/>
    <w:rsid w:val="009964CD"/>
    <w:rsid w:val="00997637"/>
    <w:rsid w:val="009A27D2"/>
    <w:rsid w:val="009A3E4B"/>
    <w:rsid w:val="009A53C8"/>
    <w:rsid w:val="009A6414"/>
    <w:rsid w:val="009B3D65"/>
    <w:rsid w:val="009B426B"/>
    <w:rsid w:val="009B5513"/>
    <w:rsid w:val="009B626F"/>
    <w:rsid w:val="009B7251"/>
    <w:rsid w:val="009C0ABF"/>
    <w:rsid w:val="009C43E7"/>
    <w:rsid w:val="009D12BD"/>
    <w:rsid w:val="009D14CA"/>
    <w:rsid w:val="009D5757"/>
    <w:rsid w:val="009D7DB0"/>
    <w:rsid w:val="009E1D78"/>
    <w:rsid w:val="009E20AB"/>
    <w:rsid w:val="009E295D"/>
    <w:rsid w:val="009E5B17"/>
    <w:rsid w:val="009E78B5"/>
    <w:rsid w:val="009E7925"/>
    <w:rsid w:val="009E798E"/>
    <w:rsid w:val="009F1127"/>
    <w:rsid w:val="009F6FBF"/>
    <w:rsid w:val="009F70DC"/>
    <w:rsid w:val="00A001C3"/>
    <w:rsid w:val="00A026E0"/>
    <w:rsid w:val="00A02C15"/>
    <w:rsid w:val="00A0349A"/>
    <w:rsid w:val="00A04427"/>
    <w:rsid w:val="00A04B91"/>
    <w:rsid w:val="00A04D83"/>
    <w:rsid w:val="00A054B0"/>
    <w:rsid w:val="00A069E1"/>
    <w:rsid w:val="00A1019C"/>
    <w:rsid w:val="00A11648"/>
    <w:rsid w:val="00A2029A"/>
    <w:rsid w:val="00A24878"/>
    <w:rsid w:val="00A25ED4"/>
    <w:rsid w:val="00A26E89"/>
    <w:rsid w:val="00A30DC0"/>
    <w:rsid w:val="00A32D0C"/>
    <w:rsid w:val="00A33868"/>
    <w:rsid w:val="00A3587B"/>
    <w:rsid w:val="00A41956"/>
    <w:rsid w:val="00A42756"/>
    <w:rsid w:val="00A43EB3"/>
    <w:rsid w:val="00A44194"/>
    <w:rsid w:val="00A44DD4"/>
    <w:rsid w:val="00A47DD9"/>
    <w:rsid w:val="00A50FB9"/>
    <w:rsid w:val="00A51F4E"/>
    <w:rsid w:val="00A5397B"/>
    <w:rsid w:val="00A54DA6"/>
    <w:rsid w:val="00A57D58"/>
    <w:rsid w:val="00A6116D"/>
    <w:rsid w:val="00A65F2C"/>
    <w:rsid w:val="00A71DC3"/>
    <w:rsid w:val="00A72188"/>
    <w:rsid w:val="00A734EF"/>
    <w:rsid w:val="00A737D3"/>
    <w:rsid w:val="00A73873"/>
    <w:rsid w:val="00A73C40"/>
    <w:rsid w:val="00A8041F"/>
    <w:rsid w:val="00A8062A"/>
    <w:rsid w:val="00A807A5"/>
    <w:rsid w:val="00A842F8"/>
    <w:rsid w:val="00A8458D"/>
    <w:rsid w:val="00A87B0A"/>
    <w:rsid w:val="00A93198"/>
    <w:rsid w:val="00A9668D"/>
    <w:rsid w:val="00A97137"/>
    <w:rsid w:val="00AA1BF0"/>
    <w:rsid w:val="00AA382E"/>
    <w:rsid w:val="00AA4441"/>
    <w:rsid w:val="00AA5045"/>
    <w:rsid w:val="00AA73FE"/>
    <w:rsid w:val="00AA7D8F"/>
    <w:rsid w:val="00AB14AF"/>
    <w:rsid w:val="00AC390C"/>
    <w:rsid w:val="00AC51F3"/>
    <w:rsid w:val="00AC532F"/>
    <w:rsid w:val="00AC710B"/>
    <w:rsid w:val="00AC768E"/>
    <w:rsid w:val="00AC7B67"/>
    <w:rsid w:val="00AD0B89"/>
    <w:rsid w:val="00AD47D4"/>
    <w:rsid w:val="00AD62D8"/>
    <w:rsid w:val="00AE1546"/>
    <w:rsid w:val="00AE33D9"/>
    <w:rsid w:val="00AE7A63"/>
    <w:rsid w:val="00AF267E"/>
    <w:rsid w:val="00AF63C3"/>
    <w:rsid w:val="00AF7CE1"/>
    <w:rsid w:val="00B00E7C"/>
    <w:rsid w:val="00B011E3"/>
    <w:rsid w:val="00B0301F"/>
    <w:rsid w:val="00B0351C"/>
    <w:rsid w:val="00B03934"/>
    <w:rsid w:val="00B048B1"/>
    <w:rsid w:val="00B11686"/>
    <w:rsid w:val="00B12C6B"/>
    <w:rsid w:val="00B13276"/>
    <w:rsid w:val="00B139D9"/>
    <w:rsid w:val="00B1501A"/>
    <w:rsid w:val="00B22DD8"/>
    <w:rsid w:val="00B26826"/>
    <w:rsid w:val="00B31D15"/>
    <w:rsid w:val="00B31D8E"/>
    <w:rsid w:val="00B32E81"/>
    <w:rsid w:val="00B34146"/>
    <w:rsid w:val="00B351C5"/>
    <w:rsid w:val="00B35C0F"/>
    <w:rsid w:val="00B37470"/>
    <w:rsid w:val="00B437D7"/>
    <w:rsid w:val="00B43C10"/>
    <w:rsid w:val="00B452A4"/>
    <w:rsid w:val="00B46744"/>
    <w:rsid w:val="00B477DB"/>
    <w:rsid w:val="00B50307"/>
    <w:rsid w:val="00B5050B"/>
    <w:rsid w:val="00B50EBF"/>
    <w:rsid w:val="00B53ED3"/>
    <w:rsid w:val="00B54E3D"/>
    <w:rsid w:val="00B55214"/>
    <w:rsid w:val="00B55FAF"/>
    <w:rsid w:val="00B64AEB"/>
    <w:rsid w:val="00B64D08"/>
    <w:rsid w:val="00B70A39"/>
    <w:rsid w:val="00B70AB2"/>
    <w:rsid w:val="00B72799"/>
    <w:rsid w:val="00B72EEE"/>
    <w:rsid w:val="00B76F72"/>
    <w:rsid w:val="00B809B1"/>
    <w:rsid w:val="00B824F1"/>
    <w:rsid w:val="00B87183"/>
    <w:rsid w:val="00B92AD4"/>
    <w:rsid w:val="00BA1684"/>
    <w:rsid w:val="00BA7F9B"/>
    <w:rsid w:val="00BB1819"/>
    <w:rsid w:val="00BB42DF"/>
    <w:rsid w:val="00BB4EBA"/>
    <w:rsid w:val="00BB5DA9"/>
    <w:rsid w:val="00BC014F"/>
    <w:rsid w:val="00BC0164"/>
    <w:rsid w:val="00BC28D4"/>
    <w:rsid w:val="00BC5B54"/>
    <w:rsid w:val="00BC666B"/>
    <w:rsid w:val="00BC78A2"/>
    <w:rsid w:val="00BD142D"/>
    <w:rsid w:val="00BD505D"/>
    <w:rsid w:val="00BD61A7"/>
    <w:rsid w:val="00BE09CA"/>
    <w:rsid w:val="00BE114C"/>
    <w:rsid w:val="00BE7761"/>
    <w:rsid w:val="00BF03A9"/>
    <w:rsid w:val="00BF0F57"/>
    <w:rsid w:val="00BF14BC"/>
    <w:rsid w:val="00BF7292"/>
    <w:rsid w:val="00C00948"/>
    <w:rsid w:val="00C047F9"/>
    <w:rsid w:val="00C06CDB"/>
    <w:rsid w:val="00C06D0F"/>
    <w:rsid w:val="00C070FB"/>
    <w:rsid w:val="00C13799"/>
    <w:rsid w:val="00C2460C"/>
    <w:rsid w:val="00C2552A"/>
    <w:rsid w:val="00C308BE"/>
    <w:rsid w:val="00C31F5F"/>
    <w:rsid w:val="00C32053"/>
    <w:rsid w:val="00C36154"/>
    <w:rsid w:val="00C40FD8"/>
    <w:rsid w:val="00C41733"/>
    <w:rsid w:val="00C43D44"/>
    <w:rsid w:val="00C462C4"/>
    <w:rsid w:val="00C53A04"/>
    <w:rsid w:val="00C55A65"/>
    <w:rsid w:val="00C60C71"/>
    <w:rsid w:val="00C632B3"/>
    <w:rsid w:val="00C63B7C"/>
    <w:rsid w:val="00C70D48"/>
    <w:rsid w:val="00C71038"/>
    <w:rsid w:val="00C7592C"/>
    <w:rsid w:val="00C77158"/>
    <w:rsid w:val="00C77DFE"/>
    <w:rsid w:val="00C80D4B"/>
    <w:rsid w:val="00C8278A"/>
    <w:rsid w:val="00C8558C"/>
    <w:rsid w:val="00C85ABE"/>
    <w:rsid w:val="00C90A57"/>
    <w:rsid w:val="00C91F07"/>
    <w:rsid w:val="00C92120"/>
    <w:rsid w:val="00C942FC"/>
    <w:rsid w:val="00C966DA"/>
    <w:rsid w:val="00C976B2"/>
    <w:rsid w:val="00CA1213"/>
    <w:rsid w:val="00CA2E29"/>
    <w:rsid w:val="00CA3607"/>
    <w:rsid w:val="00CA72F1"/>
    <w:rsid w:val="00CB0CF2"/>
    <w:rsid w:val="00CB2DCB"/>
    <w:rsid w:val="00CB4591"/>
    <w:rsid w:val="00CB6F85"/>
    <w:rsid w:val="00CC0473"/>
    <w:rsid w:val="00CC1794"/>
    <w:rsid w:val="00CC1E8D"/>
    <w:rsid w:val="00CC3970"/>
    <w:rsid w:val="00CC3ED1"/>
    <w:rsid w:val="00CC4988"/>
    <w:rsid w:val="00CD66D5"/>
    <w:rsid w:val="00CE0A40"/>
    <w:rsid w:val="00CE1852"/>
    <w:rsid w:val="00CE2946"/>
    <w:rsid w:val="00CE4329"/>
    <w:rsid w:val="00CF1014"/>
    <w:rsid w:val="00CF7619"/>
    <w:rsid w:val="00D00EA0"/>
    <w:rsid w:val="00D01999"/>
    <w:rsid w:val="00D01A50"/>
    <w:rsid w:val="00D05D33"/>
    <w:rsid w:val="00D160F3"/>
    <w:rsid w:val="00D17B72"/>
    <w:rsid w:val="00D17E86"/>
    <w:rsid w:val="00D201E6"/>
    <w:rsid w:val="00D20FFB"/>
    <w:rsid w:val="00D23118"/>
    <w:rsid w:val="00D2517E"/>
    <w:rsid w:val="00D25CD7"/>
    <w:rsid w:val="00D27B02"/>
    <w:rsid w:val="00D3261D"/>
    <w:rsid w:val="00D33A08"/>
    <w:rsid w:val="00D35F06"/>
    <w:rsid w:val="00D36226"/>
    <w:rsid w:val="00D455D4"/>
    <w:rsid w:val="00D45E62"/>
    <w:rsid w:val="00D46DC4"/>
    <w:rsid w:val="00D5062B"/>
    <w:rsid w:val="00D53541"/>
    <w:rsid w:val="00D55E39"/>
    <w:rsid w:val="00D60633"/>
    <w:rsid w:val="00D620FF"/>
    <w:rsid w:val="00D63E1C"/>
    <w:rsid w:val="00D65A90"/>
    <w:rsid w:val="00D65BF3"/>
    <w:rsid w:val="00D72A50"/>
    <w:rsid w:val="00D73D35"/>
    <w:rsid w:val="00D74C34"/>
    <w:rsid w:val="00D761E4"/>
    <w:rsid w:val="00D7679A"/>
    <w:rsid w:val="00D76A3B"/>
    <w:rsid w:val="00D83505"/>
    <w:rsid w:val="00D872B1"/>
    <w:rsid w:val="00D91D07"/>
    <w:rsid w:val="00DA55F6"/>
    <w:rsid w:val="00DA67A8"/>
    <w:rsid w:val="00DC1CC0"/>
    <w:rsid w:val="00DC2575"/>
    <w:rsid w:val="00DC273F"/>
    <w:rsid w:val="00DC38B8"/>
    <w:rsid w:val="00DC4475"/>
    <w:rsid w:val="00DC58C0"/>
    <w:rsid w:val="00DD3A2B"/>
    <w:rsid w:val="00DD61DE"/>
    <w:rsid w:val="00DD6A21"/>
    <w:rsid w:val="00DD7094"/>
    <w:rsid w:val="00DE11A5"/>
    <w:rsid w:val="00DE25A0"/>
    <w:rsid w:val="00DE4E91"/>
    <w:rsid w:val="00DE50C7"/>
    <w:rsid w:val="00DF0B35"/>
    <w:rsid w:val="00DF39D2"/>
    <w:rsid w:val="00DF56A7"/>
    <w:rsid w:val="00DF6BBB"/>
    <w:rsid w:val="00DF7125"/>
    <w:rsid w:val="00E017F3"/>
    <w:rsid w:val="00E01912"/>
    <w:rsid w:val="00E02FD6"/>
    <w:rsid w:val="00E04749"/>
    <w:rsid w:val="00E07A22"/>
    <w:rsid w:val="00E16674"/>
    <w:rsid w:val="00E171F4"/>
    <w:rsid w:val="00E21911"/>
    <w:rsid w:val="00E2417A"/>
    <w:rsid w:val="00E25B4B"/>
    <w:rsid w:val="00E26437"/>
    <w:rsid w:val="00E37F4B"/>
    <w:rsid w:val="00E411A9"/>
    <w:rsid w:val="00E4350D"/>
    <w:rsid w:val="00E4387D"/>
    <w:rsid w:val="00E43A22"/>
    <w:rsid w:val="00E5325E"/>
    <w:rsid w:val="00E54CEB"/>
    <w:rsid w:val="00E557D7"/>
    <w:rsid w:val="00E55E85"/>
    <w:rsid w:val="00E55EED"/>
    <w:rsid w:val="00E560EA"/>
    <w:rsid w:val="00E62588"/>
    <w:rsid w:val="00E6313E"/>
    <w:rsid w:val="00E731F5"/>
    <w:rsid w:val="00E7396A"/>
    <w:rsid w:val="00E73FD6"/>
    <w:rsid w:val="00E74EFA"/>
    <w:rsid w:val="00E75850"/>
    <w:rsid w:val="00E76CD4"/>
    <w:rsid w:val="00E86CF4"/>
    <w:rsid w:val="00E90586"/>
    <w:rsid w:val="00E9183E"/>
    <w:rsid w:val="00E91C1D"/>
    <w:rsid w:val="00E936B6"/>
    <w:rsid w:val="00E94476"/>
    <w:rsid w:val="00E948E4"/>
    <w:rsid w:val="00E960BA"/>
    <w:rsid w:val="00E96C90"/>
    <w:rsid w:val="00E9768D"/>
    <w:rsid w:val="00EA067A"/>
    <w:rsid w:val="00EA1A26"/>
    <w:rsid w:val="00EA2F92"/>
    <w:rsid w:val="00EA55B6"/>
    <w:rsid w:val="00EA5A23"/>
    <w:rsid w:val="00EA7141"/>
    <w:rsid w:val="00EB27E9"/>
    <w:rsid w:val="00EB5774"/>
    <w:rsid w:val="00EB6169"/>
    <w:rsid w:val="00EB64CF"/>
    <w:rsid w:val="00EB74A3"/>
    <w:rsid w:val="00EC1F3E"/>
    <w:rsid w:val="00EC65CA"/>
    <w:rsid w:val="00ED2C01"/>
    <w:rsid w:val="00ED4F16"/>
    <w:rsid w:val="00ED7B9C"/>
    <w:rsid w:val="00EE2467"/>
    <w:rsid w:val="00EE3131"/>
    <w:rsid w:val="00EE6D9A"/>
    <w:rsid w:val="00EE7426"/>
    <w:rsid w:val="00EF0027"/>
    <w:rsid w:val="00EF0F49"/>
    <w:rsid w:val="00EF26EB"/>
    <w:rsid w:val="00EF291C"/>
    <w:rsid w:val="00EF51CC"/>
    <w:rsid w:val="00EF584E"/>
    <w:rsid w:val="00F007F5"/>
    <w:rsid w:val="00F01D4C"/>
    <w:rsid w:val="00F02583"/>
    <w:rsid w:val="00F04C12"/>
    <w:rsid w:val="00F052B6"/>
    <w:rsid w:val="00F115D4"/>
    <w:rsid w:val="00F14219"/>
    <w:rsid w:val="00F14A3D"/>
    <w:rsid w:val="00F1565A"/>
    <w:rsid w:val="00F156C3"/>
    <w:rsid w:val="00F16607"/>
    <w:rsid w:val="00F25E14"/>
    <w:rsid w:val="00F271F7"/>
    <w:rsid w:val="00F36B32"/>
    <w:rsid w:val="00F4257C"/>
    <w:rsid w:val="00F444F7"/>
    <w:rsid w:val="00F45722"/>
    <w:rsid w:val="00F462EB"/>
    <w:rsid w:val="00F50082"/>
    <w:rsid w:val="00F519C6"/>
    <w:rsid w:val="00F51B2D"/>
    <w:rsid w:val="00F54B9B"/>
    <w:rsid w:val="00F55497"/>
    <w:rsid w:val="00F56075"/>
    <w:rsid w:val="00F57A5E"/>
    <w:rsid w:val="00F57B1D"/>
    <w:rsid w:val="00F62599"/>
    <w:rsid w:val="00F62C3C"/>
    <w:rsid w:val="00F63B47"/>
    <w:rsid w:val="00F64602"/>
    <w:rsid w:val="00F655EA"/>
    <w:rsid w:val="00F65701"/>
    <w:rsid w:val="00F7230C"/>
    <w:rsid w:val="00F74C22"/>
    <w:rsid w:val="00F80B2F"/>
    <w:rsid w:val="00F81D1A"/>
    <w:rsid w:val="00F84389"/>
    <w:rsid w:val="00F851EC"/>
    <w:rsid w:val="00F854CA"/>
    <w:rsid w:val="00F855A7"/>
    <w:rsid w:val="00F86B1F"/>
    <w:rsid w:val="00F87AF0"/>
    <w:rsid w:val="00F94259"/>
    <w:rsid w:val="00F96F1F"/>
    <w:rsid w:val="00FA0025"/>
    <w:rsid w:val="00FA0E7F"/>
    <w:rsid w:val="00FA24B0"/>
    <w:rsid w:val="00FA4314"/>
    <w:rsid w:val="00FA45BB"/>
    <w:rsid w:val="00FA5099"/>
    <w:rsid w:val="00FA72FD"/>
    <w:rsid w:val="00FB04B7"/>
    <w:rsid w:val="00FB698B"/>
    <w:rsid w:val="00FC2F44"/>
    <w:rsid w:val="00FC62BC"/>
    <w:rsid w:val="00FC63D2"/>
    <w:rsid w:val="00FD1481"/>
    <w:rsid w:val="00FD30D6"/>
    <w:rsid w:val="00FD6378"/>
    <w:rsid w:val="00FE2612"/>
    <w:rsid w:val="00FE2DE8"/>
    <w:rsid w:val="00FE4D9D"/>
    <w:rsid w:val="00FE7F47"/>
    <w:rsid w:val="00FF018B"/>
    <w:rsid w:val="00FF0708"/>
    <w:rsid w:val="00FF0CF2"/>
    <w:rsid w:val="00FF170B"/>
    <w:rsid w:val="00FF3038"/>
    <w:rsid w:val="00FF432E"/>
    <w:rsid w:val="00FF47AC"/>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5">
      <o:colormru v:ext="edit" colors="#eaeaea"/>
    </o:shapedefaults>
    <o:shapelayout v:ext="edit">
      <o:idmap v:ext="edit" data="1"/>
    </o:shapelayout>
  </w:shapeDefaults>
  <w:decimalSymbol w:val="."/>
  <w:listSeparator w:val=","/>
  <w14:docId w14:val="7BD83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next w:val="Normal"/>
    <w:qFormat/>
    <w:rsid w:val="00411AA6"/>
    <w:pPr>
      <w:spacing w:before="120" w:line="480" w:lineRule="exact"/>
    </w:pPr>
    <w:rPr>
      <w:rFonts w:ascii="Arial" w:hAnsi="Arial"/>
      <w:b/>
      <w:sz w:val="32"/>
      <w:szCs w:val="28"/>
    </w:rPr>
  </w:style>
  <w:style w:type="paragraph" w:customStyle="1" w:styleId="Authors">
    <w:name w:val="Authors"/>
    <w:basedOn w:val="Normal"/>
    <w:qFormat/>
    <w:rsid w:val="00656634"/>
    <w:pPr>
      <w:spacing w:before="120" w:after="120" w:line="320" w:lineRule="exact"/>
    </w:pPr>
    <w:rPr>
      <w:rFonts w:ascii="Arial" w:hAnsi="Arial"/>
      <w:sz w:val="22"/>
      <w:lang w:val="en-GB"/>
    </w:rPr>
  </w:style>
  <w:style w:type="paragraph" w:customStyle="1" w:styleId="Dedication">
    <w:name w:val="Dedication"/>
    <w:basedOn w:val="Normal"/>
    <w:qFormat/>
    <w:rsid w:val="002D5B99"/>
    <w:pPr>
      <w:spacing w:before="230" w:after="360" w:line="230" w:lineRule="exact"/>
    </w:pPr>
    <w:rPr>
      <w:rFonts w:ascii="Arial" w:hAnsi="Arial"/>
      <w:sz w:val="17"/>
    </w:rPr>
  </w:style>
  <w:style w:type="paragraph" w:customStyle="1" w:styleId="P1withoutIndendation">
    <w:name w:val="P1_without_Indendation"/>
    <w:basedOn w:val="Normal"/>
    <w:qFormat/>
    <w:rsid w:val="008D3292"/>
    <w:pPr>
      <w:spacing w:line="225" w:lineRule="exact"/>
      <w:jc w:val="both"/>
    </w:pPr>
    <w:rPr>
      <w:rFonts w:ascii="Arial" w:hAnsi="Arial"/>
      <w:sz w:val="17"/>
    </w:rPr>
  </w:style>
  <w:style w:type="paragraph" w:customStyle="1" w:styleId="History">
    <w:name w:val="History"/>
    <w:basedOn w:val="Normal"/>
    <w:rsid w:val="00713548"/>
    <w:pPr>
      <w:spacing w:before="230" w:after="460" w:line="180" w:lineRule="exact"/>
    </w:pPr>
    <w:rPr>
      <w:rFonts w:ascii="Arial" w:hAnsi="Arial"/>
      <w:sz w:val="14"/>
      <w:szCs w:val="16"/>
    </w:rPr>
  </w:style>
  <w:style w:type="paragraph" w:customStyle="1" w:styleId="Adress">
    <w:name w:val="Adress"/>
    <w:basedOn w:val="Normal"/>
    <w:qFormat/>
    <w:rsid w:val="000D37AC"/>
    <w:pPr>
      <w:spacing w:line="180" w:lineRule="exact"/>
      <w:ind w:left="425" w:hanging="425"/>
    </w:pPr>
    <w:rPr>
      <w:rFonts w:ascii="Arial" w:hAnsi="Arial"/>
      <w:sz w:val="14"/>
      <w:szCs w:val="20"/>
    </w:rPr>
  </w:style>
  <w:style w:type="paragraph" w:customStyle="1" w:styleId="Footnote">
    <w:name w:val="Footnote"/>
    <w:basedOn w:val="Adress"/>
    <w:rsid w:val="00E9183E"/>
    <w:pPr>
      <w:spacing w:before="120"/>
    </w:pPr>
    <w:rPr>
      <w:szCs w:val="14"/>
      <w:lang w:val="en-GB"/>
    </w:rPr>
  </w:style>
  <w:style w:type="paragraph" w:customStyle="1" w:styleId="References">
    <w:name w:val="References"/>
    <w:basedOn w:val="Normal"/>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Normal"/>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ExperimentalSection">
    <w:name w:val="ExperimentalSection"/>
    <w:basedOn w:val="Normal"/>
    <w:qFormat/>
    <w:rsid w:val="008C642F"/>
    <w:pPr>
      <w:spacing w:after="240" w:line="200" w:lineRule="exact"/>
      <w:jc w:val="both"/>
    </w:pPr>
    <w:rPr>
      <w:rFonts w:ascii="Arial" w:hAnsi="Arial"/>
      <w:sz w:val="15"/>
      <w:szCs w:val="14"/>
      <w:lang w:val="en-GB"/>
    </w:rPr>
  </w:style>
  <w:style w:type="paragraph" w:customStyle="1" w:styleId="HExperimentalSection">
    <w:name w:val="HExperimental_Section"/>
    <w:basedOn w:val="Normal"/>
    <w:autoRedefine/>
    <w:qFormat/>
    <w:rsid w:val="00955B6D"/>
    <w:pPr>
      <w:spacing w:before="460" w:after="230" w:line="230" w:lineRule="atLeast"/>
    </w:pPr>
    <w:rPr>
      <w:rFonts w:ascii="Arial" w:hAnsi="Arial"/>
      <w:b/>
      <w:sz w:val="22"/>
      <w:szCs w:val="20"/>
    </w:rPr>
  </w:style>
  <w:style w:type="paragraph" w:customStyle="1" w:styleId="SchemeCaption">
    <w:name w:val="SchemeCaption"/>
    <w:basedOn w:val="Normal"/>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Normal"/>
    <w:rsid w:val="00BD505D"/>
    <w:pPr>
      <w:spacing w:before="230" w:after="460" w:line="180" w:lineRule="exact"/>
      <w:jc w:val="both"/>
    </w:pPr>
    <w:rPr>
      <w:rFonts w:ascii="Arial" w:hAnsi="Arial"/>
      <w:sz w:val="14"/>
      <w:szCs w:val="14"/>
      <w:lang w:val="en-GB"/>
    </w:rPr>
  </w:style>
  <w:style w:type="paragraph" w:customStyle="1" w:styleId="TableCaption">
    <w:name w:val="TableCaption"/>
    <w:basedOn w:val="Normal"/>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EF51CC"/>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rsid w:val="00880861"/>
  </w:style>
  <w:style w:type="paragraph" w:customStyle="1" w:styleId="TableFoot">
    <w:name w:val="TableFoot"/>
    <w:basedOn w:val="TableBody"/>
    <w:rsid w:val="007E3A49"/>
    <w:pPr>
      <w:spacing w:before="60" w:after="60"/>
    </w:pPr>
  </w:style>
  <w:style w:type="paragraph" w:customStyle="1" w:styleId="Keywords">
    <w:name w:val="Keywords"/>
    <w:basedOn w:val="Normal"/>
    <w:qFormat/>
    <w:rsid w:val="008C642F"/>
    <w:pPr>
      <w:spacing w:before="240" w:after="240" w:line="250" w:lineRule="exact"/>
    </w:pPr>
    <w:rPr>
      <w:rFonts w:ascii="Arial" w:hAnsi="Arial"/>
      <w:sz w:val="17"/>
      <w:szCs w:val="20"/>
      <w:lang w:val="en-GB"/>
    </w:rPr>
  </w:style>
  <w:style w:type="paragraph" w:customStyle="1" w:styleId="ManuscriptID">
    <w:name w:val="ManuscriptID"/>
    <w:basedOn w:val="Normal"/>
    <w:qFormat/>
    <w:rsid w:val="00EB27E9"/>
    <w:pPr>
      <w:spacing w:before="220" w:line="230" w:lineRule="exact"/>
    </w:pPr>
    <w:rPr>
      <w:rFonts w:ascii="Arial" w:hAnsi="Arial"/>
      <w:b/>
      <w:sz w:val="17"/>
      <w:szCs w:val="15"/>
      <w:lang w:val="en-GB"/>
    </w:rPr>
  </w:style>
  <w:style w:type="paragraph" w:customStyle="1" w:styleId="AuthorsTOC">
    <w:name w:val="Authors_TOC"/>
    <w:basedOn w:val="Authors"/>
    <w:rsid w:val="00CC3970"/>
    <w:pPr>
      <w:spacing w:after="0" w:line="225" w:lineRule="atLeast"/>
    </w:pPr>
    <w:rPr>
      <w:i/>
      <w:sz w:val="17"/>
      <w:szCs w:val="20"/>
    </w:rPr>
  </w:style>
  <w:style w:type="paragraph" w:customStyle="1" w:styleId="TitleTOC">
    <w:name w:val="Title_TOC"/>
    <w:basedOn w:val="AuthorsTOC"/>
    <w:rsid w:val="00C942FC"/>
    <w:rPr>
      <w:b/>
      <w:i w:val="0"/>
    </w:rPr>
  </w:style>
  <w:style w:type="paragraph" w:customStyle="1" w:styleId="TableOfContentText">
    <w:name w:val="TableOfContentText"/>
    <w:basedOn w:val="AuthorsTOC"/>
    <w:rsid w:val="003040CB"/>
    <w:rPr>
      <w:i w:val="0"/>
      <w:color w:val="000000"/>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HAcknowledgements">
    <w:name w:val="HAcknowledgements"/>
    <w:basedOn w:val="Normal"/>
    <w:qFormat/>
    <w:rsid w:val="008C642F"/>
    <w:pPr>
      <w:spacing w:before="480" w:after="230" w:line="230" w:lineRule="atLeast"/>
    </w:pPr>
    <w:rPr>
      <w:rFonts w:ascii="Arial" w:hAnsi="Arial"/>
      <w:b/>
      <w:sz w:val="22"/>
      <w:lang w:val="en-GB"/>
    </w:rPr>
  </w:style>
  <w:style w:type="paragraph" w:customStyle="1" w:styleId="Acknowledgements">
    <w:name w:val="Acknowledgements"/>
    <w:basedOn w:val="P1withoutIndendation"/>
    <w:qFormat/>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SubjectHeadingTOC">
    <w:name w:val="SubjectHeading_TOC"/>
    <w:basedOn w:val="Normal"/>
    <w:rsid w:val="000650AB"/>
    <w:pPr>
      <w:spacing w:before="60" w:after="60" w:line="230" w:lineRule="exact"/>
    </w:pPr>
    <w:rPr>
      <w:rFonts w:ascii="Arial" w:hAnsi="Arial"/>
      <w:b/>
      <w:i/>
      <w:color w:val="FFFFFF"/>
      <w:sz w:val="21"/>
      <w:szCs w:val="18"/>
      <w:lang w:val="en-GB"/>
    </w:rPr>
  </w:style>
  <w:style w:type="paragraph" w:customStyle="1" w:styleId="GAAuthors">
    <w:name w:val="GAAuthors"/>
    <w:basedOn w:val="Normal"/>
    <w:rsid w:val="000650AB"/>
    <w:pPr>
      <w:spacing w:before="360" w:after="60" w:line="220" w:lineRule="exact"/>
    </w:pPr>
    <w:rPr>
      <w:b/>
      <w:sz w:val="18"/>
      <w:szCs w:val="20"/>
      <w:lang w:val="en-GB"/>
    </w:rPr>
  </w:style>
  <w:style w:type="paragraph" w:customStyle="1" w:styleId="GACatchPhrase">
    <w:name w:val="GACatchPhrase"/>
    <w:basedOn w:val="Normal"/>
    <w:rsid w:val="000650AB"/>
    <w:pPr>
      <w:spacing w:before="40"/>
      <w:jc w:val="right"/>
    </w:pPr>
    <w:rPr>
      <w:rFonts w:cs="Arial"/>
      <w:b/>
      <w:color w:val="008080"/>
      <w:sz w:val="18"/>
      <w:szCs w:val="16"/>
      <w:lang w:val="en-GB"/>
    </w:rPr>
  </w:style>
  <w:style w:type="paragraph" w:customStyle="1" w:styleId="GAText">
    <w:name w:val="GAText"/>
    <w:basedOn w:val="Normal"/>
    <w:rsid w:val="000650AB"/>
    <w:pPr>
      <w:spacing w:before="120" w:line="220" w:lineRule="exact"/>
    </w:pPr>
    <w:rPr>
      <w:color w:val="000000"/>
      <w:sz w:val="18"/>
    </w:rPr>
  </w:style>
  <w:style w:type="paragraph" w:customStyle="1" w:styleId="GATitel">
    <w:name w:val="GATitel"/>
    <w:basedOn w:val="GAAuthors"/>
    <w:rsid w:val="000650AB"/>
    <w:pPr>
      <w:spacing w:before="240"/>
    </w:pPr>
    <w:rPr>
      <w:b w:val="0"/>
    </w:rPr>
  </w:style>
  <w:style w:type="paragraph" w:customStyle="1" w:styleId="GAKeywords">
    <w:name w:val="GAKeywords"/>
    <w:basedOn w:val="Keywords"/>
    <w:rsid w:val="000650AB"/>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4B0B74"/>
    <w:pPr>
      <w:spacing w:before="230"/>
    </w:pPr>
    <w:rPr>
      <w:rFonts w:ascii="Arial" w:hAnsi="Arial"/>
      <w:b/>
      <w:i/>
      <w:sz w:val="17"/>
    </w:rPr>
  </w:style>
  <w:style w:type="paragraph" w:styleId="Header">
    <w:name w:val="header"/>
    <w:basedOn w:val="Normal"/>
    <w:link w:val="HeaderChar"/>
    <w:unhideWhenUsed/>
    <w:rsid w:val="001E2F1C"/>
    <w:pPr>
      <w:tabs>
        <w:tab w:val="center" w:pos="4703"/>
        <w:tab w:val="right" w:pos="9406"/>
      </w:tabs>
    </w:pPr>
  </w:style>
  <w:style w:type="character" w:customStyle="1" w:styleId="HeaderChar">
    <w:name w:val="Header Char"/>
    <w:link w:val="Header"/>
    <w:rsid w:val="001E2F1C"/>
    <w:rPr>
      <w:sz w:val="24"/>
      <w:szCs w:val="24"/>
      <w:lang w:val="de-DE" w:eastAsia="ja-JP" w:bidi="ar-SA"/>
    </w:rPr>
  </w:style>
  <w:style w:type="paragraph" w:styleId="Footer">
    <w:name w:val="footer"/>
    <w:basedOn w:val="Normal"/>
    <w:link w:val="FooterChar"/>
    <w:uiPriority w:val="99"/>
    <w:unhideWhenUsed/>
    <w:rsid w:val="001E2F1C"/>
    <w:pPr>
      <w:tabs>
        <w:tab w:val="center" w:pos="4703"/>
        <w:tab w:val="right" w:pos="9406"/>
      </w:tabs>
    </w:pPr>
  </w:style>
  <w:style w:type="character" w:customStyle="1" w:styleId="FooterChar">
    <w:name w:val="Footer Char"/>
    <w:link w:val="Footer"/>
    <w:uiPriority w:val="99"/>
    <w:rsid w:val="001E2F1C"/>
    <w:rPr>
      <w:sz w:val="24"/>
      <w:szCs w:val="24"/>
      <w:lang w:val="de-DE" w:eastAsia="ja-JP" w:bidi="ar-SA"/>
    </w:rPr>
  </w:style>
  <w:style w:type="paragraph" w:styleId="BalloonText">
    <w:name w:val="Balloon Text"/>
    <w:basedOn w:val="Normal"/>
    <w:link w:val="BalloonTextChar"/>
    <w:unhideWhenUsed/>
    <w:rsid w:val="00EE7426"/>
    <w:rPr>
      <w:rFonts w:ascii="Tahoma" w:hAnsi="Tahoma" w:cs="Tahoma"/>
      <w:sz w:val="16"/>
      <w:szCs w:val="16"/>
    </w:rPr>
  </w:style>
  <w:style w:type="character" w:customStyle="1" w:styleId="BalloonTextChar">
    <w:name w:val="Balloon Text Char"/>
    <w:link w:val="BalloonText"/>
    <w:rsid w:val="00EE7426"/>
    <w:rPr>
      <w:rFonts w:ascii="Tahoma" w:hAnsi="Tahoma" w:cs="Tahoma"/>
      <w:sz w:val="16"/>
      <w:szCs w:val="16"/>
      <w:lang w:val="de-DE" w:eastAsia="ja-JP" w:bidi="ar-SA"/>
    </w:rPr>
  </w:style>
  <w:style w:type="paragraph" w:customStyle="1" w:styleId="FormatvorlageHistoryObenEinfacheeinfarbigeLinie05PtZeilenbr">
    <w:name w:val="Formatvorlage History + Oben: (Einfache einfarbige Linie  05 Pt. Zeilenbr..."/>
    <w:basedOn w:val="History"/>
    <w:qFormat/>
    <w:rsid w:val="00955B6D"/>
    <w:pPr>
      <w:pBdr>
        <w:top w:val="single" w:sz="4" w:space="14" w:color="000000"/>
      </w:pBdr>
    </w:pPr>
    <w:rPr>
      <w:szCs w:val="20"/>
    </w:rPr>
  </w:style>
  <w:style w:type="paragraph" w:customStyle="1" w:styleId="FormatvorlageP1withoutIndendationVor36Pt">
    <w:name w:val="Formatvorlage P1_without_Indendation + Vor:  36 Pt."/>
    <w:basedOn w:val="P1withoutIndendation"/>
    <w:qFormat/>
    <w:rsid w:val="00EB27E9"/>
    <w:pPr>
      <w:spacing w:before="720"/>
    </w:pPr>
    <w:rPr>
      <w:szCs w:val="20"/>
    </w:rPr>
  </w:style>
  <w:style w:type="paragraph" w:customStyle="1" w:styleId="TableSpacer">
    <w:name w:val="TableSpacer"/>
    <w:basedOn w:val="Normal"/>
    <w:qFormat/>
    <w:rsid w:val="00C8278A"/>
    <w:pPr>
      <w:spacing w:before="360"/>
    </w:pPr>
    <w:rPr>
      <w:rFonts w:ascii="Arial" w:hAnsi="Arial"/>
      <w:noProof/>
      <w:sz w:val="14"/>
    </w:rPr>
  </w:style>
  <w:style w:type="paragraph" w:customStyle="1" w:styleId="Abstract">
    <w:name w:val="Abstract"/>
    <w:basedOn w:val="Normal"/>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9A3E4B"/>
    <w:rPr>
      <w:lang w:val="en-US"/>
    </w:rPr>
  </w:style>
  <w:style w:type="paragraph" w:customStyle="1" w:styleId="TitleGerman">
    <w:name w:val="TitleGerman"/>
    <w:basedOn w:val="Normal"/>
    <w:next w:val="Normal"/>
    <w:rsid w:val="003456C2"/>
    <w:pPr>
      <w:spacing w:before="200" w:after="120" w:line="300" w:lineRule="exact"/>
    </w:pPr>
    <w:rPr>
      <w:b/>
      <w:sz w:val="28"/>
      <w:szCs w:val="28"/>
    </w:rPr>
  </w:style>
  <w:style w:type="paragraph" w:styleId="FootnoteText">
    <w:name w:val="footnote text"/>
    <w:basedOn w:val="Normal"/>
    <w:link w:val="FootnoteTextChar"/>
    <w:semiHidden/>
    <w:rsid w:val="003456C2"/>
    <w:rPr>
      <w:sz w:val="20"/>
      <w:szCs w:val="20"/>
    </w:rPr>
  </w:style>
  <w:style w:type="character" w:customStyle="1" w:styleId="FootnoteTextChar">
    <w:name w:val="Footnote Text Char"/>
    <w:basedOn w:val="DefaultParagraphFont"/>
    <w:link w:val="FootnoteText"/>
    <w:semiHidden/>
    <w:rsid w:val="003456C2"/>
    <w:rPr>
      <w:lang w:val="de-DE" w:eastAsia="ja-JP"/>
    </w:rPr>
  </w:style>
  <w:style w:type="character" w:styleId="FootnoteReference">
    <w:name w:val="footnote reference"/>
    <w:basedOn w:val="DefaultParagraphFont"/>
    <w:semiHidden/>
    <w:rsid w:val="003456C2"/>
    <w:rPr>
      <w:vertAlign w:val="superscript"/>
    </w:rPr>
  </w:style>
  <w:style w:type="paragraph" w:customStyle="1" w:styleId="Address">
    <w:name w:val="*Address"/>
    <w:basedOn w:val="FootnoteText"/>
    <w:rsid w:val="003456C2"/>
    <w:pPr>
      <w:spacing w:before="230" w:line="200" w:lineRule="exact"/>
    </w:pPr>
    <w:rPr>
      <w:rFonts w:ascii="Arial" w:hAnsi="Arial"/>
      <w:sz w:val="16"/>
    </w:rPr>
  </w:style>
  <w:style w:type="paragraph" w:customStyle="1" w:styleId="SupportingInformation">
    <w:name w:val="SupportingInformation"/>
    <w:basedOn w:val="Address"/>
    <w:rsid w:val="003456C2"/>
    <w:pPr>
      <w:spacing w:before="120" w:after="360" w:line="230" w:lineRule="exact"/>
    </w:pPr>
    <w:rPr>
      <w:rFonts w:ascii="Times New Roman" w:hAnsi="Times New Roman"/>
      <w:sz w:val="20"/>
      <w:szCs w:val="14"/>
      <w:lang w:val="en-GB"/>
    </w:rPr>
  </w:style>
  <w:style w:type="table" w:styleId="TableGrid">
    <w:name w:val="Table Grid"/>
    <w:basedOn w:val="TableNormal"/>
    <w:rsid w:val="003456C2"/>
    <w:rPr>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3456C2"/>
    <w:rPr>
      <w:color w:val="0000FF"/>
      <w:u w:val="single"/>
    </w:rPr>
  </w:style>
  <w:style w:type="paragraph" w:customStyle="1" w:styleId="LeadIn">
    <w:name w:val="LeadIn"/>
    <w:basedOn w:val="Normal"/>
    <w:rsid w:val="003456C2"/>
    <w:pPr>
      <w:spacing w:after="460" w:line="280" w:lineRule="exact"/>
    </w:pPr>
    <w:rPr>
      <w:i/>
      <w:sz w:val="22"/>
      <w:szCs w:val="22"/>
      <w:lang w:val="en-GB"/>
    </w:rPr>
  </w:style>
  <w:style w:type="paragraph" w:customStyle="1" w:styleId="H1">
    <w:name w:val="H1"/>
    <w:basedOn w:val="Normal"/>
    <w:rsid w:val="003456C2"/>
    <w:pPr>
      <w:spacing w:before="360" w:after="230" w:line="220" w:lineRule="exact"/>
    </w:pPr>
    <w:rPr>
      <w:b/>
      <w:sz w:val="28"/>
      <w:lang w:val="en-GB"/>
    </w:rPr>
  </w:style>
  <w:style w:type="paragraph" w:customStyle="1" w:styleId="H2">
    <w:name w:val="H2"/>
    <w:basedOn w:val="H1"/>
    <w:rsid w:val="003456C2"/>
    <w:pPr>
      <w:spacing w:before="230"/>
    </w:pPr>
    <w:rPr>
      <w:i/>
      <w:sz w:val="18"/>
    </w:rPr>
  </w:style>
  <w:style w:type="paragraph" w:customStyle="1" w:styleId="H3">
    <w:name w:val="H3"/>
    <w:basedOn w:val="H2"/>
    <w:rsid w:val="003456C2"/>
    <w:rPr>
      <w:b w:val="0"/>
    </w:rPr>
  </w:style>
  <w:style w:type="paragraph" w:customStyle="1" w:styleId="H4">
    <w:name w:val="H4"/>
    <w:basedOn w:val="H3"/>
    <w:rsid w:val="003456C2"/>
  </w:style>
  <w:style w:type="paragraph" w:customStyle="1" w:styleId="H5">
    <w:name w:val="H5"/>
    <w:basedOn w:val="H4"/>
    <w:rsid w:val="003456C2"/>
  </w:style>
  <w:style w:type="paragraph" w:customStyle="1" w:styleId="Biography">
    <w:name w:val="Biography"/>
    <w:basedOn w:val="TableFoot"/>
    <w:rsid w:val="003456C2"/>
    <w:pPr>
      <w:pBdr>
        <w:top w:val="none" w:sz="0" w:space="0" w:color="auto"/>
        <w:left w:val="none" w:sz="0" w:space="0" w:color="auto"/>
        <w:bottom w:val="none" w:sz="0" w:space="0" w:color="auto"/>
        <w:right w:val="none" w:sz="0" w:space="0" w:color="auto"/>
      </w:pBdr>
      <w:spacing w:before="200" w:after="200" w:line="200" w:lineRule="exact"/>
    </w:pPr>
    <w:rPr>
      <w:rFonts w:ascii="Times New Roman" w:hAnsi="Times New Roman"/>
      <w:i/>
      <w:sz w:val="20"/>
    </w:rPr>
  </w:style>
  <w:style w:type="paragraph" w:styleId="Caption">
    <w:name w:val="caption"/>
    <w:basedOn w:val="Normal"/>
    <w:next w:val="Normal"/>
    <w:qFormat/>
    <w:rsid w:val="003456C2"/>
    <w:pPr>
      <w:spacing w:before="120" w:after="120"/>
    </w:pPr>
    <w:rPr>
      <w:b/>
      <w:bCs/>
      <w:sz w:val="20"/>
      <w:szCs w:val="20"/>
    </w:rPr>
  </w:style>
  <w:style w:type="character" w:styleId="PageNumber">
    <w:name w:val="page number"/>
    <w:basedOn w:val="DefaultParagraphFont"/>
    <w:rsid w:val="003456C2"/>
  </w:style>
  <w:style w:type="paragraph" w:customStyle="1" w:styleId="KeywordsTOC">
    <w:name w:val="Keywords_TOC"/>
    <w:basedOn w:val="Keywords"/>
    <w:rsid w:val="003456C2"/>
    <w:pPr>
      <w:framePr w:hSpace="141" w:wrap="around" w:hAnchor="text" w:y="673"/>
      <w:spacing w:after="0" w:line="220" w:lineRule="exact"/>
    </w:pPr>
    <w:rPr>
      <w:rFonts w:ascii="Times New Roman" w:hAnsi="Times New Roman"/>
      <w:b/>
      <w:sz w:val="18"/>
      <w:szCs w:val="24"/>
    </w:rPr>
  </w:style>
  <w:style w:type="paragraph" w:customStyle="1" w:styleId="Address0">
    <w:name w:val="Address"/>
    <w:basedOn w:val="Normal"/>
    <w:rsid w:val="003456C2"/>
    <w:pPr>
      <w:ind w:left="284" w:hanging="284"/>
    </w:pPr>
    <w:rPr>
      <w:sz w:val="20"/>
    </w:rPr>
  </w:style>
  <w:style w:type="paragraph" w:styleId="EndnoteText">
    <w:name w:val="endnote text"/>
    <w:basedOn w:val="Normal"/>
    <w:link w:val="EndnoteTextChar"/>
    <w:rsid w:val="003456C2"/>
    <w:rPr>
      <w:rFonts w:eastAsia="Times New Roman"/>
      <w:lang w:eastAsia="en-GB"/>
    </w:rPr>
  </w:style>
  <w:style w:type="character" w:customStyle="1" w:styleId="EndnoteTextChar">
    <w:name w:val="Endnote Text Char"/>
    <w:basedOn w:val="DefaultParagraphFont"/>
    <w:link w:val="EndnoteText"/>
    <w:rsid w:val="003456C2"/>
    <w:rPr>
      <w:rFonts w:eastAsia="Times New Roman"/>
      <w:sz w:val="24"/>
      <w:szCs w:val="24"/>
      <w:lang w:val="de-DE" w:eastAsia="en-GB"/>
    </w:rPr>
  </w:style>
  <w:style w:type="character" w:styleId="EndnoteReference">
    <w:name w:val="endnote reference"/>
    <w:rsid w:val="003456C2"/>
    <w:rPr>
      <w:vertAlign w:val="superscript"/>
    </w:rPr>
  </w:style>
  <w:style w:type="character" w:customStyle="1" w:styleId="apple-style-span">
    <w:name w:val="apple-style-span"/>
    <w:basedOn w:val="DefaultParagraphFont"/>
    <w:rsid w:val="003456C2"/>
  </w:style>
  <w:style w:type="character" w:styleId="Strong">
    <w:name w:val="Strong"/>
    <w:uiPriority w:val="22"/>
    <w:qFormat/>
    <w:rsid w:val="003456C2"/>
    <w:rPr>
      <w:b/>
      <w:bCs/>
    </w:rPr>
  </w:style>
  <w:style w:type="character" w:customStyle="1" w:styleId="apple-converted-space">
    <w:name w:val="apple-converted-space"/>
    <w:basedOn w:val="DefaultParagraphFont"/>
    <w:rsid w:val="003456C2"/>
  </w:style>
  <w:style w:type="character" w:styleId="CommentReference">
    <w:name w:val="annotation reference"/>
    <w:rsid w:val="003456C2"/>
    <w:rPr>
      <w:sz w:val="16"/>
      <w:szCs w:val="16"/>
    </w:rPr>
  </w:style>
  <w:style w:type="paragraph" w:styleId="CommentText">
    <w:name w:val="annotation text"/>
    <w:basedOn w:val="Normal"/>
    <w:link w:val="CommentTextChar"/>
    <w:rsid w:val="003456C2"/>
    <w:rPr>
      <w:rFonts w:eastAsia="Times New Roman"/>
      <w:sz w:val="20"/>
      <w:szCs w:val="20"/>
      <w:lang w:val="en-GB" w:eastAsia="en-GB"/>
    </w:rPr>
  </w:style>
  <w:style w:type="character" w:customStyle="1" w:styleId="CommentTextChar">
    <w:name w:val="Comment Text Char"/>
    <w:basedOn w:val="DefaultParagraphFont"/>
    <w:link w:val="CommentText"/>
    <w:rsid w:val="003456C2"/>
    <w:rPr>
      <w:rFonts w:eastAsia="Times New Roman"/>
      <w:lang w:eastAsia="en-GB"/>
    </w:rPr>
  </w:style>
  <w:style w:type="paragraph" w:styleId="CommentSubject">
    <w:name w:val="annotation subject"/>
    <w:basedOn w:val="CommentText"/>
    <w:next w:val="CommentText"/>
    <w:link w:val="CommentSubjectChar"/>
    <w:rsid w:val="003456C2"/>
    <w:rPr>
      <w:b/>
      <w:bCs/>
    </w:rPr>
  </w:style>
  <w:style w:type="character" w:customStyle="1" w:styleId="CommentSubjectChar">
    <w:name w:val="Comment Subject Char"/>
    <w:basedOn w:val="CommentTextChar"/>
    <w:link w:val="CommentSubject"/>
    <w:rsid w:val="003456C2"/>
    <w:rPr>
      <w:rFonts w:eastAsia="Times New Roman"/>
      <w:b/>
      <w:bCs/>
      <w:lang w:eastAsia="en-GB"/>
    </w:rPr>
  </w:style>
  <w:style w:type="paragraph" w:styleId="HTMLPreformatted">
    <w:name w:val="HTML Preformatted"/>
    <w:basedOn w:val="Normal"/>
    <w:link w:val="HTMLPreformattedChar"/>
    <w:uiPriority w:val="99"/>
    <w:unhideWhenUsed/>
    <w:rsid w:val="003456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3456C2"/>
    <w:rPr>
      <w:rFonts w:ascii="Courier New" w:eastAsia="Times New Roman" w:hAnsi="Courier New" w:cs="Courier New"/>
      <w:lang w:eastAsia="en-GB"/>
    </w:rPr>
  </w:style>
  <w:style w:type="paragraph" w:customStyle="1" w:styleId="BATitle">
    <w:name w:val="BA_Title"/>
    <w:basedOn w:val="Normal"/>
    <w:next w:val="BBAuthorName"/>
    <w:autoRedefine/>
    <w:rsid w:val="003456C2"/>
    <w:pPr>
      <w:spacing w:before="1400" w:after="180"/>
    </w:pPr>
    <w:rPr>
      <w:rFonts w:ascii="Myriad Pro Light" w:eastAsia="Times New Roman" w:hAnsi="Myriad Pro Light"/>
      <w:b/>
      <w:kern w:val="36"/>
      <w:sz w:val="34"/>
      <w:szCs w:val="20"/>
      <w:lang w:val="en-US" w:eastAsia="en-US"/>
    </w:rPr>
  </w:style>
  <w:style w:type="paragraph" w:customStyle="1" w:styleId="BBAuthorName">
    <w:name w:val="BB_Author_Name"/>
    <w:basedOn w:val="Normal"/>
    <w:next w:val="BCAuthorAddress"/>
    <w:autoRedefine/>
    <w:rsid w:val="003456C2"/>
    <w:pPr>
      <w:spacing w:after="180"/>
    </w:pPr>
    <w:rPr>
      <w:rFonts w:ascii="Arno Pro" w:eastAsia="Times New Roman" w:hAnsi="Arno Pro"/>
      <w:kern w:val="26"/>
      <w:szCs w:val="20"/>
      <w:lang w:val="en-US" w:eastAsia="en-US"/>
    </w:rPr>
  </w:style>
  <w:style w:type="paragraph" w:customStyle="1" w:styleId="BCAuthorAddress">
    <w:name w:val="BC_Author_Address"/>
    <w:basedOn w:val="Normal"/>
    <w:next w:val="Normal"/>
    <w:autoRedefine/>
    <w:rsid w:val="003456C2"/>
    <w:pPr>
      <w:spacing w:after="60"/>
    </w:pPr>
    <w:rPr>
      <w:rFonts w:ascii="Arno Pro" w:eastAsia="Times New Roman" w:hAnsi="Arno Pro"/>
      <w:kern w:val="22"/>
      <w:sz w:val="20"/>
      <w:szCs w:val="20"/>
      <w:lang w:val="en-US" w:eastAsia="en-US"/>
    </w:rPr>
  </w:style>
  <w:style w:type="paragraph" w:customStyle="1" w:styleId="FCChartFootnote">
    <w:name w:val="FC_Chart_Footnote"/>
    <w:basedOn w:val="Normal"/>
    <w:next w:val="Normal"/>
    <w:autoRedefine/>
    <w:rsid w:val="003456C2"/>
    <w:pPr>
      <w:spacing w:before="60" w:after="120"/>
      <w:ind w:firstLine="187"/>
      <w:jc w:val="both"/>
    </w:pPr>
    <w:rPr>
      <w:rFonts w:ascii="Arno Pro" w:eastAsia="Times New Roman" w:hAnsi="Arno Pro"/>
      <w:sz w:val="18"/>
      <w:szCs w:val="20"/>
      <w:lang w:val="en-US" w:eastAsia="en-US"/>
    </w:rPr>
  </w:style>
  <w:style w:type="paragraph" w:customStyle="1" w:styleId="FETableFootnote">
    <w:name w:val="FE_Table_Footnote"/>
    <w:basedOn w:val="Normal"/>
    <w:next w:val="Normal"/>
    <w:autoRedefine/>
    <w:rsid w:val="003456C2"/>
    <w:pPr>
      <w:spacing w:before="60" w:after="120"/>
      <w:ind w:firstLine="187"/>
      <w:jc w:val="both"/>
    </w:pPr>
    <w:rPr>
      <w:rFonts w:ascii="Arno Pro" w:eastAsia="Times New Roman" w:hAnsi="Arno Pro"/>
      <w:sz w:val="18"/>
      <w:szCs w:val="20"/>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next w:val="Normal"/>
    <w:qFormat/>
    <w:rsid w:val="00411AA6"/>
    <w:pPr>
      <w:spacing w:before="120" w:line="480" w:lineRule="exact"/>
    </w:pPr>
    <w:rPr>
      <w:rFonts w:ascii="Arial" w:hAnsi="Arial"/>
      <w:b/>
      <w:sz w:val="32"/>
      <w:szCs w:val="28"/>
    </w:rPr>
  </w:style>
  <w:style w:type="paragraph" w:customStyle="1" w:styleId="Authors">
    <w:name w:val="Authors"/>
    <w:basedOn w:val="Normal"/>
    <w:qFormat/>
    <w:rsid w:val="00656634"/>
    <w:pPr>
      <w:spacing w:before="120" w:after="120" w:line="320" w:lineRule="exact"/>
    </w:pPr>
    <w:rPr>
      <w:rFonts w:ascii="Arial" w:hAnsi="Arial"/>
      <w:sz w:val="22"/>
      <w:lang w:val="en-GB"/>
    </w:rPr>
  </w:style>
  <w:style w:type="paragraph" w:customStyle="1" w:styleId="Dedication">
    <w:name w:val="Dedication"/>
    <w:basedOn w:val="Normal"/>
    <w:qFormat/>
    <w:rsid w:val="002D5B99"/>
    <w:pPr>
      <w:spacing w:before="230" w:after="360" w:line="230" w:lineRule="exact"/>
    </w:pPr>
    <w:rPr>
      <w:rFonts w:ascii="Arial" w:hAnsi="Arial"/>
      <w:sz w:val="17"/>
    </w:rPr>
  </w:style>
  <w:style w:type="paragraph" w:customStyle="1" w:styleId="P1withoutIndendation">
    <w:name w:val="P1_without_Indendation"/>
    <w:basedOn w:val="Normal"/>
    <w:qFormat/>
    <w:rsid w:val="008D3292"/>
    <w:pPr>
      <w:spacing w:line="225" w:lineRule="exact"/>
      <w:jc w:val="both"/>
    </w:pPr>
    <w:rPr>
      <w:rFonts w:ascii="Arial" w:hAnsi="Arial"/>
      <w:sz w:val="17"/>
    </w:rPr>
  </w:style>
  <w:style w:type="paragraph" w:customStyle="1" w:styleId="History">
    <w:name w:val="History"/>
    <w:basedOn w:val="Normal"/>
    <w:rsid w:val="00713548"/>
    <w:pPr>
      <w:spacing w:before="230" w:after="460" w:line="180" w:lineRule="exact"/>
    </w:pPr>
    <w:rPr>
      <w:rFonts w:ascii="Arial" w:hAnsi="Arial"/>
      <w:sz w:val="14"/>
      <w:szCs w:val="16"/>
    </w:rPr>
  </w:style>
  <w:style w:type="paragraph" w:customStyle="1" w:styleId="Adress">
    <w:name w:val="Adress"/>
    <w:basedOn w:val="Normal"/>
    <w:qFormat/>
    <w:rsid w:val="000D37AC"/>
    <w:pPr>
      <w:spacing w:line="180" w:lineRule="exact"/>
      <w:ind w:left="425" w:hanging="425"/>
    </w:pPr>
    <w:rPr>
      <w:rFonts w:ascii="Arial" w:hAnsi="Arial"/>
      <w:sz w:val="14"/>
      <w:szCs w:val="20"/>
    </w:rPr>
  </w:style>
  <w:style w:type="paragraph" w:customStyle="1" w:styleId="Footnote">
    <w:name w:val="Footnote"/>
    <w:basedOn w:val="Adress"/>
    <w:rsid w:val="00E9183E"/>
    <w:pPr>
      <w:spacing w:before="120"/>
    </w:pPr>
    <w:rPr>
      <w:szCs w:val="14"/>
      <w:lang w:val="en-GB"/>
    </w:rPr>
  </w:style>
  <w:style w:type="paragraph" w:customStyle="1" w:styleId="References">
    <w:name w:val="References"/>
    <w:basedOn w:val="Normal"/>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Normal"/>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ExperimentalSection">
    <w:name w:val="ExperimentalSection"/>
    <w:basedOn w:val="Normal"/>
    <w:qFormat/>
    <w:rsid w:val="008C642F"/>
    <w:pPr>
      <w:spacing w:after="240" w:line="200" w:lineRule="exact"/>
      <w:jc w:val="both"/>
    </w:pPr>
    <w:rPr>
      <w:rFonts w:ascii="Arial" w:hAnsi="Arial"/>
      <w:sz w:val="15"/>
      <w:szCs w:val="14"/>
      <w:lang w:val="en-GB"/>
    </w:rPr>
  </w:style>
  <w:style w:type="paragraph" w:customStyle="1" w:styleId="HExperimentalSection">
    <w:name w:val="HExperimental_Section"/>
    <w:basedOn w:val="Normal"/>
    <w:autoRedefine/>
    <w:qFormat/>
    <w:rsid w:val="00955B6D"/>
    <w:pPr>
      <w:spacing w:before="460" w:after="230" w:line="230" w:lineRule="atLeast"/>
    </w:pPr>
    <w:rPr>
      <w:rFonts w:ascii="Arial" w:hAnsi="Arial"/>
      <w:b/>
      <w:sz w:val="22"/>
      <w:szCs w:val="20"/>
    </w:rPr>
  </w:style>
  <w:style w:type="paragraph" w:customStyle="1" w:styleId="SchemeCaption">
    <w:name w:val="SchemeCaption"/>
    <w:basedOn w:val="Normal"/>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Normal"/>
    <w:rsid w:val="00BD505D"/>
    <w:pPr>
      <w:spacing w:before="230" w:after="460" w:line="180" w:lineRule="exact"/>
      <w:jc w:val="both"/>
    </w:pPr>
    <w:rPr>
      <w:rFonts w:ascii="Arial" w:hAnsi="Arial"/>
      <w:sz w:val="14"/>
      <w:szCs w:val="14"/>
      <w:lang w:val="en-GB"/>
    </w:rPr>
  </w:style>
  <w:style w:type="paragraph" w:customStyle="1" w:styleId="TableCaption">
    <w:name w:val="TableCaption"/>
    <w:basedOn w:val="Normal"/>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EF51CC"/>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rsid w:val="00880861"/>
  </w:style>
  <w:style w:type="paragraph" w:customStyle="1" w:styleId="TableFoot">
    <w:name w:val="TableFoot"/>
    <w:basedOn w:val="TableBody"/>
    <w:rsid w:val="007E3A49"/>
    <w:pPr>
      <w:spacing w:before="60" w:after="60"/>
    </w:pPr>
  </w:style>
  <w:style w:type="paragraph" w:customStyle="1" w:styleId="Keywords">
    <w:name w:val="Keywords"/>
    <w:basedOn w:val="Normal"/>
    <w:qFormat/>
    <w:rsid w:val="008C642F"/>
    <w:pPr>
      <w:spacing w:before="240" w:after="240" w:line="250" w:lineRule="exact"/>
    </w:pPr>
    <w:rPr>
      <w:rFonts w:ascii="Arial" w:hAnsi="Arial"/>
      <w:sz w:val="17"/>
      <w:szCs w:val="20"/>
      <w:lang w:val="en-GB"/>
    </w:rPr>
  </w:style>
  <w:style w:type="paragraph" w:customStyle="1" w:styleId="ManuscriptID">
    <w:name w:val="ManuscriptID"/>
    <w:basedOn w:val="Normal"/>
    <w:qFormat/>
    <w:rsid w:val="00EB27E9"/>
    <w:pPr>
      <w:spacing w:before="220" w:line="230" w:lineRule="exact"/>
    </w:pPr>
    <w:rPr>
      <w:rFonts w:ascii="Arial" w:hAnsi="Arial"/>
      <w:b/>
      <w:sz w:val="17"/>
      <w:szCs w:val="15"/>
      <w:lang w:val="en-GB"/>
    </w:rPr>
  </w:style>
  <w:style w:type="paragraph" w:customStyle="1" w:styleId="AuthorsTOC">
    <w:name w:val="Authors_TOC"/>
    <w:basedOn w:val="Authors"/>
    <w:rsid w:val="00CC3970"/>
    <w:pPr>
      <w:spacing w:after="0" w:line="225" w:lineRule="atLeast"/>
    </w:pPr>
    <w:rPr>
      <w:i/>
      <w:sz w:val="17"/>
      <w:szCs w:val="20"/>
    </w:rPr>
  </w:style>
  <w:style w:type="paragraph" w:customStyle="1" w:styleId="TitleTOC">
    <w:name w:val="Title_TOC"/>
    <w:basedOn w:val="AuthorsTOC"/>
    <w:rsid w:val="00C942FC"/>
    <w:rPr>
      <w:b/>
      <w:i w:val="0"/>
    </w:rPr>
  </w:style>
  <w:style w:type="paragraph" w:customStyle="1" w:styleId="TableOfContentText">
    <w:name w:val="TableOfContentText"/>
    <w:basedOn w:val="AuthorsTOC"/>
    <w:rsid w:val="003040CB"/>
    <w:rPr>
      <w:i w:val="0"/>
      <w:color w:val="000000"/>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HAcknowledgements">
    <w:name w:val="HAcknowledgements"/>
    <w:basedOn w:val="Normal"/>
    <w:qFormat/>
    <w:rsid w:val="008C642F"/>
    <w:pPr>
      <w:spacing w:before="480" w:after="230" w:line="230" w:lineRule="atLeast"/>
    </w:pPr>
    <w:rPr>
      <w:rFonts w:ascii="Arial" w:hAnsi="Arial"/>
      <w:b/>
      <w:sz w:val="22"/>
      <w:lang w:val="en-GB"/>
    </w:rPr>
  </w:style>
  <w:style w:type="paragraph" w:customStyle="1" w:styleId="Acknowledgements">
    <w:name w:val="Acknowledgements"/>
    <w:basedOn w:val="P1withoutIndendation"/>
    <w:qFormat/>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SubjectHeadingTOC">
    <w:name w:val="SubjectHeading_TOC"/>
    <w:basedOn w:val="Normal"/>
    <w:rsid w:val="000650AB"/>
    <w:pPr>
      <w:spacing w:before="60" w:after="60" w:line="230" w:lineRule="exact"/>
    </w:pPr>
    <w:rPr>
      <w:rFonts w:ascii="Arial" w:hAnsi="Arial"/>
      <w:b/>
      <w:i/>
      <w:color w:val="FFFFFF"/>
      <w:sz w:val="21"/>
      <w:szCs w:val="18"/>
      <w:lang w:val="en-GB"/>
    </w:rPr>
  </w:style>
  <w:style w:type="paragraph" w:customStyle="1" w:styleId="GAAuthors">
    <w:name w:val="GAAuthors"/>
    <w:basedOn w:val="Normal"/>
    <w:rsid w:val="000650AB"/>
    <w:pPr>
      <w:spacing w:before="360" w:after="60" w:line="220" w:lineRule="exact"/>
    </w:pPr>
    <w:rPr>
      <w:b/>
      <w:sz w:val="18"/>
      <w:szCs w:val="20"/>
      <w:lang w:val="en-GB"/>
    </w:rPr>
  </w:style>
  <w:style w:type="paragraph" w:customStyle="1" w:styleId="GACatchPhrase">
    <w:name w:val="GACatchPhrase"/>
    <w:basedOn w:val="Normal"/>
    <w:rsid w:val="000650AB"/>
    <w:pPr>
      <w:spacing w:before="40"/>
      <w:jc w:val="right"/>
    </w:pPr>
    <w:rPr>
      <w:rFonts w:cs="Arial"/>
      <w:b/>
      <w:color w:val="008080"/>
      <w:sz w:val="18"/>
      <w:szCs w:val="16"/>
      <w:lang w:val="en-GB"/>
    </w:rPr>
  </w:style>
  <w:style w:type="paragraph" w:customStyle="1" w:styleId="GAText">
    <w:name w:val="GAText"/>
    <w:basedOn w:val="Normal"/>
    <w:rsid w:val="000650AB"/>
    <w:pPr>
      <w:spacing w:before="120" w:line="220" w:lineRule="exact"/>
    </w:pPr>
    <w:rPr>
      <w:color w:val="000000"/>
      <w:sz w:val="18"/>
    </w:rPr>
  </w:style>
  <w:style w:type="paragraph" w:customStyle="1" w:styleId="GATitel">
    <w:name w:val="GATitel"/>
    <w:basedOn w:val="GAAuthors"/>
    <w:rsid w:val="000650AB"/>
    <w:pPr>
      <w:spacing w:before="240"/>
    </w:pPr>
    <w:rPr>
      <w:b w:val="0"/>
    </w:rPr>
  </w:style>
  <w:style w:type="paragraph" w:customStyle="1" w:styleId="GAKeywords">
    <w:name w:val="GAKeywords"/>
    <w:basedOn w:val="Keywords"/>
    <w:rsid w:val="000650AB"/>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4B0B74"/>
    <w:pPr>
      <w:spacing w:before="230"/>
    </w:pPr>
    <w:rPr>
      <w:rFonts w:ascii="Arial" w:hAnsi="Arial"/>
      <w:b/>
      <w:i/>
      <w:sz w:val="17"/>
    </w:rPr>
  </w:style>
  <w:style w:type="paragraph" w:styleId="Header">
    <w:name w:val="header"/>
    <w:basedOn w:val="Normal"/>
    <w:link w:val="HeaderChar"/>
    <w:unhideWhenUsed/>
    <w:rsid w:val="001E2F1C"/>
    <w:pPr>
      <w:tabs>
        <w:tab w:val="center" w:pos="4703"/>
        <w:tab w:val="right" w:pos="9406"/>
      </w:tabs>
    </w:pPr>
  </w:style>
  <w:style w:type="character" w:customStyle="1" w:styleId="HeaderChar">
    <w:name w:val="Header Char"/>
    <w:link w:val="Header"/>
    <w:rsid w:val="001E2F1C"/>
    <w:rPr>
      <w:sz w:val="24"/>
      <w:szCs w:val="24"/>
      <w:lang w:val="de-DE" w:eastAsia="ja-JP" w:bidi="ar-SA"/>
    </w:rPr>
  </w:style>
  <w:style w:type="paragraph" w:styleId="Footer">
    <w:name w:val="footer"/>
    <w:basedOn w:val="Normal"/>
    <w:link w:val="FooterChar"/>
    <w:uiPriority w:val="99"/>
    <w:unhideWhenUsed/>
    <w:rsid w:val="001E2F1C"/>
    <w:pPr>
      <w:tabs>
        <w:tab w:val="center" w:pos="4703"/>
        <w:tab w:val="right" w:pos="9406"/>
      </w:tabs>
    </w:pPr>
  </w:style>
  <w:style w:type="character" w:customStyle="1" w:styleId="FooterChar">
    <w:name w:val="Footer Char"/>
    <w:link w:val="Footer"/>
    <w:uiPriority w:val="99"/>
    <w:rsid w:val="001E2F1C"/>
    <w:rPr>
      <w:sz w:val="24"/>
      <w:szCs w:val="24"/>
      <w:lang w:val="de-DE" w:eastAsia="ja-JP" w:bidi="ar-SA"/>
    </w:rPr>
  </w:style>
  <w:style w:type="paragraph" w:styleId="BalloonText">
    <w:name w:val="Balloon Text"/>
    <w:basedOn w:val="Normal"/>
    <w:link w:val="BalloonTextChar"/>
    <w:unhideWhenUsed/>
    <w:rsid w:val="00EE7426"/>
    <w:rPr>
      <w:rFonts w:ascii="Tahoma" w:hAnsi="Tahoma" w:cs="Tahoma"/>
      <w:sz w:val="16"/>
      <w:szCs w:val="16"/>
    </w:rPr>
  </w:style>
  <w:style w:type="character" w:customStyle="1" w:styleId="BalloonTextChar">
    <w:name w:val="Balloon Text Char"/>
    <w:link w:val="BalloonText"/>
    <w:rsid w:val="00EE7426"/>
    <w:rPr>
      <w:rFonts w:ascii="Tahoma" w:hAnsi="Tahoma" w:cs="Tahoma"/>
      <w:sz w:val="16"/>
      <w:szCs w:val="16"/>
      <w:lang w:val="de-DE" w:eastAsia="ja-JP" w:bidi="ar-SA"/>
    </w:rPr>
  </w:style>
  <w:style w:type="paragraph" w:customStyle="1" w:styleId="FormatvorlageHistoryObenEinfacheeinfarbigeLinie05PtZeilenbr">
    <w:name w:val="Formatvorlage History + Oben: (Einfache einfarbige Linie  05 Pt. Zeilenbr..."/>
    <w:basedOn w:val="History"/>
    <w:qFormat/>
    <w:rsid w:val="00955B6D"/>
    <w:pPr>
      <w:pBdr>
        <w:top w:val="single" w:sz="4" w:space="14" w:color="000000"/>
      </w:pBdr>
    </w:pPr>
    <w:rPr>
      <w:szCs w:val="20"/>
    </w:rPr>
  </w:style>
  <w:style w:type="paragraph" w:customStyle="1" w:styleId="FormatvorlageP1withoutIndendationVor36Pt">
    <w:name w:val="Formatvorlage P1_without_Indendation + Vor:  36 Pt."/>
    <w:basedOn w:val="P1withoutIndendation"/>
    <w:qFormat/>
    <w:rsid w:val="00EB27E9"/>
    <w:pPr>
      <w:spacing w:before="720"/>
    </w:pPr>
    <w:rPr>
      <w:szCs w:val="20"/>
    </w:rPr>
  </w:style>
  <w:style w:type="paragraph" w:customStyle="1" w:styleId="TableSpacer">
    <w:name w:val="TableSpacer"/>
    <w:basedOn w:val="Normal"/>
    <w:qFormat/>
    <w:rsid w:val="00C8278A"/>
    <w:pPr>
      <w:spacing w:before="360"/>
    </w:pPr>
    <w:rPr>
      <w:rFonts w:ascii="Arial" w:hAnsi="Arial"/>
      <w:noProof/>
      <w:sz w:val="14"/>
    </w:rPr>
  </w:style>
  <w:style w:type="paragraph" w:customStyle="1" w:styleId="Abstract">
    <w:name w:val="Abstract"/>
    <w:basedOn w:val="Normal"/>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9A3E4B"/>
    <w:rPr>
      <w:lang w:val="en-US"/>
    </w:rPr>
  </w:style>
  <w:style w:type="paragraph" w:customStyle="1" w:styleId="TitleGerman">
    <w:name w:val="TitleGerman"/>
    <w:basedOn w:val="Normal"/>
    <w:next w:val="Normal"/>
    <w:rsid w:val="003456C2"/>
    <w:pPr>
      <w:spacing w:before="200" w:after="120" w:line="300" w:lineRule="exact"/>
    </w:pPr>
    <w:rPr>
      <w:b/>
      <w:sz w:val="28"/>
      <w:szCs w:val="28"/>
    </w:rPr>
  </w:style>
  <w:style w:type="paragraph" w:styleId="FootnoteText">
    <w:name w:val="footnote text"/>
    <w:basedOn w:val="Normal"/>
    <w:link w:val="FootnoteTextChar"/>
    <w:semiHidden/>
    <w:rsid w:val="003456C2"/>
    <w:rPr>
      <w:sz w:val="20"/>
      <w:szCs w:val="20"/>
    </w:rPr>
  </w:style>
  <w:style w:type="character" w:customStyle="1" w:styleId="FootnoteTextChar">
    <w:name w:val="Footnote Text Char"/>
    <w:basedOn w:val="DefaultParagraphFont"/>
    <w:link w:val="FootnoteText"/>
    <w:semiHidden/>
    <w:rsid w:val="003456C2"/>
    <w:rPr>
      <w:lang w:val="de-DE" w:eastAsia="ja-JP"/>
    </w:rPr>
  </w:style>
  <w:style w:type="character" w:styleId="FootnoteReference">
    <w:name w:val="footnote reference"/>
    <w:basedOn w:val="DefaultParagraphFont"/>
    <w:semiHidden/>
    <w:rsid w:val="003456C2"/>
    <w:rPr>
      <w:vertAlign w:val="superscript"/>
    </w:rPr>
  </w:style>
  <w:style w:type="paragraph" w:customStyle="1" w:styleId="Address">
    <w:name w:val="*Address"/>
    <w:basedOn w:val="FootnoteText"/>
    <w:rsid w:val="003456C2"/>
    <w:pPr>
      <w:spacing w:before="230" w:line="200" w:lineRule="exact"/>
    </w:pPr>
    <w:rPr>
      <w:rFonts w:ascii="Arial" w:hAnsi="Arial"/>
      <w:sz w:val="16"/>
    </w:rPr>
  </w:style>
  <w:style w:type="paragraph" w:customStyle="1" w:styleId="SupportingInformation">
    <w:name w:val="SupportingInformation"/>
    <w:basedOn w:val="Address"/>
    <w:rsid w:val="003456C2"/>
    <w:pPr>
      <w:spacing w:before="120" w:after="360" w:line="230" w:lineRule="exact"/>
    </w:pPr>
    <w:rPr>
      <w:rFonts w:ascii="Times New Roman" w:hAnsi="Times New Roman"/>
      <w:sz w:val="20"/>
      <w:szCs w:val="14"/>
      <w:lang w:val="en-GB"/>
    </w:rPr>
  </w:style>
  <w:style w:type="table" w:styleId="TableGrid">
    <w:name w:val="Table Grid"/>
    <w:basedOn w:val="TableNormal"/>
    <w:rsid w:val="003456C2"/>
    <w:rPr>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3456C2"/>
    <w:rPr>
      <w:color w:val="0000FF"/>
      <w:u w:val="single"/>
    </w:rPr>
  </w:style>
  <w:style w:type="paragraph" w:customStyle="1" w:styleId="LeadIn">
    <w:name w:val="LeadIn"/>
    <w:basedOn w:val="Normal"/>
    <w:rsid w:val="003456C2"/>
    <w:pPr>
      <w:spacing w:after="460" w:line="280" w:lineRule="exact"/>
    </w:pPr>
    <w:rPr>
      <w:i/>
      <w:sz w:val="22"/>
      <w:szCs w:val="22"/>
      <w:lang w:val="en-GB"/>
    </w:rPr>
  </w:style>
  <w:style w:type="paragraph" w:customStyle="1" w:styleId="H1">
    <w:name w:val="H1"/>
    <w:basedOn w:val="Normal"/>
    <w:rsid w:val="003456C2"/>
    <w:pPr>
      <w:spacing w:before="360" w:after="230" w:line="220" w:lineRule="exact"/>
    </w:pPr>
    <w:rPr>
      <w:b/>
      <w:sz w:val="28"/>
      <w:lang w:val="en-GB"/>
    </w:rPr>
  </w:style>
  <w:style w:type="paragraph" w:customStyle="1" w:styleId="H2">
    <w:name w:val="H2"/>
    <w:basedOn w:val="H1"/>
    <w:rsid w:val="003456C2"/>
    <w:pPr>
      <w:spacing w:before="230"/>
    </w:pPr>
    <w:rPr>
      <w:i/>
      <w:sz w:val="18"/>
    </w:rPr>
  </w:style>
  <w:style w:type="paragraph" w:customStyle="1" w:styleId="H3">
    <w:name w:val="H3"/>
    <w:basedOn w:val="H2"/>
    <w:rsid w:val="003456C2"/>
    <w:rPr>
      <w:b w:val="0"/>
    </w:rPr>
  </w:style>
  <w:style w:type="paragraph" w:customStyle="1" w:styleId="H4">
    <w:name w:val="H4"/>
    <w:basedOn w:val="H3"/>
    <w:rsid w:val="003456C2"/>
  </w:style>
  <w:style w:type="paragraph" w:customStyle="1" w:styleId="H5">
    <w:name w:val="H5"/>
    <w:basedOn w:val="H4"/>
    <w:rsid w:val="003456C2"/>
  </w:style>
  <w:style w:type="paragraph" w:customStyle="1" w:styleId="Biography">
    <w:name w:val="Biography"/>
    <w:basedOn w:val="TableFoot"/>
    <w:rsid w:val="003456C2"/>
    <w:pPr>
      <w:pBdr>
        <w:top w:val="none" w:sz="0" w:space="0" w:color="auto"/>
        <w:left w:val="none" w:sz="0" w:space="0" w:color="auto"/>
        <w:bottom w:val="none" w:sz="0" w:space="0" w:color="auto"/>
        <w:right w:val="none" w:sz="0" w:space="0" w:color="auto"/>
      </w:pBdr>
      <w:spacing w:before="200" w:after="200" w:line="200" w:lineRule="exact"/>
    </w:pPr>
    <w:rPr>
      <w:rFonts w:ascii="Times New Roman" w:hAnsi="Times New Roman"/>
      <w:i/>
      <w:sz w:val="20"/>
    </w:rPr>
  </w:style>
  <w:style w:type="paragraph" w:styleId="Caption">
    <w:name w:val="caption"/>
    <w:basedOn w:val="Normal"/>
    <w:next w:val="Normal"/>
    <w:qFormat/>
    <w:rsid w:val="003456C2"/>
    <w:pPr>
      <w:spacing w:before="120" w:after="120"/>
    </w:pPr>
    <w:rPr>
      <w:b/>
      <w:bCs/>
      <w:sz w:val="20"/>
      <w:szCs w:val="20"/>
    </w:rPr>
  </w:style>
  <w:style w:type="character" w:styleId="PageNumber">
    <w:name w:val="page number"/>
    <w:basedOn w:val="DefaultParagraphFont"/>
    <w:rsid w:val="003456C2"/>
  </w:style>
  <w:style w:type="paragraph" w:customStyle="1" w:styleId="KeywordsTOC">
    <w:name w:val="Keywords_TOC"/>
    <w:basedOn w:val="Keywords"/>
    <w:rsid w:val="003456C2"/>
    <w:pPr>
      <w:framePr w:hSpace="141" w:wrap="around" w:hAnchor="text" w:y="673"/>
      <w:spacing w:after="0" w:line="220" w:lineRule="exact"/>
    </w:pPr>
    <w:rPr>
      <w:rFonts w:ascii="Times New Roman" w:hAnsi="Times New Roman"/>
      <w:b/>
      <w:sz w:val="18"/>
      <w:szCs w:val="24"/>
    </w:rPr>
  </w:style>
  <w:style w:type="paragraph" w:customStyle="1" w:styleId="Address0">
    <w:name w:val="Address"/>
    <w:basedOn w:val="Normal"/>
    <w:rsid w:val="003456C2"/>
    <w:pPr>
      <w:ind w:left="284" w:hanging="284"/>
    </w:pPr>
    <w:rPr>
      <w:sz w:val="20"/>
    </w:rPr>
  </w:style>
  <w:style w:type="paragraph" w:styleId="EndnoteText">
    <w:name w:val="endnote text"/>
    <w:basedOn w:val="Normal"/>
    <w:link w:val="EndnoteTextChar"/>
    <w:rsid w:val="003456C2"/>
    <w:rPr>
      <w:rFonts w:eastAsia="Times New Roman"/>
      <w:lang w:eastAsia="en-GB"/>
    </w:rPr>
  </w:style>
  <w:style w:type="character" w:customStyle="1" w:styleId="EndnoteTextChar">
    <w:name w:val="Endnote Text Char"/>
    <w:basedOn w:val="DefaultParagraphFont"/>
    <w:link w:val="EndnoteText"/>
    <w:rsid w:val="003456C2"/>
    <w:rPr>
      <w:rFonts w:eastAsia="Times New Roman"/>
      <w:sz w:val="24"/>
      <w:szCs w:val="24"/>
      <w:lang w:val="de-DE" w:eastAsia="en-GB"/>
    </w:rPr>
  </w:style>
  <w:style w:type="character" w:styleId="EndnoteReference">
    <w:name w:val="endnote reference"/>
    <w:rsid w:val="003456C2"/>
    <w:rPr>
      <w:vertAlign w:val="superscript"/>
    </w:rPr>
  </w:style>
  <w:style w:type="character" w:customStyle="1" w:styleId="apple-style-span">
    <w:name w:val="apple-style-span"/>
    <w:basedOn w:val="DefaultParagraphFont"/>
    <w:rsid w:val="003456C2"/>
  </w:style>
  <w:style w:type="character" w:styleId="Strong">
    <w:name w:val="Strong"/>
    <w:uiPriority w:val="22"/>
    <w:qFormat/>
    <w:rsid w:val="003456C2"/>
    <w:rPr>
      <w:b/>
      <w:bCs/>
    </w:rPr>
  </w:style>
  <w:style w:type="character" w:customStyle="1" w:styleId="apple-converted-space">
    <w:name w:val="apple-converted-space"/>
    <w:basedOn w:val="DefaultParagraphFont"/>
    <w:rsid w:val="003456C2"/>
  </w:style>
  <w:style w:type="character" w:styleId="CommentReference">
    <w:name w:val="annotation reference"/>
    <w:rsid w:val="003456C2"/>
    <w:rPr>
      <w:sz w:val="16"/>
      <w:szCs w:val="16"/>
    </w:rPr>
  </w:style>
  <w:style w:type="paragraph" w:styleId="CommentText">
    <w:name w:val="annotation text"/>
    <w:basedOn w:val="Normal"/>
    <w:link w:val="CommentTextChar"/>
    <w:rsid w:val="003456C2"/>
    <w:rPr>
      <w:rFonts w:eastAsia="Times New Roman"/>
      <w:sz w:val="20"/>
      <w:szCs w:val="20"/>
      <w:lang w:val="en-GB" w:eastAsia="en-GB"/>
    </w:rPr>
  </w:style>
  <w:style w:type="character" w:customStyle="1" w:styleId="CommentTextChar">
    <w:name w:val="Comment Text Char"/>
    <w:basedOn w:val="DefaultParagraphFont"/>
    <w:link w:val="CommentText"/>
    <w:rsid w:val="003456C2"/>
    <w:rPr>
      <w:rFonts w:eastAsia="Times New Roman"/>
      <w:lang w:eastAsia="en-GB"/>
    </w:rPr>
  </w:style>
  <w:style w:type="paragraph" w:styleId="CommentSubject">
    <w:name w:val="annotation subject"/>
    <w:basedOn w:val="CommentText"/>
    <w:next w:val="CommentText"/>
    <w:link w:val="CommentSubjectChar"/>
    <w:rsid w:val="003456C2"/>
    <w:rPr>
      <w:b/>
      <w:bCs/>
    </w:rPr>
  </w:style>
  <w:style w:type="character" w:customStyle="1" w:styleId="CommentSubjectChar">
    <w:name w:val="Comment Subject Char"/>
    <w:basedOn w:val="CommentTextChar"/>
    <w:link w:val="CommentSubject"/>
    <w:rsid w:val="003456C2"/>
    <w:rPr>
      <w:rFonts w:eastAsia="Times New Roman"/>
      <w:b/>
      <w:bCs/>
      <w:lang w:eastAsia="en-GB"/>
    </w:rPr>
  </w:style>
  <w:style w:type="paragraph" w:styleId="HTMLPreformatted">
    <w:name w:val="HTML Preformatted"/>
    <w:basedOn w:val="Normal"/>
    <w:link w:val="HTMLPreformattedChar"/>
    <w:uiPriority w:val="99"/>
    <w:unhideWhenUsed/>
    <w:rsid w:val="003456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3456C2"/>
    <w:rPr>
      <w:rFonts w:ascii="Courier New" w:eastAsia="Times New Roman" w:hAnsi="Courier New" w:cs="Courier New"/>
      <w:lang w:eastAsia="en-GB"/>
    </w:rPr>
  </w:style>
  <w:style w:type="paragraph" w:customStyle="1" w:styleId="BATitle">
    <w:name w:val="BA_Title"/>
    <w:basedOn w:val="Normal"/>
    <w:next w:val="BBAuthorName"/>
    <w:autoRedefine/>
    <w:rsid w:val="003456C2"/>
    <w:pPr>
      <w:spacing w:before="1400" w:after="180"/>
    </w:pPr>
    <w:rPr>
      <w:rFonts w:ascii="Myriad Pro Light" w:eastAsia="Times New Roman" w:hAnsi="Myriad Pro Light"/>
      <w:b/>
      <w:kern w:val="36"/>
      <w:sz w:val="34"/>
      <w:szCs w:val="20"/>
      <w:lang w:val="en-US" w:eastAsia="en-US"/>
    </w:rPr>
  </w:style>
  <w:style w:type="paragraph" w:customStyle="1" w:styleId="BBAuthorName">
    <w:name w:val="BB_Author_Name"/>
    <w:basedOn w:val="Normal"/>
    <w:next w:val="BCAuthorAddress"/>
    <w:autoRedefine/>
    <w:rsid w:val="003456C2"/>
    <w:pPr>
      <w:spacing w:after="180"/>
    </w:pPr>
    <w:rPr>
      <w:rFonts w:ascii="Arno Pro" w:eastAsia="Times New Roman" w:hAnsi="Arno Pro"/>
      <w:kern w:val="26"/>
      <w:szCs w:val="20"/>
      <w:lang w:val="en-US" w:eastAsia="en-US"/>
    </w:rPr>
  </w:style>
  <w:style w:type="paragraph" w:customStyle="1" w:styleId="BCAuthorAddress">
    <w:name w:val="BC_Author_Address"/>
    <w:basedOn w:val="Normal"/>
    <w:next w:val="Normal"/>
    <w:autoRedefine/>
    <w:rsid w:val="003456C2"/>
    <w:pPr>
      <w:spacing w:after="60"/>
    </w:pPr>
    <w:rPr>
      <w:rFonts w:ascii="Arno Pro" w:eastAsia="Times New Roman" w:hAnsi="Arno Pro"/>
      <w:kern w:val="22"/>
      <w:sz w:val="20"/>
      <w:szCs w:val="20"/>
      <w:lang w:val="en-US" w:eastAsia="en-US"/>
    </w:rPr>
  </w:style>
  <w:style w:type="paragraph" w:customStyle="1" w:styleId="FCChartFootnote">
    <w:name w:val="FC_Chart_Footnote"/>
    <w:basedOn w:val="Normal"/>
    <w:next w:val="Normal"/>
    <w:autoRedefine/>
    <w:rsid w:val="003456C2"/>
    <w:pPr>
      <w:spacing w:before="60" w:after="120"/>
      <w:ind w:firstLine="187"/>
      <w:jc w:val="both"/>
    </w:pPr>
    <w:rPr>
      <w:rFonts w:ascii="Arno Pro" w:eastAsia="Times New Roman" w:hAnsi="Arno Pro"/>
      <w:sz w:val="18"/>
      <w:szCs w:val="20"/>
      <w:lang w:val="en-US" w:eastAsia="en-US"/>
    </w:rPr>
  </w:style>
  <w:style w:type="paragraph" w:customStyle="1" w:styleId="FETableFootnote">
    <w:name w:val="FE_Table_Footnote"/>
    <w:basedOn w:val="Normal"/>
    <w:next w:val="Normal"/>
    <w:autoRedefine/>
    <w:rsid w:val="003456C2"/>
    <w:pPr>
      <w:spacing w:before="60" w:after="120"/>
      <w:ind w:firstLine="187"/>
      <w:jc w:val="both"/>
    </w:pPr>
    <w:rPr>
      <w:rFonts w:ascii="Arno Pro" w:eastAsia="Times New Roman" w:hAnsi="Arno Pro"/>
      <w:sz w:val="18"/>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windows-1252"/>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oleObject" Target="embeddings/oleObject2.bin"/><Relationship Id="rId21" Type="http://schemas.openxmlformats.org/officeDocument/2006/relationships/image" Target="media/image12.emf"/><Relationship Id="rId22" Type="http://schemas.openxmlformats.org/officeDocument/2006/relationships/oleObject" Target="embeddings/oleObject3.bin"/><Relationship Id="rId23" Type="http://schemas.openxmlformats.org/officeDocument/2006/relationships/image" Target="media/image13.emf"/><Relationship Id="rId24" Type="http://schemas.openxmlformats.org/officeDocument/2006/relationships/oleObject" Target="embeddings/oleObject4.bin"/><Relationship Id="rId25" Type="http://schemas.openxmlformats.org/officeDocument/2006/relationships/image" Target="media/image14.emf"/><Relationship Id="rId26" Type="http://schemas.openxmlformats.org/officeDocument/2006/relationships/oleObject" Target="embeddings/oleObject5.bin"/><Relationship Id="rId27" Type="http://schemas.openxmlformats.org/officeDocument/2006/relationships/image" Target="media/image15.emf"/><Relationship Id="rId28" Type="http://schemas.openxmlformats.org/officeDocument/2006/relationships/oleObject" Target="embeddings/oleObject6.bin"/><Relationship Id="rId29" Type="http://schemas.openxmlformats.org/officeDocument/2006/relationships/image" Target="media/image16.em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oleObject" Target="embeddings/oleObject7.bin"/><Relationship Id="rId31" Type="http://schemas.openxmlformats.org/officeDocument/2006/relationships/image" Target="media/image17.emf"/><Relationship Id="rId32" Type="http://schemas.openxmlformats.org/officeDocument/2006/relationships/image" Target="media/image18.emf"/><Relationship Id="rId9" Type="http://schemas.openxmlformats.org/officeDocument/2006/relationships/header" Target="header2.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33" Type="http://schemas.openxmlformats.org/officeDocument/2006/relationships/image" Target="media/image19.emf"/><Relationship Id="rId34" Type="http://schemas.openxmlformats.org/officeDocument/2006/relationships/image" Target="media/image190.emf"/><Relationship Id="rId35" Type="http://schemas.openxmlformats.org/officeDocument/2006/relationships/fontTable" Target="fontTable.xml"/><Relationship Id="rId36"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image" Target="media/image7.emf"/><Relationship Id="rId15" Type="http://schemas.openxmlformats.org/officeDocument/2006/relationships/image" Target="media/image8.emf"/><Relationship Id="rId16" Type="http://schemas.openxmlformats.org/officeDocument/2006/relationships/image" Target="media/image9.emf"/><Relationship Id="rId17" Type="http://schemas.openxmlformats.org/officeDocument/2006/relationships/image" Target="media/image10.emf"/><Relationship Id="rId18" Type="http://schemas.openxmlformats.org/officeDocument/2006/relationships/oleObject" Target="embeddings/oleObject1.bin"/><Relationship Id="rId19" Type="http://schemas.openxmlformats.org/officeDocument/2006/relationships/image" Target="media/image11.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emf"/></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Incoming%20Mail:short_communic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short_communication.dot</Template>
  <TotalTime>57</TotalTime>
  <Pages>6</Pages>
  <Words>4025</Words>
  <Characters>22947</Characters>
  <Application>Microsoft Macintosh Word</Application>
  <DocSecurity>0</DocSecurity>
  <Lines>191</Lines>
  <Paragraphs>53</Paragraphs>
  <ScaleCrop>false</ScaleCrop>
  <HeadingPairs>
    <vt:vector size="2" baseType="variant">
      <vt:variant>
        <vt:lpstr>Titel</vt:lpstr>
      </vt:variant>
      <vt:variant>
        <vt:i4>1</vt:i4>
      </vt:variant>
    </vt:vector>
  </HeadingPairs>
  <TitlesOfParts>
    <vt:vector size="1" baseType="lpstr">
      <vt:lpstr>((Title))</vt:lpstr>
    </vt:vector>
  </TitlesOfParts>
  <Company>WILEY-VCH Verlag GmbH &amp; Co. KGaA</Company>
  <LinksUpToDate>false</LinksUpToDate>
  <CharactersWithSpaces>26919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Phil Page</dc:creator>
  <cp:keywords/>
  <cp:lastModifiedBy>Phil Page</cp:lastModifiedBy>
  <cp:revision>66</cp:revision>
  <cp:lastPrinted>2014-03-21T14:01:00Z</cp:lastPrinted>
  <dcterms:created xsi:type="dcterms:W3CDTF">2014-08-25T16:55:00Z</dcterms:created>
  <dcterms:modified xsi:type="dcterms:W3CDTF">2014-10-30T15:57:00Z</dcterms:modified>
</cp:coreProperties>
</file>